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6F9" w:rsidRPr="002226F9" w:rsidRDefault="002226F9" w:rsidP="002226F9">
      <w:pPr>
        <w:widowControl/>
        <w:autoSpaceDE/>
        <w:autoSpaceDN/>
        <w:jc w:val="center"/>
        <w:rPr>
          <w:b/>
          <w:bCs/>
          <w:caps/>
          <w:sz w:val="28"/>
          <w:szCs w:val="28"/>
          <w:lang w:eastAsia="ru-RU" w:bidi="ar-SA"/>
        </w:rPr>
      </w:pPr>
      <w:r w:rsidRPr="002226F9">
        <w:rPr>
          <w:b/>
          <w:bCs/>
          <w:caps/>
          <w:sz w:val="28"/>
          <w:szCs w:val="28"/>
          <w:lang w:eastAsia="ru-RU" w:bidi="ar-SA"/>
        </w:rPr>
        <w:t>Національний технічний університет України</w:t>
      </w:r>
    </w:p>
    <w:p w:rsidR="002226F9" w:rsidRPr="002226F9" w:rsidRDefault="002226F9" w:rsidP="002226F9">
      <w:pPr>
        <w:widowControl/>
        <w:autoSpaceDE/>
        <w:autoSpaceDN/>
        <w:jc w:val="center"/>
        <w:rPr>
          <w:b/>
          <w:bCs/>
          <w:caps/>
          <w:sz w:val="28"/>
          <w:szCs w:val="28"/>
          <w:lang w:eastAsia="ru-RU" w:bidi="ar-SA"/>
        </w:rPr>
      </w:pPr>
      <w:r w:rsidRPr="002226F9">
        <w:rPr>
          <w:b/>
          <w:bCs/>
          <w:caps/>
          <w:sz w:val="28"/>
          <w:szCs w:val="28"/>
          <w:lang w:eastAsia="ru-RU" w:bidi="ar-SA"/>
        </w:rPr>
        <w:t>«Київський політехнічний інститут</w:t>
      </w:r>
    </w:p>
    <w:p w:rsidR="002226F9" w:rsidRPr="002226F9" w:rsidRDefault="002226F9" w:rsidP="002226F9">
      <w:pPr>
        <w:widowControl/>
        <w:autoSpaceDE/>
        <w:autoSpaceDN/>
        <w:jc w:val="center"/>
        <w:rPr>
          <w:b/>
          <w:bCs/>
          <w:sz w:val="28"/>
          <w:szCs w:val="28"/>
          <w:lang w:eastAsia="ru-RU" w:bidi="ar-SA"/>
        </w:rPr>
      </w:pPr>
      <w:r w:rsidRPr="002226F9">
        <w:rPr>
          <w:b/>
          <w:bCs/>
          <w:sz w:val="28"/>
          <w:szCs w:val="28"/>
          <w:lang w:eastAsia="ru-RU" w:bidi="ar-SA"/>
        </w:rPr>
        <w:t>імені ІГОРЯ СІКОРСЬКОГО»</w:t>
      </w:r>
    </w:p>
    <w:p w:rsidR="002226F9" w:rsidRPr="002226F9" w:rsidRDefault="002226F9" w:rsidP="002226F9">
      <w:pPr>
        <w:widowControl/>
        <w:autoSpaceDE/>
        <w:autoSpaceDN/>
        <w:jc w:val="center"/>
        <w:rPr>
          <w:bCs/>
          <w:caps/>
          <w:sz w:val="16"/>
          <w:szCs w:val="16"/>
          <w:lang w:eastAsia="ru-RU" w:bidi="ar-SA"/>
        </w:rPr>
      </w:pPr>
    </w:p>
    <w:p w:rsidR="002226F9" w:rsidRPr="002226F9" w:rsidRDefault="002226F9" w:rsidP="002226F9">
      <w:pPr>
        <w:widowControl/>
        <w:tabs>
          <w:tab w:val="left" w:leader="underscore" w:pos="9356"/>
          <w:tab w:val="left" w:leader="underscore" w:pos="9631"/>
        </w:tabs>
        <w:autoSpaceDE/>
        <w:autoSpaceDN/>
        <w:jc w:val="center"/>
        <w:rPr>
          <w:sz w:val="28"/>
          <w:szCs w:val="24"/>
          <w:vertAlign w:val="superscript"/>
          <w:lang w:eastAsia="ru-RU" w:bidi="ar-SA"/>
        </w:rPr>
      </w:pPr>
      <w:r w:rsidRPr="002226F9">
        <w:rPr>
          <w:sz w:val="28"/>
          <w:szCs w:val="24"/>
          <w:lang w:eastAsia="ru-RU" w:bidi="ar-SA"/>
        </w:rPr>
        <w:t xml:space="preserve">Інститут енергозбереження та енергоменеджменту </w:t>
      </w:r>
    </w:p>
    <w:p w:rsidR="002226F9" w:rsidRPr="002226F9" w:rsidRDefault="002226F9" w:rsidP="002226F9">
      <w:pPr>
        <w:widowControl/>
        <w:tabs>
          <w:tab w:val="left" w:leader="underscore" w:pos="8903"/>
          <w:tab w:val="left" w:leader="underscore" w:pos="9631"/>
        </w:tabs>
        <w:autoSpaceDE/>
        <w:autoSpaceDN/>
        <w:jc w:val="center"/>
        <w:rPr>
          <w:sz w:val="28"/>
          <w:szCs w:val="24"/>
          <w:vertAlign w:val="superscript"/>
          <w:lang w:eastAsia="ru-RU" w:bidi="ar-SA"/>
        </w:rPr>
      </w:pPr>
      <w:r w:rsidRPr="002226F9">
        <w:rPr>
          <w:sz w:val="28"/>
          <w:szCs w:val="24"/>
          <w:lang w:eastAsia="ru-RU" w:bidi="ar-SA"/>
        </w:rPr>
        <w:t>Кафедра теплотехніки та енергозбереження</w:t>
      </w:r>
    </w:p>
    <w:p w:rsidR="002226F9" w:rsidRPr="002226F9" w:rsidRDefault="002226F9" w:rsidP="002226F9">
      <w:pPr>
        <w:widowControl/>
        <w:tabs>
          <w:tab w:val="left" w:leader="underscore" w:pos="8903"/>
          <w:tab w:val="left" w:leader="underscore" w:pos="9631"/>
        </w:tabs>
        <w:autoSpaceDE/>
        <w:autoSpaceDN/>
        <w:ind w:firstLine="709"/>
        <w:jc w:val="center"/>
        <w:rPr>
          <w:sz w:val="16"/>
          <w:szCs w:val="16"/>
          <w:lang w:eastAsia="ru-RU" w:bidi="ar-SA"/>
        </w:rPr>
      </w:pPr>
    </w:p>
    <w:tbl>
      <w:tblPr>
        <w:tblW w:w="0" w:type="auto"/>
        <w:tblLook w:val="04A0" w:firstRow="1" w:lastRow="0" w:firstColumn="1" w:lastColumn="0" w:noHBand="0" w:noVBand="1"/>
      </w:tblPr>
      <w:tblGrid>
        <w:gridCol w:w="5637"/>
        <w:gridCol w:w="3969"/>
      </w:tblGrid>
      <w:tr w:rsidR="002226F9" w:rsidRPr="002226F9" w:rsidTr="00551578">
        <w:tc>
          <w:tcPr>
            <w:tcW w:w="5637" w:type="dxa"/>
          </w:tcPr>
          <w:p w:rsidR="002226F9" w:rsidRPr="002226F9" w:rsidRDefault="002226F9" w:rsidP="002226F9">
            <w:pPr>
              <w:widowControl/>
              <w:tabs>
                <w:tab w:val="left" w:leader="underscore" w:pos="9631"/>
              </w:tabs>
              <w:autoSpaceDE/>
              <w:autoSpaceDN/>
              <w:ind w:firstLine="709"/>
              <w:rPr>
                <w:bCs/>
                <w:sz w:val="26"/>
                <w:szCs w:val="24"/>
                <w:lang w:eastAsia="ru-RU" w:bidi="ar-SA"/>
              </w:rPr>
            </w:pPr>
            <w:r w:rsidRPr="002226F9">
              <w:rPr>
                <w:bCs/>
                <w:sz w:val="26"/>
                <w:szCs w:val="24"/>
                <w:lang w:eastAsia="ru-RU" w:bidi="ar-SA"/>
              </w:rPr>
              <w:t>«На правах рукопису»</w:t>
            </w:r>
          </w:p>
          <w:p w:rsidR="002226F9" w:rsidRPr="002226F9" w:rsidRDefault="002226F9" w:rsidP="002226F9">
            <w:pPr>
              <w:widowControl/>
              <w:tabs>
                <w:tab w:val="left" w:leader="underscore" w:pos="9631"/>
              </w:tabs>
              <w:autoSpaceDE/>
              <w:autoSpaceDN/>
              <w:ind w:firstLine="709"/>
              <w:rPr>
                <w:bCs/>
                <w:sz w:val="26"/>
                <w:szCs w:val="24"/>
                <w:lang w:eastAsia="ru-RU" w:bidi="ar-SA"/>
              </w:rPr>
            </w:pPr>
            <w:r w:rsidRPr="002226F9">
              <w:rPr>
                <w:bCs/>
                <w:sz w:val="26"/>
                <w:szCs w:val="24"/>
                <w:lang w:eastAsia="ru-RU" w:bidi="ar-SA"/>
              </w:rPr>
              <w:t xml:space="preserve">УДК </w:t>
            </w:r>
            <w:r w:rsidRPr="002226F9">
              <w:rPr>
                <w:sz w:val="26"/>
                <w:szCs w:val="24"/>
                <w:u w:val="single"/>
                <w:lang w:eastAsia="ru-RU" w:bidi="ar-SA"/>
              </w:rPr>
              <w:t>620.9</w:t>
            </w:r>
          </w:p>
        </w:tc>
        <w:tc>
          <w:tcPr>
            <w:tcW w:w="3969" w:type="dxa"/>
          </w:tcPr>
          <w:p w:rsidR="002226F9" w:rsidRPr="002226F9" w:rsidRDefault="002226F9" w:rsidP="002226F9">
            <w:pPr>
              <w:widowControl/>
              <w:autoSpaceDE/>
              <w:autoSpaceDN/>
              <w:spacing w:line="360" w:lineRule="auto"/>
              <w:rPr>
                <w:sz w:val="26"/>
                <w:szCs w:val="24"/>
                <w:lang w:eastAsia="ru-RU" w:bidi="ar-SA"/>
              </w:rPr>
            </w:pPr>
            <w:r w:rsidRPr="002226F9">
              <w:rPr>
                <w:sz w:val="26"/>
                <w:szCs w:val="24"/>
                <w:lang w:eastAsia="ru-RU" w:bidi="ar-SA"/>
              </w:rPr>
              <w:t>«До захисту допущено»</w:t>
            </w:r>
          </w:p>
          <w:p w:rsidR="002226F9" w:rsidRPr="002226F9" w:rsidRDefault="002226F9" w:rsidP="002226F9">
            <w:pPr>
              <w:widowControl/>
              <w:autoSpaceDE/>
              <w:autoSpaceDN/>
              <w:rPr>
                <w:bCs/>
                <w:sz w:val="26"/>
                <w:szCs w:val="24"/>
                <w:lang w:eastAsia="ru-RU" w:bidi="ar-SA"/>
              </w:rPr>
            </w:pPr>
            <w:r w:rsidRPr="002226F9">
              <w:rPr>
                <w:bCs/>
                <w:sz w:val="26"/>
                <w:szCs w:val="24"/>
                <w:lang w:eastAsia="ru-RU" w:bidi="ar-SA"/>
              </w:rPr>
              <w:t>Завідувач кафедри</w:t>
            </w:r>
          </w:p>
          <w:p w:rsidR="002226F9" w:rsidRPr="002226F9" w:rsidRDefault="002226F9" w:rsidP="002226F9">
            <w:pPr>
              <w:widowControl/>
              <w:autoSpaceDE/>
              <w:autoSpaceDN/>
              <w:rPr>
                <w:sz w:val="26"/>
                <w:szCs w:val="24"/>
                <w:lang w:eastAsia="ru-RU" w:bidi="ar-SA"/>
              </w:rPr>
            </w:pPr>
            <w:r w:rsidRPr="002226F9">
              <w:rPr>
                <w:sz w:val="26"/>
                <w:szCs w:val="24"/>
                <w:lang w:eastAsia="ru-RU" w:bidi="ar-SA"/>
              </w:rPr>
              <w:t xml:space="preserve">__________    </w:t>
            </w:r>
            <w:r w:rsidRPr="002226F9">
              <w:rPr>
                <w:i/>
                <w:sz w:val="26"/>
                <w:szCs w:val="24"/>
                <w:u w:val="single"/>
                <w:lang w:eastAsia="ru-RU" w:bidi="ar-SA"/>
              </w:rPr>
              <w:t xml:space="preserve">В.І. Дешко  </w:t>
            </w:r>
          </w:p>
          <w:p w:rsidR="002226F9" w:rsidRPr="002226F9" w:rsidRDefault="002226F9" w:rsidP="002226F9">
            <w:pPr>
              <w:widowControl/>
              <w:autoSpaceDE/>
              <w:autoSpaceDN/>
              <w:ind w:firstLine="438"/>
              <w:rPr>
                <w:sz w:val="26"/>
                <w:szCs w:val="24"/>
                <w:vertAlign w:val="superscript"/>
                <w:lang w:eastAsia="ru-RU" w:bidi="ar-SA"/>
              </w:rPr>
            </w:pPr>
            <w:r w:rsidRPr="002226F9">
              <w:rPr>
                <w:sz w:val="26"/>
                <w:szCs w:val="24"/>
                <w:vertAlign w:val="superscript"/>
                <w:lang w:eastAsia="ru-RU" w:bidi="ar-SA"/>
              </w:rPr>
              <w:t>(підпис)            (ініціали, прізвище)</w:t>
            </w:r>
          </w:p>
          <w:p w:rsidR="002226F9" w:rsidRPr="002226F9" w:rsidRDefault="002226F9" w:rsidP="002226F9">
            <w:pPr>
              <w:widowControl/>
              <w:autoSpaceDE/>
              <w:autoSpaceDN/>
              <w:rPr>
                <w:bCs/>
                <w:caps/>
                <w:sz w:val="26"/>
                <w:szCs w:val="24"/>
                <w:lang w:eastAsia="ru-RU" w:bidi="ar-SA"/>
              </w:rPr>
            </w:pPr>
            <w:r w:rsidRPr="002226F9">
              <w:rPr>
                <w:sz w:val="26"/>
                <w:szCs w:val="24"/>
                <w:lang w:eastAsia="ru-RU" w:bidi="ar-SA"/>
              </w:rPr>
              <w:t>“___”_____________2020 р.</w:t>
            </w:r>
          </w:p>
        </w:tc>
      </w:tr>
    </w:tbl>
    <w:p w:rsidR="002226F9" w:rsidRPr="002226F9" w:rsidRDefault="002226F9" w:rsidP="002226F9">
      <w:pPr>
        <w:widowControl/>
        <w:tabs>
          <w:tab w:val="left" w:leader="underscore" w:pos="9631"/>
        </w:tabs>
        <w:autoSpaceDE/>
        <w:autoSpaceDN/>
        <w:ind w:firstLine="709"/>
        <w:rPr>
          <w:bCs/>
          <w:caps/>
          <w:sz w:val="16"/>
          <w:szCs w:val="16"/>
          <w:lang w:eastAsia="ru-RU" w:bidi="ar-SA"/>
        </w:rPr>
      </w:pPr>
    </w:p>
    <w:p w:rsidR="002226F9" w:rsidRPr="002226F9" w:rsidRDefault="002226F9" w:rsidP="002226F9">
      <w:pPr>
        <w:widowControl/>
        <w:tabs>
          <w:tab w:val="right" w:leader="underscore" w:pos="8903"/>
        </w:tabs>
        <w:autoSpaceDE/>
        <w:autoSpaceDN/>
        <w:jc w:val="center"/>
        <w:rPr>
          <w:b/>
          <w:sz w:val="40"/>
          <w:szCs w:val="40"/>
          <w:lang w:eastAsia="ru-RU" w:bidi="ar-SA"/>
        </w:rPr>
      </w:pPr>
      <w:r w:rsidRPr="002226F9">
        <w:rPr>
          <w:b/>
          <w:sz w:val="40"/>
          <w:szCs w:val="40"/>
          <w:lang w:eastAsia="ru-RU" w:bidi="ar-SA"/>
        </w:rPr>
        <w:t>Магістерська дисертація</w:t>
      </w:r>
    </w:p>
    <w:p w:rsidR="002226F9" w:rsidRPr="002226F9" w:rsidRDefault="002226F9" w:rsidP="002226F9">
      <w:pPr>
        <w:widowControl/>
        <w:autoSpaceDE/>
        <w:autoSpaceDN/>
        <w:spacing w:before="120" w:after="120"/>
        <w:jc w:val="center"/>
        <w:rPr>
          <w:b/>
          <w:sz w:val="16"/>
          <w:szCs w:val="16"/>
          <w:lang w:eastAsia="ru-RU" w:bidi="ar-SA"/>
        </w:rPr>
      </w:pPr>
      <w:r w:rsidRPr="002226F9">
        <w:rPr>
          <w:b/>
          <w:sz w:val="28"/>
          <w:szCs w:val="28"/>
          <w:lang w:eastAsia="ru-RU" w:bidi="ar-SA"/>
        </w:rPr>
        <w:t>на здобуття ступеня магістра</w:t>
      </w:r>
    </w:p>
    <w:p w:rsidR="002226F9" w:rsidRPr="002226F9" w:rsidRDefault="002226F9" w:rsidP="002226F9">
      <w:pPr>
        <w:widowControl/>
        <w:tabs>
          <w:tab w:val="left" w:leader="underscore" w:pos="8903"/>
        </w:tabs>
        <w:autoSpaceDE/>
        <w:autoSpaceDN/>
        <w:spacing w:line="360" w:lineRule="auto"/>
        <w:ind w:firstLine="709"/>
        <w:rPr>
          <w:sz w:val="26"/>
          <w:szCs w:val="26"/>
          <w:lang w:eastAsia="ru-RU" w:bidi="ar-SA"/>
        </w:rPr>
      </w:pPr>
      <w:r w:rsidRPr="002226F9">
        <w:rPr>
          <w:sz w:val="26"/>
          <w:szCs w:val="26"/>
          <w:lang w:eastAsia="ru-RU" w:bidi="ar-SA"/>
        </w:rPr>
        <w:t xml:space="preserve">зі спеціальності </w:t>
      </w:r>
      <w:r w:rsidRPr="002226F9">
        <w:rPr>
          <w:i/>
          <w:iCs/>
          <w:sz w:val="26"/>
          <w:szCs w:val="26"/>
          <w:u w:val="single"/>
          <w:lang w:eastAsia="ru-RU" w:bidi="ar-SA"/>
        </w:rPr>
        <w:t>144 «Теплоенергетика»</w:t>
      </w:r>
      <w:r w:rsidRPr="002226F9">
        <w:rPr>
          <w:sz w:val="26"/>
          <w:szCs w:val="26"/>
          <w:lang w:eastAsia="ru-RU" w:bidi="ar-SA"/>
        </w:rPr>
        <w:tab/>
      </w:r>
    </w:p>
    <w:p w:rsidR="002226F9" w:rsidRPr="002226F9" w:rsidRDefault="002226F9" w:rsidP="002226F9">
      <w:pPr>
        <w:widowControl/>
        <w:tabs>
          <w:tab w:val="left" w:pos="720"/>
          <w:tab w:val="left" w:pos="1440"/>
          <w:tab w:val="left" w:pos="1620"/>
        </w:tabs>
        <w:autoSpaceDE/>
        <w:autoSpaceDN/>
        <w:ind w:firstLine="709"/>
        <w:rPr>
          <w:i/>
          <w:sz w:val="26"/>
          <w:szCs w:val="26"/>
          <w:u w:val="single"/>
          <w:lang w:val="ru-RU" w:eastAsia="ru-RU" w:bidi="ar-SA"/>
        </w:rPr>
      </w:pPr>
      <w:r w:rsidRPr="002226F9">
        <w:rPr>
          <w:sz w:val="26"/>
          <w:szCs w:val="26"/>
          <w:lang w:eastAsia="ru-RU" w:bidi="ar-SA"/>
        </w:rPr>
        <w:t>освітньо-професійна програма «</w:t>
      </w:r>
      <w:r w:rsidRPr="002226F9">
        <w:rPr>
          <w:i/>
          <w:sz w:val="26"/>
          <w:szCs w:val="26"/>
          <w:u w:val="single"/>
          <w:lang w:eastAsia="ru-RU" w:bidi="ar-SA"/>
        </w:rPr>
        <w:t>Енергетичний менеджмент та інжиніринг те</w:t>
      </w:r>
      <w:r w:rsidRPr="002226F9">
        <w:rPr>
          <w:i/>
          <w:sz w:val="26"/>
          <w:szCs w:val="26"/>
          <w:u w:val="single"/>
          <w:lang w:eastAsia="ru-RU" w:bidi="ar-SA"/>
        </w:rPr>
        <w:t>п</w:t>
      </w:r>
      <w:r w:rsidRPr="002226F9">
        <w:rPr>
          <w:i/>
          <w:sz w:val="26"/>
          <w:szCs w:val="26"/>
          <w:u w:val="single"/>
          <w:lang w:eastAsia="ru-RU" w:bidi="ar-SA"/>
        </w:rPr>
        <w:t>лоенергетичних систем»</w:t>
      </w:r>
    </w:p>
    <w:p w:rsidR="002226F9" w:rsidRPr="002226F9" w:rsidRDefault="002226F9" w:rsidP="002226F9">
      <w:pPr>
        <w:widowControl/>
        <w:tabs>
          <w:tab w:val="left" w:pos="720"/>
          <w:tab w:val="left" w:pos="1440"/>
          <w:tab w:val="left" w:pos="1620"/>
        </w:tabs>
        <w:autoSpaceDE/>
        <w:autoSpaceDN/>
        <w:ind w:firstLine="709"/>
        <w:rPr>
          <w:i/>
          <w:sz w:val="26"/>
          <w:szCs w:val="26"/>
          <w:u w:val="single"/>
          <w:lang w:val="ru-RU" w:eastAsia="ru-RU" w:bidi="ar-SA"/>
        </w:rPr>
      </w:pPr>
    </w:p>
    <w:p w:rsidR="002226F9" w:rsidRPr="002226F9" w:rsidRDefault="002226F9" w:rsidP="002226F9">
      <w:pPr>
        <w:widowControl/>
        <w:tabs>
          <w:tab w:val="left" w:leader="underscore" w:pos="9356"/>
        </w:tabs>
        <w:autoSpaceDE/>
        <w:autoSpaceDN/>
        <w:rPr>
          <w:sz w:val="26"/>
          <w:szCs w:val="24"/>
          <w:lang w:eastAsia="ru-RU" w:bidi="ar-SA"/>
        </w:rPr>
      </w:pPr>
      <w:r w:rsidRPr="002226F9">
        <w:rPr>
          <w:sz w:val="26"/>
          <w:szCs w:val="24"/>
          <w:lang w:eastAsia="ru-RU" w:bidi="ar-SA"/>
        </w:rPr>
        <w:t xml:space="preserve">на тему: </w:t>
      </w:r>
      <w:r w:rsidRPr="002226F9">
        <w:rPr>
          <w:sz w:val="26"/>
          <w:szCs w:val="24"/>
          <w:u w:val="single"/>
          <w:lang w:eastAsia="ru-RU" w:bidi="ar-SA"/>
        </w:rPr>
        <w:t xml:space="preserve">  «Модернізація системи енергопостачання житлової будівлі з використанням теплового насосу».</w:t>
      </w:r>
      <w:r w:rsidRPr="002226F9">
        <w:rPr>
          <w:sz w:val="26"/>
          <w:szCs w:val="24"/>
          <w:lang w:eastAsia="ru-RU" w:bidi="ar-SA"/>
        </w:rPr>
        <w:tab/>
      </w:r>
    </w:p>
    <w:p w:rsidR="002226F9" w:rsidRPr="002226F9" w:rsidRDefault="002226F9" w:rsidP="002226F9">
      <w:pPr>
        <w:widowControl/>
        <w:autoSpaceDE/>
        <w:autoSpaceDN/>
        <w:rPr>
          <w:bCs/>
          <w:sz w:val="26"/>
          <w:szCs w:val="24"/>
          <w:lang w:eastAsia="ru-RU" w:bidi="ar-SA"/>
        </w:rPr>
      </w:pPr>
      <w:r w:rsidRPr="002226F9">
        <w:rPr>
          <w:bCs/>
          <w:sz w:val="26"/>
          <w:szCs w:val="24"/>
          <w:lang w:eastAsia="ru-RU" w:bidi="ar-SA"/>
        </w:rPr>
        <w:t xml:space="preserve">Виконав студент ІI  курсу, групи </w:t>
      </w:r>
      <w:r w:rsidRPr="002226F9">
        <w:rPr>
          <w:bCs/>
          <w:sz w:val="26"/>
          <w:szCs w:val="24"/>
          <w:u w:val="single"/>
          <w:lang w:eastAsia="ru-RU" w:bidi="ar-SA"/>
        </w:rPr>
        <w:t xml:space="preserve">ОТ – </w:t>
      </w:r>
      <w:r w:rsidRPr="002226F9">
        <w:rPr>
          <w:bCs/>
          <w:sz w:val="26"/>
          <w:szCs w:val="24"/>
          <w:u w:val="single"/>
          <w:lang w:val="ru-RU" w:eastAsia="ru-RU" w:bidi="ar-SA"/>
        </w:rPr>
        <w:t>9</w:t>
      </w:r>
      <w:r w:rsidRPr="002226F9">
        <w:rPr>
          <w:bCs/>
          <w:sz w:val="26"/>
          <w:szCs w:val="24"/>
          <w:u w:val="single"/>
          <w:lang w:eastAsia="ru-RU" w:bidi="ar-SA"/>
        </w:rPr>
        <w:t>1мп</w:t>
      </w:r>
    </w:p>
    <w:p w:rsidR="002226F9" w:rsidRPr="002226F9" w:rsidRDefault="002226F9" w:rsidP="002226F9">
      <w:pPr>
        <w:widowControl/>
        <w:autoSpaceDE/>
        <w:autoSpaceDN/>
        <w:ind w:left="1194" w:firstLine="4084"/>
        <w:rPr>
          <w:sz w:val="26"/>
          <w:szCs w:val="24"/>
          <w:vertAlign w:val="superscript"/>
          <w:lang w:eastAsia="ru-RU" w:bidi="ar-SA"/>
        </w:rPr>
      </w:pPr>
      <w:r w:rsidRPr="002226F9">
        <w:rPr>
          <w:sz w:val="26"/>
          <w:szCs w:val="24"/>
          <w:vertAlign w:val="superscript"/>
          <w:lang w:eastAsia="ru-RU" w:bidi="ar-SA"/>
        </w:rPr>
        <w:t>(шифр групи)</w:t>
      </w:r>
    </w:p>
    <w:p w:rsidR="002226F9" w:rsidRPr="002226F9" w:rsidRDefault="002226F9" w:rsidP="002226F9">
      <w:pPr>
        <w:widowControl/>
        <w:tabs>
          <w:tab w:val="left" w:leader="underscore" w:pos="9356"/>
        </w:tabs>
        <w:autoSpaceDE/>
        <w:autoSpaceDN/>
        <w:ind w:firstLine="2552"/>
        <w:rPr>
          <w:sz w:val="26"/>
          <w:szCs w:val="26"/>
          <w:lang w:eastAsia="ru-RU" w:bidi="ar-SA"/>
        </w:rPr>
      </w:pPr>
      <w:r w:rsidRPr="002226F9">
        <w:rPr>
          <w:sz w:val="26"/>
          <w:szCs w:val="26"/>
          <w:lang w:eastAsia="ru-RU" w:bidi="ar-SA"/>
        </w:rPr>
        <w:t>Рязанцев Андрій Юрійович</w:t>
      </w:r>
    </w:p>
    <w:p w:rsidR="002226F9" w:rsidRPr="002226F9" w:rsidRDefault="002226F9" w:rsidP="002226F9">
      <w:pPr>
        <w:widowControl/>
        <w:tabs>
          <w:tab w:val="left" w:leader="underscore" w:pos="7371"/>
          <w:tab w:val="left" w:pos="7513"/>
          <w:tab w:val="left" w:leader="underscore" w:pos="8903"/>
        </w:tabs>
        <w:autoSpaceDE/>
        <w:autoSpaceDN/>
        <w:ind w:firstLine="709"/>
        <w:rPr>
          <w:bCs/>
          <w:sz w:val="6"/>
          <w:szCs w:val="24"/>
          <w:lang w:eastAsia="ru-RU" w:bidi="ar-SA"/>
        </w:rPr>
      </w:pPr>
      <w:r w:rsidRPr="002226F9">
        <w:rPr>
          <w:bCs/>
          <w:sz w:val="6"/>
          <w:szCs w:val="24"/>
          <w:lang w:eastAsia="ru-RU" w:bidi="ar-SA"/>
        </w:rPr>
        <w:tab/>
      </w:r>
      <w:r w:rsidRPr="002226F9">
        <w:rPr>
          <w:bCs/>
          <w:sz w:val="6"/>
          <w:szCs w:val="24"/>
          <w:lang w:eastAsia="ru-RU" w:bidi="ar-SA"/>
        </w:rPr>
        <w:tab/>
        <w:t xml:space="preserve">   </w:t>
      </w:r>
      <w:r w:rsidRPr="002226F9">
        <w:rPr>
          <w:bCs/>
          <w:sz w:val="6"/>
          <w:szCs w:val="24"/>
          <w:lang w:eastAsia="ru-RU" w:bidi="ar-SA"/>
        </w:rPr>
        <w:tab/>
      </w:r>
    </w:p>
    <w:p w:rsidR="002226F9" w:rsidRPr="002226F9" w:rsidRDefault="002226F9" w:rsidP="002226F9">
      <w:pPr>
        <w:widowControl/>
        <w:tabs>
          <w:tab w:val="left" w:pos="7938"/>
        </w:tabs>
        <w:autoSpaceDE/>
        <w:autoSpaceDN/>
        <w:ind w:firstLine="2693"/>
        <w:rPr>
          <w:sz w:val="26"/>
          <w:szCs w:val="24"/>
          <w:vertAlign w:val="superscript"/>
          <w:lang w:eastAsia="ru-RU" w:bidi="ar-SA"/>
        </w:rPr>
      </w:pPr>
      <w:r w:rsidRPr="002226F9">
        <w:rPr>
          <w:sz w:val="26"/>
          <w:szCs w:val="24"/>
          <w:vertAlign w:val="superscript"/>
          <w:lang w:eastAsia="ru-RU" w:bidi="ar-SA"/>
        </w:rPr>
        <w:t xml:space="preserve">      (прізвище, ім’я, по батькові)</w:t>
      </w:r>
      <w:r w:rsidRPr="002226F9">
        <w:rPr>
          <w:sz w:val="26"/>
          <w:szCs w:val="24"/>
          <w:vertAlign w:val="superscript"/>
          <w:lang w:eastAsia="ru-RU" w:bidi="ar-SA"/>
        </w:rPr>
        <w:tab/>
        <w:t xml:space="preserve">(підпис) </w:t>
      </w:r>
    </w:p>
    <w:p w:rsidR="002226F9" w:rsidRPr="002226F9" w:rsidRDefault="002226F9" w:rsidP="002226F9">
      <w:pPr>
        <w:widowControl/>
        <w:tabs>
          <w:tab w:val="left" w:leader="underscore" w:pos="7371"/>
          <w:tab w:val="left" w:pos="7513"/>
          <w:tab w:val="left" w:leader="underscore" w:pos="8903"/>
        </w:tabs>
        <w:autoSpaceDE/>
        <w:autoSpaceDN/>
        <w:rPr>
          <w:bCs/>
          <w:sz w:val="26"/>
          <w:szCs w:val="24"/>
          <w:lang w:eastAsia="ru-RU" w:bidi="ar-SA"/>
        </w:rPr>
      </w:pPr>
      <w:r w:rsidRPr="002226F9">
        <w:rPr>
          <w:bCs/>
          <w:sz w:val="26"/>
          <w:szCs w:val="24"/>
          <w:lang w:eastAsia="ru-RU" w:bidi="ar-SA"/>
        </w:rPr>
        <w:t xml:space="preserve">Керівник </w:t>
      </w:r>
      <w:r w:rsidRPr="002226F9">
        <w:rPr>
          <w:bCs/>
          <w:sz w:val="26"/>
          <w:szCs w:val="24"/>
          <w:u w:val="single"/>
          <w:lang w:eastAsia="ru-RU" w:bidi="ar-SA"/>
        </w:rPr>
        <w:t xml:space="preserve">        доцент, к.т.н., доцент Дубровська В.В.                    </w:t>
      </w:r>
      <w:r w:rsidRPr="002226F9">
        <w:rPr>
          <w:bCs/>
          <w:sz w:val="26"/>
          <w:szCs w:val="24"/>
          <w:lang w:eastAsia="ru-RU" w:bidi="ar-SA"/>
        </w:rPr>
        <w:tab/>
      </w:r>
      <w:r w:rsidRPr="002226F9">
        <w:rPr>
          <w:bCs/>
          <w:sz w:val="26"/>
          <w:szCs w:val="24"/>
          <w:lang w:eastAsia="ru-RU" w:bidi="ar-SA"/>
        </w:rPr>
        <w:tab/>
      </w:r>
      <w:r w:rsidRPr="002226F9">
        <w:rPr>
          <w:bCs/>
          <w:sz w:val="26"/>
          <w:szCs w:val="24"/>
          <w:lang w:eastAsia="ru-RU" w:bidi="ar-SA"/>
        </w:rPr>
        <w:tab/>
      </w:r>
    </w:p>
    <w:p w:rsidR="002226F9" w:rsidRPr="002226F9" w:rsidRDefault="002226F9" w:rsidP="002226F9">
      <w:pPr>
        <w:widowControl/>
        <w:tabs>
          <w:tab w:val="left" w:pos="7938"/>
        </w:tabs>
        <w:autoSpaceDE/>
        <w:autoSpaceDN/>
        <w:ind w:firstLine="2410"/>
        <w:rPr>
          <w:sz w:val="26"/>
          <w:szCs w:val="24"/>
          <w:vertAlign w:val="superscript"/>
          <w:lang w:eastAsia="ru-RU" w:bidi="ar-SA"/>
        </w:rPr>
      </w:pPr>
      <w:r w:rsidRPr="002226F9">
        <w:rPr>
          <w:sz w:val="26"/>
          <w:szCs w:val="24"/>
          <w:vertAlign w:val="superscript"/>
          <w:lang w:eastAsia="ru-RU" w:bidi="ar-SA"/>
        </w:rPr>
        <w:t>(посада, науковий ступінь, вчене звання, прізвище та ініціали)</w:t>
      </w:r>
      <w:r w:rsidRPr="002226F9">
        <w:rPr>
          <w:sz w:val="26"/>
          <w:szCs w:val="24"/>
          <w:vertAlign w:val="superscript"/>
          <w:lang w:eastAsia="ru-RU" w:bidi="ar-SA"/>
        </w:rPr>
        <w:tab/>
        <w:t xml:space="preserve">(підпис) </w:t>
      </w:r>
    </w:p>
    <w:p w:rsidR="002226F9" w:rsidRPr="002226F9" w:rsidRDefault="002226F9" w:rsidP="002226F9">
      <w:pPr>
        <w:widowControl/>
        <w:tabs>
          <w:tab w:val="left" w:pos="3486"/>
          <w:tab w:val="left" w:leader="underscore" w:pos="5760"/>
          <w:tab w:val="left" w:pos="6120"/>
          <w:tab w:val="left" w:leader="underscore" w:pos="9540"/>
        </w:tabs>
        <w:autoSpaceDE/>
        <w:autoSpaceDN/>
        <w:rPr>
          <w:bCs/>
          <w:i/>
          <w:iCs/>
          <w:sz w:val="26"/>
          <w:szCs w:val="26"/>
          <w:u w:val="single"/>
          <w:lang w:eastAsia="ru-RU" w:bidi="ar-SA"/>
        </w:rPr>
      </w:pPr>
      <w:r w:rsidRPr="002226F9">
        <w:rPr>
          <w:bCs/>
          <w:sz w:val="26"/>
          <w:szCs w:val="26"/>
          <w:lang w:eastAsia="ru-RU" w:bidi="ar-SA"/>
        </w:rPr>
        <w:t>Консультанти:</w:t>
      </w:r>
    </w:p>
    <w:p w:rsidR="002226F9" w:rsidRPr="002226F9" w:rsidRDefault="002226F9" w:rsidP="002226F9">
      <w:pPr>
        <w:widowControl/>
        <w:tabs>
          <w:tab w:val="left" w:leader="underscore" w:pos="2700"/>
          <w:tab w:val="left" w:pos="2880"/>
          <w:tab w:val="left" w:pos="3060"/>
          <w:tab w:val="left" w:pos="3420"/>
          <w:tab w:val="left" w:leader="underscore" w:pos="7020"/>
          <w:tab w:val="left" w:pos="7200"/>
          <w:tab w:val="left" w:pos="7380"/>
          <w:tab w:val="left" w:pos="7560"/>
          <w:tab w:val="left" w:leader="underscore" w:pos="9000"/>
        </w:tabs>
        <w:autoSpaceDE/>
        <w:autoSpaceDN/>
        <w:outlineLvl w:val="2"/>
        <w:rPr>
          <w:sz w:val="26"/>
          <w:szCs w:val="26"/>
          <w:lang w:eastAsia="ru-RU" w:bidi="ar-SA"/>
        </w:rPr>
      </w:pPr>
      <w:r w:rsidRPr="002226F9">
        <w:rPr>
          <w:iCs/>
          <w:sz w:val="26"/>
          <w:szCs w:val="26"/>
          <w:lang w:eastAsia="ru-RU" w:bidi="ar-SA"/>
        </w:rPr>
        <w:t>Електротехнічна  частина</w:t>
      </w:r>
      <w:r w:rsidRPr="002226F9">
        <w:rPr>
          <w:iCs/>
          <w:sz w:val="26"/>
          <w:szCs w:val="26"/>
          <w:u w:val="single"/>
          <w:lang w:eastAsia="ru-RU" w:bidi="ar-SA"/>
        </w:rPr>
        <w:tab/>
      </w:r>
      <w:r w:rsidRPr="002226F9">
        <w:rPr>
          <w:sz w:val="26"/>
          <w:szCs w:val="26"/>
          <w:lang w:eastAsia="ru-RU" w:bidi="ar-SA"/>
        </w:rPr>
        <w:t xml:space="preserve">          </w:t>
      </w:r>
      <w:r w:rsidRPr="002226F9">
        <w:rPr>
          <w:iCs/>
          <w:sz w:val="26"/>
          <w:szCs w:val="26"/>
          <w:lang w:eastAsia="ru-RU" w:bidi="ar-SA"/>
        </w:rPr>
        <w:t xml:space="preserve">к.т.н.,  доцент Замулко А.І.  </w:t>
      </w:r>
      <w:r w:rsidRPr="002226F9">
        <w:rPr>
          <w:sz w:val="26"/>
          <w:szCs w:val="26"/>
          <w:lang w:eastAsia="ru-RU" w:bidi="ar-SA"/>
        </w:rPr>
        <w:t xml:space="preserve">          ______________</w:t>
      </w:r>
    </w:p>
    <w:p w:rsidR="002226F9" w:rsidRPr="002226F9" w:rsidRDefault="002226F9" w:rsidP="002226F9">
      <w:pPr>
        <w:widowControl/>
        <w:autoSpaceDE/>
        <w:autoSpaceDN/>
        <w:ind w:firstLine="709"/>
        <w:rPr>
          <w:b/>
          <w:sz w:val="16"/>
          <w:szCs w:val="16"/>
          <w:lang w:eastAsia="ru-RU" w:bidi="ar-SA"/>
        </w:rPr>
      </w:pPr>
    </w:p>
    <w:p w:rsidR="002226F9" w:rsidRPr="002226F9" w:rsidRDefault="002226F9" w:rsidP="002226F9">
      <w:pPr>
        <w:widowControl/>
        <w:tabs>
          <w:tab w:val="left" w:leader="underscore" w:pos="2700"/>
          <w:tab w:val="left" w:pos="3060"/>
          <w:tab w:val="left" w:leader="underscore" w:pos="7020"/>
          <w:tab w:val="left" w:pos="7380"/>
          <w:tab w:val="left" w:pos="7560"/>
          <w:tab w:val="left" w:leader="underscore" w:pos="9000"/>
        </w:tabs>
        <w:autoSpaceDE/>
        <w:autoSpaceDN/>
        <w:outlineLvl w:val="2"/>
        <w:rPr>
          <w:sz w:val="26"/>
          <w:szCs w:val="26"/>
          <w:lang w:eastAsia="ru-RU" w:bidi="ar-SA"/>
        </w:rPr>
      </w:pPr>
      <w:r w:rsidRPr="002226F9">
        <w:rPr>
          <w:iCs/>
          <w:sz w:val="26"/>
          <w:szCs w:val="26"/>
          <w:lang w:eastAsia="ru-RU" w:bidi="ar-SA"/>
        </w:rPr>
        <w:t xml:space="preserve">Стартап-проект         </w:t>
      </w:r>
      <w:r w:rsidRPr="002226F9">
        <w:rPr>
          <w:sz w:val="26"/>
          <w:szCs w:val="26"/>
          <w:lang w:eastAsia="ru-RU" w:bidi="ar-SA"/>
        </w:rPr>
        <w:t xml:space="preserve">                  </w:t>
      </w:r>
      <w:r w:rsidRPr="002226F9">
        <w:rPr>
          <w:iCs/>
          <w:sz w:val="26"/>
          <w:szCs w:val="26"/>
          <w:lang w:eastAsia="ru-RU" w:bidi="ar-SA"/>
        </w:rPr>
        <w:t xml:space="preserve">к.т.н., </w:t>
      </w:r>
      <w:r w:rsidRPr="002226F9">
        <w:rPr>
          <w:sz w:val="26"/>
          <w:szCs w:val="26"/>
          <w:lang w:eastAsia="ru-RU" w:bidi="ar-SA"/>
        </w:rPr>
        <w:t>доцент</w:t>
      </w:r>
      <w:r w:rsidRPr="002226F9">
        <w:rPr>
          <w:iCs/>
          <w:sz w:val="26"/>
          <w:szCs w:val="26"/>
          <w:lang w:eastAsia="ru-RU" w:bidi="ar-SA"/>
        </w:rPr>
        <w:t xml:space="preserve"> Шевчук Н.А.</w:t>
      </w:r>
      <w:r w:rsidRPr="002226F9">
        <w:rPr>
          <w:sz w:val="26"/>
          <w:szCs w:val="26"/>
          <w:lang w:eastAsia="ru-RU" w:bidi="ar-SA"/>
        </w:rPr>
        <w:t xml:space="preserve">             ______________</w:t>
      </w:r>
    </w:p>
    <w:p w:rsidR="002226F9" w:rsidRPr="002226F9" w:rsidRDefault="002226F9" w:rsidP="002226F9">
      <w:pPr>
        <w:widowControl/>
        <w:autoSpaceDE/>
        <w:autoSpaceDN/>
        <w:ind w:firstLine="709"/>
        <w:rPr>
          <w:b/>
          <w:sz w:val="16"/>
          <w:szCs w:val="16"/>
          <w:lang w:eastAsia="ru-RU" w:bidi="ar-SA"/>
        </w:rPr>
      </w:pPr>
    </w:p>
    <w:p w:rsidR="002226F9" w:rsidRPr="002226F9" w:rsidRDefault="002226F9" w:rsidP="002226F9">
      <w:pPr>
        <w:widowControl/>
        <w:tabs>
          <w:tab w:val="left" w:leader="underscore" w:pos="2700"/>
          <w:tab w:val="left" w:pos="2880"/>
          <w:tab w:val="left" w:pos="3060"/>
          <w:tab w:val="left" w:pos="3420"/>
          <w:tab w:val="left" w:pos="3600"/>
          <w:tab w:val="left" w:pos="7020"/>
          <w:tab w:val="left" w:pos="7380"/>
          <w:tab w:val="left" w:pos="7560"/>
          <w:tab w:val="left" w:leader="underscore" w:pos="9000"/>
        </w:tabs>
        <w:autoSpaceDE/>
        <w:autoSpaceDN/>
        <w:outlineLvl w:val="2"/>
        <w:rPr>
          <w:iCs/>
          <w:sz w:val="26"/>
          <w:szCs w:val="26"/>
          <w:lang w:eastAsia="ru-RU" w:bidi="ar-SA"/>
        </w:rPr>
      </w:pPr>
      <w:r w:rsidRPr="002226F9">
        <w:rPr>
          <w:iCs/>
          <w:sz w:val="28"/>
          <w:szCs w:val="28"/>
          <w:lang w:eastAsia="ru-RU" w:bidi="ar-SA"/>
        </w:rPr>
        <w:t>Моделюв</w:t>
      </w:r>
      <w:r w:rsidRPr="002226F9">
        <w:rPr>
          <w:iCs/>
          <w:sz w:val="26"/>
          <w:szCs w:val="26"/>
          <w:lang w:eastAsia="ru-RU" w:bidi="ar-SA"/>
        </w:rPr>
        <w:t xml:space="preserve">ання енергетичних </w:t>
      </w:r>
    </w:p>
    <w:p w:rsidR="002226F9" w:rsidRPr="002226F9" w:rsidRDefault="002226F9" w:rsidP="002226F9">
      <w:pPr>
        <w:widowControl/>
        <w:tabs>
          <w:tab w:val="left" w:leader="underscore" w:pos="2700"/>
          <w:tab w:val="left" w:pos="2880"/>
          <w:tab w:val="left" w:pos="3060"/>
          <w:tab w:val="left" w:pos="3420"/>
          <w:tab w:val="left" w:pos="3600"/>
          <w:tab w:val="left" w:pos="7020"/>
          <w:tab w:val="left" w:pos="7380"/>
          <w:tab w:val="left" w:pos="7560"/>
        </w:tabs>
        <w:autoSpaceDE/>
        <w:autoSpaceDN/>
        <w:ind w:right="-284"/>
        <w:outlineLvl w:val="2"/>
        <w:rPr>
          <w:sz w:val="26"/>
          <w:szCs w:val="26"/>
          <w:lang w:eastAsia="ru-RU" w:bidi="ar-SA"/>
        </w:rPr>
      </w:pPr>
      <w:r w:rsidRPr="002226F9">
        <w:rPr>
          <w:iCs/>
          <w:sz w:val="26"/>
          <w:szCs w:val="26"/>
          <w:lang w:eastAsia="ru-RU" w:bidi="ar-SA"/>
        </w:rPr>
        <w:t>процесів і систем</w:t>
      </w:r>
      <w:r w:rsidRPr="002226F9">
        <w:rPr>
          <w:sz w:val="26"/>
          <w:szCs w:val="26"/>
          <w:lang w:eastAsia="ru-RU" w:bidi="ar-SA"/>
        </w:rPr>
        <w:t xml:space="preserve">                        </w:t>
      </w:r>
      <w:r w:rsidRPr="002226F9">
        <w:rPr>
          <w:iCs/>
          <w:sz w:val="26"/>
          <w:szCs w:val="26"/>
          <w:lang w:eastAsia="ru-RU" w:bidi="ar-SA"/>
        </w:rPr>
        <w:t xml:space="preserve">к.т.н., </w:t>
      </w:r>
      <w:r w:rsidRPr="002226F9">
        <w:rPr>
          <w:sz w:val="26"/>
          <w:szCs w:val="26"/>
          <w:lang w:eastAsia="ru-RU" w:bidi="ar-SA"/>
        </w:rPr>
        <w:t>доцент</w:t>
      </w:r>
      <w:r w:rsidRPr="002226F9">
        <w:rPr>
          <w:iCs/>
          <w:sz w:val="26"/>
          <w:szCs w:val="26"/>
          <w:lang w:eastAsia="ru-RU" w:bidi="ar-SA"/>
        </w:rPr>
        <w:t xml:space="preserve"> Суходуб І.О</w:t>
      </w:r>
      <w:r w:rsidRPr="002226F9">
        <w:rPr>
          <w:iCs/>
          <w:sz w:val="26"/>
          <w:szCs w:val="26"/>
          <w:lang w:val="ru-RU" w:eastAsia="ru-RU" w:bidi="ar-SA"/>
        </w:rPr>
        <w:t>.</w:t>
      </w:r>
      <w:r w:rsidRPr="002226F9">
        <w:rPr>
          <w:iCs/>
          <w:sz w:val="26"/>
          <w:szCs w:val="26"/>
          <w:lang w:eastAsia="ru-RU" w:bidi="ar-SA"/>
        </w:rPr>
        <w:t xml:space="preserve">    </w:t>
      </w:r>
      <w:r w:rsidRPr="002226F9">
        <w:rPr>
          <w:sz w:val="26"/>
          <w:szCs w:val="26"/>
          <w:lang w:eastAsia="ru-RU" w:bidi="ar-SA"/>
        </w:rPr>
        <w:t xml:space="preserve">           ______________</w:t>
      </w:r>
    </w:p>
    <w:p w:rsidR="002226F9" w:rsidRPr="002226F9" w:rsidRDefault="002226F9" w:rsidP="002226F9">
      <w:pPr>
        <w:widowControl/>
        <w:autoSpaceDE/>
        <w:autoSpaceDN/>
        <w:ind w:firstLine="709"/>
        <w:rPr>
          <w:b/>
          <w:sz w:val="16"/>
          <w:szCs w:val="16"/>
          <w:lang w:eastAsia="ru-RU" w:bidi="ar-SA"/>
        </w:rPr>
      </w:pPr>
    </w:p>
    <w:p w:rsidR="002226F9" w:rsidRPr="002226F9" w:rsidRDefault="002226F9" w:rsidP="002226F9">
      <w:pPr>
        <w:widowControl/>
        <w:tabs>
          <w:tab w:val="left" w:pos="1560"/>
          <w:tab w:val="left" w:pos="3261"/>
          <w:tab w:val="left" w:leader="underscore" w:pos="7371"/>
          <w:tab w:val="left" w:pos="7513"/>
          <w:tab w:val="left" w:leader="underscore" w:pos="8903"/>
        </w:tabs>
        <w:autoSpaceDE/>
        <w:autoSpaceDN/>
        <w:rPr>
          <w:bCs/>
          <w:sz w:val="26"/>
          <w:szCs w:val="26"/>
          <w:lang w:eastAsia="ru-RU" w:bidi="ar-SA"/>
        </w:rPr>
      </w:pPr>
      <w:r w:rsidRPr="002226F9">
        <w:rPr>
          <w:bCs/>
          <w:sz w:val="26"/>
          <w:szCs w:val="26"/>
          <w:lang w:eastAsia="ru-RU" w:bidi="ar-SA"/>
        </w:rPr>
        <w:t>Нормоконтроль                          к.т.н., доцент Шкляр В.І.                 ______________</w:t>
      </w:r>
    </w:p>
    <w:p w:rsidR="002226F9" w:rsidRPr="002226F9" w:rsidRDefault="002226F9" w:rsidP="002226F9">
      <w:pPr>
        <w:widowControl/>
        <w:tabs>
          <w:tab w:val="left" w:leader="underscore" w:pos="7371"/>
          <w:tab w:val="left" w:pos="7513"/>
          <w:tab w:val="left" w:leader="underscore" w:pos="8903"/>
        </w:tabs>
        <w:autoSpaceDE/>
        <w:autoSpaceDN/>
        <w:spacing w:before="120"/>
        <w:ind w:firstLine="142"/>
        <w:rPr>
          <w:bCs/>
          <w:sz w:val="26"/>
          <w:szCs w:val="24"/>
          <w:lang w:eastAsia="ru-RU" w:bidi="ar-SA"/>
        </w:rPr>
      </w:pPr>
      <w:r w:rsidRPr="002226F9">
        <w:rPr>
          <w:bCs/>
          <w:sz w:val="26"/>
          <w:szCs w:val="24"/>
          <w:lang w:eastAsia="ru-RU" w:bidi="ar-SA"/>
        </w:rPr>
        <w:t>Рецензент</w:t>
      </w:r>
      <w:r w:rsidRPr="002226F9">
        <w:rPr>
          <w:bCs/>
          <w:sz w:val="26"/>
          <w:szCs w:val="24"/>
          <w:lang w:eastAsia="ru-RU" w:bidi="ar-SA"/>
        </w:rPr>
        <w:tab/>
      </w:r>
      <w:r w:rsidRPr="002226F9">
        <w:rPr>
          <w:bCs/>
          <w:sz w:val="26"/>
          <w:szCs w:val="24"/>
          <w:lang w:eastAsia="ru-RU" w:bidi="ar-SA"/>
        </w:rPr>
        <w:tab/>
      </w:r>
      <w:r w:rsidRPr="002226F9">
        <w:rPr>
          <w:bCs/>
          <w:sz w:val="26"/>
          <w:szCs w:val="24"/>
          <w:lang w:eastAsia="ru-RU" w:bidi="ar-SA"/>
        </w:rPr>
        <w:tab/>
      </w:r>
    </w:p>
    <w:p w:rsidR="002226F9" w:rsidRPr="002226F9" w:rsidRDefault="002226F9" w:rsidP="002226F9">
      <w:pPr>
        <w:widowControl/>
        <w:tabs>
          <w:tab w:val="left" w:pos="7938"/>
        </w:tabs>
        <w:autoSpaceDE/>
        <w:autoSpaceDN/>
        <w:ind w:firstLine="1276"/>
        <w:rPr>
          <w:sz w:val="26"/>
          <w:szCs w:val="24"/>
          <w:lang w:eastAsia="ru-RU" w:bidi="ar-SA"/>
        </w:rPr>
      </w:pPr>
      <w:r w:rsidRPr="002226F9">
        <w:rPr>
          <w:sz w:val="26"/>
          <w:szCs w:val="24"/>
          <w:vertAlign w:val="superscript"/>
          <w:lang w:eastAsia="ru-RU" w:bidi="ar-SA"/>
        </w:rPr>
        <w:t>(посада, науковий ступінь, вчене звання, науковий ступінь, прізвище та ініціали)</w:t>
      </w:r>
      <w:r w:rsidRPr="002226F9">
        <w:rPr>
          <w:sz w:val="26"/>
          <w:szCs w:val="24"/>
          <w:vertAlign w:val="superscript"/>
          <w:lang w:eastAsia="ru-RU" w:bidi="ar-SA"/>
        </w:rPr>
        <w:tab/>
        <w:t xml:space="preserve">(підпис) </w:t>
      </w:r>
    </w:p>
    <w:p w:rsidR="002226F9" w:rsidRPr="002226F9" w:rsidRDefault="002226F9" w:rsidP="002226F9">
      <w:pPr>
        <w:widowControl/>
        <w:tabs>
          <w:tab w:val="left" w:leader="underscore" w:pos="7371"/>
          <w:tab w:val="left" w:pos="7513"/>
          <w:tab w:val="left" w:leader="underscore" w:pos="8903"/>
        </w:tabs>
        <w:autoSpaceDE/>
        <w:autoSpaceDN/>
        <w:spacing w:before="120"/>
        <w:ind w:firstLine="142"/>
        <w:rPr>
          <w:bCs/>
          <w:sz w:val="26"/>
          <w:szCs w:val="24"/>
          <w:lang w:eastAsia="ru-RU" w:bidi="ar-SA"/>
        </w:rPr>
      </w:pPr>
      <w:r w:rsidRPr="002226F9">
        <w:rPr>
          <w:bCs/>
          <w:sz w:val="26"/>
          <w:szCs w:val="24"/>
          <w:lang w:eastAsia="ru-RU" w:bidi="ar-SA"/>
        </w:rPr>
        <w:t>Рецензент</w:t>
      </w:r>
      <w:r w:rsidRPr="002226F9">
        <w:rPr>
          <w:bCs/>
          <w:sz w:val="26"/>
          <w:szCs w:val="24"/>
          <w:lang w:eastAsia="ru-RU" w:bidi="ar-SA"/>
        </w:rPr>
        <w:tab/>
      </w:r>
      <w:r w:rsidRPr="002226F9">
        <w:rPr>
          <w:bCs/>
          <w:sz w:val="26"/>
          <w:szCs w:val="24"/>
          <w:lang w:eastAsia="ru-RU" w:bidi="ar-SA"/>
        </w:rPr>
        <w:tab/>
      </w:r>
      <w:r w:rsidRPr="002226F9">
        <w:rPr>
          <w:bCs/>
          <w:sz w:val="26"/>
          <w:szCs w:val="24"/>
          <w:lang w:eastAsia="ru-RU" w:bidi="ar-SA"/>
        </w:rPr>
        <w:tab/>
      </w:r>
    </w:p>
    <w:p w:rsidR="002226F9" w:rsidRPr="002226F9" w:rsidRDefault="002226F9" w:rsidP="002226F9">
      <w:pPr>
        <w:widowControl/>
        <w:tabs>
          <w:tab w:val="left" w:pos="7938"/>
        </w:tabs>
        <w:autoSpaceDE/>
        <w:autoSpaceDN/>
        <w:ind w:firstLine="1276"/>
        <w:rPr>
          <w:sz w:val="26"/>
          <w:szCs w:val="24"/>
          <w:lang w:eastAsia="ru-RU" w:bidi="ar-SA"/>
        </w:rPr>
      </w:pPr>
      <w:r w:rsidRPr="002226F9">
        <w:rPr>
          <w:sz w:val="26"/>
          <w:szCs w:val="24"/>
          <w:vertAlign w:val="superscript"/>
          <w:lang w:eastAsia="ru-RU" w:bidi="ar-SA"/>
        </w:rPr>
        <w:t>(посада, науковий ступінь, вчене звання, науковий ступінь, прізвище та ініціали)</w:t>
      </w:r>
      <w:r w:rsidRPr="002226F9">
        <w:rPr>
          <w:sz w:val="26"/>
          <w:szCs w:val="24"/>
          <w:vertAlign w:val="superscript"/>
          <w:lang w:eastAsia="ru-RU" w:bidi="ar-SA"/>
        </w:rPr>
        <w:tab/>
        <w:t xml:space="preserve">(підпис) </w:t>
      </w:r>
    </w:p>
    <w:p w:rsidR="002226F9" w:rsidRPr="002226F9" w:rsidRDefault="002226F9" w:rsidP="002226F9">
      <w:pPr>
        <w:widowControl/>
        <w:tabs>
          <w:tab w:val="left" w:pos="330"/>
        </w:tabs>
        <w:autoSpaceDE/>
        <w:autoSpaceDN/>
        <w:ind w:left="4536" w:firstLine="709"/>
        <w:rPr>
          <w:sz w:val="26"/>
          <w:szCs w:val="24"/>
          <w:lang w:eastAsia="ru-RU" w:bidi="ar-SA"/>
        </w:rPr>
      </w:pPr>
    </w:p>
    <w:p w:rsidR="002226F9" w:rsidRPr="002226F9" w:rsidRDefault="002226F9" w:rsidP="002226F9">
      <w:pPr>
        <w:widowControl/>
        <w:tabs>
          <w:tab w:val="left" w:pos="330"/>
        </w:tabs>
        <w:autoSpaceDE/>
        <w:autoSpaceDN/>
        <w:ind w:left="4536"/>
        <w:rPr>
          <w:sz w:val="26"/>
          <w:szCs w:val="26"/>
          <w:lang w:eastAsia="ru-RU" w:bidi="ar-SA"/>
        </w:rPr>
      </w:pPr>
      <w:r w:rsidRPr="002226F9">
        <w:rPr>
          <w:sz w:val="26"/>
          <w:szCs w:val="26"/>
          <w:lang w:eastAsia="ru-RU" w:bidi="ar-SA"/>
        </w:rPr>
        <w:t>Засвідчую, що у цій магістерській дисертації немає запозичень з праць інших авторів без ві</w:t>
      </w:r>
      <w:r w:rsidRPr="002226F9">
        <w:rPr>
          <w:sz w:val="26"/>
          <w:szCs w:val="26"/>
          <w:lang w:eastAsia="ru-RU" w:bidi="ar-SA"/>
        </w:rPr>
        <w:t>д</w:t>
      </w:r>
      <w:r w:rsidRPr="002226F9">
        <w:rPr>
          <w:sz w:val="26"/>
          <w:szCs w:val="26"/>
          <w:lang w:eastAsia="ru-RU" w:bidi="ar-SA"/>
        </w:rPr>
        <w:t>повідних посилань.</w:t>
      </w:r>
    </w:p>
    <w:p w:rsidR="002226F9" w:rsidRPr="002226F9" w:rsidRDefault="002226F9" w:rsidP="002226F9">
      <w:pPr>
        <w:widowControl/>
        <w:tabs>
          <w:tab w:val="left" w:pos="330"/>
        </w:tabs>
        <w:autoSpaceDE/>
        <w:autoSpaceDN/>
        <w:ind w:firstLine="4536"/>
        <w:jc w:val="both"/>
        <w:rPr>
          <w:sz w:val="26"/>
          <w:szCs w:val="24"/>
          <w:lang w:eastAsia="ru-RU" w:bidi="ar-SA"/>
        </w:rPr>
      </w:pPr>
      <w:r w:rsidRPr="002226F9">
        <w:rPr>
          <w:sz w:val="26"/>
          <w:szCs w:val="26"/>
          <w:lang w:eastAsia="ru-RU" w:bidi="ar-SA"/>
        </w:rPr>
        <w:t>Студент</w:t>
      </w:r>
      <w:r w:rsidRPr="002226F9">
        <w:rPr>
          <w:sz w:val="26"/>
          <w:szCs w:val="24"/>
          <w:lang w:eastAsia="ru-RU" w:bidi="ar-SA"/>
        </w:rPr>
        <w:t xml:space="preserve"> _____________</w:t>
      </w:r>
    </w:p>
    <w:p w:rsidR="002226F9" w:rsidRPr="002226F9" w:rsidRDefault="002226F9" w:rsidP="002226F9">
      <w:pPr>
        <w:widowControl/>
        <w:tabs>
          <w:tab w:val="left" w:pos="7938"/>
        </w:tabs>
        <w:autoSpaceDE/>
        <w:autoSpaceDN/>
        <w:ind w:left="4536" w:firstLine="1701"/>
        <w:rPr>
          <w:sz w:val="32"/>
          <w:szCs w:val="20"/>
          <w:vertAlign w:val="superscript"/>
          <w:lang w:eastAsia="ru-RU" w:bidi="ar-SA"/>
        </w:rPr>
      </w:pPr>
      <w:r w:rsidRPr="002226F9">
        <w:rPr>
          <w:sz w:val="32"/>
          <w:szCs w:val="20"/>
          <w:vertAlign w:val="superscript"/>
          <w:lang w:eastAsia="ru-RU" w:bidi="ar-SA"/>
        </w:rPr>
        <w:t>(підпис)</w:t>
      </w:r>
    </w:p>
    <w:p w:rsidR="002226F9" w:rsidRPr="002226F9" w:rsidRDefault="002226F9" w:rsidP="002226F9">
      <w:pPr>
        <w:widowControl/>
        <w:autoSpaceDE/>
        <w:autoSpaceDN/>
        <w:spacing w:line="264" w:lineRule="auto"/>
        <w:jc w:val="center"/>
        <w:rPr>
          <w:bCs/>
          <w:sz w:val="28"/>
          <w:szCs w:val="28"/>
          <w:lang w:eastAsia="ru-RU" w:bidi="ar-SA"/>
        </w:rPr>
      </w:pPr>
      <w:r w:rsidRPr="002226F9">
        <w:rPr>
          <w:sz w:val="26"/>
          <w:szCs w:val="24"/>
          <w:lang w:eastAsia="ru-RU" w:bidi="ar-SA"/>
        </w:rPr>
        <w:t>Київ – 2020 року</w:t>
      </w:r>
      <w:r w:rsidRPr="002226F9">
        <w:rPr>
          <w:b/>
          <w:bCs/>
          <w:sz w:val="28"/>
          <w:szCs w:val="28"/>
          <w:lang w:eastAsia="ru-RU" w:bidi="ar-SA"/>
        </w:rPr>
        <w:br w:type="page"/>
      </w:r>
    </w:p>
    <w:p w:rsidR="002226F9" w:rsidRPr="002226F9" w:rsidRDefault="002226F9" w:rsidP="002226F9">
      <w:pPr>
        <w:widowControl/>
        <w:tabs>
          <w:tab w:val="left" w:pos="720"/>
          <w:tab w:val="left" w:pos="1440"/>
          <w:tab w:val="left" w:pos="1620"/>
        </w:tabs>
        <w:autoSpaceDE/>
        <w:autoSpaceDN/>
        <w:jc w:val="center"/>
        <w:rPr>
          <w:b/>
          <w:bCs/>
          <w:sz w:val="28"/>
          <w:szCs w:val="28"/>
          <w:lang w:eastAsia="ru-RU" w:bidi="ar-SA"/>
        </w:rPr>
      </w:pPr>
      <w:r w:rsidRPr="002226F9">
        <w:rPr>
          <w:b/>
          <w:bCs/>
          <w:sz w:val="28"/>
          <w:szCs w:val="28"/>
          <w:lang w:eastAsia="ru-RU" w:bidi="ar-SA"/>
        </w:rPr>
        <w:lastRenderedPageBreak/>
        <w:t xml:space="preserve">Національний технічний університет України </w:t>
      </w:r>
    </w:p>
    <w:p w:rsidR="002226F9" w:rsidRPr="002226F9" w:rsidRDefault="002226F9" w:rsidP="002226F9">
      <w:pPr>
        <w:widowControl/>
        <w:tabs>
          <w:tab w:val="left" w:pos="720"/>
          <w:tab w:val="left" w:pos="1440"/>
          <w:tab w:val="left" w:pos="1620"/>
        </w:tabs>
        <w:autoSpaceDE/>
        <w:autoSpaceDN/>
        <w:jc w:val="center"/>
        <w:rPr>
          <w:b/>
          <w:bCs/>
          <w:sz w:val="28"/>
          <w:szCs w:val="28"/>
          <w:lang w:eastAsia="ru-RU" w:bidi="ar-SA"/>
        </w:rPr>
      </w:pPr>
      <w:r w:rsidRPr="002226F9">
        <w:rPr>
          <w:b/>
          <w:bCs/>
          <w:sz w:val="28"/>
          <w:szCs w:val="28"/>
          <w:lang w:eastAsia="ru-RU" w:bidi="ar-SA"/>
        </w:rPr>
        <w:t>«Київський політехнічний інститут</w:t>
      </w:r>
    </w:p>
    <w:p w:rsidR="002226F9" w:rsidRPr="002226F9" w:rsidRDefault="002226F9" w:rsidP="002226F9">
      <w:pPr>
        <w:widowControl/>
        <w:tabs>
          <w:tab w:val="left" w:pos="720"/>
          <w:tab w:val="left" w:pos="1440"/>
          <w:tab w:val="left" w:pos="1620"/>
        </w:tabs>
        <w:autoSpaceDE/>
        <w:autoSpaceDN/>
        <w:jc w:val="center"/>
        <w:rPr>
          <w:b/>
          <w:bCs/>
          <w:sz w:val="28"/>
          <w:szCs w:val="28"/>
          <w:lang w:eastAsia="ru-RU" w:bidi="ar-SA"/>
        </w:rPr>
      </w:pPr>
      <w:r w:rsidRPr="002226F9">
        <w:rPr>
          <w:b/>
          <w:bCs/>
          <w:sz w:val="28"/>
          <w:szCs w:val="28"/>
          <w:lang w:eastAsia="ru-RU" w:bidi="ar-SA"/>
        </w:rPr>
        <w:t>імені Ігоря Сікорського»</w:t>
      </w:r>
    </w:p>
    <w:p w:rsidR="002226F9" w:rsidRPr="002226F9" w:rsidRDefault="002226F9" w:rsidP="002226F9">
      <w:pPr>
        <w:widowControl/>
        <w:tabs>
          <w:tab w:val="left" w:pos="720"/>
          <w:tab w:val="left" w:pos="1440"/>
          <w:tab w:val="left" w:pos="1620"/>
        </w:tabs>
        <w:autoSpaceDE/>
        <w:autoSpaceDN/>
        <w:ind w:left="539"/>
        <w:rPr>
          <w:bCs/>
          <w:sz w:val="28"/>
          <w:szCs w:val="28"/>
          <w:lang w:eastAsia="ru-RU" w:bidi="ar-SA"/>
        </w:rPr>
      </w:pPr>
    </w:p>
    <w:p w:rsidR="002226F9" w:rsidRPr="002226F9" w:rsidRDefault="002226F9" w:rsidP="002226F9">
      <w:pPr>
        <w:widowControl/>
        <w:tabs>
          <w:tab w:val="left" w:leader="underscore" w:pos="9356"/>
        </w:tabs>
        <w:autoSpaceDE/>
        <w:autoSpaceDN/>
        <w:ind w:left="539" w:hanging="540"/>
        <w:rPr>
          <w:b/>
          <w:sz w:val="28"/>
          <w:szCs w:val="28"/>
          <w:lang w:eastAsia="ru-RU" w:bidi="ar-SA"/>
        </w:rPr>
      </w:pPr>
      <w:r w:rsidRPr="002226F9">
        <w:rPr>
          <w:b/>
          <w:sz w:val="28"/>
          <w:szCs w:val="28"/>
          <w:lang w:eastAsia="ru-RU" w:bidi="ar-SA"/>
        </w:rPr>
        <w:t xml:space="preserve">Інститут (факультет) </w:t>
      </w:r>
      <w:r w:rsidRPr="002226F9">
        <w:rPr>
          <w:i/>
          <w:sz w:val="28"/>
          <w:szCs w:val="28"/>
          <w:u w:val="single"/>
          <w:lang w:eastAsia="ru-RU" w:bidi="ar-SA"/>
        </w:rPr>
        <w:t>Інститут енергозбереження та енергоменеджменту</w:t>
      </w:r>
    </w:p>
    <w:p w:rsidR="002226F9" w:rsidRPr="002226F9" w:rsidRDefault="002226F9" w:rsidP="002226F9">
      <w:pPr>
        <w:widowControl/>
        <w:tabs>
          <w:tab w:val="left" w:leader="underscore" w:pos="8903"/>
        </w:tabs>
        <w:autoSpaceDE/>
        <w:autoSpaceDN/>
        <w:ind w:left="539" w:firstLine="2013"/>
        <w:jc w:val="center"/>
        <w:rPr>
          <w:sz w:val="28"/>
          <w:szCs w:val="28"/>
          <w:vertAlign w:val="superscript"/>
          <w:lang w:eastAsia="ru-RU" w:bidi="ar-SA"/>
        </w:rPr>
      </w:pPr>
      <w:r w:rsidRPr="002226F9">
        <w:rPr>
          <w:sz w:val="28"/>
          <w:szCs w:val="28"/>
          <w:vertAlign w:val="superscript"/>
          <w:lang w:eastAsia="ru-RU" w:bidi="ar-SA"/>
        </w:rPr>
        <w:t>(повна назва)</w:t>
      </w:r>
    </w:p>
    <w:p w:rsidR="002226F9" w:rsidRPr="002226F9" w:rsidRDefault="002226F9" w:rsidP="002226F9">
      <w:pPr>
        <w:widowControl/>
        <w:tabs>
          <w:tab w:val="left" w:leader="underscore" w:pos="9356"/>
        </w:tabs>
        <w:autoSpaceDE/>
        <w:autoSpaceDN/>
        <w:ind w:left="539" w:hanging="540"/>
        <w:rPr>
          <w:b/>
          <w:sz w:val="28"/>
          <w:szCs w:val="28"/>
          <w:lang w:eastAsia="ru-RU" w:bidi="ar-SA"/>
        </w:rPr>
      </w:pPr>
      <w:r w:rsidRPr="002226F9">
        <w:rPr>
          <w:b/>
          <w:sz w:val="28"/>
          <w:szCs w:val="28"/>
          <w:lang w:eastAsia="ru-RU" w:bidi="ar-SA"/>
        </w:rPr>
        <w:t xml:space="preserve">Кафедра </w:t>
      </w:r>
      <w:r w:rsidRPr="002226F9">
        <w:rPr>
          <w:i/>
          <w:sz w:val="28"/>
          <w:szCs w:val="28"/>
          <w:u w:val="single"/>
          <w:lang w:eastAsia="ru-RU" w:bidi="ar-SA"/>
        </w:rPr>
        <w:t>Теплотехніки та енергозбереження</w:t>
      </w:r>
    </w:p>
    <w:p w:rsidR="002226F9" w:rsidRPr="002226F9" w:rsidRDefault="002226F9" w:rsidP="002226F9">
      <w:pPr>
        <w:widowControl/>
        <w:tabs>
          <w:tab w:val="left" w:leader="underscore" w:pos="8903"/>
        </w:tabs>
        <w:autoSpaceDE/>
        <w:autoSpaceDN/>
        <w:ind w:left="539" w:right="3402" w:firstLine="595"/>
        <w:jc w:val="center"/>
        <w:rPr>
          <w:sz w:val="28"/>
          <w:szCs w:val="28"/>
          <w:vertAlign w:val="superscript"/>
          <w:lang w:eastAsia="ru-RU" w:bidi="ar-SA"/>
        </w:rPr>
      </w:pPr>
      <w:r w:rsidRPr="002226F9">
        <w:rPr>
          <w:sz w:val="28"/>
          <w:szCs w:val="28"/>
          <w:vertAlign w:val="superscript"/>
          <w:lang w:eastAsia="ru-RU" w:bidi="ar-SA"/>
        </w:rPr>
        <w:t>(повна назва)</w:t>
      </w:r>
    </w:p>
    <w:p w:rsidR="002226F9" w:rsidRPr="002226F9" w:rsidRDefault="002226F9" w:rsidP="002226F9">
      <w:pPr>
        <w:widowControl/>
        <w:tabs>
          <w:tab w:val="left" w:pos="5812"/>
          <w:tab w:val="left" w:pos="8833"/>
        </w:tabs>
        <w:autoSpaceDE/>
        <w:autoSpaceDN/>
        <w:ind w:left="539" w:hanging="540"/>
        <w:rPr>
          <w:b/>
          <w:sz w:val="28"/>
          <w:szCs w:val="28"/>
          <w:lang w:eastAsia="ru-RU" w:bidi="ar-SA"/>
        </w:rPr>
      </w:pPr>
      <w:r w:rsidRPr="002226F9">
        <w:rPr>
          <w:b/>
          <w:sz w:val="28"/>
          <w:szCs w:val="28"/>
          <w:lang w:eastAsia="ru-RU" w:bidi="ar-SA"/>
        </w:rPr>
        <w:t>Рівень вищої освіти – другий (магістерський)</w:t>
      </w:r>
    </w:p>
    <w:p w:rsidR="002226F9" w:rsidRPr="002226F9" w:rsidRDefault="002226F9" w:rsidP="002226F9">
      <w:pPr>
        <w:widowControl/>
        <w:tabs>
          <w:tab w:val="left" w:leader="underscore" w:pos="9356"/>
        </w:tabs>
        <w:autoSpaceDE/>
        <w:autoSpaceDN/>
        <w:spacing w:before="120"/>
        <w:ind w:left="539" w:hanging="539"/>
        <w:rPr>
          <w:i/>
          <w:sz w:val="28"/>
          <w:szCs w:val="28"/>
          <w:u w:val="single"/>
          <w:lang w:eastAsia="ru-RU" w:bidi="ar-SA"/>
        </w:rPr>
      </w:pPr>
      <w:r w:rsidRPr="002226F9">
        <w:rPr>
          <w:b/>
          <w:sz w:val="28"/>
          <w:szCs w:val="28"/>
          <w:lang w:eastAsia="ru-RU" w:bidi="ar-SA"/>
        </w:rPr>
        <w:t xml:space="preserve">Спеціальність </w:t>
      </w:r>
      <w:r w:rsidRPr="002226F9">
        <w:rPr>
          <w:i/>
          <w:iCs/>
          <w:sz w:val="28"/>
          <w:szCs w:val="28"/>
          <w:u w:val="single"/>
          <w:lang w:eastAsia="ru-RU" w:bidi="ar-SA"/>
        </w:rPr>
        <w:t>144 «Теплоенергетика»</w:t>
      </w:r>
    </w:p>
    <w:p w:rsidR="002226F9" w:rsidRPr="002226F9" w:rsidRDefault="002226F9" w:rsidP="002226F9">
      <w:pPr>
        <w:widowControl/>
        <w:tabs>
          <w:tab w:val="left" w:leader="underscore" w:pos="8903"/>
        </w:tabs>
        <w:autoSpaceDE/>
        <w:autoSpaceDN/>
        <w:ind w:left="539" w:right="4677" w:firstLine="1162"/>
        <w:jc w:val="center"/>
        <w:rPr>
          <w:sz w:val="28"/>
          <w:szCs w:val="28"/>
          <w:vertAlign w:val="superscript"/>
          <w:lang w:eastAsia="ru-RU" w:bidi="ar-SA"/>
        </w:rPr>
      </w:pPr>
      <w:r w:rsidRPr="002226F9">
        <w:rPr>
          <w:sz w:val="28"/>
          <w:szCs w:val="28"/>
          <w:vertAlign w:val="superscript"/>
          <w:lang w:eastAsia="ru-RU" w:bidi="ar-SA"/>
        </w:rPr>
        <w:t>(код і назва)</w:t>
      </w:r>
    </w:p>
    <w:p w:rsidR="002226F9" w:rsidRPr="002226F9" w:rsidRDefault="002226F9" w:rsidP="002226F9">
      <w:pPr>
        <w:widowControl/>
        <w:tabs>
          <w:tab w:val="left" w:pos="720"/>
          <w:tab w:val="left" w:pos="1440"/>
          <w:tab w:val="left" w:pos="1620"/>
        </w:tabs>
        <w:autoSpaceDE/>
        <w:autoSpaceDN/>
        <w:rPr>
          <w:i/>
          <w:sz w:val="28"/>
          <w:szCs w:val="28"/>
          <w:u w:val="single"/>
          <w:lang w:eastAsia="ru-RU" w:bidi="ar-SA"/>
        </w:rPr>
      </w:pPr>
      <w:r w:rsidRPr="002226F9">
        <w:rPr>
          <w:b/>
          <w:sz w:val="28"/>
          <w:szCs w:val="28"/>
          <w:lang w:val="ru-RU" w:eastAsia="ru-RU" w:bidi="ar-SA"/>
        </w:rPr>
        <w:t>Освітньо-професійна програма</w:t>
      </w:r>
      <w:r w:rsidRPr="002226F9">
        <w:rPr>
          <w:sz w:val="28"/>
          <w:szCs w:val="28"/>
          <w:lang w:eastAsia="ru-RU" w:bidi="ar-SA"/>
        </w:rPr>
        <w:t xml:space="preserve"> «</w:t>
      </w:r>
      <w:r w:rsidRPr="002226F9">
        <w:rPr>
          <w:i/>
          <w:sz w:val="28"/>
          <w:szCs w:val="28"/>
          <w:u w:val="single"/>
          <w:lang w:eastAsia="ru-RU" w:bidi="ar-SA"/>
        </w:rPr>
        <w:t>Енергетичний менеджмент та інжиніринг т</w:t>
      </w:r>
      <w:r w:rsidRPr="002226F9">
        <w:rPr>
          <w:i/>
          <w:sz w:val="28"/>
          <w:szCs w:val="28"/>
          <w:u w:val="single"/>
          <w:lang w:eastAsia="ru-RU" w:bidi="ar-SA"/>
        </w:rPr>
        <w:t>е</w:t>
      </w:r>
      <w:r w:rsidRPr="002226F9">
        <w:rPr>
          <w:i/>
          <w:sz w:val="28"/>
          <w:szCs w:val="28"/>
          <w:u w:val="single"/>
          <w:lang w:eastAsia="ru-RU" w:bidi="ar-SA"/>
        </w:rPr>
        <w:t>плоенергетичних систем»</w:t>
      </w:r>
    </w:p>
    <w:p w:rsidR="002226F9" w:rsidRPr="002226F9" w:rsidRDefault="002226F9" w:rsidP="002226F9">
      <w:pPr>
        <w:widowControl/>
        <w:tabs>
          <w:tab w:val="left" w:pos="720"/>
          <w:tab w:val="left" w:pos="1440"/>
          <w:tab w:val="left" w:pos="1620"/>
        </w:tabs>
        <w:autoSpaceDE/>
        <w:autoSpaceDN/>
        <w:rPr>
          <w:i/>
          <w:sz w:val="28"/>
          <w:szCs w:val="28"/>
          <w:u w:val="single"/>
          <w:lang w:eastAsia="ru-RU" w:bidi="ar-SA"/>
        </w:rPr>
      </w:pPr>
    </w:p>
    <w:p w:rsidR="002226F9" w:rsidRPr="002226F9" w:rsidRDefault="002226F9" w:rsidP="002226F9">
      <w:pPr>
        <w:widowControl/>
        <w:tabs>
          <w:tab w:val="left" w:pos="720"/>
          <w:tab w:val="left" w:pos="1440"/>
          <w:tab w:val="left" w:pos="1620"/>
        </w:tabs>
        <w:autoSpaceDE/>
        <w:autoSpaceDN/>
        <w:ind w:left="5672"/>
        <w:rPr>
          <w:b/>
          <w:sz w:val="28"/>
          <w:szCs w:val="28"/>
          <w:lang w:eastAsia="ru-RU" w:bidi="ar-SA"/>
        </w:rPr>
      </w:pPr>
      <w:r w:rsidRPr="002226F9">
        <w:rPr>
          <w:b/>
          <w:sz w:val="28"/>
          <w:szCs w:val="28"/>
          <w:lang w:eastAsia="ru-RU" w:bidi="ar-SA"/>
        </w:rPr>
        <w:t>ЗАТВЕРДЖУЮ</w:t>
      </w:r>
    </w:p>
    <w:p w:rsidR="002226F9" w:rsidRPr="002226F9" w:rsidRDefault="002226F9" w:rsidP="002226F9">
      <w:pPr>
        <w:widowControl/>
        <w:tabs>
          <w:tab w:val="left" w:pos="720"/>
          <w:tab w:val="left" w:pos="1440"/>
          <w:tab w:val="left" w:pos="1620"/>
        </w:tabs>
        <w:autoSpaceDE/>
        <w:autoSpaceDN/>
        <w:ind w:left="5672"/>
        <w:rPr>
          <w:bCs/>
          <w:sz w:val="28"/>
          <w:szCs w:val="28"/>
          <w:lang w:eastAsia="ru-RU" w:bidi="ar-SA"/>
        </w:rPr>
      </w:pPr>
      <w:r w:rsidRPr="002226F9">
        <w:rPr>
          <w:bCs/>
          <w:sz w:val="28"/>
          <w:szCs w:val="28"/>
          <w:lang w:eastAsia="ru-RU" w:bidi="ar-SA"/>
        </w:rPr>
        <w:t>Завідувач кафедри</w:t>
      </w:r>
    </w:p>
    <w:p w:rsidR="002226F9" w:rsidRPr="002226F9" w:rsidRDefault="002226F9" w:rsidP="002226F9">
      <w:pPr>
        <w:widowControl/>
        <w:tabs>
          <w:tab w:val="left" w:pos="720"/>
          <w:tab w:val="left" w:pos="1440"/>
          <w:tab w:val="left" w:pos="1620"/>
        </w:tabs>
        <w:autoSpaceDE/>
        <w:autoSpaceDN/>
        <w:ind w:left="5671"/>
        <w:rPr>
          <w:b/>
          <w:sz w:val="28"/>
          <w:szCs w:val="28"/>
          <w:lang w:eastAsia="ru-RU" w:bidi="ar-SA"/>
        </w:rPr>
      </w:pPr>
      <w:r w:rsidRPr="002226F9">
        <w:rPr>
          <w:b/>
          <w:sz w:val="28"/>
          <w:szCs w:val="28"/>
          <w:lang w:eastAsia="ru-RU" w:bidi="ar-SA"/>
        </w:rPr>
        <w:t xml:space="preserve">__________  </w:t>
      </w:r>
      <w:r w:rsidRPr="002226F9">
        <w:rPr>
          <w:i/>
          <w:sz w:val="26"/>
          <w:szCs w:val="24"/>
          <w:u w:val="single"/>
          <w:lang w:eastAsia="ru-RU" w:bidi="ar-SA"/>
        </w:rPr>
        <w:t xml:space="preserve">В.І. Дешко  </w:t>
      </w:r>
    </w:p>
    <w:p w:rsidR="002226F9" w:rsidRPr="002226F9" w:rsidRDefault="002226F9" w:rsidP="002226F9">
      <w:pPr>
        <w:widowControl/>
        <w:tabs>
          <w:tab w:val="left" w:pos="720"/>
          <w:tab w:val="left" w:pos="1440"/>
          <w:tab w:val="left" w:pos="1620"/>
        </w:tabs>
        <w:autoSpaceDE/>
        <w:autoSpaceDN/>
        <w:ind w:left="5671" w:firstLine="425"/>
        <w:rPr>
          <w:sz w:val="28"/>
          <w:szCs w:val="28"/>
          <w:vertAlign w:val="superscript"/>
          <w:lang w:eastAsia="ru-RU" w:bidi="ar-SA"/>
        </w:rPr>
      </w:pPr>
      <w:r w:rsidRPr="002226F9">
        <w:rPr>
          <w:sz w:val="28"/>
          <w:szCs w:val="28"/>
          <w:vertAlign w:val="superscript"/>
          <w:lang w:eastAsia="ru-RU" w:bidi="ar-SA"/>
        </w:rPr>
        <w:t>(підпис)            (ініціали, прізвище)</w:t>
      </w:r>
    </w:p>
    <w:p w:rsidR="002226F9" w:rsidRPr="002226F9" w:rsidRDefault="002226F9" w:rsidP="002226F9">
      <w:pPr>
        <w:widowControl/>
        <w:tabs>
          <w:tab w:val="left" w:pos="720"/>
          <w:tab w:val="left" w:pos="1440"/>
          <w:tab w:val="left" w:pos="1620"/>
        </w:tabs>
        <w:autoSpaceDE/>
        <w:autoSpaceDN/>
        <w:ind w:left="5672"/>
        <w:rPr>
          <w:b/>
          <w:sz w:val="28"/>
          <w:szCs w:val="28"/>
          <w:lang w:eastAsia="ru-RU" w:bidi="ar-SA"/>
        </w:rPr>
      </w:pPr>
      <w:r w:rsidRPr="002226F9">
        <w:rPr>
          <w:b/>
          <w:sz w:val="28"/>
          <w:szCs w:val="28"/>
          <w:lang w:eastAsia="ru-RU" w:bidi="ar-SA"/>
        </w:rPr>
        <w:t>«___»_____________</w:t>
      </w:r>
      <w:r w:rsidRPr="002226F9">
        <w:rPr>
          <w:sz w:val="28"/>
          <w:szCs w:val="28"/>
          <w:lang w:eastAsia="ru-RU" w:bidi="ar-SA"/>
        </w:rPr>
        <w:t>20</w:t>
      </w:r>
      <w:r w:rsidRPr="002226F9">
        <w:rPr>
          <w:sz w:val="28"/>
          <w:szCs w:val="28"/>
          <w:lang w:val="ru-RU" w:eastAsia="ru-RU" w:bidi="ar-SA"/>
        </w:rPr>
        <w:t>20</w:t>
      </w:r>
      <w:r w:rsidRPr="002226F9">
        <w:rPr>
          <w:sz w:val="28"/>
          <w:szCs w:val="28"/>
          <w:lang w:eastAsia="ru-RU" w:bidi="ar-SA"/>
        </w:rPr>
        <w:t xml:space="preserve"> р.</w:t>
      </w:r>
    </w:p>
    <w:p w:rsidR="002226F9" w:rsidRPr="002226F9" w:rsidRDefault="002226F9" w:rsidP="002226F9">
      <w:pPr>
        <w:widowControl/>
        <w:tabs>
          <w:tab w:val="left" w:pos="720"/>
          <w:tab w:val="left" w:pos="1440"/>
          <w:tab w:val="left" w:pos="1620"/>
        </w:tabs>
        <w:autoSpaceDE/>
        <w:autoSpaceDN/>
        <w:spacing w:before="120"/>
        <w:ind w:left="540"/>
        <w:jc w:val="center"/>
        <w:rPr>
          <w:bCs/>
          <w:sz w:val="28"/>
          <w:szCs w:val="28"/>
          <w:lang w:eastAsia="ru-RU" w:bidi="ar-SA"/>
        </w:rPr>
      </w:pPr>
    </w:p>
    <w:p w:rsidR="002226F9" w:rsidRPr="002226F9" w:rsidRDefault="002226F9" w:rsidP="002226F9">
      <w:pPr>
        <w:widowControl/>
        <w:tabs>
          <w:tab w:val="left" w:pos="720"/>
          <w:tab w:val="left" w:pos="1440"/>
          <w:tab w:val="left" w:pos="1620"/>
        </w:tabs>
        <w:autoSpaceDE/>
        <w:autoSpaceDN/>
        <w:spacing w:before="120"/>
        <w:ind w:left="540" w:hanging="540"/>
        <w:jc w:val="center"/>
        <w:rPr>
          <w:bCs/>
          <w:sz w:val="28"/>
          <w:szCs w:val="28"/>
          <w:lang w:eastAsia="ru-RU" w:bidi="ar-SA"/>
        </w:rPr>
      </w:pPr>
      <w:r w:rsidRPr="002226F9">
        <w:rPr>
          <w:bCs/>
          <w:sz w:val="28"/>
          <w:szCs w:val="28"/>
          <w:lang w:eastAsia="ru-RU" w:bidi="ar-SA"/>
        </w:rPr>
        <w:t>ЗАВДАННЯ</w:t>
      </w:r>
    </w:p>
    <w:p w:rsidR="002226F9" w:rsidRPr="002226F9" w:rsidRDefault="002226F9" w:rsidP="002226F9">
      <w:pPr>
        <w:widowControl/>
        <w:tabs>
          <w:tab w:val="left" w:pos="720"/>
          <w:tab w:val="left" w:pos="1440"/>
          <w:tab w:val="left" w:pos="1620"/>
        </w:tabs>
        <w:autoSpaceDE/>
        <w:autoSpaceDN/>
        <w:ind w:left="539" w:hanging="539"/>
        <w:jc w:val="center"/>
        <w:rPr>
          <w:bCs/>
          <w:sz w:val="28"/>
          <w:szCs w:val="28"/>
          <w:lang w:eastAsia="ru-RU" w:bidi="ar-SA"/>
        </w:rPr>
      </w:pPr>
      <w:r w:rsidRPr="002226F9">
        <w:rPr>
          <w:bCs/>
          <w:sz w:val="28"/>
          <w:szCs w:val="28"/>
          <w:lang w:eastAsia="ru-RU" w:bidi="ar-SA"/>
        </w:rPr>
        <w:t>на магістерську дисертацію студенту</w:t>
      </w:r>
    </w:p>
    <w:p w:rsidR="002226F9" w:rsidRPr="002226F9" w:rsidRDefault="002226F9" w:rsidP="002226F9">
      <w:pPr>
        <w:widowControl/>
        <w:tabs>
          <w:tab w:val="left" w:leader="underscore" w:pos="9356"/>
        </w:tabs>
        <w:autoSpaceDE/>
        <w:autoSpaceDN/>
        <w:jc w:val="center"/>
        <w:rPr>
          <w:i/>
          <w:sz w:val="28"/>
          <w:szCs w:val="28"/>
          <w:u w:val="single"/>
          <w:lang w:eastAsia="ru-RU" w:bidi="ar-SA"/>
        </w:rPr>
      </w:pPr>
      <w:r w:rsidRPr="002226F9">
        <w:rPr>
          <w:i/>
          <w:sz w:val="28"/>
          <w:szCs w:val="28"/>
          <w:u w:val="single"/>
          <w:lang w:eastAsia="ru-RU" w:bidi="ar-SA"/>
        </w:rPr>
        <w:t>Рязанцеву Андрію Юрійовичу</w:t>
      </w:r>
    </w:p>
    <w:p w:rsidR="002226F9" w:rsidRPr="002226F9" w:rsidRDefault="002226F9" w:rsidP="002226F9">
      <w:pPr>
        <w:widowControl/>
        <w:tabs>
          <w:tab w:val="left" w:leader="underscore" w:pos="8903"/>
        </w:tabs>
        <w:autoSpaceDE/>
        <w:autoSpaceDN/>
        <w:jc w:val="center"/>
        <w:rPr>
          <w:sz w:val="28"/>
          <w:szCs w:val="28"/>
          <w:vertAlign w:val="superscript"/>
          <w:lang w:eastAsia="ru-RU" w:bidi="ar-SA"/>
        </w:rPr>
      </w:pPr>
      <w:r w:rsidRPr="002226F9">
        <w:rPr>
          <w:sz w:val="28"/>
          <w:szCs w:val="28"/>
          <w:vertAlign w:val="superscript"/>
          <w:lang w:eastAsia="ru-RU" w:bidi="ar-SA"/>
        </w:rPr>
        <w:t>(прізвище, ім’я, по батькові)</w:t>
      </w:r>
    </w:p>
    <w:p w:rsidR="002226F9" w:rsidRPr="002226F9" w:rsidRDefault="002226F9" w:rsidP="002226F9">
      <w:pPr>
        <w:widowControl/>
        <w:tabs>
          <w:tab w:val="left" w:leader="underscore" w:pos="9356"/>
        </w:tabs>
        <w:autoSpaceDE/>
        <w:autoSpaceDN/>
        <w:spacing w:before="240"/>
        <w:rPr>
          <w:b/>
          <w:sz w:val="28"/>
          <w:szCs w:val="28"/>
          <w:lang w:eastAsia="ru-RU" w:bidi="ar-SA"/>
        </w:rPr>
      </w:pPr>
      <w:r w:rsidRPr="002226F9">
        <w:rPr>
          <w:b/>
          <w:sz w:val="28"/>
          <w:szCs w:val="28"/>
          <w:lang w:eastAsia="ru-RU" w:bidi="ar-SA"/>
        </w:rPr>
        <w:t>1. Тема дисертації «</w:t>
      </w:r>
      <w:r w:rsidRPr="002226F9">
        <w:rPr>
          <w:i/>
          <w:sz w:val="28"/>
          <w:szCs w:val="28"/>
          <w:u w:val="single"/>
          <w:lang w:eastAsia="ru-RU" w:bidi="ar-SA"/>
        </w:rPr>
        <w:t xml:space="preserve">Модернізація системи енергопостачання житлової будівлі з використанням теплового насосу»                                                                          </w:t>
      </w:r>
      <w:r w:rsidRPr="002226F9">
        <w:rPr>
          <w:b/>
          <w:sz w:val="28"/>
          <w:szCs w:val="28"/>
          <w:lang w:eastAsia="ru-RU" w:bidi="ar-SA"/>
        </w:rPr>
        <w:t>,</w:t>
      </w:r>
    </w:p>
    <w:p w:rsidR="002226F9" w:rsidRPr="002226F9" w:rsidRDefault="002226F9" w:rsidP="002226F9">
      <w:pPr>
        <w:widowControl/>
        <w:tabs>
          <w:tab w:val="right" w:leader="underscore" w:pos="9639"/>
        </w:tabs>
        <w:autoSpaceDE/>
        <w:autoSpaceDN/>
        <w:rPr>
          <w:b/>
          <w:sz w:val="28"/>
          <w:szCs w:val="28"/>
          <w:lang w:eastAsia="ru-RU" w:bidi="ar-SA"/>
        </w:rPr>
      </w:pPr>
      <w:r w:rsidRPr="002226F9">
        <w:rPr>
          <w:b/>
          <w:sz w:val="28"/>
          <w:szCs w:val="28"/>
          <w:lang w:eastAsia="ru-RU" w:bidi="ar-SA"/>
        </w:rPr>
        <w:t xml:space="preserve">науковий керівник дисертації </w:t>
      </w:r>
      <w:r w:rsidRPr="002226F9">
        <w:rPr>
          <w:i/>
          <w:sz w:val="28"/>
          <w:szCs w:val="28"/>
          <w:u w:val="single"/>
          <w:lang w:eastAsia="ru-RU" w:bidi="ar-SA"/>
        </w:rPr>
        <w:t>Дубровська Вікторія Василівна, к.т.н, доцент</w:t>
      </w:r>
      <w:r w:rsidRPr="002226F9">
        <w:rPr>
          <w:b/>
          <w:sz w:val="28"/>
          <w:szCs w:val="28"/>
          <w:lang w:eastAsia="ru-RU" w:bidi="ar-SA"/>
        </w:rPr>
        <w:t>,</w:t>
      </w:r>
    </w:p>
    <w:p w:rsidR="002226F9" w:rsidRPr="002226F9" w:rsidRDefault="002226F9" w:rsidP="002226F9">
      <w:pPr>
        <w:widowControl/>
        <w:tabs>
          <w:tab w:val="left" w:leader="underscore" w:pos="8903"/>
        </w:tabs>
        <w:autoSpaceDE/>
        <w:autoSpaceDN/>
        <w:ind w:firstLine="3544"/>
        <w:jc w:val="center"/>
        <w:rPr>
          <w:sz w:val="28"/>
          <w:szCs w:val="28"/>
          <w:vertAlign w:val="superscript"/>
          <w:lang w:eastAsia="ru-RU" w:bidi="ar-SA"/>
        </w:rPr>
      </w:pPr>
      <w:r w:rsidRPr="002226F9">
        <w:rPr>
          <w:sz w:val="28"/>
          <w:szCs w:val="28"/>
          <w:vertAlign w:val="superscript"/>
          <w:lang w:eastAsia="ru-RU" w:bidi="ar-SA"/>
        </w:rPr>
        <w:t>(прізвище, ім’я, по батькові, науковий ступінь, вчене звання)</w:t>
      </w:r>
    </w:p>
    <w:p w:rsidR="002226F9" w:rsidRPr="002226F9" w:rsidRDefault="002226F9" w:rsidP="002226F9">
      <w:pPr>
        <w:widowControl/>
        <w:tabs>
          <w:tab w:val="left" w:leader="underscore" w:pos="8903"/>
        </w:tabs>
        <w:autoSpaceDE/>
        <w:autoSpaceDN/>
        <w:rPr>
          <w:b/>
          <w:sz w:val="28"/>
          <w:szCs w:val="28"/>
          <w:lang w:val="ru-RU" w:eastAsia="ru-RU" w:bidi="ar-SA"/>
        </w:rPr>
      </w:pPr>
      <w:r w:rsidRPr="002226F9">
        <w:rPr>
          <w:b/>
          <w:sz w:val="28"/>
          <w:szCs w:val="28"/>
          <w:lang w:eastAsia="ru-RU" w:bidi="ar-SA"/>
        </w:rPr>
        <w:t xml:space="preserve">затверджені наказом по університету від </w:t>
      </w:r>
      <w:r w:rsidRPr="002226F9">
        <w:rPr>
          <w:sz w:val="28"/>
          <w:szCs w:val="28"/>
          <w:lang w:eastAsia="ru-RU" w:bidi="ar-SA"/>
        </w:rPr>
        <w:t>«</w:t>
      </w:r>
      <w:r w:rsidRPr="002226F9">
        <w:rPr>
          <w:sz w:val="28"/>
          <w:szCs w:val="28"/>
          <w:u w:val="single"/>
          <w:lang w:val="ru-RU" w:eastAsia="ru-RU" w:bidi="ar-SA"/>
        </w:rPr>
        <w:t>03</w:t>
      </w:r>
      <w:r w:rsidRPr="002226F9">
        <w:rPr>
          <w:sz w:val="28"/>
          <w:szCs w:val="28"/>
          <w:lang w:eastAsia="ru-RU" w:bidi="ar-SA"/>
        </w:rPr>
        <w:t>»</w:t>
      </w:r>
      <w:r w:rsidRPr="002226F9">
        <w:rPr>
          <w:sz w:val="28"/>
          <w:szCs w:val="28"/>
          <w:u w:val="single"/>
          <w:lang w:val="ru-RU" w:eastAsia="ru-RU" w:bidi="ar-SA"/>
        </w:rPr>
        <w:t>11</w:t>
      </w:r>
      <w:r w:rsidRPr="002226F9">
        <w:rPr>
          <w:sz w:val="28"/>
          <w:szCs w:val="28"/>
          <w:lang w:eastAsia="ru-RU" w:bidi="ar-SA"/>
        </w:rPr>
        <w:t xml:space="preserve"> 20</w:t>
      </w:r>
      <w:r w:rsidRPr="002226F9">
        <w:rPr>
          <w:sz w:val="28"/>
          <w:szCs w:val="28"/>
          <w:lang w:val="ru-RU" w:eastAsia="ru-RU" w:bidi="ar-SA"/>
        </w:rPr>
        <w:t xml:space="preserve">20 </w:t>
      </w:r>
      <w:r w:rsidRPr="002226F9">
        <w:rPr>
          <w:sz w:val="28"/>
          <w:szCs w:val="28"/>
          <w:lang w:eastAsia="ru-RU" w:bidi="ar-SA"/>
        </w:rPr>
        <w:t>р. №_</w:t>
      </w:r>
      <w:r w:rsidRPr="002226F9">
        <w:rPr>
          <w:color w:val="000000"/>
          <w:sz w:val="28"/>
          <w:szCs w:val="28"/>
          <w:u w:val="single"/>
          <w:shd w:val="clear" w:color="auto" w:fill="FFFFFF"/>
          <w:lang w:eastAsia="ru-RU" w:bidi="ar-SA"/>
        </w:rPr>
        <w:t>3199-с</w:t>
      </w:r>
      <w:r w:rsidRPr="002226F9">
        <w:rPr>
          <w:b/>
          <w:sz w:val="28"/>
          <w:szCs w:val="28"/>
          <w:lang w:eastAsia="ru-RU" w:bidi="ar-SA"/>
        </w:rPr>
        <w:t xml:space="preserve"> </w:t>
      </w:r>
    </w:p>
    <w:p w:rsidR="002226F9" w:rsidRPr="002226F9" w:rsidRDefault="002226F9" w:rsidP="002226F9">
      <w:pPr>
        <w:widowControl/>
        <w:tabs>
          <w:tab w:val="left" w:leader="underscore" w:pos="8903"/>
        </w:tabs>
        <w:autoSpaceDE/>
        <w:autoSpaceDN/>
        <w:rPr>
          <w:b/>
          <w:sz w:val="28"/>
          <w:szCs w:val="28"/>
          <w:lang w:val="ru-RU" w:eastAsia="ru-RU" w:bidi="ar-SA"/>
        </w:rPr>
      </w:pPr>
    </w:p>
    <w:p w:rsidR="002226F9" w:rsidRPr="002226F9" w:rsidRDefault="002226F9" w:rsidP="002226F9">
      <w:pPr>
        <w:widowControl/>
        <w:tabs>
          <w:tab w:val="left" w:leader="underscore" w:pos="9356"/>
        </w:tabs>
        <w:autoSpaceDE/>
        <w:autoSpaceDN/>
        <w:rPr>
          <w:b/>
          <w:sz w:val="28"/>
          <w:szCs w:val="28"/>
          <w:lang w:val="ru-RU" w:eastAsia="ru-RU" w:bidi="ar-SA"/>
        </w:rPr>
      </w:pPr>
      <w:r w:rsidRPr="002226F9">
        <w:rPr>
          <w:b/>
          <w:sz w:val="28"/>
          <w:szCs w:val="28"/>
          <w:lang w:eastAsia="ru-RU" w:bidi="ar-SA"/>
        </w:rPr>
        <w:t xml:space="preserve">2. Термін подання студентом дисертації   </w:t>
      </w:r>
      <w:r w:rsidRPr="002226F9">
        <w:rPr>
          <w:sz w:val="28"/>
          <w:szCs w:val="28"/>
          <w:u w:val="single"/>
          <w:lang w:val="ru-RU" w:eastAsia="ru-RU" w:bidi="ar-SA"/>
        </w:rPr>
        <w:t xml:space="preserve">07 </w:t>
      </w:r>
      <w:r w:rsidRPr="002226F9">
        <w:rPr>
          <w:sz w:val="28"/>
          <w:szCs w:val="28"/>
          <w:u w:val="single"/>
          <w:lang w:eastAsia="ru-RU" w:bidi="ar-SA"/>
        </w:rPr>
        <w:t xml:space="preserve"> грудня  2020 р.</w:t>
      </w:r>
    </w:p>
    <w:p w:rsidR="002226F9" w:rsidRPr="002226F9" w:rsidRDefault="002226F9" w:rsidP="002226F9">
      <w:pPr>
        <w:widowControl/>
        <w:tabs>
          <w:tab w:val="left" w:leader="underscore" w:pos="9356"/>
        </w:tabs>
        <w:autoSpaceDE/>
        <w:autoSpaceDN/>
        <w:rPr>
          <w:b/>
          <w:sz w:val="28"/>
          <w:szCs w:val="28"/>
          <w:lang w:val="ru-RU" w:eastAsia="ru-RU" w:bidi="ar-SA"/>
        </w:rPr>
      </w:pPr>
    </w:p>
    <w:p w:rsidR="002226F9" w:rsidRPr="002226F9" w:rsidRDefault="002226F9" w:rsidP="002226F9">
      <w:pPr>
        <w:widowControl/>
        <w:tabs>
          <w:tab w:val="left" w:leader="underscore" w:pos="9356"/>
        </w:tabs>
        <w:autoSpaceDE/>
        <w:autoSpaceDN/>
        <w:rPr>
          <w:sz w:val="28"/>
          <w:szCs w:val="28"/>
          <w:lang w:val="ru-RU" w:eastAsia="ru-RU" w:bidi="ar-SA"/>
        </w:rPr>
      </w:pPr>
      <w:r w:rsidRPr="002226F9">
        <w:rPr>
          <w:b/>
          <w:sz w:val="28"/>
          <w:szCs w:val="28"/>
          <w:lang w:eastAsia="ru-RU" w:bidi="ar-SA"/>
        </w:rPr>
        <w:t xml:space="preserve">3. </w:t>
      </w:r>
      <w:r w:rsidRPr="002226F9">
        <w:rPr>
          <w:b/>
          <w:bCs/>
          <w:sz w:val="28"/>
          <w:szCs w:val="28"/>
          <w:lang w:eastAsia="ru-RU" w:bidi="ar-SA"/>
        </w:rPr>
        <w:t>Об’єкт дослідження</w:t>
      </w:r>
      <w:r w:rsidRPr="002226F9">
        <w:rPr>
          <w:b/>
          <w:bCs/>
          <w:sz w:val="28"/>
          <w:szCs w:val="28"/>
          <w:lang w:val="ru-RU" w:eastAsia="ru-RU" w:bidi="ar-SA"/>
        </w:rPr>
        <w:t xml:space="preserve">  </w:t>
      </w:r>
      <w:r w:rsidRPr="002226F9">
        <w:rPr>
          <w:i/>
          <w:sz w:val="28"/>
          <w:szCs w:val="28"/>
          <w:u w:val="single"/>
          <w:lang w:eastAsia="ru-RU" w:bidi="ar-SA"/>
        </w:rPr>
        <w:t xml:space="preserve">багатоквартирний житловий будинок по вулиці Тетяни </w:t>
      </w:r>
      <w:proofErr w:type="spellStart"/>
      <w:r w:rsidRPr="002226F9">
        <w:rPr>
          <w:i/>
          <w:sz w:val="28"/>
          <w:szCs w:val="28"/>
          <w:u w:val="single"/>
          <w:lang w:eastAsia="ru-RU" w:bidi="ar-SA"/>
        </w:rPr>
        <w:t>Яблунської</w:t>
      </w:r>
      <w:proofErr w:type="spellEnd"/>
      <w:r w:rsidRPr="002226F9">
        <w:rPr>
          <w:i/>
          <w:sz w:val="28"/>
          <w:szCs w:val="28"/>
          <w:u w:val="single"/>
          <w:lang w:eastAsia="ru-RU" w:bidi="ar-SA"/>
        </w:rPr>
        <w:t xml:space="preserve"> 2                  </w:t>
      </w:r>
      <w:r w:rsidRPr="002226F9">
        <w:rPr>
          <w:sz w:val="28"/>
          <w:szCs w:val="28"/>
          <w:lang w:eastAsia="ru-RU" w:bidi="ar-SA"/>
        </w:rPr>
        <w:t>__________________________________</w:t>
      </w:r>
    </w:p>
    <w:p w:rsidR="002226F9" w:rsidRPr="002226F9" w:rsidRDefault="002226F9" w:rsidP="002226F9">
      <w:pPr>
        <w:widowControl/>
        <w:tabs>
          <w:tab w:val="left" w:leader="underscore" w:pos="9356"/>
        </w:tabs>
        <w:autoSpaceDE/>
        <w:autoSpaceDN/>
        <w:rPr>
          <w:b/>
          <w:sz w:val="28"/>
          <w:szCs w:val="28"/>
          <w:lang w:val="ru-RU" w:eastAsia="ru-RU" w:bidi="ar-SA"/>
        </w:rPr>
      </w:pPr>
    </w:p>
    <w:p w:rsidR="002226F9" w:rsidRPr="002226F9" w:rsidRDefault="002226F9" w:rsidP="002226F9">
      <w:pPr>
        <w:widowControl/>
        <w:autoSpaceDE/>
        <w:autoSpaceDN/>
        <w:rPr>
          <w:b/>
          <w:sz w:val="28"/>
          <w:szCs w:val="28"/>
          <w:lang w:eastAsia="ru-RU" w:bidi="ar-SA"/>
        </w:rPr>
      </w:pPr>
      <w:r w:rsidRPr="002226F9">
        <w:rPr>
          <w:b/>
          <w:sz w:val="28"/>
          <w:szCs w:val="28"/>
          <w:lang w:eastAsia="ru-RU" w:bidi="ar-SA"/>
        </w:rPr>
        <w:t xml:space="preserve">4. </w:t>
      </w:r>
      <w:r w:rsidRPr="002226F9">
        <w:rPr>
          <w:b/>
          <w:bCs/>
          <w:sz w:val="28"/>
          <w:szCs w:val="28"/>
          <w:lang w:eastAsia="ru-RU" w:bidi="ar-SA"/>
        </w:rPr>
        <w:t xml:space="preserve">Вихідні дані до магістерської дисертації </w:t>
      </w:r>
      <w:r w:rsidRPr="002226F9">
        <w:rPr>
          <w:b/>
          <w:sz w:val="28"/>
          <w:szCs w:val="28"/>
          <w:lang w:eastAsia="ru-RU" w:bidi="ar-SA"/>
        </w:rPr>
        <w:t xml:space="preserve"> </w:t>
      </w:r>
      <w:r w:rsidRPr="002226F9">
        <w:rPr>
          <w:bCs/>
          <w:sz w:val="28"/>
          <w:szCs w:val="28"/>
          <w:u w:val="single"/>
          <w:lang w:eastAsia="ru-RU" w:bidi="ar-SA"/>
        </w:rPr>
        <w:t>Будинок побудовано в 1990 році.</w:t>
      </w:r>
      <w:r w:rsidRPr="002226F9">
        <w:rPr>
          <w:b/>
          <w:sz w:val="28"/>
          <w:szCs w:val="28"/>
          <w:lang w:eastAsia="ru-RU" w:bidi="ar-SA"/>
        </w:rPr>
        <w:t xml:space="preserve"> </w:t>
      </w:r>
      <w:r w:rsidRPr="002226F9">
        <w:rPr>
          <w:bCs/>
          <w:sz w:val="28"/>
          <w:szCs w:val="28"/>
          <w:u w:val="single"/>
          <w:lang w:eastAsia="ru-RU" w:bidi="ar-SA"/>
        </w:rPr>
        <w:t>З</w:t>
      </w:r>
      <w:r w:rsidRPr="002226F9">
        <w:rPr>
          <w:bCs/>
          <w:sz w:val="28"/>
          <w:szCs w:val="28"/>
          <w:u w:val="single"/>
          <w:lang w:eastAsia="ru-RU" w:bidi="ar-SA"/>
        </w:rPr>
        <w:t>а</w:t>
      </w:r>
      <w:r w:rsidRPr="002226F9">
        <w:rPr>
          <w:bCs/>
          <w:sz w:val="28"/>
          <w:szCs w:val="28"/>
          <w:u w:val="single"/>
          <w:lang w:eastAsia="ru-RU" w:bidi="ar-SA"/>
        </w:rPr>
        <w:t>гальна опалювальна площа 4561 м</w:t>
      </w:r>
      <w:r w:rsidRPr="002226F9">
        <w:rPr>
          <w:bCs/>
          <w:sz w:val="28"/>
          <w:szCs w:val="28"/>
          <w:u w:val="single"/>
          <w:vertAlign w:val="superscript"/>
          <w:lang w:eastAsia="ru-RU" w:bidi="ar-SA"/>
        </w:rPr>
        <w:t>2</w:t>
      </w:r>
      <w:r w:rsidRPr="002226F9">
        <w:rPr>
          <w:bCs/>
          <w:sz w:val="28"/>
          <w:szCs w:val="28"/>
          <w:u w:val="single"/>
          <w:lang w:eastAsia="ru-RU" w:bidi="ar-SA"/>
        </w:rPr>
        <w:t>.</w:t>
      </w:r>
      <w:r w:rsidRPr="002226F9">
        <w:rPr>
          <w:b/>
          <w:sz w:val="28"/>
          <w:szCs w:val="28"/>
          <w:lang w:eastAsia="ru-RU" w:bidi="ar-SA"/>
        </w:rPr>
        <w:t xml:space="preserve"> </w:t>
      </w:r>
      <w:r w:rsidRPr="002226F9">
        <w:rPr>
          <w:bCs/>
          <w:sz w:val="28"/>
          <w:szCs w:val="28"/>
          <w:u w:val="single"/>
          <w:lang w:eastAsia="ru-RU" w:bidi="ar-SA"/>
        </w:rPr>
        <w:t>В будинку 128 квартир. Споживання теплової енергії 561,03Гкал. Споживання гарячого водопостачання 4275 м</w:t>
      </w:r>
      <w:r w:rsidRPr="002226F9">
        <w:rPr>
          <w:bCs/>
          <w:sz w:val="28"/>
          <w:szCs w:val="28"/>
          <w:u w:val="single"/>
          <w:vertAlign w:val="superscript"/>
          <w:lang w:eastAsia="ru-RU" w:bidi="ar-SA"/>
        </w:rPr>
        <w:t>3</w:t>
      </w:r>
      <w:r w:rsidRPr="002226F9">
        <w:rPr>
          <w:bCs/>
          <w:sz w:val="28"/>
          <w:szCs w:val="28"/>
          <w:u w:val="single"/>
          <w:lang w:eastAsia="ru-RU" w:bidi="ar-SA"/>
        </w:rPr>
        <w:t xml:space="preserve"> </w:t>
      </w:r>
    </w:p>
    <w:p w:rsidR="002226F9" w:rsidRPr="002226F9" w:rsidRDefault="002226F9" w:rsidP="002226F9">
      <w:pPr>
        <w:widowControl/>
        <w:autoSpaceDE/>
        <w:autoSpaceDN/>
        <w:rPr>
          <w:b/>
          <w:sz w:val="28"/>
          <w:szCs w:val="28"/>
          <w:lang w:eastAsia="ru-RU" w:bidi="ar-SA"/>
        </w:rPr>
      </w:pPr>
      <w:r w:rsidRPr="002226F9">
        <w:rPr>
          <w:b/>
          <w:sz w:val="28"/>
          <w:szCs w:val="28"/>
          <w:lang w:eastAsia="ru-RU" w:bidi="ar-SA"/>
        </w:rPr>
        <w:tab/>
      </w:r>
    </w:p>
    <w:p w:rsidR="002226F9" w:rsidRPr="002226F9" w:rsidRDefault="002226F9" w:rsidP="002226F9">
      <w:pPr>
        <w:widowControl/>
        <w:autoSpaceDE/>
        <w:autoSpaceDN/>
        <w:rPr>
          <w:i/>
          <w:sz w:val="28"/>
          <w:szCs w:val="28"/>
          <w:u w:val="single"/>
          <w:lang w:eastAsia="ru-RU" w:bidi="ar-SA"/>
        </w:rPr>
      </w:pPr>
      <w:r w:rsidRPr="002226F9">
        <w:rPr>
          <w:b/>
          <w:sz w:val="28"/>
          <w:szCs w:val="28"/>
          <w:lang w:eastAsia="ru-RU" w:bidi="ar-SA"/>
        </w:rPr>
        <w:t xml:space="preserve">5. Перелік завдань, які потрібно розробити </w:t>
      </w:r>
      <w:r w:rsidRPr="002226F9">
        <w:rPr>
          <w:i/>
          <w:sz w:val="28"/>
          <w:szCs w:val="28"/>
          <w:u w:val="single"/>
          <w:lang w:eastAsia="ru-RU" w:bidi="ar-SA"/>
        </w:rPr>
        <w:t>1) провести огляд будівлі</w:t>
      </w:r>
    </w:p>
    <w:p w:rsidR="002226F9" w:rsidRPr="002226F9" w:rsidRDefault="002226F9" w:rsidP="002226F9">
      <w:pPr>
        <w:widowControl/>
        <w:autoSpaceDE/>
        <w:autoSpaceDN/>
        <w:rPr>
          <w:i/>
          <w:sz w:val="28"/>
          <w:szCs w:val="28"/>
          <w:u w:val="single"/>
          <w:lang w:eastAsia="ru-RU" w:bidi="ar-SA"/>
        </w:rPr>
      </w:pPr>
      <w:r w:rsidRPr="002226F9">
        <w:rPr>
          <w:i/>
          <w:sz w:val="28"/>
          <w:szCs w:val="28"/>
          <w:u w:val="single"/>
          <w:lang w:eastAsia="ru-RU" w:bidi="ar-SA"/>
        </w:rPr>
        <w:t>2)розрахувати енергопотребу будівлі 3) розрахувати енергоспоживання будівлі</w:t>
      </w:r>
    </w:p>
    <w:p w:rsidR="002226F9" w:rsidRPr="002226F9" w:rsidRDefault="002226F9" w:rsidP="002226F9">
      <w:pPr>
        <w:widowControl/>
        <w:autoSpaceDE/>
        <w:autoSpaceDN/>
        <w:rPr>
          <w:b/>
          <w:sz w:val="28"/>
          <w:szCs w:val="28"/>
          <w:lang w:eastAsia="ru-RU" w:bidi="ar-SA"/>
        </w:rPr>
      </w:pPr>
      <w:r w:rsidRPr="002226F9">
        <w:rPr>
          <w:i/>
          <w:sz w:val="28"/>
          <w:szCs w:val="28"/>
          <w:u w:val="single"/>
          <w:lang w:eastAsia="ru-RU" w:bidi="ar-SA"/>
        </w:rPr>
        <w:t>4) розрахувати використання ТН</w:t>
      </w:r>
    </w:p>
    <w:p w:rsidR="002226F9" w:rsidRPr="002226F9" w:rsidRDefault="002226F9" w:rsidP="002226F9">
      <w:pPr>
        <w:widowControl/>
        <w:tabs>
          <w:tab w:val="left" w:leader="underscore" w:pos="9356"/>
        </w:tabs>
        <w:autoSpaceDE/>
        <w:autoSpaceDN/>
        <w:rPr>
          <w:i/>
          <w:sz w:val="28"/>
          <w:szCs w:val="28"/>
          <w:u w:val="single"/>
          <w:lang w:val="ru-RU" w:eastAsia="ru-RU" w:bidi="ar-SA"/>
        </w:rPr>
      </w:pPr>
      <w:r w:rsidRPr="002226F9">
        <w:rPr>
          <w:b/>
          <w:sz w:val="28"/>
          <w:szCs w:val="28"/>
          <w:lang w:eastAsia="ru-RU" w:bidi="ar-SA"/>
        </w:rPr>
        <w:t xml:space="preserve">6. Орієнтовний перелік ілюстративного матеріалу: </w:t>
      </w:r>
      <w:r w:rsidRPr="002226F9">
        <w:rPr>
          <w:b/>
          <w:sz w:val="28"/>
          <w:szCs w:val="28"/>
          <w:lang w:eastAsia="ru-RU" w:bidi="ar-SA"/>
        </w:rPr>
        <w:br/>
      </w:r>
      <w:proofErr w:type="spellStart"/>
      <w:r w:rsidRPr="002226F9">
        <w:rPr>
          <w:i/>
          <w:sz w:val="28"/>
          <w:szCs w:val="28"/>
          <w:u w:val="single"/>
          <w:lang w:val="ru-RU" w:eastAsia="ru-RU" w:bidi="ar-SA"/>
        </w:rPr>
        <w:t>Креслення</w:t>
      </w:r>
      <w:proofErr w:type="spellEnd"/>
      <w:r w:rsidRPr="002226F9">
        <w:rPr>
          <w:i/>
          <w:sz w:val="28"/>
          <w:szCs w:val="28"/>
          <w:u w:val="single"/>
          <w:lang w:val="ru-RU" w:eastAsia="ru-RU" w:bidi="ar-SA"/>
        </w:rPr>
        <w:t xml:space="preserve">: 1(Схема </w:t>
      </w:r>
      <w:proofErr w:type="spellStart"/>
      <w:r w:rsidRPr="002226F9">
        <w:rPr>
          <w:i/>
          <w:sz w:val="28"/>
          <w:szCs w:val="28"/>
          <w:u w:val="single"/>
          <w:lang w:val="ru-RU" w:eastAsia="ru-RU" w:bidi="ar-SA"/>
        </w:rPr>
        <w:t>будинку</w:t>
      </w:r>
      <w:proofErr w:type="spellEnd"/>
      <w:r w:rsidRPr="002226F9">
        <w:rPr>
          <w:i/>
          <w:sz w:val="28"/>
          <w:szCs w:val="28"/>
          <w:u w:val="single"/>
          <w:lang w:val="ru-RU" w:eastAsia="ru-RU" w:bidi="ar-SA"/>
        </w:rPr>
        <w:t xml:space="preserve">),2(Теплова схема), </w:t>
      </w:r>
      <w:r w:rsidRPr="002226F9">
        <w:rPr>
          <w:i/>
          <w:sz w:val="28"/>
          <w:szCs w:val="28"/>
          <w:u w:val="single"/>
          <w:lang w:eastAsia="ru-RU" w:bidi="ar-SA"/>
        </w:rPr>
        <w:t xml:space="preserve">Презентація </w:t>
      </w:r>
      <w:r w:rsidRPr="002226F9">
        <w:rPr>
          <w:i/>
          <w:sz w:val="28"/>
          <w:szCs w:val="28"/>
          <w:u w:val="single"/>
          <w:lang w:val="ru-RU" w:eastAsia="ru-RU" w:bidi="ar-SA"/>
        </w:rPr>
        <w:t>15</w:t>
      </w:r>
      <w:r w:rsidRPr="002226F9">
        <w:rPr>
          <w:i/>
          <w:sz w:val="28"/>
          <w:szCs w:val="28"/>
          <w:u w:val="single"/>
          <w:lang w:eastAsia="ru-RU" w:bidi="ar-SA"/>
        </w:rPr>
        <w:t>слайдів.</w:t>
      </w:r>
    </w:p>
    <w:p w:rsidR="002226F9" w:rsidRPr="002226F9" w:rsidRDefault="002226F9" w:rsidP="002226F9">
      <w:pPr>
        <w:widowControl/>
        <w:tabs>
          <w:tab w:val="left" w:leader="underscore" w:pos="9356"/>
        </w:tabs>
        <w:autoSpaceDE/>
        <w:autoSpaceDN/>
        <w:spacing w:before="240"/>
        <w:jc w:val="both"/>
        <w:rPr>
          <w:i/>
          <w:sz w:val="28"/>
          <w:szCs w:val="28"/>
          <w:u w:val="single"/>
          <w:lang w:eastAsia="ru-RU" w:bidi="ar-SA"/>
        </w:rPr>
      </w:pPr>
      <w:r w:rsidRPr="002226F9">
        <w:rPr>
          <w:b/>
          <w:sz w:val="28"/>
          <w:szCs w:val="28"/>
          <w:lang w:eastAsia="ru-RU" w:bidi="ar-SA"/>
        </w:rPr>
        <w:lastRenderedPageBreak/>
        <w:t xml:space="preserve">7. Орієнтовний перелік публікацій </w:t>
      </w:r>
      <w:r w:rsidRPr="002226F9">
        <w:rPr>
          <w:i/>
          <w:sz w:val="28"/>
          <w:szCs w:val="28"/>
          <w:u w:val="single"/>
          <w:lang w:eastAsia="ru-RU" w:bidi="ar-SA"/>
        </w:rPr>
        <w:t>ІІІ науково-технічна конференція магістр</w:t>
      </w:r>
      <w:r w:rsidRPr="002226F9">
        <w:rPr>
          <w:i/>
          <w:sz w:val="28"/>
          <w:szCs w:val="28"/>
          <w:u w:val="single"/>
          <w:lang w:eastAsia="ru-RU" w:bidi="ar-SA"/>
        </w:rPr>
        <w:t>а</w:t>
      </w:r>
      <w:r w:rsidRPr="002226F9">
        <w:rPr>
          <w:i/>
          <w:sz w:val="28"/>
          <w:szCs w:val="28"/>
          <w:u w:val="single"/>
          <w:lang w:eastAsia="ru-RU" w:bidi="ar-SA"/>
        </w:rPr>
        <w:t>нтів ІЕЕ, ВСЕУКРАЇНСЬКА НАУКОВО-ПРАКТИЧНА ІНТЕРНЕТ КОНФЕРЕ</w:t>
      </w:r>
      <w:r w:rsidRPr="002226F9">
        <w:rPr>
          <w:i/>
          <w:sz w:val="28"/>
          <w:szCs w:val="28"/>
          <w:u w:val="single"/>
          <w:lang w:eastAsia="ru-RU" w:bidi="ar-SA"/>
        </w:rPr>
        <w:t>Н</w:t>
      </w:r>
      <w:r w:rsidRPr="002226F9">
        <w:rPr>
          <w:i/>
          <w:sz w:val="28"/>
          <w:szCs w:val="28"/>
          <w:u w:val="single"/>
          <w:lang w:eastAsia="ru-RU" w:bidi="ar-SA"/>
        </w:rPr>
        <w:t>ЦІЯ МОЛОДИХ УЧЕНИХ ТА СТУДЕНТІВ «ЕЛЕКТРОМЕХАНІЧНІ ТА ІНФО</w:t>
      </w:r>
      <w:r w:rsidRPr="002226F9">
        <w:rPr>
          <w:i/>
          <w:sz w:val="28"/>
          <w:szCs w:val="28"/>
          <w:u w:val="single"/>
          <w:lang w:eastAsia="ru-RU" w:bidi="ar-SA"/>
        </w:rPr>
        <w:t>Р</w:t>
      </w:r>
      <w:r w:rsidRPr="002226F9">
        <w:rPr>
          <w:i/>
          <w:sz w:val="28"/>
          <w:szCs w:val="28"/>
          <w:u w:val="single"/>
          <w:lang w:eastAsia="ru-RU" w:bidi="ar-SA"/>
        </w:rPr>
        <w:t>МАЦІЙНІ СИСТЕМИ»</w:t>
      </w:r>
      <w:r w:rsidRPr="002226F9">
        <w:rPr>
          <w:b/>
          <w:sz w:val="28"/>
          <w:szCs w:val="28"/>
          <w:u w:val="single"/>
          <w:lang w:eastAsia="ru-RU" w:bidi="ar-SA"/>
        </w:rPr>
        <w:t xml:space="preserve">        </w:t>
      </w:r>
      <w:r w:rsidRPr="002226F9">
        <w:rPr>
          <w:b/>
          <w:sz w:val="28"/>
          <w:szCs w:val="28"/>
          <w:lang w:eastAsia="ru-RU" w:bidi="ar-SA"/>
        </w:rPr>
        <w:t xml:space="preserve">           </w:t>
      </w:r>
    </w:p>
    <w:p w:rsidR="002226F9" w:rsidRPr="002226F9" w:rsidRDefault="002226F9" w:rsidP="002226F9">
      <w:pPr>
        <w:widowControl/>
        <w:tabs>
          <w:tab w:val="left" w:pos="360"/>
          <w:tab w:val="left" w:pos="1440"/>
          <w:tab w:val="left" w:pos="1620"/>
        </w:tabs>
        <w:autoSpaceDE/>
        <w:autoSpaceDN/>
        <w:spacing w:before="240"/>
        <w:ind w:left="540" w:hanging="540"/>
        <w:rPr>
          <w:b/>
          <w:sz w:val="28"/>
          <w:szCs w:val="28"/>
          <w:lang w:eastAsia="ru-RU" w:bidi="ar-SA"/>
        </w:rPr>
      </w:pPr>
      <w:r w:rsidRPr="002226F9">
        <w:rPr>
          <w:b/>
          <w:sz w:val="28"/>
          <w:szCs w:val="28"/>
          <w:lang w:eastAsia="ru-RU" w:bidi="ar-SA"/>
        </w:rPr>
        <w:t>8. Консультанти розділів дисертації</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111"/>
        <w:gridCol w:w="1396"/>
        <w:gridCol w:w="1397"/>
      </w:tblGrid>
      <w:tr w:rsidR="002226F9" w:rsidRPr="002226F9" w:rsidTr="00551578">
        <w:trPr>
          <w:cantSplit/>
        </w:trPr>
        <w:tc>
          <w:tcPr>
            <w:tcW w:w="2410" w:type="dxa"/>
            <w:vMerge w:val="restart"/>
            <w:vAlign w:val="center"/>
          </w:tcPr>
          <w:p w:rsidR="002226F9" w:rsidRPr="002226F9" w:rsidRDefault="002226F9" w:rsidP="002226F9">
            <w:pPr>
              <w:widowControl/>
              <w:autoSpaceDE/>
              <w:autoSpaceDN/>
              <w:jc w:val="center"/>
              <w:rPr>
                <w:b/>
                <w:sz w:val="24"/>
                <w:szCs w:val="28"/>
                <w:lang w:eastAsia="ru-RU" w:bidi="ar-SA"/>
              </w:rPr>
            </w:pPr>
            <w:r w:rsidRPr="002226F9">
              <w:rPr>
                <w:b/>
                <w:sz w:val="24"/>
                <w:szCs w:val="28"/>
                <w:lang w:eastAsia="ru-RU" w:bidi="ar-SA"/>
              </w:rPr>
              <w:t>Розділ</w:t>
            </w:r>
          </w:p>
        </w:tc>
        <w:tc>
          <w:tcPr>
            <w:tcW w:w="4111" w:type="dxa"/>
            <w:vMerge w:val="restart"/>
            <w:vAlign w:val="center"/>
          </w:tcPr>
          <w:p w:rsidR="002226F9" w:rsidRPr="002226F9" w:rsidRDefault="002226F9" w:rsidP="002226F9">
            <w:pPr>
              <w:widowControl/>
              <w:autoSpaceDE/>
              <w:autoSpaceDN/>
              <w:jc w:val="center"/>
              <w:rPr>
                <w:b/>
                <w:sz w:val="24"/>
                <w:szCs w:val="28"/>
                <w:lang w:eastAsia="ru-RU" w:bidi="ar-SA"/>
              </w:rPr>
            </w:pPr>
            <w:r w:rsidRPr="002226F9">
              <w:rPr>
                <w:b/>
                <w:sz w:val="24"/>
                <w:szCs w:val="28"/>
                <w:lang w:eastAsia="ru-RU" w:bidi="ar-SA"/>
              </w:rPr>
              <w:t xml:space="preserve">Прізвище, ініціали та посада </w:t>
            </w:r>
            <w:r w:rsidRPr="002226F9">
              <w:rPr>
                <w:b/>
                <w:sz w:val="24"/>
                <w:szCs w:val="28"/>
                <w:lang w:eastAsia="ru-RU" w:bidi="ar-SA"/>
              </w:rPr>
              <w:br/>
              <w:t>консультанта</w:t>
            </w:r>
          </w:p>
        </w:tc>
        <w:tc>
          <w:tcPr>
            <w:tcW w:w="2793" w:type="dxa"/>
            <w:gridSpan w:val="2"/>
          </w:tcPr>
          <w:p w:rsidR="002226F9" w:rsidRPr="002226F9" w:rsidRDefault="002226F9" w:rsidP="002226F9">
            <w:pPr>
              <w:widowControl/>
              <w:autoSpaceDE/>
              <w:autoSpaceDN/>
              <w:jc w:val="center"/>
              <w:rPr>
                <w:b/>
                <w:sz w:val="24"/>
                <w:szCs w:val="28"/>
                <w:lang w:eastAsia="ru-RU" w:bidi="ar-SA"/>
              </w:rPr>
            </w:pPr>
            <w:r w:rsidRPr="002226F9">
              <w:rPr>
                <w:b/>
                <w:sz w:val="24"/>
                <w:szCs w:val="28"/>
                <w:lang w:eastAsia="ru-RU" w:bidi="ar-SA"/>
              </w:rPr>
              <w:t>Підпис, дата</w:t>
            </w:r>
          </w:p>
        </w:tc>
      </w:tr>
      <w:tr w:rsidR="002226F9" w:rsidRPr="002226F9" w:rsidTr="00551578">
        <w:trPr>
          <w:cantSplit/>
        </w:trPr>
        <w:tc>
          <w:tcPr>
            <w:tcW w:w="2410" w:type="dxa"/>
            <w:vMerge/>
          </w:tcPr>
          <w:p w:rsidR="002226F9" w:rsidRPr="002226F9" w:rsidRDefault="002226F9" w:rsidP="002226F9">
            <w:pPr>
              <w:widowControl/>
              <w:autoSpaceDE/>
              <w:autoSpaceDN/>
              <w:jc w:val="center"/>
              <w:rPr>
                <w:b/>
                <w:sz w:val="28"/>
                <w:szCs w:val="28"/>
                <w:lang w:eastAsia="ru-RU" w:bidi="ar-SA"/>
              </w:rPr>
            </w:pPr>
          </w:p>
        </w:tc>
        <w:tc>
          <w:tcPr>
            <w:tcW w:w="4111" w:type="dxa"/>
            <w:vMerge/>
          </w:tcPr>
          <w:p w:rsidR="002226F9" w:rsidRPr="002226F9" w:rsidRDefault="002226F9" w:rsidP="002226F9">
            <w:pPr>
              <w:widowControl/>
              <w:autoSpaceDE/>
              <w:autoSpaceDN/>
              <w:jc w:val="center"/>
              <w:rPr>
                <w:b/>
                <w:sz w:val="28"/>
                <w:szCs w:val="28"/>
                <w:lang w:eastAsia="ru-RU" w:bidi="ar-SA"/>
              </w:rPr>
            </w:pPr>
          </w:p>
        </w:tc>
        <w:tc>
          <w:tcPr>
            <w:tcW w:w="1396" w:type="dxa"/>
          </w:tcPr>
          <w:p w:rsidR="002226F9" w:rsidRPr="002226F9" w:rsidRDefault="002226F9" w:rsidP="002226F9">
            <w:pPr>
              <w:widowControl/>
              <w:autoSpaceDE/>
              <w:autoSpaceDN/>
              <w:jc w:val="center"/>
              <w:rPr>
                <w:b/>
                <w:sz w:val="24"/>
                <w:szCs w:val="28"/>
                <w:lang w:eastAsia="ru-RU" w:bidi="ar-SA"/>
              </w:rPr>
            </w:pPr>
            <w:r w:rsidRPr="002226F9">
              <w:rPr>
                <w:b/>
                <w:sz w:val="24"/>
                <w:szCs w:val="28"/>
                <w:lang w:eastAsia="ru-RU" w:bidi="ar-SA"/>
              </w:rPr>
              <w:t xml:space="preserve">завдання </w:t>
            </w:r>
            <w:r w:rsidRPr="002226F9">
              <w:rPr>
                <w:b/>
                <w:sz w:val="24"/>
                <w:szCs w:val="28"/>
                <w:lang w:eastAsia="ru-RU" w:bidi="ar-SA"/>
              </w:rPr>
              <w:br/>
              <w:t>видав</w:t>
            </w:r>
          </w:p>
        </w:tc>
        <w:tc>
          <w:tcPr>
            <w:tcW w:w="1397" w:type="dxa"/>
          </w:tcPr>
          <w:p w:rsidR="002226F9" w:rsidRPr="002226F9" w:rsidRDefault="002226F9" w:rsidP="002226F9">
            <w:pPr>
              <w:widowControl/>
              <w:autoSpaceDE/>
              <w:autoSpaceDN/>
              <w:jc w:val="center"/>
              <w:rPr>
                <w:b/>
                <w:sz w:val="24"/>
                <w:szCs w:val="28"/>
                <w:lang w:eastAsia="ru-RU" w:bidi="ar-SA"/>
              </w:rPr>
            </w:pPr>
            <w:r w:rsidRPr="002226F9">
              <w:rPr>
                <w:b/>
                <w:sz w:val="24"/>
                <w:szCs w:val="28"/>
                <w:lang w:eastAsia="ru-RU" w:bidi="ar-SA"/>
              </w:rPr>
              <w:t>завдання</w:t>
            </w:r>
            <w:r w:rsidRPr="002226F9">
              <w:rPr>
                <w:b/>
                <w:sz w:val="24"/>
                <w:szCs w:val="28"/>
                <w:lang w:eastAsia="ru-RU" w:bidi="ar-SA"/>
              </w:rPr>
              <w:br/>
              <w:t>прийняв</w:t>
            </w:r>
          </w:p>
        </w:tc>
      </w:tr>
      <w:tr w:rsidR="002226F9" w:rsidRPr="002226F9" w:rsidTr="00551578">
        <w:tc>
          <w:tcPr>
            <w:tcW w:w="2410" w:type="dxa"/>
          </w:tcPr>
          <w:p w:rsidR="002226F9" w:rsidRPr="002226F9" w:rsidRDefault="002226F9" w:rsidP="002226F9">
            <w:pPr>
              <w:widowControl/>
              <w:autoSpaceDE/>
              <w:autoSpaceDN/>
              <w:rPr>
                <w:i/>
                <w:sz w:val="24"/>
                <w:szCs w:val="28"/>
                <w:lang w:eastAsia="ru-RU" w:bidi="ar-SA"/>
              </w:rPr>
            </w:pPr>
            <w:r w:rsidRPr="002226F9">
              <w:rPr>
                <w:bCs/>
                <w:iCs/>
                <w:sz w:val="26"/>
                <w:szCs w:val="26"/>
                <w:lang w:eastAsia="ru-RU" w:bidi="ar-SA"/>
              </w:rPr>
              <w:t>Електротехнічна  частина</w:t>
            </w:r>
          </w:p>
        </w:tc>
        <w:tc>
          <w:tcPr>
            <w:tcW w:w="4111" w:type="dxa"/>
          </w:tcPr>
          <w:p w:rsidR="002226F9" w:rsidRPr="002226F9" w:rsidRDefault="002226F9" w:rsidP="002226F9">
            <w:pPr>
              <w:widowControl/>
              <w:autoSpaceDE/>
              <w:autoSpaceDN/>
              <w:rPr>
                <w:b/>
                <w:color w:val="FF0000"/>
                <w:sz w:val="24"/>
                <w:szCs w:val="28"/>
                <w:lang w:eastAsia="ru-RU" w:bidi="ar-SA"/>
              </w:rPr>
            </w:pPr>
            <w:r w:rsidRPr="002226F9">
              <w:rPr>
                <w:bCs/>
                <w:sz w:val="26"/>
                <w:szCs w:val="26"/>
                <w:lang w:eastAsia="ru-RU" w:bidi="ar-SA"/>
              </w:rPr>
              <w:t>доцент</w:t>
            </w:r>
            <w:r w:rsidRPr="002226F9">
              <w:rPr>
                <w:bCs/>
                <w:iCs/>
                <w:sz w:val="26"/>
                <w:szCs w:val="26"/>
                <w:lang w:eastAsia="ru-RU" w:bidi="ar-SA"/>
              </w:rPr>
              <w:t xml:space="preserve"> Замулко А.І.</w:t>
            </w:r>
          </w:p>
        </w:tc>
        <w:tc>
          <w:tcPr>
            <w:tcW w:w="1396" w:type="dxa"/>
          </w:tcPr>
          <w:p w:rsidR="002226F9" w:rsidRPr="002226F9" w:rsidRDefault="002226F9" w:rsidP="002226F9">
            <w:pPr>
              <w:widowControl/>
              <w:autoSpaceDE/>
              <w:autoSpaceDN/>
              <w:rPr>
                <w:b/>
                <w:sz w:val="24"/>
                <w:szCs w:val="28"/>
                <w:lang w:eastAsia="ru-RU" w:bidi="ar-SA"/>
              </w:rPr>
            </w:pPr>
          </w:p>
        </w:tc>
        <w:tc>
          <w:tcPr>
            <w:tcW w:w="1397" w:type="dxa"/>
          </w:tcPr>
          <w:p w:rsidR="002226F9" w:rsidRPr="002226F9" w:rsidRDefault="002226F9" w:rsidP="002226F9">
            <w:pPr>
              <w:widowControl/>
              <w:autoSpaceDE/>
              <w:autoSpaceDN/>
              <w:rPr>
                <w:b/>
                <w:sz w:val="24"/>
                <w:szCs w:val="28"/>
                <w:lang w:eastAsia="ru-RU" w:bidi="ar-SA"/>
              </w:rPr>
            </w:pPr>
          </w:p>
        </w:tc>
      </w:tr>
      <w:tr w:rsidR="002226F9" w:rsidRPr="002226F9" w:rsidTr="00551578">
        <w:tc>
          <w:tcPr>
            <w:tcW w:w="2410" w:type="dxa"/>
          </w:tcPr>
          <w:p w:rsidR="002226F9" w:rsidRPr="002226F9" w:rsidRDefault="002226F9" w:rsidP="002226F9">
            <w:pPr>
              <w:widowControl/>
              <w:autoSpaceDE/>
              <w:autoSpaceDN/>
              <w:rPr>
                <w:b/>
                <w:sz w:val="24"/>
                <w:szCs w:val="28"/>
                <w:lang w:eastAsia="ru-RU" w:bidi="ar-SA"/>
              </w:rPr>
            </w:pPr>
            <w:r w:rsidRPr="002226F9">
              <w:rPr>
                <w:bCs/>
                <w:iCs/>
                <w:sz w:val="26"/>
                <w:szCs w:val="26"/>
                <w:lang w:eastAsia="ru-RU" w:bidi="ar-SA"/>
              </w:rPr>
              <w:t>Стартап-проект</w:t>
            </w:r>
          </w:p>
        </w:tc>
        <w:tc>
          <w:tcPr>
            <w:tcW w:w="4111" w:type="dxa"/>
          </w:tcPr>
          <w:p w:rsidR="002226F9" w:rsidRPr="002226F9" w:rsidRDefault="002226F9" w:rsidP="002226F9">
            <w:pPr>
              <w:widowControl/>
              <w:autoSpaceDE/>
              <w:autoSpaceDN/>
              <w:rPr>
                <w:b/>
                <w:sz w:val="24"/>
                <w:szCs w:val="28"/>
                <w:lang w:eastAsia="ru-RU" w:bidi="ar-SA"/>
              </w:rPr>
            </w:pPr>
            <w:r w:rsidRPr="002226F9">
              <w:rPr>
                <w:bCs/>
                <w:sz w:val="26"/>
                <w:szCs w:val="26"/>
                <w:lang w:eastAsia="ru-RU" w:bidi="ar-SA"/>
              </w:rPr>
              <w:t>доцент</w:t>
            </w:r>
            <w:r w:rsidRPr="002226F9">
              <w:rPr>
                <w:bCs/>
                <w:iCs/>
                <w:sz w:val="26"/>
                <w:szCs w:val="26"/>
                <w:lang w:eastAsia="ru-RU" w:bidi="ar-SA"/>
              </w:rPr>
              <w:t xml:space="preserve"> Шевчук Н.А.</w:t>
            </w:r>
          </w:p>
        </w:tc>
        <w:tc>
          <w:tcPr>
            <w:tcW w:w="1396" w:type="dxa"/>
          </w:tcPr>
          <w:p w:rsidR="002226F9" w:rsidRPr="002226F9" w:rsidRDefault="002226F9" w:rsidP="002226F9">
            <w:pPr>
              <w:widowControl/>
              <w:autoSpaceDE/>
              <w:autoSpaceDN/>
              <w:rPr>
                <w:b/>
                <w:sz w:val="24"/>
                <w:szCs w:val="28"/>
                <w:lang w:eastAsia="ru-RU" w:bidi="ar-SA"/>
              </w:rPr>
            </w:pPr>
          </w:p>
        </w:tc>
        <w:tc>
          <w:tcPr>
            <w:tcW w:w="1397" w:type="dxa"/>
          </w:tcPr>
          <w:p w:rsidR="002226F9" w:rsidRPr="002226F9" w:rsidRDefault="002226F9" w:rsidP="002226F9">
            <w:pPr>
              <w:widowControl/>
              <w:autoSpaceDE/>
              <w:autoSpaceDN/>
              <w:rPr>
                <w:b/>
                <w:sz w:val="24"/>
                <w:szCs w:val="28"/>
                <w:lang w:eastAsia="ru-RU" w:bidi="ar-SA"/>
              </w:rPr>
            </w:pPr>
          </w:p>
        </w:tc>
      </w:tr>
      <w:tr w:rsidR="002226F9" w:rsidRPr="002226F9" w:rsidTr="00551578">
        <w:tc>
          <w:tcPr>
            <w:tcW w:w="2410" w:type="dxa"/>
          </w:tcPr>
          <w:p w:rsidR="002226F9" w:rsidRPr="002226F9" w:rsidRDefault="002226F9" w:rsidP="002226F9">
            <w:pPr>
              <w:widowControl/>
              <w:tabs>
                <w:tab w:val="left" w:leader="underscore" w:pos="2700"/>
                <w:tab w:val="left" w:pos="2880"/>
                <w:tab w:val="left" w:pos="3060"/>
                <w:tab w:val="left" w:pos="3420"/>
                <w:tab w:val="left" w:pos="3600"/>
                <w:tab w:val="left" w:pos="7020"/>
                <w:tab w:val="left" w:pos="7380"/>
                <w:tab w:val="left" w:pos="7560"/>
                <w:tab w:val="left" w:leader="underscore" w:pos="9000"/>
              </w:tabs>
              <w:autoSpaceDE/>
              <w:autoSpaceDN/>
              <w:outlineLvl w:val="2"/>
              <w:rPr>
                <w:iCs/>
                <w:sz w:val="26"/>
                <w:szCs w:val="26"/>
                <w:lang w:eastAsia="ru-RU" w:bidi="ar-SA"/>
              </w:rPr>
            </w:pPr>
            <w:r w:rsidRPr="002226F9">
              <w:rPr>
                <w:iCs/>
                <w:sz w:val="26"/>
                <w:szCs w:val="26"/>
                <w:lang w:eastAsia="ru-RU" w:bidi="ar-SA"/>
              </w:rPr>
              <w:t>Моделювання ен</w:t>
            </w:r>
            <w:r w:rsidRPr="002226F9">
              <w:rPr>
                <w:iCs/>
                <w:sz w:val="26"/>
                <w:szCs w:val="26"/>
                <w:lang w:eastAsia="ru-RU" w:bidi="ar-SA"/>
              </w:rPr>
              <w:t>е</w:t>
            </w:r>
            <w:r w:rsidRPr="002226F9">
              <w:rPr>
                <w:iCs/>
                <w:sz w:val="26"/>
                <w:szCs w:val="26"/>
                <w:lang w:eastAsia="ru-RU" w:bidi="ar-SA"/>
              </w:rPr>
              <w:t xml:space="preserve">ргетичних </w:t>
            </w:r>
          </w:p>
          <w:p w:rsidR="002226F9" w:rsidRPr="002226F9" w:rsidRDefault="002226F9" w:rsidP="002226F9">
            <w:pPr>
              <w:widowControl/>
              <w:autoSpaceDE/>
              <w:autoSpaceDN/>
              <w:rPr>
                <w:bCs/>
                <w:iCs/>
                <w:sz w:val="26"/>
                <w:szCs w:val="26"/>
                <w:lang w:eastAsia="ru-RU" w:bidi="ar-SA"/>
              </w:rPr>
            </w:pPr>
            <w:r w:rsidRPr="002226F9">
              <w:rPr>
                <w:bCs/>
                <w:iCs/>
                <w:sz w:val="26"/>
                <w:szCs w:val="26"/>
                <w:lang w:eastAsia="ru-RU" w:bidi="ar-SA"/>
              </w:rPr>
              <w:t>процесів і систем</w:t>
            </w:r>
          </w:p>
        </w:tc>
        <w:tc>
          <w:tcPr>
            <w:tcW w:w="4111" w:type="dxa"/>
          </w:tcPr>
          <w:p w:rsidR="002226F9" w:rsidRPr="002226F9" w:rsidRDefault="002226F9" w:rsidP="002226F9">
            <w:pPr>
              <w:widowControl/>
              <w:autoSpaceDE/>
              <w:autoSpaceDN/>
              <w:rPr>
                <w:bCs/>
                <w:iCs/>
                <w:sz w:val="26"/>
                <w:szCs w:val="26"/>
                <w:lang w:eastAsia="ru-RU" w:bidi="ar-SA"/>
              </w:rPr>
            </w:pPr>
            <w:r w:rsidRPr="002226F9">
              <w:rPr>
                <w:bCs/>
                <w:sz w:val="26"/>
                <w:szCs w:val="26"/>
                <w:lang w:eastAsia="ru-RU" w:bidi="ar-SA"/>
              </w:rPr>
              <w:t>доцент</w:t>
            </w:r>
            <w:r w:rsidRPr="002226F9">
              <w:rPr>
                <w:bCs/>
                <w:iCs/>
                <w:sz w:val="26"/>
                <w:szCs w:val="26"/>
                <w:lang w:eastAsia="ru-RU" w:bidi="ar-SA"/>
              </w:rPr>
              <w:t xml:space="preserve"> Суходуб  І.О.</w:t>
            </w:r>
          </w:p>
        </w:tc>
        <w:tc>
          <w:tcPr>
            <w:tcW w:w="1396" w:type="dxa"/>
          </w:tcPr>
          <w:p w:rsidR="002226F9" w:rsidRPr="002226F9" w:rsidRDefault="002226F9" w:rsidP="002226F9">
            <w:pPr>
              <w:widowControl/>
              <w:autoSpaceDE/>
              <w:autoSpaceDN/>
              <w:rPr>
                <w:b/>
                <w:sz w:val="24"/>
                <w:szCs w:val="28"/>
                <w:lang w:eastAsia="ru-RU" w:bidi="ar-SA"/>
              </w:rPr>
            </w:pPr>
          </w:p>
        </w:tc>
        <w:tc>
          <w:tcPr>
            <w:tcW w:w="1397" w:type="dxa"/>
          </w:tcPr>
          <w:p w:rsidR="002226F9" w:rsidRPr="002226F9" w:rsidRDefault="002226F9" w:rsidP="002226F9">
            <w:pPr>
              <w:widowControl/>
              <w:autoSpaceDE/>
              <w:autoSpaceDN/>
              <w:rPr>
                <w:b/>
                <w:sz w:val="24"/>
                <w:szCs w:val="28"/>
                <w:lang w:eastAsia="ru-RU" w:bidi="ar-SA"/>
              </w:rPr>
            </w:pPr>
          </w:p>
        </w:tc>
      </w:tr>
      <w:tr w:rsidR="002226F9" w:rsidRPr="002226F9" w:rsidTr="00551578">
        <w:tc>
          <w:tcPr>
            <w:tcW w:w="2410" w:type="dxa"/>
          </w:tcPr>
          <w:p w:rsidR="002226F9" w:rsidRPr="002226F9" w:rsidRDefault="002226F9" w:rsidP="002226F9">
            <w:pPr>
              <w:widowControl/>
              <w:autoSpaceDE/>
              <w:autoSpaceDN/>
              <w:rPr>
                <w:b/>
                <w:sz w:val="24"/>
                <w:szCs w:val="28"/>
                <w:lang w:eastAsia="ru-RU" w:bidi="ar-SA"/>
              </w:rPr>
            </w:pPr>
            <w:r w:rsidRPr="002226F9">
              <w:rPr>
                <w:bCs/>
                <w:sz w:val="26"/>
                <w:szCs w:val="26"/>
                <w:lang w:eastAsia="ru-RU" w:bidi="ar-SA"/>
              </w:rPr>
              <w:t>Нормоконтроль</w:t>
            </w:r>
          </w:p>
        </w:tc>
        <w:tc>
          <w:tcPr>
            <w:tcW w:w="4111" w:type="dxa"/>
          </w:tcPr>
          <w:p w:rsidR="002226F9" w:rsidRPr="002226F9" w:rsidRDefault="002226F9" w:rsidP="002226F9">
            <w:pPr>
              <w:widowControl/>
              <w:autoSpaceDE/>
              <w:autoSpaceDN/>
              <w:rPr>
                <w:b/>
                <w:sz w:val="24"/>
                <w:szCs w:val="28"/>
                <w:lang w:eastAsia="ru-RU" w:bidi="ar-SA"/>
              </w:rPr>
            </w:pPr>
            <w:r w:rsidRPr="002226F9">
              <w:rPr>
                <w:bCs/>
                <w:sz w:val="26"/>
                <w:szCs w:val="26"/>
                <w:lang w:eastAsia="ru-RU" w:bidi="ar-SA"/>
              </w:rPr>
              <w:t>доцент Шкляр В.І.</w:t>
            </w:r>
          </w:p>
        </w:tc>
        <w:tc>
          <w:tcPr>
            <w:tcW w:w="1396" w:type="dxa"/>
          </w:tcPr>
          <w:p w:rsidR="002226F9" w:rsidRPr="002226F9" w:rsidRDefault="002226F9" w:rsidP="002226F9">
            <w:pPr>
              <w:widowControl/>
              <w:autoSpaceDE/>
              <w:autoSpaceDN/>
              <w:rPr>
                <w:b/>
                <w:sz w:val="24"/>
                <w:szCs w:val="28"/>
                <w:lang w:eastAsia="ru-RU" w:bidi="ar-SA"/>
              </w:rPr>
            </w:pPr>
          </w:p>
        </w:tc>
        <w:tc>
          <w:tcPr>
            <w:tcW w:w="1397" w:type="dxa"/>
          </w:tcPr>
          <w:p w:rsidR="002226F9" w:rsidRPr="002226F9" w:rsidRDefault="002226F9" w:rsidP="002226F9">
            <w:pPr>
              <w:widowControl/>
              <w:autoSpaceDE/>
              <w:autoSpaceDN/>
              <w:rPr>
                <w:b/>
                <w:sz w:val="24"/>
                <w:szCs w:val="28"/>
                <w:lang w:eastAsia="ru-RU" w:bidi="ar-SA"/>
              </w:rPr>
            </w:pPr>
          </w:p>
        </w:tc>
      </w:tr>
    </w:tbl>
    <w:p w:rsidR="002226F9" w:rsidRPr="002226F9" w:rsidRDefault="002226F9" w:rsidP="002226F9">
      <w:pPr>
        <w:widowControl/>
        <w:tabs>
          <w:tab w:val="left" w:pos="1440"/>
          <w:tab w:val="left" w:pos="1620"/>
          <w:tab w:val="left" w:pos="9356"/>
        </w:tabs>
        <w:autoSpaceDE/>
        <w:autoSpaceDN/>
        <w:spacing w:before="240"/>
        <w:ind w:right="-31"/>
        <w:rPr>
          <w:b/>
          <w:sz w:val="28"/>
          <w:szCs w:val="28"/>
          <w:lang w:eastAsia="ru-RU" w:bidi="ar-SA"/>
        </w:rPr>
      </w:pPr>
      <w:r w:rsidRPr="002226F9">
        <w:rPr>
          <w:b/>
          <w:sz w:val="28"/>
          <w:szCs w:val="28"/>
          <w:lang w:eastAsia="ru-RU" w:bidi="ar-SA"/>
        </w:rPr>
        <w:t xml:space="preserve">9. </w:t>
      </w:r>
      <w:r w:rsidRPr="002226F9">
        <w:rPr>
          <w:b/>
          <w:bCs/>
          <w:sz w:val="28"/>
          <w:szCs w:val="28"/>
          <w:lang w:eastAsia="ru-RU" w:bidi="ar-SA"/>
        </w:rPr>
        <w:t xml:space="preserve">Дата видачі завдання  </w:t>
      </w:r>
      <w:r w:rsidRPr="002226F9">
        <w:rPr>
          <w:bCs/>
          <w:sz w:val="28"/>
          <w:szCs w:val="28"/>
          <w:u w:val="single"/>
          <w:lang w:eastAsia="ru-RU" w:bidi="ar-SA"/>
        </w:rPr>
        <w:t>02.09. 2020 р.</w:t>
      </w:r>
    </w:p>
    <w:p w:rsidR="002226F9" w:rsidRPr="002226F9" w:rsidRDefault="002226F9" w:rsidP="002226F9">
      <w:pPr>
        <w:widowControl/>
        <w:autoSpaceDE/>
        <w:autoSpaceDN/>
        <w:spacing w:before="240"/>
        <w:jc w:val="center"/>
        <w:rPr>
          <w:b/>
          <w:sz w:val="28"/>
          <w:szCs w:val="28"/>
          <w:lang w:eastAsia="ru-RU" w:bidi="ar-SA"/>
        </w:rPr>
      </w:pPr>
      <w:r w:rsidRPr="002226F9">
        <w:rPr>
          <w:b/>
          <w:bCs/>
          <w:sz w:val="28"/>
          <w:szCs w:val="28"/>
          <w:lang w:eastAsia="ru-RU" w:bidi="ar-SA"/>
        </w:rPr>
        <w:t>Календарний план</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4674"/>
        <w:gridCol w:w="2819"/>
        <w:gridCol w:w="1281"/>
      </w:tblGrid>
      <w:tr w:rsidR="002226F9" w:rsidRPr="002226F9" w:rsidTr="00551578">
        <w:tc>
          <w:tcPr>
            <w:tcW w:w="540" w:type="dxa"/>
            <w:vAlign w:val="center"/>
          </w:tcPr>
          <w:p w:rsidR="002226F9" w:rsidRPr="002226F9" w:rsidRDefault="002226F9" w:rsidP="002226F9">
            <w:pPr>
              <w:widowControl/>
              <w:autoSpaceDE/>
              <w:autoSpaceDN/>
              <w:jc w:val="center"/>
              <w:rPr>
                <w:b/>
                <w:sz w:val="24"/>
                <w:szCs w:val="28"/>
                <w:lang w:eastAsia="ru-RU" w:bidi="ar-SA"/>
              </w:rPr>
            </w:pPr>
            <w:r w:rsidRPr="002226F9">
              <w:rPr>
                <w:b/>
                <w:sz w:val="24"/>
                <w:szCs w:val="28"/>
                <w:lang w:eastAsia="ru-RU" w:bidi="ar-SA"/>
              </w:rPr>
              <w:t>№ з/п</w:t>
            </w:r>
          </w:p>
        </w:tc>
        <w:tc>
          <w:tcPr>
            <w:tcW w:w="4674" w:type="dxa"/>
            <w:vAlign w:val="center"/>
          </w:tcPr>
          <w:p w:rsidR="002226F9" w:rsidRPr="002226F9" w:rsidRDefault="002226F9" w:rsidP="002226F9">
            <w:pPr>
              <w:widowControl/>
              <w:autoSpaceDE/>
              <w:autoSpaceDN/>
              <w:jc w:val="center"/>
              <w:rPr>
                <w:b/>
                <w:sz w:val="24"/>
                <w:szCs w:val="28"/>
                <w:lang w:eastAsia="ru-RU" w:bidi="ar-SA"/>
              </w:rPr>
            </w:pPr>
            <w:r w:rsidRPr="002226F9">
              <w:rPr>
                <w:b/>
                <w:sz w:val="24"/>
                <w:szCs w:val="28"/>
                <w:lang w:eastAsia="ru-RU" w:bidi="ar-SA"/>
              </w:rPr>
              <w:t xml:space="preserve">Назва етапів виконання </w:t>
            </w:r>
            <w:r w:rsidRPr="002226F9">
              <w:rPr>
                <w:b/>
                <w:sz w:val="24"/>
                <w:szCs w:val="28"/>
                <w:lang w:eastAsia="ru-RU" w:bidi="ar-SA"/>
              </w:rPr>
              <w:br/>
              <w:t>магістерської дисертації</w:t>
            </w:r>
          </w:p>
        </w:tc>
        <w:tc>
          <w:tcPr>
            <w:tcW w:w="2819" w:type="dxa"/>
            <w:vAlign w:val="center"/>
          </w:tcPr>
          <w:p w:rsidR="002226F9" w:rsidRPr="002226F9" w:rsidRDefault="002226F9" w:rsidP="002226F9">
            <w:pPr>
              <w:widowControl/>
              <w:autoSpaceDE/>
              <w:autoSpaceDN/>
              <w:jc w:val="center"/>
              <w:rPr>
                <w:b/>
                <w:sz w:val="24"/>
                <w:szCs w:val="28"/>
                <w:lang w:eastAsia="ru-RU" w:bidi="ar-SA"/>
              </w:rPr>
            </w:pPr>
            <w:r w:rsidRPr="002226F9">
              <w:rPr>
                <w:b/>
                <w:sz w:val="24"/>
                <w:szCs w:val="28"/>
                <w:lang w:eastAsia="ru-RU" w:bidi="ar-SA"/>
              </w:rPr>
              <w:t>Термін виконання ет</w:t>
            </w:r>
            <w:r w:rsidRPr="002226F9">
              <w:rPr>
                <w:b/>
                <w:sz w:val="24"/>
                <w:szCs w:val="28"/>
                <w:lang w:eastAsia="ru-RU" w:bidi="ar-SA"/>
              </w:rPr>
              <w:t>а</w:t>
            </w:r>
            <w:r w:rsidRPr="002226F9">
              <w:rPr>
                <w:b/>
                <w:sz w:val="24"/>
                <w:szCs w:val="28"/>
                <w:lang w:eastAsia="ru-RU" w:bidi="ar-SA"/>
              </w:rPr>
              <w:t>пів магістерської дис</w:t>
            </w:r>
            <w:r w:rsidRPr="002226F9">
              <w:rPr>
                <w:b/>
                <w:sz w:val="24"/>
                <w:szCs w:val="28"/>
                <w:lang w:eastAsia="ru-RU" w:bidi="ar-SA"/>
              </w:rPr>
              <w:t>е</w:t>
            </w:r>
            <w:r w:rsidRPr="002226F9">
              <w:rPr>
                <w:b/>
                <w:sz w:val="24"/>
                <w:szCs w:val="28"/>
                <w:lang w:eastAsia="ru-RU" w:bidi="ar-SA"/>
              </w:rPr>
              <w:t>ртації</w:t>
            </w:r>
          </w:p>
        </w:tc>
        <w:tc>
          <w:tcPr>
            <w:tcW w:w="1281" w:type="dxa"/>
            <w:vAlign w:val="center"/>
          </w:tcPr>
          <w:p w:rsidR="002226F9" w:rsidRPr="002226F9" w:rsidRDefault="002226F9" w:rsidP="002226F9">
            <w:pPr>
              <w:widowControl/>
              <w:autoSpaceDE/>
              <w:autoSpaceDN/>
              <w:jc w:val="center"/>
              <w:rPr>
                <w:b/>
                <w:sz w:val="24"/>
                <w:szCs w:val="28"/>
                <w:lang w:eastAsia="ru-RU" w:bidi="ar-SA"/>
              </w:rPr>
            </w:pPr>
            <w:r w:rsidRPr="002226F9">
              <w:rPr>
                <w:b/>
                <w:sz w:val="24"/>
                <w:szCs w:val="28"/>
                <w:lang w:eastAsia="ru-RU" w:bidi="ar-SA"/>
              </w:rPr>
              <w:t>Примітка</w:t>
            </w:r>
          </w:p>
        </w:tc>
      </w:tr>
      <w:tr w:rsidR="002226F9" w:rsidRPr="002226F9" w:rsidTr="00551578">
        <w:trPr>
          <w:trHeight w:val="20"/>
        </w:trPr>
        <w:tc>
          <w:tcPr>
            <w:tcW w:w="540" w:type="dxa"/>
            <w:vAlign w:val="center"/>
          </w:tcPr>
          <w:p w:rsidR="002226F9" w:rsidRPr="002226F9" w:rsidRDefault="002226F9" w:rsidP="002226F9">
            <w:pPr>
              <w:widowControl/>
              <w:autoSpaceDE/>
              <w:autoSpaceDN/>
              <w:jc w:val="center"/>
              <w:rPr>
                <w:sz w:val="24"/>
                <w:szCs w:val="28"/>
                <w:lang w:eastAsia="ru-RU" w:bidi="ar-SA"/>
              </w:rPr>
            </w:pPr>
            <w:r w:rsidRPr="002226F9">
              <w:rPr>
                <w:sz w:val="24"/>
                <w:szCs w:val="28"/>
                <w:lang w:eastAsia="ru-RU" w:bidi="ar-SA"/>
              </w:rPr>
              <w:t>1</w:t>
            </w:r>
          </w:p>
          <w:p w:rsidR="002226F9" w:rsidRPr="002226F9" w:rsidRDefault="002226F9" w:rsidP="002226F9">
            <w:pPr>
              <w:widowControl/>
              <w:autoSpaceDE/>
              <w:autoSpaceDN/>
              <w:jc w:val="center"/>
              <w:rPr>
                <w:sz w:val="24"/>
                <w:szCs w:val="28"/>
                <w:lang w:eastAsia="ru-RU" w:bidi="ar-SA"/>
              </w:rPr>
            </w:pPr>
          </w:p>
        </w:tc>
        <w:tc>
          <w:tcPr>
            <w:tcW w:w="4674" w:type="dxa"/>
          </w:tcPr>
          <w:p w:rsidR="002226F9" w:rsidRPr="002226F9" w:rsidRDefault="002226F9" w:rsidP="002226F9">
            <w:pPr>
              <w:widowControl/>
              <w:autoSpaceDE/>
              <w:autoSpaceDN/>
              <w:rPr>
                <w:i/>
                <w:sz w:val="24"/>
                <w:szCs w:val="24"/>
                <w:lang w:eastAsia="ru-RU" w:bidi="ar-SA"/>
              </w:rPr>
            </w:pPr>
            <w:r w:rsidRPr="002226F9">
              <w:rPr>
                <w:i/>
                <w:sz w:val="24"/>
                <w:szCs w:val="24"/>
                <w:lang w:eastAsia="ru-RU" w:bidi="ar-SA"/>
              </w:rPr>
              <w:t>Загальні відомості про об’єкт дослідже</w:t>
            </w:r>
            <w:r w:rsidRPr="002226F9">
              <w:rPr>
                <w:i/>
                <w:sz w:val="24"/>
                <w:szCs w:val="24"/>
                <w:lang w:eastAsia="ru-RU" w:bidi="ar-SA"/>
              </w:rPr>
              <w:t>н</w:t>
            </w:r>
            <w:r w:rsidRPr="002226F9">
              <w:rPr>
                <w:i/>
                <w:sz w:val="24"/>
                <w:szCs w:val="24"/>
                <w:lang w:eastAsia="ru-RU" w:bidi="ar-SA"/>
              </w:rPr>
              <w:t>ня</w:t>
            </w:r>
          </w:p>
        </w:tc>
        <w:tc>
          <w:tcPr>
            <w:tcW w:w="2819" w:type="dxa"/>
            <w:vAlign w:val="center"/>
          </w:tcPr>
          <w:p w:rsidR="002226F9" w:rsidRPr="002226F9" w:rsidRDefault="002226F9" w:rsidP="002226F9">
            <w:pPr>
              <w:widowControl/>
              <w:autoSpaceDE/>
              <w:autoSpaceDN/>
              <w:jc w:val="center"/>
              <w:rPr>
                <w:i/>
                <w:sz w:val="24"/>
                <w:szCs w:val="28"/>
                <w:lang w:eastAsia="ru-RU" w:bidi="ar-SA"/>
              </w:rPr>
            </w:pPr>
            <w:r w:rsidRPr="002226F9">
              <w:rPr>
                <w:i/>
                <w:sz w:val="24"/>
                <w:szCs w:val="28"/>
                <w:lang w:eastAsia="ru-RU" w:bidi="ar-SA"/>
              </w:rPr>
              <w:t>26.10. 2020 - 11.11. 2020</w:t>
            </w:r>
          </w:p>
        </w:tc>
        <w:tc>
          <w:tcPr>
            <w:tcW w:w="1281" w:type="dxa"/>
          </w:tcPr>
          <w:p w:rsidR="002226F9" w:rsidRPr="002226F9" w:rsidRDefault="002226F9" w:rsidP="002226F9">
            <w:pPr>
              <w:widowControl/>
              <w:autoSpaceDE/>
              <w:autoSpaceDN/>
              <w:rPr>
                <w:b/>
                <w:sz w:val="24"/>
                <w:szCs w:val="28"/>
                <w:lang w:eastAsia="ru-RU" w:bidi="ar-SA"/>
              </w:rPr>
            </w:pPr>
          </w:p>
        </w:tc>
      </w:tr>
      <w:tr w:rsidR="002226F9" w:rsidRPr="002226F9" w:rsidTr="00551578">
        <w:trPr>
          <w:trHeight w:val="20"/>
        </w:trPr>
        <w:tc>
          <w:tcPr>
            <w:tcW w:w="540" w:type="dxa"/>
            <w:vAlign w:val="center"/>
          </w:tcPr>
          <w:p w:rsidR="002226F9" w:rsidRPr="002226F9" w:rsidRDefault="002226F9" w:rsidP="002226F9">
            <w:pPr>
              <w:widowControl/>
              <w:autoSpaceDE/>
              <w:autoSpaceDN/>
              <w:jc w:val="center"/>
              <w:rPr>
                <w:sz w:val="24"/>
                <w:szCs w:val="28"/>
                <w:lang w:eastAsia="ru-RU" w:bidi="ar-SA"/>
              </w:rPr>
            </w:pPr>
            <w:r w:rsidRPr="002226F9">
              <w:rPr>
                <w:sz w:val="24"/>
                <w:szCs w:val="28"/>
                <w:lang w:eastAsia="ru-RU" w:bidi="ar-SA"/>
              </w:rPr>
              <w:t>2</w:t>
            </w:r>
          </w:p>
        </w:tc>
        <w:tc>
          <w:tcPr>
            <w:tcW w:w="4674" w:type="dxa"/>
          </w:tcPr>
          <w:p w:rsidR="002226F9" w:rsidRPr="002226F9" w:rsidRDefault="002226F9" w:rsidP="002226F9">
            <w:pPr>
              <w:widowControl/>
              <w:autoSpaceDE/>
              <w:autoSpaceDN/>
              <w:rPr>
                <w:i/>
                <w:sz w:val="24"/>
                <w:szCs w:val="24"/>
                <w:highlight w:val="yellow"/>
                <w:lang w:eastAsia="ru-RU" w:bidi="ar-SA"/>
              </w:rPr>
            </w:pPr>
            <w:r w:rsidRPr="002226F9">
              <w:rPr>
                <w:i/>
                <w:sz w:val="24"/>
                <w:szCs w:val="24"/>
                <w:lang w:eastAsia="ru-RU" w:bidi="ar-SA"/>
              </w:rPr>
              <w:t>Інжиніринг  енергетичних  систем</w:t>
            </w:r>
          </w:p>
        </w:tc>
        <w:tc>
          <w:tcPr>
            <w:tcW w:w="2819" w:type="dxa"/>
            <w:vAlign w:val="center"/>
          </w:tcPr>
          <w:p w:rsidR="002226F9" w:rsidRPr="002226F9" w:rsidRDefault="002226F9" w:rsidP="002226F9">
            <w:pPr>
              <w:widowControl/>
              <w:autoSpaceDE/>
              <w:autoSpaceDN/>
              <w:jc w:val="center"/>
              <w:rPr>
                <w:i/>
                <w:sz w:val="24"/>
                <w:szCs w:val="28"/>
                <w:lang w:eastAsia="ru-RU" w:bidi="ar-SA"/>
              </w:rPr>
            </w:pPr>
            <w:r w:rsidRPr="002226F9">
              <w:rPr>
                <w:i/>
                <w:sz w:val="24"/>
                <w:szCs w:val="28"/>
                <w:lang w:eastAsia="ru-RU" w:bidi="ar-SA"/>
              </w:rPr>
              <w:t>26.10. 2020 -07.12. 2020</w:t>
            </w:r>
          </w:p>
        </w:tc>
        <w:tc>
          <w:tcPr>
            <w:tcW w:w="1281" w:type="dxa"/>
          </w:tcPr>
          <w:p w:rsidR="002226F9" w:rsidRPr="002226F9" w:rsidRDefault="002226F9" w:rsidP="002226F9">
            <w:pPr>
              <w:widowControl/>
              <w:autoSpaceDE/>
              <w:autoSpaceDN/>
              <w:rPr>
                <w:b/>
                <w:sz w:val="24"/>
                <w:szCs w:val="28"/>
                <w:lang w:eastAsia="ru-RU" w:bidi="ar-SA"/>
              </w:rPr>
            </w:pPr>
          </w:p>
        </w:tc>
      </w:tr>
      <w:tr w:rsidR="002226F9" w:rsidRPr="002226F9" w:rsidTr="00551578">
        <w:trPr>
          <w:trHeight w:val="20"/>
        </w:trPr>
        <w:tc>
          <w:tcPr>
            <w:tcW w:w="540" w:type="dxa"/>
            <w:vAlign w:val="center"/>
          </w:tcPr>
          <w:p w:rsidR="002226F9" w:rsidRPr="002226F9" w:rsidRDefault="002226F9" w:rsidP="002226F9">
            <w:pPr>
              <w:widowControl/>
              <w:autoSpaceDE/>
              <w:autoSpaceDN/>
              <w:jc w:val="center"/>
              <w:rPr>
                <w:sz w:val="24"/>
                <w:szCs w:val="28"/>
                <w:lang w:eastAsia="ru-RU" w:bidi="ar-SA"/>
              </w:rPr>
            </w:pPr>
            <w:r w:rsidRPr="002226F9">
              <w:rPr>
                <w:sz w:val="24"/>
                <w:szCs w:val="28"/>
                <w:lang w:eastAsia="ru-RU" w:bidi="ar-SA"/>
              </w:rPr>
              <w:t>3</w:t>
            </w:r>
          </w:p>
        </w:tc>
        <w:tc>
          <w:tcPr>
            <w:tcW w:w="4674" w:type="dxa"/>
          </w:tcPr>
          <w:p w:rsidR="002226F9" w:rsidRPr="002226F9" w:rsidRDefault="002226F9" w:rsidP="002226F9">
            <w:pPr>
              <w:widowControl/>
              <w:autoSpaceDE/>
              <w:autoSpaceDN/>
              <w:rPr>
                <w:i/>
                <w:sz w:val="24"/>
                <w:szCs w:val="24"/>
                <w:highlight w:val="yellow"/>
                <w:lang w:eastAsia="ru-RU" w:bidi="ar-SA"/>
              </w:rPr>
            </w:pPr>
            <w:r w:rsidRPr="002226F9">
              <w:rPr>
                <w:i/>
                <w:sz w:val="24"/>
                <w:szCs w:val="24"/>
                <w:lang w:eastAsia="ru-RU" w:bidi="ar-SA"/>
              </w:rPr>
              <w:t xml:space="preserve">Науково-дослідний інжиніринг </w:t>
            </w:r>
          </w:p>
        </w:tc>
        <w:tc>
          <w:tcPr>
            <w:tcW w:w="2819" w:type="dxa"/>
            <w:vAlign w:val="center"/>
          </w:tcPr>
          <w:p w:rsidR="002226F9" w:rsidRPr="002226F9" w:rsidRDefault="002226F9" w:rsidP="002226F9">
            <w:pPr>
              <w:widowControl/>
              <w:autoSpaceDE/>
              <w:autoSpaceDN/>
              <w:jc w:val="center"/>
              <w:rPr>
                <w:i/>
                <w:sz w:val="24"/>
                <w:szCs w:val="28"/>
                <w:lang w:eastAsia="ru-RU" w:bidi="ar-SA"/>
              </w:rPr>
            </w:pPr>
            <w:r w:rsidRPr="002226F9">
              <w:rPr>
                <w:i/>
                <w:sz w:val="24"/>
                <w:szCs w:val="28"/>
                <w:lang w:eastAsia="ru-RU" w:bidi="ar-SA"/>
              </w:rPr>
              <w:t>26.10. 2020 - 07.12. 2020</w:t>
            </w:r>
          </w:p>
        </w:tc>
        <w:tc>
          <w:tcPr>
            <w:tcW w:w="1281" w:type="dxa"/>
          </w:tcPr>
          <w:p w:rsidR="002226F9" w:rsidRPr="002226F9" w:rsidRDefault="002226F9" w:rsidP="002226F9">
            <w:pPr>
              <w:widowControl/>
              <w:autoSpaceDE/>
              <w:autoSpaceDN/>
              <w:rPr>
                <w:b/>
                <w:sz w:val="24"/>
                <w:szCs w:val="28"/>
                <w:lang w:eastAsia="ru-RU" w:bidi="ar-SA"/>
              </w:rPr>
            </w:pPr>
          </w:p>
        </w:tc>
      </w:tr>
      <w:tr w:rsidR="002226F9" w:rsidRPr="002226F9" w:rsidTr="00551578">
        <w:trPr>
          <w:trHeight w:val="20"/>
        </w:trPr>
        <w:tc>
          <w:tcPr>
            <w:tcW w:w="540" w:type="dxa"/>
            <w:vAlign w:val="center"/>
          </w:tcPr>
          <w:p w:rsidR="002226F9" w:rsidRPr="002226F9" w:rsidRDefault="002226F9" w:rsidP="002226F9">
            <w:pPr>
              <w:widowControl/>
              <w:autoSpaceDE/>
              <w:autoSpaceDN/>
              <w:jc w:val="center"/>
              <w:rPr>
                <w:sz w:val="24"/>
                <w:szCs w:val="28"/>
                <w:lang w:eastAsia="ru-RU" w:bidi="ar-SA"/>
              </w:rPr>
            </w:pPr>
            <w:r w:rsidRPr="002226F9">
              <w:rPr>
                <w:sz w:val="24"/>
                <w:szCs w:val="28"/>
                <w:lang w:eastAsia="ru-RU" w:bidi="ar-SA"/>
              </w:rPr>
              <w:t>4</w:t>
            </w:r>
          </w:p>
        </w:tc>
        <w:tc>
          <w:tcPr>
            <w:tcW w:w="4674" w:type="dxa"/>
          </w:tcPr>
          <w:p w:rsidR="002226F9" w:rsidRPr="002226F9" w:rsidRDefault="002226F9" w:rsidP="002226F9">
            <w:pPr>
              <w:widowControl/>
              <w:autoSpaceDE/>
              <w:autoSpaceDN/>
              <w:rPr>
                <w:i/>
                <w:sz w:val="24"/>
                <w:szCs w:val="24"/>
                <w:highlight w:val="yellow"/>
                <w:lang w:eastAsia="ru-RU" w:bidi="ar-SA"/>
              </w:rPr>
            </w:pPr>
            <w:r w:rsidRPr="002226F9">
              <w:rPr>
                <w:bCs/>
                <w:i/>
                <w:sz w:val="24"/>
                <w:szCs w:val="24"/>
                <w:lang w:eastAsia="en-US" w:bidi="ar-SA"/>
              </w:rPr>
              <w:t>Енергоменеджмент та моніторинг</w:t>
            </w:r>
          </w:p>
        </w:tc>
        <w:tc>
          <w:tcPr>
            <w:tcW w:w="2819" w:type="dxa"/>
            <w:vAlign w:val="center"/>
          </w:tcPr>
          <w:p w:rsidR="002226F9" w:rsidRPr="002226F9" w:rsidRDefault="002226F9" w:rsidP="002226F9">
            <w:pPr>
              <w:widowControl/>
              <w:autoSpaceDE/>
              <w:autoSpaceDN/>
              <w:jc w:val="center"/>
              <w:rPr>
                <w:i/>
                <w:sz w:val="24"/>
                <w:szCs w:val="28"/>
                <w:lang w:eastAsia="ru-RU" w:bidi="ar-SA"/>
              </w:rPr>
            </w:pPr>
            <w:r w:rsidRPr="002226F9">
              <w:rPr>
                <w:i/>
                <w:sz w:val="24"/>
                <w:szCs w:val="28"/>
                <w:lang w:eastAsia="ru-RU" w:bidi="ar-SA"/>
              </w:rPr>
              <w:t>26.10. 2020 - 09.11. 2020</w:t>
            </w:r>
          </w:p>
        </w:tc>
        <w:tc>
          <w:tcPr>
            <w:tcW w:w="1281" w:type="dxa"/>
          </w:tcPr>
          <w:p w:rsidR="002226F9" w:rsidRPr="002226F9" w:rsidRDefault="002226F9" w:rsidP="002226F9">
            <w:pPr>
              <w:widowControl/>
              <w:autoSpaceDE/>
              <w:autoSpaceDN/>
              <w:rPr>
                <w:b/>
                <w:sz w:val="24"/>
                <w:szCs w:val="28"/>
                <w:lang w:eastAsia="ru-RU" w:bidi="ar-SA"/>
              </w:rPr>
            </w:pPr>
          </w:p>
        </w:tc>
      </w:tr>
      <w:tr w:rsidR="002226F9" w:rsidRPr="002226F9" w:rsidTr="00551578">
        <w:trPr>
          <w:trHeight w:val="20"/>
        </w:trPr>
        <w:tc>
          <w:tcPr>
            <w:tcW w:w="540" w:type="dxa"/>
            <w:vAlign w:val="center"/>
          </w:tcPr>
          <w:p w:rsidR="002226F9" w:rsidRPr="002226F9" w:rsidRDefault="002226F9" w:rsidP="002226F9">
            <w:pPr>
              <w:widowControl/>
              <w:autoSpaceDE/>
              <w:autoSpaceDN/>
              <w:jc w:val="center"/>
              <w:rPr>
                <w:sz w:val="24"/>
                <w:szCs w:val="28"/>
                <w:lang w:eastAsia="ru-RU" w:bidi="ar-SA"/>
              </w:rPr>
            </w:pPr>
            <w:r w:rsidRPr="002226F9">
              <w:rPr>
                <w:sz w:val="24"/>
                <w:szCs w:val="28"/>
                <w:lang w:eastAsia="ru-RU" w:bidi="ar-SA"/>
              </w:rPr>
              <w:t>5</w:t>
            </w:r>
          </w:p>
        </w:tc>
        <w:tc>
          <w:tcPr>
            <w:tcW w:w="4674" w:type="dxa"/>
          </w:tcPr>
          <w:p w:rsidR="002226F9" w:rsidRPr="002226F9" w:rsidRDefault="002226F9" w:rsidP="002226F9">
            <w:pPr>
              <w:widowControl/>
              <w:autoSpaceDE/>
              <w:autoSpaceDN/>
              <w:rPr>
                <w:i/>
                <w:sz w:val="24"/>
                <w:szCs w:val="24"/>
                <w:highlight w:val="yellow"/>
                <w:lang w:eastAsia="ru-RU" w:bidi="ar-SA"/>
              </w:rPr>
            </w:pPr>
            <w:r w:rsidRPr="002226F9">
              <w:rPr>
                <w:i/>
                <w:sz w:val="24"/>
                <w:szCs w:val="24"/>
                <w:lang w:eastAsia="ru-RU" w:bidi="ar-SA"/>
              </w:rPr>
              <w:t>Стартап-проект</w:t>
            </w:r>
          </w:p>
        </w:tc>
        <w:tc>
          <w:tcPr>
            <w:tcW w:w="2819" w:type="dxa"/>
            <w:vAlign w:val="center"/>
          </w:tcPr>
          <w:p w:rsidR="002226F9" w:rsidRPr="002226F9" w:rsidRDefault="002226F9" w:rsidP="002226F9">
            <w:pPr>
              <w:widowControl/>
              <w:autoSpaceDE/>
              <w:autoSpaceDN/>
              <w:jc w:val="center"/>
              <w:rPr>
                <w:i/>
                <w:sz w:val="24"/>
                <w:szCs w:val="28"/>
                <w:highlight w:val="yellow"/>
                <w:lang w:eastAsia="ru-RU" w:bidi="ar-SA"/>
              </w:rPr>
            </w:pPr>
            <w:r w:rsidRPr="002226F9">
              <w:rPr>
                <w:i/>
                <w:sz w:val="24"/>
                <w:szCs w:val="28"/>
                <w:lang w:eastAsia="ru-RU" w:bidi="ar-SA"/>
              </w:rPr>
              <w:t>02.11. 2020 - 07.12. 2020</w:t>
            </w:r>
          </w:p>
        </w:tc>
        <w:tc>
          <w:tcPr>
            <w:tcW w:w="1281" w:type="dxa"/>
          </w:tcPr>
          <w:p w:rsidR="002226F9" w:rsidRPr="002226F9" w:rsidRDefault="002226F9" w:rsidP="002226F9">
            <w:pPr>
              <w:widowControl/>
              <w:autoSpaceDE/>
              <w:autoSpaceDN/>
              <w:rPr>
                <w:b/>
                <w:sz w:val="24"/>
                <w:szCs w:val="28"/>
                <w:lang w:eastAsia="ru-RU" w:bidi="ar-SA"/>
              </w:rPr>
            </w:pPr>
          </w:p>
        </w:tc>
      </w:tr>
      <w:tr w:rsidR="002226F9" w:rsidRPr="002226F9" w:rsidTr="00551578">
        <w:trPr>
          <w:trHeight w:val="20"/>
        </w:trPr>
        <w:tc>
          <w:tcPr>
            <w:tcW w:w="540" w:type="dxa"/>
            <w:vAlign w:val="center"/>
          </w:tcPr>
          <w:p w:rsidR="002226F9" w:rsidRPr="002226F9" w:rsidRDefault="002226F9" w:rsidP="002226F9">
            <w:pPr>
              <w:widowControl/>
              <w:autoSpaceDE/>
              <w:autoSpaceDN/>
              <w:jc w:val="center"/>
              <w:rPr>
                <w:sz w:val="24"/>
                <w:szCs w:val="28"/>
                <w:lang w:eastAsia="ru-RU" w:bidi="ar-SA"/>
              </w:rPr>
            </w:pPr>
            <w:r w:rsidRPr="002226F9">
              <w:rPr>
                <w:sz w:val="24"/>
                <w:szCs w:val="28"/>
                <w:lang w:eastAsia="ru-RU" w:bidi="ar-SA"/>
              </w:rPr>
              <w:t>6</w:t>
            </w:r>
          </w:p>
          <w:p w:rsidR="002226F9" w:rsidRPr="002226F9" w:rsidRDefault="002226F9" w:rsidP="002226F9">
            <w:pPr>
              <w:widowControl/>
              <w:autoSpaceDE/>
              <w:autoSpaceDN/>
              <w:jc w:val="center"/>
              <w:rPr>
                <w:sz w:val="24"/>
                <w:szCs w:val="28"/>
                <w:lang w:eastAsia="ru-RU" w:bidi="ar-SA"/>
              </w:rPr>
            </w:pPr>
          </w:p>
        </w:tc>
        <w:tc>
          <w:tcPr>
            <w:tcW w:w="4674" w:type="dxa"/>
          </w:tcPr>
          <w:p w:rsidR="002226F9" w:rsidRPr="002226F9" w:rsidRDefault="002226F9" w:rsidP="002226F9">
            <w:pPr>
              <w:widowControl/>
              <w:autoSpaceDE/>
              <w:autoSpaceDN/>
              <w:rPr>
                <w:b/>
                <w:sz w:val="24"/>
                <w:szCs w:val="24"/>
                <w:highlight w:val="yellow"/>
                <w:lang w:eastAsia="ru-RU" w:bidi="ar-SA"/>
              </w:rPr>
            </w:pPr>
            <w:r w:rsidRPr="002226F9">
              <w:rPr>
                <w:i/>
                <w:sz w:val="24"/>
                <w:szCs w:val="24"/>
                <w:lang w:eastAsia="ru-RU" w:bidi="ar-SA"/>
              </w:rPr>
              <w:t>Нормативне оформлення магістерської дисертації</w:t>
            </w:r>
          </w:p>
        </w:tc>
        <w:tc>
          <w:tcPr>
            <w:tcW w:w="2819" w:type="dxa"/>
            <w:vAlign w:val="center"/>
          </w:tcPr>
          <w:p w:rsidR="002226F9" w:rsidRPr="002226F9" w:rsidRDefault="002226F9" w:rsidP="002226F9">
            <w:pPr>
              <w:widowControl/>
              <w:autoSpaceDE/>
              <w:autoSpaceDN/>
              <w:jc w:val="center"/>
              <w:rPr>
                <w:i/>
                <w:sz w:val="24"/>
                <w:szCs w:val="28"/>
                <w:highlight w:val="yellow"/>
                <w:lang w:eastAsia="ru-RU" w:bidi="ar-SA"/>
              </w:rPr>
            </w:pPr>
            <w:r w:rsidRPr="002226F9">
              <w:rPr>
                <w:i/>
                <w:sz w:val="24"/>
                <w:szCs w:val="28"/>
                <w:lang w:eastAsia="ru-RU" w:bidi="ar-SA"/>
              </w:rPr>
              <w:t>30.11.2020-07.12. 2020</w:t>
            </w:r>
          </w:p>
        </w:tc>
        <w:tc>
          <w:tcPr>
            <w:tcW w:w="1281" w:type="dxa"/>
          </w:tcPr>
          <w:p w:rsidR="002226F9" w:rsidRPr="002226F9" w:rsidRDefault="002226F9" w:rsidP="002226F9">
            <w:pPr>
              <w:widowControl/>
              <w:autoSpaceDE/>
              <w:autoSpaceDN/>
              <w:rPr>
                <w:b/>
                <w:sz w:val="24"/>
                <w:szCs w:val="28"/>
                <w:lang w:eastAsia="ru-RU" w:bidi="ar-SA"/>
              </w:rPr>
            </w:pPr>
          </w:p>
        </w:tc>
      </w:tr>
      <w:tr w:rsidR="002226F9" w:rsidRPr="002226F9" w:rsidTr="00551578">
        <w:trPr>
          <w:trHeight w:val="20"/>
        </w:trPr>
        <w:tc>
          <w:tcPr>
            <w:tcW w:w="540" w:type="dxa"/>
            <w:vAlign w:val="center"/>
          </w:tcPr>
          <w:p w:rsidR="002226F9" w:rsidRPr="002226F9" w:rsidRDefault="002226F9" w:rsidP="002226F9">
            <w:pPr>
              <w:widowControl/>
              <w:autoSpaceDE/>
              <w:autoSpaceDN/>
              <w:jc w:val="center"/>
              <w:rPr>
                <w:sz w:val="24"/>
                <w:szCs w:val="28"/>
                <w:lang w:eastAsia="ru-RU" w:bidi="ar-SA"/>
              </w:rPr>
            </w:pPr>
            <w:r w:rsidRPr="002226F9">
              <w:rPr>
                <w:sz w:val="24"/>
                <w:szCs w:val="28"/>
                <w:lang w:eastAsia="ru-RU" w:bidi="ar-SA"/>
              </w:rPr>
              <w:t>7</w:t>
            </w:r>
          </w:p>
        </w:tc>
        <w:tc>
          <w:tcPr>
            <w:tcW w:w="4674" w:type="dxa"/>
          </w:tcPr>
          <w:p w:rsidR="002226F9" w:rsidRPr="002226F9" w:rsidRDefault="002226F9" w:rsidP="002226F9">
            <w:pPr>
              <w:widowControl/>
              <w:autoSpaceDE/>
              <w:autoSpaceDN/>
              <w:rPr>
                <w:i/>
                <w:sz w:val="24"/>
                <w:szCs w:val="24"/>
                <w:lang w:eastAsia="ru-RU" w:bidi="ar-SA"/>
              </w:rPr>
            </w:pPr>
            <w:r w:rsidRPr="002226F9">
              <w:rPr>
                <w:i/>
                <w:sz w:val="24"/>
                <w:szCs w:val="24"/>
                <w:lang w:eastAsia="ru-RU" w:bidi="ar-SA"/>
              </w:rPr>
              <w:t>Попередній захист</w:t>
            </w:r>
          </w:p>
        </w:tc>
        <w:tc>
          <w:tcPr>
            <w:tcW w:w="2819" w:type="dxa"/>
            <w:vAlign w:val="center"/>
          </w:tcPr>
          <w:p w:rsidR="002226F9" w:rsidRPr="002226F9" w:rsidRDefault="002226F9" w:rsidP="002226F9">
            <w:pPr>
              <w:widowControl/>
              <w:autoSpaceDE/>
              <w:autoSpaceDN/>
              <w:jc w:val="center"/>
              <w:rPr>
                <w:i/>
                <w:sz w:val="24"/>
                <w:szCs w:val="28"/>
                <w:lang w:eastAsia="ru-RU" w:bidi="ar-SA"/>
              </w:rPr>
            </w:pPr>
            <w:r w:rsidRPr="002226F9">
              <w:rPr>
                <w:i/>
                <w:sz w:val="24"/>
                <w:szCs w:val="28"/>
                <w:lang w:eastAsia="ru-RU" w:bidi="ar-SA"/>
              </w:rPr>
              <w:t>07.12.2020-12.12.2020</w:t>
            </w:r>
          </w:p>
        </w:tc>
        <w:tc>
          <w:tcPr>
            <w:tcW w:w="1281" w:type="dxa"/>
          </w:tcPr>
          <w:p w:rsidR="002226F9" w:rsidRPr="002226F9" w:rsidRDefault="002226F9" w:rsidP="002226F9">
            <w:pPr>
              <w:widowControl/>
              <w:autoSpaceDE/>
              <w:autoSpaceDN/>
              <w:rPr>
                <w:b/>
                <w:sz w:val="24"/>
                <w:szCs w:val="28"/>
                <w:lang w:eastAsia="ru-RU" w:bidi="ar-SA"/>
              </w:rPr>
            </w:pPr>
          </w:p>
        </w:tc>
      </w:tr>
    </w:tbl>
    <w:p w:rsidR="002226F9" w:rsidRPr="002226F9" w:rsidRDefault="002226F9" w:rsidP="002226F9">
      <w:pPr>
        <w:widowControl/>
        <w:autoSpaceDE/>
        <w:autoSpaceDN/>
        <w:rPr>
          <w:b/>
          <w:sz w:val="28"/>
          <w:szCs w:val="28"/>
          <w:lang w:eastAsia="ru-RU" w:bidi="ar-SA"/>
        </w:rPr>
      </w:pPr>
    </w:p>
    <w:p w:rsidR="002226F9" w:rsidRPr="002226F9" w:rsidRDefault="002226F9" w:rsidP="002226F9">
      <w:pPr>
        <w:widowControl/>
        <w:autoSpaceDE/>
        <w:autoSpaceDN/>
        <w:rPr>
          <w:b/>
          <w:sz w:val="28"/>
          <w:szCs w:val="28"/>
          <w:lang w:eastAsia="ru-RU" w:bidi="ar-SA"/>
        </w:rPr>
      </w:pPr>
    </w:p>
    <w:p w:rsidR="002226F9" w:rsidRPr="002226F9" w:rsidRDefault="002226F9" w:rsidP="002226F9">
      <w:pPr>
        <w:widowControl/>
        <w:tabs>
          <w:tab w:val="left" w:pos="3828"/>
          <w:tab w:val="left" w:pos="6096"/>
          <w:tab w:val="right" w:pos="8931"/>
        </w:tabs>
        <w:autoSpaceDE/>
        <w:autoSpaceDN/>
        <w:ind w:left="540" w:hanging="540"/>
        <w:rPr>
          <w:b/>
          <w:sz w:val="28"/>
          <w:szCs w:val="28"/>
          <w:lang w:eastAsia="ru-RU" w:bidi="ar-SA"/>
        </w:rPr>
      </w:pPr>
      <w:r w:rsidRPr="002226F9">
        <w:rPr>
          <w:b/>
          <w:bCs/>
          <w:sz w:val="28"/>
          <w:szCs w:val="28"/>
          <w:lang w:eastAsia="ru-RU" w:bidi="ar-SA"/>
        </w:rPr>
        <w:t xml:space="preserve">Студент </w:t>
      </w:r>
      <w:r w:rsidRPr="002226F9">
        <w:rPr>
          <w:b/>
          <w:bCs/>
          <w:sz w:val="28"/>
          <w:szCs w:val="28"/>
          <w:lang w:eastAsia="ru-RU" w:bidi="ar-SA"/>
        </w:rPr>
        <w:tab/>
        <w:t>____________</w:t>
      </w:r>
      <w:r w:rsidRPr="002226F9">
        <w:rPr>
          <w:b/>
          <w:sz w:val="28"/>
          <w:szCs w:val="28"/>
          <w:lang w:eastAsia="ru-RU" w:bidi="ar-SA"/>
        </w:rPr>
        <w:tab/>
      </w:r>
      <w:r w:rsidRPr="002226F9">
        <w:rPr>
          <w:i/>
          <w:sz w:val="28"/>
          <w:szCs w:val="28"/>
          <w:u w:val="single"/>
          <w:lang w:eastAsia="ru-RU" w:bidi="ar-SA"/>
        </w:rPr>
        <w:t>А.Ю. Рязанцев</w:t>
      </w:r>
    </w:p>
    <w:p w:rsidR="002226F9" w:rsidRPr="002226F9" w:rsidRDefault="002226F9" w:rsidP="002226F9">
      <w:pPr>
        <w:widowControl/>
        <w:tabs>
          <w:tab w:val="left" w:pos="4253"/>
          <w:tab w:val="left" w:pos="6663"/>
          <w:tab w:val="right" w:pos="8931"/>
        </w:tabs>
        <w:autoSpaceDE/>
        <w:autoSpaceDN/>
        <w:rPr>
          <w:bCs/>
          <w:sz w:val="28"/>
          <w:szCs w:val="28"/>
          <w:vertAlign w:val="superscript"/>
          <w:lang w:eastAsia="ru-RU" w:bidi="ar-SA"/>
        </w:rPr>
      </w:pPr>
      <w:r w:rsidRPr="002226F9">
        <w:rPr>
          <w:b/>
          <w:bCs/>
          <w:sz w:val="28"/>
          <w:szCs w:val="28"/>
          <w:vertAlign w:val="superscript"/>
          <w:lang w:eastAsia="ru-RU" w:bidi="ar-SA"/>
        </w:rPr>
        <w:tab/>
      </w:r>
      <w:r w:rsidRPr="002226F9">
        <w:rPr>
          <w:bCs/>
          <w:sz w:val="28"/>
          <w:szCs w:val="28"/>
          <w:vertAlign w:val="superscript"/>
          <w:lang w:eastAsia="ru-RU" w:bidi="ar-SA"/>
        </w:rPr>
        <w:t xml:space="preserve"> (підпис)                          (ініціали, прізвище)</w:t>
      </w:r>
    </w:p>
    <w:p w:rsidR="002226F9" w:rsidRPr="002226F9" w:rsidRDefault="002226F9" w:rsidP="002226F9">
      <w:pPr>
        <w:widowControl/>
        <w:tabs>
          <w:tab w:val="left" w:pos="3828"/>
          <w:tab w:val="left" w:pos="6096"/>
          <w:tab w:val="right" w:pos="8931"/>
        </w:tabs>
        <w:autoSpaceDE/>
        <w:autoSpaceDN/>
        <w:ind w:left="540" w:hanging="540"/>
        <w:rPr>
          <w:b/>
          <w:bCs/>
          <w:sz w:val="28"/>
          <w:szCs w:val="28"/>
          <w:lang w:eastAsia="ru-RU" w:bidi="ar-SA"/>
        </w:rPr>
      </w:pPr>
    </w:p>
    <w:p w:rsidR="002226F9" w:rsidRPr="002226F9" w:rsidRDefault="002226F9" w:rsidP="002226F9">
      <w:pPr>
        <w:widowControl/>
        <w:tabs>
          <w:tab w:val="left" w:pos="3828"/>
          <w:tab w:val="left" w:pos="6096"/>
          <w:tab w:val="right" w:pos="8931"/>
        </w:tabs>
        <w:autoSpaceDE/>
        <w:autoSpaceDN/>
        <w:ind w:left="708" w:hanging="708"/>
        <w:rPr>
          <w:bCs/>
          <w:i/>
          <w:sz w:val="28"/>
          <w:szCs w:val="28"/>
          <w:u w:val="single"/>
          <w:lang w:eastAsia="ru-RU" w:bidi="ar-SA"/>
        </w:rPr>
      </w:pPr>
      <w:r w:rsidRPr="002226F9">
        <w:rPr>
          <w:b/>
          <w:bCs/>
          <w:sz w:val="28"/>
          <w:szCs w:val="28"/>
          <w:lang w:eastAsia="ru-RU" w:bidi="ar-SA"/>
        </w:rPr>
        <w:t>Науковий керівник дисертації</w:t>
      </w:r>
      <w:r w:rsidRPr="002226F9">
        <w:rPr>
          <w:b/>
          <w:sz w:val="28"/>
          <w:szCs w:val="28"/>
          <w:lang w:eastAsia="ru-RU" w:bidi="ar-SA"/>
        </w:rPr>
        <w:t xml:space="preserve">______________   </w:t>
      </w:r>
      <w:r w:rsidRPr="002226F9">
        <w:rPr>
          <w:i/>
          <w:sz w:val="28"/>
          <w:szCs w:val="28"/>
          <w:u w:val="single"/>
          <w:lang w:eastAsia="ru-RU" w:bidi="ar-SA"/>
        </w:rPr>
        <w:t>В.В.Дубровська</w:t>
      </w:r>
    </w:p>
    <w:p w:rsidR="002226F9" w:rsidRPr="002226F9" w:rsidRDefault="002226F9" w:rsidP="002226F9">
      <w:pPr>
        <w:widowControl/>
        <w:tabs>
          <w:tab w:val="left" w:pos="3828"/>
          <w:tab w:val="left" w:pos="6096"/>
          <w:tab w:val="right" w:pos="8931"/>
        </w:tabs>
        <w:autoSpaceDE/>
        <w:autoSpaceDN/>
        <w:ind w:left="708" w:firstLine="3828"/>
        <w:rPr>
          <w:sz w:val="28"/>
          <w:szCs w:val="28"/>
          <w:lang w:val="ru-RU" w:eastAsia="ru-RU" w:bidi="ar-SA"/>
        </w:rPr>
      </w:pPr>
      <w:r w:rsidRPr="002226F9">
        <w:rPr>
          <w:bCs/>
          <w:sz w:val="28"/>
          <w:szCs w:val="28"/>
          <w:vertAlign w:val="superscript"/>
          <w:lang w:eastAsia="ru-RU" w:bidi="ar-SA"/>
        </w:rPr>
        <w:t>(підпис)                          (ініціали, прізвище)</w:t>
      </w:r>
    </w:p>
    <w:p w:rsidR="002226F9" w:rsidRPr="00CA65FC" w:rsidRDefault="002226F9" w:rsidP="003D66D9">
      <w:pPr>
        <w:pStyle w:val="1"/>
        <w:tabs>
          <w:tab w:val="left" w:pos="1701"/>
          <w:tab w:val="left" w:pos="3828"/>
        </w:tabs>
        <w:spacing w:before="101" w:line="360" w:lineRule="auto"/>
        <w:ind w:left="0" w:right="365" w:firstLine="567"/>
        <w:jc w:val="center"/>
        <w:rPr>
          <w:b w:val="0"/>
          <w:lang w:val="ru-RU"/>
        </w:rPr>
      </w:pPr>
    </w:p>
    <w:p w:rsidR="002226F9" w:rsidRPr="00CA65FC" w:rsidRDefault="002226F9" w:rsidP="003D66D9">
      <w:pPr>
        <w:pStyle w:val="1"/>
        <w:tabs>
          <w:tab w:val="left" w:pos="1701"/>
          <w:tab w:val="left" w:pos="3828"/>
        </w:tabs>
        <w:spacing w:before="101" w:line="360" w:lineRule="auto"/>
        <w:ind w:left="0" w:right="365" w:firstLine="567"/>
        <w:jc w:val="center"/>
        <w:rPr>
          <w:b w:val="0"/>
          <w:lang w:val="ru-RU"/>
        </w:rPr>
      </w:pPr>
    </w:p>
    <w:p w:rsidR="002226F9" w:rsidRDefault="002226F9">
      <w:pPr>
        <w:rPr>
          <w:b/>
          <w:bCs/>
          <w:sz w:val="28"/>
          <w:szCs w:val="28"/>
          <w:lang w:val="ru-RU"/>
        </w:rPr>
      </w:pPr>
      <w:r>
        <w:rPr>
          <w:lang w:val="ru-RU"/>
        </w:rPr>
        <w:br w:type="page"/>
      </w:r>
    </w:p>
    <w:p w:rsidR="003D66D9" w:rsidRDefault="003D66D9" w:rsidP="003D66D9">
      <w:pPr>
        <w:pStyle w:val="1"/>
        <w:tabs>
          <w:tab w:val="left" w:pos="1701"/>
          <w:tab w:val="left" w:pos="3828"/>
        </w:tabs>
        <w:spacing w:before="101" w:line="360" w:lineRule="auto"/>
        <w:ind w:left="0" w:right="365" w:firstLine="567"/>
        <w:jc w:val="center"/>
      </w:pPr>
      <w:r>
        <w:rPr>
          <w:lang w:val="ru-RU"/>
        </w:rPr>
        <w:lastRenderedPageBreak/>
        <w:t>ЗМ</w:t>
      </w:r>
      <w:r>
        <w:t>ІСТ</w:t>
      </w:r>
    </w:p>
    <w:p w:rsidR="003D66D9" w:rsidRDefault="003D66D9" w:rsidP="003D66D9">
      <w:pPr>
        <w:pStyle w:val="1"/>
        <w:tabs>
          <w:tab w:val="left" w:pos="1701"/>
          <w:tab w:val="left" w:pos="3828"/>
        </w:tabs>
        <w:spacing w:before="101" w:line="360" w:lineRule="auto"/>
        <w:ind w:left="0" w:right="365" w:firstLine="567"/>
        <w:jc w:val="center"/>
      </w:pPr>
    </w:p>
    <w:p w:rsidR="003D66D9" w:rsidRPr="00A67B12" w:rsidRDefault="003D66D9" w:rsidP="003D66D9">
      <w:pPr>
        <w:pStyle w:val="1"/>
        <w:tabs>
          <w:tab w:val="left" w:pos="1701"/>
          <w:tab w:val="left" w:pos="3828"/>
        </w:tabs>
        <w:spacing w:before="101" w:line="360" w:lineRule="auto"/>
        <w:ind w:left="0" w:right="365" w:firstLine="567"/>
        <w:jc w:val="both"/>
        <w:rPr>
          <w:b w:val="0"/>
        </w:rPr>
      </w:pPr>
      <w:r w:rsidRPr="00A67B12">
        <w:rPr>
          <w:b w:val="0"/>
        </w:rPr>
        <w:t>ВСТУП………………………………………………………………...………10</w:t>
      </w:r>
    </w:p>
    <w:p w:rsidR="003D66D9" w:rsidRPr="00A67B12" w:rsidRDefault="003D66D9" w:rsidP="00FB05C1">
      <w:pPr>
        <w:pStyle w:val="1"/>
        <w:numPr>
          <w:ilvl w:val="0"/>
          <w:numId w:val="23"/>
        </w:numPr>
        <w:tabs>
          <w:tab w:val="left" w:pos="851"/>
          <w:tab w:val="left" w:pos="3828"/>
        </w:tabs>
        <w:spacing w:before="101" w:line="360" w:lineRule="auto"/>
        <w:ind w:right="365"/>
        <w:jc w:val="both"/>
        <w:rPr>
          <w:b w:val="0"/>
        </w:rPr>
      </w:pPr>
      <w:r w:rsidRPr="00A67B12">
        <w:rPr>
          <w:b w:val="0"/>
        </w:rPr>
        <w:t>ЗАГАЛЬНІ ВІДОМОСТІ ПРО ОБ’ЄКТ ДОСЛІДЖЕННЯ</w:t>
      </w:r>
      <w:r w:rsidR="00FB05C1" w:rsidRPr="00A67B12">
        <w:rPr>
          <w:b w:val="0"/>
        </w:rPr>
        <w:t>………...</w:t>
      </w:r>
      <w:r w:rsidR="00A67B12">
        <w:rPr>
          <w:b w:val="0"/>
        </w:rPr>
        <w:t>......</w:t>
      </w:r>
      <w:r w:rsidRPr="00A67B12">
        <w:rPr>
          <w:b w:val="0"/>
        </w:rPr>
        <w:t>.11</w:t>
      </w:r>
    </w:p>
    <w:p w:rsidR="003D66D9" w:rsidRPr="00A67B12" w:rsidRDefault="003D66D9" w:rsidP="00FB05C1">
      <w:pPr>
        <w:pStyle w:val="1"/>
        <w:numPr>
          <w:ilvl w:val="1"/>
          <w:numId w:val="23"/>
        </w:numPr>
        <w:tabs>
          <w:tab w:val="left" w:pos="1701"/>
          <w:tab w:val="left" w:pos="3828"/>
        </w:tabs>
        <w:spacing w:before="101" w:line="360" w:lineRule="auto"/>
        <w:ind w:right="365"/>
        <w:jc w:val="both"/>
        <w:rPr>
          <w:b w:val="0"/>
        </w:rPr>
      </w:pPr>
      <w:r w:rsidRPr="00A67B12">
        <w:rPr>
          <w:b w:val="0"/>
        </w:rPr>
        <w:t>Загальні відомості……………………………………………</w:t>
      </w:r>
      <w:r w:rsidR="00FB05C1" w:rsidRPr="00A67B12">
        <w:rPr>
          <w:b w:val="0"/>
        </w:rPr>
        <w:t>….</w:t>
      </w:r>
      <w:r w:rsidRPr="00A67B12">
        <w:rPr>
          <w:b w:val="0"/>
        </w:rPr>
        <w:t>….</w:t>
      </w:r>
      <w:r w:rsidR="00A67B12">
        <w:rPr>
          <w:b w:val="0"/>
        </w:rPr>
        <w:t>..</w:t>
      </w:r>
      <w:r w:rsidRPr="00A67B12">
        <w:rPr>
          <w:b w:val="0"/>
        </w:rPr>
        <w:t>..11</w:t>
      </w:r>
    </w:p>
    <w:p w:rsidR="003D66D9" w:rsidRPr="00A67B12" w:rsidRDefault="003D66D9" w:rsidP="00FB05C1">
      <w:pPr>
        <w:pStyle w:val="1"/>
        <w:numPr>
          <w:ilvl w:val="1"/>
          <w:numId w:val="23"/>
        </w:numPr>
        <w:tabs>
          <w:tab w:val="left" w:pos="1701"/>
          <w:tab w:val="left" w:pos="3828"/>
        </w:tabs>
        <w:spacing w:before="101" w:line="360" w:lineRule="auto"/>
        <w:ind w:right="365"/>
        <w:jc w:val="both"/>
        <w:rPr>
          <w:b w:val="0"/>
        </w:rPr>
      </w:pPr>
      <w:r w:rsidRPr="00A67B12">
        <w:rPr>
          <w:b w:val="0"/>
        </w:rPr>
        <w:t>Річне споживання енергоносіїв………………</w:t>
      </w:r>
      <w:r w:rsidR="00FB05C1" w:rsidRPr="00A67B12">
        <w:rPr>
          <w:b w:val="0"/>
        </w:rPr>
        <w:t>….</w:t>
      </w:r>
      <w:r w:rsidRPr="00A67B12">
        <w:rPr>
          <w:b w:val="0"/>
        </w:rPr>
        <w:t>………………</w:t>
      </w:r>
      <w:r w:rsidR="00A67B12">
        <w:rPr>
          <w:b w:val="0"/>
        </w:rPr>
        <w:t>...</w:t>
      </w:r>
      <w:r w:rsidRPr="00A67B12">
        <w:rPr>
          <w:b w:val="0"/>
        </w:rPr>
        <w:t>…13</w:t>
      </w:r>
    </w:p>
    <w:p w:rsidR="003D66D9" w:rsidRPr="00A67B12" w:rsidRDefault="00FB05C1" w:rsidP="003D66D9">
      <w:pPr>
        <w:pStyle w:val="1"/>
        <w:numPr>
          <w:ilvl w:val="2"/>
          <w:numId w:val="23"/>
        </w:numPr>
        <w:tabs>
          <w:tab w:val="left" w:pos="1701"/>
          <w:tab w:val="left" w:pos="3828"/>
        </w:tabs>
        <w:spacing w:before="101" w:line="360" w:lineRule="auto"/>
        <w:ind w:left="0" w:right="365" w:firstLine="1134"/>
        <w:jc w:val="both"/>
        <w:rPr>
          <w:b w:val="0"/>
        </w:rPr>
      </w:pPr>
      <w:r w:rsidRPr="00A67B12">
        <w:rPr>
          <w:b w:val="0"/>
        </w:rPr>
        <w:t xml:space="preserve"> </w:t>
      </w:r>
      <w:r w:rsidR="003D66D9" w:rsidRPr="00A67B12">
        <w:rPr>
          <w:b w:val="0"/>
        </w:rPr>
        <w:t>Споживання електричної енергії…………………</w:t>
      </w:r>
      <w:r w:rsidRPr="00A67B12">
        <w:rPr>
          <w:b w:val="0"/>
        </w:rPr>
        <w:t>....</w:t>
      </w:r>
      <w:r w:rsidR="003D66D9" w:rsidRPr="00A67B12">
        <w:rPr>
          <w:b w:val="0"/>
        </w:rPr>
        <w:t>..………</w:t>
      </w:r>
      <w:r w:rsidR="00A67B12">
        <w:rPr>
          <w:b w:val="0"/>
        </w:rPr>
        <w:t>…</w:t>
      </w:r>
      <w:r w:rsidR="003D66D9" w:rsidRPr="00A67B12">
        <w:rPr>
          <w:b w:val="0"/>
        </w:rPr>
        <w:t>..13</w:t>
      </w:r>
    </w:p>
    <w:p w:rsidR="003D66D9" w:rsidRPr="00A67B12" w:rsidRDefault="00FB05C1" w:rsidP="003D66D9">
      <w:pPr>
        <w:pStyle w:val="1"/>
        <w:numPr>
          <w:ilvl w:val="2"/>
          <w:numId w:val="23"/>
        </w:numPr>
        <w:tabs>
          <w:tab w:val="left" w:pos="1701"/>
          <w:tab w:val="left" w:pos="3828"/>
        </w:tabs>
        <w:spacing w:before="101" w:line="360" w:lineRule="auto"/>
        <w:ind w:left="0" w:right="365" w:firstLine="1134"/>
        <w:jc w:val="both"/>
        <w:rPr>
          <w:b w:val="0"/>
        </w:rPr>
      </w:pPr>
      <w:r w:rsidRPr="00A67B12">
        <w:rPr>
          <w:b w:val="0"/>
        </w:rPr>
        <w:t xml:space="preserve"> </w:t>
      </w:r>
      <w:r w:rsidR="003D66D9" w:rsidRPr="00A67B12">
        <w:rPr>
          <w:b w:val="0"/>
        </w:rPr>
        <w:t>Споживання води………………………………………</w:t>
      </w:r>
      <w:r w:rsidRPr="00A67B12">
        <w:rPr>
          <w:b w:val="0"/>
        </w:rPr>
        <w:t>……</w:t>
      </w:r>
      <w:r w:rsidR="00A67B12">
        <w:rPr>
          <w:b w:val="0"/>
        </w:rPr>
        <w:t>..</w:t>
      </w:r>
      <w:r w:rsidR="003D66D9" w:rsidRPr="00A67B12">
        <w:rPr>
          <w:b w:val="0"/>
        </w:rPr>
        <w:t>…...15</w:t>
      </w:r>
    </w:p>
    <w:p w:rsidR="003D66D9" w:rsidRPr="00A67B12" w:rsidRDefault="00CE112E" w:rsidP="003D66D9">
      <w:pPr>
        <w:pStyle w:val="1"/>
        <w:numPr>
          <w:ilvl w:val="2"/>
          <w:numId w:val="23"/>
        </w:numPr>
        <w:tabs>
          <w:tab w:val="left" w:pos="1701"/>
          <w:tab w:val="left" w:pos="3828"/>
        </w:tabs>
        <w:spacing w:before="101" w:line="360" w:lineRule="auto"/>
        <w:ind w:left="0" w:right="365" w:firstLine="1134"/>
        <w:jc w:val="both"/>
        <w:rPr>
          <w:b w:val="0"/>
        </w:rPr>
      </w:pPr>
      <w:r w:rsidRPr="00A67B12">
        <w:rPr>
          <w:b w:val="0"/>
        </w:rPr>
        <w:t xml:space="preserve"> </w:t>
      </w:r>
      <w:r w:rsidR="003D66D9" w:rsidRPr="00A67B12">
        <w:rPr>
          <w:b w:val="0"/>
        </w:rPr>
        <w:t>Споживання теплової енер</w:t>
      </w:r>
      <w:r w:rsidRPr="00A67B12">
        <w:rPr>
          <w:b w:val="0"/>
        </w:rPr>
        <w:t>гії…………………………….</w:t>
      </w:r>
      <w:r w:rsidR="003D66D9" w:rsidRPr="00A67B12">
        <w:rPr>
          <w:b w:val="0"/>
        </w:rPr>
        <w:t>……</w:t>
      </w:r>
      <w:r w:rsidR="00A67B12">
        <w:rPr>
          <w:b w:val="0"/>
        </w:rPr>
        <w:t>..</w:t>
      </w:r>
      <w:r w:rsidR="003D66D9" w:rsidRPr="00A67B12">
        <w:rPr>
          <w:b w:val="0"/>
        </w:rPr>
        <w:t>..16</w:t>
      </w:r>
    </w:p>
    <w:p w:rsidR="003D66D9" w:rsidRPr="00A67B12" w:rsidRDefault="003D66D9" w:rsidP="00A67B12">
      <w:pPr>
        <w:pStyle w:val="1"/>
        <w:numPr>
          <w:ilvl w:val="0"/>
          <w:numId w:val="23"/>
        </w:numPr>
        <w:tabs>
          <w:tab w:val="left" w:pos="1701"/>
          <w:tab w:val="left" w:pos="3828"/>
        </w:tabs>
        <w:spacing w:before="101" w:line="360" w:lineRule="auto"/>
        <w:ind w:right="365"/>
        <w:rPr>
          <w:b w:val="0"/>
        </w:rPr>
      </w:pPr>
      <w:r w:rsidRPr="00A67B12">
        <w:rPr>
          <w:b w:val="0"/>
        </w:rPr>
        <w:t xml:space="preserve">ІНЖИНІРИНГ ЕНЕРГЕТИЧНИХ СИСТЕМ ЖИТЛОВОГО </w:t>
      </w:r>
      <w:r w:rsidR="00A67B12">
        <w:rPr>
          <w:b w:val="0"/>
        </w:rPr>
        <w:br/>
      </w:r>
      <w:r w:rsidRPr="00A67B12">
        <w:rPr>
          <w:b w:val="0"/>
        </w:rPr>
        <w:t>БУДИНКУ</w:t>
      </w:r>
      <w:r w:rsidR="00CE112E" w:rsidRPr="00A67B12">
        <w:rPr>
          <w:b w:val="0"/>
        </w:rPr>
        <w:t>………………………………………………………………….</w:t>
      </w:r>
      <w:r w:rsidRPr="00A67B12">
        <w:rPr>
          <w:b w:val="0"/>
        </w:rPr>
        <w:t>20</w:t>
      </w:r>
    </w:p>
    <w:p w:rsidR="003D66D9" w:rsidRPr="00A67B12" w:rsidRDefault="003D66D9" w:rsidP="00CE112E">
      <w:pPr>
        <w:pStyle w:val="1"/>
        <w:numPr>
          <w:ilvl w:val="1"/>
          <w:numId w:val="23"/>
        </w:numPr>
        <w:tabs>
          <w:tab w:val="left" w:pos="1701"/>
          <w:tab w:val="left" w:pos="3828"/>
        </w:tabs>
        <w:spacing w:before="101" w:line="360" w:lineRule="auto"/>
        <w:ind w:right="365"/>
        <w:jc w:val="both"/>
        <w:rPr>
          <w:b w:val="0"/>
        </w:rPr>
      </w:pPr>
      <w:r w:rsidRPr="00A67B12">
        <w:rPr>
          <w:b w:val="0"/>
        </w:rPr>
        <w:t>Дослідження огороджувальних конструкцій будівлі…</w:t>
      </w:r>
      <w:r w:rsidR="00CE112E" w:rsidRPr="00A67B12">
        <w:rPr>
          <w:b w:val="0"/>
        </w:rPr>
        <w:t>…</w:t>
      </w:r>
      <w:r w:rsidR="00A67B12">
        <w:rPr>
          <w:b w:val="0"/>
        </w:rPr>
        <w:t>………</w:t>
      </w:r>
      <w:r w:rsidR="00CE112E" w:rsidRPr="00A67B12">
        <w:rPr>
          <w:b w:val="0"/>
        </w:rPr>
        <w:t>...</w:t>
      </w:r>
      <w:r w:rsidRPr="00A67B12">
        <w:rPr>
          <w:b w:val="0"/>
        </w:rPr>
        <w:t>.20</w:t>
      </w:r>
    </w:p>
    <w:p w:rsidR="003D66D9" w:rsidRPr="00A67B12" w:rsidRDefault="003D66D9" w:rsidP="00CE112E">
      <w:pPr>
        <w:pStyle w:val="1"/>
        <w:numPr>
          <w:ilvl w:val="2"/>
          <w:numId w:val="23"/>
        </w:numPr>
        <w:tabs>
          <w:tab w:val="left" w:pos="1701"/>
          <w:tab w:val="left" w:pos="3828"/>
        </w:tabs>
        <w:spacing w:before="101" w:line="360" w:lineRule="auto"/>
        <w:ind w:right="365"/>
        <w:jc w:val="both"/>
        <w:rPr>
          <w:b w:val="0"/>
        </w:rPr>
      </w:pPr>
      <w:r w:rsidRPr="00A67B12">
        <w:rPr>
          <w:b w:val="0"/>
        </w:rPr>
        <w:t>Аналіз сучасного стану…………………………</w:t>
      </w:r>
      <w:r w:rsidR="00CE112E" w:rsidRPr="00A67B12">
        <w:rPr>
          <w:b w:val="0"/>
        </w:rPr>
        <w:t>………</w:t>
      </w:r>
      <w:r w:rsidRPr="00A67B12">
        <w:rPr>
          <w:b w:val="0"/>
        </w:rPr>
        <w:t>…</w:t>
      </w:r>
      <w:r w:rsidR="00A67B12">
        <w:rPr>
          <w:b w:val="0"/>
        </w:rPr>
        <w:t>..</w:t>
      </w:r>
      <w:r w:rsidRPr="00A67B12">
        <w:rPr>
          <w:b w:val="0"/>
        </w:rPr>
        <w:t>…..20</w:t>
      </w:r>
    </w:p>
    <w:p w:rsidR="003D66D9" w:rsidRPr="00A67B12" w:rsidRDefault="003D66D9" w:rsidP="00CE112E">
      <w:pPr>
        <w:pStyle w:val="1"/>
        <w:numPr>
          <w:ilvl w:val="2"/>
          <w:numId w:val="23"/>
        </w:numPr>
        <w:tabs>
          <w:tab w:val="left" w:pos="1701"/>
          <w:tab w:val="left" w:pos="3828"/>
        </w:tabs>
        <w:spacing w:before="101" w:line="360" w:lineRule="auto"/>
        <w:ind w:right="365"/>
        <w:jc w:val="both"/>
        <w:rPr>
          <w:b w:val="0"/>
        </w:rPr>
      </w:pPr>
      <w:r w:rsidRPr="00A67B12">
        <w:rPr>
          <w:b w:val="0"/>
        </w:rPr>
        <w:t>Аналіз поточного технічного стану……………</w:t>
      </w:r>
      <w:r w:rsidR="00CE112E" w:rsidRPr="00A67B12">
        <w:rPr>
          <w:b w:val="0"/>
        </w:rPr>
        <w:t>…</w:t>
      </w:r>
      <w:r w:rsidR="00A67B12">
        <w:rPr>
          <w:b w:val="0"/>
        </w:rPr>
        <w:t>...</w:t>
      </w:r>
      <w:r w:rsidR="00CE112E" w:rsidRPr="00A67B12">
        <w:rPr>
          <w:b w:val="0"/>
        </w:rPr>
        <w:t>……….</w:t>
      </w:r>
      <w:r w:rsidRPr="00A67B12">
        <w:rPr>
          <w:b w:val="0"/>
        </w:rPr>
        <w:t>…23</w:t>
      </w:r>
    </w:p>
    <w:p w:rsidR="003D66D9" w:rsidRPr="00A67B12" w:rsidRDefault="003D66D9" w:rsidP="00A67B12">
      <w:pPr>
        <w:pStyle w:val="1"/>
        <w:numPr>
          <w:ilvl w:val="2"/>
          <w:numId w:val="23"/>
        </w:numPr>
        <w:tabs>
          <w:tab w:val="left" w:pos="1701"/>
          <w:tab w:val="left" w:pos="3828"/>
        </w:tabs>
        <w:spacing w:before="101" w:line="360" w:lineRule="auto"/>
        <w:ind w:right="365"/>
        <w:rPr>
          <w:b w:val="0"/>
        </w:rPr>
      </w:pPr>
      <w:r w:rsidRPr="00A67B12">
        <w:rPr>
          <w:b w:val="0"/>
        </w:rPr>
        <w:t>Шляхи підвищення енергоефективності огороджувальних конструк</w:t>
      </w:r>
      <w:r w:rsidR="001777C5" w:rsidRPr="00A67B12">
        <w:rPr>
          <w:b w:val="0"/>
        </w:rPr>
        <w:t>цій………..</w:t>
      </w:r>
      <w:r w:rsidRPr="00A67B12">
        <w:rPr>
          <w:b w:val="0"/>
        </w:rPr>
        <w:t>………</w:t>
      </w:r>
      <w:r w:rsidR="001777C5" w:rsidRPr="00A67B12">
        <w:rPr>
          <w:b w:val="0"/>
        </w:rPr>
        <w:t>……………………………</w:t>
      </w:r>
      <w:r w:rsidR="00A67B12">
        <w:rPr>
          <w:b w:val="0"/>
        </w:rPr>
        <w:t>.</w:t>
      </w:r>
      <w:r w:rsidR="001777C5" w:rsidRPr="00A67B12">
        <w:rPr>
          <w:b w:val="0"/>
        </w:rPr>
        <w:t>...</w:t>
      </w:r>
      <w:r w:rsidRPr="00A67B12">
        <w:rPr>
          <w:b w:val="0"/>
        </w:rPr>
        <w:t>…….31</w:t>
      </w:r>
    </w:p>
    <w:p w:rsidR="003D66D9" w:rsidRPr="00A67B12" w:rsidRDefault="003D66D9" w:rsidP="00CE112E">
      <w:pPr>
        <w:pStyle w:val="1"/>
        <w:numPr>
          <w:ilvl w:val="1"/>
          <w:numId w:val="23"/>
        </w:numPr>
        <w:tabs>
          <w:tab w:val="left" w:pos="1701"/>
          <w:tab w:val="left" w:pos="3828"/>
        </w:tabs>
        <w:spacing w:before="101" w:line="360" w:lineRule="auto"/>
        <w:ind w:right="365"/>
        <w:jc w:val="both"/>
        <w:rPr>
          <w:b w:val="0"/>
        </w:rPr>
      </w:pPr>
      <w:r w:rsidRPr="00A67B12">
        <w:rPr>
          <w:b w:val="0"/>
        </w:rPr>
        <w:t>Дослідження системи опалення…………………</w:t>
      </w:r>
      <w:r w:rsidR="001777C5" w:rsidRPr="00A67B12">
        <w:rPr>
          <w:b w:val="0"/>
        </w:rPr>
        <w:t>……………</w:t>
      </w:r>
      <w:r w:rsidR="00A67B12">
        <w:rPr>
          <w:b w:val="0"/>
        </w:rPr>
        <w:t>...</w:t>
      </w:r>
      <w:r w:rsidR="001777C5" w:rsidRPr="00A67B12">
        <w:rPr>
          <w:b w:val="0"/>
        </w:rPr>
        <w:t>..</w:t>
      </w:r>
      <w:r w:rsidRPr="00A67B12">
        <w:rPr>
          <w:b w:val="0"/>
        </w:rPr>
        <w:t>…...40</w:t>
      </w:r>
    </w:p>
    <w:p w:rsidR="003D66D9" w:rsidRPr="00A67B12" w:rsidRDefault="003D66D9" w:rsidP="00A67B12">
      <w:pPr>
        <w:pStyle w:val="1"/>
        <w:numPr>
          <w:ilvl w:val="2"/>
          <w:numId w:val="23"/>
        </w:numPr>
        <w:tabs>
          <w:tab w:val="left" w:pos="1701"/>
          <w:tab w:val="left" w:pos="3828"/>
        </w:tabs>
        <w:spacing w:before="101" w:line="360" w:lineRule="auto"/>
        <w:ind w:right="365"/>
        <w:rPr>
          <w:b w:val="0"/>
        </w:rPr>
      </w:pPr>
      <w:r w:rsidRPr="00A67B12">
        <w:rPr>
          <w:b w:val="0"/>
        </w:rPr>
        <w:t>Обстеження поточного стану енергетич</w:t>
      </w:r>
      <w:r w:rsidR="001777C5" w:rsidRPr="00A67B12">
        <w:rPr>
          <w:b w:val="0"/>
        </w:rPr>
        <w:t>них систем об’єкту………………………………………………………….</w:t>
      </w:r>
      <w:r w:rsidRPr="00A67B12">
        <w:rPr>
          <w:b w:val="0"/>
        </w:rPr>
        <w:t>..40</w:t>
      </w:r>
    </w:p>
    <w:p w:rsidR="003D66D9" w:rsidRPr="00A67B12" w:rsidRDefault="003D66D9" w:rsidP="00CE112E">
      <w:pPr>
        <w:pStyle w:val="1"/>
        <w:numPr>
          <w:ilvl w:val="2"/>
          <w:numId w:val="23"/>
        </w:numPr>
        <w:tabs>
          <w:tab w:val="left" w:pos="1701"/>
          <w:tab w:val="left" w:pos="3828"/>
        </w:tabs>
        <w:spacing w:before="101" w:line="360" w:lineRule="auto"/>
        <w:ind w:right="365"/>
        <w:jc w:val="both"/>
        <w:rPr>
          <w:b w:val="0"/>
        </w:rPr>
      </w:pPr>
      <w:r w:rsidRPr="00A67B12">
        <w:rPr>
          <w:b w:val="0"/>
        </w:rPr>
        <w:t>Загальний опис системи теплопостачання…………</w:t>
      </w:r>
      <w:r w:rsidR="00A67B12">
        <w:rPr>
          <w:b w:val="0"/>
        </w:rPr>
        <w:t>….</w:t>
      </w:r>
      <w:r w:rsidR="001777C5" w:rsidRPr="00A67B12">
        <w:rPr>
          <w:b w:val="0"/>
        </w:rPr>
        <w:t>…….</w:t>
      </w:r>
      <w:r w:rsidRPr="00A67B12">
        <w:rPr>
          <w:b w:val="0"/>
        </w:rPr>
        <w:t>...42</w:t>
      </w:r>
    </w:p>
    <w:p w:rsidR="003D66D9" w:rsidRPr="00A67B12" w:rsidRDefault="003D66D9" w:rsidP="00CE112E">
      <w:pPr>
        <w:pStyle w:val="1"/>
        <w:numPr>
          <w:ilvl w:val="1"/>
          <w:numId w:val="23"/>
        </w:numPr>
        <w:tabs>
          <w:tab w:val="left" w:pos="1701"/>
          <w:tab w:val="left" w:pos="3828"/>
        </w:tabs>
        <w:spacing w:before="101" w:line="360" w:lineRule="auto"/>
        <w:ind w:right="365"/>
        <w:jc w:val="both"/>
        <w:rPr>
          <w:b w:val="0"/>
        </w:rPr>
      </w:pPr>
      <w:r w:rsidRPr="00A67B12">
        <w:rPr>
          <w:b w:val="0"/>
        </w:rPr>
        <w:t>Дослідження системи вентиляції…………………</w:t>
      </w:r>
      <w:r w:rsidR="001777C5" w:rsidRPr="00A67B12">
        <w:rPr>
          <w:b w:val="0"/>
        </w:rPr>
        <w:t>………</w:t>
      </w:r>
      <w:r w:rsidR="00A67B12">
        <w:rPr>
          <w:b w:val="0"/>
        </w:rPr>
        <w:t>…</w:t>
      </w:r>
      <w:r w:rsidR="001777C5" w:rsidRPr="00A67B12">
        <w:rPr>
          <w:b w:val="0"/>
        </w:rPr>
        <w:t>……….</w:t>
      </w:r>
      <w:r w:rsidRPr="00A67B12">
        <w:rPr>
          <w:b w:val="0"/>
        </w:rPr>
        <w:t>.44</w:t>
      </w:r>
    </w:p>
    <w:p w:rsidR="003D66D9" w:rsidRPr="00A67B12" w:rsidRDefault="003D66D9" w:rsidP="00A67B12">
      <w:pPr>
        <w:pStyle w:val="1"/>
        <w:numPr>
          <w:ilvl w:val="2"/>
          <w:numId w:val="23"/>
        </w:numPr>
        <w:tabs>
          <w:tab w:val="left" w:pos="1701"/>
          <w:tab w:val="left" w:pos="3828"/>
        </w:tabs>
        <w:spacing w:before="101" w:line="360" w:lineRule="auto"/>
        <w:ind w:right="202"/>
        <w:jc w:val="both"/>
        <w:rPr>
          <w:b w:val="0"/>
        </w:rPr>
      </w:pPr>
      <w:r w:rsidRPr="00A67B12">
        <w:rPr>
          <w:b w:val="0"/>
        </w:rPr>
        <w:t>Поточний стан системи……………</w:t>
      </w:r>
      <w:r w:rsidR="001777C5" w:rsidRPr="00A67B12">
        <w:rPr>
          <w:b w:val="0"/>
        </w:rPr>
        <w:t>……</w:t>
      </w:r>
      <w:r w:rsidRPr="00A67B12">
        <w:rPr>
          <w:b w:val="0"/>
        </w:rPr>
        <w:t>…………</w:t>
      </w:r>
      <w:r w:rsidR="00A67B12">
        <w:rPr>
          <w:b w:val="0"/>
        </w:rPr>
        <w:t>…</w:t>
      </w:r>
      <w:r w:rsidRPr="00A67B12">
        <w:rPr>
          <w:b w:val="0"/>
        </w:rPr>
        <w:t>……</w:t>
      </w:r>
      <w:r w:rsidR="00A67B12">
        <w:rPr>
          <w:b w:val="0"/>
        </w:rPr>
        <w:t>……</w:t>
      </w:r>
      <w:r w:rsidRPr="00A67B12">
        <w:rPr>
          <w:b w:val="0"/>
        </w:rPr>
        <w:t>44</w:t>
      </w:r>
    </w:p>
    <w:p w:rsidR="003D66D9" w:rsidRPr="00A67B12" w:rsidRDefault="003D66D9" w:rsidP="00A67B12">
      <w:pPr>
        <w:pStyle w:val="1"/>
        <w:numPr>
          <w:ilvl w:val="2"/>
          <w:numId w:val="23"/>
        </w:numPr>
        <w:tabs>
          <w:tab w:val="left" w:pos="1701"/>
          <w:tab w:val="left" w:pos="3828"/>
        </w:tabs>
        <w:spacing w:before="101" w:line="360" w:lineRule="auto"/>
        <w:ind w:right="365"/>
        <w:rPr>
          <w:b w:val="0"/>
        </w:rPr>
      </w:pPr>
      <w:r w:rsidRPr="00A67B12">
        <w:rPr>
          <w:b w:val="0"/>
        </w:rPr>
        <w:t xml:space="preserve">Шляхи підвищення ефективності </w:t>
      </w:r>
      <w:r w:rsidR="00A67B12" w:rsidRPr="00A67B12">
        <w:rPr>
          <w:b w:val="0"/>
        </w:rPr>
        <w:t xml:space="preserve">роботи </w:t>
      </w:r>
      <w:r w:rsidRPr="00A67B12">
        <w:rPr>
          <w:b w:val="0"/>
        </w:rPr>
        <w:t xml:space="preserve">системи </w:t>
      </w:r>
      <w:r w:rsidR="00A67B12" w:rsidRPr="00A67B12">
        <w:rPr>
          <w:b w:val="0"/>
        </w:rPr>
        <w:br/>
      </w:r>
      <w:r w:rsidRPr="00A67B12">
        <w:rPr>
          <w:b w:val="0"/>
        </w:rPr>
        <w:t>вентиля</w:t>
      </w:r>
      <w:r w:rsidR="001777C5" w:rsidRPr="00A67B12">
        <w:rPr>
          <w:b w:val="0"/>
        </w:rPr>
        <w:t>ції</w:t>
      </w:r>
      <w:r w:rsidR="00A67B12" w:rsidRPr="00A67B12">
        <w:rPr>
          <w:b w:val="0"/>
        </w:rPr>
        <w:t>……</w:t>
      </w:r>
      <w:r w:rsidR="00A67B12">
        <w:rPr>
          <w:b w:val="0"/>
        </w:rPr>
        <w:t>..</w:t>
      </w:r>
      <w:r w:rsidR="001777C5" w:rsidRPr="00A67B12">
        <w:rPr>
          <w:b w:val="0"/>
        </w:rPr>
        <w:t>..</w:t>
      </w:r>
      <w:r w:rsidR="00A67B12">
        <w:rPr>
          <w:b w:val="0"/>
        </w:rPr>
        <w:t>.........................................................................</w:t>
      </w:r>
      <w:r w:rsidRPr="00A67B12">
        <w:rPr>
          <w:b w:val="0"/>
        </w:rPr>
        <w:t>.44</w:t>
      </w:r>
    </w:p>
    <w:p w:rsidR="00A67B12" w:rsidRDefault="003D66D9" w:rsidP="00A67B12">
      <w:pPr>
        <w:pStyle w:val="1"/>
        <w:numPr>
          <w:ilvl w:val="1"/>
          <w:numId w:val="23"/>
        </w:numPr>
        <w:tabs>
          <w:tab w:val="left" w:pos="1701"/>
          <w:tab w:val="left" w:pos="3828"/>
        </w:tabs>
        <w:spacing w:before="101" w:line="360" w:lineRule="auto"/>
        <w:ind w:left="927" w:right="365"/>
        <w:jc w:val="both"/>
        <w:rPr>
          <w:b w:val="0"/>
        </w:rPr>
      </w:pPr>
      <w:r w:rsidRPr="00A67B12">
        <w:rPr>
          <w:b w:val="0"/>
        </w:rPr>
        <w:t>Дослідження системи водопостачання та водовідведен</w:t>
      </w:r>
      <w:r w:rsidR="001777C5" w:rsidRPr="00A67B12">
        <w:rPr>
          <w:b w:val="0"/>
        </w:rPr>
        <w:t>ня……</w:t>
      </w:r>
      <w:r w:rsidR="00A67B12" w:rsidRPr="00A67B12">
        <w:rPr>
          <w:b w:val="0"/>
        </w:rPr>
        <w:t>……</w:t>
      </w:r>
      <w:r w:rsidRPr="00A67B12">
        <w:rPr>
          <w:b w:val="0"/>
        </w:rPr>
        <w:t>45</w:t>
      </w:r>
    </w:p>
    <w:p w:rsidR="003D66D9" w:rsidRPr="00A67B12" w:rsidRDefault="00A67B12" w:rsidP="00A67B12">
      <w:pPr>
        <w:pStyle w:val="1"/>
        <w:numPr>
          <w:ilvl w:val="1"/>
          <w:numId w:val="23"/>
        </w:numPr>
        <w:tabs>
          <w:tab w:val="left" w:pos="1701"/>
          <w:tab w:val="left" w:pos="3828"/>
        </w:tabs>
        <w:spacing w:before="101" w:line="360" w:lineRule="auto"/>
        <w:ind w:left="927" w:right="365"/>
        <w:jc w:val="both"/>
        <w:rPr>
          <w:b w:val="0"/>
        </w:rPr>
      </w:pPr>
      <w:r w:rsidRPr="00A67B12">
        <w:rPr>
          <w:b w:val="0"/>
        </w:rPr>
        <w:t>Дослідження системи електропостачання</w:t>
      </w:r>
      <w:r w:rsidR="003D66D9" w:rsidRPr="00A67B12">
        <w:rPr>
          <w:b w:val="0"/>
        </w:rPr>
        <w:t>…</w:t>
      </w:r>
      <w:r w:rsidR="001777C5" w:rsidRPr="00A67B12">
        <w:rPr>
          <w:b w:val="0"/>
        </w:rPr>
        <w:t>…</w:t>
      </w:r>
      <w:r w:rsidRPr="00A67B12">
        <w:rPr>
          <w:b w:val="0"/>
        </w:rPr>
        <w:t>……………………..</w:t>
      </w:r>
      <w:r w:rsidR="003D66D9" w:rsidRPr="00A67B12">
        <w:rPr>
          <w:b w:val="0"/>
        </w:rPr>
        <w:t>47</w:t>
      </w:r>
    </w:p>
    <w:p w:rsidR="003D66D9" w:rsidRPr="00A67B12" w:rsidRDefault="00CC436B" w:rsidP="00CC436B">
      <w:pPr>
        <w:pStyle w:val="1"/>
        <w:numPr>
          <w:ilvl w:val="2"/>
          <w:numId w:val="23"/>
        </w:numPr>
        <w:tabs>
          <w:tab w:val="left" w:pos="1701"/>
          <w:tab w:val="left" w:pos="3828"/>
        </w:tabs>
        <w:spacing w:before="101" w:line="360" w:lineRule="auto"/>
        <w:ind w:right="365"/>
        <w:jc w:val="both"/>
        <w:rPr>
          <w:b w:val="0"/>
        </w:rPr>
      </w:pPr>
      <w:r w:rsidRPr="00CC436B">
        <w:rPr>
          <w:b w:val="0"/>
        </w:rPr>
        <w:lastRenderedPageBreak/>
        <w:t>Аналіз сучасного стану постачання електричної енергії</w:t>
      </w:r>
      <w:r>
        <w:rPr>
          <w:b w:val="0"/>
        </w:rPr>
        <w:t>……..</w:t>
      </w:r>
      <w:r w:rsidR="003D66D9" w:rsidRPr="00A67B12">
        <w:rPr>
          <w:b w:val="0"/>
        </w:rPr>
        <w:t>47</w:t>
      </w:r>
    </w:p>
    <w:p w:rsidR="00A67B12" w:rsidRPr="00A67B12" w:rsidRDefault="003D66D9" w:rsidP="00A67B12">
      <w:pPr>
        <w:pStyle w:val="1"/>
        <w:numPr>
          <w:ilvl w:val="2"/>
          <w:numId w:val="23"/>
        </w:numPr>
        <w:tabs>
          <w:tab w:val="left" w:pos="1701"/>
          <w:tab w:val="left" w:pos="3828"/>
        </w:tabs>
        <w:spacing w:before="101" w:line="360" w:lineRule="auto"/>
        <w:ind w:right="365"/>
        <w:jc w:val="both"/>
        <w:rPr>
          <w:b w:val="0"/>
        </w:rPr>
      </w:pPr>
      <w:r w:rsidRPr="00A67B12">
        <w:rPr>
          <w:b w:val="0"/>
        </w:rPr>
        <w:t xml:space="preserve">Аналіз поточного технічного стану системи </w:t>
      </w:r>
    </w:p>
    <w:p w:rsidR="003D66D9" w:rsidRPr="00A67B12" w:rsidRDefault="003D66D9" w:rsidP="00A67B12">
      <w:pPr>
        <w:pStyle w:val="1"/>
        <w:tabs>
          <w:tab w:val="left" w:pos="1701"/>
          <w:tab w:val="left" w:pos="3828"/>
        </w:tabs>
        <w:spacing w:before="101" w:line="360" w:lineRule="auto"/>
        <w:ind w:left="1347" w:right="365"/>
        <w:jc w:val="both"/>
        <w:rPr>
          <w:b w:val="0"/>
        </w:rPr>
      </w:pPr>
      <w:r w:rsidRPr="00A67B12">
        <w:rPr>
          <w:b w:val="0"/>
        </w:rPr>
        <w:t>електропостачан</w:t>
      </w:r>
      <w:r w:rsidR="001777C5" w:rsidRPr="00A67B12">
        <w:rPr>
          <w:b w:val="0"/>
        </w:rPr>
        <w:t>ня………………………………………………</w:t>
      </w:r>
      <w:r w:rsidR="00A67B12">
        <w:rPr>
          <w:b w:val="0"/>
        </w:rPr>
        <w:t>…….5</w:t>
      </w:r>
      <w:r w:rsidRPr="00A67B12">
        <w:rPr>
          <w:b w:val="0"/>
        </w:rPr>
        <w:t>0</w:t>
      </w:r>
    </w:p>
    <w:p w:rsidR="003D66D9" w:rsidRPr="00A67B12" w:rsidRDefault="003D66D9" w:rsidP="00A67B12">
      <w:pPr>
        <w:pStyle w:val="1"/>
        <w:numPr>
          <w:ilvl w:val="2"/>
          <w:numId w:val="23"/>
        </w:numPr>
        <w:tabs>
          <w:tab w:val="left" w:pos="1701"/>
          <w:tab w:val="left" w:pos="3828"/>
        </w:tabs>
        <w:spacing w:before="101" w:line="360" w:lineRule="auto"/>
        <w:ind w:right="365"/>
        <w:rPr>
          <w:b w:val="0"/>
        </w:rPr>
      </w:pPr>
      <w:r w:rsidRPr="00A67B12">
        <w:rPr>
          <w:b w:val="0"/>
        </w:rPr>
        <w:t xml:space="preserve">Шляхи підвищення ефективності використання системи </w:t>
      </w:r>
      <w:r w:rsidR="00A67B12">
        <w:rPr>
          <w:b w:val="0"/>
        </w:rPr>
        <w:br/>
      </w:r>
      <w:r w:rsidRPr="00A67B12">
        <w:rPr>
          <w:b w:val="0"/>
        </w:rPr>
        <w:t>електропостачання для забезпечення електричною енергі</w:t>
      </w:r>
      <w:r w:rsidR="00A67B12">
        <w:rPr>
          <w:b w:val="0"/>
        </w:rPr>
        <w:t>єю..</w:t>
      </w:r>
      <w:r w:rsidRPr="00A67B12">
        <w:rPr>
          <w:b w:val="0"/>
        </w:rPr>
        <w:t>52</w:t>
      </w:r>
    </w:p>
    <w:p w:rsidR="003D66D9" w:rsidRPr="00A67B12" w:rsidRDefault="003D66D9" w:rsidP="00CC436B">
      <w:pPr>
        <w:pStyle w:val="1"/>
        <w:numPr>
          <w:ilvl w:val="2"/>
          <w:numId w:val="23"/>
        </w:numPr>
        <w:tabs>
          <w:tab w:val="left" w:pos="1843"/>
          <w:tab w:val="left" w:pos="3828"/>
        </w:tabs>
        <w:spacing w:before="101" w:line="360" w:lineRule="auto"/>
        <w:ind w:left="2127" w:right="365" w:hanging="840"/>
        <w:rPr>
          <w:b w:val="0"/>
        </w:rPr>
      </w:pPr>
      <w:r w:rsidRPr="00A67B12">
        <w:rPr>
          <w:b w:val="0"/>
        </w:rPr>
        <w:t xml:space="preserve">Пропозиції щодо модернізації системи електропостачання об’єкту </w:t>
      </w:r>
      <w:r w:rsidR="00A67B12">
        <w:rPr>
          <w:b w:val="0"/>
        </w:rPr>
        <w:t>………………………………………………………</w:t>
      </w:r>
      <w:r w:rsidR="00EB3AB3">
        <w:rPr>
          <w:b w:val="0"/>
        </w:rPr>
        <w:t>….</w:t>
      </w:r>
      <w:r w:rsidRPr="00A67B12">
        <w:rPr>
          <w:b w:val="0"/>
        </w:rPr>
        <w:t>57</w:t>
      </w:r>
    </w:p>
    <w:p w:rsidR="003D66D9" w:rsidRPr="00A67B12" w:rsidRDefault="00EB3AB3" w:rsidP="00EB3AB3">
      <w:pPr>
        <w:pStyle w:val="1"/>
        <w:numPr>
          <w:ilvl w:val="0"/>
          <w:numId w:val="23"/>
        </w:numPr>
        <w:tabs>
          <w:tab w:val="left" w:pos="1701"/>
          <w:tab w:val="left" w:pos="3828"/>
        </w:tabs>
        <w:spacing w:before="101" w:line="360" w:lineRule="auto"/>
        <w:ind w:right="365"/>
        <w:rPr>
          <w:b w:val="0"/>
        </w:rPr>
      </w:pPr>
      <w:r w:rsidRPr="00A67B12">
        <w:rPr>
          <w:b w:val="0"/>
        </w:rPr>
        <w:t xml:space="preserve">АНАЛІЗ </w:t>
      </w:r>
      <w:r>
        <w:rPr>
          <w:b w:val="0"/>
        </w:rPr>
        <w:t xml:space="preserve">РОБОТИ СИСТЕМИ ТЕПЛОПОСТАЧАННЯ ПРИ </w:t>
      </w:r>
      <w:r>
        <w:rPr>
          <w:b w:val="0"/>
        </w:rPr>
        <w:br/>
      </w:r>
      <w:r w:rsidRPr="00A67B12">
        <w:rPr>
          <w:b w:val="0"/>
        </w:rPr>
        <w:t>В</w:t>
      </w:r>
      <w:r>
        <w:rPr>
          <w:b w:val="0"/>
        </w:rPr>
        <w:t>ИКОРИСТАННІ</w:t>
      </w:r>
      <w:r w:rsidRPr="00A67B12">
        <w:rPr>
          <w:b w:val="0"/>
        </w:rPr>
        <w:t xml:space="preserve"> ТЕПЛОВ</w:t>
      </w:r>
      <w:r>
        <w:rPr>
          <w:b w:val="0"/>
        </w:rPr>
        <w:t>ИХ</w:t>
      </w:r>
      <w:r w:rsidRPr="00A67B12">
        <w:rPr>
          <w:b w:val="0"/>
        </w:rPr>
        <w:t xml:space="preserve"> НАСОС</w:t>
      </w:r>
      <w:r>
        <w:rPr>
          <w:b w:val="0"/>
        </w:rPr>
        <w:t>ІВ</w:t>
      </w:r>
      <w:r w:rsidRPr="00A67B12">
        <w:rPr>
          <w:b w:val="0"/>
        </w:rPr>
        <w:t xml:space="preserve"> </w:t>
      </w:r>
      <w:r w:rsidR="002F380C" w:rsidRPr="00A67B12">
        <w:rPr>
          <w:b w:val="0"/>
        </w:rPr>
        <w:t>………..</w:t>
      </w:r>
      <w:r w:rsidR="006D585D" w:rsidRPr="00A67B12">
        <w:rPr>
          <w:b w:val="0"/>
        </w:rPr>
        <w:t>…</w:t>
      </w:r>
      <w:r>
        <w:rPr>
          <w:b w:val="0"/>
        </w:rPr>
        <w:t>………………...</w:t>
      </w:r>
      <w:r w:rsidR="006D585D" w:rsidRPr="00A67B12">
        <w:rPr>
          <w:b w:val="0"/>
        </w:rPr>
        <w:t>65</w:t>
      </w:r>
    </w:p>
    <w:p w:rsidR="00F73986" w:rsidRPr="00A67B12" w:rsidRDefault="00F73986" w:rsidP="00F73986">
      <w:pPr>
        <w:pStyle w:val="1"/>
        <w:numPr>
          <w:ilvl w:val="1"/>
          <w:numId w:val="23"/>
        </w:numPr>
        <w:tabs>
          <w:tab w:val="left" w:pos="1701"/>
          <w:tab w:val="left" w:pos="3828"/>
        </w:tabs>
        <w:spacing w:before="101" w:line="360" w:lineRule="auto"/>
        <w:ind w:right="365"/>
        <w:jc w:val="both"/>
        <w:rPr>
          <w:b w:val="0"/>
        </w:rPr>
      </w:pPr>
      <w:r w:rsidRPr="00A67B12">
        <w:rPr>
          <w:b w:val="0"/>
        </w:rPr>
        <w:t>Основні типи теплових насосів……</w:t>
      </w:r>
      <w:r w:rsidR="002F380C" w:rsidRPr="00A67B12">
        <w:rPr>
          <w:b w:val="0"/>
        </w:rPr>
        <w:t>……………………………..</w:t>
      </w:r>
      <w:r w:rsidRPr="00A67B12">
        <w:rPr>
          <w:b w:val="0"/>
        </w:rPr>
        <w:t>..</w:t>
      </w:r>
      <w:r w:rsidR="00EB3AB3">
        <w:rPr>
          <w:b w:val="0"/>
        </w:rPr>
        <w:t>...</w:t>
      </w:r>
      <w:r w:rsidRPr="00A67B12">
        <w:rPr>
          <w:b w:val="0"/>
        </w:rPr>
        <w:t>66</w:t>
      </w:r>
    </w:p>
    <w:p w:rsidR="003D66D9" w:rsidRPr="00EB3AB3" w:rsidRDefault="00F73986" w:rsidP="00EB3AB3">
      <w:pPr>
        <w:pStyle w:val="1"/>
        <w:numPr>
          <w:ilvl w:val="1"/>
          <w:numId w:val="23"/>
        </w:numPr>
        <w:tabs>
          <w:tab w:val="left" w:pos="1701"/>
          <w:tab w:val="left" w:pos="3828"/>
        </w:tabs>
        <w:spacing w:before="101" w:line="360" w:lineRule="auto"/>
        <w:ind w:right="365"/>
        <w:rPr>
          <w:b w:val="0"/>
        </w:rPr>
      </w:pPr>
      <w:r w:rsidRPr="00EB3AB3">
        <w:rPr>
          <w:b w:val="0"/>
        </w:rPr>
        <w:t>Опис різних технологій</w:t>
      </w:r>
      <w:r w:rsidR="005B4D73" w:rsidRPr="00EB3AB3">
        <w:rPr>
          <w:b w:val="0"/>
          <w:lang w:val="ru-RU"/>
        </w:rPr>
        <w:t>,</w:t>
      </w:r>
      <w:r w:rsidRPr="00EB3AB3">
        <w:rPr>
          <w:b w:val="0"/>
        </w:rPr>
        <w:t xml:space="preserve"> що використовуються в теплових </w:t>
      </w:r>
      <w:r w:rsidR="00EB3AB3">
        <w:rPr>
          <w:b w:val="0"/>
        </w:rPr>
        <w:br/>
      </w:r>
      <w:r w:rsidRPr="00EB3AB3">
        <w:rPr>
          <w:b w:val="0"/>
        </w:rPr>
        <w:t>насосах</w:t>
      </w:r>
      <w:r w:rsidR="002F380C" w:rsidRPr="00EB3AB3">
        <w:rPr>
          <w:b w:val="0"/>
        </w:rPr>
        <w:t>…………………………………………………………………</w:t>
      </w:r>
      <w:r w:rsidR="003D66D9" w:rsidRPr="00EB3AB3">
        <w:rPr>
          <w:b w:val="0"/>
        </w:rPr>
        <w:t>6</w:t>
      </w:r>
      <w:r w:rsidRPr="00EB3AB3">
        <w:rPr>
          <w:b w:val="0"/>
        </w:rPr>
        <w:t>8</w:t>
      </w:r>
    </w:p>
    <w:p w:rsidR="003D66D9" w:rsidRPr="00A67B12" w:rsidRDefault="00F73986" w:rsidP="00F73986">
      <w:pPr>
        <w:pStyle w:val="1"/>
        <w:numPr>
          <w:ilvl w:val="1"/>
          <w:numId w:val="23"/>
        </w:numPr>
        <w:tabs>
          <w:tab w:val="left" w:pos="1701"/>
          <w:tab w:val="left" w:pos="3828"/>
        </w:tabs>
        <w:spacing w:before="101" w:line="360" w:lineRule="auto"/>
        <w:ind w:right="365"/>
        <w:jc w:val="both"/>
        <w:rPr>
          <w:b w:val="0"/>
        </w:rPr>
      </w:pPr>
      <w:r w:rsidRPr="00A67B12">
        <w:rPr>
          <w:b w:val="0"/>
        </w:rPr>
        <w:t>Використання ТН в Україні</w:t>
      </w:r>
      <w:r w:rsidR="003D66D9" w:rsidRPr="00A67B12">
        <w:rPr>
          <w:b w:val="0"/>
        </w:rPr>
        <w:t>.…</w:t>
      </w:r>
      <w:r w:rsidR="002F380C" w:rsidRPr="00A67B12">
        <w:rPr>
          <w:b w:val="0"/>
        </w:rPr>
        <w:t>……………………………………</w:t>
      </w:r>
      <w:r w:rsidR="00EB3AB3">
        <w:rPr>
          <w:b w:val="0"/>
        </w:rPr>
        <w:t>….</w:t>
      </w:r>
      <w:r w:rsidR="003D66D9" w:rsidRPr="00A67B12">
        <w:rPr>
          <w:b w:val="0"/>
        </w:rPr>
        <w:t>7</w:t>
      </w:r>
      <w:r w:rsidRPr="00A67B12">
        <w:rPr>
          <w:b w:val="0"/>
        </w:rPr>
        <w:t>0</w:t>
      </w:r>
    </w:p>
    <w:p w:rsidR="00CD3F77" w:rsidRDefault="00CD3F77" w:rsidP="00F73986">
      <w:pPr>
        <w:pStyle w:val="1"/>
        <w:numPr>
          <w:ilvl w:val="1"/>
          <w:numId w:val="23"/>
        </w:numPr>
        <w:tabs>
          <w:tab w:val="left" w:pos="1701"/>
          <w:tab w:val="left" w:pos="3828"/>
        </w:tabs>
        <w:spacing w:before="101" w:line="360" w:lineRule="auto"/>
        <w:ind w:right="365"/>
        <w:jc w:val="both"/>
        <w:rPr>
          <w:b w:val="0"/>
        </w:rPr>
      </w:pPr>
      <w:r w:rsidRPr="00CD3F77">
        <w:rPr>
          <w:b w:val="0"/>
        </w:rPr>
        <w:t xml:space="preserve">Підбір </w:t>
      </w:r>
      <w:r w:rsidRPr="00CD3F77">
        <w:rPr>
          <w:b w:val="0"/>
          <w:lang w:val="ru-RU"/>
        </w:rPr>
        <w:t>ТН</w:t>
      </w:r>
      <w:r w:rsidRPr="00CD3F77">
        <w:rPr>
          <w:b w:val="0"/>
        </w:rPr>
        <w:t xml:space="preserve"> за допомогою </w:t>
      </w:r>
      <w:proofErr w:type="spellStart"/>
      <w:r w:rsidRPr="00CD3F77">
        <w:rPr>
          <w:b w:val="0"/>
        </w:rPr>
        <w:t>інтернет-ресурсу</w:t>
      </w:r>
      <w:proofErr w:type="spellEnd"/>
      <w:r w:rsidRPr="00CD3F77">
        <w:rPr>
          <w:b w:val="0"/>
        </w:rPr>
        <w:t xml:space="preserve"> з</w:t>
      </w:r>
      <w:r w:rsidRPr="00CD3F77">
        <w:t xml:space="preserve"> </w:t>
      </w:r>
      <w:r w:rsidRPr="00CD3F77">
        <w:rPr>
          <w:b w:val="0"/>
        </w:rPr>
        <w:t xml:space="preserve">підбору теплових </w:t>
      </w:r>
    </w:p>
    <w:p w:rsidR="00F73986" w:rsidRPr="00A67B12" w:rsidRDefault="00CD3F77" w:rsidP="00CD3F77">
      <w:pPr>
        <w:pStyle w:val="1"/>
        <w:tabs>
          <w:tab w:val="left" w:pos="1701"/>
          <w:tab w:val="left" w:pos="3828"/>
        </w:tabs>
        <w:spacing w:before="101" w:line="360" w:lineRule="auto"/>
        <w:ind w:left="1347" w:right="365"/>
        <w:jc w:val="both"/>
        <w:rPr>
          <w:b w:val="0"/>
        </w:rPr>
      </w:pPr>
      <w:r w:rsidRPr="00CD3F77">
        <w:rPr>
          <w:b w:val="0"/>
        </w:rPr>
        <w:t xml:space="preserve">насосів </w:t>
      </w:r>
      <w:proofErr w:type="spellStart"/>
      <w:r w:rsidRPr="00CD3F77">
        <w:rPr>
          <w:b w:val="0"/>
        </w:rPr>
        <w:t>MyCond</w:t>
      </w:r>
      <w:proofErr w:type="spellEnd"/>
      <w:r w:rsidRPr="00A67B12">
        <w:rPr>
          <w:b w:val="0"/>
        </w:rPr>
        <w:t xml:space="preserve"> </w:t>
      </w:r>
      <w:r>
        <w:rPr>
          <w:b w:val="0"/>
        </w:rPr>
        <w:t>…………………………………..</w:t>
      </w:r>
      <w:r w:rsidR="00F73986" w:rsidRPr="00A67B12">
        <w:rPr>
          <w:b w:val="0"/>
        </w:rPr>
        <w:t>…</w:t>
      </w:r>
      <w:r>
        <w:rPr>
          <w:b w:val="0"/>
        </w:rPr>
        <w:t>………</w:t>
      </w:r>
      <w:r w:rsidR="002F380C" w:rsidRPr="00A67B12">
        <w:rPr>
          <w:b w:val="0"/>
        </w:rPr>
        <w:t>……….</w:t>
      </w:r>
      <w:r w:rsidR="00F73986" w:rsidRPr="00A67B12">
        <w:rPr>
          <w:b w:val="0"/>
        </w:rPr>
        <w:t>..72</w:t>
      </w:r>
    </w:p>
    <w:p w:rsidR="00F73986" w:rsidRPr="00A67B12" w:rsidRDefault="00F73986" w:rsidP="00F73986">
      <w:pPr>
        <w:pStyle w:val="1"/>
        <w:numPr>
          <w:ilvl w:val="1"/>
          <w:numId w:val="23"/>
        </w:numPr>
        <w:tabs>
          <w:tab w:val="left" w:pos="1701"/>
          <w:tab w:val="left" w:pos="3828"/>
        </w:tabs>
        <w:spacing w:before="101" w:line="360" w:lineRule="auto"/>
        <w:ind w:right="365"/>
        <w:jc w:val="both"/>
        <w:rPr>
          <w:b w:val="0"/>
        </w:rPr>
      </w:pPr>
      <w:r w:rsidRPr="00A67B12">
        <w:rPr>
          <w:b w:val="0"/>
        </w:rPr>
        <w:t>Підбір ТН за допомогою програмного забезпечення GeoT-Sol</w:t>
      </w:r>
      <w:r w:rsidR="002F380C" w:rsidRPr="00A67B12">
        <w:rPr>
          <w:b w:val="0"/>
        </w:rPr>
        <w:t>...</w:t>
      </w:r>
      <w:r w:rsidR="00EB3AB3">
        <w:rPr>
          <w:b w:val="0"/>
        </w:rPr>
        <w:t>....</w:t>
      </w:r>
      <w:r w:rsidRPr="00A67B12">
        <w:rPr>
          <w:b w:val="0"/>
        </w:rPr>
        <w:t>76</w:t>
      </w:r>
    </w:p>
    <w:p w:rsidR="00B37017" w:rsidRPr="00A67B12" w:rsidRDefault="00B37017" w:rsidP="00B37017">
      <w:pPr>
        <w:pStyle w:val="1"/>
        <w:numPr>
          <w:ilvl w:val="0"/>
          <w:numId w:val="23"/>
        </w:numPr>
        <w:tabs>
          <w:tab w:val="left" w:pos="1701"/>
          <w:tab w:val="left" w:pos="3828"/>
        </w:tabs>
        <w:spacing w:before="101" w:line="360" w:lineRule="auto"/>
        <w:ind w:right="365"/>
        <w:jc w:val="both"/>
        <w:rPr>
          <w:b w:val="0"/>
        </w:rPr>
      </w:pPr>
      <w:r w:rsidRPr="00A67B12">
        <w:rPr>
          <w:b w:val="0"/>
        </w:rPr>
        <w:t>ЕНЕРГОМЕНЕДЖМЕНТ ТА МОНІТОРИНГ……………………....</w:t>
      </w:r>
      <w:r>
        <w:rPr>
          <w:b w:val="0"/>
        </w:rPr>
        <w:t>...</w:t>
      </w:r>
      <w:r w:rsidR="0046735C">
        <w:rPr>
          <w:b w:val="0"/>
        </w:rPr>
        <w:t>..</w:t>
      </w:r>
      <w:r>
        <w:rPr>
          <w:b w:val="0"/>
        </w:rPr>
        <w:t>.</w:t>
      </w:r>
      <w:r w:rsidR="0046735C">
        <w:rPr>
          <w:b w:val="0"/>
        </w:rPr>
        <w:t>76</w:t>
      </w:r>
    </w:p>
    <w:p w:rsidR="00B37017" w:rsidRPr="00A67B12" w:rsidRDefault="00B37017" w:rsidP="00B37017">
      <w:pPr>
        <w:pStyle w:val="1"/>
        <w:numPr>
          <w:ilvl w:val="1"/>
          <w:numId w:val="23"/>
        </w:numPr>
        <w:tabs>
          <w:tab w:val="left" w:pos="1701"/>
          <w:tab w:val="left" w:pos="3828"/>
        </w:tabs>
        <w:spacing w:before="101" w:line="360" w:lineRule="auto"/>
        <w:ind w:right="365"/>
        <w:jc w:val="both"/>
        <w:rPr>
          <w:b w:val="0"/>
        </w:rPr>
      </w:pPr>
      <w:r w:rsidRPr="00A67B12">
        <w:rPr>
          <w:b w:val="0"/>
        </w:rPr>
        <w:t>Поточний стан………………………………………………………</w:t>
      </w:r>
      <w:r>
        <w:rPr>
          <w:b w:val="0"/>
        </w:rPr>
        <w:t>…</w:t>
      </w:r>
      <w:r w:rsidR="0046735C">
        <w:rPr>
          <w:b w:val="0"/>
        </w:rPr>
        <w:t>76</w:t>
      </w:r>
    </w:p>
    <w:p w:rsidR="00B37017" w:rsidRPr="00A67B12" w:rsidRDefault="00B37017" w:rsidP="00B37017">
      <w:pPr>
        <w:pStyle w:val="1"/>
        <w:numPr>
          <w:ilvl w:val="1"/>
          <w:numId w:val="23"/>
        </w:numPr>
        <w:tabs>
          <w:tab w:val="left" w:pos="1701"/>
          <w:tab w:val="left" w:pos="3828"/>
        </w:tabs>
        <w:spacing w:before="101" w:line="360" w:lineRule="auto"/>
        <w:ind w:right="365"/>
        <w:jc w:val="both"/>
        <w:rPr>
          <w:b w:val="0"/>
        </w:rPr>
      </w:pPr>
      <w:r w:rsidRPr="00A67B12">
        <w:rPr>
          <w:b w:val="0"/>
        </w:rPr>
        <w:t>Опис заходу з провадження СЕМ……………………………….…</w:t>
      </w:r>
      <w:r>
        <w:rPr>
          <w:b w:val="0"/>
        </w:rPr>
        <w:t>…</w:t>
      </w:r>
      <w:r w:rsidR="0046735C">
        <w:rPr>
          <w:b w:val="0"/>
        </w:rPr>
        <w:t>77</w:t>
      </w:r>
    </w:p>
    <w:p w:rsidR="003D66D9" w:rsidRPr="00A67B12" w:rsidRDefault="003D66D9" w:rsidP="006D585D">
      <w:pPr>
        <w:pStyle w:val="1"/>
        <w:numPr>
          <w:ilvl w:val="0"/>
          <w:numId w:val="23"/>
        </w:numPr>
        <w:tabs>
          <w:tab w:val="left" w:pos="1701"/>
          <w:tab w:val="left" w:pos="3828"/>
        </w:tabs>
        <w:spacing w:before="101" w:line="360" w:lineRule="auto"/>
        <w:ind w:right="365"/>
        <w:jc w:val="both"/>
        <w:rPr>
          <w:b w:val="0"/>
        </w:rPr>
      </w:pPr>
      <w:r w:rsidRPr="00A67B12">
        <w:rPr>
          <w:b w:val="0"/>
        </w:rPr>
        <w:t>РОЗРОБКА СТАРТАП ПРОЕКТУ ТЕПЛОВИХ НАСОСІВ З ЗАСТ</w:t>
      </w:r>
      <w:r w:rsidRPr="00A67B12">
        <w:rPr>
          <w:b w:val="0"/>
        </w:rPr>
        <w:t>О</w:t>
      </w:r>
      <w:r w:rsidRPr="00A67B12">
        <w:rPr>
          <w:b w:val="0"/>
        </w:rPr>
        <w:t>СУВАННЯМ КОМ’ЮТЕРНИХ ПРОРАХУНІВ…………</w:t>
      </w:r>
      <w:r w:rsidR="002F380C" w:rsidRPr="00A67B12">
        <w:rPr>
          <w:b w:val="0"/>
        </w:rPr>
        <w:t>..</w:t>
      </w:r>
      <w:r w:rsidRPr="00A67B12">
        <w:rPr>
          <w:b w:val="0"/>
        </w:rPr>
        <w:t>…...</w:t>
      </w:r>
      <w:r w:rsidR="00EB3AB3">
        <w:rPr>
          <w:b w:val="0"/>
        </w:rPr>
        <w:t>............</w:t>
      </w:r>
      <w:r w:rsidRPr="00A67B12">
        <w:rPr>
          <w:b w:val="0"/>
        </w:rPr>
        <w:t>78</w:t>
      </w:r>
    </w:p>
    <w:p w:rsidR="003D66D9" w:rsidRPr="00A67B12" w:rsidRDefault="003D66D9" w:rsidP="006D585D">
      <w:pPr>
        <w:pStyle w:val="1"/>
        <w:numPr>
          <w:ilvl w:val="1"/>
          <w:numId w:val="23"/>
        </w:numPr>
        <w:tabs>
          <w:tab w:val="left" w:pos="1701"/>
          <w:tab w:val="left" w:pos="3828"/>
        </w:tabs>
        <w:spacing w:before="101" w:line="360" w:lineRule="auto"/>
        <w:ind w:right="365"/>
        <w:jc w:val="both"/>
        <w:rPr>
          <w:b w:val="0"/>
        </w:rPr>
      </w:pPr>
      <w:r w:rsidRPr="00A67B12">
        <w:rPr>
          <w:b w:val="0"/>
        </w:rPr>
        <w:t>Цілі та етапи реалізації стартап-проекту……………</w:t>
      </w:r>
      <w:r w:rsidR="002F380C" w:rsidRPr="00A67B12">
        <w:rPr>
          <w:b w:val="0"/>
        </w:rPr>
        <w:t>…………...</w:t>
      </w:r>
      <w:r w:rsidRPr="00A67B12">
        <w:rPr>
          <w:b w:val="0"/>
        </w:rPr>
        <w:t>.</w:t>
      </w:r>
      <w:r w:rsidR="00EB3AB3">
        <w:rPr>
          <w:b w:val="0"/>
        </w:rPr>
        <w:t>...</w:t>
      </w:r>
      <w:r w:rsidR="00F73986" w:rsidRPr="00A67B12">
        <w:rPr>
          <w:b w:val="0"/>
        </w:rPr>
        <w:t>86</w:t>
      </w:r>
    </w:p>
    <w:p w:rsidR="003D66D9" w:rsidRPr="00A67B12" w:rsidRDefault="003D66D9" w:rsidP="006D585D">
      <w:pPr>
        <w:pStyle w:val="1"/>
        <w:numPr>
          <w:ilvl w:val="1"/>
          <w:numId w:val="23"/>
        </w:numPr>
        <w:tabs>
          <w:tab w:val="left" w:pos="1701"/>
          <w:tab w:val="left" w:pos="3828"/>
        </w:tabs>
        <w:spacing w:before="101" w:line="360" w:lineRule="auto"/>
        <w:ind w:right="365"/>
        <w:jc w:val="both"/>
        <w:rPr>
          <w:b w:val="0"/>
        </w:rPr>
      </w:pPr>
      <w:r w:rsidRPr="00A67B12">
        <w:rPr>
          <w:b w:val="0"/>
        </w:rPr>
        <w:t>Опис ідеї проекту ………………………………………</w:t>
      </w:r>
      <w:r w:rsidR="002F380C" w:rsidRPr="00A67B12">
        <w:rPr>
          <w:b w:val="0"/>
        </w:rPr>
        <w:t>…………</w:t>
      </w:r>
      <w:r w:rsidRPr="00A67B12">
        <w:rPr>
          <w:b w:val="0"/>
        </w:rPr>
        <w:t>….</w:t>
      </w:r>
      <w:r w:rsidR="00F73986" w:rsidRPr="00A67B12">
        <w:rPr>
          <w:b w:val="0"/>
        </w:rPr>
        <w:t>87</w:t>
      </w:r>
    </w:p>
    <w:p w:rsidR="003D66D9" w:rsidRPr="00A67B12" w:rsidRDefault="003D66D9" w:rsidP="006D585D">
      <w:pPr>
        <w:pStyle w:val="1"/>
        <w:numPr>
          <w:ilvl w:val="1"/>
          <w:numId w:val="23"/>
        </w:numPr>
        <w:tabs>
          <w:tab w:val="left" w:pos="1701"/>
          <w:tab w:val="left" w:pos="3828"/>
        </w:tabs>
        <w:spacing w:before="101" w:line="360" w:lineRule="auto"/>
        <w:ind w:right="365"/>
        <w:jc w:val="both"/>
        <w:rPr>
          <w:b w:val="0"/>
        </w:rPr>
      </w:pPr>
      <w:r w:rsidRPr="00A67B12">
        <w:rPr>
          <w:b w:val="0"/>
        </w:rPr>
        <w:t>Аналіз конкурентного середови</w:t>
      </w:r>
      <w:r w:rsidR="002F380C" w:rsidRPr="00A67B12">
        <w:rPr>
          <w:b w:val="0"/>
        </w:rPr>
        <w:t>ща……….</w:t>
      </w:r>
      <w:r w:rsidRPr="00A67B12">
        <w:rPr>
          <w:b w:val="0"/>
        </w:rPr>
        <w:t>………………………</w:t>
      </w:r>
      <w:r w:rsidR="00EB3AB3">
        <w:rPr>
          <w:b w:val="0"/>
        </w:rPr>
        <w:t>….</w:t>
      </w:r>
      <w:r w:rsidRPr="00A67B12">
        <w:rPr>
          <w:b w:val="0"/>
        </w:rPr>
        <w:t>8</w:t>
      </w:r>
      <w:r w:rsidR="00F73986" w:rsidRPr="00A67B12">
        <w:rPr>
          <w:b w:val="0"/>
        </w:rPr>
        <w:t>8</w:t>
      </w:r>
    </w:p>
    <w:p w:rsidR="003D66D9" w:rsidRPr="00A67B12" w:rsidRDefault="003D66D9" w:rsidP="006D585D">
      <w:pPr>
        <w:pStyle w:val="1"/>
        <w:numPr>
          <w:ilvl w:val="1"/>
          <w:numId w:val="23"/>
        </w:numPr>
        <w:tabs>
          <w:tab w:val="left" w:pos="1701"/>
          <w:tab w:val="left" w:pos="3828"/>
        </w:tabs>
        <w:spacing w:before="101" w:line="360" w:lineRule="auto"/>
        <w:ind w:right="365"/>
        <w:jc w:val="both"/>
        <w:rPr>
          <w:b w:val="0"/>
        </w:rPr>
      </w:pPr>
      <w:r w:rsidRPr="00A67B12">
        <w:rPr>
          <w:b w:val="0"/>
        </w:rPr>
        <w:t>Обґрунтування ресурсного забезпечення проек</w:t>
      </w:r>
      <w:r w:rsidR="002F380C" w:rsidRPr="00A67B12">
        <w:rPr>
          <w:b w:val="0"/>
        </w:rPr>
        <w:t>ту……………...</w:t>
      </w:r>
      <w:r w:rsidRPr="00A67B12">
        <w:rPr>
          <w:b w:val="0"/>
        </w:rPr>
        <w:t>.</w:t>
      </w:r>
      <w:r w:rsidR="00EB3AB3">
        <w:rPr>
          <w:b w:val="0"/>
        </w:rPr>
        <w:t>.....</w:t>
      </w:r>
      <w:r w:rsidRPr="00A67B12">
        <w:rPr>
          <w:b w:val="0"/>
        </w:rPr>
        <w:t>8</w:t>
      </w:r>
      <w:r w:rsidR="00F73986" w:rsidRPr="00A67B12">
        <w:rPr>
          <w:b w:val="0"/>
        </w:rPr>
        <w:t>9</w:t>
      </w:r>
    </w:p>
    <w:p w:rsidR="003D66D9" w:rsidRPr="00A67B12" w:rsidRDefault="003D66D9" w:rsidP="006D585D">
      <w:pPr>
        <w:pStyle w:val="1"/>
        <w:numPr>
          <w:ilvl w:val="1"/>
          <w:numId w:val="23"/>
        </w:numPr>
        <w:tabs>
          <w:tab w:val="left" w:pos="1701"/>
          <w:tab w:val="left" w:pos="3828"/>
        </w:tabs>
        <w:spacing w:before="101" w:line="360" w:lineRule="auto"/>
        <w:ind w:right="365"/>
        <w:jc w:val="both"/>
        <w:rPr>
          <w:b w:val="0"/>
        </w:rPr>
      </w:pPr>
      <w:r w:rsidRPr="00A67B12">
        <w:rPr>
          <w:b w:val="0"/>
        </w:rPr>
        <w:t>Ключові види діяльності……………</w:t>
      </w:r>
      <w:r w:rsidR="002F380C" w:rsidRPr="00A67B12">
        <w:rPr>
          <w:b w:val="0"/>
        </w:rPr>
        <w:t>………</w:t>
      </w:r>
      <w:r w:rsidRPr="00A67B12">
        <w:rPr>
          <w:b w:val="0"/>
        </w:rPr>
        <w:t>……………………....</w:t>
      </w:r>
      <w:r w:rsidR="00EB3AB3">
        <w:rPr>
          <w:b w:val="0"/>
        </w:rPr>
        <w:t>...</w:t>
      </w:r>
      <w:r w:rsidRPr="00A67B12">
        <w:rPr>
          <w:b w:val="0"/>
        </w:rPr>
        <w:t>8</w:t>
      </w:r>
      <w:r w:rsidR="00F73986" w:rsidRPr="00A67B12">
        <w:rPr>
          <w:b w:val="0"/>
        </w:rPr>
        <w:t>9</w:t>
      </w:r>
    </w:p>
    <w:p w:rsidR="003D66D9" w:rsidRPr="00A67B12" w:rsidRDefault="003D66D9" w:rsidP="006D585D">
      <w:pPr>
        <w:pStyle w:val="1"/>
        <w:numPr>
          <w:ilvl w:val="1"/>
          <w:numId w:val="23"/>
        </w:numPr>
        <w:tabs>
          <w:tab w:val="left" w:pos="1701"/>
          <w:tab w:val="left" w:pos="3828"/>
        </w:tabs>
        <w:spacing w:before="101" w:line="360" w:lineRule="auto"/>
        <w:ind w:right="365"/>
        <w:jc w:val="both"/>
        <w:rPr>
          <w:b w:val="0"/>
        </w:rPr>
      </w:pPr>
      <w:r w:rsidRPr="00A67B12">
        <w:rPr>
          <w:b w:val="0"/>
        </w:rPr>
        <w:lastRenderedPageBreak/>
        <w:t>Фінансове обґрунтува</w:t>
      </w:r>
      <w:r w:rsidR="002F380C" w:rsidRPr="00A67B12">
        <w:rPr>
          <w:b w:val="0"/>
        </w:rPr>
        <w:t>ння стартап-проекту…………………..</w:t>
      </w:r>
      <w:r w:rsidR="00F73986" w:rsidRPr="00A67B12">
        <w:rPr>
          <w:b w:val="0"/>
        </w:rPr>
        <w:t>.…</w:t>
      </w:r>
      <w:r w:rsidR="00EB3AB3">
        <w:rPr>
          <w:b w:val="0"/>
        </w:rPr>
        <w:t>….</w:t>
      </w:r>
      <w:r w:rsidR="00F73986" w:rsidRPr="00A67B12">
        <w:rPr>
          <w:b w:val="0"/>
        </w:rPr>
        <w:t>90</w:t>
      </w:r>
    </w:p>
    <w:p w:rsidR="003D66D9" w:rsidRPr="00A67B12" w:rsidRDefault="003D66D9" w:rsidP="006D585D">
      <w:pPr>
        <w:pStyle w:val="1"/>
        <w:numPr>
          <w:ilvl w:val="2"/>
          <w:numId w:val="23"/>
        </w:numPr>
        <w:tabs>
          <w:tab w:val="left" w:pos="1701"/>
          <w:tab w:val="left" w:pos="3828"/>
        </w:tabs>
        <w:spacing w:before="101" w:line="360" w:lineRule="auto"/>
        <w:ind w:right="365"/>
        <w:jc w:val="both"/>
        <w:rPr>
          <w:b w:val="0"/>
        </w:rPr>
      </w:pPr>
      <w:r w:rsidRPr="00A67B12">
        <w:rPr>
          <w:b w:val="0"/>
        </w:rPr>
        <w:t>Прямі матеріальні витра</w:t>
      </w:r>
      <w:r w:rsidR="002F380C" w:rsidRPr="00A67B12">
        <w:rPr>
          <w:b w:val="0"/>
        </w:rPr>
        <w:t>ти……………………</w:t>
      </w:r>
      <w:r w:rsidRPr="00A67B12">
        <w:rPr>
          <w:b w:val="0"/>
        </w:rPr>
        <w:t>………….…</w:t>
      </w:r>
      <w:r w:rsidR="00EB3AB3">
        <w:rPr>
          <w:b w:val="0"/>
        </w:rPr>
        <w:t>….</w:t>
      </w:r>
      <w:r w:rsidR="00F73986" w:rsidRPr="00A67B12">
        <w:rPr>
          <w:b w:val="0"/>
        </w:rPr>
        <w:t>91</w:t>
      </w:r>
    </w:p>
    <w:p w:rsidR="003D66D9" w:rsidRPr="00A67B12" w:rsidRDefault="003D66D9" w:rsidP="006D585D">
      <w:pPr>
        <w:pStyle w:val="1"/>
        <w:numPr>
          <w:ilvl w:val="2"/>
          <w:numId w:val="23"/>
        </w:numPr>
        <w:tabs>
          <w:tab w:val="left" w:pos="1701"/>
          <w:tab w:val="left" w:pos="3828"/>
        </w:tabs>
        <w:spacing w:before="101" w:line="360" w:lineRule="auto"/>
        <w:ind w:right="365"/>
        <w:jc w:val="both"/>
        <w:rPr>
          <w:b w:val="0"/>
        </w:rPr>
      </w:pPr>
      <w:r w:rsidRPr="00A67B12">
        <w:rPr>
          <w:b w:val="0"/>
        </w:rPr>
        <w:t>Витрати на оплату пра</w:t>
      </w:r>
      <w:r w:rsidR="002F380C" w:rsidRPr="00A67B12">
        <w:rPr>
          <w:b w:val="0"/>
        </w:rPr>
        <w:t>ці…………………………………….</w:t>
      </w:r>
      <w:r w:rsidRPr="00A67B12">
        <w:rPr>
          <w:b w:val="0"/>
        </w:rPr>
        <w:t>..</w:t>
      </w:r>
      <w:r w:rsidR="00EB3AB3">
        <w:rPr>
          <w:b w:val="0"/>
        </w:rPr>
        <w:t>..</w:t>
      </w:r>
      <w:r w:rsidR="00F73986" w:rsidRPr="00A67B12">
        <w:rPr>
          <w:b w:val="0"/>
        </w:rPr>
        <w:t>91</w:t>
      </w:r>
    </w:p>
    <w:p w:rsidR="003D66D9" w:rsidRPr="00A67B12" w:rsidRDefault="003D66D9" w:rsidP="006D585D">
      <w:pPr>
        <w:pStyle w:val="1"/>
        <w:numPr>
          <w:ilvl w:val="2"/>
          <w:numId w:val="23"/>
        </w:numPr>
        <w:tabs>
          <w:tab w:val="left" w:pos="1701"/>
          <w:tab w:val="left" w:pos="3828"/>
        </w:tabs>
        <w:spacing w:before="101" w:line="360" w:lineRule="auto"/>
        <w:ind w:right="365"/>
        <w:jc w:val="both"/>
        <w:rPr>
          <w:b w:val="0"/>
        </w:rPr>
      </w:pPr>
      <w:r w:rsidRPr="00A67B12">
        <w:rPr>
          <w:b w:val="0"/>
        </w:rPr>
        <w:t>Інші прямі витра</w:t>
      </w:r>
      <w:r w:rsidR="002F380C" w:rsidRPr="00A67B12">
        <w:rPr>
          <w:b w:val="0"/>
        </w:rPr>
        <w:t>ти………………………………………</w:t>
      </w:r>
      <w:r w:rsidRPr="00A67B12">
        <w:rPr>
          <w:b w:val="0"/>
        </w:rPr>
        <w:t>…....</w:t>
      </w:r>
      <w:r w:rsidR="00EB3AB3">
        <w:rPr>
          <w:b w:val="0"/>
        </w:rPr>
        <w:t>..</w:t>
      </w:r>
      <w:r w:rsidR="00F73986" w:rsidRPr="00A67B12">
        <w:rPr>
          <w:b w:val="0"/>
        </w:rPr>
        <w:t>92</w:t>
      </w:r>
    </w:p>
    <w:p w:rsidR="003D66D9" w:rsidRPr="00A67B12" w:rsidRDefault="003D66D9" w:rsidP="006D585D">
      <w:pPr>
        <w:pStyle w:val="1"/>
        <w:numPr>
          <w:ilvl w:val="2"/>
          <w:numId w:val="23"/>
        </w:numPr>
        <w:tabs>
          <w:tab w:val="left" w:pos="1701"/>
          <w:tab w:val="left" w:pos="3828"/>
        </w:tabs>
        <w:spacing w:before="101" w:line="360" w:lineRule="auto"/>
        <w:ind w:right="365"/>
        <w:jc w:val="both"/>
        <w:rPr>
          <w:b w:val="0"/>
        </w:rPr>
      </w:pPr>
      <w:r w:rsidRPr="00A67B12">
        <w:rPr>
          <w:b w:val="0"/>
        </w:rPr>
        <w:t>Загальновиробничі витрати………………</w:t>
      </w:r>
      <w:r w:rsidR="002F380C" w:rsidRPr="00A67B12">
        <w:rPr>
          <w:b w:val="0"/>
        </w:rPr>
        <w:t>…………………</w:t>
      </w:r>
      <w:r w:rsidR="00EB3AB3">
        <w:rPr>
          <w:b w:val="0"/>
        </w:rPr>
        <w:t>…</w:t>
      </w:r>
      <w:r w:rsidR="00F73986" w:rsidRPr="00A67B12">
        <w:rPr>
          <w:b w:val="0"/>
        </w:rPr>
        <w:t>92</w:t>
      </w:r>
    </w:p>
    <w:p w:rsidR="003D66D9" w:rsidRPr="00A67B12" w:rsidRDefault="003D66D9" w:rsidP="006D585D">
      <w:pPr>
        <w:pStyle w:val="1"/>
        <w:numPr>
          <w:ilvl w:val="2"/>
          <w:numId w:val="23"/>
        </w:numPr>
        <w:tabs>
          <w:tab w:val="left" w:pos="1701"/>
          <w:tab w:val="left" w:pos="3828"/>
        </w:tabs>
        <w:spacing w:before="101" w:line="360" w:lineRule="auto"/>
        <w:ind w:right="365"/>
        <w:jc w:val="both"/>
        <w:rPr>
          <w:b w:val="0"/>
        </w:rPr>
      </w:pPr>
      <w:r w:rsidRPr="00A67B12">
        <w:rPr>
          <w:b w:val="0"/>
        </w:rPr>
        <w:t>Умовно-змінні витра</w:t>
      </w:r>
      <w:r w:rsidR="002F380C" w:rsidRPr="00A67B12">
        <w:rPr>
          <w:b w:val="0"/>
        </w:rPr>
        <w:t>ти………………………………….</w:t>
      </w:r>
      <w:r w:rsidRPr="00A67B12">
        <w:rPr>
          <w:b w:val="0"/>
        </w:rPr>
        <w:t>….....</w:t>
      </w:r>
      <w:r w:rsidR="00EB3AB3">
        <w:rPr>
          <w:b w:val="0"/>
        </w:rPr>
        <w:t>.</w:t>
      </w:r>
      <w:r w:rsidR="00F73986" w:rsidRPr="00A67B12">
        <w:rPr>
          <w:b w:val="0"/>
        </w:rPr>
        <w:t>92</w:t>
      </w:r>
    </w:p>
    <w:p w:rsidR="003D66D9" w:rsidRPr="00A67B12" w:rsidRDefault="003D66D9" w:rsidP="006D585D">
      <w:pPr>
        <w:pStyle w:val="1"/>
        <w:numPr>
          <w:ilvl w:val="2"/>
          <w:numId w:val="23"/>
        </w:numPr>
        <w:tabs>
          <w:tab w:val="left" w:pos="1701"/>
          <w:tab w:val="left" w:pos="3828"/>
        </w:tabs>
        <w:spacing w:before="101" w:line="360" w:lineRule="auto"/>
        <w:ind w:right="365"/>
        <w:jc w:val="both"/>
        <w:rPr>
          <w:b w:val="0"/>
        </w:rPr>
      </w:pPr>
      <w:r w:rsidRPr="00A67B12">
        <w:rPr>
          <w:b w:val="0"/>
        </w:rPr>
        <w:t>Умовно-постійні витра</w:t>
      </w:r>
      <w:r w:rsidR="002F380C" w:rsidRPr="00A67B12">
        <w:rPr>
          <w:b w:val="0"/>
        </w:rPr>
        <w:t>ти……………………………….</w:t>
      </w:r>
      <w:r w:rsidRPr="00A67B12">
        <w:rPr>
          <w:b w:val="0"/>
        </w:rPr>
        <w:t>...…</w:t>
      </w:r>
      <w:r w:rsidR="00EB3AB3">
        <w:rPr>
          <w:b w:val="0"/>
        </w:rPr>
        <w:t>…</w:t>
      </w:r>
      <w:r w:rsidR="00F73986" w:rsidRPr="00A67B12">
        <w:rPr>
          <w:b w:val="0"/>
        </w:rPr>
        <w:t>93</w:t>
      </w:r>
    </w:p>
    <w:p w:rsidR="003D66D9" w:rsidRPr="00A67B12" w:rsidRDefault="003D66D9" w:rsidP="006D585D">
      <w:pPr>
        <w:pStyle w:val="1"/>
        <w:numPr>
          <w:ilvl w:val="2"/>
          <w:numId w:val="23"/>
        </w:numPr>
        <w:tabs>
          <w:tab w:val="left" w:pos="1701"/>
          <w:tab w:val="left" w:pos="3828"/>
        </w:tabs>
        <w:spacing w:before="101" w:line="360" w:lineRule="auto"/>
        <w:ind w:right="365"/>
        <w:jc w:val="both"/>
        <w:rPr>
          <w:b w:val="0"/>
        </w:rPr>
      </w:pPr>
      <w:r w:rsidRPr="00A67B12">
        <w:rPr>
          <w:b w:val="0"/>
        </w:rPr>
        <w:t>Собівартіс</w:t>
      </w:r>
      <w:r w:rsidR="002F380C" w:rsidRPr="00A67B12">
        <w:rPr>
          <w:b w:val="0"/>
        </w:rPr>
        <w:t>ть ідеї стартап-проекту…………………….</w:t>
      </w:r>
      <w:r w:rsidRPr="00A67B12">
        <w:rPr>
          <w:b w:val="0"/>
        </w:rPr>
        <w:t>….….</w:t>
      </w:r>
      <w:r w:rsidR="00EB3AB3">
        <w:rPr>
          <w:b w:val="0"/>
        </w:rPr>
        <w:t>.</w:t>
      </w:r>
      <w:r w:rsidR="00F73986" w:rsidRPr="00A67B12">
        <w:rPr>
          <w:b w:val="0"/>
        </w:rPr>
        <w:t>93</w:t>
      </w:r>
    </w:p>
    <w:p w:rsidR="003D66D9" w:rsidRPr="00A67B12" w:rsidRDefault="003D66D9" w:rsidP="006D585D">
      <w:pPr>
        <w:pStyle w:val="1"/>
        <w:numPr>
          <w:ilvl w:val="1"/>
          <w:numId w:val="23"/>
        </w:numPr>
        <w:tabs>
          <w:tab w:val="left" w:pos="1701"/>
          <w:tab w:val="left" w:pos="3828"/>
        </w:tabs>
        <w:spacing w:before="101" w:line="360" w:lineRule="auto"/>
        <w:ind w:right="365"/>
        <w:jc w:val="both"/>
        <w:rPr>
          <w:b w:val="0"/>
        </w:rPr>
      </w:pPr>
      <w:r w:rsidRPr="00A67B12">
        <w:rPr>
          <w:b w:val="0"/>
        </w:rPr>
        <w:t xml:space="preserve">Рівень </w:t>
      </w:r>
      <w:r w:rsidR="002F380C" w:rsidRPr="00A67B12">
        <w:rPr>
          <w:b w:val="0"/>
        </w:rPr>
        <w:t>рентабельності ідеї……………………………….</w:t>
      </w:r>
      <w:r w:rsidRPr="00A67B12">
        <w:rPr>
          <w:b w:val="0"/>
        </w:rPr>
        <w:t>………….</w:t>
      </w:r>
      <w:r w:rsidR="00EB3AB3">
        <w:rPr>
          <w:b w:val="0"/>
        </w:rPr>
        <w:t>.</w:t>
      </w:r>
      <w:r w:rsidR="00F73986" w:rsidRPr="00A67B12">
        <w:rPr>
          <w:b w:val="0"/>
        </w:rPr>
        <w:t>94</w:t>
      </w:r>
    </w:p>
    <w:p w:rsidR="003D66D9" w:rsidRPr="00A67B12" w:rsidRDefault="003D66D9" w:rsidP="006D585D">
      <w:pPr>
        <w:pStyle w:val="1"/>
        <w:numPr>
          <w:ilvl w:val="1"/>
          <w:numId w:val="23"/>
        </w:numPr>
        <w:tabs>
          <w:tab w:val="left" w:pos="1701"/>
          <w:tab w:val="left" w:pos="3828"/>
        </w:tabs>
        <w:spacing w:before="101" w:line="360" w:lineRule="auto"/>
        <w:ind w:right="365"/>
        <w:jc w:val="both"/>
        <w:rPr>
          <w:b w:val="0"/>
        </w:rPr>
      </w:pPr>
      <w:r w:rsidRPr="00A67B12">
        <w:rPr>
          <w:b w:val="0"/>
        </w:rPr>
        <w:t>Вартість виробництва інноваційної техноло</w:t>
      </w:r>
      <w:r w:rsidR="002F380C" w:rsidRPr="00A67B12">
        <w:rPr>
          <w:b w:val="0"/>
        </w:rPr>
        <w:t>гії……………….</w:t>
      </w:r>
      <w:r w:rsidRPr="00A67B12">
        <w:rPr>
          <w:b w:val="0"/>
        </w:rPr>
        <w:t>…</w:t>
      </w:r>
      <w:r w:rsidR="00EB3AB3">
        <w:rPr>
          <w:b w:val="0"/>
        </w:rPr>
        <w:t>…</w:t>
      </w:r>
      <w:r w:rsidR="00F73986" w:rsidRPr="00A67B12">
        <w:rPr>
          <w:b w:val="0"/>
        </w:rPr>
        <w:t>95</w:t>
      </w:r>
    </w:p>
    <w:p w:rsidR="003D66D9" w:rsidRPr="00A67B12" w:rsidRDefault="003D66D9" w:rsidP="006D585D">
      <w:pPr>
        <w:pStyle w:val="1"/>
        <w:numPr>
          <w:ilvl w:val="1"/>
          <w:numId w:val="23"/>
        </w:numPr>
        <w:tabs>
          <w:tab w:val="left" w:pos="1701"/>
          <w:tab w:val="left" w:pos="3828"/>
        </w:tabs>
        <w:spacing w:before="101" w:line="360" w:lineRule="auto"/>
        <w:ind w:right="365"/>
        <w:jc w:val="both"/>
        <w:rPr>
          <w:b w:val="0"/>
        </w:rPr>
      </w:pPr>
      <w:r w:rsidRPr="00A67B12">
        <w:rPr>
          <w:b w:val="0"/>
        </w:rPr>
        <w:t>Цільова група потенційних спожива</w:t>
      </w:r>
      <w:r w:rsidR="002F380C" w:rsidRPr="00A67B12">
        <w:rPr>
          <w:b w:val="0"/>
        </w:rPr>
        <w:t>чів……………….</w:t>
      </w:r>
      <w:r w:rsidRPr="00A67B12">
        <w:rPr>
          <w:b w:val="0"/>
        </w:rPr>
        <w:t>……….…</w:t>
      </w:r>
      <w:r w:rsidR="00EB3AB3">
        <w:rPr>
          <w:b w:val="0"/>
        </w:rPr>
        <w:t>…9</w:t>
      </w:r>
      <w:r w:rsidR="00F73986" w:rsidRPr="00A67B12">
        <w:rPr>
          <w:b w:val="0"/>
        </w:rPr>
        <w:t>6</w:t>
      </w:r>
    </w:p>
    <w:p w:rsidR="003D66D9" w:rsidRPr="00A67B12" w:rsidRDefault="003D66D9" w:rsidP="00EB3AB3">
      <w:pPr>
        <w:pStyle w:val="1"/>
        <w:numPr>
          <w:ilvl w:val="1"/>
          <w:numId w:val="23"/>
        </w:numPr>
        <w:tabs>
          <w:tab w:val="left" w:pos="1560"/>
          <w:tab w:val="left" w:pos="3828"/>
        </w:tabs>
        <w:spacing w:before="101" w:line="360" w:lineRule="auto"/>
        <w:ind w:right="365"/>
        <w:jc w:val="both"/>
        <w:rPr>
          <w:b w:val="0"/>
        </w:rPr>
      </w:pPr>
      <w:r w:rsidRPr="00EB3AB3">
        <w:rPr>
          <w:b w:val="0"/>
        </w:rPr>
        <w:t>Канал збу</w:t>
      </w:r>
      <w:r w:rsidR="00EB3AB3" w:rsidRPr="00EB3AB3">
        <w:rPr>
          <w:b w:val="0"/>
        </w:rPr>
        <w:t>т</w:t>
      </w:r>
      <w:r w:rsidR="002F380C" w:rsidRPr="00EB3AB3">
        <w:rPr>
          <w:b w:val="0"/>
        </w:rPr>
        <w:t>у</w:t>
      </w:r>
      <w:r w:rsidR="002F380C" w:rsidRPr="00A67B12">
        <w:rPr>
          <w:b w:val="0"/>
        </w:rPr>
        <w:t>……………………….</w:t>
      </w:r>
      <w:r w:rsidRPr="00A67B12">
        <w:rPr>
          <w:b w:val="0"/>
        </w:rPr>
        <w:t>………………………………</w:t>
      </w:r>
      <w:r w:rsidR="00EB3AB3">
        <w:rPr>
          <w:b w:val="0"/>
        </w:rPr>
        <w:t>…</w:t>
      </w:r>
      <w:r w:rsidR="00F73986" w:rsidRPr="00A67B12">
        <w:rPr>
          <w:b w:val="0"/>
        </w:rPr>
        <w:t>96</w:t>
      </w:r>
    </w:p>
    <w:p w:rsidR="003D66D9" w:rsidRPr="00A67B12" w:rsidRDefault="003D66D9" w:rsidP="00EB3AB3">
      <w:pPr>
        <w:pStyle w:val="1"/>
        <w:numPr>
          <w:ilvl w:val="1"/>
          <w:numId w:val="23"/>
        </w:numPr>
        <w:tabs>
          <w:tab w:val="left" w:pos="1560"/>
          <w:tab w:val="left" w:pos="3828"/>
        </w:tabs>
        <w:spacing w:before="101" w:line="360" w:lineRule="auto"/>
        <w:ind w:right="365"/>
        <w:jc w:val="both"/>
        <w:rPr>
          <w:b w:val="0"/>
        </w:rPr>
      </w:pPr>
      <w:r w:rsidRPr="00A67B12">
        <w:rPr>
          <w:b w:val="0"/>
        </w:rPr>
        <w:t>Бізнес-модель проек</w:t>
      </w:r>
      <w:r w:rsidR="002F380C" w:rsidRPr="00A67B12">
        <w:rPr>
          <w:b w:val="0"/>
        </w:rPr>
        <w:t>ту………………………….</w:t>
      </w:r>
      <w:r w:rsidRPr="00A67B12">
        <w:rPr>
          <w:b w:val="0"/>
        </w:rPr>
        <w:t>………………...</w:t>
      </w:r>
      <w:r w:rsidR="00EB3AB3">
        <w:rPr>
          <w:b w:val="0"/>
        </w:rPr>
        <w:t>...</w:t>
      </w:r>
      <w:r w:rsidR="00F73986" w:rsidRPr="00A67B12">
        <w:rPr>
          <w:b w:val="0"/>
        </w:rPr>
        <w:t>9</w:t>
      </w:r>
      <w:r w:rsidR="0046735C">
        <w:rPr>
          <w:b w:val="0"/>
        </w:rPr>
        <w:t>7</w:t>
      </w:r>
    </w:p>
    <w:p w:rsidR="003D66D9" w:rsidRPr="00A67B12" w:rsidRDefault="003D66D9" w:rsidP="003D66D9">
      <w:pPr>
        <w:pStyle w:val="1"/>
        <w:tabs>
          <w:tab w:val="left" w:pos="1701"/>
          <w:tab w:val="left" w:pos="3828"/>
        </w:tabs>
        <w:spacing w:before="101" w:line="360" w:lineRule="auto"/>
        <w:ind w:left="0" w:right="365" w:firstLine="567"/>
        <w:jc w:val="both"/>
        <w:rPr>
          <w:b w:val="0"/>
        </w:rPr>
      </w:pPr>
      <w:r w:rsidRPr="00A67B12">
        <w:rPr>
          <w:b w:val="0"/>
        </w:rPr>
        <w:t>ВИСНОВ</w:t>
      </w:r>
      <w:r w:rsidR="002F380C" w:rsidRPr="00A67B12">
        <w:rPr>
          <w:b w:val="0"/>
        </w:rPr>
        <w:t>КИ………………………………………….</w:t>
      </w:r>
      <w:r w:rsidR="00CE112E" w:rsidRPr="00A67B12">
        <w:rPr>
          <w:b w:val="0"/>
        </w:rPr>
        <w:t>………………………</w:t>
      </w:r>
      <w:r w:rsidR="00EB3AB3">
        <w:rPr>
          <w:b w:val="0"/>
        </w:rPr>
        <w:t>..</w:t>
      </w:r>
      <w:r w:rsidR="00CE112E" w:rsidRPr="00A67B12">
        <w:rPr>
          <w:b w:val="0"/>
        </w:rPr>
        <w:t>99</w:t>
      </w:r>
    </w:p>
    <w:p w:rsidR="003D66D9" w:rsidRPr="00A67B12" w:rsidRDefault="003D66D9" w:rsidP="003D66D9">
      <w:pPr>
        <w:pStyle w:val="1"/>
        <w:tabs>
          <w:tab w:val="left" w:pos="1701"/>
          <w:tab w:val="left" w:pos="3828"/>
        </w:tabs>
        <w:spacing w:before="101" w:line="360" w:lineRule="auto"/>
        <w:ind w:left="0" w:right="365" w:firstLine="567"/>
        <w:jc w:val="both"/>
        <w:rPr>
          <w:b w:val="0"/>
        </w:rPr>
      </w:pPr>
      <w:r w:rsidRPr="00A67B12">
        <w:rPr>
          <w:b w:val="0"/>
        </w:rPr>
        <w:t>ПЕРЕЛІК ВИКОРИСТАНИХ ДЖЕ</w:t>
      </w:r>
      <w:r w:rsidR="002F380C" w:rsidRPr="00A67B12">
        <w:rPr>
          <w:b w:val="0"/>
        </w:rPr>
        <w:t>РЕЛ………………………….</w:t>
      </w:r>
      <w:r w:rsidR="00CE112E" w:rsidRPr="00A67B12">
        <w:rPr>
          <w:b w:val="0"/>
        </w:rPr>
        <w:t>.……</w:t>
      </w:r>
      <w:r w:rsidR="00EB3AB3">
        <w:rPr>
          <w:b w:val="0"/>
        </w:rPr>
        <w:t>….</w:t>
      </w:r>
      <w:r w:rsidR="00881035">
        <w:rPr>
          <w:b w:val="0"/>
        </w:rPr>
        <w:t>100</w:t>
      </w:r>
    </w:p>
    <w:p w:rsidR="003D66D9" w:rsidRDefault="00EB3AB3" w:rsidP="0046735C">
      <w:pPr>
        <w:jc w:val="center"/>
        <w:rPr>
          <w:b/>
          <w:sz w:val="28"/>
          <w:szCs w:val="28"/>
          <w:lang w:val="ru-RU" w:eastAsia="ru-RU"/>
        </w:rPr>
      </w:pPr>
      <w:r>
        <w:br w:type="page"/>
      </w:r>
      <w:r w:rsidR="003D66D9" w:rsidRPr="00D149EF">
        <w:rPr>
          <w:b/>
          <w:sz w:val="28"/>
          <w:szCs w:val="28"/>
          <w:lang w:val="ru-RU" w:eastAsia="ru-RU"/>
        </w:rPr>
        <w:lastRenderedPageBreak/>
        <w:t>ПЕРЕЛІК СКОРОЧЕНЬ, УМОВНИХ ПОЗНАЧЕНЬ ТА ТЕРМІНІВ</w:t>
      </w:r>
    </w:p>
    <w:p w:rsidR="003D66D9" w:rsidRPr="00D149EF" w:rsidRDefault="003D66D9" w:rsidP="003D66D9">
      <w:pPr>
        <w:spacing w:after="200" w:line="276" w:lineRule="auto"/>
        <w:ind w:right="344" w:firstLine="567"/>
        <w:contextualSpacing/>
        <w:jc w:val="both"/>
        <w:rPr>
          <w:b/>
          <w:sz w:val="28"/>
          <w:szCs w:val="28"/>
          <w:lang w:val="ru-RU" w:eastAsia="ru-RU"/>
        </w:rPr>
      </w:pPr>
    </w:p>
    <w:p w:rsidR="003D66D9" w:rsidRPr="00D149EF" w:rsidRDefault="003D66D9" w:rsidP="003D66D9">
      <w:pPr>
        <w:spacing w:line="360" w:lineRule="auto"/>
        <w:ind w:right="344" w:firstLine="567"/>
        <w:contextualSpacing/>
        <w:jc w:val="center"/>
        <w:rPr>
          <w:sz w:val="28"/>
          <w:szCs w:val="28"/>
          <w:lang w:val="ru-RU" w:eastAsia="ru-RU"/>
        </w:rPr>
      </w:pPr>
      <w:r w:rsidRPr="00D149EF">
        <w:rPr>
          <w:sz w:val="28"/>
          <w:szCs w:val="28"/>
          <w:lang w:val="ru-RU" w:eastAsia="ru-RU"/>
        </w:rPr>
        <w:t>СКОРОЧЕННЯ</w:t>
      </w:r>
    </w:p>
    <w:p w:rsidR="003D66D9" w:rsidRPr="00D149EF" w:rsidRDefault="003D66D9" w:rsidP="003D66D9">
      <w:pPr>
        <w:spacing w:line="360" w:lineRule="auto"/>
        <w:ind w:right="344" w:firstLine="567"/>
        <w:contextualSpacing/>
        <w:jc w:val="both"/>
        <w:rPr>
          <w:sz w:val="28"/>
          <w:szCs w:val="28"/>
          <w:lang w:val="ru-RU" w:eastAsia="ru-RU"/>
        </w:rPr>
      </w:pPr>
      <w:r w:rsidRPr="00D149EF">
        <w:rPr>
          <w:sz w:val="28"/>
          <w:szCs w:val="28"/>
          <w:lang w:val="ru-RU" w:eastAsia="ru-RU"/>
        </w:rPr>
        <w:t xml:space="preserve">ОК – </w:t>
      </w:r>
      <w:proofErr w:type="spellStart"/>
      <w:r w:rsidRPr="00D149EF">
        <w:rPr>
          <w:sz w:val="28"/>
          <w:szCs w:val="28"/>
          <w:lang w:val="ru-RU" w:eastAsia="ru-RU"/>
        </w:rPr>
        <w:t>огороджувальні</w:t>
      </w:r>
      <w:proofErr w:type="spellEnd"/>
      <w:r w:rsidRPr="00D149EF">
        <w:rPr>
          <w:sz w:val="28"/>
          <w:szCs w:val="28"/>
          <w:lang w:val="ru-RU" w:eastAsia="ru-RU"/>
        </w:rPr>
        <w:t xml:space="preserve"> </w:t>
      </w:r>
      <w:proofErr w:type="spellStart"/>
      <w:r w:rsidRPr="00D149EF">
        <w:rPr>
          <w:sz w:val="28"/>
          <w:szCs w:val="28"/>
          <w:lang w:val="ru-RU" w:eastAsia="ru-RU"/>
        </w:rPr>
        <w:t>конструкції</w:t>
      </w:r>
      <w:proofErr w:type="spellEnd"/>
      <w:r w:rsidRPr="00D149EF">
        <w:rPr>
          <w:sz w:val="28"/>
          <w:szCs w:val="28"/>
          <w:lang w:val="ru-RU" w:eastAsia="ru-RU"/>
        </w:rPr>
        <w:t>;</w:t>
      </w:r>
    </w:p>
    <w:p w:rsidR="003D66D9" w:rsidRPr="00D149EF" w:rsidRDefault="003D66D9" w:rsidP="003D66D9">
      <w:pPr>
        <w:spacing w:line="360" w:lineRule="auto"/>
        <w:ind w:right="344" w:firstLine="567"/>
        <w:contextualSpacing/>
        <w:jc w:val="both"/>
        <w:rPr>
          <w:sz w:val="28"/>
          <w:szCs w:val="28"/>
          <w:lang w:val="ru-RU" w:eastAsia="ru-RU"/>
        </w:rPr>
      </w:pPr>
      <w:r w:rsidRPr="00D149EF">
        <w:rPr>
          <w:sz w:val="28"/>
          <w:szCs w:val="28"/>
          <w:lang w:val="ru-RU" w:eastAsia="ru-RU"/>
        </w:rPr>
        <w:t xml:space="preserve">ТП – </w:t>
      </w:r>
      <w:proofErr w:type="spellStart"/>
      <w:r w:rsidRPr="00D149EF">
        <w:rPr>
          <w:sz w:val="28"/>
          <w:szCs w:val="28"/>
          <w:lang w:val="ru-RU" w:eastAsia="ru-RU"/>
        </w:rPr>
        <w:t>трансформаторна</w:t>
      </w:r>
      <w:proofErr w:type="spellEnd"/>
      <w:r w:rsidRPr="00D149EF">
        <w:rPr>
          <w:sz w:val="28"/>
          <w:szCs w:val="28"/>
          <w:lang w:val="ru-RU" w:eastAsia="ru-RU"/>
        </w:rPr>
        <w:t xml:space="preserve"> </w:t>
      </w:r>
      <w:proofErr w:type="spellStart"/>
      <w:r w:rsidRPr="00D149EF">
        <w:rPr>
          <w:sz w:val="28"/>
          <w:szCs w:val="28"/>
          <w:lang w:val="ru-RU" w:eastAsia="ru-RU"/>
        </w:rPr>
        <w:t>підстанція</w:t>
      </w:r>
      <w:proofErr w:type="spellEnd"/>
      <w:r w:rsidRPr="00D149EF">
        <w:rPr>
          <w:sz w:val="28"/>
          <w:szCs w:val="28"/>
          <w:lang w:val="ru-RU" w:eastAsia="ru-RU"/>
        </w:rPr>
        <w:t>;</w:t>
      </w:r>
    </w:p>
    <w:p w:rsidR="003D66D9" w:rsidRPr="00D149EF" w:rsidRDefault="003D66D9" w:rsidP="003D66D9">
      <w:pPr>
        <w:spacing w:line="360" w:lineRule="auto"/>
        <w:ind w:right="344" w:firstLine="567"/>
        <w:contextualSpacing/>
        <w:jc w:val="both"/>
        <w:rPr>
          <w:sz w:val="28"/>
          <w:szCs w:val="28"/>
          <w:lang w:val="ru-RU" w:eastAsia="ru-RU"/>
        </w:rPr>
      </w:pPr>
      <w:r>
        <w:rPr>
          <w:sz w:val="28"/>
          <w:szCs w:val="28"/>
          <w:lang w:val="ru-RU" w:eastAsia="ru-RU"/>
        </w:rPr>
        <w:t>ВРП</w:t>
      </w:r>
      <w:r w:rsidRPr="00D149EF">
        <w:rPr>
          <w:sz w:val="28"/>
          <w:szCs w:val="28"/>
          <w:lang w:val="ru-RU" w:eastAsia="ru-RU"/>
        </w:rPr>
        <w:t xml:space="preserve"> – </w:t>
      </w:r>
      <w:r w:rsidRPr="005B4D73">
        <w:rPr>
          <w:sz w:val="28"/>
          <w:szCs w:val="28"/>
          <w:lang w:eastAsia="ru-RU"/>
        </w:rPr>
        <w:t>ввідно-розподільний пристрій</w:t>
      </w:r>
      <w:r w:rsidRPr="00D149EF">
        <w:rPr>
          <w:sz w:val="28"/>
          <w:szCs w:val="28"/>
          <w:lang w:val="ru-RU" w:eastAsia="ru-RU"/>
        </w:rPr>
        <w:t>;</w:t>
      </w:r>
    </w:p>
    <w:p w:rsidR="003D66D9" w:rsidRPr="00D149EF" w:rsidRDefault="003D66D9" w:rsidP="003D66D9">
      <w:pPr>
        <w:spacing w:line="360" w:lineRule="auto"/>
        <w:ind w:right="344" w:firstLine="567"/>
        <w:contextualSpacing/>
        <w:jc w:val="both"/>
        <w:rPr>
          <w:sz w:val="28"/>
          <w:szCs w:val="28"/>
          <w:lang w:eastAsia="ru-RU"/>
        </w:rPr>
      </w:pPr>
      <w:r w:rsidRPr="00D149EF">
        <w:rPr>
          <w:sz w:val="28"/>
          <w:szCs w:val="28"/>
          <w:lang w:eastAsia="ru-RU"/>
        </w:rPr>
        <w:t>ТН – тепловий насос;</w:t>
      </w:r>
    </w:p>
    <w:p w:rsidR="003D66D9" w:rsidRDefault="003D66D9" w:rsidP="003D66D9">
      <w:pPr>
        <w:spacing w:line="360" w:lineRule="auto"/>
        <w:ind w:right="344" w:firstLine="567"/>
        <w:contextualSpacing/>
        <w:jc w:val="both"/>
        <w:rPr>
          <w:sz w:val="28"/>
          <w:szCs w:val="28"/>
          <w:lang w:val="ru-RU" w:eastAsia="ru-RU"/>
        </w:rPr>
      </w:pPr>
      <w:r w:rsidRPr="00D149EF">
        <w:rPr>
          <w:sz w:val="28"/>
          <w:szCs w:val="28"/>
          <w:lang w:val="ru-RU" w:eastAsia="ru-RU"/>
        </w:rPr>
        <w:t xml:space="preserve">СЕМ – система </w:t>
      </w:r>
      <w:proofErr w:type="spellStart"/>
      <w:r w:rsidRPr="00D149EF">
        <w:rPr>
          <w:sz w:val="28"/>
          <w:szCs w:val="28"/>
          <w:lang w:val="ru-RU" w:eastAsia="ru-RU"/>
        </w:rPr>
        <w:t>енергетичного</w:t>
      </w:r>
      <w:proofErr w:type="spellEnd"/>
      <w:r w:rsidRPr="00D149EF">
        <w:rPr>
          <w:sz w:val="28"/>
          <w:szCs w:val="28"/>
          <w:lang w:val="ru-RU" w:eastAsia="ru-RU"/>
        </w:rPr>
        <w:t xml:space="preserve"> менеджменту.</w:t>
      </w:r>
    </w:p>
    <w:p w:rsidR="003D66D9" w:rsidRPr="00D149EF" w:rsidRDefault="003D66D9" w:rsidP="003D66D9">
      <w:pPr>
        <w:spacing w:line="360" w:lineRule="auto"/>
        <w:ind w:right="344" w:firstLine="567"/>
        <w:contextualSpacing/>
        <w:jc w:val="both"/>
        <w:rPr>
          <w:sz w:val="28"/>
          <w:szCs w:val="28"/>
          <w:lang w:val="ru-RU" w:eastAsia="ru-RU"/>
        </w:rPr>
      </w:pPr>
    </w:p>
    <w:p w:rsidR="003D66D9" w:rsidRPr="00D149EF" w:rsidRDefault="003D66D9" w:rsidP="003D66D9">
      <w:pPr>
        <w:spacing w:line="360" w:lineRule="auto"/>
        <w:ind w:right="344" w:firstLine="567"/>
        <w:contextualSpacing/>
        <w:jc w:val="center"/>
        <w:rPr>
          <w:sz w:val="28"/>
          <w:szCs w:val="28"/>
          <w:lang w:val="ru-RU" w:eastAsia="ru-RU"/>
        </w:rPr>
      </w:pPr>
      <w:r w:rsidRPr="00D149EF">
        <w:rPr>
          <w:sz w:val="28"/>
          <w:szCs w:val="28"/>
          <w:lang w:val="ru-RU" w:eastAsia="ru-RU"/>
        </w:rPr>
        <w:t>УМОВНІ ПОЗНАЧЕННЯ</w:t>
      </w:r>
    </w:p>
    <w:p w:rsidR="003D66D9" w:rsidRPr="00D149EF" w:rsidRDefault="003D66D9" w:rsidP="003D66D9">
      <w:pPr>
        <w:spacing w:line="360" w:lineRule="auto"/>
        <w:ind w:right="344" w:firstLine="567"/>
        <w:contextualSpacing/>
        <w:jc w:val="both"/>
        <w:rPr>
          <w:color w:val="000000"/>
          <w:sz w:val="28"/>
          <w:szCs w:val="28"/>
          <w:lang w:val="ru-RU" w:eastAsia="ru-RU"/>
        </w:rPr>
      </w:pPr>
      <w:r w:rsidRPr="00D149EF">
        <w:rPr>
          <w:color w:val="000000"/>
          <w:position w:val="-12"/>
          <w:sz w:val="28"/>
          <w:szCs w:val="28"/>
          <w:lang w:val="ru-RU" w:eastAsia="ru-RU"/>
        </w:rPr>
        <w:object w:dxaOrig="34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18.75pt" o:ole="">
            <v:imagedata r:id="rId9" o:title=""/>
          </v:shape>
          <o:OLEObject Type="Embed" ProgID="Equation.DSMT4" ShapeID="_x0000_i1025" DrawAspect="Content" ObjectID="_1675153100" r:id="rId10"/>
        </w:object>
      </w:r>
      <w:r w:rsidRPr="00D149EF">
        <w:rPr>
          <w:color w:val="000000"/>
          <w:sz w:val="28"/>
          <w:szCs w:val="28"/>
          <w:lang w:val="ru-RU" w:eastAsia="ru-RU"/>
        </w:rPr>
        <w:t xml:space="preserve"> </w:t>
      </w:r>
      <w:r w:rsidRPr="00D149EF">
        <w:rPr>
          <w:sz w:val="28"/>
          <w:szCs w:val="28"/>
          <w:lang w:val="ru-RU" w:eastAsia="ru-RU"/>
        </w:rPr>
        <w:t>–</w:t>
      </w:r>
      <w:r w:rsidRPr="00D149EF">
        <w:rPr>
          <w:color w:val="000000"/>
          <w:sz w:val="28"/>
          <w:szCs w:val="28"/>
          <w:lang w:val="ru-RU" w:eastAsia="ru-RU"/>
        </w:rPr>
        <w:t xml:space="preserve"> </w:t>
      </w:r>
      <w:proofErr w:type="spellStart"/>
      <w:r w:rsidRPr="00D149EF">
        <w:rPr>
          <w:color w:val="000000"/>
          <w:sz w:val="28"/>
          <w:szCs w:val="28"/>
          <w:lang w:val="ru-RU" w:eastAsia="ru-RU"/>
        </w:rPr>
        <w:t>внутрішня</w:t>
      </w:r>
      <w:proofErr w:type="spellEnd"/>
      <w:r w:rsidRPr="00D149EF">
        <w:rPr>
          <w:color w:val="000000"/>
          <w:sz w:val="28"/>
          <w:szCs w:val="28"/>
          <w:lang w:val="ru-RU" w:eastAsia="ru-RU"/>
        </w:rPr>
        <w:t xml:space="preserve"> температура в </w:t>
      </w:r>
      <w:proofErr w:type="spellStart"/>
      <w:r w:rsidRPr="00D149EF">
        <w:rPr>
          <w:color w:val="000000"/>
          <w:sz w:val="28"/>
          <w:szCs w:val="28"/>
          <w:lang w:val="ru-RU" w:eastAsia="ru-RU"/>
        </w:rPr>
        <w:t>приміщеннях</w:t>
      </w:r>
      <w:proofErr w:type="spellEnd"/>
      <w:r w:rsidRPr="00D149EF">
        <w:rPr>
          <w:color w:val="000000"/>
          <w:sz w:val="28"/>
          <w:szCs w:val="28"/>
          <w:lang w:val="ru-RU" w:eastAsia="ru-RU"/>
        </w:rPr>
        <w:t xml:space="preserve"> </w:t>
      </w:r>
      <w:proofErr w:type="spellStart"/>
      <w:r w:rsidRPr="00D149EF">
        <w:rPr>
          <w:color w:val="000000"/>
          <w:sz w:val="28"/>
          <w:szCs w:val="28"/>
          <w:lang w:val="ru-RU" w:eastAsia="ru-RU"/>
        </w:rPr>
        <w:t>будівлі</w:t>
      </w:r>
      <w:proofErr w:type="spellEnd"/>
      <w:r w:rsidRPr="00D149EF">
        <w:rPr>
          <w:color w:val="000000"/>
          <w:sz w:val="28"/>
          <w:szCs w:val="28"/>
          <w:lang w:val="ru-RU" w:eastAsia="ru-RU"/>
        </w:rPr>
        <w:t>;</w:t>
      </w:r>
    </w:p>
    <w:p w:rsidR="003D66D9" w:rsidRPr="00D149EF" w:rsidRDefault="003D66D9" w:rsidP="003D66D9">
      <w:pPr>
        <w:spacing w:line="360" w:lineRule="auto"/>
        <w:ind w:right="344" w:firstLine="567"/>
        <w:contextualSpacing/>
        <w:jc w:val="both"/>
        <w:rPr>
          <w:sz w:val="28"/>
          <w:szCs w:val="28"/>
          <w:lang w:val="ru-RU" w:eastAsia="ru-RU"/>
        </w:rPr>
      </w:pPr>
      <w:r w:rsidRPr="00D149EF">
        <w:rPr>
          <w:color w:val="000000"/>
          <w:position w:val="-16"/>
          <w:sz w:val="28"/>
          <w:szCs w:val="28"/>
          <w:lang w:val="ru-RU" w:eastAsia="ru-RU"/>
        </w:rPr>
        <w:object w:dxaOrig="380" w:dyaOrig="420">
          <v:shape id="_x0000_i1026" type="#_x0000_t75" style="width:18.75pt;height:21pt" o:ole="">
            <v:imagedata r:id="rId11" o:title=""/>
          </v:shape>
          <o:OLEObject Type="Embed" ProgID="Equation.DSMT4" ShapeID="_x0000_i1026" DrawAspect="Content" ObjectID="_1675153101" r:id="rId12"/>
        </w:object>
      </w:r>
      <w:r w:rsidRPr="00D149EF">
        <w:rPr>
          <w:color w:val="000000"/>
          <w:sz w:val="28"/>
          <w:szCs w:val="28"/>
          <w:lang w:val="ru-RU" w:eastAsia="ru-RU"/>
        </w:rPr>
        <w:t xml:space="preserve"> </w:t>
      </w:r>
      <w:r w:rsidRPr="00D149EF">
        <w:rPr>
          <w:sz w:val="28"/>
          <w:szCs w:val="28"/>
          <w:lang w:val="ru-RU" w:eastAsia="ru-RU"/>
        </w:rPr>
        <w:t>–</w:t>
      </w:r>
      <w:r w:rsidRPr="00D149EF">
        <w:rPr>
          <w:color w:val="000000"/>
          <w:sz w:val="28"/>
          <w:szCs w:val="28"/>
          <w:lang w:val="ru-RU" w:eastAsia="ru-RU"/>
        </w:rPr>
        <w:t xml:space="preserve"> </w:t>
      </w:r>
      <w:proofErr w:type="spellStart"/>
      <w:r w:rsidRPr="00D149EF">
        <w:rPr>
          <w:sz w:val="28"/>
          <w:szCs w:val="28"/>
          <w:lang w:val="ru-RU" w:eastAsia="ru-RU"/>
        </w:rPr>
        <w:t>розрахункова</w:t>
      </w:r>
      <w:proofErr w:type="spellEnd"/>
      <w:r w:rsidRPr="00D149EF">
        <w:rPr>
          <w:sz w:val="28"/>
          <w:szCs w:val="28"/>
          <w:lang w:val="ru-RU" w:eastAsia="ru-RU"/>
        </w:rPr>
        <w:t xml:space="preserve"> температура </w:t>
      </w:r>
      <w:proofErr w:type="spellStart"/>
      <w:r w:rsidRPr="00D149EF">
        <w:rPr>
          <w:sz w:val="28"/>
          <w:szCs w:val="28"/>
          <w:lang w:val="ru-RU" w:eastAsia="ru-RU"/>
        </w:rPr>
        <w:t>зовнішнього</w:t>
      </w:r>
      <w:proofErr w:type="spellEnd"/>
      <w:r w:rsidRPr="00D149EF">
        <w:rPr>
          <w:sz w:val="28"/>
          <w:szCs w:val="28"/>
          <w:lang w:val="ru-RU" w:eastAsia="ru-RU"/>
        </w:rPr>
        <w:t xml:space="preserve"> </w:t>
      </w:r>
      <w:proofErr w:type="spellStart"/>
      <w:r w:rsidRPr="00D149EF">
        <w:rPr>
          <w:sz w:val="28"/>
          <w:szCs w:val="28"/>
          <w:lang w:val="ru-RU" w:eastAsia="ru-RU"/>
        </w:rPr>
        <w:t>повітря</w:t>
      </w:r>
      <w:proofErr w:type="spellEnd"/>
      <w:r w:rsidRPr="00D149EF">
        <w:rPr>
          <w:sz w:val="28"/>
          <w:szCs w:val="28"/>
          <w:lang w:val="ru-RU" w:eastAsia="ru-RU"/>
        </w:rPr>
        <w:t xml:space="preserve"> на </w:t>
      </w:r>
      <w:proofErr w:type="spellStart"/>
      <w:r w:rsidRPr="00D149EF">
        <w:rPr>
          <w:sz w:val="28"/>
          <w:szCs w:val="28"/>
          <w:lang w:val="ru-RU" w:eastAsia="ru-RU"/>
        </w:rPr>
        <w:t>опалення</w:t>
      </w:r>
      <w:proofErr w:type="spellEnd"/>
      <w:r w:rsidRPr="00D149EF">
        <w:rPr>
          <w:sz w:val="28"/>
          <w:szCs w:val="28"/>
          <w:lang w:val="ru-RU" w:eastAsia="ru-RU"/>
        </w:rPr>
        <w:t>;</w:t>
      </w:r>
    </w:p>
    <w:p w:rsidR="003D66D9" w:rsidRPr="00D149EF" w:rsidRDefault="003D66D9" w:rsidP="003D66D9">
      <w:pPr>
        <w:spacing w:line="360" w:lineRule="auto"/>
        <w:ind w:right="344" w:firstLine="567"/>
        <w:contextualSpacing/>
        <w:jc w:val="both"/>
        <w:rPr>
          <w:sz w:val="28"/>
          <w:szCs w:val="28"/>
          <w:lang w:val="ru-RU" w:eastAsia="ru-RU"/>
        </w:rPr>
      </w:pPr>
      <w:r w:rsidRPr="00D149EF">
        <w:rPr>
          <w:position w:val="-6"/>
          <w:sz w:val="28"/>
          <w:szCs w:val="28"/>
          <w:lang w:val="ru-RU" w:eastAsia="ru-RU"/>
        </w:rPr>
        <w:object w:dxaOrig="220" w:dyaOrig="220">
          <v:shape id="_x0000_i1027" type="#_x0000_t75" style="width:12.75pt;height:12.75pt" o:ole="">
            <v:imagedata r:id="rId13" o:title=""/>
          </v:shape>
          <o:OLEObject Type="Embed" ProgID="Equation.DSMT4" ShapeID="_x0000_i1027" DrawAspect="Content" ObjectID="_1675153102" r:id="rId14"/>
        </w:object>
      </w:r>
      <w:r w:rsidRPr="00D149EF">
        <w:rPr>
          <w:color w:val="000000"/>
          <w:sz w:val="28"/>
          <w:szCs w:val="28"/>
          <w:lang w:val="ru-RU" w:eastAsia="ru-RU"/>
        </w:rPr>
        <w:t xml:space="preserve"> </w:t>
      </w:r>
      <w:r w:rsidRPr="00D149EF">
        <w:rPr>
          <w:sz w:val="28"/>
          <w:szCs w:val="28"/>
          <w:lang w:val="ru-RU" w:eastAsia="ru-RU"/>
        </w:rPr>
        <w:t xml:space="preserve">– </w:t>
      </w:r>
      <w:proofErr w:type="spellStart"/>
      <w:r w:rsidRPr="00D149EF">
        <w:rPr>
          <w:sz w:val="28"/>
          <w:szCs w:val="28"/>
          <w:lang w:val="ru-RU" w:eastAsia="ru-RU"/>
        </w:rPr>
        <w:t>коефіцієнт</w:t>
      </w:r>
      <w:proofErr w:type="spellEnd"/>
      <w:r w:rsidRPr="00D149EF">
        <w:rPr>
          <w:sz w:val="28"/>
          <w:szCs w:val="28"/>
          <w:lang w:val="ru-RU" w:eastAsia="ru-RU"/>
        </w:rPr>
        <w:t xml:space="preserve"> </w:t>
      </w:r>
      <w:proofErr w:type="spellStart"/>
      <w:r w:rsidRPr="00D149EF">
        <w:rPr>
          <w:sz w:val="28"/>
          <w:szCs w:val="28"/>
          <w:lang w:val="ru-RU" w:eastAsia="ru-RU"/>
        </w:rPr>
        <w:t>тепловіддачі</w:t>
      </w:r>
      <w:proofErr w:type="spellEnd"/>
      <w:r w:rsidRPr="00D149EF">
        <w:rPr>
          <w:sz w:val="28"/>
          <w:szCs w:val="28"/>
          <w:lang w:val="ru-RU" w:eastAsia="ru-RU"/>
        </w:rPr>
        <w:t>;</w:t>
      </w:r>
    </w:p>
    <w:p w:rsidR="003D66D9" w:rsidRPr="00D149EF" w:rsidRDefault="003D66D9" w:rsidP="003D66D9">
      <w:pPr>
        <w:spacing w:line="360" w:lineRule="auto"/>
        <w:ind w:right="344" w:firstLine="567"/>
        <w:contextualSpacing/>
        <w:jc w:val="both"/>
        <w:rPr>
          <w:sz w:val="28"/>
          <w:szCs w:val="28"/>
          <w:lang w:val="ru-RU" w:eastAsia="ru-RU"/>
        </w:rPr>
      </w:pPr>
      <w:r w:rsidRPr="00D149EF">
        <w:rPr>
          <w:position w:val="-6"/>
          <w:sz w:val="28"/>
          <w:szCs w:val="28"/>
          <w:lang w:val="ru-RU" w:eastAsia="ru-RU"/>
        </w:rPr>
        <w:object w:dxaOrig="200" w:dyaOrig="279">
          <v:shape id="_x0000_i1028" type="#_x0000_t75" style="width:12pt;height:16.5pt" o:ole="">
            <v:imagedata r:id="rId15" o:title=""/>
          </v:shape>
          <o:OLEObject Type="Embed" ProgID="Equation.DSMT4" ShapeID="_x0000_i1028" DrawAspect="Content" ObjectID="_1675153103" r:id="rId16"/>
        </w:object>
      </w:r>
      <w:r w:rsidRPr="00D149EF">
        <w:rPr>
          <w:sz w:val="28"/>
          <w:szCs w:val="28"/>
          <w:lang w:val="ru-RU" w:eastAsia="ru-RU"/>
        </w:rPr>
        <w:t xml:space="preserve"> – </w:t>
      </w:r>
      <w:proofErr w:type="spellStart"/>
      <w:r w:rsidRPr="00D149EF">
        <w:rPr>
          <w:sz w:val="28"/>
          <w:szCs w:val="28"/>
          <w:lang w:val="ru-RU" w:eastAsia="ru-RU"/>
        </w:rPr>
        <w:t>товщина</w:t>
      </w:r>
      <w:proofErr w:type="spellEnd"/>
      <w:r w:rsidRPr="00D149EF">
        <w:rPr>
          <w:sz w:val="28"/>
          <w:szCs w:val="28"/>
          <w:lang w:val="ru-RU" w:eastAsia="ru-RU"/>
        </w:rPr>
        <w:t>;</w:t>
      </w:r>
    </w:p>
    <w:p w:rsidR="003D66D9" w:rsidRPr="00D149EF" w:rsidRDefault="003D66D9" w:rsidP="003D66D9">
      <w:pPr>
        <w:spacing w:line="360" w:lineRule="auto"/>
        <w:ind w:right="344" w:firstLine="567"/>
        <w:contextualSpacing/>
        <w:jc w:val="both"/>
        <w:rPr>
          <w:sz w:val="28"/>
          <w:szCs w:val="28"/>
          <w:lang w:val="ru-RU" w:eastAsia="ru-RU"/>
        </w:rPr>
      </w:pPr>
      <w:r w:rsidRPr="00D149EF">
        <w:rPr>
          <w:position w:val="-6"/>
          <w:sz w:val="28"/>
          <w:szCs w:val="28"/>
          <w:lang w:val="ru-RU" w:eastAsia="ru-RU"/>
        </w:rPr>
        <w:object w:dxaOrig="200" w:dyaOrig="279">
          <v:shape id="_x0000_i1029" type="#_x0000_t75" style="width:12pt;height:17.25pt" o:ole="">
            <v:imagedata r:id="rId17" o:title=""/>
          </v:shape>
          <o:OLEObject Type="Embed" ProgID="Equation.DSMT4" ShapeID="_x0000_i1029" DrawAspect="Content" ObjectID="_1675153104" r:id="rId18"/>
        </w:object>
      </w:r>
      <w:r w:rsidRPr="00D149EF">
        <w:rPr>
          <w:sz w:val="28"/>
          <w:szCs w:val="28"/>
          <w:lang w:val="ru-RU" w:eastAsia="ru-RU"/>
        </w:rPr>
        <w:t xml:space="preserve"> – </w:t>
      </w:r>
      <w:proofErr w:type="spellStart"/>
      <w:r w:rsidRPr="00D149EF">
        <w:rPr>
          <w:sz w:val="28"/>
          <w:szCs w:val="28"/>
          <w:lang w:val="ru-RU" w:eastAsia="ru-RU"/>
        </w:rPr>
        <w:t>коефіцієнт</w:t>
      </w:r>
      <w:proofErr w:type="spellEnd"/>
      <w:r w:rsidRPr="00D149EF">
        <w:rPr>
          <w:sz w:val="28"/>
          <w:szCs w:val="28"/>
          <w:lang w:val="ru-RU" w:eastAsia="ru-RU"/>
        </w:rPr>
        <w:t xml:space="preserve"> </w:t>
      </w:r>
      <w:proofErr w:type="spellStart"/>
      <w:r w:rsidRPr="00D149EF">
        <w:rPr>
          <w:sz w:val="28"/>
          <w:szCs w:val="28"/>
          <w:lang w:val="ru-RU" w:eastAsia="ru-RU"/>
        </w:rPr>
        <w:t>теплопровідності</w:t>
      </w:r>
      <w:proofErr w:type="spellEnd"/>
      <w:r w:rsidRPr="00D149EF">
        <w:rPr>
          <w:sz w:val="28"/>
          <w:szCs w:val="28"/>
          <w:lang w:val="ru-RU" w:eastAsia="ru-RU"/>
        </w:rPr>
        <w:t>;</w:t>
      </w:r>
    </w:p>
    <w:p w:rsidR="003D66D9" w:rsidRPr="00D149EF" w:rsidRDefault="003D66D9" w:rsidP="003D66D9">
      <w:pPr>
        <w:spacing w:line="360" w:lineRule="auto"/>
        <w:ind w:right="344" w:firstLine="567"/>
        <w:contextualSpacing/>
        <w:jc w:val="both"/>
        <w:rPr>
          <w:sz w:val="28"/>
          <w:szCs w:val="28"/>
          <w:lang w:val="ru-RU" w:eastAsia="ru-RU"/>
        </w:rPr>
      </w:pPr>
      <w:r w:rsidRPr="00D149EF">
        <w:rPr>
          <w:position w:val="-4"/>
          <w:sz w:val="28"/>
          <w:szCs w:val="28"/>
          <w:lang w:val="ru-RU" w:eastAsia="ru-RU"/>
        </w:rPr>
        <w:object w:dxaOrig="240" w:dyaOrig="260">
          <v:shape id="_x0000_i1030" type="#_x0000_t75" style="width:12pt;height:12.75pt" o:ole="">
            <v:imagedata r:id="rId19" o:title=""/>
          </v:shape>
          <o:OLEObject Type="Embed" ProgID="Equation.DSMT4" ShapeID="_x0000_i1030" DrawAspect="Content" ObjectID="_1675153105" r:id="rId20"/>
        </w:object>
      </w:r>
      <w:r w:rsidRPr="00D149EF">
        <w:rPr>
          <w:sz w:val="28"/>
          <w:szCs w:val="28"/>
          <w:lang w:val="ru-RU" w:eastAsia="ru-RU"/>
        </w:rPr>
        <w:t xml:space="preserve"> – </w:t>
      </w:r>
      <w:proofErr w:type="spellStart"/>
      <w:r w:rsidRPr="00D149EF">
        <w:rPr>
          <w:sz w:val="28"/>
          <w:szCs w:val="28"/>
          <w:lang w:val="ru-RU" w:eastAsia="ru-RU"/>
        </w:rPr>
        <w:t>опір</w:t>
      </w:r>
      <w:proofErr w:type="spellEnd"/>
      <w:r w:rsidRPr="00D149EF">
        <w:rPr>
          <w:sz w:val="28"/>
          <w:szCs w:val="28"/>
          <w:lang w:val="ru-RU" w:eastAsia="ru-RU"/>
        </w:rPr>
        <w:t xml:space="preserve"> </w:t>
      </w:r>
      <w:proofErr w:type="spellStart"/>
      <w:r w:rsidRPr="00D149EF">
        <w:rPr>
          <w:sz w:val="28"/>
          <w:szCs w:val="28"/>
          <w:lang w:val="ru-RU" w:eastAsia="ru-RU"/>
        </w:rPr>
        <w:t>теплопередачі</w:t>
      </w:r>
      <w:proofErr w:type="spellEnd"/>
      <w:r w:rsidRPr="00D149EF">
        <w:rPr>
          <w:sz w:val="28"/>
          <w:szCs w:val="28"/>
          <w:lang w:val="ru-RU" w:eastAsia="ru-RU"/>
        </w:rPr>
        <w:t>;</w:t>
      </w:r>
    </w:p>
    <w:p w:rsidR="003D66D9" w:rsidRPr="00D149EF" w:rsidRDefault="003D66D9" w:rsidP="003D66D9">
      <w:pPr>
        <w:spacing w:line="360" w:lineRule="auto"/>
        <w:ind w:right="344" w:firstLine="567"/>
        <w:contextualSpacing/>
        <w:jc w:val="both"/>
        <w:rPr>
          <w:sz w:val="28"/>
          <w:szCs w:val="28"/>
          <w:lang w:val="ru-RU" w:eastAsia="ru-RU"/>
        </w:rPr>
      </w:pPr>
      <w:r w:rsidRPr="00D149EF">
        <w:rPr>
          <w:position w:val="-4"/>
          <w:sz w:val="28"/>
          <w:szCs w:val="28"/>
          <w:lang w:val="ru-RU" w:eastAsia="ru-RU"/>
        </w:rPr>
        <w:object w:dxaOrig="260" w:dyaOrig="260">
          <v:shape id="_x0000_i1031" type="#_x0000_t75" style="width:12.75pt;height:12.75pt" o:ole="">
            <v:imagedata r:id="rId21" o:title=""/>
          </v:shape>
          <o:OLEObject Type="Embed" ProgID="Equation.DSMT4" ShapeID="_x0000_i1031" DrawAspect="Content" ObjectID="_1675153106" r:id="rId22"/>
        </w:object>
      </w:r>
      <w:r w:rsidRPr="00D149EF">
        <w:rPr>
          <w:sz w:val="28"/>
          <w:szCs w:val="28"/>
          <w:lang w:val="ru-RU" w:eastAsia="ru-RU"/>
        </w:rPr>
        <w:t xml:space="preserve"> – </w:t>
      </w:r>
      <w:proofErr w:type="spellStart"/>
      <w:r w:rsidRPr="00D149EF">
        <w:rPr>
          <w:sz w:val="28"/>
          <w:szCs w:val="28"/>
          <w:lang w:val="ru-RU" w:eastAsia="ru-RU"/>
        </w:rPr>
        <w:t>коефіцієнт</w:t>
      </w:r>
      <w:proofErr w:type="spellEnd"/>
      <w:r w:rsidRPr="00D149EF">
        <w:rPr>
          <w:sz w:val="28"/>
          <w:szCs w:val="28"/>
          <w:lang w:val="ru-RU" w:eastAsia="ru-RU"/>
        </w:rPr>
        <w:t xml:space="preserve"> </w:t>
      </w:r>
      <w:proofErr w:type="spellStart"/>
      <w:r w:rsidRPr="00D149EF">
        <w:rPr>
          <w:sz w:val="28"/>
          <w:szCs w:val="28"/>
          <w:lang w:val="ru-RU" w:eastAsia="ru-RU"/>
        </w:rPr>
        <w:t>теплопередачі</w:t>
      </w:r>
      <w:proofErr w:type="spellEnd"/>
      <w:r w:rsidRPr="00D149EF">
        <w:rPr>
          <w:sz w:val="28"/>
          <w:szCs w:val="28"/>
          <w:lang w:val="ru-RU" w:eastAsia="ru-RU"/>
        </w:rPr>
        <w:t>;</w:t>
      </w:r>
    </w:p>
    <w:p w:rsidR="003D66D9" w:rsidRPr="00D149EF" w:rsidRDefault="003D66D9" w:rsidP="003D66D9">
      <w:pPr>
        <w:spacing w:line="360" w:lineRule="auto"/>
        <w:ind w:right="344" w:firstLine="567"/>
        <w:contextualSpacing/>
        <w:jc w:val="both"/>
        <w:rPr>
          <w:color w:val="000000"/>
          <w:sz w:val="28"/>
          <w:szCs w:val="28"/>
          <w:lang w:val="ru-RU" w:eastAsia="ru-RU"/>
        </w:rPr>
      </w:pPr>
      <w:r w:rsidRPr="00D149EF">
        <w:rPr>
          <w:color w:val="000000"/>
          <w:position w:val="-4"/>
          <w:sz w:val="28"/>
          <w:szCs w:val="28"/>
          <w:lang w:val="ru-RU" w:eastAsia="ru-RU"/>
        </w:rPr>
        <w:object w:dxaOrig="279" w:dyaOrig="279">
          <v:shape id="_x0000_i1032" type="#_x0000_t75" style="width:14.25pt;height:14.25pt" o:ole="">
            <v:imagedata r:id="rId23" o:title=""/>
          </v:shape>
          <o:OLEObject Type="Embed" ProgID="Equation.DSMT4" ShapeID="_x0000_i1032" DrawAspect="Content" ObjectID="_1675153107" r:id="rId24"/>
        </w:object>
      </w:r>
      <w:r w:rsidRPr="00D149EF">
        <w:rPr>
          <w:color w:val="000000"/>
          <w:sz w:val="28"/>
          <w:szCs w:val="28"/>
          <w:lang w:val="ru-RU" w:eastAsia="ru-RU"/>
        </w:rPr>
        <w:t xml:space="preserve"> </w:t>
      </w:r>
      <w:r w:rsidRPr="00D149EF">
        <w:rPr>
          <w:sz w:val="28"/>
          <w:szCs w:val="28"/>
          <w:lang w:val="ru-RU" w:eastAsia="ru-RU"/>
        </w:rPr>
        <w:t xml:space="preserve">– </w:t>
      </w:r>
      <w:proofErr w:type="spellStart"/>
      <w:r w:rsidRPr="00D149EF">
        <w:rPr>
          <w:color w:val="000000"/>
          <w:sz w:val="28"/>
          <w:szCs w:val="28"/>
          <w:lang w:val="ru-RU" w:eastAsia="ru-RU"/>
        </w:rPr>
        <w:t>площа</w:t>
      </w:r>
      <w:proofErr w:type="spellEnd"/>
      <w:r w:rsidRPr="00D149EF">
        <w:rPr>
          <w:color w:val="000000"/>
          <w:sz w:val="28"/>
          <w:szCs w:val="28"/>
          <w:lang w:val="ru-RU" w:eastAsia="ru-RU"/>
        </w:rPr>
        <w:t>;</w:t>
      </w:r>
    </w:p>
    <w:p w:rsidR="003D66D9" w:rsidRPr="00D149EF" w:rsidRDefault="003D66D9" w:rsidP="003D66D9">
      <w:pPr>
        <w:spacing w:line="360" w:lineRule="auto"/>
        <w:ind w:right="344" w:firstLine="567"/>
        <w:contextualSpacing/>
        <w:jc w:val="both"/>
        <w:rPr>
          <w:sz w:val="28"/>
          <w:szCs w:val="28"/>
          <w:lang w:val="ru-RU" w:eastAsia="ru-RU"/>
        </w:rPr>
      </w:pPr>
      <w:r w:rsidRPr="00D149EF">
        <w:rPr>
          <w:position w:val="-18"/>
          <w:sz w:val="28"/>
          <w:szCs w:val="28"/>
          <w:lang w:val="ru-RU" w:eastAsia="ru-RU"/>
        </w:rPr>
        <w:object w:dxaOrig="499" w:dyaOrig="460">
          <v:shape id="_x0000_i1033" type="#_x0000_t75" style="width:21pt;height:20.25pt" o:ole="">
            <v:imagedata r:id="rId25" o:title=""/>
          </v:shape>
          <o:OLEObject Type="Embed" ProgID="Equation.DSMT4" ShapeID="_x0000_i1033" DrawAspect="Content" ObjectID="_1675153108" r:id="rId26"/>
        </w:object>
      </w:r>
      <w:r w:rsidRPr="00D149EF">
        <w:rPr>
          <w:color w:val="000000"/>
          <w:sz w:val="28"/>
          <w:szCs w:val="28"/>
          <w:lang w:val="ru-RU" w:eastAsia="ru-RU"/>
        </w:rPr>
        <w:t xml:space="preserve"> </w:t>
      </w:r>
      <w:r w:rsidRPr="00D149EF">
        <w:rPr>
          <w:sz w:val="28"/>
          <w:szCs w:val="28"/>
          <w:lang w:val="ru-RU" w:eastAsia="ru-RU"/>
        </w:rPr>
        <w:t xml:space="preserve">– </w:t>
      </w:r>
      <w:proofErr w:type="spellStart"/>
      <w:r w:rsidRPr="00D149EF">
        <w:rPr>
          <w:sz w:val="28"/>
          <w:szCs w:val="28"/>
          <w:lang w:val="ru-RU" w:eastAsia="ru-RU"/>
        </w:rPr>
        <w:t>середня</w:t>
      </w:r>
      <w:proofErr w:type="spellEnd"/>
      <w:r w:rsidRPr="00D149EF">
        <w:rPr>
          <w:sz w:val="28"/>
          <w:szCs w:val="28"/>
          <w:lang w:val="ru-RU" w:eastAsia="ru-RU"/>
        </w:rPr>
        <w:t xml:space="preserve"> температура за </w:t>
      </w:r>
      <w:proofErr w:type="spellStart"/>
      <w:r w:rsidRPr="00D149EF">
        <w:rPr>
          <w:sz w:val="28"/>
          <w:szCs w:val="28"/>
          <w:lang w:val="ru-RU" w:eastAsia="ru-RU"/>
        </w:rPr>
        <w:t>опалювальний</w:t>
      </w:r>
      <w:proofErr w:type="spellEnd"/>
      <w:r w:rsidRPr="00D149EF">
        <w:rPr>
          <w:sz w:val="28"/>
          <w:szCs w:val="28"/>
          <w:lang w:val="ru-RU" w:eastAsia="ru-RU"/>
        </w:rPr>
        <w:t xml:space="preserve"> </w:t>
      </w:r>
      <w:proofErr w:type="spellStart"/>
      <w:r w:rsidRPr="00D149EF">
        <w:rPr>
          <w:sz w:val="28"/>
          <w:szCs w:val="28"/>
          <w:lang w:val="ru-RU" w:eastAsia="ru-RU"/>
        </w:rPr>
        <w:t>період</w:t>
      </w:r>
      <w:proofErr w:type="spellEnd"/>
      <w:r w:rsidRPr="00D149EF">
        <w:rPr>
          <w:sz w:val="28"/>
          <w:szCs w:val="28"/>
          <w:lang w:val="ru-RU" w:eastAsia="ru-RU"/>
        </w:rPr>
        <w:t>;</w:t>
      </w:r>
    </w:p>
    <w:p w:rsidR="003D66D9" w:rsidRDefault="003D66D9" w:rsidP="003D66D9">
      <w:pPr>
        <w:spacing w:line="360" w:lineRule="auto"/>
        <w:ind w:right="344" w:firstLine="567"/>
        <w:contextualSpacing/>
        <w:jc w:val="both"/>
        <w:rPr>
          <w:color w:val="000000"/>
          <w:sz w:val="28"/>
          <w:szCs w:val="28"/>
          <w:lang w:val="ru-RU" w:eastAsia="ru-RU"/>
        </w:rPr>
      </w:pPr>
      <w:r w:rsidRPr="00D149EF">
        <w:rPr>
          <w:color w:val="000000"/>
          <w:position w:val="-16"/>
          <w:sz w:val="28"/>
          <w:szCs w:val="28"/>
          <w:lang w:val="ru-RU" w:eastAsia="ru-RU"/>
        </w:rPr>
        <w:object w:dxaOrig="580" w:dyaOrig="440">
          <v:shape id="_x0000_i1034" type="#_x0000_t75" style="width:26.25pt;height:18.75pt" o:ole="">
            <v:imagedata r:id="rId27" o:title=""/>
          </v:shape>
          <o:OLEObject Type="Embed" ProgID="Equation.DSMT4" ShapeID="_x0000_i1034" DrawAspect="Content" ObjectID="_1675153109" r:id="rId28"/>
        </w:object>
      </w:r>
      <w:r w:rsidRPr="00D149EF">
        <w:rPr>
          <w:color w:val="000000"/>
          <w:sz w:val="28"/>
          <w:szCs w:val="28"/>
          <w:lang w:val="ru-RU" w:eastAsia="ru-RU"/>
        </w:rPr>
        <w:t xml:space="preserve"> </w:t>
      </w:r>
      <w:r w:rsidRPr="00D149EF">
        <w:rPr>
          <w:sz w:val="28"/>
          <w:szCs w:val="28"/>
          <w:lang w:val="ru-RU" w:eastAsia="ru-RU"/>
        </w:rPr>
        <w:t>–</w:t>
      </w:r>
      <w:r w:rsidRPr="00D149EF">
        <w:rPr>
          <w:color w:val="000000"/>
          <w:sz w:val="28"/>
          <w:szCs w:val="28"/>
          <w:lang w:val="ru-RU" w:eastAsia="ru-RU"/>
        </w:rPr>
        <w:t xml:space="preserve"> </w:t>
      </w:r>
      <w:proofErr w:type="spellStart"/>
      <w:r w:rsidRPr="00D149EF">
        <w:rPr>
          <w:color w:val="000000"/>
          <w:sz w:val="28"/>
          <w:szCs w:val="28"/>
          <w:lang w:val="ru-RU" w:eastAsia="ru-RU"/>
        </w:rPr>
        <w:t>встановлена</w:t>
      </w:r>
      <w:proofErr w:type="spellEnd"/>
      <w:r w:rsidRPr="00D149EF">
        <w:rPr>
          <w:color w:val="000000"/>
          <w:sz w:val="28"/>
          <w:szCs w:val="28"/>
          <w:lang w:val="ru-RU" w:eastAsia="ru-RU"/>
        </w:rPr>
        <w:t xml:space="preserve"> </w:t>
      </w:r>
      <w:proofErr w:type="spellStart"/>
      <w:r w:rsidRPr="00D149EF">
        <w:rPr>
          <w:color w:val="000000"/>
          <w:sz w:val="28"/>
          <w:szCs w:val="28"/>
          <w:lang w:val="ru-RU" w:eastAsia="ru-RU"/>
        </w:rPr>
        <w:t>потужність</w:t>
      </w:r>
      <w:proofErr w:type="spellEnd"/>
      <w:r w:rsidRPr="00D149EF">
        <w:rPr>
          <w:color w:val="000000"/>
          <w:sz w:val="28"/>
          <w:szCs w:val="28"/>
          <w:lang w:val="ru-RU" w:eastAsia="ru-RU"/>
        </w:rPr>
        <w:t xml:space="preserve"> одного </w:t>
      </w:r>
      <w:proofErr w:type="spellStart"/>
      <w:r w:rsidRPr="00D149EF">
        <w:rPr>
          <w:color w:val="000000"/>
          <w:sz w:val="28"/>
          <w:szCs w:val="28"/>
          <w:lang w:val="ru-RU" w:eastAsia="ru-RU"/>
        </w:rPr>
        <w:t>електроприладу</w:t>
      </w:r>
      <w:proofErr w:type="spellEnd"/>
    </w:p>
    <w:p w:rsidR="003D66D9" w:rsidRDefault="003D66D9" w:rsidP="003D66D9">
      <w:pPr>
        <w:spacing w:line="360" w:lineRule="auto"/>
        <w:ind w:right="344" w:firstLine="567"/>
        <w:contextualSpacing/>
        <w:jc w:val="both"/>
        <w:rPr>
          <w:color w:val="000000"/>
          <w:sz w:val="28"/>
          <w:szCs w:val="28"/>
          <w:lang w:val="ru-RU" w:eastAsia="ru-RU"/>
        </w:rPr>
      </w:pPr>
    </w:p>
    <w:p w:rsidR="003D66D9" w:rsidRPr="001D4E59" w:rsidRDefault="003D66D9" w:rsidP="003D66D9">
      <w:pPr>
        <w:spacing w:line="360" w:lineRule="auto"/>
        <w:ind w:right="344" w:firstLine="567"/>
        <w:jc w:val="center"/>
        <w:rPr>
          <w:sz w:val="28"/>
          <w:szCs w:val="28"/>
        </w:rPr>
      </w:pPr>
      <w:r>
        <w:rPr>
          <w:sz w:val="28"/>
          <w:szCs w:val="28"/>
        </w:rPr>
        <w:t>ТЕРМІНИ</w:t>
      </w:r>
    </w:p>
    <w:p w:rsidR="003D66D9" w:rsidRDefault="003D66D9" w:rsidP="003D66D9">
      <w:pPr>
        <w:spacing w:line="360" w:lineRule="auto"/>
        <w:ind w:right="344" w:firstLine="567"/>
        <w:jc w:val="both"/>
        <w:rPr>
          <w:sz w:val="28"/>
        </w:rPr>
      </w:pPr>
      <w:r>
        <w:rPr>
          <w:sz w:val="28"/>
        </w:rPr>
        <w:t xml:space="preserve">Тепловий насос - пристрій для перенесення теплової енергії від джерела </w:t>
      </w:r>
      <w:proofErr w:type="spellStart"/>
      <w:r>
        <w:rPr>
          <w:sz w:val="28"/>
        </w:rPr>
        <w:t>низькопотенці</w:t>
      </w:r>
      <w:r w:rsidR="005B4D73">
        <w:rPr>
          <w:sz w:val="28"/>
        </w:rPr>
        <w:t>аль</w:t>
      </w:r>
      <w:r>
        <w:rPr>
          <w:sz w:val="28"/>
        </w:rPr>
        <w:t>ної</w:t>
      </w:r>
      <w:proofErr w:type="spellEnd"/>
      <w:r>
        <w:rPr>
          <w:sz w:val="28"/>
        </w:rPr>
        <w:t xml:space="preserve"> теплової енергії (з низькою температурою) до споживача (теплоносія) з більш високою температурою.</w:t>
      </w:r>
    </w:p>
    <w:p w:rsidR="003D66D9" w:rsidRDefault="003D66D9" w:rsidP="003D66D9">
      <w:pPr>
        <w:spacing w:line="360" w:lineRule="auto"/>
        <w:ind w:right="344" w:firstLine="567"/>
        <w:jc w:val="both"/>
        <w:rPr>
          <w:sz w:val="28"/>
          <w:szCs w:val="28"/>
        </w:rPr>
      </w:pPr>
      <w:r>
        <w:rPr>
          <w:sz w:val="28"/>
          <w:szCs w:val="28"/>
        </w:rPr>
        <w:t>Моделювання – це метод дослідження різних явищ і процесів, в</w:t>
      </w:r>
      <w:r w:rsidRPr="00CD3F77">
        <w:rPr>
          <w:sz w:val="28"/>
          <w:szCs w:val="28"/>
        </w:rPr>
        <w:t>ироблення</w:t>
      </w:r>
      <w:r>
        <w:rPr>
          <w:sz w:val="28"/>
          <w:szCs w:val="28"/>
        </w:rPr>
        <w:t xml:space="preserve"> варіантів управлінських рішень. Моделювання ґрунтується на заміщенні реал</w:t>
      </w:r>
      <w:r>
        <w:rPr>
          <w:sz w:val="28"/>
          <w:szCs w:val="28"/>
        </w:rPr>
        <w:t>ь</w:t>
      </w:r>
      <w:r>
        <w:rPr>
          <w:sz w:val="28"/>
          <w:szCs w:val="28"/>
        </w:rPr>
        <w:t>них об'єктів їх умовними зразками, аналогами.</w:t>
      </w:r>
    </w:p>
    <w:p w:rsidR="008B1650" w:rsidRDefault="008B1650" w:rsidP="00845172">
      <w:pPr>
        <w:pStyle w:val="a3"/>
        <w:tabs>
          <w:tab w:val="left" w:pos="1701"/>
          <w:tab w:val="left" w:pos="3828"/>
        </w:tabs>
        <w:spacing w:before="97"/>
        <w:ind w:right="365" w:firstLine="567"/>
        <w:jc w:val="center"/>
      </w:pPr>
    </w:p>
    <w:p w:rsidR="008B1650" w:rsidRDefault="008B1650">
      <w:pPr>
        <w:rPr>
          <w:sz w:val="28"/>
          <w:szCs w:val="28"/>
        </w:rPr>
      </w:pPr>
      <w:r>
        <w:br w:type="page"/>
      </w:r>
    </w:p>
    <w:p w:rsidR="007D45A9" w:rsidRDefault="007D45A9" w:rsidP="007D45A9">
      <w:pPr>
        <w:tabs>
          <w:tab w:val="left" w:pos="4253"/>
          <w:tab w:val="left" w:pos="6663"/>
          <w:tab w:val="right" w:pos="8931"/>
        </w:tabs>
        <w:spacing w:line="360" w:lineRule="auto"/>
        <w:jc w:val="center"/>
        <w:rPr>
          <w:b/>
          <w:caps/>
          <w:sz w:val="28"/>
          <w:szCs w:val="28"/>
        </w:rPr>
      </w:pPr>
      <w:r>
        <w:rPr>
          <w:b/>
          <w:caps/>
          <w:sz w:val="28"/>
          <w:szCs w:val="28"/>
        </w:rPr>
        <w:lastRenderedPageBreak/>
        <w:t>РЕФЕРАТ</w:t>
      </w:r>
    </w:p>
    <w:p w:rsidR="007D45A9" w:rsidRDefault="007D45A9" w:rsidP="007D45A9">
      <w:pPr>
        <w:tabs>
          <w:tab w:val="left" w:pos="4253"/>
          <w:tab w:val="left" w:pos="6663"/>
          <w:tab w:val="right" w:pos="8931"/>
        </w:tabs>
        <w:spacing w:line="360" w:lineRule="auto"/>
        <w:ind w:firstLine="851"/>
        <w:jc w:val="center"/>
        <w:rPr>
          <w:b/>
          <w:caps/>
          <w:sz w:val="28"/>
          <w:szCs w:val="28"/>
        </w:rPr>
      </w:pPr>
    </w:p>
    <w:p w:rsidR="007D45A9" w:rsidRDefault="007D45A9" w:rsidP="007D45A9">
      <w:pPr>
        <w:pStyle w:val="a3"/>
        <w:tabs>
          <w:tab w:val="left" w:pos="1701"/>
          <w:tab w:val="left" w:pos="3828"/>
        </w:tabs>
        <w:spacing w:line="360" w:lineRule="auto"/>
        <w:ind w:right="365" w:firstLine="567"/>
        <w:jc w:val="both"/>
      </w:pPr>
      <w:r>
        <w:rPr>
          <w:b/>
        </w:rPr>
        <w:t>Структура і обсяг роботи.</w:t>
      </w:r>
      <w:r>
        <w:t xml:space="preserve"> Магістерська робота на тему: «Модернізація системи енергопостачання житлової будівлі з використанням теплового нас</w:t>
      </w:r>
      <w:r>
        <w:t>о</w:t>
      </w:r>
      <w:r>
        <w:t>с</w:t>
      </w:r>
      <w:r w:rsidR="00421ABF">
        <w:t xml:space="preserve">у» складається з 101 сторінки, </w:t>
      </w:r>
      <w:r>
        <w:t>38 рисунків, 54 таблиць, а також містить 1</w:t>
      </w:r>
      <w:r w:rsidR="00421ABF">
        <w:t xml:space="preserve">9 джерел у списку використаної </w:t>
      </w:r>
      <w:r>
        <w:t>літератури.</w:t>
      </w:r>
    </w:p>
    <w:p w:rsidR="007D45A9" w:rsidRDefault="007D45A9" w:rsidP="007D45A9">
      <w:pPr>
        <w:pStyle w:val="a3"/>
        <w:tabs>
          <w:tab w:val="left" w:pos="1701"/>
          <w:tab w:val="left" w:pos="3828"/>
        </w:tabs>
        <w:spacing w:line="360" w:lineRule="auto"/>
        <w:ind w:right="365" w:firstLine="567"/>
        <w:jc w:val="both"/>
      </w:pPr>
      <w:r>
        <w:rPr>
          <w:b/>
        </w:rPr>
        <w:t>Актуальність теми.</w:t>
      </w:r>
      <w:r>
        <w:t xml:space="preserve"> </w:t>
      </w:r>
    </w:p>
    <w:p w:rsidR="007D45A9" w:rsidRDefault="007D45A9" w:rsidP="007D45A9">
      <w:pPr>
        <w:spacing w:line="360" w:lineRule="auto"/>
        <w:ind w:firstLine="567"/>
        <w:jc w:val="both"/>
        <w:rPr>
          <w:sz w:val="28"/>
          <w:szCs w:val="28"/>
          <w:lang w:eastAsia="en-US"/>
        </w:rPr>
      </w:pPr>
      <w:r>
        <w:rPr>
          <w:sz w:val="28"/>
          <w:szCs w:val="28"/>
          <w:lang w:eastAsia="en-US"/>
        </w:rPr>
        <w:t>Сучасні системи теплопостачання, опалення, гарячого водопостачання пр</w:t>
      </w:r>
      <w:r>
        <w:rPr>
          <w:sz w:val="28"/>
          <w:szCs w:val="28"/>
          <w:lang w:eastAsia="en-US"/>
        </w:rPr>
        <w:t>а</w:t>
      </w:r>
      <w:r>
        <w:rPr>
          <w:sz w:val="28"/>
          <w:szCs w:val="28"/>
          <w:lang w:eastAsia="en-US"/>
        </w:rPr>
        <w:t>цюють на традиційних видах палива (природний газ, мазут, вугілля), на частку яких припадає понад 80% виробництва енергії. Однак з безперервним і стрімким зростанням їх вартості, вона стає порівнянна з вартістю сучасного обладнання с</w:t>
      </w:r>
      <w:r>
        <w:rPr>
          <w:sz w:val="28"/>
          <w:szCs w:val="28"/>
          <w:lang w:eastAsia="en-US"/>
        </w:rPr>
        <w:t>и</w:t>
      </w:r>
      <w:r>
        <w:rPr>
          <w:sz w:val="28"/>
          <w:szCs w:val="28"/>
          <w:lang w:eastAsia="en-US"/>
        </w:rPr>
        <w:t>стем теплопостачання на основі відновлюваних джерел енергії - сонячних коле</w:t>
      </w:r>
      <w:r>
        <w:rPr>
          <w:sz w:val="28"/>
          <w:szCs w:val="28"/>
          <w:lang w:eastAsia="en-US"/>
        </w:rPr>
        <w:t>к</w:t>
      </w:r>
      <w:r>
        <w:rPr>
          <w:sz w:val="28"/>
          <w:szCs w:val="28"/>
          <w:lang w:eastAsia="en-US"/>
        </w:rPr>
        <w:t>торів, теплових насосів, вітроенергетичних та геотермальних установок.</w:t>
      </w:r>
    </w:p>
    <w:p w:rsidR="007D45A9" w:rsidRDefault="007D45A9" w:rsidP="007D45A9">
      <w:pPr>
        <w:spacing w:line="360" w:lineRule="auto"/>
        <w:ind w:firstLine="567"/>
        <w:jc w:val="both"/>
        <w:rPr>
          <w:sz w:val="28"/>
          <w:szCs w:val="28"/>
          <w:lang w:eastAsia="en-US"/>
        </w:rPr>
      </w:pPr>
      <w:r>
        <w:rPr>
          <w:sz w:val="28"/>
          <w:szCs w:val="28"/>
          <w:lang w:eastAsia="en-US"/>
        </w:rPr>
        <w:t>У зв'язку з існуючою ситуацією на Україні науково-технічні дослідження н</w:t>
      </w:r>
      <w:r>
        <w:rPr>
          <w:sz w:val="28"/>
          <w:szCs w:val="28"/>
          <w:lang w:eastAsia="en-US"/>
        </w:rPr>
        <w:t>е</w:t>
      </w:r>
      <w:r>
        <w:rPr>
          <w:sz w:val="28"/>
          <w:szCs w:val="28"/>
          <w:lang w:eastAsia="en-US"/>
        </w:rPr>
        <w:t>обхідно спрямувати на більш широке використання поновлюваних  джерел енергії,  незаперечною перевагою яких є зменшення залежності енергоспоживачів від централізованих енергомереж і енергетичних монополій.</w:t>
      </w:r>
    </w:p>
    <w:p w:rsidR="007D45A9" w:rsidRDefault="007D45A9" w:rsidP="007D45A9">
      <w:pPr>
        <w:pStyle w:val="a3"/>
        <w:tabs>
          <w:tab w:val="left" w:pos="1701"/>
          <w:tab w:val="left" w:pos="3828"/>
        </w:tabs>
        <w:spacing w:line="360" w:lineRule="auto"/>
        <w:ind w:right="365" w:firstLine="567"/>
        <w:jc w:val="both"/>
      </w:pPr>
      <w:r>
        <w:rPr>
          <w:b/>
        </w:rPr>
        <w:t>Метою магістерської дисертації</w:t>
      </w:r>
      <w:r>
        <w:t xml:space="preserve">  є визначення доцільності використання </w:t>
      </w:r>
      <w:r>
        <w:rPr>
          <w:snapToGrid w:val="0"/>
        </w:rPr>
        <w:t>теплового насосу в системі теплопостачання житлового будинку.</w:t>
      </w:r>
    </w:p>
    <w:p w:rsidR="007D45A9" w:rsidRDefault="007D45A9" w:rsidP="007D45A9">
      <w:pPr>
        <w:adjustRightInd w:val="0"/>
        <w:spacing w:line="360" w:lineRule="auto"/>
        <w:ind w:firstLine="567"/>
        <w:jc w:val="both"/>
        <w:rPr>
          <w:sz w:val="28"/>
          <w:szCs w:val="28"/>
        </w:rPr>
      </w:pPr>
      <w:r>
        <w:rPr>
          <w:b/>
          <w:sz w:val="28"/>
          <w:szCs w:val="28"/>
        </w:rPr>
        <w:t>Завдання дослідження.</w:t>
      </w:r>
      <w:r>
        <w:rPr>
          <w:sz w:val="28"/>
          <w:szCs w:val="28"/>
        </w:rPr>
        <w:t xml:space="preserve"> </w:t>
      </w:r>
    </w:p>
    <w:p w:rsidR="007D45A9" w:rsidRDefault="007D45A9" w:rsidP="007D45A9">
      <w:pPr>
        <w:spacing w:line="360" w:lineRule="auto"/>
        <w:ind w:firstLine="567"/>
        <w:jc w:val="both"/>
        <w:rPr>
          <w:sz w:val="28"/>
          <w:szCs w:val="24"/>
        </w:rPr>
      </w:pPr>
      <w:r>
        <w:rPr>
          <w:sz w:val="28"/>
        </w:rPr>
        <w:t>Для досягнення зазначеної мети були вирішені наступні завдання:</w:t>
      </w:r>
    </w:p>
    <w:p w:rsidR="007D45A9" w:rsidRPr="007D45A9" w:rsidRDefault="00CA65FC" w:rsidP="007D45A9">
      <w:pPr>
        <w:pStyle w:val="a5"/>
        <w:widowControl/>
        <w:numPr>
          <w:ilvl w:val="0"/>
          <w:numId w:val="49"/>
        </w:numPr>
        <w:autoSpaceDE/>
        <w:autoSpaceDN/>
        <w:spacing w:after="200" w:line="360" w:lineRule="auto"/>
        <w:contextualSpacing/>
        <w:jc w:val="both"/>
        <w:rPr>
          <w:sz w:val="28"/>
          <w:szCs w:val="28"/>
          <w:lang w:eastAsia="ru-RU"/>
        </w:rPr>
      </w:pPr>
      <w:r>
        <w:rPr>
          <w:sz w:val="28"/>
          <w:szCs w:val="28"/>
          <w:lang w:eastAsia="ru-RU"/>
        </w:rPr>
        <w:t>А</w:t>
      </w:r>
      <w:r w:rsidR="007D45A9" w:rsidRPr="007D45A9">
        <w:rPr>
          <w:sz w:val="28"/>
          <w:szCs w:val="28"/>
          <w:lang w:eastAsia="ru-RU"/>
        </w:rPr>
        <w:t xml:space="preserve">наліз та дослідження сучасних заходів з підвищення рівня </w:t>
      </w:r>
      <w:r w:rsidR="007D45A9">
        <w:rPr>
          <w:sz w:val="28"/>
          <w:szCs w:val="28"/>
          <w:lang w:eastAsia="ru-RU"/>
        </w:rPr>
        <w:t xml:space="preserve">             </w:t>
      </w:r>
      <w:r w:rsidR="007D45A9" w:rsidRPr="007D45A9">
        <w:rPr>
          <w:sz w:val="28"/>
          <w:szCs w:val="28"/>
          <w:lang w:eastAsia="ru-RU"/>
        </w:rPr>
        <w:t>енергоефективності  житлової будівлі;</w:t>
      </w:r>
    </w:p>
    <w:p w:rsidR="007D45A9" w:rsidRPr="007D45A9" w:rsidRDefault="00CA65FC" w:rsidP="007D45A9">
      <w:pPr>
        <w:pStyle w:val="a5"/>
        <w:widowControl/>
        <w:numPr>
          <w:ilvl w:val="0"/>
          <w:numId w:val="49"/>
        </w:numPr>
        <w:autoSpaceDE/>
        <w:autoSpaceDN/>
        <w:spacing w:line="360" w:lineRule="auto"/>
        <w:contextualSpacing/>
        <w:jc w:val="both"/>
        <w:outlineLvl w:val="0"/>
        <w:rPr>
          <w:rFonts w:eastAsia="Calibri"/>
          <w:sz w:val="28"/>
          <w:szCs w:val="28"/>
          <w:lang w:eastAsia="en-US"/>
        </w:rPr>
      </w:pPr>
      <w:r>
        <w:rPr>
          <w:sz w:val="28"/>
          <w:szCs w:val="28"/>
        </w:rPr>
        <w:t>Е</w:t>
      </w:r>
      <w:r w:rsidR="007D45A9" w:rsidRPr="007D45A9">
        <w:rPr>
          <w:sz w:val="28"/>
          <w:szCs w:val="28"/>
        </w:rPr>
        <w:t xml:space="preserve">нергетичне обстеження системи теплопостачання та </w:t>
      </w:r>
      <w:r w:rsidR="007D45A9">
        <w:rPr>
          <w:sz w:val="28"/>
          <w:szCs w:val="28"/>
        </w:rPr>
        <w:t xml:space="preserve">                        </w:t>
      </w:r>
      <w:r w:rsidR="007D45A9" w:rsidRPr="007D45A9">
        <w:rPr>
          <w:sz w:val="28"/>
          <w:szCs w:val="28"/>
        </w:rPr>
        <w:t>електропостачання;</w:t>
      </w:r>
    </w:p>
    <w:p w:rsidR="007D45A9" w:rsidRPr="007D45A9" w:rsidRDefault="00CA65FC" w:rsidP="007D45A9">
      <w:pPr>
        <w:pStyle w:val="a5"/>
        <w:widowControl/>
        <w:numPr>
          <w:ilvl w:val="0"/>
          <w:numId w:val="49"/>
        </w:numPr>
        <w:autoSpaceDE/>
        <w:autoSpaceDN/>
        <w:spacing w:line="360" w:lineRule="auto"/>
        <w:contextualSpacing/>
        <w:jc w:val="both"/>
        <w:outlineLvl w:val="0"/>
        <w:rPr>
          <w:sz w:val="28"/>
          <w:szCs w:val="28"/>
        </w:rPr>
      </w:pPr>
      <w:r>
        <w:rPr>
          <w:sz w:val="28"/>
          <w:szCs w:val="28"/>
        </w:rPr>
        <w:t>Р</w:t>
      </w:r>
      <w:r w:rsidR="007D45A9" w:rsidRPr="007D45A9">
        <w:rPr>
          <w:sz w:val="28"/>
          <w:szCs w:val="28"/>
        </w:rPr>
        <w:t>озрахунок характеристик системи теплопостачання</w:t>
      </w:r>
      <w:r w:rsidR="007D45A9" w:rsidRPr="007D45A9">
        <w:rPr>
          <w:sz w:val="28"/>
          <w:szCs w:val="28"/>
          <w:lang w:val="en-US"/>
        </w:rPr>
        <w:t xml:space="preserve"> </w:t>
      </w:r>
      <w:r w:rsidR="007D45A9" w:rsidRPr="007D45A9">
        <w:rPr>
          <w:sz w:val="28"/>
          <w:szCs w:val="28"/>
        </w:rPr>
        <w:t>;</w:t>
      </w:r>
    </w:p>
    <w:p w:rsidR="007D45A9" w:rsidRPr="007D45A9" w:rsidRDefault="007D45A9" w:rsidP="007D45A9">
      <w:pPr>
        <w:pStyle w:val="a5"/>
        <w:widowControl/>
        <w:numPr>
          <w:ilvl w:val="0"/>
          <w:numId w:val="49"/>
        </w:numPr>
        <w:autoSpaceDE/>
        <w:autoSpaceDN/>
        <w:spacing w:after="200" w:line="360" w:lineRule="auto"/>
        <w:contextualSpacing/>
        <w:jc w:val="both"/>
        <w:rPr>
          <w:sz w:val="28"/>
          <w:szCs w:val="28"/>
          <w:lang w:eastAsia="ru-RU"/>
        </w:rPr>
      </w:pPr>
      <w:r w:rsidRPr="007D45A9">
        <w:rPr>
          <w:sz w:val="28"/>
          <w:szCs w:val="28"/>
          <w:lang w:eastAsia="ru-RU"/>
        </w:rPr>
        <w:t>підвищення рівня енергоефективності системи енергопостачання за рахунок термоізоляції та шляхом встановлення теплового насосу;</w:t>
      </w:r>
    </w:p>
    <w:p w:rsidR="007D45A9" w:rsidRPr="007D45A9" w:rsidRDefault="00CA65FC" w:rsidP="007D45A9">
      <w:pPr>
        <w:pStyle w:val="a5"/>
        <w:widowControl/>
        <w:numPr>
          <w:ilvl w:val="0"/>
          <w:numId w:val="49"/>
        </w:numPr>
        <w:autoSpaceDE/>
        <w:autoSpaceDN/>
        <w:spacing w:after="200" w:line="360" w:lineRule="auto"/>
        <w:contextualSpacing/>
        <w:jc w:val="both"/>
        <w:rPr>
          <w:sz w:val="28"/>
          <w:szCs w:val="28"/>
          <w:lang w:eastAsia="ru-RU"/>
        </w:rPr>
      </w:pPr>
      <w:r>
        <w:rPr>
          <w:sz w:val="28"/>
          <w:szCs w:val="28"/>
          <w:lang w:eastAsia="ru-RU"/>
        </w:rPr>
        <w:t>Р</w:t>
      </w:r>
      <w:bookmarkStart w:id="0" w:name="_GoBack"/>
      <w:bookmarkEnd w:id="0"/>
      <w:r w:rsidR="007D45A9" w:rsidRPr="007D45A9">
        <w:rPr>
          <w:sz w:val="28"/>
          <w:szCs w:val="28"/>
          <w:lang w:eastAsia="ru-RU"/>
        </w:rPr>
        <w:t xml:space="preserve">озроблення стартап-проекту щодо впровадження використання </w:t>
      </w:r>
      <w:r w:rsidR="007D45A9">
        <w:rPr>
          <w:sz w:val="28"/>
          <w:szCs w:val="28"/>
          <w:lang w:eastAsia="ru-RU"/>
        </w:rPr>
        <w:t xml:space="preserve">       </w:t>
      </w:r>
      <w:r w:rsidR="007D45A9" w:rsidRPr="007D45A9">
        <w:rPr>
          <w:sz w:val="28"/>
          <w:szCs w:val="28"/>
          <w:lang w:eastAsia="ru-RU"/>
        </w:rPr>
        <w:t>теплового насосу.</w:t>
      </w:r>
    </w:p>
    <w:p w:rsidR="007D45A9" w:rsidRDefault="007D45A9" w:rsidP="00F01105">
      <w:pPr>
        <w:adjustRightInd w:val="0"/>
        <w:spacing w:line="360" w:lineRule="auto"/>
        <w:ind w:firstLine="567"/>
        <w:jc w:val="both"/>
        <w:rPr>
          <w:rFonts w:eastAsia="Calibri"/>
          <w:color w:val="000000"/>
          <w:sz w:val="28"/>
          <w:szCs w:val="28"/>
        </w:rPr>
      </w:pPr>
      <w:r>
        <w:rPr>
          <w:b/>
          <w:sz w:val="28"/>
          <w:szCs w:val="28"/>
        </w:rPr>
        <w:lastRenderedPageBreak/>
        <w:t>Об’єкт дослідження.</w:t>
      </w:r>
      <w:r>
        <w:rPr>
          <w:rFonts w:eastAsia="Calibri"/>
          <w:color w:val="000000"/>
          <w:sz w:val="28"/>
          <w:szCs w:val="28"/>
        </w:rPr>
        <w:t xml:space="preserve">  Система енергопостачання житлового будинку.</w:t>
      </w:r>
    </w:p>
    <w:p w:rsidR="007D45A9" w:rsidRDefault="007D45A9" w:rsidP="00F01105">
      <w:pPr>
        <w:tabs>
          <w:tab w:val="left" w:pos="540"/>
        </w:tabs>
        <w:spacing w:line="360" w:lineRule="auto"/>
        <w:ind w:firstLine="567"/>
        <w:jc w:val="both"/>
        <w:rPr>
          <w:sz w:val="28"/>
          <w:szCs w:val="28"/>
          <w:lang w:eastAsia="ru-RU"/>
        </w:rPr>
      </w:pPr>
      <w:r>
        <w:rPr>
          <w:b/>
          <w:sz w:val="28"/>
          <w:szCs w:val="28"/>
        </w:rPr>
        <w:t>Предмет дослідження.</w:t>
      </w:r>
      <w:r>
        <w:rPr>
          <w:sz w:val="28"/>
          <w:szCs w:val="28"/>
        </w:rPr>
        <w:t xml:space="preserve"> Методи та заходи підвищення ефективності викори</w:t>
      </w:r>
      <w:r>
        <w:rPr>
          <w:sz w:val="28"/>
          <w:szCs w:val="28"/>
        </w:rPr>
        <w:t>с</w:t>
      </w:r>
      <w:r>
        <w:rPr>
          <w:sz w:val="28"/>
          <w:szCs w:val="28"/>
        </w:rPr>
        <w:t>тання теплової та електричної енергії в будівлі.</w:t>
      </w:r>
    </w:p>
    <w:p w:rsidR="007D45A9" w:rsidRDefault="007D45A9" w:rsidP="00F01105">
      <w:pPr>
        <w:tabs>
          <w:tab w:val="left" w:pos="540"/>
        </w:tabs>
        <w:spacing w:line="360" w:lineRule="auto"/>
        <w:ind w:firstLine="567"/>
        <w:jc w:val="both"/>
        <w:rPr>
          <w:sz w:val="28"/>
          <w:szCs w:val="28"/>
        </w:rPr>
      </w:pPr>
      <w:r>
        <w:rPr>
          <w:b/>
          <w:sz w:val="28"/>
          <w:szCs w:val="28"/>
        </w:rPr>
        <w:t>Методи дослідження</w:t>
      </w:r>
      <w:r>
        <w:rPr>
          <w:sz w:val="28"/>
          <w:szCs w:val="28"/>
        </w:rPr>
        <w:t>.</w:t>
      </w:r>
    </w:p>
    <w:p w:rsidR="007D45A9" w:rsidRDefault="007D45A9" w:rsidP="00F01105">
      <w:pPr>
        <w:spacing w:line="360" w:lineRule="auto"/>
        <w:ind w:firstLine="567"/>
        <w:jc w:val="both"/>
        <w:rPr>
          <w:sz w:val="24"/>
          <w:szCs w:val="24"/>
        </w:rPr>
      </w:pPr>
      <w:r>
        <w:rPr>
          <w:sz w:val="28"/>
          <w:szCs w:val="28"/>
        </w:rPr>
        <w:t>Для вирішення поставлених завдань використані наступні методи: аналітичне узагальнення відомих наукових і технічних результатів; розрахунково-аналітичний метод; моделювання досліджуваних систем теплопостачання із заст</w:t>
      </w:r>
      <w:r>
        <w:rPr>
          <w:sz w:val="28"/>
          <w:szCs w:val="28"/>
        </w:rPr>
        <w:t>о</w:t>
      </w:r>
      <w:r>
        <w:rPr>
          <w:sz w:val="28"/>
          <w:szCs w:val="28"/>
        </w:rPr>
        <w:t>суванням комп'ютерних програм; методів визначення основних економічних п</w:t>
      </w:r>
      <w:r>
        <w:rPr>
          <w:sz w:val="28"/>
          <w:szCs w:val="28"/>
        </w:rPr>
        <w:t>а</w:t>
      </w:r>
      <w:r>
        <w:rPr>
          <w:sz w:val="28"/>
          <w:szCs w:val="28"/>
        </w:rPr>
        <w:t>раметрів енергетичних об’єктів.</w:t>
      </w:r>
    </w:p>
    <w:p w:rsidR="007D45A9" w:rsidRDefault="007D45A9" w:rsidP="007D45A9">
      <w:pPr>
        <w:pStyle w:val="a3"/>
        <w:tabs>
          <w:tab w:val="left" w:pos="1701"/>
          <w:tab w:val="left" w:pos="3828"/>
        </w:tabs>
        <w:spacing w:line="360" w:lineRule="auto"/>
        <w:ind w:right="365" w:firstLine="567"/>
        <w:jc w:val="both"/>
      </w:pPr>
      <w:r>
        <w:rPr>
          <w:b/>
        </w:rPr>
        <w:t>Наукова новизна</w:t>
      </w:r>
      <w:r>
        <w:t xml:space="preserve"> магістерської роботи полягає в обґрунтуванні доцільн</w:t>
      </w:r>
      <w:r>
        <w:t>о</w:t>
      </w:r>
      <w:r>
        <w:t>сті  використання теплових насосів в системі теплопостачання багатоповерх</w:t>
      </w:r>
      <w:r>
        <w:t>о</w:t>
      </w:r>
      <w:r>
        <w:t>вого житлового будинку.</w:t>
      </w:r>
    </w:p>
    <w:p w:rsidR="007D45A9" w:rsidRDefault="007D45A9" w:rsidP="007D45A9">
      <w:pPr>
        <w:pStyle w:val="a3"/>
        <w:tabs>
          <w:tab w:val="left" w:pos="1701"/>
          <w:tab w:val="left" w:pos="3828"/>
        </w:tabs>
        <w:spacing w:line="360" w:lineRule="auto"/>
        <w:ind w:right="365" w:firstLine="567"/>
        <w:jc w:val="both"/>
      </w:pPr>
      <w:r>
        <w:t>Отримані результати, запропоновані методи та підходи можуть бути вик</w:t>
      </w:r>
      <w:r>
        <w:t>о</w:t>
      </w:r>
      <w:r>
        <w:t>ристані для аналізу ефективності роботи теплового насосу в системі теплоп</w:t>
      </w:r>
      <w:r>
        <w:t>о</w:t>
      </w:r>
      <w:r>
        <w:t>стачання житлового будинку.</w:t>
      </w:r>
    </w:p>
    <w:p w:rsidR="007D45A9" w:rsidRDefault="007D45A9" w:rsidP="007D45A9">
      <w:pPr>
        <w:spacing w:line="360" w:lineRule="auto"/>
        <w:ind w:firstLine="709"/>
        <w:jc w:val="both"/>
        <w:rPr>
          <w:sz w:val="28"/>
          <w:szCs w:val="28"/>
        </w:rPr>
      </w:pPr>
      <w:r>
        <w:rPr>
          <w:b/>
          <w:sz w:val="28"/>
          <w:szCs w:val="28"/>
        </w:rPr>
        <w:t>Апробація результатів</w:t>
      </w:r>
      <w:r>
        <w:rPr>
          <w:sz w:val="28"/>
          <w:szCs w:val="28"/>
        </w:rPr>
        <w:t xml:space="preserve"> роботи представлена на ІІІ Науково-технічній ко</w:t>
      </w:r>
      <w:r>
        <w:rPr>
          <w:sz w:val="28"/>
          <w:szCs w:val="28"/>
        </w:rPr>
        <w:t>н</w:t>
      </w:r>
      <w:r>
        <w:rPr>
          <w:sz w:val="28"/>
          <w:szCs w:val="28"/>
        </w:rPr>
        <w:t>ференції магістрантів ІЕЕ пам'яті проф. В.М. Винославського (за результатами д</w:t>
      </w:r>
      <w:r>
        <w:rPr>
          <w:sz w:val="28"/>
          <w:szCs w:val="28"/>
        </w:rPr>
        <w:t>и</w:t>
      </w:r>
      <w:r>
        <w:rPr>
          <w:sz w:val="28"/>
          <w:szCs w:val="28"/>
        </w:rPr>
        <w:t>сертаційних досліджень) та на Всеукраїнській науково-практичній інтернет ко</w:t>
      </w:r>
      <w:r>
        <w:rPr>
          <w:sz w:val="28"/>
          <w:szCs w:val="28"/>
        </w:rPr>
        <w:t>н</w:t>
      </w:r>
      <w:r>
        <w:rPr>
          <w:sz w:val="28"/>
          <w:szCs w:val="28"/>
        </w:rPr>
        <w:t>ференції молодих учених та студентів «Електромеханічні та Інформаційні Сист</w:t>
      </w:r>
      <w:r>
        <w:rPr>
          <w:sz w:val="28"/>
          <w:szCs w:val="28"/>
        </w:rPr>
        <w:t>е</w:t>
      </w:r>
      <w:r>
        <w:rPr>
          <w:sz w:val="28"/>
          <w:szCs w:val="28"/>
        </w:rPr>
        <w:t>ми» з публікацією доповідей.</w:t>
      </w:r>
    </w:p>
    <w:p w:rsidR="007D45A9" w:rsidRDefault="007D45A9" w:rsidP="007D45A9">
      <w:pPr>
        <w:spacing w:line="360" w:lineRule="auto"/>
        <w:ind w:firstLine="709"/>
        <w:jc w:val="both"/>
        <w:rPr>
          <w:sz w:val="28"/>
          <w:szCs w:val="28"/>
        </w:rPr>
      </w:pPr>
      <w:r>
        <w:rPr>
          <w:b/>
          <w:sz w:val="28"/>
          <w:szCs w:val="28"/>
        </w:rPr>
        <w:t>Програмне забезпечення.</w:t>
      </w:r>
      <w:r>
        <w:rPr>
          <w:sz w:val="28"/>
          <w:szCs w:val="28"/>
        </w:rPr>
        <w:t xml:space="preserve"> Для виконання моделювання магістерської дис</w:t>
      </w:r>
      <w:r>
        <w:rPr>
          <w:sz w:val="28"/>
          <w:szCs w:val="28"/>
        </w:rPr>
        <w:t>е</w:t>
      </w:r>
      <w:r>
        <w:rPr>
          <w:sz w:val="28"/>
          <w:szCs w:val="28"/>
        </w:rPr>
        <w:t xml:space="preserve">ртації використовувалось програмне  забезпечення: </w:t>
      </w:r>
      <w:r>
        <w:rPr>
          <w:sz w:val="28"/>
          <w:szCs w:val="28"/>
          <w:lang w:val="en-US"/>
        </w:rPr>
        <w:t>GEO</w:t>
      </w:r>
      <w:r>
        <w:rPr>
          <w:sz w:val="28"/>
          <w:szCs w:val="28"/>
        </w:rPr>
        <w:t>-</w:t>
      </w:r>
      <w:r>
        <w:rPr>
          <w:sz w:val="28"/>
          <w:szCs w:val="28"/>
          <w:lang w:val="en-US"/>
        </w:rPr>
        <w:t>TSOL</w:t>
      </w:r>
      <w:r>
        <w:rPr>
          <w:sz w:val="28"/>
          <w:szCs w:val="28"/>
        </w:rPr>
        <w:t>.</w:t>
      </w:r>
    </w:p>
    <w:p w:rsidR="007D45A9" w:rsidRDefault="007D45A9" w:rsidP="007D45A9">
      <w:pPr>
        <w:spacing w:line="360" w:lineRule="auto"/>
        <w:ind w:firstLine="709"/>
        <w:jc w:val="both"/>
        <w:rPr>
          <w:sz w:val="28"/>
          <w:szCs w:val="28"/>
        </w:rPr>
      </w:pPr>
      <w:r>
        <w:rPr>
          <w:b/>
          <w:sz w:val="28"/>
          <w:szCs w:val="28"/>
        </w:rPr>
        <w:t>Ключові слова:</w:t>
      </w:r>
      <w:r>
        <w:rPr>
          <w:sz w:val="28"/>
          <w:szCs w:val="28"/>
        </w:rPr>
        <w:t xml:space="preserve"> </w:t>
      </w:r>
      <w:r>
        <w:rPr>
          <w:sz w:val="28"/>
        </w:rPr>
        <w:t>СИСТЕМА ТЕПЛОПОСТАЧАННЯ, ТЕПЛОВИЙ НАСОС, ОПАЛЕННЯ, ГАРЯЧЕ ВОДОПОСТАЧАННЯ, МОДЕЛЮВАННЯ.</w:t>
      </w:r>
    </w:p>
    <w:p w:rsidR="007D45A9" w:rsidRDefault="007D45A9" w:rsidP="007D45A9">
      <w:pPr>
        <w:spacing w:after="160" w:line="256" w:lineRule="auto"/>
        <w:rPr>
          <w:b/>
          <w:bCs/>
          <w:sz w:val="28"/>
          <w:szCs w:val="28"/>
          <w:lang w:val="ru-RU"/>
        </w:rPr>
      </w:pPr>
      <w:r>
        <w:rPr>
          <w:b/>
          <w:bCs/>
          <w:sz w:val="28"/>
          <w:szCs w:val="28"/>
        </w:rPr>
        <w:br w:type="page"/>
      </w:r>
    </w:p>
    <w:p w:rsidR="007D45A9" w:rsidRDefault="007D45A9" w:rsidP="007D45A9">
      <w:pPr>
        <w:spacing w:after="200" w:line="276" w:lineRule="auto"/>
        <w:jc w:val="center"/>
        <w:rPr>
          <w:bCs/>
          <w:sz w:val="28"/>
          <w:szCs w:val="28"/>
          <w:lang w:val="en-US"/>
        </w:rPr>
      </w:pPr>
      <w:r>
        <w:rPr>
          <w:bCs/>
          <w:sz w:val="28"/>
          <w:szCs w:val="28"/>
          <w:lang w:val="en-US"/>
        </w:rPr>
        <w:lastRenderedPageBreak/>
        <w:t>ABSTRACT</w:t>
      </w:r>
    </w:p>
    <w:p w:rsidR="007D45A9" w:rsidRDefault="007D45A9" w:rsidP="007D45A9">
      <w:pPr>
        <w:spacing w:after="200" w:line="276" w:lineRule="auto"/>
        <w:jc w:val="both"/>
        <w:rPr>
          <w:bCs/>
          <w:sz w:val="28"/>
          <w:szCs w:val="28"/>
          <w:lang w:val="en-US"/>
        </w:rPr>
      </w:pPr>
    </w:p>
    <w:p w:rsidR="007D45A9" w:rsidRDefault="007D45A9" w:rsidP="007D45A9">
      <w:pPr>
        <w:spacing w:after="200" w:line="276" w:lineRule="auto"/>
        <w:ind w:firstLine="567"/>
        <w:jc w:val="both"/>
        <w:rPr>
          <w:bCs/>
          <w:sz w:val="28"/>
          <w:szCs w:val="28"/>
          <w:lang w:val="en-US"/>
        </w:rPr>
      </w:pPr>
      <w:r>
        <w:rPr>
          <w:b/>
          <w:bCs/>
          <w:sz w:val="28"/>
          <w:szCs w:val="28"/>
          <w:lang w:val="en-US"/>
        </w:rPr>
        <w:t>Structure and scope of work.</w:t>
      </w:r>
      <w:r>
        <w:rPr>
          <w:bCs/>
          <w:sz w:val="28"/>
          <w:szCs w:val="28"/>
          <w:lang w:val="en-US"/>
        </w:rPr>
        <w:t xml:space="preserve"> Master's thesis on the topic: "Modernization of the energy supply system of a residential building using a heat pump" consists of 101 pa</w:t>
      </w:r>
      <w:r>
        <w:rPr>
          <w:bCs/>
          <w:sz w:val="28"/>
          <w:szCs w:val="28"/>
          <w:lang w:val="en-US"/>
        </w:rPr>
        <w:t>g</w:t>
      </w:r>
      <w:r>
        <w:rPr>
          <w:bCs/>
          <w:sz w:val="28"/>
          <w:szCs w:val="28"/>
          <w:lang w:val="en-US"/>
        </w:rPr>
        <w:t>es,38 figures, 54 tables, and also contains 19 sources in the list of used</w:t>
      </w:r>
      <w:r>
        <w:rPr>
          <w:bCs/>
          <w:sz w:val="28"/>
          <w:szCs w:val="28"/>
        </w:rPr>
        <w:t xml:space="preserve"> </w:t>
      </w:r>
      <w:r>
        <w:rPr>
          <w:bCs/>
          <w:sz w:val="28"/>
          <w:szCs w:val="28"/>
          <w:lang w:val="en-US"/>
        </w:rPr>
        <w:t>literature.</w:t>
      </w:r>
    </w:p>
    <w:p w:rsidR="007D45A9" w:rsidRDefault="007D45A9" w:rsidP="007D45A9">
      <w:pPr>
        <w:spacing w:after="200" w:line="276" w:lineRule="auto"/>
        <w:ind w:firstLine="567"/>
        <w:jc w:val="both"/>
        <w:rPr>
          <w:b/>
          <w:bCs/>
          <w:sz w:val="28"/>
          <w:szCs w:val="28"/>
          <w:lang w:val="en-US"/>
        </w:rPr>
      </w:pPr>
      <w:r>
        <w:rPr>
          <w:b/>
          <w:bCs/>
          <w:sz w:val="28"/>
          <w:szCs w:val="28"/>
          <w:lang w:val="en-US"/>
        </w:rPr>
        <w:t>Actuality of theme.</w:t>
      </w:r>
    </w:p>
    <w:p w:rsidR="007D45A9" w:rsidRDefault="007D45A9" w:rsidP="007D45A9">
      <w:pPr>
        <w:spacing w:after="200" w:line="276" w:lineRule="auto"/>
        <w:ind w:firstLine="567"/>
        <w:jc w:val="both"/>
        <w:rPr>
          <w:bCs/>
          <w:sz w:val="28"/>
          <w:szCs w:val="28"/>
          <w:lang w:val="en-US"/>
        </w:rPr>
      </w:pPr>
      <w:r>
        <w:rPr>
          <w:bCs/>
          <w:sz w:val="28"/>
          <w:szCs w:val="28"/>
          <w:lang w:val="en-US"/>
        </w:rPr>
        <w:t>Modern systems of heat supply, heating, hot water supply work on traditional fuels (natural gas, fuel oil, coal), which account for more than 80% of energy production. However, with the continuous and rapid growth of their cost, it becomes comparable to the cost of modern equipment for heating systems based on renewable energy sources - solar panels, heat pumps, wind and geothermal installations.</w:t>
      </w:r>
    </w:p>
    <w:p w:rsidR="007D45A9" w:rsidRDefault="007D45A9" w:rsidP="007D45A9">
      <w:pPr>
        <w:spacing w:after="200" w:line="276" w:lineRule="auto"/>
        <w:ind w:firstLine="567"/>
        <w:jc w:val="both"/>
        <w:rPr>
          <w:bCs/>
          <w:sz w:val="28"/>
          <w:szCs w:val="28"/>
          <w:lang w:val="en-US"/>
        </w:rPr>
      </w:pPr>
      <w:r>
        <w:rPr>
          <w:bCs/>
          <w:sz w:val="28"/>
          <w:szCs w:val="28"/>
          <w:lang w:val="en-US"/>
        </w:rPr>
        <w:t>In connection with the current situation in Ukraine, scientific and technical research should be aimed at greater use of renewable energy sources, the undeniable advantage of which is to reduce the dependence of energy consumers on centralized energy networks and energy monopolies.</w:t>
      </w:r>
    </w:p>
    <w:p w:rsidR="007D45A9" w:rsidRDefault="007D45A9" w:rsidP="007D45A9">
      <w:pPr>
        <w:spacing w:after="200" w:line="276" w:lineRule="auto"/>
        <w:ind w:firstLine="567"/>
        <w:jc w:val="both"/>
        <w:rPr>
          <w:bCs/>
          <w:sz w:val="28"/>
          <w:szCs w:val="28"/>
          <w:lang w:val="en-US"/>
        </w:rPr>
      </w:pPr>
      <w:r>
        <w:rPr>
          <w:bCs/>
          <w:sz w:val="28"/>
          <w:szCs w:val="28"/>
          <w:lang w:val="en-US"/>
        </w:rPr>
        <w:t>The purpose of the master's dissertation is to determine the feasibility of using a heat pump in the heating system of a residential building.</w:t>
      </w:r>
    </w:p>
    <w:p w:rsidR="007D45A9" w:rsidRDefault="007D45A9" w:rsidP="007D45A9">
      <w:pPr>
        <w:spacing w:after="200" w:line="276" w:lineRule="auto"/>
        <w:ind w:firstLine="567"/>
        <w:jc w:val="both"/>
        <w:rPr>
          <w:b/>
          <w:bCs/>
          <w:sz w:val="28"/>
          <w:szCs w:val="28"/>
          <w:lang w:val="en-US"/>
        </w:rPr>
      </w:pPr>
      <w:r>
        <w:rPr>
          <w:b/>
          <w:bCs/>
          <w:sz w:val="28"/>
          <w:szCs w:val="28"/>
          <w:lang w:val="en-US"/>
        </w:rPr>
        <w:t>Objectives of the study.</w:t>
      </w:r>
    </w:p>
    <w:p w:rsidR="007D45A9" w:rsidRDefault="007D45A9" w:rsidP="007D45A9">
      <w:pPr>
        <w:spacing w:after="200" w:line="276" w:lineRule="auto"/>
        <w:ind w:firstLine="567"/>
        <w:jc w:val="both"/>
        <w:rPr>
          <w:bCs/>
          <w:sz w:val="28"/>
          <w:szCs w:val="28"/>
          <w:lang w:val="en-US"/>
        </w:rPr>
      </w:pPr>
      <w:r>
        <w:rPr>
          <w:bCs/>
          <w:sz w:val="28"/>
          <w:szCs w:val="28"/>
          <w:lang w:val="en-US"/>
        </w:rPr>
        <w:t>To achieve this goal, the following tasks were solved:</w:t>
      </w:r>
    </w:p>
    <w:p w:rsidR="007D45A9" w:rsidRDefault="007D45A9" w:rsidP="007D45A9">
      <w:pPr>
        <w:spacing w:after="200" w:line="276" w:lineRule="auto"/>
        <w:ind w:left="426"/>
        <w:jc w:val="both"/>
        <w:rPr>
          <w:bCs/>
          <w:sz w:val="28"/>
          <w:szCs w:val="28"/>
          <w:lang w:val="en-US"/>
        </w:rPr>
      </w:pPr>
      <w:r>
        <w:rPr>
          <w:bCs/>
          <w:sz w:val="28"/>
          <w:szCs w:val="28"/>
          <w:lang w:val="en-US"/>
        </w:rPr>
        <w:t>1. analysis and research of modern measures to improve the energy efficiency of a residential building;</w:t>
      </w:r>
    </w:p>
    <w:p w:rsidR="007D45A9" w:rsidRDefault="007D45A9" w:rsidP="007D45A9">
      <w:pPr>
        <w:spacing w:after="200" w:line="276" w:lineRule="auto"/>
        <w:ind w:left="426"/>
        <w:jc w:val="both"/>
        <w:rPr>
          <w:bCs/>
          <w:sz w:val="28"/>
          <w:szCs w:val="28"/>
          <w:lang w:val="en-US"/>
        </w:rPr>
      </w:pPr>
      <w:r>
        <w:rPr>
          <w:bCs/>
          <w:sz w:val="28"/>
          <w:szCs w:val="28"/>
          <w:lang w:val="en-US"/>
        </w:rPr>
        <w:t>2. energy inspection of the heat supply and electricity supply system;</w:t>
      </w:r>
    </w:p>
    <w:p w:rsidR="007D45A9" w:rsidRDefault="007D45A9" w:rsidP="007D45A9">
      <w:pPr>
        <w:spacing w:after="200" w:line="276" w:lineRule="auto"/>
        <w:ind w:left="426"/>
        <w:jc w:val="both"/>
        <w:rPr>
          <w:bCs/>
          <w:sz w:val="28"/>
          <w:szCs w:val="28"/>
          <w:lang w:val="en-US"/>
        </w:rPr>
      </w:pPr>
      <w:r>
        <w:rPr>
          <w:bCs/>
          <w:sz w:val="28"/>
          <w:szCs w:val="28"/>
          <w:lang w:val="en-US"/>
        </w:rPr>
        <w:t>3. calculation of the characteristics of the heat supply system;</w:t>
      </w:r>
    </w:p>
    <w:p w:rsidR="007D45A9" w:rsidRDefault="007D45A9" w:rsidP="007D45A9">
      <w:pPr>
        <w:spacing w:after="200" w:line="276" w:lineRule="auto"/>
        <w:ind w:left="426"/>
        <w:jc w:val="both"/>
        <w:rPr>
          <w:bCs/>
          <w:sz w:val="28"/>
          <w:szCs w:val="28"/>
          <w:lang w:val="en-US"/>
        </w:rPr>
      </w:pPr>
      <w:r>
        <w:rPr>
          <w:bCs/>
          <w:sz w:val="28"/>
          <w:szCs w:val="28"/>
          <w:lang w:val="en-US"/>
        </w:rPr>
        <w:t>4. increasing the level of energy efficiency of the energy supply system due to the</w:t>
      </w:r>
      <w:r>
        <w:rPr>
          <w:bCs/>
          <w:sz w:val="28"/>
          <w:szCs w:val="28"/>
          <w:lang w:val="en-US"/>
        </w:rPr>
        <w:t>r</w:t>
      </w:r>
      <w:r>
        <w:rPr>
          <w:bCs/>
          <w:sz w:val="28"/>
          <w:szCs w:val="28"/>
          <w:lang w:val="en-US"/>
        </w:rPr>
        <w:t>mal insulation and by installing a heat pump;</w:t>
      </w:r>
    </w:p>
    <w:p w:rsidR="007D45A9" w:rsidRDefault="007D45A9" w:rsidP="007D45A9">
      <w:pPr>
        <w:spacing w:after="200" w:line="276" w:lineRule="auto"/>
        <w:ind w:left="426"/>
        <w:jc w:val="both"/>
        <w:rPr>
          <w:bCs/>
          <w:sz w:val="28"/>
          <w:szCs w:val="28"/>
          <w:lang w:val="en-US"/>
        </w:rPr>
      </w:pPr>
      <w:r>
        <w:rPr>
          <w:bCs/>
          <w:sz w:val="28"/>
          <w:szCs w:val="28"/>
          <w:lang w:val="en-US"/>
        </w:rPr>
        <w:t>5. development of a startup project to implement the use of a heat pump.</w:t>
      </w:r>
    </w:p>
    <w:p w:rsidR="007D45A9" w:rsidRDefault="007D45A9" w:rsidP="007D45A9">
      <w:pPr>
        <w:spacing w:after="200" w:line="276" w:lineRule="auto"/>
        <w:ind w:firstLine="567"/>
        <w:jc w:val="both"/>
        <w:rPr>
          <w:bCs/>
          <w:sz w:val="28"/>
          <w:szCs w:val="28"/>
          <w:lang w:val="en-US"/>
        </w:rPr>
      </w:pPr>
      <w:r>
        <w:rPr>
          <w:b/>
          <w:bCs/>
          <w:sz w:val="28"/>
          <w:szCs w:val="28"/>
          <w:lang w:val="en-US"/>
        </w:rPr>
        <w:t>Object of study.</w:t>
      </w:r>
      <w:r>
        <w:rPr>
          <w:bCs/>
          <w:sz w:val="28"/>
          <w:szCs w:val="28"/>
          <w:lang w:val="en-US"/>
        </w:rPr>
        <w:t xml:space="preserve"> Power supply system of a residential building.</w:t>
      </w:r>
    </w:p>
    <w:p w:rsidR="007D45A9" w:rsidRDefault="007D45A9" w:rsidP="007D45A9">
      <w:pPr>
        <w:spacing w:after="200" w:line="276" w:lineRule="auto"/>
        <w:ind w:firstLine="567"/>
        <w:jc w:val="both"/>
        <w:rPr>
          <w:bCs/>
          <w:sz w:val="28"/>
          <w:szCs w:val="28"/>
          <w:lang w:val="en-US"/>
        </w:rPr>
      </w:pPr>
      <w:r>
        <w:rPr>
          <w:bCs/>
          <w:sz w:val="28"/>
          <w:szCs w:val="28"/>
          <w:lang w:val="en-US"/>
        </w:rPr>
        <w:t>Subject of study. Methods and measures to increase the efficiency of heat and ele</w:t>
      </w:r>
      <w:r>
        <w:rPr>
          <w:bCs/>
          <w:sz w:val="28"/>
          <w:szCs w:val="28"/>
          <w:lang w:val="en-US"/>
        </w:rPr>
        <w:t>c</w:t>
      </w:r>
      <w:r>
        <w:rPr>
          <w:bCs/>
          <w:sz w:val="28"/>
          <w:szCs w:val="28"/>
          <w:lang w:val="en-US"/>
        </w:rPr>
        <w:t>tricity in the building.</w:t>
      </w:r>
    </w:p>
    <w:p w:rsidR="007D45A9" w:rsidRDefault="007D45A9" w:rsidP="007D45A9">
      <w:pPr>
        <w:spacing w:after="200" w:line="276" w:lineRule="auto"/>
        <w:ind w:firstLine="567"/>
        <w:jc w:val="both"/>
        <w:rPr>
          <w:b/>
          <w:bCs/>
          <w:sz w:val="28"/>
          <w:szCs w:val="28"/>
          <w:lang w:val="en-US"/>
        </w:rPr>
      </w:pPr>
      <w:r>
        <w:rPr>
          <w:b/>
          <w:bCs/>
          <w:sz w:val="28"/>
          <w:szCs w:val="28"/>
          <w:lang w:val="en-US"/>
        </w:rPr>
        <w:t>Research methods.</w:t>
      </w:r>
    </w:p>
    <w:p w:rsidR="007D45A9" w:rsidRDefault="007D45A9" w:rsidP="007D45A9">
      <w:pPr>
        <w:spacing w:after="200" w:line="276" w:lineRule="auto"/>
        <w:ind w:firstLine="567"/>
        <w:jc w:val="both"/>
        <w:rPr>
          <w:bCs/>
          <w:sz w:val="28"/>
          <w:szCs w:val="28"/>
          <w:lang w:val="en-US"/>
        </w:rPr>
      </w:pPr>
      <w:r>
        <w:rPr>
          <w:bCs/>
          <w:sz w:val="28"/>
          <w:szCs w:val="28"/>
          <w:lang w:val="en-US"/>
        </w:rPr>
        <w:t xml:space="preserve">The following methods were used to solve the set tasks: analytical generalization of </w:t>
      </w:r>
      <w:r>
        <w:rPr>
          <w:bCs/>
          <w:sz w:val="28"/>
          <w:szCs w:val="28"/>
          <w:lang w:val="en-US"/>
        </w:rPr>
        <w:lastRenderedPageBreak/>
        <w:t>known scientific and technical results; calculation and analytical method; modeling of the investigated heat supply systems with the use of computer programs; methods for determining the main economic parameters of energy facilities.</w:t>
      </w:r>
    </w:p>
    <w:p w:rsidR="007D45A9" w:rsidRDefault="007D45A9" w:rsidP="007D45A9">
      <w:pPr>
        <w:spacing w:after="200" w:line="276" w:lineRule="auto"/>
        <w:ind w:firstLine="567"/>
        <w:jc w:val="both"/>
        <w:rPr>
          <w:bCs/>
          <w:sz w:val="28"/>
          <w:szCs w:val="28"/>
          <w:lang w:val="en-US"/>
        </w:rPr>
      </w:pPr>
      <w:r w:rsidRPr="007D45A9">
        <w:rPr>
          <w:b/>
          <w:bCs/>
          <w:sz w:val="28"/>
          <w:szCs w:val="28"/>
          <w:lang w:val="en-US"/>
        </w:rPr>
        <w:t>The scientific novelty</w:t>
      </w:r>
      <w:r>
        <w:rPr>
          <w:bCs/>
          <w:sz w:val="28"/>
          <w:szCs w:val="28"/>
          <w:lang w:val="en-US"/>
        </w:rPr>
        <w:t xml:space="preserve"> of the master's thesis is to substantiate the feasibility of u</w:t>
      </w:r>
      <w:r>
        <w:rPr>
          <w:bCs/>
          <w:sz w:val="28"/>
          <w:szCs w:val="28"/>
          <w:lang w:val="en-US"/>
        </w:rPr>
        <w:t>s</w:t>
      </w:r>
      <w:r>
        <w:rPr>
          <w:bCs/>
          <w:sz w:val="28"/>
          <w:szCs w:val="28"/>
          <w:lang w:val="en-US"/>
        </w:rPr>
        <w:t>ing heat pumps in the heating system of a multi-storey residential building.</w:t>
      </w:r>
    </w:p>
    <w:p w:rsidR="007D45A9" w:rsidRDefault="007D45A9" w:rsidP="007D45A9">
      <w:pPr>
        <w:spacing w:after="200" w:line="276" w:lineRule="auto"/>
        <w:ind w:firstLine="567"/>
        <w:jc w:val="both"/>
        <w:rPr>
          <w:bCs/>
          <w:sz w:val="28"/>
          <w:szCs w:val="28"/>
          <w:lang w:val="en-US"/>
        </w:rPr>
      </w:pPr>
      <w:r>
        <w:rPr>
          <w:bCs/>
          <w:sz w:val="28"/>
          <w:szCs w:val="28"/>
          <w:lang w:val="en-US"/>
        </w:rPr>
        <w:t>The obtained results, the proposed methods and approaches can be used to analyze the efficiency of the heat pump in the heating system of a residential building.</w:t>
      </w:r>
    </w:p>
    <w:p w:rsidR="007D45A9" w:rsidRDefault="007D45A9" w:rsidP="007D45A9">
      <w:pPr>
        <w:spacing w:after="200" w:line="276" w:lineRule="auto"/>
        <w:ind w:firstLine="567"/>
        <w:jc w:val="both"/>
        <w:rPr>
          <w:bCs/>
          <w:sz w:val="28"/>
          <w:szCs w:val="28"/>
          <w:lang w:val="en-US"/>
        </w:rPr>
      </w:pPr>
      <w:r>
        <w:rPr>
          <w:b/>
          <w:bCs/>
          <w:sz w:val="28"/>
          <w:szCs w:val="28"/>
          <w:lang w:val="en-US"/>
        </w:rPr>
        <w:t>Approbation of the results</w:t>
      </w:r>
      <w:r>
        <w:rPr>
          <w:bCs/>
          <w:sz w:val="28"/>
          <w:szCs w:val="28"/>
          <w:lang w:val="en-US"/>
        </w:rPr>
        <w:t xml:space="preserve"> of the work was presented at the III Scientific and Technical Conference of IEE undergraduates in memory of prof. V.M. Vynoslavsky (based on the results of dissertation research) and at the All-Ukrainian scientific-practical Internet conference of young scientists and students "Electromechanical and Information Systems" with the publication of reports.</w:t>
      </w:r>
    </w:p>
    <w:p w:rsidR="007D45A9" w:rsidRDefault="007D45A9" w:rsidP="007D45A9">
      <w:pPr>
        <w:spacing w:after="200" w:line="276" w:lineRule="auto"/>
        <w:ind w:firstLine="567"/>
        <w:jc w:val="both"/>
        <w:rPr>
          <w:bCs/>
          <w:sz w:val="28"/>
          <w:szCs w:val="28"/>
          <w:lang w:val="en-US"/>
        </w:rPr>
      </w:pPr>
      <w:r>
        <w:rPr>
          <w:b/>
          <w:bCs/>
          <w:sz w:val="28"/>
          <w:szCs w:val="28"/>
          <w:lang w:val="en-US"/>
        </w:rPr>
        <w:t>Software.</w:t>
      </w:r>
      <w:r>
        <w:rPr>
          <w:bCs/>
          <w:sz w:val="28"/>
          <w:szCs w:val="28"/>
          <w:lang w:val="en-US"/>
        </w:rPr>
        <w:t xml:space="preserve"> Software: GEO-TSOL was used to simulate the master's dissertation.</w:t>
      </w:r>
    </w:p>
    <w:p w:rsidR="007D45A9" w:rsidRDefault="007D45A9" w:rsidP="007D45A9">
      <w:pPr>
        <w:spacing w:after="200" w:line="276" w:lineRule="auto"/>
        <w:ind w:firstLine="567"/>
        <w:jc w:val="both"/>
        <w:rPr>
          <w:caps/>
          <w:sz w:val="28"/>
          <w:szCs w:val="28"/>
          <w:lang w:val="en-US"/>
        </w:rPr>
      </w:pPr>
      <w:r>
        <w:rPr>
          <w:b/>
          <w:bCs/>
          <w:sz w:val="28"/>
          <w:szCs w:val="28"/>
          <w:lang w:val="en-US"/>
        </w:rPr>
        <w:t>Key words:</w:t>
      </w:r>
      <w:r>
        <w:rPr>
          <w:bCs/>
          <w:sz w:val="28"/>
          <w:szCs w:val="28"/>
          <w:lang w:val="en-US"/>
        </w:rPr>
        <w:t xml:space="preserve"> HEAT SUPPLY SYSTEM, HEAT PUMP, HEATING, HOT WATER SUPPLY, SIMULATION.</w:t>
      </w:r>
    </w:p>
    <w:p w:rsidR="008B1650" w:rsidRDefault="00CD3F77" w:rsidP="00CD3F77">
      <w:pPr>
        <w:tabs>
          <w:tab w:val="left" w:pos="1701"/>
          <w:tab w:val="left" w:pos="3828"/>
        </w:tabs>
        <w:spacing w:line="360" w:lineRule="auto"/>
        <w:ind w:right="365" w:firstLine="567"/>
        <w:jc w:val="both"/>
        <w:rPr>
          <w:sz w:val="28"/>
        </w:rPr>
        <w:sectPr w:rsidR="008B1650" w:rsidSect="002226F9">
          <w:headerReference w:type="default" r:id="rId29"/>
          <w:type w:val="nextColumn"/>
          <w:pgSz w:w="11910" w:h="16840"/>
          <w:pgMar w:top="1021" w:right="680" w:bottom="851" w:left="1247" w:header="576" w:footer="0" w:gutter="0"/>
          <w:pgNumType w:start="1"/>
          <w:cols w:space="720"/>
        </w:sectPr>
      </w:pPr>
      <w:r>
        <w:rPr>
          <w:sz w:val="28"/>
          <w:szCs w:val="28"/>
        </w:rPr>
        <w:t xml:space="preserve">  </w:t>
      </w:r>
    </w:p>
    <w:p w:rsidR="003A6BA7" w:rsidRDefault="00466690" w:rsidP="00845172">
      <w:pPr>
        <w:pStyle w:val="1"/>
        <w:tabs>
          <w:tab w:val="left" w:pos="1701"/>
          <w:tab w:val="left" w:pos="3828"/>
        </w:tabs>
        <w:spacing w:before="101"/>
        <w:ind w:left="0" w:right="365" w:firstLine="567"/>
        <w:jc w:val="center"/>
      </w:pPr>
      <w:bookmarkStart w:id="1" w:name="_TOC_250027"/>
      <w:bookmarkEnd w:id="1"/>
      <w:r>
        <w:lastRenderedPageBreak/>
        <w:t>ВСТУП</w:t>
      </w:r>
    </w:p>
    <w:p w:rsidR="003A6BA7" w:rsidRDefault="003A6BA7" w:rsidP="00845172">
      <w:pPr>
        <w:pStyle w:val="a3"/>
        <w:tabs>
          <w:tab w:val="left" w:pos="1701"/>
          <w:tab w:val="left" w:pos="3828"/>
        </w:tabs>
        <w:ind w:right="365" w:firstLine="567"/>
        <w:rPr>
          <w:b/>
          <w:sz w:val="30"/>
        </w:rPr>
      </w:pPr>
    </w:p>
    <w:p w:rsidR="003A6BA7" w:rsidRDefault="003A6BA7" w:rsidP="00845172">
      <w:pPr>
        <w:pStyle w:val="a3"/>
        <w:tabs>
          <w:tab w:val="left" w:pos="1701"/>
          <w:tab w:val="left" w:pos="3828"/>
        </w:tabs>
        <w:spacing w:before="9"/>
        <w:ind w:right="365" w:firstLine="567"/>
        <w:rPr>
          <w:b/>
          <w:sz w:val="25"/>
        </w:rPr>
      </w:pPr>
    </w:p>
    <w:p w:rsidR="00FA22C8" w:rsidRPr="00FA22C8" w:rsidRDefault="00FA22C8" w:rsidP="00845172">
      <w:pPr>
        <w:tabs>
          <w:tab w:val="left" w:pos="1701"/>
          <w:tab w:val="left" w:pos="3828"/>
        </w:tabs>
        <w:spacing w:line="360" w:lineRule="auto"/>
        <w:ind w:right="365" w:firstLine="567"/>
        <w:jc w:val="both"/>
        <w:rPr>
          <w:sz w:val="28"/>
          <w:szCs w:val="28"/>
        </w:rPr>
      </w:pPr>
      <w:r w:rsidRPr="00FA22C8">
        <w:rPr>
          <w:sz w:val="28"/>
          <w:szCs w:val="28"/>
        </w:rPr>
        <w:t>Сьогодні основним способом отримання теплової енергії є спалювання в</w:t>
      </w:r>
      <w:r w:rsidRPr="00FA22C8">
        <w:rPr>
          <w:sz w:val="28"/>
          <w:szCs w:val="28"/>
        </w:rPr>
        <w:t>и</w:t>
      </w:r>
      <w:r w:rsidRPr="00FA22C8">
        <w:rPr>
          <w:sz w:val="28"/>
          <w:szCs w:val="28"/>
        </w:rPr>
        <w:t xml:space="preserve">копних </w:t>
      </w:r>
      <w:r w:rsidR="005A5CBC">
        <w:rPr>
          <w:sz w:val="28"/>
          <w:szCs w:val="28"/>
        </w:rPr>
        <w:t>палив</w:t>
      </w:r>
      <w:r w:rsidRPr="00FA22C8">
        <w:rPr>
          <w:sz w:val="28"/>
          <w:szCs w:val="28"/>
        </w:rPr>
        <w:t xml:space="preserve">, тобто вичерпних ресурсів. Ця тенденція спостерігається майже у всіх країнах світу, проте </w:t>
      </w:r>
      <w:r w:rsidR="005B4D73">
        <w:rPr>
          <w:sz w:val="28"/>
          <w:szCs w:val="28"/>
        </w:rPr>
        <w:t xml:space="preserve"> в </w:t>
      </w:r>
      <w:r w:rsidRPr="00FA22C8">
        <w:rPr>
          <w:sz w:val="28"/>
          <w:szCs w:val="28"/>
        </w:rPr>
        <w:t xml:space="preserve">останні роки впровадження </w:t>
      </w:r>
      <w:proofErr w:type="spellStart"/>
      <w:r w:rsidRPr="00FA22C8">
        <w:rPr>
          <w:sz w:val="28"/>
          <w:szCs w:val="28"/>
        </w:rPr>
        <w:t>енергоефективних</w:t>
      </w:r>
      <w:proofErr w:type="spellEnd"/>
      <w:r w:rsidRPr="00FA22C8">
        <w:rPr>
          <w:sz w:val="28"/>
          <w:szCs w:val="28"/>
        </w:rPr>
        <w:t xml:space="preserve"> те</w:t>
      </w:r>
      <w:r w:rsidRPr="00FA22C8">
        <w:rPr>
          <w:sz w:val="28"/>
          <w:szCs w:val="28"/>
        </w:rPr>
        <w:t>х</w:t>
      </w:r>
      <w:r w:rsidRPr="00FA22C8">
        <w:rPr>
          <w:sz w:val="28"/>
          <w:szCs w:val="28"/>
        </w:rPr>
        <w:t>нологій є дуже поширеним явищем.</w:t>
      </w:r>
    </w:p>
    <w:p w:rsidR="00FA22C8" w:rsidRPr="00FA22C8" w:rsidRDefault="005A5CBC" w:rsidP="00845172">
      <w:pPr>
        <w:tabs>
          <w:tab w:val="left" w:pos="1701"/>
          <w:tab w:val="left" w:pos="3828"/>
        </w:tabs>
        <w:spacing w:line="360" w:lineRule="auto"/>
        <w:ind w:right="365" w:firstLine="567"/>
        <w:jc w:val="both"/>
        <w:rPr>
          <w:sz w:val="28"/>
          <w:szCs w:val="28"/>
        </w:rPr>
      </w:pPr>
      <w:r>
        <w:rPr>
          <w:sz w:val="28"/>
          <w:szCs w:val="28"/>
        </w:rPr>
        <w:t>При</w:t>
      </w:r>
      <w:r w:rsidR="00FA22C8" w:rsidRPr="00FA22C8">
        <w:rPr>
          <w:sz w:val="28"/>
          <w:szCs w:val="28"/>
        </w:rPr>
        <w:t xml:space="preserve"> вирішенн</w:t>
      </w:r>
      <w:r>
        <w:rPr>
          <w:sz w:val="28"/>
          <w:szCs w:val="28"/>
        </w:rPr>
        <w:t>і</w:t>
      </w:r>
      <w:r w:rsidR="00FA22C8" w:rsidRPr="00FA22C8">
        <w:rPr>
          <w:sz w:val="28"/>
          <w:szCs w:val="28"/>
        </w:rPr>
        <w:t xml:space="preserve"> проблеми </w:t>
      </w:r>
      <w:r w:rsidR="00FA22C8" w:rsidRPr="005A5CBC">
        <w:rPr>
          <w:sz w:val="28"/>
          <w:szCs w:val="28"/>
        </w:rPr>
        <w:t>забруднення навколишнього середовища</w:t>
      </w:r>
      <w:r w:rsidRPr="005A5CBC">
        <w:rPr>
          <w:sz w:val="28"/>
          <w:szCs w:val="28"/>
        </w:rPr>
        <w:t xml:space="preserve"> нео</w:t>
      </w:r>
      <w:r w:rsidRPr="005A5CBC">
        <w:rPr>
          <w:sz w:val="28"/>
          <w:szCs w:val="28"/>
        </w:rPr>
        <w:t>б</w:t>
      </w:r>
      <w:r w:rsidRPr="005A5CBC">
        <w:rPr>
          <w:sz w:val="28"/>
          <w:szCs w:val="28"/>
        </w:rPr>
        <w:t xml:space="preserve">хідний перехід до використання </w:t>
      </w:r>
      <w:r w:rsidR="00FA22C8" w:rsidRPr="005A5CBC">
        <w:rPr>
          <w:sz w:val="28"/>
          <w:szCs w:val="28"/>
        </w:rPr>
        <w:t>відновлюваних джерел енергії та біопалива</w:t>
      </w:r>
      <w:r w:rsidRPr="005A5CBC">
        <w:rPr>
          <w:sz w:val="28"/>
          <w:szCs w:val="28"/>
        </w:rPr>
        <w:t xml:space="preserve"> для </w:t>
      </w:r>
      <w:r w:rsidR="00FA22C8" w:rsidRPr="005A5CBC">
        <w:rPr>
          <w:sz w:val="28"/>
          <w:szCs w:val="28"/>
        </w:rPr>
        <w:t xml:space="preserve"> вироб</w:t>
      </w:r>
      <w:r w:rsidRPr="005A5CBC">
        <w:rPr>
          <w:sz w:val="28"/>
          <w:szCs w:val="28"/>
        </w:rPr>
        <w:t>ництва</w:t>
      </w:r>
      <w:r w:rsidR="00FA22C8" w:rsidRPr="005A5CBC">
        <w:rPr>
          <w:sz w:val="28"/>
          <w:szCs w:val="28"/>
        </w:rPr>
        <w:t xml:space="preserve"> теплов</w:t>
      </w:r>
      <w:r w:rsidRPr="005A5CBC">
        <w:rPr>
          <w:sz w:val="28"/>
          <w:szCs w:val="28"/>
        </w:rPr>
        <w:t>ої та електричної</w:t>
      </w:r>
      <w:r w:rsidR="00FA22C8" w:rsidRPr="005A5CBC">
        <w:rPr>
          <w:sz w:val="28"/>
          <w:szCs w:val="28"/>
        </w:rPr>
        <w:t xml:space="preserve"> енергі</w:t>
      </w:r>
      <w:r w:rsidRPr="005A5CBC">
        <w:rPr>
          <w:sz w:val="28"/>
          <w:szCs w:val="28"/>
        </w:rPr>
        <w:t>й</w:t>
      </w:r>
      <w:r w:rsidR="00FA22C8" w:rsidRPr="005A5CBC">
        <w:rPr>
          <w:sz w:val="28"/>
          <w:szCs w:val="28"/>
        </w:rPr>
        <w:t>.</w:t>
      </w:r>
    </w:p>
    <w:p w:rsidR="003A6BA7" w:rsidRPr="00861BC8" w:rsidRDefault="00FA22C8" w:rsidP="00845172">
      <w:pPr>
        <w:tabs>
          <w:tab w:val="left" w:pos="1701"/>
          <w:tab w:val="left" w:pos="3828"/>
        </w:tabs>
        <w:spacing w:line="360" w:lineRule="auto"/>
        <w:ind w:right="365" w:firstLine="567"/>
        <w:jc w:val="both"/>
        <w:rPr>
          <w:sz w:val="28"/>
          <w:szCs w:val="28"/>
        </w:rPr>
        <w:sectPr w:rsidR="003A6BA7" w:rsidRPr="00861BC8" w:rsidSect="000162F4">
          <w:type w:val="nextColumn"/>
          <w:pgSz w:w="11910" w:h="16840"/>
          <w:pgMar w:top="1021" w:right="680" w:bottom="851" w:left="1247" w:header="576" w:footer="0" w:gutter="0"/>
          <w:cols w:space="720"/>
        </w:sectPr>
      </w:pPr>
      <w:r w:rsidRPr="00FA22C8">
        <w:rPr>
          <w:sz w:val="28"/>
          <w:szCs w:val="28"/>
        </w:rPr>
        <w:t xml:space="preserve">В Україні </w:t>
      </w:r>
      <w:r>
        <w:rPr>
          <w:sz w:val="28"/>
          <w:szCs w:val="28"/>
        </w:rPr>
        <w:t>більшість установ та багатоквартирні житлові будинки</w:t>
      </w:r>
      <w:r w:rsidRPr="00FA22C8">
        <w:rPr>
          <w:sz w:val="28"/>
          <w:szCs w:val="28"/>
        </w:rPr>
        <w:t xml:space="preserve"> отрим</w:t>
      </w:r>
      <w:r w:rsidRPr="00FA22C8">
        <w:rPr>
          <w:sz w:val="28"/>
          <w:szCs w:val="28"/>
        </w:rPr>
        <w:t>у</w:t>
      </w:r>
      <w:r w:rsidRPr="00FA22C8">
        <w:rPr>
          <w:sz w:val="28"/>
          <w:szCs w:val="28"/>
        </w:rPr>
        <w:t xml:space="preserve">ють теплову енергію з </w:t>
      </w:r>
      <w:r w:rsidR="00861BC8">
        <w:rPr>
          <w:sz w:val="28"/>
          <w:szCs w:val="28"/>
        </w:rPr>
        <w:t xml:space="preserve"> використанням </w:t>
      </w:r>
      <w:r w:rsidRPr="00FA22C8">
        <w:rPr>
          <w:sz w:val="28"/>
          <w:szCs w:val="28"/>
        </w:rPr>
        <w:t>застаріл</w:t>
      </w:r>
      <w:r w:rsidR="00861BC8">
        <w:rPr>
          <w:sz w:val="28"/>
          <w:szCs w:val="28"/>
        </w:rPr>
        <w:t>ого</w:t>
      </w:r>
      <w:r w:rsidRPr="00FA22C8">
        <w:rPr>
          <w:sz w:val="28"/>
          <w:szCs w:val="28"/>
        </w:rPr>
        <w:t xml:space="preserve"> обладнання</w:t>
      </w:r>
      <w:r w:rsidR="00861BC8">
        <w:rPr>
          <w:sz w:val="28"/>
          <w:szCs w:val="28"/>
        </w:rPr>
        <w:t xml:space="preserve"> з низьким </w:t>
      </w:r>
      <w:r w:rsidR="00861BC8" w:rsidRPr="00861BC8">
        <w:rPr>
          <w:sz w:val="28"/>
          <w:szCs w:val="28"/>
        </w:rPr>
        <w:t>ККД</w:t>
      </w:r>
      <w:r w:rsidRPr="00FA22C8">
        <w:rPr>
          <w:sz w:val="28"/>
          <w:szCs w:val="28"/>
        </w:rPr>
        <w:t xml:space="preserve">, </w:t>
      </w:r>
      <w:r w:rsidR="00391A32" w:rsidRPr="00FA22C8">
        <w:rPr>
          <w:sz w:val="28"/>
          <w:szCs w:val="28"/>
        </w:rPr>
        <w:t>термін експлуатації</w:t>
      </w:r>
      <w:r w:rsidR="00391A32">
        <w:rPr>
          <w:sz w:val="28"/>
          <w:szCs w:val="28"/>
        </w:rPr>
        <w:t xml:space="preserve"> яких </w:t>
      </w:r>
      <w:r w:rsidRPr="00FA22C8">
        <w:rPr>
          <w:sz w:val="28"/>
          <w:szCs w:val="28"/>
        </w:rPr>
        <w:t xml:space="preserve">давно закінчився, і здавалося, що їх слід списати, але в системах опалення багатьох </w:t>
      </w:r>
      <w:r w:rsidR="00861BC8">
        <w:rPr>
          <w:sz w:val="28"/>
          <w:szCs w:val="28"/>
        </w:rPr>
        <w:t>будинків</w:t>
      </w:r>
      <w:r w:rsidRPr="00FA22C8">
        <w:rPr>
          <w:sz w:val="28"/>
          <w:szCs w:val="28"/>
        </w:rPr>
        <w:t xml:space="preserve"> вони все ще використовуються, тобто ми маємо мас</w:t>
      </w:r>
      <w:r w:rsidR="00391A32">
        <w:rPr>
          <w:sz w:val="28"/>
          <w:szCs w:val="28"/>
        </w:rPr>
        <w:t>у</w:t>
      </w:r>
      <w:r w:rsidRPr="00FA22C8">
        <w:rPr>
          <w:sz w:val="28"/>
          <w:szCs w:val="28"/>
        </w:rPr>
        <w:t xml:space="preserve"> надмірних витрат</w:t>
      </w:r>
      <w:r w:rsidR="00861BC8">
        <w:rPr>
          <w:sz w:val="28"/>
          <w:szCs w:val="28"/>
        </w:rPr>
        <w:t xml:space="preserve"> ресурсів</w:t>
      </w:r>
      <w:r w:rsidRPr="00FA22C8">
        <w:rPr>
          <w:sz w:val="28"/>
          <w:szCs w:val="28"/>
        </w:rPr>
        <w:t xml:space="preserve">. Тому </w:t>
      </w:r>
      <w:r w:rsidR="005A5CBC">
        <w:rPr>
          <w:sz w:val="28"/>
          <w:szCs w:val="28"/>
        </w:rPr>
        <w:t xml:space="preserve">необхідно </w:t>
      </w:r>
      <w:r w:rsidRPr="00FA22C8">
        <w:rPr>
          <w:sz w:val="28"/>
          <w:szCs w:val="28"/>
        </w:rPr>
        <w:t>розглянути перехід на нові економічно ефективні та екологічно чисті технології.</w:t>
      </w:r>
    </w:p>
    <w:p w:rsidR="003A6BA7" w:rsidRDefault="008B1650" w:rsidP="005A5CBC">
      <w:pPr>
        <w:pStyle w:val="1"/>
        <w:tabs>
          <w:tab w:val="left" w:pos="1560"/>
          <w:tab w:val="left" w:pos="1972"/>
          <w:tab w:val="left" w:pos="3828"/>
        </w:tabs>
        <w:spacing w:before="101"/>
        <w:ind w:left="567" w:right="365"/>
        <w:jc w:val="center"/>
      </w:pPr>
      <w:bookmarkStart w:id="2" w:name="_TOC_250026"/>
      <w:r>
        <w:lastRenderedPageBreak/>
        <w:t xml:space="preserve">1 </w:t>
      </w:r>
      <w:r w:rsidR="00466690">
        <w:t>ЗАГАЛЬНІ ВІДОМОСТІ ПРО ОБ’ЄКТ</w:t>
      </w:r>
      <w:r w:rsidR="00466690">
        <w:rPr>
          <w:spacing w:val="-2"/>
        </w:rPr>
        <w:t xml:space="preserve"> </w:t>
      </w:r>
      <w:bookmarkEnd w:id="2"/>
      <w:r w:rsidR="00466690">
        <w:t>ДОСЛІДЖЕННЯ</w:t>
      </w:r>
    </w:p>
    <w:p w:rsidR="003A6BA7" w:rsidRPr="0080248F" w:rsidRDefault="003A6BA7" w:rsidP="00DD3366">
      <w:pPr>
        <w:pStyle w:val="a3"/>
        <w:tabs>
          <w:tab w:val="left" w:pos="1701"/>
          <w:tab w:val="left" w:pos="3828"/>
        </w:tabs>
        <w:ind w:right="365" w:firstLine="567"/>
        <w:jc w:val="both"/>
      </w:pPr>
    </w:p>
    <w:p w:rsidR="003A6BA7" w:rsidRDefault="009948B0" w:rsidP="00DD3366">
      <w:pPr>
        <w:pStyle w:val="1"/>
        <w:tabs>
          <w:tab w:val="left" w:pos="1701"/>
          <w:tab w:val="left" w:pos="1733"/>
          <w:tab w:val="left" w:pos="3828"/>
        </w:tabs>
        <w:spacing w:before="222" w:line="360" w:lineRule="auto"/>
        <w:ind w:left="567" w:right="365"/>
        <w:jc w:val="both"/>
      </w:pPr>
      <w:bookmarkStart w:id="3" w:name="_TOC_250025"/>
      <w:r>
        <w:t xml:space="preserve">1.1 </w:t>
      </w:r>
      <w:r w:rsidR="00466690">
        <w:t>Загальні</w:t>
      </w:r>
      <w:r w:rsidR="00466690">
        <w:rPr>
          <w:spacing w:val="-1"/>
        </w:rPr>
        <w:t xml:space="preserve"> </w:t>
      </w:r>
      <w:bookmarkEnd w:id="3"/>
      <w:r w:rsidR="00466690">
        <w:t>відомості</w:t>
      </w:r>
    </w:p>
    <w:p w:rsidR="003A6BA7" w:rsidRPr="008B1650" w:rsidRDefault="003A6BA7" w:rsidP="000162F4">
      <w:pPr>
        <w:pStyle w:val="a3"/>
        <w:tabs>
          <w:tab w:val="left" w:pos="1701"/>
          <w:tab w:val="left" w:pos="3828"/>
        </w:tabs>
        <w:spacing w:line="360" w:lineRule="auto"/>
        <w:ind w:right="365" w:firstLine="567"/>
      </w:pPr>
    </w:p>
    <w:p w:rsidR="000162F4" w:rsidRPr="0077347D" w:rsidRDefault="000162F4" w:rsidP="000162F4">
      <w:pPr>
        <w:pStyle w:val="a5"/>
        <w:tabs>
          <w:tab w:val="left" w:pos="1701"/>
          <w:tab w:val="left" w:pos="3828"/>
        </w:tabs>
        <w:spacing w:line="360" w:lineRule="auto"/>
        <w:ind w:left="0" w:right="365" w:firstLine="567"/>
        <w:jc w:val="both"/>
        <w:rPr>
          <w:sz w:val="28"/>
          <w:szCs w:val="28"/>
        </w:rPr>
      </w:pPr>
      <w:r w:rsidRPr="0077347D">
        <w:rPr>
          <w:sz w:val="28"/>
          <w:szCs w:val="28"/>
        </w:rPr>
        <w:t>Багатоповерховий будинок</w:t>
      </w:r>
      <w:r w:rsidRPr="0069287B">
        <w:rPr>
          <w:sz w:val="28"/>
          <w:szCs w:val="28"/>
          <w:lang w:val="ru-RU"/>
        </w:rPr>
        <w:t xml:space="preserve"> (</w:t>
      </w:r>
      <w:r>
        <w:rPr>
          <w:sz w:val="28"/>
          <w:szCs w:val="28"/>
        </w:rPr>
        <w:t>р</w:t>
      </w:r>
      <w:proofErr w:type="spellStart"/>
      <w:r w:rsidRPr="0069287B">
        <w:rPr>
          <w:sz w:val="28"/>
          <w:szCs w:val="28"/>
          <w:lang w:val="ru-RU"/>
        </w:rPr>
        <w:t>ис</w:t>
      </w:r>
      <w:proofErr w:type="spellEnd"/>
      <w:r w:rsidRPr="0069287B">
        <w:rPr>
          <w:sz w:val="28"/>
          <w:szCs w:val="28"/>
          <w:lang w:val="ru-RU"/>
        </w:rPr>
        <w:t>. 1.1)</w:t>
      </w:r>
      <w:r>
        <w:rPr>
          <w:sz w:val="28"/>
          <w:szCs w:val="28"/>
        </w:rPr>
        <w:t>,</w:t>
      </w:r>
      <w:r w:rsidRPr="0077347D">
        <w:rPr>
          <w:sz w:val="28"/>
          <w:szCs w:val="28"/>
        </w:rPr>
        <w:t xml:space="preserve"> що знаходиться за адресою </w:t>
      </w:r>
      <w:r>
        <w:rPr>
          <w:sz w:val="28"/>
          <w:szCs w:val="28"/>
        </w:rPr>
        <w:br/>
      </w:r>
      <w:r w:rsidRPr="0077347D">
        <w:rPr>
          <w:sz w:val="28"/>
          <w:szCs w:val="28"/>
        </w:rPr>
        <w:t xml:space="preserve">вул. Тетяни </w:t>
      </w:r>
      <w:proofErr w:type="spellStart"/>
      <w:r w:rsidRPr="0077347D">
        <w:rPr>
          <w:sz w:val="28"/>
          <w:szCs w:val="28"/>
        </w:rPr>
        <w:t>Яблунської</w:t>
      </w:r>
      <w:proofErr w:type="spellEnd"/>
      <w:r>
        <w:rPr>
          <w:sz w:val="28"/>
          <w:szCs w:val="28"/>
        </w:rPr>
        <w:t>,</w:t>
      </w:r>
      <w:r w:rsidRPr="0077347D">
        <w:rPr>
          <w:sz w:val="28"/>
          <w:szCs w:val="28"/>
        </w:rPr>
        <w:t xml:space="preserve"> 2 м. Київ. Будинок побудовано в 1990 році. Має </w:t>
      </w:r>
      <w:r>
        <w:rPr>
          <w:sz w:val="28"/>
          <w:szCs w:val="28"/>
        </w:rPr>
        <w:br/>
      </w:r>
      <w:r w:rsidRPr="0077347D">
        <w:rPr>
          <w:sz w:val="28"/>
          <w:szCs w:val="28"/>
        </w:rPr>
        <w:t>16 поверхів,  2 під</w:t>
      </w:r>
      <w:r w:rsidRPr="00BA472F">
        <w:rPr>
          <w:sz w:val="28"/>
          <w:szCs w:val="28"/>
        </w:rPr>
        <w:t>’</w:t>
      </w:r>
      <w:r w:rsidRPr="0077347D">
        <w:rPr>
          <w:sz w:val="28"/>
          <w:szCs w:val="28"/>
        </w:rPr>
        <w:t>їзди, технічний поверх, підвал неопалювальний</w:t>
      </w:r>
      <w:r>
        <w:rPr>
          <w:sz w:val="28"/>
          <w:szCs w:val="28"/>
        </w:rPr>
        <w:t>,</w:t>
      </w:r>
      <w:r w:rsidRPr="0077347D">
        <w:rPr>
          <w:sz w:val="28"/>
          <w:szCs w:val="28"/>
        </w:rPr>
        <w:t xml:space="preserve"> в якому р</w:t>
      </w:r>
      <w:r w:rsidRPr="0077347D">
        <w:rPr>
          <w:sz w:val="28"/>
          <w:szCs w:val="28"/>
        </w:rPr>
        <w:t>о</w:t>
      </w:r>
      <w:r w:rsidRPr="0077347D">
        <w:rPr>
          <w:sz w:val="28"/>
          <w:szCs w:val="28"/>
        </w:rPr>
        <w:t xml:space="preserve">зміщуються технічні приміщення і теплопункт. Будинок належить </w:t>
      </w:r>
      <w:r>
        <w:rPr>
          <w:sz w:val="28"/>
          <w:szCs w:val="28"/>
        </w:rPr>
        <w:br/>
      </w:r>
      <w:r w:rsidRPr="0077347D">
        <w:rPr>
          <w:sz w:val="28"/>
          <w:szCs w:val="28"/>
        </w:rPr>
        <w:t xml:space="preserve">ОК «Більшовик-7». </w:t>
      </w:r>
    </w:p>
    <w:p w:rsidR="000162F4" w:rsidRPr="000162F4" w:rsidRDefault="000162F4" w:rsidP="00845172">
      <w:pPr>
        <w:pStyle w:val="a3"/>
        <w:tabs>
          <w:tab w:val="left" w:pos="1701"/>
          <w:tab w:val="left" w:pos="3828"/>
        </w:tabs>
        <w:ind w:right="365" w:firstLine="567"/>
        <w:rPr>
          <w:lang w:val="en-US"/>
        </w:rPr>
      </w:pPr>
    </w:p>
    <w:p w:rsidR="00BB3188" w:rsidRPr="0077347D" w:rsidRDefault="00BB3188" w:rsidP="00845172">
      <w:pPr>
        <w:pStyle w:val="a5"/>
        <w:tabs>
          <w:tab w:val="left" w:pos="1701"/>
          <w:tab w:val="left" w:pos="3828"/>
        </w:tabs>
        <w:spacing w:line="360" w:lineRule="auto"/>
        <w:ind w:left="0" w:right="365" w:firstLine="567"/>
        <w:jc w:val="center"/>
        <w:rPr>
          <w:sz w:val="28"/>
          <w:szCs w:val="28"/>
        </w:rPr>
      </w:pPr>
      <w:r w:rsidRPr="0077347D">
        <w:rPr>
          <w:noProof/>
          <w:sz w:val="28"/>
          <w:szCs w:val="28"/>
          <w:lang w:bidi="ar-SA"/>
        </w:rPr>
        <w:drawing>
          <wp:inline distT="0" distB="0" distL="0" distR="0">
            <wp:extent cx="3766380" cy="5029200"/>
            <wp:effectExtent l="0" t="0" r="5715" b="0"/>
            <wp:docPr id="2" name="Рисунок 2" descr="D:\photo5251352665261189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hoto5251352665261189858.jpg"/>
                    <pic:cNvPicPr>
                      <a:picLocks noChangeAspect="1" noChangeArrowheads="1"/>
                    </pic:cNvPicPr>
                  </pic:nvPicPr>
                  <pic:blipFill>
                    <a:blip r:embed="rId30" cstate="print">
                      <a:extLst>
                        <a:ext uri="{BEBA8EAE-BF5A-486C-A8C5-ECC9F3942E4B}">
                          <a14:imgProps xmlns:a14="http://schemas.microsoft.com/office/drawing/2010/main">
                            <a14:imgLayer r:embed="rId31">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765359" cy="5027836"/>
                    </a:xfrm>
                    <a:prstGeom prst="rect">
                      <a:avLst/>
                    </a:prstGeom>
                    <a:noFill/>
                    <a:ln>
                      <a:noFill/>
                    </a:ln>
                  </pic:spPr>
                </pic:pic>
              </a:graphicData>
            </a:graphic>
          </wp:inline>
        </w:drawing>
      </w:r>
    </w:p>
    <w:p w:rsidR="00BB3188" w:rsidRDefault="00BB3188" w:rsidP="00845172">
      <w:pPr>
        <w:pStyle w:val="a5"/>
        <w:tabs>
          <w:tab w:val="left" w:pos="1701"/>
          <w:tab w:val="left" w:pos="3828"/>
        </w:tabs>
        <w:spacing w:line="360" w:lineRule="auto"/>
        <w:ind w:left="0" w:right="365" w:firstLine="567"/>
        <w:jc w:val="center"/>
        <w:rPr>
          <w:sz w:val="28"/>
          <w:szCs w:val="28"/>
        </w:rPr>
      </w:pPr>
      <w:r w:rsidRPr="000162F4">
        <w:rPr>
          <w:sz w:val="28"/>
          <w:szCs w:val="28"/>
        </w:rPr>
        <w:t>Рисунок 1.1 – З</w:t>
      </w:r>
      <w:r w:rsidR="000162F4" w:rsidRPr="000162F4">
        <w:rPr>
          <w:sz w:val="28"/>
          <w:szCs w:val="28"/>
        </w:rPr>
        <w:t xml:space="preserve">агальний вигляд </w:t>
      </w:r>
      <w:r w:rsidRPr="000162F4">
        <w:rPr>
          <w:sz w:val="28"/>
          <w:szCs w:val="28"/>
        </w:rPr>
        <w:t>житлового</w:t>
      </w:r>
      <w:r w:rsidRPr="0077347D">
        <w:rPr>
          <w:sz w:val="28"/>
          <w:szCs w:val="28"/>
        </w:rPr>
        <w:t xml:space="preserve"> будинку</w:t>
      </w:r>
      <w:r w:rsidR="00DD3366">
        <w:rPr>
          <w:sz w:val="28"/>
          <w:szCs w:val="28"/>
        </w:rPr>
        <w:t>.</w:t>
      </w:r>
    </w:p>
    <w:p w:rsidR="00B651EB" w:rsidRPr="0077347D" w:rsidRDefault="00B651EB" w:rsidP="00845172">
      <w:pPr>
        <w:pStyle w:val="a5"/>
        <w:tabs>
          <w:tab w:val="left" w:pos="1701"/>
          <w:tab w:val="left" w:pos="3828"/>
        </w:tabs>
        <w:spacing w:line="360" w:lineRule="auto"/>
        <w:ind w:left="0" w:right="365" w:firstLine="567"/>
        <w:jc w:val="center"/>
        <w:rPr>
          <w:sz w:val="28"/>
          <w:szCs w:val="28"/>
        </w:rPr>
      </w:pPr>
    </w:p>
    <w:p w:rsidR="00BB3188" w:rsidRDefault="00BB3188" w:rsidP="00845172">
      <w:pPr>
        <w:pStyle w:val="a5"/>
        <w:tabs>
          <w:tab w:val="left" w:pos="1701"/>
          <w:tab w:val="left" w:pos="3828"/>
        </w:tabs>
        <w:spacing w:line="360" w:lineRule="auto"/>
        <w:ind w:left="0" w:right="365" w:firstLine="567"/>
        <w:jc w:val="both"/>
        <w:rPr>
          <w:sz w:val="28"/>
          <w:szCs w:val="28"/>
        </w:rPr>
      </w:pPr>
      <w:r w:rsidRPr="0077347D">
        <w:rPr>
          <w:sz w:val="28"/>
          <w:szCs w:val="28"/>
        </w:rPr>
        <w:t>В будинку 128 квартир</w:t>
      </w:r>
      <w:r w:rsidR="000162F4">
        <w:rPr>
          <w:sz w:val="28"/>
          <w:szCs w:val="28"/>
        </w:rPr>
        <w:t xml:space="preserve">: </w:t>
      </w:r>
      <w:r w:rsidRPr="0077347D">
        <w:rPr>
          <w:sz w:val="28"/>
          <w:szCs w:val="28"/>
        </w:rPr>
        <w:t xml:space="preserve">3 кімнатних – 60 квартир, 2 кімнатних – </w:t>
      </w:r>
      <w:r w:rsidR="000162F4">
        <w:rPr>
          <w:sz w:val="28"/>
          <w:szCs w:val="28"/>
        </w:rPr>
        <w:t>68</w:t>
      </w:r>
      <w:r w:rsidRPr="0077347D">
        <w:rPr>
          <w:sz w:val="28"/>
          <w:szCs w:val="28"/>
        </w:rPr>
        <w:t xml:space="preserve">. </w:t>
      </w:r>
      <w:r w:rsidR="000162F4">
        <w:rPr>
          <w:sz w:val="28"/>
          <w:szCs w:val="28"/>
        </w:rPr>
        <w:br/>
      </w:r>
      <w:r w:rsidRPr="0077347D">
        <w:rPr>
          <w:sz w:val="28"/>
          <w:szCs w:val="28"/>
        </w:rPr>
        <w:t xml:space="preserve">В кожному </w:t>
      </w:r>
      <w:r w:rsidR="00BA472F">
        <w:rPr>
          <w:sz w:val="28"/>
          <w:szCs w:val="28"/>
        </w:rPr>
        <w:t>з</w:t>
      </w:r>
      <w:r w:rsidRPr="0077347D">
        <w:rPr>
          <w:sz w:val="28"/>
          <w:szCs w:val="28"/>
        </w:rPr>
        <w:t xml:space="preserve"> під’їздів на 1 поверсі розташовано 4 двокімнатні квартири,  з 2</w:t>
      </w:r>
      <w:r w:rsidR="00BA472F">
        <w:rPr>
          <w:sz w:val="28"/>
          <w:szCs w:val="28"/>
        </w:rPr>
        <w:t>-го</w:t>
      </w:r>
      <w:r w:rsidRPr="0077347D">
        <w:rPr>
          <w:sz w:val="28"/>
          <w:szCs w:val="28"/>
        </w:rPr>
        <w:t xml:space="preserve"> </w:t>
      </w:r>
      <w:r w:rsidRPr="0077347D">
        <w:rPr>
          <w:sz w:val="28"/>
          <w:szCs w:val="28"/>
        </w:rPr>
        <w:lastRenderedPageBreak/>
        <w:t>по</w:t>
      </w:r>
      <w:r w:rsidR="00BA472F">
        <w:rPr>
          <w:sz w:val="28"/>
          <w:szCs w:val="28"/>
        </w:rPr>
        <w:t xml:space="preserve"> </w:t>
      </w:r>
      <w:r w:rsidRPr="0077347D">
        <w:rPr>
          <w:sz w:val="28"/>
          <w:szCs w:val="28"/>
        </w:rPr>
        <w:t>16</w:t>
      </w:r>
      <w:r w:rsidR="00BA472F">
        <w:rPr>
          <w:sz w:val="28"/>
          <w:szCs w:val="28"/>
        </w:rPr>
        <w:t>-ий поверх</w:t>
      </w:r>
      <w:r w:rsidRPr="0077347D">
        <w:rPr>
          <w:sz w:val="28"/>
          <w:szCs w:val="28"/>
        </w:rPr>
        <w:t xml:space="preserve"> розташовано</w:t>
      </w:r>
      <w:r w:rsidR="00BA472F">
        <w:rPr>
          <w:sz w:val="28"/>
          <w:szCs w:val="28"/>
        </w:rPr>
        <w:t xml:space="preserve"> </w:t>
      </w:r>
      <w:r w:rsidRPr="0077347D">
        <w:rPr>
          <w:sz w:val="28"/>
          <w:szCs w:val="28"/>
        </w:rPr>
        <w:t>2 двокімнатні та 2 тр</w:t>
      </w:r>
      <w:r w:rsidR="00BA472F">
        <w:rPr>
          <w:sz w:val="28"/>
          <w:szCs w:val="28"/>
        </w:rPr>
        <w:t>и</w:t>
      </w:r>
      <w:r w:rsidRPr="0077347D">
        <w:rPr>
          <w:sz w:val="28"/>
          <w:szCs w:val="28"/>
        </w:rPr>
        <w:t xml:space="preserve">кімнатні квартири. </w:t>
      </w:r>
    </w:p>
    <w:p w:rsidR="00BB3188" w:rsidRPr="0077347D" w:rsidRDefault="00BB3188" w:rsidP="00845172">
      <w:pPr>
        <w:pStyle w:val="a5"/>
        <w:tabs>
          <w:tab w:val="left" w:pos="1701"/>
          <w:tab w:val="left" w:pos="3828"/>
        </w:tabs>
        <w:spacing w:line="360" w:lineRule="auto"/>
        <w:ind w:left="0" w:right="365" w:firstLine="567"/>
        <w:jc w:val="both"/>
        <w:rPr>
          <w:sz w:val="28"/>
          <w:szCs w:val="28"/>
        </w:rPr>
      </w:pPr>
      <w:r w:rsidRPr="0077347D">
        <w:rPr>
          <w:sz w:val="28"/>
          <w:szCs w:val="28"/>
        </w:rPr>
        <w:t>Планування на кожному поверсі є типовим. У кожні</w:t>
      </w:r>
      <w:r w:rsidR="00BA472F">
        <w:rPr>
          <w:sz w:val="28"/>
          <w:szCs w:val="28"/>
        </w:rPr>
        <w:t>й</w:t>
      </w:r>
      <w:r w:rsidRPr="0077347D">
        <w:rPr>
          <w:sz w:val="28"/>
          <w:szCs w:val="28"/>
        </w:rPr>
        <w:t xml:space="preserve"> квартирі є балкон.</w:t>
      </w:r>
    </w:p>
    <w:p w:rsidR="00BB3188" w:rsidRPr="0077347D" w:rsidRDefault="00BB3188" w:rsidP="00845172">
      <w:pPr>
        <w:pStyle w:val="a5"/>
        <w:tabs>
          <w:tab w:val="left" w:pos="1701"/>
          <w:tab w:val="left" w:pos="3828"/>
        </w:tabs>
        <w:spacing w:line="360" w:lineRule="auto"/>
        <w:ind w:left="0" w:right="365" w:firstLine="567"/>
        <w:jc w:val="both"/>
        <w:rPr>
          <w:sz w:val="28"/>
          <w:szCs w:val="28"/>
        </w:rPr>
      </w:pPr>
      <w:r w:rsidRPr="0077347D">
        <w:rPr>
          <w:sz w:val="28"/>
          <w:szCs w:val="28"/>
        </w:rPr>
        <w:t>У</w:t>
      </w:r>
      <w:r>
        <w:rPr>
          <w:sz w:val="28"/>
          <w:szCs w:val="28"/>
        </w:rPr>
        <w:t xml:space="preserve"> будівлі проживає приблизно 340</w:t>
      </w:r>
      <w:r w:rsidRPr="0077347D">
        <w:rPr>
          <w:sz w:val="28"/>
          <w:szCs w:val="28"/>
        </w:rPr>
        <w:t xml:space="preserve"> людей.</w:t>
      </w:r>
    </w:p>
    <w:p w:rsidR="00BB3188" w:rsidRPr="0077347D" w:rsidRDefault="00BB3188" w:rsidP="00845172">
      <w:pPr>
        <w:pStyle w:val="a5"/>
        <w:tabs>
          <w:tab w:val="left" w:pos="1701"/>
          <w:tab w:val="left" w:pos="3828"/>
        </w:tabs>
        <w:spacing w:line="360" w:lineRule="auto"/>
        <w:ind w:left="0" w:right="365" w:firstLine="567"/>
        <w:jc w:val="both"/>
        <w:rPr>
          <w:sz w:val="28"/>
          <w:szCs w:val="28"/>
        </w:rPr>
      </w:pPr>
      <w:r w:rsidRPr="0077347D">
        <w:rPr>
          <w:sz w:val="28"/>
          <w:szCs w:val="28"/>
        </w:rPr>
        <w:t xml:space="preserve">Будівля будинку виконана з </w:t>
      </w:r>
      <w:r w:rsidR="00BA472F" w:rsidRPr="0077347D">
        <w:rPr>
          <w:sz w:val="28"/>
          <w:szCs w:val="28"/>
        </w:rPr>
        <w:t>керамзитобетону</w:t>
      </w:r>
      <w:r w:rsidR="000162F4">
        <w:rPr>
          <w:sz w:val="28"/>
          <w:szCs w:val="28"/>
        </w:rPr>
        <w:t xml:space="preserve"> (рис. 1.2.)</w:t>
      </w:r>
      <w:r w:rsidRPr="0077347D">
        <w:rPr>
          <w:sz w:val="28"/>
          <w:szCs w:val="28"/>
        </w:rPr>
        <w:t>. Загальна площа 7557 м</w:t>
      </w:r>
      <w:r w:rsidRPr="00BA472F">
        <w:rPr>
          <w:sz w:val="28"/>
          <w:szCs w:val="28"/>
          <w:vertAlign w:val="superscript"/>
        </w:rPr>
        <w:t>2</w:t>
      </w:r>
      <w:r w:rsidRPr="0077347D">
        <w:rPr>
          <w:sz w:val="28"/>
          <w:szCs w:val="28"/>
        </w:rPr>
        <w:t>. Загальна опалювальна площа 4561 м</w:t>
      </w:r>
      <w:r w:rsidRPr="00BA472F">
        <w:rPr>
          <w:sz w:val="28"/>
          <w:szCs w:val="28"/>
          <w:vertAlign w:val="superscript"/>
        </w:rPr>
        <w:t>2</w:t>
      </w:r>
      <w:r w:rsidRPr="0077347D">
        <w:rPr>
          <w:sz w:val="28"/>
          <w:szCs w:val="28"/>
        </w:rPr>
        <w:t xml:space="preserve"> .</w:t>
      </w:r>
    </w:p>
    <w:p w:rsidR="00BB3188" w:rsidRPr="0077347D" w:rsidRDefault="00BB3188" w:rsidP="00845172">
      <w:pPr>
        <w:pStyle w:val="uppercase"/>
        <w:tabs>
          <w:tab w:val="left" w:pos="1701"/>
          <w:tab w:val="left" w:pos="3828"/>
        </w:tabs>
        <w:spacing w:before="0" w:beforeAutospacing="0" w:after="0" w:afterAutospacing="0" w:line="360" w:lineRule="auto"/>
        <w:ind w:right="365" w:firstLine="567"/>
        <w:contextualSpacing/>
        <w:jc w:val="center"/>
        <w:textAlignment w:val="baseline"/>
        <w:rPr>
          <w:sz w:val="28"/>
          <w:szCs w:val="28"/>
          <w:lang w:val="uk-UA"/>
        </w:rPr>
      </w:pPr>
      <w:r w:rsidRPr="0077347D">
        <w:rPr>
          <w:noProof/>
          <w:sz w:val="28"/>
          <w:szCs w:val="28"/>
          <w:lang w:val="uk-UA" w:eastAsia="uk-UA"/>
        </w:rPr>
        <w:drawing>
          <wp:inline distT="0" distB="0" distL="0" distR="0">
            <wp:extent cx="5940425" cy="4450622"/>
            <wp:effectExtent l="0" t="0" r="3175" b="7620"/>
            <wp:docPr id="3" name="Рисунок 3" descr="D:\photo5251352665261189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hoto5251352665261189859.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0425" cy="4450622"/>
                    </a:xfrm>
                    <a:prstGeom prst="rect">
                      <a:avLst/>
                    </a:prstGeom>
                    <a:noFill/>
                    <a:ln>
                      <a:noFill/>
                    </a:ln>
                  </pic:spPr>
                </pic:pic>
              </a:graphicData>
            </a:graphic>
          </wp:inline>
        </w:drawing>
      </w:r>
    </w:p>
    <w:p w:rsidR="00BB3188" w:rsidRDefault="00BB3188" w:rsidP="00845172">
      <w:pPr>
        <w:pStyle w:val="uppercase"/>
        <w:tabs>
          <w:tab w:val="left" w:pos="1701"/>
          <w:tab w:val="left" w:pos="3828"/>
        </w:tabs>
        <w:spacing w:before="0" w:beforeAutospacing="0" w:after="0" w:afterAutospacing="0" w:line="360" w:lineRule="auto"/>
        <w:ind w:right="365" w:firstLine="567"/>
        <w:contextualSpacing/>
        <w:jc w:val="center"/>
        <w:textAlignment w:val="baseline"/>
        <w:rPr>
          <w:sz w:val="28"/>
          <w:szCs w:val="28"/>
          <w:lang w:val="uk-UA"/>
        </w:rPr>
      </w:pPr>
      <w:r w:rsidRPr="0077347D">
        <w:rPr>
          <w:sz w:val="28"/>
          <w:szCs w:val="28"/>
          <w:lang w:val="uk-UA"/>
        </w:rPr>
        <w:t>Рисунок 1.2  - Зовнішній вигляд будівлі станом на 20</w:t>
      </w:r>
      <w:r w:rsidR="000A3EC5">
        <w:rPr>
          <w:sz w:val="28"/>
          <w:szCs w:val="28"/>
          <w:lang w:val="uk-UA"/>
        </w:rPr>
        <w:t>20</w:t>
      </w:r>
      <w:r w:rsidRPr="0077347D">
        <w:rPr>
          <w:sz w:val="28"/>
          <w:szCs w:val="28"/>
          <w:lang w:val="uk-UA"/>
        </w:rPr>
        <w:t xml:space="preserve"> рік</w:t>
      </w:r>
      <w:r w:rsidR="00DD3366">
        <w:rPr>
          <w:sz w:val="28"/>
          <w:szCs w:val="28"/>
          <w:lang w:val="uk-UA"/>
        </w:rPr>
        <w:t>.</w:t>
      </w:r>
    </w:p>
    <w:p w:rsidR="00B651EB" w:rsidRPr="0077347D" w:rsidRDefault="00B651EB" w:rsidP="00845172">
      <w:pPr>
        <w:pStyle w:val="uppercase"/>
        <w:tabs>
          <w:tab w:val="left" w:pos="1701"/>
          <w:tab w:val="left" w:pos="3828"/>
        </w:tabs>
        <w:spacing w:before="0" w:beforeAutospacing="0" w:after="0" w:afterAutospacing="0" w:line="360" w:lineRule="auto"/>
        <w:ind w:right="365" w:firstLine="567"/>
        <w:contextualSpacing/>
        <w:jc w:val="center"/>
        <w:textAlignment w:val="baseline"/>
        <w:rPr>
          <w:sz w:val="28"/>
          <w:szCs w:val="28"/>
          <w:lang w:val="uk-UA"/>
        </w:rPr>
      </w:pPr>
    </w:p>
    <w:p w:rsidR="00BB3188" w:rsidRPr="0077347D" w:rsidRDefault="00BB3188" w:rsidP="00845172">
      <w:pPr>
        <w:pStyle w:val="uppercase"/>
        <w:tabs>
          <w:tab w:val="left" w:pos="1701"/>
          <w:tab w:val="left" w:pos="3828"/>
        </w:tabs>
        <w:spacing w:before="0" w:beforeAutospacing="0" w:after="0" w:afterAutospacing="0" w:line="360" w:lineRule="auto"/>
        <w:ind w:right="365" w:firstLine="567"/>
        <w:contextualSpacing/>
        <w:jc w:val="both"/>
        <w:textAlignment w:val="baseline"/>
        <w:rPr>
          <w:sz w:val="28"/>
          <w:szCs w:val="28"/>
          <w:lang w:val="uk-UA"/>
        </w:rPr>
      </w:pPr>
      <w:r w:rsidRPr="0077347D">
        <w:rPr>
          <w:b/>
          <w:sz w:val="28"/>
          <w:szCs w:val="28"/>
          <w:lang w:val="uk-UA"/>
        </w:rPr>
        <w:t xml:space="preserve">Стіни </w:t>
      </w:r>
      <w:r w:rsidRPr="0077347D">
        <w:rPr>
          <w:sz w:val="28"/>
          <w:szCs w:val="28"/>
          <w:lang w:val="uk-UA"/>
        </w:rPr>
        <w:t>будинку виконані з керамзитобетонних панелей товщиною 30</w:t>
      </w:r>
      <w:r w:rsidR="005A5CBC">
        <w:rPr>
          <w:sz w:val="28"/>
          <w:szCs w:val="28"/>
          <w:lang w:val="uk-UA"/>
        </w:rPr>
        <w:t xml:space="preserve"> </w:t>
      </w:r>
      <w:r w:rsidRPr="0077347D">
        <w:rPr>
          <w:sz w:val="28"/>
          <w:szCs w:val="28"/>
          <w:lang w:val="uk-UA"/>
        </w:rPr>
        <w:t xml:space="preserve">см. Більша площа стін в будинку є </w:t>
      </w:r>
      <w:proofErr w:type="spellStart"/>
      <w:r w:rsidRPr="0077347D">
        <w:rPr>
          <w:sz w:val="28"/>
          <w:szCs w:val="28"/>
          <w:lang w:val="uk-UA"/>
        </w:rPr>
        <w:t>неутепленою</w:t>
      </w:r>
      <w:proofErr w:type="spellEnd"/>
      <w:r w:rsidRPr="0077347D">
        <w:rPr>
          <w:sz w:val="28"/>
          <w:szCs w:val="28"/>
          <w:lang w:val="uk-UA"/>
        </w:rPr>
        <w:t xml:space="preserve">, </w:t>
      </w:r>
      <w:proofErr w:type="spellStart"/>
      <w:r w:rsidRPr="0077347D">
        <w:rPr>
          <w:sz w:val="28"/>
          <w:szCs w:val="28"/>
          <w:lang w:val="uk-UA"/>
        </w:rPr>
        <w:t>неутепленими</w:t>
      </w:r>
      <w:proofErr w:type="spellEnd"/>
      <w:r w:rsidRPr="0077347D">
        <w:rPr>
          <w:sz w:val="28"/>
          <w:szCs w:val="28"/>
          <w:lang w:val="uk-UA"/>
        </w:rPr>
        <w:t xml:space="preserve"> також є балкони. Деякі частини стін є утепленими.</w:t>
      </w:r>
    </w:p>
    <w:p w:rsidR="00BB3188" w:rsidRPr="0077347D" w:rsidRDefault="00BB3188" w:rsidP="00845172">
      <w:pPr>
        <w:pStyle w:val="uppercase"/>
        <w:tabs>
          <w:tab w:val="left" w:pos="1701"/>
          <w:tab w:val="left" w:pos="3828"/>
        </w:tabs>
        <w:spacing w:before="0" w:beforeAutospacing="0" w:after="0" w:afterAutospacing="0" w:line="360" w:lineRule="auto"/>
        <w:ind w:right="365" w:firstLine="567"/>
        <w:contextualSpacing/>
        <w:jc w:val="both"/>
        <w:textAlignment w:val="baseline"/>
        <w:rPr>
          <w:sz w:val="28"/>
          <w:szCs w:val="28"/>
          <w:lang w:val="uk-UA"/>
        </w:rPr>
      </w:pPr>
      <w:r w:rsidRPr="0077347D">
        <w:rPr>
          <w:b/>
          <w:sz w:val="28"/>
          <w:szCs w:val="28"/>
          <w:lang w:val="uk-UA"/>
        </w:rPr>
        <w:t>Вікна</w:t>
      </w:r>
      <w:r w:rsidRPr="0077347D">
        <w:rPr>
          <w:sz w:val="28"/>
          <w:szCs w:val="28"/>
          <w:lang w:val="uk-UA"/>
        </w:rPr>
        <w:t xml:space="preserve"> в будинку в більшості є металопластикові приблизно 85%, </w:t>
      </w:r>
      <w:r w:rsidR="00BA472F" w:rsidRPr="0077347D">
        <w:rPr>
          <w:sz w:val="28"/>
          <w:szCs w:val="28"/>
          <w:lang w:val="uk-UA"/>
        </w:rPr>
        <w:t>дерев’яні</w:t>
      </w:r>
      <w:r w:rsidRPr="0077347D">
        <w:rPr>
          <w:sz w:val="28"/>
          <w:szCs w:val="28"/>
          <w:lang w:val="uk-UA"/>
        </w:rPr>
        <w:t xml:space="preserve"> становлять 15%. </w:t>
      </w:r>
      <w:r w:rsidR="00BA472F">
        <w:rPr>
          <w:sz w:val="28"/>
          <w:szCs w:val="28"/>
          <w:lang w:val="uk-UA"/>
        </w:rPr>
        <w:t>Зас</w:t>
      </w:r>
      <w:r w:rsidRPr="0077347D">
        <w:rPr>
          <w:sz w:val="28"/>
          <w:szCs w:val="28"/>
          <w:lang w:val="uk-UA"/>
        </w:rPr>
        <w:t>клення балкон</w:t>
      </w:r>
      <w:r w:rsidR="00BA472F">
        <w:rPr>
          <w:sz w:val="28"/>
          <w:szCs w:val="28"/>
          <w:lang w:val="uk-UA"/>
        </w:rPr>
        <w:t>ів</w:t>
      </w:r>
      <w:r w:rsidRPr="0077347D">
        <w:rPr>
          <w:sz w:val="28"/>
          <w:szCs w:val="28"/>
          <w:lang w:val="uk-UA"/>
        </w:rPr>
        <w:t xml:space="preserve"> з </w:t>
      </w:r>
      <w:r w:rsidR="00BA472F" w:rsidRPr="0077347D">
        <w:rPr>
          <w:sz w:val="28"/>
          <w:szCs w:val="28"/>
          <w:lang w:val="uk-UA"/>
        </w:rPr>
        <w:t>дерев’яними</w:t>
      </w:r>
      <w:r w:rsidRPr="0077347D">
        <w:rPr>
          <w:sz w:val="28"/>
          <w:szCs w:val="28"/>
          <w:lang w:val="uk-UA"/>
        </w:rPr>
        <w:t xml:space="preserve"> рамами</w:t>
      </w:r>
      <w:r w:rsidR="00BA472F">
        <w:rPr>
          <w:sz w:val="28"/>
          <w:szCs w:val="28"/>
          <w:lang w:val="uk-UA"/>
        </w:rPr>
        <w:t xml:space="preserve"> </w:t>
      </w:r>
      <w:r w:rsidR="000162F4">
        <w:rPr>
          <w:sz w:val="28"/>
          <w:szCs w:val="28"/>
          <w:lang w:val="uk-UA"/>
        </w:rPr>
        <w:t>-</w:t>
      </w:r>
      <w:r w:rsidR="00BA472F">
        <w:rPr>
          <w:sz w:val="28"/>
          <w:szCs w:val="28"/>
          <w:lang w:val="uk-UA"/>
        </w:rPr>
        <w:t xml:space="preserve"> </w:t>
      </w:r>
      <w:r w:rsidR="00BA472F" w:rsidRPr="0077347D">
        <w:rPr>
          <w:sz w:val="28"/>
          <w:szCs w:val="28"/>
          <w:lang w:val="uk-UA"/>
        </w:rPr>
        <w:t>25%</w:t>
      </w:r>
      <w:r w:rsidRPr="0077347D">
        <w:rPr>
          <w:sz w:val="28"/>
          <w:szCs w:val="28"/>
          <w:lang w:val="uk-UA"/>
        </w:rPr>
        <w:t xml:space="preserve">,  </w:t>
      </w:r>
      <w:proofErr w:type="spellStart"/>
      <w:r w:rsidRPr="0077347D">
        <w:rPr>
          <w:sz w:val="28"/>
          <w:szCs w:val="28"/>
          <w:lang w:val="uk-UA"/>
        </w:rPr>
        <w:t>металопла</w:t>
      </w:r>
      <w:r w:rsidRPr="0077347D">
        <w:rPr>
          <w:sz w:val="28"/>
          <w:szCs w:val="28"/>
          <w:lang w:val="uk-UA"/>
        </w:rPr>
        <w:t>с</w:t>
      </w:r>
      <w:r w:rsidRPr="0077347D">
        <w:rPr>
          <w:sz w:val="28"/>
          <w:szCs w:val="28"/>
          <w:lang w:val="uk-UA"/>
        </w:rPr>
        <w:t>тиковими</w:t>
      </w:r>
      <w:proofErr w:type="spellEnd"/>
      <w:r w:rsidRPr="0077347D">
        <w:rPr>
          <w:sz w:val="28"/>
          <w:szCs w:val="28"/>
          <w:lang w:val="uk-UA"/>
        </w:rPr>
        <w:t xml:space="preserve"> рамами</w:t>
      </w:r>
      <w:r w:rsidR="00BA472F">
        <w:rPr>
          <w:sz w:val="28"/>
          <w:szCs w:val="28"/>
          <w:lang w:val="uk-UA"/>
        </w:rPr>
        <w:t xml:space="preserve"> -</w:t>
      </w:r>
      <w:r w:rsidR="000162F4">
        <w:rPr>
          <w:sz w:val="28"/>
          <w:szCs w:val="28"/>
          <w:lang w:val="uk-UA"/>
        </w:rPr>
        <w:t xml:space="preserve"> </w:t>
      </w:r>
      <w:r w:rsidR="00BA472F" w:rsidRPr="0077347D">
        <w:rPr>
          <w:sz w:val="28"/>
          <w:szCs w:val="28"/>
          <w:lang w:val="uk-UA"/>
        </w:rPr>
        <w:t>75%</w:t>
      </w:r>
      <w:r w:rsidRPr="0077347D">
        <w:rPr>
          <w:sz w:val="28"/>
          <w:szCs w:val="28"/>
          <w:lang w:val="uk-UA"/>
        </w:rPr>
        <w:t>.</w:t>
      </w:r>
    </w:p>
    <w:p w:rsidR="00BB3188" w:rsidRPr="0077347D" w:rsidRDefault="00BB3188" w:rsidP="00845172">
      <w:pPr>
        <w:pStyle w:val="uppercase"/>
        <w:tabs>
          <w:tab w:val="left" w:pos="1701"/>
          <w:tab w:val="left" w:pos="3828"/>
        </w:tabs>
        <w:spacing w:before="0" w:beforeAutospacing="0" w:after="0" w:afterAutospacing="0" w:line="360" w:lineRule="auto"/>
        <w:ind w:right="365" w:firstLine="567"/>
        <w:contextualSpacing/>
        <w:jc w:val="both"/>
        <w:textAlignment w:val="baseline"/>
        <w:rPr>
          <w:sz w:val="28"/>
          <w:szCs w:val="28"/>
          <w:lang w:val="uk-UA"/>
        </w:rPr>
      </w:pPr>
      <w:r w:rsidRPr="0077347D">
        <w:rPr>
          <w:b/>
          <w:sz w:val="28"/>
          <w:szCs w:val="28"/>
          <w:lang w:val="uk-UA"/>
        </w:rPr>
        <w:t xml:space="preserve">Двері  </w:t>
      </w:r>
      <w:r w:rsidRPr="0077347D">
        <w:rPr>
          <w:sz w:val="28"/>
          <w:szCs w:val="28"/>
          <w:lang w:val="uk-UA"/>
        </w:rPr>
        <w:t xml:space="preserve">для входу в </w:t>
      </w:r>
      <w:r w:rsidR="00BA472F" w:rsidRPr="0077347D">
        <w:rPr>
          <w:sz w:val="28"/>
          <w:szCs w:val="28"/>
          <w:lang w:val="uk-UA"/>
        </w:rPr>
        <w:t>під’їзди</w:t>
      </w:r>
      <w:r w:rsidRPr="0077347D">
        <w:rPr>
          <w:sz w:val="28"/>
          <w:szCs w:val="28"/>
          <w:lang w:val="uk-UA"/>
        </w:rPr>
        <w:t xml:space="preserve"> металеві, вико</w:t>
      </w:r>
      <w:r w:rsidR="00BA472F">
        <w:rPr>
          <w:sz w:val="28"/>
          <w:szCs w:val="28"/>
          <w:lang w:val="uk-UA"/>
        </w:rPr>
        <w:t>ристана</w:t>
      </w:r>
      <w:r w:rsidRPr="0077347D">
        <w:rPr>
          <w:sz w:val="28"/>
          <w:szCs w:val="28"/>
          <w:lang w:val="uk-UA"/>
        </w:rPr>
        <w:t xml:space="preserve"> схема з 2</w:t>
      </w:r>
      <w:r w:rsidR="00BA472F">
        <w:rPr>
          <w:sz w:val="28"/>
          <w:szCs w:val="28"/>
          <w:lang w:val="uk-UA"/>
        </w:rPr>
        <w:t>-ма</w:t>
      </w:r>
      <w:r w:rsidRPr="0077347D">
        <w:rPr>
          <w:sz w:val="28"/>
          <w:szCs w:val="28"/>
          <w:lang w:val="uk-UA"/>
        </w:rPr>
        <w:t xml:space="preserve"> двер</w:t>
      </w:r>
      <w:r w:rsidR="00BA472F">
        <w:rPr>
          <w:sz w:val="28"/>
          <w:szCs w:val="28"/>
          <w:lang w:val="uk-UA"/>
        </w:rPr>
        <w:t>и</w:t>
      </w:r>
      <w:r w:rsidRPr="0077347D">
        <w:rPr>
          <w:sz w:val="28"/>
          <w:szCs w:val="28"/>
          <w:lang w:val="uk-UA"/>
        </w:rPr>
        <w:t>м</w:t>
      </w:r>
      <w:r w:rsidR="00BA472F">
        <w:rPr>
          <w:sz w:val="28"/>
          <w:szCs w:val="28"/>
          <w:lang w:val="uk-UA"/>
        </w:rPr>
        <w:t>а</w:t>
      </w:r>
      <w:r w:rsidRPr="0077347D">
        <w:rPr>
          <w:sz w:val="28"/>
          <w:szCs w:val="28"/>
          <w:lang w:val="uk-UA"/>
        </w:rPr>
        <w:t xml:space="preserve"> для додаткового </w:t>
      </w:r>
      <w:proofErr w:type="spellStart"/>
      <w:r w:rsidRPr="0077347D">
        <w:rPr>
          <w:sz w:val="28"/>
          <w:szCs w:val="28"/>
          <w:lang w:val="uk-UA"/>
        </w:rPr>
        <w:t>теплозбереження</w:t>
      </w:r>
      <w:proofErr w:type="spellEnd"/>
      <w:r w:rsidRPr="0077347D">
        <w:rPr>
          <w:sz w:val="28"/>
          <w:szCs w:val="28"/>
          <w:lang w:val="uk-UA"/>
        </w:rPr>
        <w:t>.</w:t>
      </w:r>
    </w:p>
    <w:p w:rsidR="00BB3188" w:rsidRPr="0077347D" w:rsidRDefault="00BB3188" w:rsidP="00845172">
      <w:pPr>
        <w:pStyle w:val="uppercase"/>
        <w:tabs>
          <w:tab w:val="left" w:pos="1701"/>
          <w:tab w:val="left" w:pos="3828"/>
        </w:tabs>
        <w:spacing w:before="0" w:beforeAutospacing="0" w:after="0" w:afterAutospacing="0" w:line="360" w:lineRule="auto"/>
        <w:ind w:right="365" w:firstLine="567"/>
        <w:contextualSpacing/>
        <w:jc w:val="both"/>
        <w:textAlignment w:val="baseline"/>
        <w:rPr>
          <w:sz w:val="28"/>
          <w:szCs w:val="28"/>
          <w:lang w:val="uk-UA"/>
        </w:rPr>
      </w:pPr>
      <w:r w:rsidRPr="0077347D">
        <w:rPr>
          <w:b/>
          <w:sz w:val="28"/>
          <w:szCs w:val="28"/>
          <w:lang w:val="uk-UA"/>
        </w:rPr>
        <w:lastRenderedPageBreak/>
        <w:t>Дах</w:t>
      </w:r>
      <w:r w:rsidRPr="0077347D">
        <w:rPr>
          <w:sz w:val="28"/>
          <w:szCs w:val="28"/>
          <w:lang w:val="uk-UA"/>
        </w:rPr>
        <w:t xml:space="preserve"> в будівлі плоский з </w:t>
      </w:r>
      <w:r w:rsidR="00BA472F" w:rsidRPr="0077347D">
        <w:rPr>
          <w:sz w:val="28"/>
          <w:szCs w:val="28"/>
          <w:lang w:val="uk-UA"/>
        </w:rPr>
        <w:t>м’яким</w:t>
      </w:r>
      <w:r w:rsidRPr="0077347D">
        <w:rPr>
          <w:sz w:val="28"/>
          <w:szCs w:val="28"/>
          <w:lang w:val="uk-UA"/>
        </w:rPr>
        <w:t xml:space="preserve"> покриттям, виконан</w:t>
      </w:r>
      <w:r w:rsidR="00BA472F">
        <w:rPr>
          <w:sz w:val="28"/>
          <w:szCs w:val="28"/>
          <w:lang w:val="uk-UA"/>
        </w:rPr>
        <w:t>ий</w:t>
      </w:r>
      <w:r w:rsidRPr="0077347D">
        <w:rPr>
          <w:sz w:val="28"/>
          <w:szCs w:val="28"/>
          <w:lang w:val="uk-UA"/>
        </w:rPr>
        <w:t xml:space="preserve"> з плоского </w:t>
      </w:r>
      <w:r w:rsidR="00BA472F" w:rsidRPr="0077347D">
        <w:rPr>
          <w:sz w:val="28"/>
          <w:szCs w:val="28"/>
          <w:lang w:val="uk-UA"/>
        </w:rPr>
        <w:t>руб</w:t>
      </w:r>
      <w:r w:rsidR="00BA472F" w:rsidRPr="0077347D">
        <w:rPr>
          <w:sz w:val="28"/>
          <w:szCs w:val="28"/>
          <w:lang w:val="uk-UA"/>
        </w:rPr>
        <w:t>е</w:t>
      </w:r>
      <w:r w:rsidR="00BA472F" w:rsidRPr="0077347D">
        <w:rPr>
          <w:sz w:val="28"/>
          <w:szCs w:val="28"/>
          <w:lang w:val="uk-UA"/>
        </w:rPr>
        <w:t>ройду</w:t>
      </w:r>
      <w:r w:rsidRPr="0077347D">
        <w:rPr>
          <w:sz w:val="28"/>
          <w:szCs w:val="28"/>
          <w:lang w:val="uk-UA"/>
        </w:rPr>
        <w:t xml:space="preserve"> в 3 шари, з внутрішнім водозливом. На останньому поверсі технічне приміщення, підлога виконана </w:t>
      </w:r>
      <w:r w:rsidR="00BA472F">
        <w:rPr>
          <w:sz w:val="28"/>
          <w:szCs w:val="28"/>
          <w:lang w:val="uk-UA"/>
        </w:rPr>
        <w:t xml:space="preserve">з </w:t>
      </w:r>
      <w:r w:rsidRPr="0077347D">
        <w:rPr>
          <w:sz w:val="28"/>
          <w:szCs w:val="28"/>
          <w:lang w:val="uk-UA"/>
        </w:rPr>
        <w:t xml:space="preserve">панелей, вкрита цементно-піщаною стяжкою та зверху вкрита </w:t>
      </w:r>
      <w:proofErr w:type="spellStart"/>
      <w:r w:rsidRPr="0077347D">
        <w:rPr>
          <w:sz w:val="28"/>
          <w:szCs w:val="28"/>
          <w:lang w:val="uk-UA"/>
        </w:rPr>
        <w:t>теплоізолю</w:t>
      </w:r>
      <w:r w:rsidR="000162F4">
        <w:rPr>
          <w:sz w:val="28"/>
          <w:szCs w:val="28"/>
          <w:lang w:val="uk-UA"/>
        </w:rPr>
        <w:t>вальн</w:t>
      </w:r>
      <w:r w:rsidRPr="0077347D">
        <w:rPr>
          <w:sz w:val="28"/>
          <w:szCs w:val="28"/>
          <w:lang w:val="uk-UA"/>
        </w:rPr>
        <w:t>им</w:t>
      </w:r>
      <w:proofErr w:type="spellEnd"/>
      <w:r w:rsidRPr="0077347D">
        <w:rPr>
          <w:sz w:val="28"/>
          <w:szCs w:val="28"/>
          <w:lang w:val="uk-UA"/>
        </w:rPr>
        <w:t xml:space="preserve"> матеріалом, як</w:t>
      </w:r>
      <w:r w:rsidR="000162F4">
        <w:rPr>
          <w:sz w:val="28"/>
          <w:szCs w:val="28"/>
          <w:lang w:val="uk-UA"/>
        </w:rPr>
        <w:t>ий</w:t>
      </w:r>
      <w:r w:rsidRPr="0077347D">
        <w:rPr>
          <w:sz w:val="28"/>
          <w:szCs w:val="28"/>
          <w:lang w:val="uk-UA"/>
        </w:rPr>
        <w:t xml:space="preserve"> вже з роками </w:t>
      </w:r>
      <w:r w:rsidR="000162F4">
        <w:rPr>
          <w:sz w:val="28"/>
          <w:szCs w:val="28"/>
          <w:lang w:val="uk-UA"/>
        </w:rPr>
        <w:t>втратив свої властивості</w:t>
      </w:r>
      <w:r w:rsidRPr="0077347D">
        <w:rPr>
          <w:sz w:val="28"/>
          <w:szCs w:val="28"/>
          <w:lang w:val="uk-UA"/>
        </w:rPr>
        <w:t>.</w:t>
      </w:r>
    </w:p>
    <w:p w:rsidR="00BB3188" w:rsidRPr="0077347D" w:rsidRDefault="00BB3188" w:rsidP="00845172">
      <w:pPr>
        <w:pStyle w:val="uppercase"/>
        <w:tabs>
          <w:tab w:val="left" w:pos="1701"/>
          <w:tab w:val="left" w:pos="3828"/>
        </w:tabs>
        <w:spacing w:before="0" w:beforeAutospacing="0" w:after="0" w:afterAutospacing="0" w:line="360" w:lineRule="auto"/>
        <w:ind w:right="365" w:firstLine="567"/>
        <w:contextualSpacing/>
        <w:jc w:val="both"/>
        <w:textAlignment w:val="baseline"/>
        <w:rPr>
          <w:sz w:val="28"/>
          <w:szCs w:val="28"/>
          <w:lang w:val="uk-UA"/>
        </w:rPr>
      </w:pPr>
      <w:r w:rsidRPr="0077347D">
        <w:rPr>
          <w:b/>
          <w:sz w:val="28"/>
          <w:szCs w:val="28"/>
          <w:lang w:val="uk-UA"/>
        </w:rPr>
        <w:t>Підвал</w:t>
      </w:r>
      <w:r w:rsidRPr="0077347D">
        <w:rPr>
          <w:sz w:val="28"/>
          <w:szCs w:val="28"/>
          <w:lang w:val="uk-UA"/>
        </w:rPr>
        <w:t xml:space="preserve"> у будинку неопалювальний, в ньому розміщується теплопункт і розводка труб системи опалення.</w:t>
      </w:r>
    </w:p>
    <w:p w:rsidR="00BB3188" w:rsidRPr="0077347D" w:rsidRDefault="00BB3188" w:rsidP="00845172">
      <w:pPr>
        <w:pStyle w:val="uppercase"/>
        <w:tabs>
          <w:tab w:val="left" w:pos="1701"/>
          <w:tab w:val="left" w:pos="3828"/>
        </w:tabs>
        <w:spacing w:before="0" w:beforeAutospacing="0" w:after="0" w:afterAutospacing="0" w:line="360" w:lineRule="auto"/>
        <w:ind w:right="365" w:firstLine="567"/>
        <w:contextualSpacing/>
        <w:jc w:val="both"/>
        <w:textAlignment w:val="baseline"/>
        <w:rPr>
          <w:sz w:val="28"/>
          <w:szCs w:val="28"/>
          <w:lang w:val="uk-UA"/>
        </w:rPr>
      </w:pPr>
      <w:r w:rsidRPr="0077347D">
        <w:rPr>
          <w:sz w:val="28"/>
          <w:szCs w:val="28"/>
          <w:lang w:val="uk-UA"/>
        </w:rPr>
        <w:t xml:space="preserve">Теплопостачання </w:t>
      </w:r>
      <w:r w:rsidR="00BA472F">
        <w:rPr>
          <w:sz w:val="28"/>
          <w:szCs w:val="28"/>
          <w:lang w:val="uk-UA"/>
        </w:rPr>
        <w:t xml:space="preserve">в </w:t>
      </w:r>
      <w:r w:rsidRPr="0077347D">
        <w:rPr>
          <w:sz w:val="28"/>
          <w:szCs w:val="28"/>
          <w:lang w:val="uk-UA"/>
        </w:rPr>
        <w:t>будинку – централізоване, теплоносій – вода.</w:t>
      </w:r>
    </w:p>
    <w:p w:rsidR="00BB3188" w:rsidRPr="0077347D" w:rsidRDefault="00BB3188" w:rsidP="00845172">
      <w:pPr>
        <w:pStyle w:val="uppercase"/>
        <w:tabs>
          <w:tab w:val="left" w:pos="1701"/>
          <w:tab w:val="left" w:pos="3828"/>
        </w:tabs>
        <w:spacing w:before="0" w:beforeAutospacing="0" w:after="0" w:afterAutospacing="0" w:line="360" w:lineRule="auto"/>
        <w:ind w:right="365" w:firstLine="567"/>
        <w:contextualSpacing/>
        <w:jc w:val="both"/>
        <w:textAlignment w:val="baseline"/>
        <w:rPr>
          <w:sz w:val="28"/>
          <w:szCs w:val="28"/>
          <w:lang w:val="uk-UA"/>
        </w:rPr>
      </w:pPr>
      <w:r w:rsidRPr="0077347D">
        <w:rPr>
          <w:sz w:val="28"/>
          <w:szCs w:val="28"/>
          <w:lang w:val="uk-UA"/>
        </w:rPr>
        <w:t>Опалювальні прилади у квартирах різного типу.</w:t>
      </w:r>
    </w:p>
    <w:p w:rsidR="00BB3188" w:rsidRPr="0077347D" w:rsidRDefault="00BB3188" w:rsidP="00845172">
      <w:pPr>
        <w:pStyle w:val="uppercase"/>
        <w:tabs>
          <w:tab w:val="left" w:pos="1701"/>
          <w:tab w:val="left" w:pos="3828"/>
        </w:tabs>
        <w:spacing w:before="0" w:beforeAutospacing="0" w:after="0" w:afterAutospacing="0" w:line="360" w:lineRule="auto"/>
        <w:ind w:right="365" w:firstLine="567"/>
        <w:contextualSpacing/>
        <w:jc w:val="both"/>
        <w:textAlignment w:val="baseline"/>
        <w:rPr>
          <w:sz w:val="28"/>
          <w:szCs w:val="28"/>
          <w:lang w:val="uk-UA"/>
        </w:rPr>
      </w:pPr>
      <w:r w:rsidRPr="0077347D">
        <w:rPr>
          <w:sz w:val="28"/>
          <w:szCs w:val="28"/>
          <w:lang w:val="uk-UA"/>
        </w:rPr>
        <w:t>Автоматичне регулювання відсутнє.</w:t>
      </w:r>
    </w:p>
    <w:p w:rsidR="00BB3188" w:rsidRPr="0077347D" w:rsidRDefault="00BB3188" w:rsidP="00845172">
      <w:pPr>
        <w:pStyle w:val="uppercase"/>
        <w:tabs>
          <w:tab w:val="left" w:pos="1701"/>
          <w:tab w:val="left" w:pos="3828"/>
        </w:tabs>
        <w:spacing w:before="0" w:beforeAutospacing="0" w:after="0" w:afterAutospacing="0" w:line="360" w:lineRule="auto"/>
        <w:ind w:right="365" w:firstLine="567"/>
        <w:contextualSpacing/>
        <w:jc w:val="both"/>
        <w:textAlignment w:val="baseline"/>
        <w:rPr>
          <w:sz w:val="28"/>
          <w:szCs w:val="28"/>
          <w:lang w:val="uk-UA"/>
        </w:rPr>
      </w:pPr>
      <w:r w:rsidRPr="0077347D">
        <w:rPr>
          <w:sz w:val="28"/>
          <w:szCs w:val="28"/>
          <w:lang w:val="uk-UA"/>
        </w:rPr>
        <w:t xml:space="preserve">В будинку 4 ліфти: 2 </w:t>
      </w:r>
      <w:r w:rsidR="00BA472F">
        <w:rPr>
          <w:sz w:val="28"/>
          <w:szCs w:val="28"/>
          <w:lang w:val="uk-UA"/>
        </w:rPr>
        <w:t>-</w:t>
      </w:r>
      <w:r w:rsidRPr="0077347D">
        <w:rPr>
          <w:sz w:val="28"/>
          <w:szCs w:val="28"/>
          <w:lang w:val="uk-UA"/>
        </w:rPr>
        <w:t xml:space="preserve"> пасажирські, 2 </w:t>
      </w:r>
      <w:r w:rsidR="00BA472F">
        <w:rPr>
          <w:sz w:val="28"/>
          <w:szCs w:val="28"/>
          <w:lang w:val="uk-UA"/>
        </w:rPr>
        <w:t>-</w:t>
      </w:r>
      <w:r w:rsidRPr="0077347D">
        <w:rPr>
          <w:sz w:val="28"/>
          <w:szCs w:val="28"/>
          <w:lang w:val="uk-UA"/>
        </w:rPr>
        <w:t xml:space="preserve"> вантажопасажирські.</w:t>
      </w:r>
    </w:p>
    <w:p w:rsidR="00BB3188" w:rsidRPr="0077347D" w:rsidRDefault="00BB3188" w:rsidP="000162F4">
      <w:pPr>
        <w:pStyle w:val="uppercase"/>
        <w:tabs>
          <w:tab w:val="left" w:pos="1701"/>
          <w:tab w:val="left" w:pos="3828"/>
        </w:tabs>
        <w:spacing w:before="0" w:beforeAutospacing="0" w:after="0" w:afterAutospacing="0" w:line="360" w:lineRule="auto"/>
        <w:ind w:right="365" w:firstLine="567"/>
        <w:contextualSpacing/>
        <w:textAlignment w:val="baseline"/>
        <w:rPr>
          <w:sz w:val="28"/>
          <w:szCs w:val="28"/>
          <w:lang w:val="uk-UA"/>
        </w:rPr>
      </w:pPr>
      <w:r w:rsidRPr="0077347D">
        <w:rPr>
          <w:sz w:val="28"/>
          <w:szCs w:val="28"/>
          <w:lang w:val="uk-UA"/>
        </w:rPr>
        <w:t>Кімнати загального користування освітлюються в основному ламп</w:t>
      </w:r>
      <w:r w:rsidR="00BA472F">
        <w:rPr>
          <w:sz w:val="28"/>
          <w:szCs w:val="28"/>
          <w:lang w:val="uk-UA"/>
        </w:rPr>
        <w:t>ами</w:t>
      </w:r>
      <w:r w:rsidRPr="0077347D">
        <w:rPr>
          <w:sz w:val="28"/>
          <w:szCs w:val="28"/>
          <w:lang w:val="uk-UA"/>
        </w:rPr>
        <w:t xml:space="preserve"> р</w:t>
      </w:r>
      <w:r w:rsidRPr="0077347D">
        <w:rPr>
          <w:sz w:val="28"/>
          <w:szCs w:val="28"/>
          <w:lang w:val="uk-UA"/>
        </w:rPr>
        <w:t>о</w:t>
      </w:r>
      <w:r w:rsidRPr="0077347D">
        <w:rPr>
          <w:sz w:val="28"/>
          <w:szCs w:val="28"/>
          <w:lang w:val="uk-UA"/>
        </w:rPr>
        <w:t>зжарювання.</w:t>
      </w:r>
    </w:p>
    <w:p w:rsidR="003A6BA7" w:rsidRPr="00BB3188" w:rsidRDefault="003A6BA7" w:rsidP="000162F4">
      <w:pPr>
        <w:pStyle w:val="a3"/>
        <w:tabs>
          <w:tab w:val="left" w:pos="1701"/>
          <w:tab w:val="left" w:pos="3828"/>
        </w:tabs>
        <w:spacing w:before="5" w:line="360" w:lineRule="auto"/>
        <w:ind w:right="365" w:firstLine="567"/>
      </w:pPr>
    </w:p>
    <w:p w:rsidR="003A6BA7" w:rsidRDefault="009948B0" w:rsidP="000162F4">
      <w:pPr>
        <w:pStyle w:val="1"/>
        <w:tabs>
          <w:tab w:val="left" w:pos="1701"/>
          <w:tab w:val="left" w:pos="1733"/>
          <w:tab w:val="left" w:pos="3828"/>
        </w:tabs>
        <w:spacing w:line="360" w:lineRule="auto"/>
        <w:ind w:left="0" w:right="365" w:firstLine="567"/>
      </w:pPr>
      <w:bookmarkStart w:id="4" w:name="_TOC_250024"/>
      <w:r>
        <w:t xml:space="preserve">1.2 </w:t>
      </w:r>
      <w:r w:rsidR="00466690">
        <w:t>Річне споживання</w:t>
      </w:r>
      <w:r w:rsidR="00466690">
        <w:rPr>
          <w:spacing w:val="-6"/>
        </w:rPr>
        <w:t xml:space="preserve"> </w:t>
      </w:r>
      <w:bookmarkEnd w:id="4"/>
      <w:r w:rsidR="00466690">
        <w:t>енергоносіїв</w:t>
      </w:r>
    </w:p>
    <w:p w:rsidR="003A6BA7" w:rsidRPr="0080248F" w:rsidRDefault="003A6BA7" w:rsidP="000162F4">
      <w:pPr>
        <w:pStyle w:val="a3"/>
        <w:tabs>
          <w:tab w:val="left" w:pos="1701"/>
          <w:tab w:val="left" w:pos="3828"/>
        </w:tabs>
        <w:spacing w:line="360" w:lineRule="auto"/>
        <w:ind w:right="365" w:firstLine="567"/>
      </w:pPr>
    </w:p>
    <w:p w:rsidR="00BB3188" w:rsidRPr="0077347D" w:rsidRDefault="00BB3188" w:rsidP="000162F4">
      <w:pPr>
        <w:pStyle w:val="a5"/>
        <w:tabs>
          <w:tab w:val="left" w:pos="1701"/>
          <w:tab w:val="left" w:pos="3828"/>
        </w:tabs>
        <w:spacing w:line="360" w:lineRule="auto"/>
        <w:ind w:left="0" w:right="365" w:firstLine="567"/>
        <w:jc w:val="both"/>
        <w:rPr>
          <w:color w:val="000000" w:themeColor="text1"/>
          <w:sz w:val="28"/>
          <w:szCs w:val="28"/>
        </w:rPr>
      </w:pPr>
      <w:r w:rsidRPr="0077347D">
        <w:rPr>
          <w:sz w:val="28"/>
          <w:szCs w:val="28"/>
        </w:rPr>
        <w:t>В даному житловому будинку споживається: електрична</w:t>
      </w:r>
      <w:r w:rsidR="000E6A58">
        <w:rPr>
          <w:sz w:val="28"/>
          <w:szCs w:val="28"/>
        </w:rPr>
        <w:t xml:space="preserve">, </w:t>
      </w:r>
      <w:r w:rsidRPr="0077347D">
        <w:rPr>
          <w:sz w:val="28"/>
          <w:szCs w:val="28"/>
        </w:rPr>
        <w:t xml:space="preserve">теплова енергія та вода. Електроенергія потрапляє в будинок від трансформаторів </w:t>
      </w:r>
      <w:r w:rsidRPr="0077347D">
        <w:rPr>
          <w:color w:val="000000" w:themeColor="text1"/>
          <w:sz w:val="28"/>
          <w:szCs w:val="28"/>
        </w:rPr>
        <w:t>ТП-5316</w:t>
      </w:r>
      <w:r w:rsidR="000E6A58">
        <w:rPr>
          <w:color w:val="000000" w:themeColor="text1"/>
          <w:sz w:val="28"/>
          <w:szCs w:val="28"/>
        </w:rPr>
        <w:t>,</w:t>
      </w:r>
      <w:r w:rsidRPr="0077347D">
        <w:rPr>
          <w:color w:val="000000" w:themeColor="text1"/>
          <w:sz w:val="28"/>
          <w:szCs w:val="28"/>
        </w:rPr>
        <w:t xml:space="preserve"> які живляться від «</w:t>
      </w:r>
      <w:r w:rsidR="001D78E3">
        <w:rPr>
          <w:color w:val="000000" w:themeColor="text1"/>
          <w:sz w:val="28"/>
          <w:szCs w:val="28"/>
        </w:rPr>
        <w:t>ДТЕК Київські електромережі</w:t>
      </w:r>
      <w:r w:rsidRPr="0077347D">
        <w:rPr>
          <w:color w:val="000000" w:themeColor="text1"/>
          <w:sz w:val="28"/>
          <w:szCs w:val="28"/>
        </w:rPr>
        <w:t>». Водопостачання</w:t>
      </w:r>
      <w:r w:rsidR="000E6A58">
        <w:rPr>
          <w:color w:val="000000" w:themeColor="text1"/>
          <w:sz w:val="28"/>
          <w:szCs w:val="28"/>
        </w:rPr>
        <w:t xml:space="preserve"> здійснюється</w:t>
      </w:r>
      <w:r w:rsidRPr="0077347D">
        <w:rPr>
          <w:color w:val="000000" w:themeColor="text1"/>
          <w:sz w:val="28"/>
          <w:szCs w:val="28"/>
        </w:rPr>
        <w:t xml:space="preserve"> від «</w:t>
      </w:r>
      <w:proofErr w:type="spellStart"/>
      <w:r w:rsidRPr="0077347D">
        <w:rPr>
          <w:color w:val="000000" w:themeColor="text1"/>
          <w:sz w:val="28"/>
          <w:szCs w:val="28"/>
        </w:rPr>
        <w:t>Київводоканалу</w:t>
      </w:r>
      <w:proofErr w:type="spellEnd"/>
      <w:r w:rsidRPr="0077347D">
        <w:rPr>
          <w:color w:val="000000" w:themeColor="text1"/>
          <w:sz w:val="28"/>
          <w:szCs w:val="28"/>
        </w:rPr>
        <w:t>»</w:t>
      </w:r>
      <w:r w:rsidR="000E6A58">
        <w:rPr>
          <w:color w:val="000000" w:themeColor="text1"/>
          <w:sz w:val="28"/>
          <w:szCs w:val="28"/>
        </w:rPr>
        <w:t>, а</w:t>
      </w:r>
      <w:r w:rsidRPr="0077347D">
        <w:rPr>
          <w:color w:val="000000" w:themeColor="text1"/>
          <w:sz w:val="28"/>
          <w:szCs w:val="28"/>
        </w:rPr>
        <w:t xml:space="preserve"> </w:t>
      </w:r>
      <w:r w:rsidR="000E6A58">
        <w:rPr>
          <w:color w:val="000000" w:themeColor="text1"/>
          <w:sz w:val="28"/>
          <w:szCs w:val="28"/>
        </w:rPr>
        <w:t>о</w:t>
      </w:r>
      <w:r w:rsidRPr="0077347D">
        <w:rPr>
          <w:color w:val="000000" w:themeColor="text1"/>
          <w:sz w:val="28"/>
          <w:szCs w:val="28"/>
        </w:rPr>
        <w:t>палення від загальної системи опалення міста.</w:t>
      </w:r>
      <w:r w:rsidRPr="0077347D">
        <w:rPr>
          <w:sz w:val="28"/>
          <w:szCs w:val="28"/>
        </w:rPr>
        <w:t xml:space="preserve">     </w:t>
      </w:r>
    </w:p>
    <w:p w:rsidR="00BB3188" w:rsidRPr="0069287B" w:rsidRDefault="00BB3188" w:rsidP="00845172">
      <w:pPr>
        <w:pStyle w:val="uppercase"/>
        <w:tabs>
          <w:tab w:val="left" w:pos="1701"/>
          <w:tab w:val="left" w:pos="3828"/>
        </w:tabs>
        <w:spacing w:before="0" w:beforeAutospacing="0" w:after="0" w:afterAutospacing="0" w:line="360" w:lineRule="auto"/>
        <w:ind w:right="365" w:firstLine="567"/>
        <w:contextualSpacing/>
        <w:textAlignment w:val="baseline"/>
        <w:rPr>
          <w:sz w:val="28"/>
          <w:szCs w:val="28"/>
          <w:lang w:val="uk-UA"/>
        </w:rPr>
      </w:pPr>
      <w:r w:rsidRPr="0077347D">
        <w:rPr>
          <w:sz w:val="28"/>
          <w:szCs w:val="28"/>
          <w:lang w:val="uk-UA"/>
        </w:rPr>
        <w:t>Житловий будинок споживає теплову енергію для опалювання будинку в холодний період року, електричну енергію</w:t>
      </w:r>
      <w:r w:rsidR="000A3EC5">
        <w:rPr>
          <w:sz w:val="28"/>
          <w:szCs w:val="28"/>
          <w:lang w:val="uk-UA"/>
        </w:rPr>
        <w:t xml:space="preserve">, гарячу </w:t>
      </w:r>
      <w:r w:rsidRPr="0077347D">
        <w:rPr>
          <w:sz w:val="28"/>
          <w:szCs w:val="28"/>
          <w:lang w:val="uk-UA"/>
        </w:rPr>
        <w:t>та холодну воду.</w:t>
      </w:r>
      <w:r w:rsidR="000E6A58">
        <w:rPr>
          <w:sz w:val="28"/>
          <w:szCs w:val="28"/>
          <w:lang w:val="uk-UA"/>
        </w:rPr>
        <w:t xml:space="preserve"> </w:t>
      </w:r>
    </w:p>
    <w:p w:rsidR="00BB3188" w:rsidRPr="0077347D" w:rsidRDefault="00BB3188" w:rsidP="001F5A73">
      <w:pPr>
        <w:pStyle w:val="uppercase"/>
        <w:tabs>
          <w:tab w:val="left" w:pos="1701"/>
          <w:tab w:val="left" w:pos="3828"/>
        </w:tabs>
        <w:spacing w:before="0" w:beforeAutospacing="0" w:after="0" w:afterAutospacing="0" w:line="360" w:lineRule="auto"/>
        <w:ind w:right="365" w:firstLine="567"/>
        <w:contextualSpacing/>
        <w:jc w:val="both"/>
        <w:textAlignment w:val="baseline"/>
        <w:rPr>
          <w:sz w:val="28"/>
          <w:szCs w:val="28"/>
          <w:lang w:val="uk-UA"/>
        </w:rPr>
      </w:pPr>
      <w:r w:rsidRPr="0077347D">
        <w:rPr>
          <w:sz w:val="28"/>
          <w:szCs w:val="28"/>
          <w:lang w:val="uk-UA"/>
        </w:rPr>
        <w:t xml:space="preserve">Розрахунок за спожиті </w:t>
      </w:r>
      <w:r w:rsidR="000E6A58" w:rsidRPr="001F5A73">
        <w:rPr>
          <w:sz w:val="28"/>
          <w:szCs w:val="28"/>
          <w:lang w:val="uk-UA"/>
        </w:rPr>
        <w:t>енерго</w:t>
      </w:r>
      <w:r w:rsidRPr="001F5A73">
        <w:rPr>
          <w:sz w:val="28"/>
          <w:szCs w:val="28"/>
          <w:lang w:val="uk-UA"/>
        </w:rPr>
        <w:t>ресурси здійснюється за показниками</w:t>
      </w:r>
      <w:r w:rsidRPr="0077347D">
        <w:rPr>
          <w:sz w:val="28"/>
          <w:szCs w:val="28"/>
          <w:lang w:val="uk-UA"/>
        </w:rPr>
        <w:t xml:space="preserve"> прил</w:t>
      </w:r>
      <w:r w:rsidRPr="0077347D">
        <w:rPr>
          <w:sz w:val="28"/>
          <w:szCs w:val="28"/>
          <w:lang w:val="uk-UA"/>
        </w:rPr>
        <w:t>а</w:t>
      </w:r>
      <w:r w:rsidRPr="0077347D">
        <w:rPr>
          <w:sz w:val="28"/>
          <w:szCs w:val="28"/>
          <w:lang w:val="uk-UA"/>
        </w:rPr>
        <w:t>дів обліку теплової</w:t>
      </w:r>
      <w:r w:rsidR="000E6A58">
        <w:rPr>
          <w:sz w:val="28"/>
          <w:szCs w:val="28"/>
          <w:lang w:val="uk-UA"/>
        </w:rPr>
        <w:t xml:space="preserve"> та</w:t>
      </w:r>
      <w:r w:rsidRPr="0077347D">
        <w:rPr>
          <w:sz w:val="28"/>
          <w:szCs w:val="28"/>
          <w:lang w:val="uk-UA"/>
        </w:rPr>
        <w:t xml:space="preserve"> електричної енергії, води за діючими тарифами в той п</w:t>
      </w:r>
      <w:r w:rsidRPr="0077347D">
        <w:rPr>
          <w:sz w:val="28"/>
          <w:szCs w:val="28"/>
          <w:lang w:val="uk-UA"/>
        </w:rPr>
        <w:t>е</w:t>
      </w:r>
      <w:r w:rsidRPr="0077347D">
        <w:rPr>
          <w:sz w:val="28"/>
          <w:szCs w:val="28"/>
          <w:lang w:val="uk-UA"/>
        </w:rPr>
        <w:t>ріод</w:t>
      </w:r>
      <w:r w:rsidR="000E6A58">
        <w:rPr>
          <w:sz w:val="28"/>
          <w:szCs w:val="28"/>
          <w:lang w:val="uk-UA"/>
        </w:rPr>
        <w:t>,</w:t>
      </w:r>
      <w:r w:rsidRPr="0077347D">
        <w:rPr>
          <w:sz w:val="28"/>
          <w:szCs w:val="28"/>
          <w:lang w:val="uk-UA"/>
        </w:rPr>
        <w:t xml:space="preserve"> коли відбувались вимірювання, тобто за останні 3 роки.</w:t>
      </w:r>
    </w:p>
    <w:p w:rsidR="00DD1528" w:rsidRPr="0080248F" w:rsidRDefault="00DD1528" w:rsidP="00845172">
      <w:pPr>
        <w:pStyle w:val="1"/>
        <w:tabs>
          <w:tab w:val="left" w:pos="1701"/>
          <w:tab w:val="left" w:pos="1941"/>
          <w:tab w:val="left" w:pos="3828"/>
        </w:tabs>
        <w:spacing w:before="1"/>
        <w:ind w:left="0" w:right="365" w:firstLine="567"/>
        <w:rPr>
          <w:b w:val="0"/>
        </w:rPr>
      </w:pPr>
      <w:bookmarkStart w:id="5" w:name="_TOC_250023"/>
    </w:p>
    <w:p w:rsidR="003A6BA7" w:rsidRDefault="009948B0" w:rsidP="001F5A73">
      <w:pPr>
        <w:pStyle w:val="1"/>
        <w:tabs>
          <w:tab w:val="left" w:pos="1701"/>
          <w:tab w:val="left" w:pos="1941"/>
          <w:tab w:val="left" w:pos="3828"/>
        </w:tabs>
        <w:spacing w:before="1" w:line="360" w:lineRule="auto"/>
        <w:ind w:left="567" w:right="365"/>
      </w:pPr>
      <w:r>
        <w:t xml:space="preserve">1.2.1 </w:t>
      </w:r>
      <w:r w:rsidR="00466690">
        <w:t>Споживання електричної</w:t>
      </w:r>
      <w:r w:rsidR="00466690">
        <w:rPr>
          <w:spacing w:val="-2"/>
        </w:rPr>
        <w:t xml:space="preserve"> </w:t>
      </w:r>
      <w:bookmarkEnd w:id="5"/>
      <w:r w:rsidR="00466690">
        <w:t>енергії</w:t>
      </w:r>
    </w:p>
    <w:p w:rsidR="003A6BA7" w:rsidRPr="0080248F" w:rsidRDefault="003A6BA7" w:rsidP="001F5A73">
      <w:pPr>
        <w:pStyle w:val="a3"/>
        <w:tabs>
          <w:tab w:val="left" w:pos="1701"/>
          <w:tab w:val="left" w:pos="3828"/>
        </w:tabs>
        <w:spacing w:line="360" w:lineRule="auto"/>
        <w:ind w:right="365" w:firstLine="567"/>
      </w:pPr>
    </w:p>
    <w:p w:rsidR="00F613F5" w:rsidRPr="00A54F4D" w:rsidRDefault="00F613F5" w:rsidP="001F5A73">
      <w:pPr>
        <w:tabs>
          <w:tab w:val="left" w:pos="0"/>
          <w:tab w:val="left" w:pos="1701"/>
          <w:tab w:val="left" w:pos="3828"/>
        </w:tabs>
        <w:spacing w:line="360" w:lineRule="auto"/>
        <w:ind w:right="365" w:firstLine="567"/>
        <w:jc w:val="both"/>
        <w:rPr>
          <w:sz w:val="28"/>
          <w:szCs w:val="28"/>
        </w:rPr>
      </w:pPr>
      <w:r w:rsidRPr="00A54F4D">
        <w:rPr>
          <w:sz w:val="28"/>
          <w:szCs w:val="28"/>
        </w:rPr>
        <w:t>Об’єкт має однолінійну схему електропостачання. Електропостачання ж</w:t>
      </w:r>
      <w:r w:rsidRPr="00A54F4D">
        <w:rPr>
          <w:sz w:val="28"/>
          <w:szCs w:val="28"/>
        </w:rPr>
        <w:t>и</w:t>
      </w:r>
      <w:r w:rsidRPr="00A54F4D">
        <w:rPr>
          <w:sz w:val="28"/>
          <w:szCs w:val="28"/>
        </w:rPr>
        <w:t>тлової будівлі здійснюється від ТП-5316. Трансформатор знаходиться на від</w:t>
      </w:r>
      <w:r w:rsidRPr="00A54F4D">
        <w:rPr>
          <w:sz w:val="28"/>
          <w:szCs w:val="28"/>
        </w:rPr>
        <w:t>с</w:t>
      </w:r>
      <w:r w:rsidRPr="00A54F4D">
        <w:rPr>
          <w:sz w:val="28"/>
          <w:szCs w:val="28"/>
        </w:rPr>
        <w:t xml:space="preserve">тані 60 метрів. У ТП встановлено два трансформатори ТМ 1000/10, </w:t>
      </w:r>
      <w:r w:rsidR="001F5A73">
        <w:rPr>
          <w:sz w:val="28"/>
          <w:szCs w:val="28"/>
        </w:rPr>
        <w:br/>
      </w:r>
      <w:r w:rsidRPr="001F5A73">
        <w:rPr>
          <w:sz w:val="28"/>
          <w:szCs w:val="28"/>
        </w:rPr>
        <w:lastRenderedPageBreak/>
        <w:t xml:space="preserve">S=1000 </w:t>
      </w:r>
      <w:proofErr w:type="spellStart"/>
      <w:r w:rsidRPr="001F5A73">
        <w:rPr>
          <w:sz w:val="28"/>
          <w:szCs w:val="28"/>
        </w:rPr>
        <w:t>кВ∙А</w:t>
      </w:r>
      <w:proofErr w:type="spellEnd"/>
      <w:r w:rsidRPr="001F5A73">
        <w:rPr>
          <w:sz w:val="28"/>
          <w:szCs w:val="28"/>
        </w:rPr>
        <w:t>,</w:t>
      </w:r>
      <w:r w:rsidRPr="00A54F4D">
        <w:rPr>
          <w:sz w:val="28"/>
          <w:szCs w:val="28"/>
        </w:rPr>
        <w:t xml:space="preserve"> напругою 10/0,4кВ. Від підстанції до електрощитової будинку електрична енергія подається кабелем АВВГ 4×</w:t>
      </w:r>
      <w:r>
        <w:rPr>
          <w:sz w:val="28"/>
          <w:szCs w:val="28"/>
        </w:rPr>
        <w:t>120</w:t>
      </w:r>
      <w:r w:rsidRPr="00A54F4D">
        <w:rPr>
          <w:sz w:val="28"/>
          <w:szCs w:val="28"/>
        </w:rPr>
        <w:t xml:space="preserve">. </w:t>
      </w:r>
    </w:p>
    <w:p w:rsidR="00F613F5" w:rsidRPr="00A54F4D" w:rsidRDefault="0026362D" w:rsidP="00845172">
      <w:pPr>
        <w:tabs>
          <w:tab w:val="left" w:pos="0"/>
          <w:tab w:val="left" w:pos="1701"/>
          <w:tab w:val="left" w:pos="3828"/>
        </w:tabs>
        <w:spacing w:line="360" w:lineRule="auto"/>
        <w:ind w:right="365" w:firstLine="567"/>
        <w:jc w:val="both"/>
        <w:rPr>
          <w:sz w:val="28"/>
          <w:szCs w:val="28"/>
        </w:rPr>
      </w:pPr>
      <w:r>
        <w:rPr>
          <w:sz w:val="28"/>
          <w:szCs w:val="28"/>
        </w:rPr>
        <w:t>О</w:t>
      </w:r>
      <w:r w:rsidR="00F613F5" w:rsidRPr="00A54F4D">
        <w:rPr>
          <w:sz w:val="28"/>
          <w:szCs w:val="28"/>
        </w:rPr>
        <w:t xml:space="preserve">плата за електроенергію </w:t>
      </w:r>
      <w:r w:rsidR="001F5A73">
        <w:rPr>
          <w:sz w:val="28"/>
          <w:szCs w:val="28"/>
        </w:rPr>
        <w:t xml:space="preserve">(табл. 1.1) </w:t>
      </w:r>
      <w:r w:rsidR="00F613F5" w:rsidRPr="00A54F4D">
        <w:rPr>
          <w:sz w:val="28"/>
          <w:szCs w:val="28"/>
        </w:rPr>
        <w:t>відбувається за показами електрол</w:t>
      </w:r>
      <w:r w:rsidR="00F613F5" w:rsidRPr="00A54F4D">
        <w:rPr>
          <w:sz w:val="28"/>
          <w:szCs w:val="28"/>
        </w:rPr>
        <w:t>і</w:t>
      </w:r>
      <w:r w:rsidR="00F613F5" w:rsidRPr="00A54F4D">
        <w:rPr>
          <w:sz w:val="28"/>
          <w:szCs w:val="28"/>
        </w:rPr>
        <w:t>чильник</w:t>
      </w:r>
      <w:r w:rsidR="000E6A58">
        <w:rPr>
          <w:sz w:val="28"/>
          <w:szCs w:val="28"/>
        </w:rPr>
        <w:t>а</w:t>
      </w:r>
      <w:r w:rsidR="00F613F5" w:rsidRPr="00A54F4D">
        <w:rPr>
          <w:sz w:val="28"/>
          <w:szCs w:val="28"/>
        </w:rPr>
        <w:t xml:space="preserve"> 3ф СТ-ЭА12Д 100А Харк</w:t>
      </w:r>
      <w:r w:rsidR="000E6A58">
        <w:rPr>
          <w:sz w:val="28"/>
          <w:szCs w:val="28"/>
        </w:rPr>
        <w:t>і</w:t>
      </w:r>
      <w:r w:rsidR="00F613F5" w:rsidRPr="00A54F4D">
        <w:rPr>
          <w:sz w:val="28"/>
          <w:szCs w:val="28"/>
        </w:rPr>
        <w:t>в (</w:t>
      </w:r>
      <w:r w:rsidR="000E6A58">
        <w:rPr>
          <w:sz w:val="28"/>
          <w:szCs w:val="28"/>
        </w:rPr>
        <w:t>«</w:t>
      </w:r>
      <w:proofErr w:type="spellStart"/>
      <w:r w:rsidR="00F613F5" w:rsidRPr="00A54F4D">
        <w:rPr>
          <w:sz w:val="28"/>
          <w:szCs w:val="28"/>
        </w:rPr>
        <w:t>Коммунар</w:t>
      </w:r>
      <w:proofErr w:type="spellEnd"/>
      <w:r w:rsidR="000E6A58">
        <w:rPr>
          <w:sz w:val="28"/>
          <w:szCs w:val="28"/>
        </w:rPr>
        <w:t>»</w:t>
      </w:r>
      <w:r w:rsidR="00F613F5" w:rsidRPr="00A54F4D">
        <w:rPr>
          <w:sz w:val="28"/>
          <w:szCs w:val="28"/>
        </w:rPr>
        <w:t>).</w:t>
      </w:r>
    </w:p>
    <w:p w:rsidR="00F613F5" w:rsidRDefault="00F613F5" w:rsidP="00845172">
      <w:pPr>
        <w:pStyle w:val="af"/>
        <w:tabs>
          <w:tab w:val="left" w:pos="0"/>
          <w:tab w:val="left" w:pos="1701"/>
          <w:tab w:val="left" w:pos="3828"/>
        </w:tabs>
        <w:spacing w:line="360" w:lineRule="auto"/>
        <w:ind w:right="365" w:firstLine="567"/>
        <w:jc w:val="both"/>
        <w:rPr>
          <w:sz w:val="28"/>
          <w:szCs w:val="28"/>
          <w:lang w:val="uk-UA"/>
        </w:rPr>
      </w:pPr>
      <w:r w:rsidRPr="00A54F4D">
        <w:rPr>
          <w:sz w:val="28"/>
          <w:szCs w:val="28"/>
        </w:rPr>
        <w:t>В</w:t>
      </w:r>
      <w:proofErr w:type="spellStart"/>
      <w:r w:rsidRPr="00A54F4D">
        <w:rPr>
          <w:sz w:val="28"/>
          <w:szCs w:val="28"/>
          <w:lang w:val="uk-UA"/>
        </w:rPr>
        <w:t>ід</w:t>
      </w:r>
      <w:proofErr w:type="spellEnd"/>
      <w:r w:rsidRPr="00A54F4D">
        <w:rPr>
          <w:sz w:val="28"/>
          <w:szCs w:val="28"/>
          <w:lang w:val="uk-UA"/>
        </w:rPr>
        <w:t xml:space="preserve"> трансформатора живляться будинки</w:t>
      </w:r>
      <w:r w:rsidR="000E6A58">
        <w:rPr>
          <w:sz w:val="28"/>
          <w:szCs w:val="28"/>
          <w:lang w:val="uk-UA"/>
        </w:rPr>
        <w:t xml:space="preserve"> та </w:t>
      </w:r>
      <w:r w:rsidR="000E6A58" w:rsidRPr="00A54F4D">
        <w:rPr>
          <w:sz w:val="28"/>
          <w:szCs w:val="28"/>
          <w:lang w:val="uk-UA"/>
        </w:rPr>
        <w:t>магазини</w:t>
      </w:r>
      <w:r w:rsidR="000E6A58">
        <w:rPr>
          <w:sz w:val="28"/>
          <w:szCs w:val="28"/>
          <w:lang w:val="uk-UA"/>
        </w:rPr>
        <w:t>,</w:t>
      </w:r>
      <w:r w:rsidRPr="00A54F4D">
        <w:rPr>
          <w:sz w:val="28"/>
          <w:szCs w:val="28"/>
          <w:lang w:val="uk-UA"/>
        </w:rPr>
        <w:t xml:space="preserve"> які розташовані п</w:t>
      </w:r>
      <w:r w:rsidRPr="00A54F4D">
        <w:rPr>
          <w:sz w:val="28"/>
          <w:szCs w:val="28"/>
          <w:lang w:val="uk-UA"/>
        </w:rPr>
        <w:t>о</w:t>
      </w:r>
      <w:r w:rsidRPr="00A54F4D">
        <w:rPr>
          <w:sz w:val="28"/>
          <w:szCs w:val="28"/>
          <w:lang w:val="uk-UA"/>
        </w:rPr>
        <w:t xml:space="preserve">ряд. Схема є досить надійною, у випадку відключення живлення одного </w:t>
      </w:r>
      <w:r w:rsidR="000E6A58">
        <w:rPr>
          <w:sz w:val="28"/>
          <w:szCs w:val="28"/>
          <w:lang w:val="uk-UA"/>
        </w:rPr>
        <w:t xml:space="preserve">з </w:t>
      </w:r>
      <w:r w:rsidRPr="00A54F4D">
        <w:rPr>
          <w:sz w:val="28"/>
          <w:szCs w:val="28"/>
          <w:lang w:val="uk-UA"/>
        </w:rPr>
        <w:t>тра</w:t>
      </w:r>
      <w:r w:rsidRPr="00A54F4D">
        <w:rPr>
          <w:sz w:val="28"/>
          <w:szCs w:val="28"/>
          <w:lang w:val="uk-UA"/>
        </w:rPr>
        <w:t>н</w:t>
      </w:r>
      <w:r w:rsidRPr="00A54F4D">
        <w:rPr>
          <w:sz w:val="28"/>
          <w:szCs w:val="28"/>
          <w:lang w:val="uk-UA"/>
        </w:rPr>
        <w:t>сформаторів з технічних причин, інший може продовжувати працювати та з</w:t>
      </w:r>
      <w:r w:rsidRPr="00A54F4D">
        <w:rPr>
          <w:sz w:val="28"/>
          <w:szCs w:val="28"/>
          <w:lang w:val="uk-UA"/>
        </w:rPr>
        <w:t>а</w:t>
      </w:r>
      <w:r w:rsidRPr="00A54F4D">
        <w:rPr>
          <w:sz w:val="28"/>
          <w:szCs w:val="28"/>
          <w:lang w:val="uk-UA"/>
        </w:rPr>
        <w:t>безпечувати споживачів електроенергією.</w:t>
      </w:r>
    </w:p>
    <w:p w:rsidR="00F613F5" w:rsidRPr="00A54F4D" w:rsidRDefault="00F613F5" w:rsidP="008B1650">
      <w:pPr>
        <w:pStyle w:val="af"/>
        <w:tabs>
          <w:tab w:val="left" w:pos="0"/>
          <w:tab w:val="left" w:pos="1701"/>
          <w:tab w:val="left" w:pos="3828"/>
        </w:tabs>
        <w:spacing w:line="360" w:lineRule="auto"/>
        <w:ind w:right="363" w:firstLine="567"/>
        <w:contextualSpacing/>
        <w:jc w:val="both"/>
        <w:rPr>
          <w:sz w:val="28"/>
          <w:szCs w:val="28"/>
          <w:lang w:val="uk-UA"/>
        </w:rPr>
      </w:pPr>
    </w:p>
    <w:p w:rsidR="00F613F5" w:rsidRPr="0026362D" w:rsidRDefault="00F613F5" w:rsidP="000A3EC5">
      <w:pPr>
        <w:pStyle w:val="af"/>
        <w:tabs>
          <w:tab w:val="left" w:pos="1701"/>
          <w:tab w:val="left" w:pos="3828"/>
        </w:tabs>
        <w:spacing w:line="360" w:lineRule="auto"/>
        <w:ind w:right="365" w:firstLine="426"/>
        <w:rPr>
          <w:spacing w:val="-4"/>
          <w:sz w:val="28"/>
          <w:szCs w:val="28"/>
          <w:lang w:val="uk-UA"/>
        </w:rPr>
      </w:pPr>
      <w:r w:rsidRPr="0026362D">
        <w:rPr>
          <w:spacing w:val="-4"/>
          <w:sz w:val="28"/>
          <w:szCs w:val="28"/>
          <w:lang w:val="uk-UA"/>
        </w:rPr>
        <w:t>Таблиця 1.1 – Результати обліку електроенергії зняті з лічильника СТ-ЭА12Д</w:t>
      </w:r>
    </w:p>
    <w:tbl>
      <w:tblPr>
        <w:tblW w:w="8938" w:type="dxa"/>
        <w:jc w:val="center"/>
        <w:tblLook w:val="04A0" w:firstRow="1" w:lastRow="0" w:firstColumn="1" w:lastColumn="0" w:noHBand="0" w:noVBand="1"/>
      </w:tblPr>
      <w:tblGrid>
        <w:gridCol w:w="1431"/>
        <w:gridCol w:w="1266"/>
        <w:gridCol w:w="1266"/>
        <w:gridCol w:w="1266"/>
        <w:gridCol w:w="1266"/>
        <w:gridCol w:w="1266"/>
        <w:gridCol w:w="1266"/>
      </w:tblGrid>
      <w:tr w:rsidR="00F613F5" w:rsidRPr="00A54F4D" w:rsidTr="000A3EC5">
        <w:trPr>
          <w:trHeight w:val="300"/>
          <w:jc w:val="center"/>
        </w:trPr>
        <w:tc>
          <w:tcPr>
            <w:tcW w:w="1342" w:type="dxa"/>
            <w:tcBorders>
              <w:top w:val="single" w:sz="4" w:space="0" w:color="auto"/>
              <w:left w:val="single" w:sz="4" w:space="0" w:color="auto"/>
              <w:bottom w:val="single" w:sz="4" w:space="0" w:color="auto"/>
              <w:right w:val="single" w:sz="4" w:space="0" w:color="auto"/>
            </w:tcBorders>
            <w:shd w:val="clear" w:color="auto" w:fill="EEECE1" w:themeFill="background2"/>
            <w:noWrap/>
            <w:vAlign w:val="bottom"/>
            <w:hideMark/>
          </w:tcPr>
          <w:p w:rsidR="00F613F5" w:rsidRPr="00A54F4D" w:rsidRDefault="00F613F5" w:rsidP="00845172">
            <w:pPr>
              <w:tabs>
                <w:tab w:val="left" w:pos="1701"/>
                <w:tab w:val="left" w:pos="3828"/>
              </w:tabs>
              <w:spacing w:line="360" w:lineRule="auto"/>
              <w:ind w:right="365" w:firstLine="567"/>
              <w:rPr>
                <w:color w:val="000000"/>
                <w:sz w:val="28"/>
                <w:szCs w:val="28"/>
              </w:rPr>
            </w:pPr>
            <w:r w:rsidRPr="00A54F4D">
              <w:rPr>
                <w:color w:val="000000"/>
                <w:sz w:val="28"/>
                <w:szCs w:val="28"/>
              </w:rPr>
              <w:t> </w:t>
            </w:r>
          </w:p>
        </w:tc>
        <w:tc>
          <w:tcPr>
            <w:tcW w:w="2532" w:type="dxa"/>
            <w:gridSpan w:val="2"/>
            <w:tcBorders>
              <w:top w:val="single" w:sz="4" w:space="0" w:color="auto"/>
              <w:left w:val="nil"/>
              <w:bottom w:val="single" w:sz="4" w:space="0" w:color="auto"/>
              <w:right w:val="single" w:sz="4" w:space="0" w:color="auto"/>
            </w:tcBorders>
            <w:shd w:val="clear" w:color="auto" w:fill="EEECE1" w:themeFill="background2"/>
            <w:noWrap/>
            <w:vAlign w:val="bottom"/>
            <w:hideMark/>
          </w:tcPr>
          <w:p w:rsidR="00F613F5" w:rsidRPr="00A54F4D" w:rsidRDefault="00F613F5" w:rsidP="00845172">
            <w:pPr>
              <w:tabs>
                <w:tab w:val="left" w:pos="1701"/>
                <w:tab w:val="left" w:pos="2785"/>
                <w:tab w:val="left" w:pos="3828"/>
              </w:tabs>
              <w:spacing w:line="360" w:lineRule="auto"/>
              <w:ind w:right="365"/>
              <w:jc w:val="center"/>
              <w:rPr>
                <w:b/>
                <w:bCs/>
                <w:color w:val="000000"/>
                <w:sz w:val="28"/>
                <w:szCs w:val="28"/>
              </w:rPr>
            </w:pPr>
            <w:r w:rsidRPr="00A54F4D">
              <w:rPr>
                <w:b/>
                <w:bCs/>
                <w:color w:val="000000"/>
                <w:sz w:val="28"/>
                <w:szCs w:val="28"/>
              </w:rPr>
              <w:t>201</w:t>
            </w:r>
            <w:r>
              <w:rPr>
                <w:b/>
                <w:bCs/>
                <w:color w:val="000000"/>
                <w:sz w:val="28"/>
                <w:szCs w:val="28"/>
              </w:rPr>
              <w:t>7</w:t>
            </w:r>
          </w:p>
        </w:tc>
        <w:tc>
          <w:tcPr>
            <w:tcW w:w="2532" w:type="dxa"/>
            <w:gridSpan w:val="2"/>
            <w:tcBorders>
              <w:top w:val="single" w:sz="4" w:space="0" w:color="auto"/>
              <w:left w:val="nil"/>
              <w:bottom w:val="single" w:sz="4" w:space="0" w:color="auto"/>
              <w:right w:val="single" w:sz="4" w:space="0" w:color="auto"/>
            </w:tcBorders>
            <w:shd w:val="clear" w:color="auto" w:fill="EEECE1" w:themeFill="background2"/>
            <w:noWrap/>
            <w:vAlign w:val="bottom"/>
            <w:hideMark/>
          </w:tcPr>
          <w:p w:rsidR="00F613F5" w:rsidRPr="00A54F4D" w:rsidRDefault="00F613F5" w:rsidP="00845172">
            <w:pPr>
              <w:tabs>
                <w:tab w:val="left" w:pos="1701"/>
                <w:tab w:val="left" w:pos="2785"/>
                <w:tab w:val="left" w:pos="3828"/>
              </w:tabs>
              <w:spacing w:line="360" w:lineRule="auto"/>
              <w:ind w:right="-74"/>
              <w:jc w:val="center"/>
              <w:rPr>
                <w:b/>
                <w:bCs/>
                <w:color w:val="000000"/>
                <w:sz w:val="28"/>
                <w:szCs w:val="28"/>
              </w:rPr>
            </w:pPr>
            <w:r w:rsidRPr="00A54F4D">
              <w:rPr>
                <w:b/>
                <w:bCs/>
                <w:color w:val="000000"/>
                <w:sz w:val="28"/>
                <w:szCs w:val="28"/>
              </w:rPr>
              <w:t>201</w:t>
            </w:r>
            <w:r>
              <w:rPr>
                <w:b/>
                <w:bCs/>
                <w:color w:val="000000"/>
                <w:sz w:val="28"/>
                <w:szCs w:val="28"/>
              </w:rPr>
              <w:t>8</w:t>
            </w:r>
          </w:p>
        </w:tc>
        <w:tc>
          <w:tcPr>
            <w:tcW w:w="2532" w:type="dxa"/>
            <w:gridSpan w:val="2"/>
            <w:tcBorders>
              <w:top w:val="single" w:sz="4" w:space="0" w:color="auto"/>
              <w:left w:val="nil"/>
              <w:bottom w:val="single" w:sz="4" w:space="0" w:color="auto"/>
              <w:right w:val="single" w:sz="4" w:space="0" w:color="auto"/>
            </w:tcBorders>
            <w:shd w:val="clear" w:color="auto" w:fill="EEECE1" w:themeFill="background2"/>
            <w:noWrap/>
            <w:vAlign w:val="bottom"/>
            <w:hideMark/>
          </w:tcPr>
          <w:p w:rsidR="00F613F5" w:rsidRPr="00A54F4D" w:rsidRDefault="00F613F5" w:rsidP="00845172">
            <w:pPr>
              <w:tabs>
                <w:tab w:val="left" w:pos="1701"/>
                <w:tab w:val="left" w:pos="2785"/>
                <w:tab w:val="left" w:pos="3828"/>
              </w:tabs>
              <w:spacing w:line="360" w:lineRule="auto"/>
              <w:ind w:right="-50"/>
              <w:jc w:val="center"/>
              <w:rPr>
                <w:b/>
                <w:bCs/>
                <w:color w:val="000000"/>
                <w:sz w:val="28"/>
                <w:szCs w:val="28"/>
              </w:rPr>
            </w:pPr>
            <w:r w:rsidRPr="00A54F4D">
              <w:rPr>
                <w:b/>
                <w:bCs/>
                <w:color w:val="000000"/>
                <w:sz w:val="28"/>
                <w:szCs w:val="28"/>
              </w:rPr>
              <w:t>201</w:t>
            </w:r>
            <w:r>
              <w:rPr>
                <w:b/>
                <w:bCs/>
                <w:color w:val="000000"/>
                <w:sz w:val="28"/>
                <w:szCs w:val="28"/>
              </w:rPr>
              <w:t>9</w:t>
            </w:r>
          </w:p>
        </w:tc>
      </w:tr>
      <w:tr w:rsidR="00F613F5" w:rsidRPr="00A54F4D" w:rsidTr="000A3EC5">
        <w:trPr>
          <w:trHeight w:val="313"/>
          <w:jc w:val="center"/>
        </w:trPr>
        <w:tc>
          <w:tcPr>
            <w:tcW w:w="1342" w:type="dxa"/>
            <w:tcBorders>
              <w:top w:val="nil"/>
              <w:left w:val="single" w:sz="4" w:space="0" w:color="auto"/>
              <w:bottom w:val="single" w:sz="4" w:space="0" w:color="auto"/>
              <w:right w:val="single" w:sz="4" w:space="0" w:color="auto"/>
            </w:tcBorders>
            <w:shd w:val="clear" w:color="auto" w:fill="EEECE1" w:themeFill="background2"/>
            <w:noWrap/>
            <w:vAlign w:val="bottom"/>
            <w:hideMark/>
          </w:tcPr>
          <w:p w:rsidR="00F613F5" w:rsidRPr="00A54F4D" w:rsidRDefault="00F613F5" w:rsidP="00845172">
            <w:pPr>
              <w:tabs>
                <w:tab w:val="left" w:pos="1701"/>
                <w:tab w:val="left" w:pos="3828"/>
              </w:tabs>
              <w:spacing w:line="360" w:lineRule="auto"/>
              <w:ind w:right="-128"/>
              <w:rPr>
                <w:color w:val="000000"/>
                <w:sz w:val="28"/>
                <w:szCs w:val="28"/>
              </w:rPr>
            </w:pPr>
            <w:r w:rsidRPr="00A54F4D">
              <w:rPr>
                <w:color w:val="000000"/>
                <w:sz w:val="28"/>
                <w:szCs w:val="28"/>
              </w:rPr>
              <w:t>Місяць</w:t>
            </w:r>
          </w:p>
        </w:tc>
        <w:tc>
          <w:tcPr>
            <w:tcW w:w="1266" w:type="dxa"/>
            <w:tcBorders>
              <w:top w:val="nil"/>
              <w:left w:val="nil"/>
              <w:bottom w:val="single" w:sz="4" w:space="0" w:color="auto"/>
              <w:right w:val="single" w:sz="4" w:space="0" w:color="auto"/>
            </w:tcBorders>
            <w:shd w:val="clear" w:color="auto" w:fill="EEECE1" w:themeFill="background2"/>
            <w:noWrap/>
            <w:vAlign w:val="bottom"/>
            <w:hideMark/>
          </w:tcPr>
          <w:p w:rsidR="00F613F5" w:rsidRPr="00A54F4D" w:rsidRDefault="000E6A58" w:rsidP="000E6A58">
            <w:pPr>
              <w:tabs>
                <w:tab w:val="left" w:pos="1316"/>
                <w:tab w:val="left" w:pos="1701"/>
                <w:tab w:val="left" w:pos="3828"/>
              </w:tabs>
              <w:spacing w:line="360" w:lineRule="auto"/>
              <w:ind w:right="-38"/>
              <w:jc w:val="center"/>
              <w:rPr>
                <w:b/>
                <w:bCs/>
                <w:color w:val="000000"/>
                <w:sz w:val="28"/>
                <w:szCs w:val="28"/>
              </w:rPr>
            </w:pPr>
            <w:proofErr w:type="spellStart"/>
            <w:r>
              <w:rPr>
                <w:b/>
                <w:bCs/>
                <w:color w:val="000000"/>
                <w:sz w:val="28"/>
                <w:szCs w:val="28"/>
              </w:rPr>
              <w:t>кВ</w:t>
            </w:r>
            <w:r w:rsidR="00F613F5" w:rsidRPr="00A54F4D">
              <w:rPr>
                <w:b/>
                <w:bCs/>
                <w:color w:val="000000"/>
                <w:sz w:val="28"/>
                <w:szCs w:val="28"/>
              </w:rPr>
              <w:t>т</w:t>
            </w:r>
            <w:r>
              <w:rPr>
                <w:b/>
                <w:bCs/>
                <w:color w:val="000000"/>
                <w:sz w:val="28"/>
                <w:szCs w:val="28"/>
              </w:rPr>
              <w:t>∙</w:t>
            </w:r>
            <w:proofErr w:type="spellEnd"/>
            <w:r w:rsidR="00F613F5" w:rsidRPr="00A54F4D">
              <w:rPr>
                <w:b/>
                <w:bCs/>
                <w:color w:val="000000"/>
                <w:sz w:val="28"/>
                <w:szCs w:val="28"/>
              </w:rPr>
              <w:t xml:space="preserve"> год</w:t>
            </w:r>
          </w:p>
        </w:tc>
        <w:tc>
          <w:tcPr>
            <w:tcW w:w="1266" w:type="dxa"/>
            <w:tcBorders>
              <w:top w:val="nil"/>
              <w:left w:val="nil"/>
              <w:bottom w:val="single" w:sz="4" w:space="0" w:color="auto"/>
              <w:right w:val="single" w:sz="4" w:space="0" w:color="auto"/>
            </w:tcBorders>
            <w:shd w:val="clear" w:color="auto" w:fill="EEECE1" w:themeFill="background2"/>
            <w:noWrap/>
            <w:vAlign w:val="bottom"/>
            <w:hideMark/>
          </w:tcPr>
          <w:p w:rsidR="00F613F5" w:rsidRPr="00A54F4D" w:rsidRDefault="00F613F5" w:rsidP="00845172">
            <w:pPr>
              <w:tabs>
                <w:tab w:val="left" w:pos="1701"/>
                <w:tab w:val="left" w:pos="3828"/>
              </w:tabs>
              <w:spacing w:line="360" w:lineRule="auto"/>
              <w:ind w:right="-159"/>
              <w:jc w:val="center"/>
              <w:rPr>
                <w:b/>
                <w:bCs/>
                <w:color w:val="000000"/>
                <w:sz w:val="28"/>
                <w:szCs w:val="28"/>
              </w:rPr>
            </w:pPr>
            <w:proofErr w:type="spellStart"/>
            <w:r w:rsidRPr="00A54F4D">
              <w:rPr>
                <w:b/>
                <w:bCs/>
                <w:color w:val="000000"/>
                <w:sz w:val="28"/>
                <w:szCs w:val="28"/>
              </w:rPr>
              <w:t>грн</w:t>
            </w:r>
            <w:proofErr w:type="spellEnd"/>
          </w:p>
        </w:tc>
        <w:tc>
          <w:tcPr>
            <w:tcW w:w="1266" w:type="dxa"/>
            <w:tcBorders>
              <w:top w:val="nil"/>
              <w:left w:val="nil"/>
              <w:bottom w:val="single" w:sz="4" w:space="0" w:color="auto"/>
              <w:right w:val="single" w:sz="4" w:space="0" w:color="auto"/>
            </w:tcBorders>
            <w:shd w:val="clear" w:color="auto" w:fill="EEECE1" w:themeFill="background2"/>
            <w:noWrap/>
            <w:vAlign w:val="bottom"/>
            <w:hideMark/>
          </w:tcPr>
          <w:p w:rsidR="00F613F5" w:rsidRPr="00A54F4D" w:rsidRDefault="000E6A58" w:rsidP="000E6A58">
            <w:pPr>
              <w:tabs>
                <w:tab w:val="left" w:pos="1701"/>
                <w:tab w:val="left" w:pos="3828"/>
              </w:tabs>
              <w:spacing w:line="360" w:lineRule="auto"/>
              <w:ind w:right="-46" w:firstLine="17"/>
              <w:jc w:val="center"/>
              <w:rPr>
                <w:b/>
                <w:bCs/>
                <w:color w:val="000000"/>
                <w:sz w:val="28"/>
                <w:szCs w:val="28"/>
              </w:rPr>
            </w:pPr>
            <w:r>
              <w:rPr>
                <w:b/>
                <w:bCs/>
                <w:color w:val="000000"/>
                <w:sz w:val="28"/>
                <w:szCs w:val="28"/>
              </w:rPr>
              <w:t>кВ</w:t>
            </w:r>
            <w:r w:rsidR="00F613F5" w:rsidRPr="00A54F4D">
              <w:rPr>
                <w:b/>
                <w:bCs/>
                <w:color w:val="000000"/>
                <w:sz w:val="28"/>
                <w:szCs w:val="28"/>
              </w:rPr>
              <w:t xml:space="preserve">т </w:t>
            </w:r>
            <w:proofErr w:type="spellStart"/>
            <w:r>
              <w:rPr>
                <w:b/>
                <w:bCs/>
                <w:color w:val="000000"/>
                <w:sz w:val="28"/>
                <w:szCs w:val="28"/>
              </w:rPr>
              <w:t>∙</w:t>
            </w:r>
            <w:r w:rsidR="00F613F5" w:rsidRPr="00A54F4D">
              <w:rPr>
                <w:b/>
                <w:bCs/>
                <w:color w:val="000000"/>
                <w:sz w:val="28"/>
                <w:szCs w:val="28"/>
              </w:rPr>
              <w:t>год</w:t>
            </w:r>
            <w:proofErr w:type="spellEnd"/>
          </w:p>
        </w:tc>
        <w:tc>
          <w:tcPr>
            <w:tcW w:w="1266" w:type="dxa"/>
            <w:tcBorders>
              <w:top w:val="nil"/>
              <w:left w:val="nil"/>
              <w:bottom w:val="single" w:sz="4" w:space="0" w:color="auto"/>
              <w:right w:val="single" w:sz="4" w:space="0" w:color="auto"/>
            </w:tcBorders>
            <w:shd w:val="clear" w:color="auto" w:fill="EEECE1" w:themeFill="background2"/>
            <w:noWrap/>
            <w:vAlign w:val="bottom"/>
            <w:hideMark/>
          </w:tcPr>
          <w:p w:rsidR="00F613F5" w:rsidRPr="00A54F4D" w:rsidRDefault="00F613F5" w:rsidP="00845172">
            <w:pPr>
              <w:tabs>
                <w:tab w:val="left" w:pos="1424"/>
                <w:tab w:val="left" w:pos="1701"/>
                <w:tab w:val="left" w:pos="3828"/>
              </w:tabs>
              <w:spacing w:line="360" w:lineRule="auto"/>
              <w:ind w:right="365" w:firstLine="7"/>
              <w:jc w:val="center"/>
              <w:rPr>
                <w:b/>
                <w:bCs/>
                <w:color w:val="000000"/>
                <w:sz w:val="28"/>
                <w:szCs w:val="28"/>
              </w:rPr>
            </w:pPr>
            <w:proofErr w:type="spellStart"/>
            <w:r w:rsidRPr="00A54F4D">
              <w:rPr>
                <w:b/>
                <w:bCs/>
                <w:color w:val="000000"/>
                <w:sz w:val="28"/>
                <w:szCs w:val="28"/>
              </w:rPr>
              <w:t>грн</w:t>
            </w:r>
            <w:proofErr w:type="spellEnd"/>
          </w:p>
        </w:tc>
        <w:tc>
          <w:tcPr>
            <w:tcW w:w="1266" w:type="dxa"/>
            <w:tcBorders>
              <w:top w:val="nil"/>
              <w:left w:val="nil"/>
              <w:bottom w:val="single" w:sz="4" w:space="0" w:color="auto"/>
              <w:right w:val="single" w:sz="4" w:space="0" w:color="auto"/>
            </w:tcBorders>
            <w:shd w:val="clear" w:color="auto" w:fill="EEECE1" w:themeFill="background2"/>
            <w:noWrap/>
            <w:vAlign w:val="bottom"/>
            <w:hideMark/>
          </w:tcPr>
          <w:p w:rsidR="00F613F5" w:rsidRPr="00A54F4D" w:rsidRDefault="000E6A58" w:rsidP="000E6A58">
            <w:pPr>
              <w:tabs>
                <w:tab w:val="left" w:pos="1415"/>
                <w:tab w:val="left" w:pos="1701"/>
                <w:tab w:val="left" w:pos="3828"/>
              </w:tabs>
              <w:spacing w:line="360" w:lineRule="auto"/>
              <w:ind w:right="-79"/>
              <w:jc w:val="center"/>
              <w:rPr>
                <w:b/>
                <w:bCs/>
                <w:color w:val="000000"/>
                <w:sz w:val="28"/>
                <w:szCs w:val="28"/>
              </w:rPr>
            </w:pPr>
            <w:proofErr w:type="spellStart"/>
            <w:r>
              <w:rPr>
                <w:b/>
                <w:bCs/>
                <w:color w:val="000000"/>
                <w:sz w:val="28"/>
                <w:szCs w:val="28"/>
              </w:rPr>
              <w:t>кВ</w:t>
            </w:r>
            <w:r w:rsidR="00F613F5" w:rsidRPr="00A54F4D">
              <w:rPr>
                <w:b/>
                <w:bCs/>
                <w:color w:val="000000"/>
                <w:sz w:val="28"/>
                <w:szCs w:val="28"/>
              </w:rPr>
              <w:t>т</w:t>
            </w:r>
            <w:r>
              <w:rPr>
                <w:b/>
                <w:bCs/>
                <w:color w:val="000000"/>
                <w:sz w:val="28"/>
                <w:szCs w:val="28"/>
              </w:rPr>
              <w:t>∙</w:t>
            </w:r>
            <w:proofErr w:type="spellEnd"/>
            <w:r w:rsidR="00F613F5" w:rsidRPr="00A54F4D">
              <w:rPr>
                <w:b/>
                <w:bCs/>
                <w:color w:val="000000"/>
                <w:sz w:val="28"/>
                <w:szCs w:val="28"/>
              </w:rPr>
              <w:t xml:space="preserve"> год</w:t>
            </w:r>
          </w:p>
        </w:tc>
        <w:tc>
          <w:tcPr>
            <w:tcW w:w="1266" w:type="dxa"/>
            <w:tcBorders>
              <w:top w:val="nil"/>
              <w:left w:val="nil"/>
              <w:bottom w:val="single" w:sz="4" w:space="0" w:color="auto"/>
              <w:right w:val="single" w:sz="4" w:space="0" w:color="auto"/>
            </w:tcBorders>
            <w:shd w:val="clear" w:color="auto" w:fill="EEECE1" w:themeFill="background2"/>
            <w:noWrap/>
            <w:vAlign w:val="bottom"/>
            <w:hideMark/>
          </w:tcPr>
          <w:p w:rsidR="00F613F5" w:rsidRPr="00A54F4D" w:rsidRDefault="00F613F5" w:rsidP="00845172">
            <w:pPr>
              <w:tabs>
                <w:tab w:val="left" w:pos="1415"/>
                <w:tab w:val="left" w:pos="1701"/>
                <w:tab w:val="left" w:pos="3828"/>
              </w:tabs>
              <w:spacing w:line="360" w:lineRule="auto"/>
              <w:ind w:right="-8"/>
              <w:jc w:val="center"/>
              <w:rPr>
                <w:b/>
                <w:bCs/>
                <w:color w:val="000000"/>
                <w:sz w:val="28"/>
                <w:szCs w:val="28"/>
              </w:rPr>
            </w:pPr>
            <w:proofErr w:type="spellStart"/>
            <w:r w:rsidRPr="00A54F4D">
              <w:rPr>
                <w:b/>
                <w:bCs/>
                <w:color w:val="000000"/>
                <w:sz w:val="28"/>
                <w:szCs w:val="28"/>
              </w:rPr>
              <w:t>грн</w:t>
            </w:r>
            <w:proofErr w:type="spellEnd"/>
          </w:p>
        </w:tc>
      </w:tr>
      <w:tr w:rsidR="00F613F5" w:rsidRPr="00A54F4D" w:rsidTr="000A3EC5">
        <w:trPr>
          <w:trHeight w:val="533"/>
          <w:jc w:val="center"/>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rsidR="00F613F5" w:rsidRPr="00A54F4D" w:rsidRDefault="00F613F5" w:rsidP="000A3EC5">
            <w:pPr>
              <w:tabs>
                <w:tab w:val="left" w:pos="1701"/>
                <w:tab w:val="left" w:pos="3828"/>
              </w:tabs>
              <w:ind w:right="-128"/>
              <w:jc w:val="both"/>
              <w:rPr>
                <w:b/>
                <w:bCs/>
                <w:color w:val="000000"/>
                <w:sz w:val="28"/>
                <w:szCs w:val="28"/>
              </w:rPr>
            </w:pPr>
            <w:r w:rsidRPr="00A54F4D">
              <w:rPr>
                <w:b/>
                <w:bCs/>
                <w:color w:val="000000"/>
                <w:sz w:val="28"/>
                <w:szCs w:val="28"/>
              </w:rPr>
              <w:t>Січень</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316"/>
                <w:tab w:val="left" w:pos="1701"/>
                <w:tab w:val="left" w:pos="3828"/>
              </w:tabs>
              <w:spacing w:line="360" w:lineRule="auto"/>
              <w:ind w:right="-38"/>
              <w:jc w:val="center"/>
              <w:rPr>
                <w:sz w:val="28"/>
                <w:szCs w:val="28"/>
              </w:rPr>
            </w:pPr>
            <w:r w:rsidRPr="00A54F4D">
              <w:rPr>
                <w:sz w:val="28"/>
                <w:szCs w:val="28"/>
              </w:rPr>
              <w:t>11300,00</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701"/>
                <w:tab w:val="left" w:pos="3828"/>
              </w:tabs>
              <w:spacing w:line="360" w:lineRule="auto"/>
              <w:ind w:right="-159"/>
              <w:jc w:val="center"/>
              <w:rPr>
                <w:sz w:val="28"/>
                <w:szCs w:val="28"/>
              </w:rPr>
            </w:pPr>
            <w:r w:rsidRPr="00A54F4D">
              <w:rPr>
                <w:sz w:val="28"/>
                <w:szCs w:val="28"/>
              </w:rPr>
              <w:t>8927,00</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701"/>
                <w:tab w:val="left" w:pos="3828"/>
              </w:tabs>
              <w:spacing w:line="360" w:lineRule="auto"/>
              <w:ind w:right="-46" w:firstLine="17"/>
              <w:jc w:val="center"/>
              <w:rPr>
                <w:sz w:val="28"/>
                <w:szCs w:val="28"/>
              </w:rPr>
            </w:pPr>
            <w:r w:rsidRPr="00A54F4D">
              <w:rPr>
                <w:sz w:val="28"/>
                <w:szCs w:val="28"/>
              </w:rPr>
              <w:t>10886,00</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415"/>
                <w:tab w:val="left" w:pos="1701"/>
                <w:tab w:val="left" w:pos="3828"/>
              </w:tabs>
              <w:spacing w:line="360" w:lineRule="auto"/>
              <w:ind w:right="-111" w:firstLine="7"/>
              <w:jc w:val="center"/>
              <w:rPr>
                <w:sz w:val="28"/>
                <w:szCs w:val="28"/>
              </w:rPr>
            </w:pPr>
            <w:r w:rsidRPr="00A54F4D">
              <w:rPr>
                <w:sz w:val="28"/>
                <w:szCs w:val="28"/>
              </w:rPr>
              <w:t>14042,94</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415"/>
                <w:tab w:val="left" w:pos="1701"/>
                <w:tab w:val="left" w:pos="3828"/>
              </w:tabs>
              <w:spacing w:line="360" w:lineRule="auto"/>
              <w:ind w:right="-79"/>
              <w:jc w:val="center"/>
              <w:rPr>
                <w:sz w:val="28"/>
                <w:szCs w:val="28"/>
              </w:rPr>
            </w:pPr>
            <w:r w:rsidRPr="00A54F4D">
              <w:rPr>
                <w:sz w:val="28"/>
                <w:szCs w:val="28"/>
              </w:rPr>
              <w:t>11250,00</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415"/>
                <w:tab w:val="left" w:pos="1701"/>
                <w:tab w:val="left" w:pos="3828"/>
              </w:tabs>
              <w:spacing w:line="360" w:lineRule="auto"/>
              <w:ind w:right="-8"/>
              <w:jc w:val="center"/>
              <w:rPr>
                <w:sz w:val="28"/>
                <w:szCs w:val="28"/>
              </w:rPr>
            </w:pPr>
            <w:r w:rsidRPr="00A54F4D">
              <w:rPr>
                <w:sz w:val="28"/>
                <w:szCs w:val="28"/>
              </w:rPr>
              <w:t>18900,00</w:t>
            </w:r>
          </w:p>
        </w:tc>
      </w:tr>
      <w:tr w:rsidR="00F613F5" w:rsidRPr="00A54F4D" w:rsidTr="000A3EC5">
        <w:trPr>
          <w:trHeight w:val="315"/>
          <w:jc w:val="center"/>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rsidR="00F613F5" w:rsidRPr="00A54F4D" w:rsidRDefault="00F613F5" w:rsidP="000A3EC5">
            <w:pPr>
              <w:tabs>
                <w:tab w:val="left" w:pos="1701"/>
                <w:tab w:val="left" w:pos="3828"/>
              </w:tabs>
              <w:spacing w:line="360" w:lineRule="auto"/>
              <w:ind w:right="-128"/>
              <w:jc w:val="both"/>
              <w:rPr>
                <w:b/>
                <w:bCs/>
                <w:color w:val="000000"/>
                <w:sz w:val="28"/>
                <w:szCs w:val="28"/>
              </w:rPr>
            </w:pPr>
            <w:r w:rsidRPr="00A54F4D">
              <w:rPr>
                <w:b/>
                <w:bCs/>
                <w:color w:val="000000"/>
                <w:sz w:val="28"/>
                <w:szCs w:val="28"/>
              </w:rPr>
              <w:t>Лютий</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316"/>
                <w:tab w:val="left" w:pos="1701"/>
                <w:tab w:val="left" w:pos="3828"/>
              </w:tabs>
              <w:spacing w:line="360" w:lineRule="auto"/>
              <w:ind w:right="-38"/>
              <w:jc w:val="center"/>
              <w:rPr>
                <w:sz w:val="28"/>
                <w:szCs w:val="28"/>
              </w:rPr>
            </w:pPr>
            <w:r w:rsidRPr="00A54F4D">
              <w:rPr>
                <w:sz w:val="28"/>
                <w:szCs w:val="28"/>
              </w:rPr>
              <w:t>10020,61</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701"/>
                <w:tab w:val="left" w:pos="3828"/>
              </w:tabs>
              <w:spacing w:line="360" w:lineRule="auto"/>
              <w:ind w:right="-159"/>
              <w:jc w:val="center"/>
              <w:rPr>
                <w:sz w:val="28"/>
                <w:szCs w:val="28"/>
              </w:rPr>
            </w:pPr>
            <w:r w:rsidRPr="00A54F4D">
              <w:rPr>
                <w:sz w:val="28"/>
                <w:szCs w:val="28"/>
              </w:rPr>
              <w:t>7916,28</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701"/>
                <w:tab w:val="left" w:pos="3828"/>
              </w:tabs>
              <w:spacing w:line="360" w:lineRule="auto"/>
              <w:ind w:right="-46" w:firstLine="17"/>
              <w:jc w:val="center"/>
              <w:rPr>
                <w:sz w:val="28"/>
                <w:szCs w:val="28"/>
              </w:rPr>
            </w:pPr>
            <w:r w:rsidRPr="00A54F4D">
              <w:rPr>
                <w:sz w:val="28"/>
                <w:szCs w:val="28"/>
              </w:rPr>
              <w:t>10143,66</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415"/>
                <w:tab w:val="left" w:pos="1701"/>
                <w:tab w:val="left" w:pos="3828"/>
              </w:tabs>
              <w:spacing w:line="360" w:lineRule="auto"/>
              <w:ind w:right="-111" w:firstLine="7"/>
              <w:jc w:val="center"/>
              <w:rPr>
                <w:sz w:val="28"/>
                <w:szCs w:val="28"/>
              </w:rPr>
            </w:pPr>
            <w:r w:rsidRPr="00A54F4D">
              <w:rPr>
                <w:sz w:val="28"/>
                <w:szCs w:val="28"/>
              </w:rPr>
              <w:t>13085,33</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415"/>
                <w:tab w:val="left" w:pos="1701"/>
                <w:tab w:val="left" w:pos="3828"/>
              </w:tabs>
              <w:spacing w:line="360" w:lineRule="auto"/>
              <w:ind w:right="-79"/>
              <w:jc w:val="center"/>
              <w:rPr>
                <w:sz w:val="28"/>
                <w:szCs w:val="28"/>
              </w:rPr>
            </w:pPr>
            <w:r w:rsidRPr="00A54F4D">
              <w:rPr>
                <w:sz w:val="28"/>
                <w:szCs w:val="28"/>
              </w:rPr>
              <w:t>9993,06</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415"/>
                <w:tab w:val="left" w:pos="1701"/>
                <w:tab w:val="left" w:pos="3828"/>
              </w:tabs>
              <w:spacing w:line="360" w:lineRule="auto"/>
              <w:ind w:right="-8"/>
              <w:jc w:val="center"/>
              <w:rPr>
                <w:sz w:val="28"/>
                <w:szCs w:val="28"/>
              </w:rPr>
            </w:pPr>
            <w:r w:rsidRPr="00A54F4D">
              <w:rPr>
                <w:sz w:val="28"/>
                <w:szCs w:val="28"/>
              </w:rPr>
              <w:t>16788,34</w:t>
            </w:r>
          </w:p>
        </w:tc>
      </w:tr>
      <w:tr w:rsidR="00F613F5" w:rsidRPr="00A54F4D" w:rsidTr="000A3EC5">
        <w:trPr>
          <w:trHeight w:val="315"/>
          <w:jc w:val="center"/>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rsidR="00F613F5" w:rsidRPr="00A54F4D" w:rsidRDefault="00F613F5" w:rsidP="000A3EC5">
            <w:pPr>
              <w:tabs>
                <w:tab w:val="left" w:pos="1701"/>
                <w:tab w:val="left" w:pos="3828"/>
              </w:tabs>
              <w:spacing w:line="360" w:lineRule="auto"/>
              <w:ind w:right="-128"/>
              <w:jc w:val="both"/>
              <w:rPr>
                <w:b/>
                <w:bCs/>
                <w:color w:val="000000"/>
                <w:sz w:val="28"/>
                <w:szCs w:val="28"/>
              </w:rPr>
            </w:pPr>
            <w:r w:rsidRPr="00A54F4D">
              <w:rPr>
                <w:b/>
                <w:bCs/>
                <w:color w:val="000000"/>
                <w:sz w:val="28"/>
                <w:szCs w:val="28"/>
              </w:rPr>
              <w:t>Березень</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316"/>
                <w:tab w:val="left" w:pos="1701"/>
                <w:tab w:val="left" w:pos="3828"/>
              </w:tabs>
              <w:spacing w:line="360" w:lineRule="auto"/>
              <w:ind w:right="-38"/>
              <w:jc w:val="center"/>
              <w:rPr>
                <w:sz w:val="28"/>
                <w:szCs w:val="28"/>
              </w:rPr>
            </w:pPr>
            <w:r w:rsidRPr="00A54F4D">
              <w:rPr>
                <w:sz w:val="28"/>
                <w:szCs w:val="28"/>
              </w:rPr>
              <w:t>8161,92</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701"/>
                <w:tab w:val="left" w:pos="3828"/>
              </w:tabs>
              <w:spacing w:line="360" w:lineRule="auto"/>
              <w:ind w:right="-159"/>
              <w:jc w:val="center"/>
              <w:rPr>
                <w:sz w:val="28"/>
                <w:szCs w:val="28"/>
              </w:rPr>
            </w:pPr>
            <w:r w:rsidRPr="00A54F4D">
              <w:rPr>
                <w:sz w:val="28"/>
                <w:szCs w:val="28"/>
              </w:rPr>
              <w:t>8080,30</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701"/>
                <w:tab w:val="left" w:pos="3828"/>
              </w:tabs>
              <w:spacing w:line="360" w:lineRule="auto"/>
              <w:ind w:right="-46" w:firstLine="17"/>
              <w:jc w:val="center"/>
              <w:rPr>
                <w:sz w:val="28"/>
                <w:szCs w:val="28"/>
              </w:rPr>
            </w:pPr>
            <w:r w:rsidRPr="00A54F4D">
              <w:rPr>
                <w:sz w:val="28"/>
                <w:szCs w:val="28"/>
              </w:rPr>
              <w:t>8503,26</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415"/>
                <w:tab w:val="left" w:pos="1701"/>
                <w:tab w:val="left" w:pos="3828"/>
              </w:tabs>
              <w:spacing w:line="360" w:lineRule="auto"/>
              <w:ind w:right="-111" w:firstLine="7"/>
              <w:jc w:val="center"/>
              <w:rPr>
                <w:sz w:val="28"/>
                <w:szCs w:val="28"/>
              </w:rPr>
            </w:pPr>
            <w:r w:rsidRPr="00A54F4D">
              <w:rPr>
                <w:sz w:val="28"/>
                <w:szCs w:val="28"/>
              </w:rPr>
              <w:t>14285,47</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415"/>
                <w:tab w:val="left" w:pos="1701"/>
                <w:tab w:val="left" w:pos="3828"/>
              </w:tabs>
              <w:spacing w:line="360" w:lineRule="auto"/>
              <w:ind w:right="-79"/>
              <w:jc w:val="center"/>
              <w:rPr>
                <w:sz w:val="28"/>
                <w:szCs w:val="28"/>
              </w:rPr>
            </w:pPr>
            <w:r w:rsidRPr="00A54F4D">
              <w:rPr>
                <w:sz w:val="28"/>
                <w:szCs w:val="28"/>
              </w:rPr>
              <w:t>8588,96</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415"/>
                <w:tab w:val="left" w:pos="1701"/>
                <w:tab w:val="left" w:pos="3828"/>
              </w:tabs>
              <w:spacing w:line="360" w:lineRule="auto"/>
              <w:ind w:right="-8"/>
              <w:jc w:val="center"/>
              <w:rPr>
                <w:sz w:val="28"/>
                <w:szCs w:val="28"/>
              </w:rPr>
            </w:pPr>
            <w:r w:rsidRPr="00A54F4D">
              <w:rPr>
                <w:sz w:val="28"/>
                <w:szCs w:val="28"/>
              </w:rPr>
              <w:t>14429,46</w:t>
            </w:r>
          </w:p>
        </w:tc>
      </w:tr>
      <w:tr w:rsidR="00F613F5" w:rsidRPr="00A54F4D" w:rsidTr="000A3EC5">
        <w:trPr>
          <w:trHeight w:val="315"/>
          <w:jc w:val="center"/>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rsidR="00F613F5" w:rsidRPr="00A54F4D" w:rsidRDefault="00F613F5" w:rsidP="000A3EC5">
            <w:pPr>
              <w:tabs>
                <w:tab w:val="left" w:pos="1701"/>
                <w:tab w:val="left" w:pos="3828"/>
              </w:tabs>
              <w:spacing w:line="360" w:lineRule="auto"/>
              <w:ind w:right="-128"/>
              <w:jc w:val="both"/>
              <w:rPr>
                <w:b/>
                <w:bCs/>
                <w:color w:val="000000"/>
                <w:sz w:val="28"/>
                <w:szCs w:val="28"/>
              </w:rPr>
            </w:pPr>
            <w:r w:rsidRPr="00A54F4D">
              <w:rPr>
                <w:b/>
                <w:bCs/>
                <w:color w:val="000000"/>
                <w:sz w:val="28"/>
                <w:szCs w:val="28"/>
              </w:rPr>
              <w:t>Квітень</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316"/>
                <w:tab w:val="left" w:pos="1701"/>
                <w:tab w:val="left" w:pos="3828"/>
              </w:tabs>
              <w:spacing w:line="360" w:lineRule="auto"/>
              <w:ind w:right="-38"/>
              <w:jc w:val="center"/>
              <w:rPr>
                <w:sz w:val="28"/>
                <w:szCs w:val="28"/>
              </w:rPr>
            </w:pPr>
            <w:r w:rsidRPr="00A54F4D">
              <w:rPr>
                <w:sz w:val="28"/>
                <w:szCs w:val="28"/>
              </w:rPr>
              <w:t>6074,66</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701"/>
                <w:tab w:val="left" w:pos="3828"/>
              </w:tabs>
              <w:spacing w:line="360" w:lineRule="auto"/>
              <w:ind w:right="-159"/>
              <w:jc w:val="center"/>
              <w:rPr>
                <w:sz w:val="28"/>
                <w:szCs w:val="28"/>
              </w:rPr>
            </w:pPr>
            <w:r w:rsidRPr="00A54F4D">
              <w:rPr>
                <w:sz w:val="28"/>
                <w:szCs w:val="28"/>
              </w:rPr>
              <w:t>6013,91</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701"/>
                <w:tab w:val="left" w:pos="3828"/>
              </w:tabs>
              <w:spacing w:line="360" w:lineRule="auto"/>
              <w:ind w:right="-46" w:firstLine="17"/>
              <w:jc w:val="center"/>
              <w:rPr>
                <w:sz w:val="28"/>
                <w:szCs w:val="28"/>
              </w:rPr>
            </w:pPr>
            <w:r w:rsidRPr="00A54F4D">
              <w:rPr>
                <w:sz w:val="28"/>
                <w:szCs w:val="28"/>
              </w:rPr>
              <w:t>5987,36</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415"/>
                <w:tab w:val="left" w:pos="1701"/>
                <w:tab w:val="left" w:pos="3828"/>
              </w:tabs>
              <w:spacing w:line="360" w:lineRule="auto"/>
              <w:ind w:right="-111" w:firstLine="7"/>
              <w:jc w:val="center"/>
              <w:rPr>
                <w:sz w:val="28"/>
                <w:szCs w:val="28"/>
              </w:rPr>
            </w:pPr>
            <w:r w:rsidRPr="00A54F4D">
              <w:rPr>
                <w:sz w:val="28"/>
                <w:szCs w:val="28"/>
              </w:rPr>
              <w:t>10058,77</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415"/>
                <w:tab w:val="left" w:pos="1701"/>
                <w:tab w:val="left" w:pos="3828"/>
              </w:tabs>
              <w:spacing w:line="360" w:lineRule="auto"/>
              <w:ind w:right="-79"/>
              <w:jc w:val="center"/>
              <w:rPr>
                <w:sz w:val="28"/>
                <w:szCs w:val="28"/>
              </w:rPr>
            </w:pPr>
            <w:r w:rsidRPr="00A54F4D">
              <w:rPr>
                <w:sz w:val="28"/>
                <w:szCs w:val="28"/>
              </w:rPr>
              <w:t>5940,81</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415"/>
                <w:tab w:val="left" w:pos="1701"/>
                <w:tab w:val="left" w:pos="3828"/>
              </w:tabs>
              <w:spacing w:line="360" w:lineRule="auto"/>
              <w:ind w:right="-8"/>
              <w:jc w:val="center"/>
              <w:rPr>
                <w:sz w:val="28"/>
                <w:szCs w:val="28"/>
              </w:rPr>
            </w:pPr>
            <w:r w:rsidRPr="00A54F4D">
              <w:rPr>
                <w:sz w:val="28"/>
                <w:szCs w:val="28"/>
              </w:rPr>
              <w:t>9980,55</w:t>
            </w:r>
          </w:p>
        </w:tc>
      </w:tr>
      <w:tr w:rsidR="00F613F5" w:rsidRPr="00A54F4D" w:rsidTr="000A3EC5">
        <w:trPr>
          <w:trHeight w:val="315"/>
          <w:jc w:val="center"/>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rsidR="00F613F5" w:rsidRPr="00A54F4D" w:rsidRDefault="00F613F5" w:rsidP="000A3EC5">
            <w:pPr>
              <w:tabs>
                <w:tab w:val="left" w:pos="1701"/>
                <w:tab w:val="left" w:pos="3828"/>
              </w:tabs>
              <w:spacing w:line="360" w:lineRule="auto"/>
              <w:ind w:right="-128"/>
              <w:jc w:val="both"/>
              <w:rPr>
                <w:b/>
                <w:bCs/>
                <w:color w:val="000000"/>
                <w:sz w:val="28"/>
                <w:szCs w:val="28"/>
              </w:rPr>
            </w:pPr>
            <w:r w:rsidRPr="00A54F4D">
              <w:rPr>
                <w:b/>
                <w:bCs/>
                <w:color w:val="000000"/>
                <w:sz w:val="28"/>
                <w:szCs w:val="28"/>
              </w:rPr>
              <w:t>Травень</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316"/>
                <w:tab w:val="left" w:pos="1701"/>
                <w:tab w:val="left" w:pos="3828"/>
              </w:tabs>
              <w:spacing w:line="360" w:lineRule="auto"/>
              <w:ind w:right="-38"/>
              <w:jc w:val="center"/>
              <w:rPr>
                <w:sz w:val="28"/>
                <w:szCs w:val="28"/>
              </w:rPr>
            </w:pPr>
            <w:r w:rsidRPr="00A54F4D">
              <w:rPr>
                <w:sz w:val="28"/>
                <w:szCs w:val="28"/>
              </w:rPr>
              <w:t>4642,67</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701"/>
                <w:tab w:val="left" w:pos="3828"/>
              </w:tabs>
              <w:spacing w:line="360" w:lineRule="auto"/>
              <w:ind w:right="-159"/>
              <w:jc w:val="center"/>
              <w:rPr>
                <w:sz w:val="28"/>
                <w:szCs w:val="28"/>
              </w:rPr>
            </w:pPr>
            <w:r w:rsidRPr="00A54F4D">
              <w:rPr>
                <w:sz w:val="28"/>
                <w:szCs w:val="28"/>
              </w:rPr>
              <w:t>4596,24</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701"/>
                <w:tab w:val="left" w:pos="3828"/>
              </w:tabs>
              <w:spacing w:line="360" w:lineRule="auto"/>
              <w:ind w:right="-46" w:firstLine="17"/>
              <w:jc w:val="center"/>
              <w:rPr>
                <w:sz w:val="28"/>
                <w:szCs w:val="28"/>
              </w:rPr>
            </w:pPr>
            <w:r w:rsidRPr="00A54F4D">
              <w:rPr>
                <w:sz w:val="28"/>
                <w:szCs w:val="28"/>
              </w:rPr>
              <w:t>4709,95</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415"/>
                <w:tab w:val="left" w:pos="1701"/>
                <w:tab w:val="left" w:pos="3828"/>
              </w:tabs>
              <w:spacing w:line="360" w:lineRule="auto"/>
              <w:ind w:right="-111" w:firstLine="7"/>
              <w:jc w:val="center"/>
              <w:rPr>
                <w:sz w:val="28"/>
                <w:szCs w:val="28"/>
              </w:rPr>
            </w:pPr>
            <w:r w:rsidRPr="00A54F4D">
              <w:rPr>
                <w:sz w:val="28"/>
                <w:szCs w:val="28"/>
              </w:rPr>
              <w:t>7912,71</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415"/>
                <w:tab w:val="left" w:pos="1701"/>
                <w:tab w:val="left" w:pos="3828"/>
              </w:tabs>
              <w:spacing w:line="360" w:lineRule="auto"/>
              <w:ind w:right="-79"/>
              <w:jc w:val="center"/>
              <w:rPr>
                <w:sz w:val="28"/>
                <w:szCs w:val="28"/>
              </w:rPr>
            </w:pPr>
            <w:r w:rsidRPr="00A54F4D">
              <w:rPr>
                <w:sz w:val="28"/>
                <w:szCs w:val="28"/>
              </w:rPr>
              <w:t>4616,67</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415"/>
                <w:tab w:val="left" w:pos="1701"/>
                <w:tab w:val="left" w:pos="3828"/>
              </w:tabs>
              <w:spacing w:line="360" w:lineRule="auto"/>
              <w:ind w:right="-8"/>
              <w:jc w:val="center"/>
              <w:rPr>
                <w:sz w:val="28"/>
                <w:szCs w:val="28"/>
              </w:rPr>
            </w:pPr>
            <w:r w:rsidRPr="00A54F4D">
              <w:rPr>
                <w:sz w:val="28"/>
                <w:szCs w:val="28"/>
              </w:rPr>
              <w:t>7756,00</w:t>
            </w:r>
          </w:p>
        </w:tc>
      </w:tr>
      <w:tr w:rsidR="00F613F5" w:rsidRPr="00A54F4D" w:rsidTr="000A3EC5">
        <w:trPr>
          <w:trHeight w:val="315"/>
          <w:jc w:val="center"/>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rsidR="00F613F5" w:rsidRPr="00A54F4D" w:rsidRDefault="00F613F5" w:rsidP="000A3EC5">
            <w:pPr>
              <w:tabs>
                <w:tab w:val="left" w:pos="1701"/>
                <w:tab w:val="left" w:pos="3828"/>
              </w:tabs>
              <w:spacing w:line="360" w:lineRule="auto"/>
              <w:ind w:right="-128"/>
              <w:jc w:val="both"/>
              <w:rPr>
                <w:b/>
                <w:bCs/>
                <w:color w:val="000000"/>
                <w:sz w:val="28"/>
                <w:szCs w:val="28"/>
              </w:rPr>
            </w:pPr>
            <w:r w:rsidRPr="00A54F4D">
              <w:rPr>
                <w:b/>
                <w:bCs/>
                <w:color w:val="000000"/>
                <w:sz w:val="28"/>
                <w:szCs w:val="28"/>
              </w:rPr>
              <w:t>Червень</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316"/>
                <w:tab w:val="left" w:pos="1701"/>
                <w:tab w:val="left" w:pos="3828"/>
              </w:tabs>
              <w:spacing w:line="360" w:lineRule="auto"/>
              <w:ind w:right="-38"/>
              <w:jc w:val="center"/>
              <w:rPr>
                <w:sz w:val="28"/>
                <w:szCs w:val="28"/>
              </w:rPr>
            </w:pPr>
            <w:r w:rsidRPr="00A54F4D">
              <w:rPr>
                <w:sz w:val="28"/>
                <w:szCs w:val="28"/>
              </w:rPr>
              <w:t>4972,61</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701"/>
                <w:tab w:val="left" w:pos="3828"/>
              </w:tabs>
              <w:spacing w:line="360" w:lineRule="auto"/>
              <w:ind w:right="-159"/>
              <w:jc w:val="center"/>
              <w:rPr>
                <w:sz w:val="28"/>
                <w:szCs w:val="28"/>
              </w:rPr>
            </w:pPr>
            <w:r w:rsidRPr="00A54F4D">
              <w:rPr>
                <w:sz w:val="28"/>
                <w:szCs w:val="28"/>
              </w:rPr>
              <w:t>4922,88</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701"/>
                <w:tab w:val="left" w:pos="3828"/>
              </w:tabs>
              <w:spacing w:line="360" w:lineRule="auto"/>
              <w:ind w:right="-46" w:firstLine="17"/>
              <w:jc w:val="center"/>
              <w:rPr>
                <w:sz w:val="28"/>
                <w:szCs w:val="28"/>
              </w:rPr>
            </w:pPr>
            <w:r w:rsidRPr="00A54F4D">
              <w:rPr>
                <w:sz w:val="28"/>
                <w:szCs w:val="28"/>
              </w:rPr>
              <w:t>4841,66</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415"/>
                <w:tab w:val="left" w:pos="1701"/>
                <w:tab w:val="left" w:pos="3828"/>
              </w:tabs>
              <w:spacing w:line="360" w:lineRule="auto"/>
              <w:ind w:right="-111" w:firstLine="7"/>
              <w:jc w:val="center"/>
              <w:rPr>
                <w:sz w:val="28"/>
                <w:szCs w:val="28"/>
              </w:rPr>
            </w:pPr>
            <w:r w:rsidRPr="00A54F4D">
              <w:rPr>
                <w:sz w:val="28"/>
                <w:szCs w:val="28"/>
              </w:rPr>
              <w:t>8133,99</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415"/>
                <w:tab w:val="left" w:pos="1701"/>
                <w:tab w:val="left" w:pos="3828"/>
              </w:tabs>
              <w:spacing w:line="360" w:lineRule="auto"/>
              <w:ind w:right="-79"/>
              <w:jc w:val="center"/>
              <w:rPr>
                <w:sz w:val="28"/>
                <w:szCs w:val="28"/>
              </w:rPr>
            </w:pPr>
            <w:r w:rsidRPr="00A54F4D">
              <w:rPr>
                <w:sz w:val="28"/>
                <w:szCs w:val="28"/>
              </w:rPr>
              <w:t>5003,60</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415"/>
                <w:tab w:val="left" w:pos="1701"/>
                <w:tab w:val="left" w:pos="3828"/>
              </w:tabs>
              <w:spacing w:line="360" w:lineRule="auto"/>
              <w:ind w:right="-8"/>
              <w:jc w:val="center"/>
              <w:rPr>
                <w:sz w:val="28"/>
                <w:szCs w:val="28"/>
              </w:rPr>
            </w:pPr>
            <w:r w:rsidRPr="00A54F4D">
              <w:rPr>
                <w:sz w:val="28"/>
                <w:szCs w:val="28"/>
              </w:rPr>
              <w:t>8406,05</w:t>
            </w:r>
          </w:p>
        </w:tc>
      </w:tr>
      <w:tr w:rsidR="00F613F5" w:rsidRPr="00A54F4D" w:rsidTr="000A3EC5">
        <w:trPr>
          <w:trHeight w:val="315"/>
          <w:jc w:val="center"/>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rsidR="00F613F5" w:rsidRPr="00A54F4D" w:rsidRDefault="00F613F5" w:rsidP="000A3EC5">
            <w:pPr>
              <w:tabs>
                <w:tab w:val="left" w:pos="1701"/>
                <w:tab w:val="left" w:pos="3828"/>
              </w:tabs>
              <w:spacing w:line="360" w:lineRule="auto"/>
              <w:ind w:right="-128"/>
              <w:jc w:val="both"/>
              <w:rPr>
                <w:b/>
                <w:bCs/>
                <w:color w:val="000000"/>
                <w:sz w:val="28"/>
                <w:szCs w:val="28"/>
              </w:rPr>
            </w:pPr>
            <w:r w:rsidRPr="00A54F4D">
              <w:rPr>
                <w:b/>
                <w:bCs/>
                <w:color w:val="000000"/>
                <w:sz w:val="28"/>
                <w:szCs w:val="28"/>
              </w:rPr>
              <w:t>Липень</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316"/>
                <w:tab w:val="left" w:pos="1701"/>
                <w:tab w:val="left" w:pos="3828"/>
              </w:tabs>
              <w:spacing w:line="360" w:lineRule="auto"/>
              <w:ind w:right="-38"/>
              <w:jc w:val="center"/>
              <w:rPr>
                <w:sz w:val="28"/>
                <w:szCs w:val="28"/>
              </w:rPr>
            </w:pPr>
            <w:r w:rsidRPr="00A54F4D">
              <w:rPr>
                <w:sz w:val="28"/>
                <w:szCs w:val="28"/>
              </w:rPr>
              <w:t>5198,29</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701"/>
                <w:tab w:val="left" w:pos="3828"/>
              </w:tabs>
              <w:spacing w:line="360" w:lineRule="auto"/>
              <w:ind w:right="-159"/>
              <w:jc w:val="center"/>
              <w:rPr>
                <w:sz w:val="28"/>
                <w:szCs w:val="28"/>
              </w:rPr>
            </w:pPr>
            <w:r w:rsidRPr="00A54F4D">
              <w:rPr>
                <w:sz w:val="28"/>
                <w:szCs w:val="28"/>
              </w:rPr>
              <w:t>5146,31</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701"/>
                <w:tab w:val="left" w:pos="3828"/>
              </w:tabs>
              <w:spacing w:line="360" w:lineRule="auto"/>
              <w:ind w:right="-46" w:firstLine="17"/>
              <w:jc w:val="center"/>
              <w:rPr>
                <w:sz w:val="28"/>
                <w:szCs w:val="28"/>
              </w:rPr>
            </w:pPr>
            <w:r w:rsidRPr="00A54F4D">
              <w:rPr>
                <w:sz w:val="28"/>
                <w:szCs w:val="28"/>
              </w:rPr>
              <w:t>5083,66</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415"/>
                <w:tab w:val="left" w:pos="1701"/>
                <w:tab w:val="left" w:pos="3828"/>
              </w:tabs>
              <w:spacing w:line="360" w:lineRule="auto"/>
              <w:ind w:right="-111" w:firstLine="7"/>
              <w:jc w:val="center"/>
              <w:rPr>
                <w:sz w:val="28"/>
                <w:szCs w:val="28"/>
              </w:rPr>
            </w:pPr>
            <w:r w:rsidRPr="00A54F4D">
              <w:rPr>
                <w:sz w:val="28"/>
                <w:szCs w:val="28"/>
              </w:rPr>
              <w:t>8540,55</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415"/>
                <w:tab w:val="left" w:pos="1701"/>
                <w:tab w:val="left" w:pos="3828"/>
              </w:tabs>
              <w:spacing w:line="360" w:lineRule="auto"/>
              <w:ind w:right="-79"/>
              <w:jc w:val="center"/>
              <w:rPr>
                <w:sz w:val="28"/>
                <w:szCs w:val="28"/>
              </w:rPr>
            </w:pPr>
            <w:r w:rsidRPr="00A54F4D">
              <w:rPr>
                <w:sz w:val="28"/>
                <w:szCs w:val="28"/>
              </w:rPr>
              <w:t>5161,18</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415"/>
                <w:tab w:val="left" w:pos="1701"/>
                <w:tab w:val="left" w:pos="3828"/>
              </w:tabs>
              <w:spacing w:line="360" w:lineRule="auto"/>
              <w:ind w:right="-8"/>
              <w:jc w:val="center"/>
              <w:rPr>
                <w:sz w:val="28"/>
                <w:szCs w:val="28"/>
              </w:rPr>
            </w:pPr>
            <w:r w:rsidRPr="00A54F4D">
              <w:rPr>
                <w:sz w:val="28"/>
                <w:szCs w:val="28"/>
              </w:rPr>
              <w:t>8670,78</w:t>
            </w:r>
          </w:p>
        </w:tc>
      </w:tr>
      <w:tr w:rsidR="00F613F5" w:rsidRPr="00A54F4D" w:rsidTr="000A3EC5">
        <w:trPr>
          <w:trHeight w:val="315"/>
          <w:jc w:val="center"/>
        </w:trPr>
        <w:tc>
          <w:tcPr>
            <w:tcW w:w="13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13F5" w:rsidRPr="00A54F4D" w:rsidRDefault="00F613F5" w:rsidP="000A3EC5">
            <w:pPr>
              <w:tabs>
                <w:tab w:val="left" w:pos="1701"/>
                <w:tab w:val="left" w:pos="3828"/>
              </w:tabs>
              <w:spacing w:line="360" w:lineRule="auto"/>
              <w:ind w:right="-128"/>
              <w:jc w:val="both"/>
              <w:rPr>
                <w:b/>
                <w:bCs/>
                <w:color w:val="000000"/>
                <w:sz w:val="28"/>
                <w:szCs w:val="28"/>
              </w:rPr>
            </w:pPr>
            <w:r w:rsidRPr="00A54F4D">
              <w:rPr>
                <w:b/>
                <w:bCs/>
                <w:color w:val="000000"/>
                <w:sz w:val="28"/>
                <w:szCs w:val="28"/>
              </w:rPr>
              <w:t>Серпень</w:t>
            </w:r>
          </w:p>
        </w:tc>
        <w:tc>
          <w:tcPr>
            <w:tcW w:w="1266" w:type="dxa"/>
            <w:tcBorders>
              <w:top w:val="single" w:sz="4" w:space="0" w:color="auto"/>
              <w:left w:val="nil"/>
              <w:bottom w:val="single" w:sz="4" w:space="0" w:color="auto"/>
              <w:right w:val="single" w:sz="4" w:space="0" w:color="auto"/>
            </w:tcBorders>
            <w:shd w:val="clear" w:color="auto" w:fill="auto"/>
            <w:noWrap/>
            <w:hideMark/>
          </w:tcPr>
          <w:p w:rsidR="00F613F5" w:rsidRPr="00A54F4D" w:rsidRDefault="00F613F5" w:rsidP="00845172">
            <w:pPr>
              <w:tabs>
                <w:tab w:val="left" w:pos="1316"/>
                <w:tab w:val="left" w:pos="1701"/>
                <w:tab w:val="left" w:pos="3828"/>
              </w:tabs>
              <w:spacing w:line="360" w:lineRule="auto"/>
              <w:ind w:right="-38"/>
              <w:jc w:val="center"/>
              <w:rPr>
                <w:sz w:val="28"/>
                <w:szCs w:val="28"/>
              </w:rPr>
            </w:pPr>
            <w:r w:rsidRPr="00A54F4D">
              <w:rPr>
                <w:sz w:val="28"/>
                <w:szCs w:val="28"/>
              </w:rPr>
              <w:t>5377,67</w:t>
            </w:r>
          </w:p>
        </w:tc>
        <w:tc>
          <w:tcPr>
            <w:tcW w:w="1266" w:type="dxa"/>
            <w:tcBorders>
              <w:top w:val="single" w:sz="4" w:space="0" w:color="auto"/>
              <w:left w:val="nil"/>
              <w:bottom w:val="single" w:sz="4" w:space="0" w:color="auto"/>
              <w:right w:val="single" w:sz="4" w:space="0" w:color="auto"/>
            </w:tcBorders>
            <w:shd w:val="clear" w:color="auto" w:fill="auto"/>
            <w:noWrap/>
            <w:hideMark/>
          </w:tcPr>
          <w:p w:rsidR="00F613F5" w:rsidRPr="00A54F4D" w:rsidRDefault="00F613F5" w:rsidP="00845172">
            <w:pPr>
              <w:tabs>
                <w:tab w:val="left" w:pos="1701"/>
                <w:tab w:val="left" w:pos="3828"/>
              </w:tabs>
              <w:spacing w:line="360" w:lineRule="auto"/>
              <w:ind w:right="-159"/>
              <w:jc w:val="center"/>
              <w:rPr>
                <w:sz w:val="28"/>
                <w:szCs w:val="28"/>
              </w:rPr>
            </w:pPr>
            <w:r w:rsidRPr="00A54F4D">
              <w:rPr>
                <w:sz w:val="28"/>
                <w:szCs w:val="28"/>
              </w:rPr>
              <w:t>5323,89</w:t>
            </w:r>
          </w:p>
        </w:tc>
        <w:tc>
          <w:tcPr>
            <w:tcW w:w="1266" w:type="dxa"/>
            <w:tcBorders>
              <w:top w:val="single" w:sz="4" w:space="0" w:color="auto"/>
              <w:left w:val="nil"/>
              <w:bottom w:val="single" w:sz="4" w:space="0" w:color="auto"/>
              <w:right w:val="single" w:sz="4" w:space="0" w:color="auto"/>
            </w:tcBorders>
            <w:shd w:val="clear" w:color="auto" w:fill="auto"/>
            <w:noWrap/>
            <w:hideMark/>
          </w:tcPr>
          <w:p w:rsidR="00F613F5" w:rsidRPr="00A54F4D" w:rsidRDefault="00F613F5" w:rsidP="00845172">
            <w:pPr>
              <w:tabs>
                <w:tab w:val="left" w:pos="1701"/>
                <w:tab w:val="left" w:pos="3828"/>
              </w:tabs>
              <w:spacing w:line="360" w:lineRule="auto"/>
              <w:ind w:right="-46" w:firstLine="17"/>
              <w:jc w:val="center"/>
              <w:rPr>
                <w:sz w:val="28"/>
                <w:szCs w:val="28"/>
              </w:rPr>
            </w:pPr>
            <w:r w:rsidRPr="00A54F4D">
              <w:rPr>
                <w:sz w:val="28"/>
                <w:szCs w:val="28"/>
              </w:rPr>
              <w:t>5364,76</w:t>
            </w:r>
          </w:p>
        </w:tc>
        <w:tc>
          <w:tcPr>
            <w:tcW w:w="1266" w:type="dxa"/>
            <w:tcBorders>
              <w:top w:val="single" w:sz="4" w:space="0" w:color="auto"/>
              <w:left w:val="nil"/>
              <w:bottom w:val="single" w:sz="4" w:space="0" w:color="auto"/>
              <w:right w:val="single" w:sz="4" w:space="0" w:color="auto"/>
            </w:tcBorders>
            <w:shd w:val="clear" w:color="auto" w:fill="auto"/>
            <w:noWrap/>
            <w:hideMark/>
          </w:tcPr>
          <w:p w:rsidR="00F613F5" w:rsidRPr="00A54F4D" w:rsidRDefault="00F613F5" w:rsidP="00845172">
            <w:pPr>
              <w:tabs>
                <w:tab w:val="left" w:pos="1415"/>
                <w:tab w:val="left" w:pos="1701"/>
                <w:tab w:val="left" w:pos="3828"/>
              </w:tabs>
              <w:spacing w:line="360" w:lineRule="auto"/>
              <w:ind w:right="-111" w:firstLine="7"/>
              <w:jc w:val="center"/>
              <w:rPr>
                <w:sz w:val="28"/>
                <w:szCs w:val="28"/>
              </w:rPr>
            </w:pPr>
            <w:r w:rsidRPr="00A54F4D">
              <w:rPr>
                <w:sz w:val="28"/>
                <w:szCs w:val="28"/>
              </w:rPr>
              <w:t>9012,80</w:t>
            </w:r>
          </w:p>
        </w:tc>
        <w:tc>
          <w:tcPr>
            <w:tcW w:w="1266" w:type="dxa"/>
            <w:tcBorders>
              <w:top w:val="single" w:sz="4" w:space="0" w:color="auto"/>
              <w:left w:val="nil"/>
              <w:bottom w:val="single" w:sz="4" w:space="0" w:color="auto"/>
              <w:right w:val="single" w:sz="4" w:space="0" w:color="auto"/>
            </w:tcBorders>
            <w:shd w:val="clear" w:color="auto" w:fill="auto"/>
            <w:noWrap/>
            <w:hideMark/>
          </w:tcPr>
          <w:p w:rsidR="00F613F5" w:rsidRPr="00A54F4D" w:rsidRDefault="00F613F5" w:rsidP="00845172">
            <w:pPr>
              <w:tabs>
                <w:tab w:val="left" w:pos="1415"/>
                <w:tab w:val="left" w:pos="1701"/>
                <w:tab w:val="left" w:pos="3828"/>
              </w:tabs>
              <w:spacing w:line="360" w:lineRule="auto"/>
              <w:ind w:right="-79"/>
              <w:jc w:val="center"/>
              <w:rPr>
                <w:sz w:val="28"/>
                <w:szCs w:val="28"/>
              </w:rPr>
            </w:pPr>
            <w:r w:rsidRPr="00A54F4D">
              <w:rPr>
                <w:sz w:val="28"/>
                <w:szCs w:val="28"/>
              </w:rPr>
              <w:t>5374,69</w:t>
            </w:r>
          </w:p>
        </w:tc>
        <w:tc>
          <w:tcPr>
            <w:tcW w:w="1266" w:type="dxa"/>
            <w:tcBorders>
              <w:top w:val="single" w:sz="4" w:space="0" w:color="auto"/>
              <w:left w:val="nil"/>
              <w:bottom w:val="single" w:sz="4" w:space="0" w:color="auto"/>
              <w:right w:val="single" w:sz="4" w:space="0" w:color="auto"/>
            </w:tcBorders>
            <w:shd w:val="clear" w:color="auto" w:fill="auto"/>
            <w:noWrap/>
            <w:hideMark/>
          </w:tcPr>
          <w:p w:rsidR="00F613F5" w:rsidRPr="00A54F4D" w:rsidRDefault="00F613F5" w:rsidP="00845172">
            <w:pPr>
              <w:tabs>
                <w:tab w:val="left" w:pos="1415"/>
                <w:tab w:val="left" w:pos="1701"/>
                <w:tab w:val="left" w:pos="3828"/>
              </w:tabs>
              <w:spacing w:line="360" w:lineRule="auto"/>
              <w:ind w:right="-8"/>
              <w:jc w:val="center"/>
              <w:rPr>
                <w:sz w:val="28"/>
                <w:szCs w:val="28"/>
              </w:rPr>
            </w:pPr>
            <w:r w:rsidRPr="00A54F4D">
              <w:rPr>
                <w:sz w:val="28"/>
                <w:szCs w:val="28"/>
              </w:rPr>
              <w:t>9029,48</w:t>
            </w:r>
          </w:p>
        </w:tc>
      </w:tr>
      <w:tr w:rsidR="00F613F5" w:rsidRPr="00A54F4D" w:rsidTr="000A3EC5">
        <w:trPr>
          <w:trHeight w:val="315"/>
          <w:jc w:val="center"/>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rsidR="00F613F5" w:rsidRPr="00A54F4D" w:rsidRDefault="00F613F5" w:rsidP="000A3EC5">
            <w:pPr>
              <w:tabs>
                <w:tab w:val="left" w:pos="1701"/>
                <w:tab w:val="left" w:pos="3828"/>
              </w:tabs>
              <w:spacing w:line="360" w:lineRule="auto"/>
              <w:ind w:right="-128"/>
              <w:jc w:val="both"/>
              <w:rPr>
                <w:b/>
                <w:bCs/>
                <w:color w:val="000000"/>
                <w:sz w:val="28"/>
                <w:szCs w:val="28"/>
              </w:rPr>
            </w:pPr>
            <w:r w:rsidRPr="00A54F4D">
              <w:rPr>
                <w:b/>
                <w:bCs/>
                <w:color w:val="000000"/>
                <w:sz w:val="28"/>
                <w:szCs w:val="28"/>
              </w:rPr>
              <w:t>Вересень</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316"/>
                <w:tab w:val="left" w:pos="1701"/>
                <w:tab w:val="left" w:pos="3828"/>
              </w:tabs>
              <w:spacing w:line="360" w:lineRule="auto"/>
              <w:ind w:right="-38"/>
              <w:jc w:val="center"/>
              <w:rPr>
                <w:sz w:val="28"/>
                <w:szCs w:val="28"/>
              </w:rPr>
            </w:pPr>
            <w:r w:rsidRPr="00A54F4D">
              <w:rPr>
                <w:sz w:val="28"/>
                <w:szCs w:val="28"/>
              </w:rPr>
              <w:t>5822,70</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701"/>
                <w:tab w:val="left" w:pos="3828"/>
              </w:tabs>
              <w:spacing w:line="360" w:lineRule="auto"/>
              <w:ind w:right="-159"/>
              <w:jc w:val="center"/>
              <w:rPr>
                <w:sz w:val="28"/>
                <w:szCs w:val="28"/>
              </w:rPr>
            </w:pPr>
            <w:r w:rsidRPr="00A54F4D">
              <w:rPr>
                <w:sz w:val="28"/>
                <w:szCs w:val="28"/>
              </w:rPr>
              <w:t>7511,28</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701"/>
                <w:tab w:val="left" w:pos="3828"/>
              </w:tabs>
              <w:spacing w:line="360" w:lineRule="auto"/>
              <w:ind w:right="-46" w:firstLine="17"/>
              <w:jc w:val="center"/>
              <w:rPr>
                <w:sz w:val="28"/>
                <w:szCs w:val="28"/>
              </w:rPr>
            </w:pPr>
            <w:r w:rsidRPr="00A54F4D">
              <w:rPr>
                <w:sz w:val="28"/>
                <w:szCs w:val="28"/>
              </w:rPr>
              <w:t>5811,34</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415"/>
                <w:tab w:val="left" w:pos="1701"/>
                <w:tab w:val="left" w:pos="3828"/>
              </w:tabs>
              <w:spacing w:line="360" w:lineRule="auto"/>
              <w:ind w:right="-111" w:firstLine="7"/>
              <w:jc w:val="center"/>
              <w:rPr>
                <w:sz w:val="28"/>
                <w:szCs w:val="28"/>
              </w:rPr>
            </w:pPr>
            <w:r w:rsidRPr="00A54F4D">
              <w:rPr>
                <w:sz w:val="28"/>
                <w:szCs w:val="28"/>
              </w:rPr>
              <w:t>9763,05</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415"/>
                <w:tab w:val="left" w:pos="1701"/>
                <w:tab w:val="left" w:pos="3828"/>
              </w:tabs>
              <w:spacing w:line="360" w:lineRule="auto"/>
              <w:ind w:right="-79"/>
              <w:jc w:val="center"/>
              <w:rPr>
                <w:sz w:val="28"/>
                <w:szCs w:val="28"/>
              </w:rPr>
            </w:pPr>
            <w:r w:rsidRPr="00A54F4D">
              <w:rPr>
                <w:sz w:val="28"/>
                <w:szCs w:val="28"/>
              </w:rPr>
              <w:t>5783,98</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415"/>
                <w:tab w:val="left" w:pos="1701"/>
                <w:tab w:val="left" w:pos="3828"/>
              </w:tabs>
              <w:spacing w:line="360" w:lineRule="auto"/>
              <w:ind w:right="-8"/>
              <w:jc w:val="center"/>
              <w:rPr>
                <w:sz w:val="28"/>
                <w:szCs w:val="28"/>
              </w:rPr>
            </w:pPr>
            <w:r w:rsidRPr="00A54F4D">
              <w:rPr>
                <w:sz w:val="28"/>
                <w:szCs w:val="28"/>
              </w:rPr>
              <w:t>9717,09</w:t>
            </w:r>
          </w:p>
        </w:tc>
      </w:tr>
      <w:tr w:rsidR="00F613F5" w:rsidRPr="00A54F4D" w:rsidTr="000A3EC5">
        <w:trPr>
          <w:trHeight w:val="315"/>
          <w:jc w:val="center"/>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rsidR="00F613F5" w:rsidRPr="00A54F4D" w:rsidRDefault="00F613F5" w:rsidP="000A3EC5">
            <w:pPr>
              <w:tabs>
                <w:tab w:val="left" w:pos="1701"/>
                <w:tab w:val="left" w:pos="3828"/>
              </w:tabs>
              <w:spacing w:line="360" w:lineRule="auto"/>
              <w:ind w:right="-128"/>
              <w:jc w:val="both"/>
              <w:rPr>
                <w:b/>
                <w:bCs/>
                <w:color w:val="000000"/>
                <w:sz w:val="28"/>
                <w:szCs w:val="28"/>
              </w:rPr>
            </w:pPr>
            <w:r w:rsidRPr="00A54F4D">
              <w:rPr>
                <w:b/>
                <w:bCs/>
                <w:color w:val="000000"/>
                <w:sz w:val="28"/>
                <w:szCs w:val="28"/>
              </w:rPr>
              <w:t>Жовтень</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316"/>
                <w:tab w:val="left" w:pos="1701"/>
                <w:tab w:val="left" w:pos="3828"/>
              </w:tabs>
              <w:spacing w:line="360" w:lineRule="auto"/>
              <w:ind w:right="-38"/>
              <w:jc w:val="center"/>
              <w:rPr>
                <w:sz w:val="28"/>
                <w:szCs w:val="28"/>
              </w:rPr>
            </w:pPr>
            <w:r w:rsidRPr="00A54F4D">
              <w:rPr>
                <w:sz w:val="28"/>
                <w:szCs w:val="28"/>
              </w:rPr>
              <w:t>6204,23</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701"/>
                <w:tab w:val="left" w:pos="3828"/>
              </w:tabs>
              <w:spacing w:line="360" w:lineRule="auto"/>
              <w:ind w:right="-159"/>
              <w:jc w:val="center"/>
              <w:rPr>
                <w:sz w:val="28"/>
                <w:szCs w:val="28"/>
              </w:rPr>
            </w:pPr>
            <w:r w:rsidRPr="00A54F4D">
              <w:rPr>
                <w:sz w:val="28"/>
                <w:szCs w:val="28"/>
              </w:rPr>
              <w:t>8003,45</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701"/>
                <w:tab w:val="left" w:pos="3828"/>
              </w:tabs>
              <w:spacing w:line="360" w:lineRule="auto"/>
              <w:ind w:right="-46" w:firstLine="17"/>
              <w:jc w:val="center"/>
              <w:rPr>
                <w:sz w:val="28"/>
                <w:szCs w:val="28"/>
              </w:rPr>
            </w:pPr>
            <w:r w:rsidRPr="00A54F4D">
              <w:rPr>
                <w:sz w:val="28"/>
                <w:szCs w:val="28"/>
              </w:rPr>
              <w:t>6483,08</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415"/>
                <w:tab w:val="left" w:pos="1701"/>
                <w:tab w:val="left" w:pos="3828"/>
              </w:tabs>
              <w:spacing w:line="360" w:lineRule="auto"/>
              <w:ind w:right="-111" w:firstLine="7"/>
              <w:jc w:val="center"/>
              <w:rPr>
                <w:sz w:val="28"/>
                <w:szCs w:val="28"/>
              </w:rPr>
            </w:pPr>
            <w:r w:rsidRPr="00A54F4D">
              <w:rPr>
                <w:sz w:val="28"/>
                <w:szCs w:val="28"/>
              </w:rPr>
              <w:t>10891,58</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415"/>
                <w:tab w:val="left" w:pos="1701"/>
                <w:tab w:val="left" w:pos="3828"/>
              </w:tabs>
              <w:spacing w:line="360" w:lineRule="auto"/>
              <w:ind w:right="-79"/>
              <w:jc w:val="center"/>
              <w:rPr>
                <w:sz w:val="28"/>
                <w:szCs w:val="28"/>
              </w:rPr>
            </w:pPr>
            <w:r w:rsidRPr="00A54F4D">
              <w:rPr>
                <w:sz w:val="28"/>
                <w:szCs w:val="28"/>
              </w:rPr>
              <w:t>6370,75</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415"/>
                <w:tab w:val="left" w:pos="1701"/>
                <w:tab w:val="left" w:pos="3828"/>
              </w:tabs>
              <w:spacing w:line="360" w:lineRule="auto"/>
              <w:ind w:right="-8"/>
              <w:jc w:val="center"/>
              <w:rPr>
                <w:sz w:val="28"/>
                <w:szCs w:val="28"/>
              </w:rPr>
            </w:pPr>
            <w:r w:rsidRPr="00A54F4D">
              <w:rPr>
                <w:sz w:val="28"/>
                <w:szCs w:val="28"/>
              </w:rPr>
              <w:t>10702,86</w:t>
            </w:r>
          </w:p>
        </w:tc>
      </w:tr>
      <w:tr w:rsidR="00F613F5" w:rsidRPr="00A54F4D" w:rsidTr="000A3EC5">
        <w:trPr>
          <w:trHeight w:val="315"/>
          <w:jc w:val="center"/>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rsidR="00F613F5" w:rsidRPr="00A54F4D" w:rsidRDefault="00F613F5" w:rsidP="000A3EC5">
            <w:pPr>
              <w:tabs>
                <w:tab w:val="left" w:pos="1701"/>
                <w:tab w:val="left" w:pos="3828"/>
              </w:tabs>
              <w:spacing w:line="360" w:lineRule="auto"/>
              <w:jc w:val="both"/>
              <w:rPr>
                <w:b/>
                <w:bCs/>
                <w:color w:val="000000"/>
                <w:sz w:val="28"/>
                <w:szCs w:val="28"/>
              </w:rPr>
            </w:pPr>
            <w:r w:rsidRPr="00A54F4D">
              <w:rPr>
                <w:b/>
                <w:bCs/>
                <w:color w:val="000000"/>
                <w:sz w:val="28"/>
                <w:szCs w:val="28"/>
              </w:rPr>
              <w:t>Листопад</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316"/>
                <w:tab w:val="left" w:pos="1701"/>
                <w:tab w:val="left" w:pos="3828"/>
              </w:tabs>
              <w:spacing w:line="360" w:lineRule="auto"/>
              <w:ind w:right="-38"/>
              <w:jc w:val="center"/>
              <w:rPr>
                <w:sz w:val="28"/>
                <w:szCs w:val="28"/>
              </w:rPr>
            </w:pPr>
            <w:r w:rsidRPr="00A54F4D">
              <w:rPr>
                <w:sz w:val="28"/>
                <w:szCs w:val="28"/>
              </w:rPr>
              <w:t>8638,88</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701"/>
                <w:tab w:val="left" w:pos="3828"/>
              </w:tabs>
              <w:spacing w:line="360" w:lineRule="auto"/>
              <w:ind w:right="-159"/>
              <w:jc w:val="center"/>
              <w:rPr>
                <w:sz w:val="28"/>
                <w:szCs w:val="28"/>
              </w:rPr>
            </w:pPr>
            <w:r w:rsidRPr="00A54F4D">
              <w:rPr>
                <w:sz w:val="28"/>
                <w:szCs w:val="28"/>
              </w:rPr>
              <w:t>11144,16</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701"/>
                <w:tab w:val="left" w:pos="3828"/>
              </w:tabs>
              <w:spacing w:line="360" w:lineRule="auto"/>
              <w:ind w:right="-46" w:firstLine="17"/>
              <w:jc w:val="center"/>
              <w:rPr>
                <w:sz w:val="28"/>
                <w:szCs w:val="28"/>
              </w:rPr>
            </w:pPr>
            <w:r w:rsidRPr="00A54F4D">
              <w:rPr>
                <w:sz w:val="28"/>
                <w:szCs w:val="28"/>
              </w:rPr>
              <w:t>8781,84</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424"/>
                <w:tab w:val="left" w:pos="1701"/>
                <w:tab w:val="left" w:pos="3828"/>
              </w:tabs>
              <w:spacing w:line="360" w:lineRule="auto"/>
              <w:ind w:right="-111" w:firstLine="7"/>
              <w:jc w:val="center"/>
              <w:rPr>
                <w:sz w:val="28"/>
                <w:szCs w:val="28"/>
              </w:rPr>
            </w:pPr>
            <w:r w:rsidRPr="00A54F4D">
              <w:rPr>
                <w:sz w:val="28"/>
                <w:szCs w:val="28"/>
              </w:rPr>
              <w:t>14753,49</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415"/>
                <w:tab w:val="left" w:pos="1701"/>
                <w:tab w:val="left" w:pos="3828"/>
              </w:tabs>
              <w:spacing w:line="360" w:lineRule="auto"/>
              <w:ind w:right="-79"/>
              <w:jc w:val="center"/>
              <w:rPr>
                <w:sz w:val="28"/>
                <w:szCs w:val="28"/>
              </w:rPr>
            </w:pPr>
            <w:r w:rsidRPr="00A54F4D">
              <w:rPr>
                <w:sz w:val="28"/>
                <w:szCs w:val="28"/>
              </w:rPr>
              <w:t>8972,72</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415"/>
                <w:tab w:val="left" w:pos="1701"/>
                <w:tab w:val="left" w:pos="3828"/>
              </w:tabs>
              <w:spacing w:line="360" w:lineRule="auto"/>
              <w:ind w:right="-8"/>
              <w:jc w:val="center"/>
              <w:rPr>
                <w:sz w:val="28"/>
                <w:szCs w:val="28"/>
              </w:rPr>
            </w:pPr>
            <w:r w:rsidRPr="00A54F4D">
              <w:rPr>
                <w:sz w:val="28"/>
                <w:szCs w:val="28"/>
              </w:rPr>
              <w:t>15074,16</w:t>
            </w:r>
          </w:p>
        </w:tc>
      </w:tr>
      <w:tr w:rsidR="00F613F5" w:rsidRPr="00A54F4D" w:rsidTr="000A3EC5">
        <w:trPr>
          <w:trHeight w:val="315"/>
          <w:jc w:val="center"/>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rsidR="00F613F5" w:rsidRPr="00A54F4D" w:rsidRDefault="00F613F5" w:rsidP="000A3EC5">
            <w:pPr>
              <w:tabs>
                <w:tab w:val="left" w:pos="1701"/>
                <w:tab w:val="left" w:pos="3828"/>
              </w:tabs>
              <w:spacing w:line="360" w:lineRule="auto"/>
              <w:ind w:right="-128"/>
              <w:jc w:val="both"/>
              <w:rPr>
                <w:b/>
                <w:bCs/>
                <w:color w:val="000000"/>
                <w:sz w:val="28"/>
                <w:szCs w:val="28"/>
              </w:rPr>
            </w:pPr>
            <w:r w:rsidRPr="00A54F4D">
              <w:rPr>
                <w:b/>
                <w:bCs/>
                <w:color w:val="000000"/>
                <w:sz w:val="28"/>
                <w:szCs w:val="28"/>
              </w:rPr>
              <w:t>Грудень</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316"/>
                <w:tab w:val="left" w:pos="1701"/>
                <w:tab w:val="left" w:pos="3828"/>
              </w:tabs>
              <w:spacing w:line="360" w:lineRule="auto"/>
              <w:ind w:right="-38"/>
              <w:jc w:val="center"/>
              <w:rPr>
                <w:sz w:val="28"/>
                <w:szCs w:val="28"/>
              </w:rPr>
            </w:pPr>
            <w:r w:rsidRPr="00A54F4D">
              <w:rPr>
                <w:sz w:val="28"/>
                <w:szCs w:val="28"/>
              </w:rPr>
              <w:t>8481,22</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701"/>
                <w:tab w:val="left" w:pos="3828"/>
              </w:tabs>
              <w:spacing w:line="360" w:lineRule="auto"/>
              <w:ind w:right="-159"/>
              <w:jc w:val="center"/>
              <w:rPr>
                <w:sz w:val="28"/>
                <w:szCs w:val="28"/>
              </w:rPr>
            </w:pPr>
            <w:r w:rsidRPr="00A54F4D">
              <w:rPr>
                <w:sz w:val="28"/>
                <w:szCs w:val="28"/>
              </w:rPr>
              <w:t>10940,78</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701"/>
                <w:tab w:val="left" w:pos="3828"/>
              </w:tabs>
              <w:spacing w:line="360" w:lineRule="auto"/>
              <w:ind w:right="-46" w:firstLine="17"/>
              <w:jc w:val="center"/>
              <w:rPr>
                <w:sz w:val="28"/>
                <w:szCs w:val="28"/>
              </w:rPr>
            </w:pPr>
            <w:r w:rsidRPr="00A54F4D">
              <w:rPr>
                <w:sz w:val="28"/>
                <w:szCs w:val="28"/>
              </w:rPr>
              <w:t>8520,05</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424"/>
                <w:tab w:val="left" w:pos="1701"/>
                <w:tab w:val="left" w:pos="3828"/>
              </w:tabs>
              <w:spacing w:line="360" w:lineRule="auto"/>
              <w:ind w:right="-111" w:firstLine="7"/>
              <w:jc w:val="center"/>
              <w:rPr>
                <w:sz w:val="28"/>
                <w:szCs w:val="28"/>
              </w:rPr>
            </w:pPr>
            <w:r w:rsidRPr="00A54F4D">
              <w:rPr>
                <w:sz w:val="28"/>
                <w:szCs w:val="28"/>
              </w:rPr>
              <w:t>14313,69</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415"/>
                <w:tab w:val="left" w:pos="1701"/>
                <w:tab w:val="left" w:pos="3828"/>
              </w:tabs>
              <w:spacing w:line="360" w:lineRule="auto"/>
              <w:ind w:right="-79"/>
              <w:jc w:val="center"/>
              <w:rPr>
                <w:sz w:val="28"/>
                <w:szCs w:val="28"/>
              </w:rPr>
            </w:pPr>
            <w:r w:rsidRPr="00A54F4D">
              <w:rPr>
                <w:sz w:val="28"/>
                <w:szCs w:val="28"/>
              </w:rPr>
              <w:t>8572,58</w:t>
            </w:r>
          </w:p>
        </w:tc>
        <w:tc>
          <w:tcPr>
            <w:tcW w:w="1266" w:type="dxa"/>
            <w:tcBorders>
              <w:top w:val="nil"/>
              <w:left w:val="nil"/>
              <w:bottom w:val="single" w:sz="4" w:space="0" w:color="auto"/>
              <w:right w:val="single" w:sz="4" w:space="0" w:color="auto"/>
            </w:tcBorders>
            <w:shd w:val="clear" w:color="auto" w:fill="auto"/>
            <w:noWrap/>
            <w:hideMark/>
          </w:tcPr>
          <w:p w:rsidR="00F613F5" w:rsidRPr="00A54F4D" w:rsidRDefault="00F613F5" w:rsidP="00845172">
            <w:pPr>
              <w:tabs>
                <w:tab w:val="left" w:pos="1415"/>
                <w:tab w:val="left" w:pos="1701"/>
                <w:tab w:val="left" w:pos="3828"/>
              </w:tabs>
              <w:spacing w:line="360" w:lineRule="auto"/>
              <w:ind w:right="-8"/>
              <w:jc w:val="center"/>
              <w:rPr>
                <w:sz w:val="28"/>
                <w:szCs w:val="28"/>
              </w:rPr>
            </w:pPr>
            <w:r w:rsidRPr="00A54F4D">
              <w:rPr>
                <w:sz w:val="28"/>
                <w:szCs w:val="28"/>
              </w:rPr>
              <w:t>14401,94</w:t>
            </w:r>
          </w:p>
        </w:tc>
      </w:tr>
    </w:tbl>
    <w:p w:rsidR="00F613F5" w:rsidRDefault="00F613F5" w:rsidP="00845172">
      <w:pPr>
        <w:pStyle w:val="af"/>
        <w:tabs>
          <w:tab w:val="left" w:pos="1701"/>
          <w:tab w:val="left" w:pos="3828"/>
        </w:tabs>
        <w:spacing w:line="360" w:lineRule="auto"/>
        <w:ind w:right="365" w:firstLine="567"/>
        <w:jc w:val="both"/>
        <w:rPr>
          <w:sz w:val="28"/>
          <w:szCs w:val="28"/>
          <w:lang w:val="uk-UA"/>
        </w:rPr>
      </w:pPr>
    </w:p>
    <w:p w:rsidR="0026362D" w:rsidRPr="00A54F4D" w:rsidRDefault="0026362D" w:rsidP="00845172">
      <w:pPr>
        <w:pStyle w:val="af"/>
        <w:tabs>
          <w:tab w:val="left" w:pos="1701"/>
          <w:tab w:val="left" w:pos="3828"/>
        </w:tabs>
        <w:spacing w:line="360" w:lineRule="auto"/>
        <w:ind w:right="365" w:firstLine="567"/>
        <w:jc w:val="both"/>
        <w:rPr>
          <w:sz w:val="28"/>
          <w:szCs w:val="28"/>
          <w:lang w:val="uk-UA"/>
        </w:rPr>
      </w:pPr>
    </w:p>
    <w:p w:rsidR="00F613F5" w:rsidRPr="00A54F4D" w:rsidRDefault="000E6A58" w:rsidP="00845172">
      <w:pPr>
        <w:pStyle w:val="af"/>
        <w:tabs>
          <w:tab w:val="left" w:pos="1701"/>
          <w:tab w:val="left" w:pos="3828"/>
        </w:tabs>
        <w:spacing w:line="360" w:lineRule="auto"/>
        <w:ind w:right="365" w:firstLine="567"/>
        <w:jc w:val="both"/>
        <w:rPr>
          <w:sz w:val="28"/>
          <w:szCs w:val="28"/>
          <w:lang w:val="uk-UA"/>
        </w:rPr>
      </w:pPr>
      <w:r>
        <w:rPr>
          <w:sz w:val="28"/>
          <w:szCs w:val="28"/>
          <w:lang w:val="uk-UA"/>
        </w:rPr>
        <w:t>Д</w:t>
      </w:r>
      <w:r w:rsidR="00F613F5" w:rsidRPr="00A54F4D">
        <w:rPr>
          <w:sz w:val="28"/>
          <w:szCs w:val="28"/>
          <w:lang w:val="uk-UA"/>
        </w:rPr>
        <w:t xml:space="preserve">ані електроспоживання впродовж </w:t>
      </w:r>
      <w:r w:rsidR="00F613F5">
        <w:rPr>
          <w:sz w:val="28"/>
          <w:szCs w:val="28"/>
          <w:lang w:val="uk-UA"/>
        </w:rPr>
        <w:t>3 останніх років</w:t>
      </w:r>
      <w:r>
        <w:rPr>
          <w:sz w:val="28"/>
          <w:szCs w:val="28"/>
          <w:lang w:val="uk-UA"/>
        </w:rPr>
        <w:t xml:space="preserve"> наведені на рис.</w:t>
      </w:r>
      <w:r w:rsidR="0026362D">
        <w:rPr>
          <w:sz w:val="28"/>
          <w:szCs w:val="28"/>
          <w:lang w:val="uk-UA"/>
        </w:rPr>
        <w:t xml:space="preserve"> </w:t>
      </w:r>
      <w:r>
        <w:rPr>
          <w:sz w:val="28"/>
          <w:szCs w:val="28"/>
          <w:lang w:val="uk-UA"/>
        </w:rPr>
        <w:t>1.3.</w:t>
      </w:r>
    </w:p>
    <w:p w:rsidR="00F613F5" w:rsidRPr="00A54F4D" w:rsidRDefault="002D4B3D" w:rsidP="00845172">
      <w:pPr>
        <w:pStyle w:val="af"/>
        <w:tabs>
          <w:tab w:val="left" w:pos="1701"/>
          <w:tab w:val="left" w:pos="3828"/>
        </w:tabs>
        <w:spacing w:line="360" w:lineRule="auto"/>
        <w:ind w:right="365" w:firstLine="567"/>
        <w:jc w:val="center"/>
        <w:rPr>
          <w:sz w:val="28"/>
          <w:szCs w:val="28"/>
          <w:lang w:val="uk-UA"/>
        </w:rPr>
      </w:pPr>
      <w:r>
        <w:rPr>
          <w:noProof/>
          <w:lang w:val="uk-UA" w:eastAsia="uk-UA"/>
        </w:rPr>
        <w:lastRenderedPageBreak/>
        <w:drawing>
          <wp:inline distT="0" distB="0" distL="0" distR="0">
            <wp:extent cx="4981575" cy="302895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F613F5" w:rsidRDefault="00F613F5" w:rsidP="00845172">
      <w:pPr>
        <w:pStyle w:val="af"/>
        <w:tabs>
          <w:tab w:val="left" w:pos="1701"/>
          <w:tab w:val="left" w:pos="3828"/>
        </w:tabs>
        <w:spacing w:line="360" w:lineRule="auto"/>
        <w:ind w:right="365" w:firstLine="567"/>
        <w:jc w:val="center"/>
        <w:rPr>
          <w:sz w:val="28"/>
          <w:szCs w:val="28"/>
          <w:lang w:val="uk-UA"/>
        </w:rPr>
      </w:pPr>
      <w:r w:rsidRPr="00A54F4D">
        <w:rPr>
          <w:sz w:val="28"/>
          <w:szCs w:val="28"/>
        </w:rPr>
        <w:t xml:space="preserve">Рисунок </w:t>
      </w:r>
      <w:r>
        <w:rPr>
          <w:sz w:val="28"/>
          <w:szCs w:val="28"/>
          <w:lang w:val="uk-UA"/>
        </w:rPr>
        <w:t>1</w:t>
      </w:r>
      <w:r w:rsidRPr="00A54F4D">
        <w:rPr>
          <w:sz w:val="28"/>
          <w:szCs w:val="28"/>
        </w:rPr>
        <w:t>.</w:t>
      </w:r>
      <w:r>
        <w:rPr>
          <w:sz w:val="28"/>
          <w:szCs w:val="28"/>
          <w:lang w:val="uk-UA"/>
        </w:rPr>
        <w:t>3</w:t>
      </w:r>
      <w:r w:rsidRPr="00A54F4D">
        <w:rPr>
          <w:sz w:val="28"/>
          <w:szCs w:val="28"/>
        </w:rPr>
        <w:t xml:space="preserve"> – </w:t>
      </w:r>
      <w:r w:rsidR="000E6A58">
        <w:rPr>
          <w:sz w:val="28"/>
          <w:szCs w:val="28"/>
          <w:lang w:val="uk-UA"/>
        </w:rPr>
        <w:t>С</w:t>
      </w:r>
      <w:proofErr w:type="spellStart"/>
      <w:r w:rsidRPr="00A54F4D">
        <w:rPr>
          <w:sz w:val="28"/>
          <w:szCs w:val="28"/>
        </w:rPr>
        <w:t>поживання</w:t>
      </w:r>
      <w:proofErr w:type="spellEnd"/>
      <w:r w:rsidRPr="00A54F4D">
        <w:rPr>
          <w:sz w:val="28"/>
          <w:szCs w:val="28"/>
        </w:rPr>
        <w:t xml:space="preserve"> </w:t>
      </w:r>
      <w:proofErr w:type="spellStart"/>
      <w:r w:rsidRPr="00A54F4D">
        <w:rPr>
          <w:sz w:val="28"/>
          <w:szCs w:val="28"/>
        </w:rPr>
        <w:t>електричної</w:t>
      </w:r>
      <w:proofErr w:type="spellEnd"/>
      <w:r w:rsidRPr="00A54F4D">
        <w:rPr>
          <w:sz w:val="28"/>
          <w:szCs w:val="28"/>
        </w:rPr>
        <w:t xml:space="preserve"> </w:t>
      </w:r>
      <w:proofErr w:type="spellStart"/>
      <w:r w:rsidRPr="00A54F4D">
        <w:rPr>
          <w:sz w:val="28"/>
          <w:szCs w:val="28"/>
        </w:rPr>
        <w:t>енергії</w:t>
      </w:r>
      <w:proofErr w:type="spellEnd"/>
      <w:r w:rsidRPr="00A54F4D">
        <w:rPr>
          <w:sz w:val="28"/>
          <w:szCs w:val="28"/>
        </w:rPr>
        <w:t xml:space="preserve"> за</w:t>
      </w:r>
      <w:r>
        <w:rPr>
          <w:sz w:val="28"/>
          <w:szCs w:val="28"/>
          <w:lang w:val="uk-UA"/>
        </w:rPr>
        <w:t xml:space="preserve"> останні</w:t>
      </w:r>
      <w:r w:rsidRPr="00A54F4D">
        <w:rPr>
          <w:sz w:val="28"/>
          <w:szCs w:val="28"/>
        </w:rPr>
        <w:t xml:space="preserve"> </w:t>
      </w:r>
      <w:r>
        <w:rPr>
          <w:sz w:val="28"/>
          <w:szCs w:val="28"/>
          <w:lang w:val="uk-UA"/>
        </w:rPr>
        <w:t>3 роки</w:t>
      </w:r>
    </w:p>
    <w:p w:rsidR="002D4B3D" w:rsidRPr="009E1D5F" w:rsidRDefault="002D4B3D" w:rsidP="00845172">
      <w:pPr>
        <w:pStyle w:val="af"/>
        <w:tabs>
          <w:tab w:val="left" w:pos="1701"/>
          <w:tab w:val="left" w:pos="3828"/>
        </w:tabs>
        <w:spacing w:line="360" w:lineRule="auto"/>
        <w:ind w:right="365" w:firstLine="567"/>
        <w:jc w:val="center"/>
        <w:rPr>
          <w:sz w:val="28"/>
          <w:szCs w:val="28"/>
          <w:lang w:val="uk-UA"/>
        </w:rPr>
      </w:pPr>
    </w:p>
    <w:p w:rsidR="0026362D" w:rsidRPr="0026362D" w:rsidRDefault="0026362D" w:rsidP="0026362D">
      <w:pPr>
        <w:pStyle w:val="1"/>
        <w:tabs>
          <w:tab w:val="left" w:pos="1701"/>
          <w:tab w:val="left" w:pos="1930"/>
          <w:tab w:val="left" w:pos="3828"/>
        </w:tabs>
        <w:spacing w:before="101" w:line="360" w:lineRule="auto"/>
        <w:ind w:left="0" w:right="365" w:firstLine="567"/>
        <w:jc w:val="both"/>
        <w:rPr>
          <w:b w:val="0"/>
        </w:rPr>
      </w:pPr>
      <w:bookmarkStart w:id="6" w:name="_TOC_250022"/>
      <w:r w:rsidRPr="0026362D">
        <w:rPr>
          <w:b w:val="0"/>
        </w:rPr>
        <w:t>Електрична енергія в приміщеннях загального користування використов</w:t>
      </w:r>
      <w:r w:rsidRPr="0026362D">
        <w:rPr>
          <w:b w:val="0"/>
        </w:rPr>
        <w:t>у</w:t>
      </w:r>
      <w:r w:rsidRPr="0026362D">
        <w:rPr>
          <w:b w:val="0"/>
        </w:rPr>
        <w:t>ється для освітлення приміщень, ліфтового обладнання, роботи насосів. Пр</w:t>
      </w:r>
      <w:r w:rsidRPr="0026362D">
        <w:rPr>
          <w:b w:val="0"/>
        </w:rPr>
        <w:t>и</w:t>
      </w:r>
      <w:r w:rsidRPr="0026362D">
        <w:rPr>
          <w:b w:val="0"/>
        </w:rPr>
        <w:t xml:space="preserve">чиною різних показників може стати людський фактор. Використання взимку електроенергії збільшується за рахунок вмикання різного роду опалювальних приладів, а влітку - приладів для </w:t>
      </w:r>
      <w:proofErr w:type="spellStart"/>
      <w:r w:rsidRPr="0026362D">
        <w:rPr>
          <w:b w:val="0"/>
        </w:rPr>
        <w:t>кондиціонування</w:t>
      </w:r>
      <w:proofErr w:type="spellEnd"/>
      <w:r w:rsidRPr="0026362D">
        <w:rPr>
          <w:b w:val="0"/>
        </w:rPr>
        <w:t>.</w:t>
      </w:r>
    </w:p>
    <w:p w:rsidR="0026362D" w:rsidRDefault="0026362D" w:rsidP="008B1650">
      <w:pPr>
        <w:pStyle w:val="1"/>
        <w:tabs>
          <w:tab w:val="left" w:pos="1701"/>
          <w:tab w:val="left" w:pos="1930"/>
          <w:tab w:val="left" w:pos="3828"/>
        </w:tabs>
        <w:spacing w:before="101" w:line="360" w:lineRule="auto"/>
        <w:ind w:left="0" w:right="363" w:firstLine="567"/>
        <w:contextualSpacing/>
      </w:pPr>
    </w:p>
    <w:p w:rsidR="003A6BA7" w:rsidRDefault="009948B0" w:rsidP="0026362D">
      <w:pPr>
        <w:pStyle w:val="1"/>
        <w:tabs>
          <w:tab w:val="left" w:pos="1701"/>
          <w:tab w:val="left" w:pos="1930"/>
          <w:tab w:val="left" w:pos="3828"/>
        </w:tabs>
        <w:spacing w:before="101" w:line="360" w:lineRule="auto"/>
        <w:ind w:left="0" w:right="365" w:firstLine="567"/>
      </w:pPr>
      <w:r>
        <w:rPr>
          <w:spacing w:val="-3"/>
        </w:rPr>
        <w:t xml:space="preserve">1.2.2 </w:t>
      </w:r>
      <w:r w:rsidR="00466690">
        <w:rPr>
          <w:spacing w:val="-3"/>
        </w:rPr>
        <w:t>Споживання</w:t>
      </w:r>
      <w:r w:rsidR="00466690">
        <w:rPr>
          <w:spacing w:val="-6"/>
        </w:rPr>
        <w:t xml:space="preserve"> </w:t>
      </w:r>
      <w:bookmarkEnd w:id="6"/>
      <w:r w:rsidR="00466690">
        <w:t>води</w:t>
      </w:r>
    </w:p>
    <w:p w:rsidR="003A6BA7" w:rsidRPr="0080248F" w:rsidRDefault="003A6BA7" w:rsidP="008B1650">
      <w:pPr>
        <w:pStyle w:val="a3"/>
        <w:tabs>
          <w:tab w:val="left" w:pos="1701"/>
          <w:tab w:val="left" w:pos="3828"/>
        </w:tabs>
        <w:spacing w:line="360" w:lineRule="auto"/>
        <w:ind w:right="363" w:firstLine="567"/>
        <w:contextualSpacing/>
      </w:pPr>
    </w:p>
    <w:p w:rsidR="000A3EC5" w:rsidRDefault="000248BF" w:rsidP="000A3EC5">
      <w:pPr>
        <w:pStyle w:val="TableParagraph"/>
        <w:tabs>
          <w:tab w:val="left" w:pos="1701"/>
          <w:tab w:val="left" w:pos="3828"/>
        </w:tabs>
        <w:spacing w:line="360" w:lineRule="auto"/>
        <w:ind w:right="365" w:firstLine="567"/>
        <w:jc w:val="both"/>
        <w:rPr>
          <w:sz w:val="28"/>
          <w:szCs w:val="28"/>
        </w:rPr>
      </w:pPr>
      <w:r>
        <w:rPr>
          <w:sz w:val="28"/>
          <w:szCs w:val="28"/>
        </w:rPr>
        <w:t>В основному вода використовується на технічні, санітарно-гігієнічні по</w:t>
      </w:r>
      <w:r>
        <w:rPr>
          <w:sz w:val="28"/>
          <w:szCs w:val="28"/>
        </w:rPr>
        <w:t>т</w:t>
      </w:r>
      <w:r>
        <w:rPr>
          <w:sz w:val="28"/>
          <w:szCs w:val="28"/>
        </w:rPr>
        <w:t>реби</w:t>
      </w:r>
      <w:r w:rsidR="000E6A58">
        <w:rPr>
          <w:sz w:val="28"/>
          <w:szCs w:val="28"/>
        </w:rPr>
        <w:t xml:space="preserve"> </w:t>
      </w:r>
      <w:r>
        <w:rPr>
          <w:sz w:val="28"/>
          <w:szCs w:val="28"/>
        </w:rPr>
        <w:t>та для приготування їжі. Як бачимо</w:t>
      </w:r>
      <w:r w:rsidR="000E6A58">
        <w:rPr>
          <w:sz w:val="28"/>
          <w:szCs w:val="28"/>
        </w:rPr>
        <w:t>,</w:t>
      </w:r>
      <w:r>
        <w:rPr>
          <w:sz w:val="28"/>
          <w:szCs w:val="28"/>
        </w:rPr>
        <w:t xml:space="preserve"> з даних споживання холодної води є більш-менш рівномірн</w:t>
      </w:r>
      <w:r w:rsidR="000E6A58">
        <w:rPr>
          <w:sz w:val="28"/>
          <w:szCs w:val="28"/>
        </w:rPr>
        <w:t>и</w:t>
      </w:r>
      <w:r>
        <w:rPr>
          <w:sz w:val="28"/>
          <w:szCs w:val="28"/>
        </w:rPr>
        <w:t>м</w:t>
      </w:r>
      <w:r w:rsidR="000E6A58">
        <w:rPr>
          <w:sz w:val="28"/>
          <w:szCs w:val="28"/>
        </w:rPr>
        <w:t>,</w:t>
      </w:r>
      <w:r>
        <w:rPr>
          <w:sz w:val="28"/>
          <w:szCs w:val="28"/>
        </w:rPr>
        <w:t xml:space="preserve"> за винятком деяких місяців року.</w:t>
      </w:r>
      <w:r w:rsidR="000A3EC5">
        <w:rPr>
          <w:sz w:val="28"/>
          <w:szCs w:val="28"/>
        </w:rPr>
        <w:t xml:space="preserve"> Споживання гар</w:t>
      </w:r>
      <w:r w:rsidR="000A3EC5">
        <w:rPr>
          <w:sz w:val="28"/>
          <w:szCs w:val="28"/>
        </w:rPr>
        <w:t>я</w:t>
      </w:r>
      <w:r w:rsidR="000A3EC5">
        <w:rPr>
          <w:sz w:val="28"/>
          <w:szCs w:val="28"/>
        </w:rPr>
        <w:t xml:space="preserve">чої води не є рівномірним, існує спад, а в результаті зменшення використання в теплі пори року. </w:t>
      </w:r>
      <w:r>
        <w:rPr>
          <w:sz w:val="28"/>
          <w:szCs w:val="28"/>
        </w:rPr>
        <w:t xml:space="preserve"> Наприклад, в лютому 2017 є максимальне споживання холо</w:t>
      </w:r>
      <w:r>
        <w:rPr>
          <w:sz w:val="28"/>
          <w:szCs w:val="28"/>
        </w:rPr>
        <w:t>д</w:t>
      </w:r>
      <w:r>
        <w:rPr>
          <w:sz w:val="28"/>
          <w:szCs w:val="28"/>
        </w:rPr>
        <w:t xml:space="preserve">ної води. А січень, березень і квітень </w:t>
      </w:r>
      <w:r w:rsidR="000E6A58">
        <w:rPr>
          <w:sz w:val="28"/>
          <w:szCs w:val="28"/>
        </w:rPr>
        <w:t>мають</w:t>
      </w:r>
      <w:r>
        <w:rPr>
          <w:sz w:val="28"/>
          <w:szCs w:val="28"/>
        </w:rPr>
        <w:t xml:space="preserve"> мале споживання води, що поя</w:t>
      </w:r>
      <w:r>
        <w:rPr>
          <w:sz w:val="28"/>
          <w:szCs w:val="28"/>
        </w:rPr>
        <w:t>с</w:t>
      </w:r>
      <w:r>
        <w:rPr>
          <w:sz w:val="28"/>
          <w:szCs w:val="28"/>
        </w:rPr>
        <w:t>нюється можливими технічними проблемами: проривом труб</w:t>
      </w:r>
      <w:r w:rsidR="0026362D">
        <w:rPr>
          <w:sz w:val="28"/>
          <w:szCs w:val="28"/>
        </w:rPr>
        <w:t xml:space="preserve"> та</w:t>
      </w:r>
      <w:r>
        <w:rPr>
          <w:sz w:val="28"/>
          <w:szCs w:val="28"/>
        </w:rPr>
        <w:t xml:space="preserve"> їх заміною.</w:t>
      </w:r>
      <w:r w:rsidR="000A3EC5">
        <w:rPr>
          <w:sz w:val="28"/>
          <w:szCs w:val="28"/>
        </w:rPr>
        <w:t xml:space="preserve">  </w:t>
      </w:r>
      <w:r>
        <w:rPr>
          <w:sz w:val="28"/>
          <w:szCs w:val="28"/>
        </w:rPr>
        <w:t xml:space="preserve"> Дані про споживання холодної води зведемо до таблиці 1.2</w:t>
      </w:r>
      <w:r w:rsidR="000A3EC5">
        <w:rPr>
          <w:sz w:val="28"/>
          <w:szCs w:val="28"/>
        </w:rPr>
        <w:t xml:space="preserve"> та рис. 1.4; гарячої води зведемо до таблиці 1.3 та рис. 1.5.</w:t>
      </w:r>
    </w:p>
    <w:p w:rsidR="000248BF" w:rsidRDefault="000248BF" w:rsidP="0026362D">
      <w:pPr>
        <w:pStyle w:val="TableParagraph"/>
        <w:tabs>
          <w:tab w:val="left" w:pos="1701"/>
          <w:tab w:val="left" w:pos="3828"/>
        </w:tabs>
        <w:spacing w:line="360" w:lineRule="auto"/>
        <w:ind w:right="365" w:firstLine="567"/>
        <w:jc w:val="both"/>
        <w:rPr>
          <w:sz w:val="28"/>
          <w:szCs w:val="28"/>
        </w:rPr>
      </w:pPr>
    </w:p>
    <w:p w:rsidR="000248BF" w:rsidRDefault="000248BF" w:rsidP="0026362D">
      <w:pPr>
        <w:pStyle w:val="TableParagraph"/>
        <w:tabs>
          <w:tab w:val="left" w:pos="1701"/>
          <w:tab w:val="left" w:pos="3828"/>
        </w:tabs>
        <w:spacing w:line="360" w:lineRule="auto"/>
        <w:ind w:right="365" w:firstLine="567"/>
        <w:jc w:val="left"/>
        <w:rPr>
          <w:sz w:val="28"/>
          <w:szCs w:val="28"/>
        </w:rPr>
      </w:pPr>
      <w:r>
        <w:rPr>
          <w:sz w:val="28"/>
          <w:szCs w:val="28"/>
        </w:rPr>
        <w:lastRenderedPageBreak/>
        <w:t xml:space="preserve">Таблиця 1.2 – </w:t>
      </w:r>
      <w:r w:rsidR="000E6A58">
        <w:rPr>
          <w:sz w:val="28"/>
          <w:szCs w:val="28"/>
        </w:rPr>
        <w:t>С</w:t>
      </w:r>
      <w:r>
        <w:rPr>
          <w:noProof/>
          <w:sz w:val="28"/>
          <w:szCs w:val="28"/>
        </w:rPr>
        <w:t>поживання холодної води  впродовж 201</w:t>
      </w:r>
      <w:r w:rsidR="001313BB">
        <w:rPr>
          <w:noProof/>
          <w:sz w:val="28"/>
          <w:szCs w:val="28"/>
        </w:rPr>
        <w:t>7</w:t>
      </w:r>
      <w:r>
        <w:rPr>
          <w:b/>
          <w:noProof/>
          <w:sz w:val="28"/>
          <w:szCs w:val="28"/>
        </w:rPr>
        <w:t>-</w:t>
      </w:r>
      <w:r>
        <w:rPr>
          <w:noProof/>
          <w:sz w:val="28"/>
          <w:szCs w:val="28"/>
        </w:rPr>
        <w:t>201</w:t>
      </w:r>
      <w:r w:rsidR="001313BB">
        <w:rPr>
          <w:noProof/>
          <w:sz w:val="28"/>
          <w:szCs w:val="28"/>
        </w:rPr>
        <w:t>9</w:t>
      </w:r>
      <w:r>
        <w:rPr>
          <w:noProof/>
          <w:sz w:val="28"/>
          <w:szCs w:val="28"/>
        </w:rPr>
        <w:t xml:space="preserve"> рр.</w:t>
      </w:r>
    </w:p>
    <w:tbl>
      <w:tblPr>
        <w:tblW w:w="8929" w:type="dxa"/>
        <w:jc w:val="center"/>
        <w:tblLook w:val="04A0" w:firstRow="1" w:lastRow="0" w:firstColumn="1" w:lastColumn="0" w:noHBand="0" w:noVBand="1"/>
      </w:tblPr>
      <w:tblGrid>
        <w:gridCol w:w="1484"/>
        <w:gridCol w:w="933"/>
        <w:gridCol w:w="1409"/>
        <w:gridCol w:w="993"/>
        <w:gridCol w:w="1559"/>
        <w:gridCol w:w="992"/>
        <w:gridCol w:w="1559"/>
      </w:tblGrid>
      <w:tr w:rsidR="000248BF" w:rsidTr="000A3EC5">
        <w:trPr>
          <w:trHeight w:val="353"/>
          <w:jc w:val="center"/>
        </w:trPr>
        <w:tc>
          <w:tcPr>
            <w:tcW w:w="1484" w:type="dxa"/>
            <w:vMerge w:val="restar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0248BF" w:rsidRDefault="000248BF" w:rsidP="00845172">
            <w:pPr>
              <w:tabs>
                <w:tab w:val="left" w:pos="1701"/>
                <w:tab w:val="left" w:pos="3828"/>
              </w:tabs>
              <w:spacing w:line="276" w:lineRule="auto"/>
              <w:ind w:right="-143"/>
              <w:jc w:val="center"/>
              <w:rPr>
                <w:color w:val="000000"/>
                <w:sz w:val="28"/>
                <w:szCs w:val="28"/>
              </w:rPr>
            </w:pPr>
            <w:r>
              <w:rPr>
                <w:color w:val="000000"/>
                <w:sz w:val="28"/>
                <w:szCs w:val="28"/>
              </w:rPr>
              <w:t>Місяць</w:t>
            </w:r>
          </w:p>
        </w:tc>
        <w:tc>
          <w:tcPr>
            <w:tcW w:w="2342" w:type="dxa"/>
            <w:gridSpan w:val="2"/>
            <w:tcBorders>
              <w:top w:val="single" w:sz="4" w:space="0" w:color="auto"/>
              <w:left w:val="nil"/>
              <w:bottom w:val="single" w:sz="4" w:space="0" w:color="auto"/>
              <w:right w:val="single" w:sz="4" w:space="0" w:color="auto"/>
            </w:tcBorders>
            <w:shd w:val="clear" w:color="auto" w:fill="EEECE1" w:themeFill="background2"/>
            <w:noWrap/>
            <w:vAlign w:val="bottom"/>
            <w:hideMark/>
          </w:tcPr>
          <w:p w:rsidR="000248BF" w:rsidRDefault="000248BF" w:rsidP="00845172">
            <w:pPr>
              <w:tabs>
                <w:tab w:val="left" w:pos="1701"/>
                <w:tab w:val="left" w:pos="3828"/>
              </w:tabs>
              <w:spacing w:line="276" w:lineRule="auto"/>
              <w:ind w:right="365" w:firstLine="567"/>
              <w:jc w:val="center"/>
              <w:rPr>
                <w:color w:val="000000"/>
                <w:sz w:val="28"/>
                <w:szCs w:val="28"/>
              </w:rPr>
            </w:pPr>
            <w:r>
              <w:rPr>
                <w:color w:val="000000"/>
                <w:sz w:val="28"/>
                <w:szCs w:val="28"/>
              </w:rPr>
              <w:t>2017</w:t>
            </w:r>
          </w:p>
        </w:tc>
        <w:tc>
          <w:tcPr>
            <w:tcW w:w="2552" w:type="dxa"/>
            <w:gridSpan w:val="2"/>
            <w:tcBorders>
              <w:top w:val="single" w:sz="4" w:space="0" w:color="auto"/>
              <w:left w:val="nil"/>
              <w:bottom w:val="single" w:sz="4" w:space="0" w:color="auto"/>
              <w:right w:val="single" w:sz="4" w:space="0" w:color="auto"/>
            </w:tcBorders>
            <w:shd w:val="clear" w:color="auto" w:fill="EEECE1" w:themeFill="background2"/>
            <w:noWrap/>
            <w:vAlign w:val="bottom"/>
            <w:hideMark/>
          </w:tcPr>
          <w:p w:rsidR="000248BF" w:rsidRDefault="000248BF" w:rsidP="00845172">
            <w:pPr>
              <w:tabs>
                <w:tab w:val="left" w:pos="1701"/>
                <w:tab w:val="left" w:pos="3828"/>
              </w:tabs>
              <w:spacing w:line="276" w:lineRule="auto"/>
              <w:ind w:right="365" w:firstLine="567"/>
              <w:jc w:val="center"/>
              <w:rPr>
                <w:color w:val="000000"/>
                <w:sz w:val="28"/>
                <w:szCs w:val="28"/>
              </w:rPr>
            </w:pPr>
            <w:r>
              <w:rPr>
                <w:color w:val="000000"/>
                <w:sz w:val="28"/>
                <w:szCs w:val="28"/>
              </w:rPr>
              <w:t>2018</w:t>
            </w:r>
          </w:p>
        </w:tc>
        <w:tc>
          <w:tcPr>
            <w:tcW w:w="2551" w:type="dxa"/>
            <w:gridSpan w:val="2"/>
            <w:tcBorders>
              <w:top w:val="single" w:sz="4" w:space="0" w:color="auto"/>
              <w:left w:val="nil"/>
              <w:bottom w:val="single" w:sz="4" w:space="0" w:color="auto"/>
              <w:right w:val="single" w:sz="4" w:space="0" w:color="auto"/>
            </w:tcBorders>
            <w:shd w:val="clear" w:color="auto" w:fill="EEECE1" w:themeFill="background2"/>
            <w:noWrap/>
            <w:vAlign w:val="bottom"/>
            <w:hideMark/>
          </w:tcPr>
          <w:p w:rsidR="000248BF" w:rsidRDefault="000248BF" w:rsidP="00845172">
            <w:pPr>
              <w:tabs>
                <w:tab w:val="left" w:pos="1701"/>
                <w:tab w:val="left" w:pos="3828"/>
              </w:tabs>
              <w:spacing w:line="276" w:lineRule="auto"/>
              <w:ind w:right="365" w:firstLine="567"/>
              <w:jc w:val="center"/>
              <w:rPr>
                <w:color w:val="000000"/>
                <w:sz w:val="28"/>
                <w:szCs w:val="28"/>
              </w:rPr>
            </w:pPr>
            <w:r>
              <w:rPr>
                <w:color w:val="000000"/>
                <w:sz w:val="28"/>
                <w:szCs w:val="28"/>
              </w:rPr>
              <w:t>2019</w:t>
            </w:r>
          </w:p>
        </w:tc>
      </w:tr>
      <w:tr w:rsidR="00AC56E6" w:rsidTr="000A3EC5">
        <w:trPr>
          <w:trHeight w:val="353"/>
          <w:jc w:val="center"/>
        </w:trPr>
        <w:tc>
          <w:tcPr>
            <w:tcW w:w="1484" w:type="dxa"/>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0248BF" w:rsidRDefault="000248BF" w:rsidP="00845172">
            <w:pPr>
              <w:tabs>
                <w:tab w:val="left" w:pos="1701"/>
                <w:tab w:val="left" w:pos="3828"/>
              </w:tabs>
              <w:ind w:right="-143"/>
              <w:jc w:val="center"/>
              <w:rPr>
                <w:color w:val="000000"/>
                <w:sz w:val="28"/>
                <w:szCs w:val="28"/>
              </w:rPr>
            </w:pPr>
          </w:p>
        </w:tc>
        <w:tc>
          <w:tcPr>
            <w:tcW w:w="933" w:type="dxa"/>
            <w:tcBorders>
              <w:top w:val="nil"/>
              <w:left w:val="nil"/>
              <w:bottom w:val="single" w:sz="4" w:space="0" w:color="auto"/>
              <w:right w:val="single" w:sz="4" w:space="0" w:color="auto"/>
            </w:tcBorders>
            <w:shd w:val="clear" w:color="auto" w:fill="EEECE1" w:themeFill="background2"/>
            <w:noWrap/>
            <w:vAlign w:val="bottom"/>
            <w:hideMark/>
          </w:tcPr>
          <w:p w:rsidR="000248BF" w:rsidRDefault="000248BF" w:rsidP="00845172">
            <w:pPr>
              <w:tabs>
                <w:tab w:val="left" w:pos="717"/>
                <w:tab w:val="left" w:pos="857"/>
                <w:tab w:val="left" w:pos="991"/>
                <w:tab w:val="left" w:pos="1701"/>
                <w:tab w:val="left" w:pos="3828"/>
              </w:tabs>
              <w:spacing w:line="276" w:lineRule="auto"/>
              <w:ind w:left="-602" w:right="-136" w:firstLine="567"/>
              <w:jc w:val="center"/>
              <w:rPr>
                <w:color w:val="000000"/>
                <w:sz w:val="28"/>
                <w:szCs w:val="28"/>
              </w:rPr>
            </w:pPr>
            <w:r>
              <w:rPr>
                <w:color w:val="000000"/>
                <w:sz w:val="28"/>
                <w:szCs w:val="28"/>
              </w:rPr>
              <w:t>м</w:t>
            </w:r>
            <w:r w:rsidRPr="000E6A58">
              <w:rPr>
                <w:color w:val="000000"/>
                <w:sz w:val="28"/>
                <w:szCs w:val="28"/>
                <w:vertAlign w:val="superscript"/>
              </w:rPr>
              <w:t>3</w:t>
            </w:r>
          </w:p>
        </w:tc>
        <w:tc>
          <w:tcPr>
            <w:tcW w:w="1409" w:type="dxa"/>
            <w:tcBorders>
              <w:top w:val="nil"/>
              <w:left w:val="nil"/>
              <w:bottom w:val="single" w:sz="4" w:space="0" w:color="auto"/>
              <w:right w:val="single" w:sz="4" w:space="0" w:color="auto"/>
            </w:tcBorders>
            <w:shd w:val="clear" w:color="auto" w:fill="EEECE1" w:themeFill="background2"/>
            <w:noWrap/>
            <w:vAlign w:val="bottom"/>
            <w:hideMark/>
          </w:tcPr>
          <w:p w:rsidR="000248BF" w:rsidRDefault="000248BF" w:rsidP="00845172">
            <w:pPr>
              <w:tabs>
                <w:tab w:val="left" w:pos="1701"/>
                <w:tab w:val="left" w:pos="3828"/>
              </w:tabs>
              <w:spacing w:line="276" w:lineRule="auto"/>
              <w:ind w:right="-138" w:firstLine="24"/>
              <w:jc w:val="center"/>
              <w:rPr>
                <w:color w:val="000000"/>
                <w:sz w:val="28"/>
                <w:szCs w:val="28"/>
              </w:rPr>
            </w:pPr>
            <w:proofErr w:type="spellStart"/>
            <w:r>
              <w:rPr>
                <w:color w:val="000000"/>
                <w:sz w:val="28"/>
                <w:szCs w:val="28"/>
              </w:rPr>
              <w:t>грн</w:t>
            </w:r>
            <w:proofErr w:type="spellEnd"/>
          </w:p>
        </w:tc>
        <w:tc>
          <w:tcPr>
            <w:tcW w:w="993" w:type="dxa"/>
            <w:tcBorders>
              <w:top w:val="nil"/>
              <w:left w:val="nil"/>
              <w:bottom w:val="single" w:sz="4" w:space="0" w:color="auto"/>
              <w:right w:val="single" w:sz="4" w:space="0" w:color="auto"/>
            </w:tcBorders>
            <w:shd w:val="clear" w:color="auto" w:fill="EEECE1" w:themeFill="background2"/>
            <w:noWrap/>
            <w:vAlign w:val="bottom"/>
            <w:hideMark/>
          </w:tcPr>
          <w:p w:rsidR="000248BF" w:rsidRDefault="000248BF" w:rsidP="00845172">
            <w:pPr>
              <w:tabs>
                <w:tab w:val="left" w:pos="1701"/>
                <w:tab w:val="left" w:pos="3828"/>
              </w:tabs>
              <w:spacing w:line="276" w:lineRule="auto"/>
              <w:ind w:left="-479" w:right="-131" w:firstLine="567"/>
              <w:jc w:val="center"/>
              <w:rPr>
                <w:color w:val="000000"/>
                <w:sz w:val="28"/>
                <w:szCs w:val="28"/>
              </w:rPr>
            </w:pPr>
            <w:r>
              <w:rPr>
                <w:color w:val="000000"/>
                <w:sz w:val="28"/>
                <w:szCs w:val="28"/>
              </w:rPr>
              <w:t>м</w:t>
            </w:r>
            <w:r w:rsidRPr="000E6A58">
              <w:rPr>
                <w:color w:val="000000"/>
                <w:sz w:val="28"/>
                <w:szCs w:val="28"/>
                <w:vertAlign w:val="superscript"/>
              </w:rPr>
              <w:t>3</w:t>
            </w:r>
          </w:p>
        </w:tc>
        <w:tc>
          <w:tcPr>
            <w:tcW w:w="1559" w:type="dxa"/>
            <w:tcBorders>
              <w:top w:val="nil"/>
              <w:left w:val="nil"/>
              <w:bottom w:val="single" w:sz="4" w:space="0" w:color="auto"/>
              <w:right w:val="single" w:sz="4" w:space="0" w:color="auto"/>
            </w:tcBorders>
            <w:shd w:val="clear" w:color="auto" w:fill="EEECE1" w:themeFill="background2"/>
            <w:noWrap/>
            <w:vAlign w:val="bottom"/>
            <w:hideMark/>
          </w:tcPr>
          <w:p w:rsidR="000248BF" w:rsidRDefault="000248BF" w:rsidP="00845172">
            <w:pPr>
              <w:tabs>
                <w:tab w:val="left" w:pos="1430"/>
                <w:tab w:val="left" w:pos="1701"/>
                <w:tab w:val="left" w:pos="3828"/>
              </w:tabs>
              <w:spacing w:line="276" w:lineRule="auto"/>
              <w:ind w:right="-133"/>
              <w:jc w:val="center"/>
              <w:rPr>
                <w:color w:val="000000"/>
                <w:sz w:val="28"/>
                <w:szCs w:val="28"/>
              </w:rPr>
            </w:pPr>
            <w:proofErr w:type="spellStart"/>
            <w:r>
              <w:rPr>
                <w:color w:val="000000"/>
                <w:sz w:val="28"/>
                <w:szCs w:val="28"/>
              </w:rPr>
              <w:t>грн</w:t>
            </w:r>
            <w:proofErr w:type="spellEnd"/>
          </w:p>
        </w:tc>
        <w:tc>
          <w:tcPr>
            <w:tcW w:w="992" w:type="dxa"/>
            <w:tcBorders>
              <w:top w:val="nil"/>
              <w:left w:val="nil"/>
              <w:bottom w:val="single" w:sz="4" w:space="0" w:color="auto"/>
              <w:right w:val="single" w:sz="4" w:space="0" w:color="auto"/>
            </w:tcBorders>
            <w:shd w:val="clear" w:color="auto" w:fill="EEECE1" w:themeFill="background2"/>
            <w:noWrap/>
            <w:vAlign w:val="bottom"/>
            <w:hideMark/>
          </w:tcPr>
          <w:p w:rsidR="000248BF" w:rsidRDefault="000248BF" w:rsidP="00845172">
            <w:pPr>
              <w:tabs>
                <w:tab w:val="left" w:pos="857"/>
                <w:tab w:val="left" w:pos="1701"/>
                <w:tab w:val="left" w:pos="3828"/>
              </w:tabs>
              <w:spacing w:line="276" w:lineRule="auto"/>
              <w:ind w:left="-449" w:right="-162" w:firstLine="567"/>
              <w:jc w:val="center"/>
              <w:rPr>
                <w:color w:val="000000"/>
                <w:sz w:val="28"/>
                <w:szCs w:val="28"/>
              </w:rPr>
            </w:pPr>
            <w:r>
              <w:rPr>
                <w:color w:val="000000"/>
                <w:sz w:val="28"/>
                <w:szCs w:val="28"/>
              </w:rPr>
              <w:t>м</w:t>
            </w:r>
            <w:r w:rsidRPr="000E6A58">
              <w:rPr>
                <w:color w:val="000000"/>
                <w:sz w:val="28"/>
                <w:szCs w:val="28"/>
                <w:vertAlign w:val="superscript"/>
              </w:rPr>
              <w:t>3</w:t>
            </w:r>
          </w:p>
        </w:tc>
        <w:tc>
          <w:tcPr>
            <w:tcW w:w="1559" w:type="dxa"/>
            <w:tcBorders>
              <w:top w:val="nil"/>
              <w:left w:val="nil"/>
              <w:bottom w:val="single" w:sz="4" w:space="0" w:color="auto"/>
              <w:right w:val="single" w:sz="4" w:space="0" w:color="auto"/>
            </w:tcBorders>
            <w:shd w:val="clear" w:color="auto" w:fill="EEECE1" w:themeFill="background2"/>
            <w:noWrap/>
            <w:vAlign w:val="bottom"/>
            <w:hideMark/>
          </w:tcPr>
          <w:p w:rsidR="000248BF" w:rsidRDefault="000248BF" w:rsidP="00845172">
            <w:pPr>
              <w:tabs>
                <w:tab w:val="left" w:pos="1701"/>
                <w:tab w:val="left" w:pos="3828"/>
              </w:tabs>
              <w:spacing w:line="276" w:lineRule="auto"/>
              <w:ind w:right="-23" w:firstLine="21"/>
              <w:jc w:val="center"/>
              <w:rPr>
                <w:color w:val="000000"/>
                <w:sz w:val="28"/>
                <w:szCs w:val="28"/>
              </w:rPr>
            </w:pPr>
            <w:proofErr w:type="spellStart"/>
            <w:r>
              <w:rPr>
                <w:color w:val="000000"/>
                <w:sz w:val="28"/>
                <w:szCs w:val="28"/>
              </w:rPr>
              <w:t>грн</w:t>
            </w:r>
            <w:proofErr w:type="spellEnd"/>
          </w:p>
        </w:tc>
      </w:tr>
      <w:tr w:rsidR="00C65961" w:rsidTr="000A3EC5">
        <w:trPr>
          <w:trHeight w:val="336"/>
          <w:jc w:val="center"/>
        </w:trPr>
        <w:tc>
          <w:tcPr>
            <w:tcW w:w="1484" w:type="dxa"/>
            <w:tcBorders>
              <w:top w:val="nil"/>
              <w:left w:val="single" w:sz="4" w:space="0" w:color="auto"/>
              <w:bottom w:val="single" w:sz="4" w:space="0" w:color="auto"/>
              <w:right w:val="single" w:sz="4" w:space="0" w:color="auto"/>
            </w:tcBorders>
            <w:noWrap/>
            <w:vAlign w:val="bottom"/>
            <w:hideMark/>
          </w:tcPr>
          <w:p w:rsidR="00C65961" w:rsidRDefault="00C65961" w:rsidP="00845172">
            <w:pPr>
              <w:tabs>
                <w:tab w:val="left" w:pos="1701"/>
                <w:tab w:val="left" w:pos="3828"/>
              </w:tabs>
              <w:spacing w:line="276" w:lineRule="auto"/>
              <w:ind w:right="-143"/>
              <w:jc w:val="center"/>
              <w:rPr>
                <w:color w:val="000000"/>
                <w:sz w:val="28"/>
                <w:szCs w:val="28"/>
              </w:rPr>
            </w:pPr>
            <w:r>
              <w:rPr>
                <w:color w:val="000000"/>
                <w:sz w:val="28"/>
                <w:szCs w:val="28"/>
              </w:rPr>
              <w:t>Січень</w:t>
            </w:r>
          </w:p>
        </w:tc>
        <w:tc>
          <w:tcPr>
            <w:tcW w:w="933"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681</w:t>
            </w:r>
          </w:p>
        </w:tc>
        <w:tc>
          <w:tcPr>
            <w:tcW w:w="140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6973,34</w:t>
            </w:r>
          </w:p>
        </w:tc>
        <w:tc>
          <w:tcPr>
            <w:tcW w:w="993"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134</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1845,18</w:t>
            </w:r>
          </w:p>
        </w:tc>
        <w:tc>
          <w:tcPr>
            <w:tcW w:w="992"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753</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11665,48</w:t>
            </w:r>
          </w:p>
        </w:tc>
      </w:tr>
      <w:tr w:rsidR="00C65961" w:rsidTr="000A3EC5">
        <w:trPr>
          <w:trHeight w:val="336"/>
          <w:jc w:val="center"/>
        </w:trPr>
        <w:tc>
          <w:tcPr>
            <w:tcW w:w="1484" w:type="dxa"/>
            <w:tcBorders>
              <w:top w:val="nil"/>
              <w:left w:val="single" w:sz="4" w:space="0" w:color="auto"/>
              <w:bottom w:val="single" w:sz="4" w:space="0" w:color="auto"/>
              <w:right w:val="single" w:sz="4" w:space="0" w:color="auto"/>
            </w:tcBorders>
            <w:noWrap/>
            <w:vAlign w:val="bottom"/>
            <w:hideMark/>
          </w:tcPr>
          <w:p w:rsidR="00C65961" w:rsidRDefault="00C65961" w:rsidP="00845172">
            <w:pPr>
              <w:tabs>
                <w:tab w:val="left" w:pos="1701"/>
                <w:tab w:val="left" w:pos="3828"/>
              </w:tabs>
              <w:spacing w:line="276" w:lineRule="auto"/>
              <w:ind w:right="-143"/>
              <w:jc w:val="center"/>
              <w:rPr>
                <w:color w:val="000000"/>
                <w:sz w:val="28"/>
                <w:szCs w:val="28"/>
              </w:rPr>
            </w:pPr>
            <w:r>
              <w:rPr>
                <w:color w:val="000000"/>
                <w:sz w:val="28"/>
                <w:szCs w:val="28"/>
              </w:rPr>
              <w:t>Лютий</w:t>
            </w:r>
          </w:p>
        </w:tc>
        <w:tc>
          <w:tcPr>
            <w:tcW w:w="933"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863</w:t>
            </w:r>
          </w:p>
        </w:tc>
        <w:tc>
          <w:tcPr>
            <w:tcW w:w="140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75366,4</w:t>
            </w:r>
          </w:p>
        </w:tc>
        <w:tc>
          <w:tcPr>
            <w:tcW w:w="993"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777</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10699,29</w:t>
            </w:r>
          </w:p>
        </w:tc>
        <w:tc>
          <w:tcPr>
            <w:tcW w:w="992"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877</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13586,48</w:t>
            </w:r>
          </w:p>
        </w:tc>
      </w:tr>
      <w:tr w:rsidR="00C65961" w:rsidTr="000A3EC5">
        <w:trPr>
          <w:trHeight w:val="336"/>
          <w:jc w:val="center"/>
        </w:trPr>
        <w:tc>
          <w:tcPr>
            <w:tcW w:w="1484" w:type="dxa"/>
            <w:tcBorders>
              <w:top w:val="nil"/>
              <w:left w:val="single" w:sz="4" w:space="0" w:color="auto"/>
              <w:bottom w:val="single" w:sz="4" w:space="0" w:color="auto"/>
              <w:right w:val="single" w:sz="4" w:space="0" w:color="auto"/>
            </w:tcBorders>
            <w:noWrap/>
            <w:vAlign w:val="bottom"/>
            <w:hideMark/>
          </w:tcPr>
          <w:p w:rsidR="00C65961" w:rsidRDefault="00C65961" w:rsidP="00845172">
            <w:pPr>
              <w:tabs>
                <w:tab w:val="left" w:pos="1701"/>
                <w:tab w:val="left" w:pos="3828"/>
              </w:tabs>
              <w:spacing w:line="276" w:lineRule="auto"/>
              <w:ind w:right="-143"/>
              <w:jc w:val="center"/>
              <w:rPr>
                <w:color w:val="000000"/>
                <w:sz w:val="28"/>
                <w:szCs w:val="28"/>
              </w:rPr>
            </w:pPr>
            <w:r>
              <w:rPr>
                <w:color w:val="000000"/>
                <w:sz w:val="28"/>
                <w:szCs w:val="28"/>
              </w:rPr>
              <w:t>Березень</w:t>
            </w:r>
          </w:p>
        </w:tc>
        <w:tc>
          <w:tcPr>
            <w:tcW w:w="933"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631</w:t>
            </w:r>
          </w:p>
        </w:tc>
        <w:tc>
          <w:tcPr>
            <w:tcW w:w="140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6123,52</w:t>
            </w:r>
          </w:p>
        </w:tc>
        <w:tc>
          <w:tcPr>
            <w:tcW w:w="993"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384</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5287,68</w:t>
            </w:r>
          </w:p>
        </w:tc>
        <w:tc>
          <w:tcPr>
            <w:tcW w:w="992"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712</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11030,3</w:t>
            </w:r>
          </w:p>
        </w:tc>
      </w:tr>
      <w:tr w:rsidR="00C65961" w:rsidTr="000A3EC5">
        <w:trPr>
          <w:trHeight w:val="336"/>
          <w:jc w:val="center"/>
        </w:trPr>
        <w:tc>
          <w:tcPr>
            <w:tcW w:w="1484" w:type="dxa"/>
            <w:tcBorders>
              <w:top w:val="nil"/>
              <w:left w:val="single" w:sz="4" w:space="0" w:color="auto"/>
              <w:bottom w:val="single" w:sz="4" w:space="0" w:color="auto"/>
              <w:right w:val="single" w:sz="4" w:space="0" w:color="auto"/>
            </w:tcBorders>
            <w:noWrap/>
            <w:vAlign w:val="bottom"/>
            <w:hideMark/>
          </w:tcPr>
          <w:p w:rsidR="00C65961" w:rsidRDefault="00C65961" w:rsidP="00845172">
            <w:pPr>
              <w:tabs>
                <w:tab w:val="left" w:pos="1701"/>
                <w:tab w:val="left" w:pos="3828"/>
              </w:tabs>
              <w:spacing w:line="276" w:lineRule="auto"/>
              <w:ind w:right="-143"/>
              <w:jc w:val="center"/>
              <w:rPr>
                <w:color w:val="000000"/>
                <w:sz w:val="28"/>
                <w:szCs w:val="28"/>
              </w:rPr>
            </w:pPr>
            <w:r>
              <w:rPr>
                <w:color w:val="000000"/>
                <w:sz w:val="28"/>
                <w:szCs w:val="28"/>
              </w:rPr>
              <w:t>Квітень</w:t>
            </w:r>
          </w:p>
        </w:tc>
        <w:tc>
          <w:tcPr>
            <w:tcW w:w="933"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598</w:t>
            </w:r>
          </w:p>
        </w:tc>
        <w:tc>
          <w:tcPr>
            <w:tcW w:w="140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6123,52</w:t>
            </w:r>
          </w:p>
        </w:tc>
        <w:tc>
          <w:tcPr>
            <w:tcW w:w="993"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389</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5356,53</w:t>
            </w:r>
          </w:p>
        </w:tc>
        <w:tc>
          <w:tcPr>
            <w:tcW w:w="992"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854</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13230,17</w:t>
            </w:r>
          </w:p>
        </w:tc>
      </w:tr>
      <w:tr w:rsidR="00C65961" w:rsidTr="000A3EC5">
        <w:trPr>
          <w:trHeight w:val="336"/>
          <w:jc w:val="center"/>
        </w:trPr>
        <w:tc>
          <w:tcPr>
            <w:tcW w:w="1484" w:type="dxa"/>
            <w:tcBorders>
              <w:top w:val="nil"/>
              <w:left w:val="single" w:sz="4" w:space="0" w:color="auto"/>
              <w:bottom w:val="single" w:sz="4" w:space="0" w:color="auto"/>
              <w:right w:val="single" w:sz="4" w:space="0" w:color="auto"/>
            </w:tcBorders>
            <w:noWrap/>
            <w:vAlign w:val="bottom"/>
            <w:hideMark/>
          </w:tcPr>
          <w:p w:rsidR="00C65961" w:rsidRDefault="00C65961" w:rsidP="00845172">
            <w:pPr>
              <w:tabs>
                <w:tab w:val="left" w:pos="1701"/>
                <w:tab w:val="left" w:pos="3828"/>
              </w:tabs>
              <w:spacing w:line="276" w:lineRule="auto"/>
              <w:ind w:right="-143"/>
              <w:jc w:val="center"/>
              <w:rPr>
                <w:color w:val="000000"/>
                <w:sz w:val="28"/>
                <w:szCs w:val="28"/>
              </w:rPr>
            </w:pPr>
            <w:r>
              <w:rPr>
                <w:color w:val="000000"/>
                <w:sz w:val="28"/>
                <w:szCs w:val="28"/>
              </w:rPr>
              <w:t>Травень</w:t>
            </w:r>
          </w:p>
        </w:tc>
        <w:tc>
          <w:tcPr>
            <w:tcW w:w="933"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766</w:t>
            </w:r>
          </w:p>
        </w:tc>
        <w:tc>
          <w:tcPr>
            <w:tcW w:w="140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7843,84</w:t>
            </w:r>
          </w:p>
        </w:tc>
        <w:tc>
          <w:tcPr>
            <w:tcW w:w="993"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693</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10446,98</w:t>
            </w:r>
          </w:p>
        </w:tc>
        <w:tc>
          <w:tcPr>
            <w:tcW w:w="992"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1023</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15848,32</w:t>
            </w:r>
          </w:p>
        </w:tc>
      </w:tr>
      <w:tr w:rsidR="00C65961" w:rsidTr="000A3EC5">
        <w:trPr>
          <w:trHeight w:val="336"/>
          <w:jc w:val="center"/>
        </w:trPr>
        <w:tc>
          <w:tcPr>
            <w:tcW w:w="1484" w:type="dxa"/>
            <w:tcBorders>
              <w:top w:val="nil"/>
              <w:left w:val="single" w:sz="4" w:space="0" w:color="auto"/>
              <w:bottom w:val="single" w:sz="4" w:space="0" w:color="auto"/>
              <w:right w:val="single" w:sz="4" w:space="0" w:color="auto"/>
            </w:tcBorders>
            <w:noWrap/>
            <w:vAlign w:val="bottom"/>
            <w:hideMark/>
          </w:tcPr>
          <w:p w:rsidR="00C65961" w:rsidRDefault="00C65961" w:rsidP="00845172">
            <w:pPr>
              <w:tabs>
                <w:tab w:val="left" w:pos="1701"/>
                <w:tab w:val="left" w:pos="3828"/>
              </w:tabs>
              <w:spacing w:line="276" w:lineRule="auto"/>
              <w:ind w:right="-143"/>
              <w:jc w:val="center"/>
              <w:rPr>
                <w:color w:val="000000"/>
                <w:sz w:val="28"/>
                <w:szCs w:val="28"/>
              </w:rPr>
            </w:pPr>
            <w:r>
              <w:rPr>
                <w:color w:val="000000"/>
                <w:sz w:val="28"/>
                <w:szCs w:val="28"/>
              </w:rPr>
              <w:t>Червень</w:t>
            </w:r>
          </w:p>
        </w:tc>
        <w:tc>
          <w:tcPr>
            <w:tcW w:w="933"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713</w:t>
            </w:r>
          </w:p>
        </w:tc>
        <w:tc>
          <w:tcPr>
            <w:tcW w:w="140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7301,12</w:t>
            </w:r>
          </w:p>
        </w:tc>
        <w:tc>
          <w:tcPr>
            <w:tcW w:w="993"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811</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12807,31</w:t>
            </w:r>
          </w:p>
        </w:tc>
        <w:tc>
          <w:tcPr>
            <w:tcW w:w="992"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912</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14128,7</w:t>
            </w:r>
          </w:p>
        </w:tc>
      </w:tr>
      <w:tr w:rsidR="00C65961" w:rsidTr="000A3EC5">
        <w:trPr>
          <w:trHeight w:val="336"/>
          <w:jc w:val="center"/>
        </w:trPr>
        <w:tc>
          <w:tcPr>
            <w:tcW w:w="1484" w:type="dxa"/>
            <w:tcBorders>
              <w:top w:val="nil"/>
              <w:left w:val="single" w:sz="4" w:space="0" w:color="auto"/>
              <w:bottom w:val="single" w:sz="4" w:space="0" w:color="auto"/>
              <w:right w:val="single" w:sz="4" w:space="0" w:color="auto"/>
            </w:tcBorders>
            <w:noWrap/>
            <w:vAlign w:val="bottom"/>
            <w:hideMark/>
          </w:tcPr>
          <w:p w:rsidR="00C65961" w:rsidRDefault="00C65961" w:rsidP="00845172">
            <w:pPr>
              <w:tabs>
                <w:tab w:val="left" w:pos="1701"/>
                <w:tab w:val="left" w:pos="3828"/>
              </w:tabs>
              <w:spacing w:line="276" w:lineRule="auto"/>
              <w:ind w:right="-143"/>
              <w:jc w:val="center"/>
              <w:rPr>
                <w:color w:val="000000"/>
                <w:sz w:val="28"/>
                <w:szCs w:val="28"/>
              </w:rPr>
            </w:pPr>
            <w:r>
              <w:rPr>
                <w:color w:val="000000"/>
                <w:sz w:val="28"/>
                <w:szCs w:val="28"/>
              </w:rPr>
              <w:t>Липень</w:t>
            </w:r>
          </w:p>
        </w:tc>
        <w:tc>
          <w:tcPr>
            <w:tcW w:w="933"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699</w:t>
            </w:r>
          </w:p>
        </w:tc>
        <w:tc>
          <w:tcPr>
            <w:tcW w:w="140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7065,6</w:t>
            </w:r>
          </w:p>
        </w:tc>
        <w:tc>
          <w:tcPr>
            <w:tcW w:w="993"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742</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11717,66</w:t>
            </w:r>
          </w:p>
        </w:tc>
        <w:tc>
          <w:tcPr>
            <w:tcW w:w="992"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846</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14145,12</w:t>
            </w:r>
          </w:p>
        </w:tc>
      </w:tr>
      <w:tr w:rsidR="00C65961" w:rsidTr="000A3EC5">
        <w:trPr>
          <w:trHeight w:val="336"/>
          <w:jc w:val="center"/>
        </w:trPr>
        <w:tc>
          <w:tcPr>
            <w:tcW w:w="1484" w:type="dxa"/>
            <w:tcBorders>
              <w:top w:val="nil"/>
              <w:left w:val="single" w:sz="4" w:space="0" w:color="auto"/>
              <w:bottom w:val="single" w:sz="4" w:space="0" w:color="auto"/>
              <w:right w:val="single" w:sz="4" w:space="0" w:color="auto"/>
            </w:tcBorders>
            <w:noWrap/>
            <w:vAlign w:val="bottom"/>
            <w:hideMark/>
          </w:tcPr>
          <w:p w:rsidR="00C65961" w:rsidRDefault="00C65961" w:rsidP="00845172">
            <w:pPr>
              <w:tabs>
                <w:tab w:val="left" w:pos="1701"/>
                <w:tab w:val="left" w:pos="3828"/>
              </w:tabs>
              <w:spacing w:line="276" w:lineRule="auto"/>
              <w:ind w:right="-143"/>
              <w:jc w:val="center"/>
              <w:rPr>
                <w:color w:val="000000"/>
                <w:sz w:val="28"/>
                <w:szCs w:val="28"/>
              </w:rPr>
            </w:pPr>
            <w:r>
              <w:rPr>
                <w:color w:val="000000"/>
                <w:sz w:val="28"/>
                <w:szCs w:val="28"/>
              </w:rPr>
              <w:t>Серпень</w:t>
            </w:r>
          </w:p>
        </w:tc>
        <w:tc>
          <w:tcPr>
            <w:tcW w:w="933"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690</w:t>
            </w:r>
          </w:p>
        </w:tc>
        <w:tc>
          <w:tcPr>
            <w:tcW w:w="140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9422,64</w:t>
            </w:r>
          </w:p>
        </w:tc>
        <w:tc>
          <w:tcPr>
            <w:tcW w:w="993"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838</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13233,7</w:t>
            </w:r>
          </w:p>
        </w:tc>
        <w:tc>
          <w:tcPr>
            <w:tcW w:w="992"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934</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15612,74</w:t>
            </w:r>
          </w:p>
        </w:tc>
      </w:tr>
      <w:tr w:rsidR="00C65961" w:rsidTr="000A3EC5">
        <w:trPr>
          <w:trHeight w:val="336"/>
          <w:jc w:val="center"/>
        </w:trPr>
        <w:tc>
          <w:tcPr>
            <w:tcW w:w="1484" w:type="dxa"/>
            <w:tcBorders>
              <w:top w:val="nil"/>
              <w:left w:val="single" w:sz="4" w:space="0" w:color="auto"/>
              <w:bottom w:val="single" w:sz="4" w:space="0" w:color="auto"/>
              <w:right w:val="single" w:sz="4" w:space="0" w:color="auto"/>
            </w:tcBorders>
            <w:noWrap/>
            <w:vAlign w:val="bottom"/>
            <w:hideMark/>
          </w:tcPr>
          <w:p w:rsidR="00C65961" w:rsidRDefault="00C65961" w:rsidP="00845172">
            <w:pPr>
              <w:tabs>
                <w:tab w:val="left" w:pos="1701"/>
                <w:tab w:val="left" w:pos="3828"/>
              </w:tabs>
              <w:spacing w:line="276" w:lineRule="auto"/>
              <w:ind w:right="-143"/>
              <w:jc w:val="center"/>
              <w:rPr>
                <w:color w:val="000000"/>
                <w:sz w:val="28"/>
                <w:szCs w:val="28"/>
              </w:rPr>
            </w:pPr>
            <w:r>
              <w:rPr>
                <w:color w:val="000000"/>
                <w:sz w:val="28"/>
                <w:szCs w:val="28"/>
              </w:rPr>
              <w:t>Вересень</w:t>
            </w:r>
          </w:p>
        </w:tc>
        <w:tc>
          <w:tcPr>
            <w:tcW w:w="933"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885</w:t>
            </w:r>
          </w:p>
        </w:tc>
        <w:tc>
          <w:tcPr>
            <w:tcW w:w="140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12186,45</w:t>
            </w:r>
          </w:p>
        </w:tc>
        <w:tc>
          <w:tcPr>
            <w:tcW w:w="993"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808</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12759,94</w:t>
            </w:r>
          </w:p>
        </w:tc>
        <w:tc>
          <w:tcPr>
            <w:tcW w:w="992"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987</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16498,69</w:t>
            </w:r>
          </w:p>
        </w:tc>
      </w:tr>
      <w:tr w:rsidR="00C65961" w:rsidTr="000A3EC5">
        <w:trPr>
          <w:trHeight w:val="336"/>
          <w:jc w:val="center"/>
        </w:trPr>
        <w:tc>
          <w:tcPr>
            <w:tcW w:w="1484" w:type="dxa"/>
            <w:tcBorders>
              <w:top w:val="nil"/>
              <w:left w:val="single" w:sz="4" w:space="0" w:color="auto"/>
              <w:bottom w:val="single" w:sz="4" w:space="0" w:color="auto"/>
              <w:right w:val="single" w:sz="4" w:space="0" w:color="auto"/>
            </w:tcBorders>
            <w:noWrap/>
            <w:vAlign w:val="bottom"/>
            <w:hideMark/>
          </w:tcPr>
          <w:p w:rsidR="00C65961" w:rsidRDefault="00C65961" w:rsidP="00845172">
            <w:pPr>
              <w:tabs>
                <w:tab w:val="left" w:pos="1701"/>
                <w:tab w:val="left" w:pos="3828"/>
              </w:tabs>
              <w:spacing w:line="276" w:lineRule="auto"/>
              <w:ind w:right="-143"/>
              <w:jc w:val="center"/>
              <w:rPr>
                <w:color w:val="000000"/>
                <w:sz w:val="28"/>
                <w:szCs w:val="28"/>
              </w:rPr>
            </w:pPr>
            <w:r>
              <w:rPr>
                <w:color w:val="000000"/>
                <w:sz w:val="28"/>
                <w:szCs w:val="28"/>
              </w:rPr>
              <w:t>Жовтень</w:t>
            </w:r>
          </w:p>
        </w:tc>
        <w:tc>
          <w:tcPr>
            <w:tcW w:w="933"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766</w:t>
            </w:r>
          </w:p>
        </w:tc>
        <w:tc>
          <w:tcPr>
            <w:tcW w:w="140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10547,82</w:t>
            </w:r>
          </w:p>
        </w:tc>
        <w:tc>
          <w:tcPr>
            <w:tcW w:w="993"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755</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11922,96</w:t>
            </w:r>
          </w:p>
        </w:tc>
        <w:tc>
          <w:tcPr>
            <w:tcW w:w="992"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859</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15795,29</w:t>
            </w:r>
          </w:p>
        </w:tc>
      </w:tr>
      <w:tr w:rsidR="00C65961" w:rsidTr="000A3EC5">
        <w:trPr>
          <w:trHeight w:val="336"/>
          <w:jc w:val="center"/>
        </w:trPr>
        <w:tc>
          <w:tcPr>
            <w:tcW w:w="1484" w:type="dxa"/>
            <w:tcBorders>
              <w:top w:val="nil"/>
              <w:left w:val="single" w:sz="4" w:space="0" w:color="auto"/>
              <w:bottom w:val="single" w:sz="4" w:space="0" w:color="auto"/>
              <w:right w:val="single" w:sz="4" w:space="0" w:color="auto"/>
            </w:tcBorders>
            <w:noWrap/>
            <w:vAlign w:val="bottom"/>
            <w:hideMark/>
          </w:tcPr>
          <w:p w:rsidR="00C65961" w:rsidRDefault="00C65961" w:rsidP="00845172">
            <w:pPr>
              <w:tabs>
                <w:tab w:val="left" w:pos="1701"/>
                <w:tab w:val="left" w:pos="3828"/>
              </w:tabs>
              <w:spacing w:line="276" w:lineRule="auto"/>
              <w:ind w:right="-143"/>
              <w:jc w:val="center"/>
              <w:rPr>
                <w:color w:val="000000"/>
                <w:sz w:val="28"/>
                <w:szCs w:val="28"/>
              </w:rPr>
            </w:pPr>
            <w:r>
              <w:rPr>
                <w:color w:val="000000"/>
                <w:sz w:val="28"/>
                <w:szCs w:val="28"/>
              </w:rPr>
              <w:t>Листопад</w:t>
            </w:r>
          </w:p>
        </w:tc>
        <w:tc>
          <w:tcPr>
            <w:tcW w:w="933"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720</w:t>
            </w:r>
          </w:p>
        </w:tc>
        <w:tc>
          <w:tcPr>
            <w:tcW w:w="140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9914,4</w:t>
            </w:r>
          </w:p>
        </w:tc>
        <w:tc>
          <w:tcPr>
            <w:tcW w:w="993"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868</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13690,1</w:t>
            </w:r>
          </w:p>
        </w:tc>
        <w:tc>
          <w:tcPr>
            <w:tcW w:w="992"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700</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13717,2</w:t>
            </w:r>
          </w:p>
        </w:tc>
      </w:tr>
      <w:tr w:rsidR="00C65961" w:rsidTr="000A3EC5">
        <w:trPr>
          <w:trHeight w:val="353"/>
          <w:jc w:val="center"/>
        </w:trPr>
        <w:tc>
          <w:tcPr>
            <w:tcW w:w="1484" w:type="dxa"/>
            <w:tcBorders>
              <w:top w:val="nil"/>
              <w:left w:val="single" w:sz="4" w:space="0" w:color="auto"/>
              <w:bottom w:val="single" w:sz="4" w:space="0" w:color="auto"/>
              <w:right w:val="single" w:sz="4" w:space="0" w:color="auto"/>
            </w:tcBorders>
            <w:noWrap/>
            <w:vAlign w:val="bottom"/>
            <w:hideMark/>
          </w:tcPr>
          <w:p w:rsidR="00C65961" w:rsidRDefault="00C65961" w:rsidP="00845172">
            <w:pPr>
              <w:tabs>
                <w:tab w:val="left" w:pos="1701"/>
                <w:tab w:val="left" w:pos="3828"/>
              </w:tabs>
              <w:spacing w:line="276" w:lineRule="auto"/>
              <w:ind w:right="-143"/>
              <w:jc w:val="center"/>
              <w:rPr>
                <w:color w:val="000000"/>
                <w:sz w:val="28"/>
                <w:szCs w:val="28"/>
              </w:rPr>
            </w:pPr>
            <w:r>
              <w:rPr>
                <w:color w:val="000000"/>
                <w:sz w:val="28"/>
                <w:szCs w:val="28"/>
              </w:rPr>
              <w:t>Грудень</w:t>
            </w:r>
          </w:p>
        </w:tc>
        <w:tc>
          <w:tcPr>
            <w:tcW w:w="933"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755</w:t>
            </w:r>
          </w:p>
        </w:tc>
        <w:tc>
          <w:tcPr>
            <w:tcW w:w="140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10396,35</w:t>
            </w:r>
          </w:p>
        </w:tc>
        <w:tc>
          <w:tcPr>
            <w:tcW w:w="993"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823</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12749,92</w:t>
            </w:r>
          </w:p>
        </w:tc>
        <w:tc>
          <w:tcPr>
            <w:tcW w:w="992"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751</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14716,6</w:t>
            </w:r>
          </w:p>
        </w:tc>
      </w:tr>
    </w:tbl>
    <w:p w:rsidR="000248BF" w:rsidRDefault="000248BF" w:rsidP="00845172">
      <w:pPr>
        <w:pStyle w:val="ad"/>
        <w:tabs>
          <w:tab w:val="left" w:pos="1701"/>
          <w:tab w:val="left" w:pos="3828"/>
        </w:tabs>
        <w:spacing w:line="360" w:lineRule="auto"/>
        <w:ind w:left="0" w:right="365" w:firstLine="567"/>
        <w:contextualSpacing/>
        <w:jc w:val="both"/>
        <w:rPr>
          <w:rFonts w:eastAsiaTheme="minorHAnsi"/>
          <w:noProof/>
          <w:sz w:val="28"/>
          <w:szCs w:val="28"/>
          <w:lang w:val="uk-UA"/>
        </w:rPr>
      </w:pPr>
    </w:p>
    <w:p w:rsidR="000248BF" w:rsidRPr="002D4B3D" w:rsidRDefault="00C65961" w:rsidP="00845172">
      <w:pPr>
        <w:pStyle w:val="ad"/>
        <w:tabs>
          <w:tab w:val="left" w:pos="1701"/>
          <w:tab w:val="left" w:pos="3828"/>
        </w:tabs>
        <w:spacing w:line="360" w:lineRule="auto"/>
        <w:ind w:left="0" w:right="365" w:firstLine="567"/>
        <w:contextualSpacing/>
        <w:jc w:val="center"/>
        <w:rPr>
          <w:noProof/>
          <w:sz w:val="28"/>
          <w:szCs w:val="28"/>
          <w:lang w:val="uk-UA"/>
        </w:rPr>
      </w:pPr>
      <w:r>
        <w:rPr>
          <w:noProof/>
          <w:lang w:val="uk-UA" w:eastAsia="uk-UA"/>
        </w:rPr>
        <w:drawing>
          <wp:inline distT="0" distB="0" distL="0" distR="0">
            <wp:extent cx="4886325" cy="2914650"/>
            <wp:effectExtent l="0" t="0" r="9525" b="1905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0248BF" w:rsidRPr="00A24C7B" w:rsidRDefault="000248BF" w:rsidP="00845172">
      <w:pPr>
        <w:pStyle w:val="ad"/>
        <w:tabs>
          <w:tab w:val="left" w:pos="1701"/>
          <w:tab w:val="left" w:pos="3828"/>
        </w:tabs>
        <w:spacing w:line="360" w:lineRule="auto"/>
        <w:ind w:left="0" w:right="365" w:firstLine="567"/>
        <w:contextualSpacing/>
        <w:jc w:val="center"/>
        <w:rPr>
          <w:sz w:val="28"/>
          <w:szCs w:val="28"/>
          <w:lang w:val="uk-UA"/>
        </w:rPr>
      </w:pPr>
      <w:r>
        <w:rPr>
          <w:sz w:val="28"/>
          <w:szCs w:val="28"/>
        </w:rPr>
        <w:t xml:space="preserve">Рисунок </w:t>
      </w:r>
      <w:r w:rsidR="001313BB">
        <w:rPr>
          <w:sz w:val="28"/>
          <w:szCs w:val="28"/>
          <w:lang w:val="uk-UA"/>
        </w:rPr>
        <w:t>1</w:t>
      </w:r>
      <w:r>
        <w:rPr>
          <w:sz w:val="28"/>
          <w:szCs w:val="28"/>
        </w:rPr>
        <w:t xml:space="preserve">.4 – </w:t>
      </w:r>
      <w:r w:rsidR="000E6A58">
        <w:rPr>
          <w:sz w:val="28"/>
          <w:szCs w:val="28"/>
          <w:lang w:val="uk-UA"/>
        </w:rPr>
        <w:t>С</w:t>
      </w:r>
      <w:proofErr w:type="spellStart"/>
      <w:r>
        <w:rPr>
          <w:sz w:val="28"/>
          <w:szCs w:val="28"/>
        </w:rPr>
        <w:t>поживання</w:t>
      </w:r>
      <w:proofErr w:type="spellEnd"/>
      <w:r>
        <w:rPr>
          <w:sz w:val="28"/>
          <w:szCs w:val="28"/>
        </w:rPr>
        <w:t xml:space="preserve"> </w:t>
      </w:r>
      <w:proofErr w:type="spellStart"/>
      <w:r>
        <w:rPr>
          <w:sz w:val="28"/>
          <w:szCs w:val="28"/>
        </w:rPr>
        <w:t>холодної</w:t>
      </w:r>
      <w:proofErr w:type="spellEnd"/>
      <w:r>
        <w:rPr>
          <w:sz w:val="28"/>
          <w:szCs w:val="28"/>
        </w:rPr>
        <w:t xml:space="preserve">  води за 201</w:t>
      </w:r>
      <w:r w:rsidR="001313BB">
        <w:rPr>
          <w:sz w:val="28"/>
          <w:szCs w:val="28"/>
          <w:lang w:val="uk-UA"/>
        </w:rPr>
        <w:t>7</w:t>
      </w:r>
      <w:r>
        <w:rPr>
          <w:sz w:val="28"/>
          <w:szCs w:val="28"/>
        </w:rPr>
        <w:t>-201</w:t>
      </w:r>
      <w:r w:rsidR="001313BB">
        <w:rPr>
          <w:sz w:val="28"/>
          <w:szCs w:val="28"/>
          <w:lang w:val="uk-UA"/>
        </w:rPr>
        <w:t>9</w:t>
      </w:r>
      <w:r w:rsidR="001A31D4">
        <w:rPr>
          <w:sz w:val="28"/>
          <w:szCs w:val="28"/>
        </w:rPr>
        <w:t xml:space="preserve"> р</w:t>
      </w:r>
      <w:r w:rsidR="001A31D4">
        <w:rPr>
          <w:sz w:val="28"/>
          <w:szCs w:val="28"/>
          <w:lang w:val="uk-UA"/>
        </w:rPr>
        <w:t>р</w:t>
      </w:r>
      <w:r>
        <w:rPr>
          <w:sz w:val="28"/>
          <w:szCs w:val="28"/>
        </w:rPr>
        <w:t>.</w:t>
      </w:r>
    </w:p>
    <w:p w:rsidR="000A3EC5" w:rsidRDefault="000A3EC5" w:rsidP="001A31D4">
      <w:pPr>
        <w:pStyle w:val="TableParagraph"/>
        <w:tabs>
          <w:tab w:val="left" w:pos="1701"/>
          <w:tab w:val="left" w:pos="3828"/>
        </w:tabs>
        <w:spacing w:line="360" w:lineRule="auto"/>
        <w:ind w:right="365" w:firstLine="284"/>
        <w:jc w:val="both"/>
        <w:rPr>
          <w:sz w:val="28"/>
          <w:szCs w:val="28"/>
        </w:rPr>
      </w:pPr>
      <w:r>
        <w:rPr>
          <w:sz w:val="28"/>
          <w:szCs w:val="28"/>
        </w:rPr>
        <w:t>Таблиця 1.</w:t>
      </w:r>
      <w:r w:rsidR="001A31D4">
        <w:rPr>
          <w:sz w:val="28"/>
          <w:szCs w:val="28"/>
        </w:rPr>
        <w:t>3</w:t>
      </w:r>
      <w:r>
        <w:rPr>
          <w:sz w:val="28"/>
          <w:szCs w:val="28"/>
        </w:rPr>
        <w:t xml:space="preserve"> – С</w:t>
      </w:r>
      <w:r>
        <w:rPr>
          <w:noProof/>
          <w:sz w:val="28"/>
          <w:szCs w:val="28"/>
        </w:rPr>
        <w:t xml:space="preserve">поживання </w:t>
      </w:r>
      <w:r w:rsidR="001A31D4">
        <w:rPr>
          <w:noProof/>
          <w:sz w:val="28"/>
          <w:szCs w:val="28"/>
        </w:rPr>
        <w:t>гарячої</w:t>
      </w:r>
      <w:r>
        <w:rPr>
          <w:noProof/>
          <w:sz w:val="28"/>
          <w:szCs w:val="28"/>
        </w:rPr>
        <w:t xml:space="preserve"> води  впродовж 2017</w:t>
      </w:r>
      <w:r>
        <w:rPr>
          <w:b/>
          <w:noProof/>
          <w:sz w:val="28"/>
          <w:szCs w:val="28"/>
        </w:rPr>
        <w:t>-</w:t>
      </w:r>
      <w:r w:rsidR="001A31D4">
        <w:rPr>
          <w:noProof/>
          <w:sz w:val="28"/>
          <w:szCs w:val="28"/>
        </w:rPr>
        <w:t>2019 р</w:t>
      </w:r>
      <w:r>
        <w:rPr>
          <w:noProof/>
          <w:sz w:val="28"/>
          <w:szCs w:val="28"/>
        </w:rPr>
        <w:t>.</w:t>
      </w:r>
    </w:p>
    <w:tbl>
      <w:tblPr>
        <w:tblW w:w="9488" w:type="dxa"/>
        <w:jc w:val="center"/>
        <w:tblLook w:val="04A0" w:firstRow="1" w:lastRow="0" w:firstColumn="1" w:lastColumn="0" w:noHBand="0" w:noVBand="1"/>
      </w:tblPr>
      <w:tblGrid>
        <w:gridCol w:w="1990"/>
        <w:gridCol w:w="986"/>
        <w:gridCol w:w="1409"/>
        <w:gridCol w:w="993"/>
        <w:gridCol w:w="1559"/>
        <w:gridCol w:w="992"/>
        <w:gridCol w:w="1559"/>
      </w:tblGrid>
      <w:tr w:rsidR="000A3EC5" w:rsidTr="00C65961">
        <w:trPr>
          <w:trHeight w:val="353"/>
          <w:jc w:val="center"/>
        </w:trPr>
        <w:tc>
          <w:tcPr>
            <w:tcW w:w="1990" w:type="dxa"/>
            <w:vMerge w:val="restar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0A3EC5" w:rsidRDefault="000A3EC5" w:rsidP="000A3EC5">
            <w:pPr>
              <w:tabs>
                <w:tab w:val="left" w:pos="1701"/>
                <w:tab w:val="left" w:pos="3828"/>
              </w:tabs>
              <w:spacing w:line="276" w:lineRule="auto"/>
              <w:ind w:right="-143"/>
              <w:jc w:val="center"/>
              <w:rPr>
                <w:color w:val="000000"/>
                <w:sz w:val="28"/>
                <w:szCs w:val="28"/>
              </w:rPr>
            </w:pPr>
            <w:r>
              <w:rPr>
                <w:color w:val="000000"/>
                <w:sz w:val="28"/>
                <w:szCs w:val="28"/>
              </w:rPr>
              <w:t>Місяць</w:t>
            </w:r>
          </w:p>
        </w:tc>
        <w:tc>
          <w:tcPr>
            <w:tcW w:w="2395" w:type="dxa"/>
            <w:gridSpan w:val="2"/>
            <w:tcBorders>
              <w:top w:val="single" w:sz="4" w:space="0" w:color="auto"/>
              <w:left w:val="nil"/>
              <w:bottom w:val="single" w:sz="4" w:space="0" w:color="auto"/>
              <w:right w:val="single" w:sz="4" w:space="0" w:color="auto"/>
            </w:tcBorders>
            <w:shd w:val="clear" w:color="auto" w:fill="EEECE1" w:themeFill="background2"/>
            <w:noWrap/>
            <w:vAlign w:val="bottom"/>
            <w:hideMark/>
          </w:tcPr>
          <w:p w:rsidR="000A3EC5" w:rsidRDefault="000A3EC5" w:rsidP="000A3EC5">
            <w:pPr>
              <w:tabs>
                <w:tab w:val="left" w:pos="1701"/>
                <w:tab w:val="left" w:pos="3828"/>
              </w:tabs>
              <w:spacing w:line="276" w:lineRule="auto"/>
              <w:ind w:right="365" w:firstLine="567"/>
              <w:jc w:val="center"/>
              <w:rPr>
                <w:color w:val="000000"/>
                <w:sz w:val="28"/>
                <w:szCs w:val="28"/>
              </w:rPr>
            </w:pPr>
            <w:r>
              <w:rPr>
                <w:color w:val="000000"/>
                <w:sz w:val="28"/>
                <w:szCs w:val="28"/>
              </w:rPr>
              <w:t>2017</w:t>
            </w:r>
          </w:p>
        </w:tc>
        <w:tc>
          <w:tcPr>
            <w:tcW w:w="2552" w:type="dxa"/>
            <w:gridSpan w:val="2"/>
            <w:tcBorders>
              <w:top w:val="single" w:sz="4" w:space="0" w:color="auto"/>
              <w:left w:val="nil"/>
              <w:bottom w:val="single" w:sz="4" w:space="0" w:color="auto"/>
              <w:right w:val="single" w:sz="4" w:space="0" w:color="auto"/>
            </w:tcBorders>
            <w:shd w:val="clear" w:color="auto" w:fill="EEECE1" w:themeFill="background2"/>
            <w:noWrap/>
            <w:vAlign w:val="bottom"/>
            <w:hideMark/>
          </w:tcPr>
          <w:p w:rsidR="000A3EC5" w:rsidRDefault="000A3EC5" w:rsidP="000A3EC5">
            <w:pPr>
              <w:tabs>
                <w:tab w:val="left" w:pos="1701"/>
                <w:tab w:val="left" w:pos="3828"/>
              </w:tabs>
              <w:spacing w:line="276" w:lineRule="auto"/>
              <w:ind w:right="365" w:firstLine="567"/>
              <w:jc w:val="center"/>
              <w:rPr>
                <w:color w:val="000000"/>
                <w:sz w:val="28"/>
                <w:szCs w:val="28"/>
              </w:rPr>
            </w:pPr>
            <w:r>
              <w:rPr>
                <w:color w:val="000000"/>
                <w:sz w:val="28"/>
                <w:szCs w:val="28"/>
              </w:rPr>
              <w:t>2018</w:t>
            </w:r>
          </w:p>
        </w:tc>
        <w:tc>
          <w:tcPr>
            <w:tcW w:w="2551" w:type="dxa"/>
            <w:gridSpan w:val="2"/>
            <w:tcBorders>
              <w:top w:val="single" w:sz="4" w:space="0" w:color="auto"/>
              <w:left w:val="nil"/>
              <w:bottom w:val="single" w:sz="4" w:space="0" w:color="auto"/>
              <w:right w:val="single" w:sz="4" w:space="0" w:color="auto"/>
            </w:tcBorders>
            <w:shd w:val="clear" w:color="auto" w:fill="EEECE1" w:themeFill="background2"/>
            <w:noWrap/>
            <w:vAlign w:val="bottom"/>
            <w:hideMark/>
          </w:tcPr>
          <w:p w:rsidR="000A3EC5" w:rsidRDefault="000A3EC5" w:rsidP="000A3EC5">
            <w:pPr>
              <w:tabs>
                <w:tab w:val="left" w:pos="1701"/>
                <w:tab w:val="left" w:pos="3828"/>
              </w:tabs>
              <w:spacing w:line="276" w:lineRule="auto"/>
              <w:ind w:right="365" w:firstLine="567"/>
              <w:jc w:val="center"/>
              <w:rPr>
                <w:color w:val="000000"/>
                <w:sz w:val="28"/>
                <w:szCs w:val="28"/>
              </w:rPr>
            </w:pPr>
            <w:r>
              <w:rPr>
                <w:color w:val="000000"/>
                <w:sz w:val="28"/>
                <w:szCs w:val="28"/>
              </w:rPr>
              <w:t>2019</w:t>
            </w:r>
          </w:p>
        </w:tc>
      </w:tr>
      <w:tr w:rsidR="000A3EC5" w:rsidTr="00C65961">
        <w:trPr>
          <w:trHeight w:val="353"/>
          <w:jc w:val="center"/>
        </w:trPr>
        <w:tc>
          <w:tcPr>
            <w:tcW w:w="1990" w:type="dxa"/>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0A3EC5" w:rsidRDefault="000A3EC5" w:rsidP="000A3EC5">
            <w:pPr>
              <w:tabs>
                <w:tab w:val="left" w:pos="1701"/>
                <w:tab w:val="left" w:pos="3828"/>
              </w:tabs>
              <w:ind w:right="-143"/>
              <w:jc w:val="center"/>
              <w:rPr>
                <w:color w:val="000000"/>
                <w:sz w:val="28"/>
                <w:szCs w:val="28"/>
              </w:rPr>
            </w:pPr>
          </w:p>
        </w:tc>
        <w:tc>
          <w:tcPr>
            <w:tcW w:w="986" w:type="dxa"/>
            <w:tcBorders>
              <w:top w:val="nil"/>
              <w:left w:val="nil"/>
              <w:bottom w:val="single" w:sz="4" w:space="0" w:color="auto"/>
              <w:right w:val="single" w:sz="4" w:space="0" w:color="auto"/>
            </w:tcBorders>
            <w:shd w:val="clear" w:color="auto" w:fill="EEECE1" w:themeFill="background2"/>
            <w:noWrap/>
            <w:vAlign w:val="bottom"/>
            <w:hideMark/>
          </w:tcPr>
          <w:p w:rsidR="000A3EC5" w:rsidRDefault="000A3EC5" w:rsidP="000A3EC5">
            <w:pPr>
              <w:tabs>
                <w:tab w:val="left" w:pos="717"/>
                <w:tab w:val="left" w:pos="857"/>
                <w:tab w:val="left" w:pos="991"/>
                <w:tab w:val="left" w:pos="1701"/>
                <w:tab w:val="left" w:pos="3828"/>
              </w:tabs>
              <w:spacing w:line="276" w:lineRule="auto"/>
              <w:ind w:left="-602" w:right="-136" w:firstLine="567"/>
              <w:jc w:val="center"/>
              <w:rPr>
                <w:color w:val="000000"/>
                <w:sz w:val="28"/>
                <w:szCs w:val="28"/>
              </w:rPr>
            </w:pPr>
            <w:r>
              <w:rPr>
                <w:color w:val="000000"/>
                <w:sz w:val="28"/>
                <w:szCs w:val="28"/>
              </w:rPr>
              <w:t>м</w:t>
            </w:r>
            <w:r w:rsidRPr="000E6A58">
              <w:rPr>
                <w:color w:val="000000"/>
                <w:sz w:val="28"/>
                <w:szCs w:val="28"/>
                <w:vertAlign w:val="superscript"/>
              </w:rPr>
              <w:t>3</w:t>
            </w:r>
          </w:p>
        </w:tc>
        <w:tc>
          <w:tcPr>
            <w:tcW w:w="1409" w:type="dxa"/>
            <w:tcBorders>
              <w:top w:val="nil"/>
              <w:left w:val="nil"/>
              <w:bottom w:val="single" w:sz="4" w:space="0" w:color="auto"/>
              <w:right w:val="single" w:sz="4" w:space="0" w:color="auto"/>
            </w:tcBorders>
            <w:shd w:val="clear" w:color="auto" w:fill="EEECE1" w:themeFill="background2"/>
            <w:noWrap/>
            <w:vAlign w:val="bottom"/>
            <w:hideMark/>
          </w:tcPr>
          <w:p w:rsidR="000A3EC5" w:rsidRDefault="000A3EC5" w:rsidP="000A3EC5">
            <w:pPr>
              <w:tabs>
                <w:tab w:val="left" w:pos="1701"/>
                <w:tab w:val="left" w:pos="3828"/>
              </w:tabs>
              <w:spacing w:line="276" w:lineRule="auto"/>
              <w:ind w:right="-138" w:firstLine="24"/>
              <w:jc w:val="center"/>
              <w:rPr>
                <w:color w:val="000000"/>
                <w:sz w:val="28"/>
                <w:szCs w:val="28"/>
              </w:rPr>
            </w:pPr>
            <w:proofErr w:type="spellStart"/>
            <w:r>
              <w:rPr>
                <w:color w:val="000000"/>
                <w:sz w:val="28"/>
                <w:szCs w:val="28"/>
              </w:rPr>
              <w:t>грн</w:t>
            </w:r>
            <w:proofErr w:type="spellEnd"/>
          </w:p>
        </w:tc>
        <w:tc>
          <w:tcPr>
            <w:tcW w:w="993" w:type="dxa"/>
            <w:tcBorders>
              <w:top w:val="nil"/>
              <w:left w:val="nil"/>
              <w:bottom w:val="single" w:sz="4" w:space="0" w:color="auto"/>
              <w:right w:val="single" w:sz="4" w:space="0" w:color="auto"/>
            </w:tcBorders>
            <w:shd w:val="clear" w:color="auto" w:fill="EEECE1" w:themeFill="background2"/>
            <w:noWrap/>
            <w:vAlign w:val="bottom"/>
            <w:hideMark/>
          </w:tcPr>
          <w:p w:rsidR="000A3EC5" w:rsidRDefault="000A3EC5" w:rsidP="000A3EC5">
            <w:pPr>
              <w:tabs>
                <w:tab w:val="left" w:pos="1701"/>
                <w:tab w:val="left" w:pos="3828"/>
              </w:tabs>
              <w:spacing w:line="276" w:lineRule="auto"/>
              <w:ind w:left="-479" w:right="-131" w:firstLine="567"/>
              <w:jc w:val="center"/>
              <w:rPr>
                <w:color w:val="000000"/>
                <w:sz w:val="28"/>
                <w:szCs w:val="28"/>
              </w:rPr>
            </w:pPr>
            <w:r>
              <w:rPr>
                <w:color w:val="000000"/>
                <w:sz w:val="28"/>
                <w:szCs w:val="28"/>
              </w:rPr>
              <w:t>м</w:t>
            </w:r>
            <w:r w:rsidRPr="000E6A58">
              <w:rPr>
                <w:color w:val="000000"/>
                <w:sz w:val="28"/>
                <w:szCs w:val="28"/>
                <w:vertAlign w:val="superscript"/>
              </w:rPr>
              <w:t>3</w:t>
            </w:r>
          </w:p>
        </w:tc>
        <w:tc>
          <w:tcPr>
            <w:tcW w:w="1559" w:type="dxa"/>
            <w:tcBorders>
              <w:top w:val="nil"/>
              <w:left w:val="nil"/>
              <w:bottom w:val="single" w:sz="4" w:space="0" w:color="auto"/>
              <w:right w:val="single" w:sz="4" w:space="0" w:color="auto"/>
            </w:tcBorders>
            <w:shd w:val="clear" w:color="auto" w:fill="EEECE1" w:themeFill="background2"/>
            <w:noWrap/>
            <w:vAlign w:val="bottom"/>
            <w:hideMark/>
          </w:tcPr>
          <w:p w:rsidR="000A3EC5" w:rsidRDefault="000A3EC5" w:rsidP="000A3EC5">
            <w:pPr>
              <w:tabs>
                <w:tab w:val="left" w:pos="1430"/>
                <w:tab w:val="left" w:pos="1701"/>
                <w:tab w:val="left" w:pos="3828"/>
              </w:tabs>
              <w:spacing w:line="276" w:lineRule="auto"/>
              <w:ind w:right="-133"/>
              <w:jc w:val="center"/>
              <w:rPr>
                <w:color w:val="000000"/>
                <w:sz w:val="28"/>
                <w:szCs w:val="28"/>
              </w:rPr>
            </w:pPr>
            <w:proofErr w:type="spellStart"/>
            <w:r>
              <w:rPr>
                <w:color w:val="000000"/>
                <w:sz w:val="28"/>
                <w:szCs w:val="28"/>
              </w:rPr>
              <w:t>грн</w:t>
            </w:r>
            <w:proofErr w:type="spellEnd"/>
          </w:p>
        </w:tc>
        <w:tc>
          <w:tcPr>
            <w:tcW w:w="992" w:type="dxa"/>
            <w:tcBorders>
              <w:top w:val="nil"/>
              <w:left w:val="nil"/>
              <w:bottom w:val="single" w:sz="4" w:space="0" w:color="auto"/>
              <w:right w:val="single" w:sz="4" w:space="0" w:color="auto"/>
            </w:tcBorders>
            <w:shd w:val="clear" w:color="auto" w:fill="EEECE1" w:themeFill="background2"/>
            <w:noWrap/>
            <w:vAlign w:val="bottom"/>
            <w:hideMark/>
          </w:tcPr>
          <w:p w:rsidR="000A3EC5" w:rsidRDefault="000A3EC5" w:rsidP="000A3EC5">
            <w:pPr>
              <w:tabs>
                <w:tab w:val="left" w:pos="857"/>
                <w:tab w:val="left" w:pos="1701"/>
                <w:tab w:val="left" w:pos="3828"/>
              </w:tabs>
              <w:spacing w:line="276" w:lineRule="auto"/>
              <w:ind w:left="-449" w:right="-162" w:firstLine="567"/>
              <w:jc w:val="center"/>
              <w:rPr>
                <w:color w:val="000000"/>
                <w:sz w:val="28"/>
                <w:szCs w:val="28"/>
              </w:rPr>
            </w:pPr>
            <w:r>
              <w:rPr>
                <w:color w:val="000000"/>
                <w:sz w:val="28"/>
                <w:szCs w:val="28"/>
              </w:rPr>
              <w:t>м</w:t>
            </w:r>
            <w:r w:rsidRPr="000E6A58">
              <w:rPr>
                <w:color w:val="000000"/>
                <w:sz w:val="28"/>
                <w:szCs w:val="28"/>
                <w:vertAlign w:val="superscript"/>
              </w:rPr>
              <w:t>3</w:t>
            </w:r>
          </w:p>
        </w:tc>
        <w:tc>
          <w:tcPr>
            <w:tcW w:w="1559" w:type="dxa"/>
            <w:tcBorders>
              <w:top w:val="nil"/>
              <w:left w:val="nil"/>
              <w:bottom w:val="single" w:sz="4" w:space="0" w:color="auto"/>
              <w:right w:val="single" w:sz="4" w:space="0" w:color="auto"/>
            </w:tcBorders>
            <w:shd w:val="clear" w:color="auto" w:fill="EEECE1" w:themeFill="background2"/>
            <w:noWrap/>
            <w:vAlign w:val="bottom"/>
            <w:hideMark/>
          </w:tcPr>
          <w:p w:rsidR="000A3EC5" w:rsidRDefault="000A3EC5" w:rsidP="000A3EC5">
            <w:pPr>
              <w:tabs>
                <w:tab w:val="left" w:pos="1701"/>
                <w:tab w:val="left" w:pos="3828"/>
              </w:tabs>
              <w:spacing w:line="276" w:lineRule="auto"/>
              <w:ind w:right="-23" w:firstLine="21"/>
              <w:jc w:val="center"/>
              <w:rPr>
                <w:color w:val="000000"/>
                <w:sz w:val="28"/>
                <w:szCs w:val="28"/>
              </w:rPr>
            </w:pPr>
            <w:proofErr w:type="spellStart"/>
            <w:r>
              <w:rPr>
                <w:color w:val="000000"/>
                <w:sz w:val="28"/>
                <w:szCs w:val="28"/>
              </w:rPr>
              <w:t>грн</w:t>
            </w:r>
            <w:proofErr w:type="spellEnd"/>
          </w:p>
        </w:tc>
      </w:tr>
      <w:tr w:rsidR="00C65961" w:rsidTr="00C65961">
        <w:trPr>
          <w:trHeight w:val="336"/>
          <w:jc w:val="center"/>
        </w:trPr>
        <w:tc>
          <w:tcPr>
            <w:tcW w:w="1990" w:type="dxa"/>
            <w:tcBorders>
              <w:top w:val="nil"/>
              <w:left w:val="single" w:sz="4" w:space="0" w:color="auto"/>
              <w:bottom w:val="single" w:sz="4" w:space="0" w:color="auto"/>
              <w:right w:val="single" w:sz="4" w:space="0" w:color="auto"/>
            </w:tcBorders>
            <w:noWrap/>
            <w:vAlign w:val="bottom"/>
            <w:hideMark/>
          </w:tcPr>
          <w:p w:rsidR="00C65961" w:rsidRDefault="00C65961" w:rsidP="000A3EC5">
            <w:pPr>
              <w:tabs>
                <w:tab w:val="left" w:pos="1701"/>
                <w:tab w:val="left" w:pos="3828"/>
              </w:tabs>
              <w:spacing w:line="276" w:lineRule="auto"/>
              <w:ind w:right="-143"/>
              <w:jc w:val="center"/>
              <w:rPr>
                <w:color w:val="000000"/>
                <w:sz w:val="28"/>
                <w:szCs w:val="28"/>
              </w:rPr>
            </w:pPr>
            <w:r>
              <w:rPr>
                <w:color w:val="000000"/>
                <w:sz w:val="28"/>
                <w:szCs w:val="28"/>
              </w:rPr>
              <w:t>Січень</w:t>
            </w:r>
          </w:p>
        </w:tc>
        <w:tc>
          <w:tcPr>
            <w:tcW w:w="986"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603</w:t>
            </w:r>
          </w:p>
        </w:tc>
        <w:tc>
          <w:tcPr>
            <w:tcW w:w="140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24674,76</w:t>
            </w:r>
          </w:p>
        </w:tc>
        <w:tc>
          <w:tcPr>
            <w:tcW w:w="993"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520</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43212</w:t>
            </w:r>
          </w:p>
        </w:tc>
        <w:tc>
          <w:tcPr>
            <w:tcW w:w="992"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527</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42486,74</w:t>
            </w:r>
          </w:p>
        </w:tc>
      </w:tr>
      <w:tr w:rsidR="00C65961" w:rsidTr="00C65961">
        <w:trPr>
          <w:trHeight w:val="336"/>
          <w:jc w:val="center"/>
        </w:trPr>
        <w:tc>
          <w:tcPr>
            <w:tcW w:w="1990" w:type="dxa"/>
            <w:tcBorders>
              <w:top w:val="nil"/>
              <w:left w:val="single" w:sz="4" w:space="0" w:color="auto"/>
              <w:bottom w:val="single" w:sz="4" w:space="0" w:color="auto"/>
              <w:right w:val="single" w:sz="4" w:space="0" w:color="auto"/>
            </w:tcBorders>
            <w:noWrap/>
            <w:vAlign w:val="bottom"/>
            <w:hideMark/>
          </w:tcPr>
          <w:p w:rsidR="00C65961" w:rsidRDefault="00C65961" w:rsidP="000A3EC5">
            <w:pPr>
              <w:tabs>
                <w:tab w:val="left" w:pos="1701"/>
                <w:tab w:val="left" w:pos="3828"/>
              </w:tabs>
              <w:spacing w:line="276" w:lineRule="auto"/>
              <w:ind w:right="-143"/>
              <w:jc w:val="center"/>
              <w:rPr>
                <w:color w:val="000000"/>
                <w:sz w:val="28"/>
                <w:szCs w:val="28"/>
              </w:rPr>
            </w:pPr>
            <w:r>
              <w:rPr>
                <w:color w:val="000000"/>
                <w:sz w:val="28"/>
                <w:szCs w:val="28"/>
              </w:rPr>
              <w:t>Лютий</w:t>
            </w:r>
          </w:p>
        </w:tc>
        <w:tc>
          <w:tcPr>
            <w:tcW w:w="986"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612</w:t>
            </w:r>
          </w:p>
        </w:tc>
        <w:tc>
          <w:tcPr>
            <w:tcW w:w="140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25043,04</w:t>
            </w:r>
          </w:p>
        </w:tc>
        <w:tc>
          <w:tcPr>
            <w:tcW w:w="993"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526</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43710,6</w:t>
            </w:r>
          </w:p>
        </w:tc>
        <w:tc>
          <w:tcPr>
            <w:tcW w:w="992"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665</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53612,3</w:t>
            </w:r>
          </w:p>
        </w:tc>
      </w:tr>
      <w:tr w:rsidR="00C65961" w:rsidTr="00C65961">
        <w:trPr>
          <w:trHeight w:val="336"/>
          <w:jc w:val="center"/>
        </w:trPr>
        <w:tc>
          <w:tcPr>
            <w:tcW w:w="1990" w:type="dxa"/>
            <w:tcBorders>
              <w:top w:val="nil"/>
              <w:left w:val="single" w:sz="4" w:space="0" w:color="auto"/>
              <w:bottom w:val="single" w:sz="4" w:space="0" w:color="auto"/>
              <w:right w:val="single" w:sz="4" w:space="0" w:color="auto"/>
            </w:tcBorders>
            <w:noWrap/>
            <w:vAlign w:val="bottom"/>
            <w:hideMark/>
          </w:tcPr>
          <w:p w:rsidR="00C65961" w:rsidRDefault="00C65961" w:rsidP="000A3EC5">
            <w:pPr>
              <w:tabs>
                <w:tab w:val="left" w:pos="1701"/>
                <w:tab w:val="left" w:pos="3828"/>
              </w:tabs>
              <w:spacing w:line="276" w:lineRule="auto"/>
              <w:ind w:right="-143"/>
              <w:jc w:val="center"/>
              <w:rPr>
                <w:color w:val="000000"/>
                <w:sz w:val="28"/>
                <w:szCs w:val="28"/>
              </w:rPr>
            </w:pPr>
            <w:r>
              <w:rPr>
                <w:color w:val="000000"/>
                <w:sz w:val="28"/>
                <w:szCs w:val="28"/>
              </w:rPr>
              <w:t>Березень</w:t>
            </w:r>
          </w:p>
        </w:tc>
        <w:tc>
          <w:tcPr>
            <w:tcW w:w="986"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494</w:t>
            </w:r>
          </w:p>
        </w:tc>
        <w:tc>
          <w:tcPr>
            <w:tcW w:w="140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20214,48</w:t>
            </w:r>
          </w:p>
        </w:tc>
        <w:tc>
          <w:tcPr>
            <w:tcW w:w="993"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568</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47200,8</w:t>
            </w:r>
          </w:p>
        </w:tc>
        <w:tc>
          <w:tcPr>
            <w:tcW w:w="992"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485</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39100,7</w:t>
            </w:r>
          </w:p>
        </w:tc>
      </w:tr>
      <w:tr w:rsidR="00C65961" w:rsidTr="00C65961">
        <w:trPr>
          <w:trHeight w:val="336"/>
          <w:jc w:val="center"/>
        </w:trPr>
        <w:tc>
          <w:tcPr>
            <w:tcW w:w="1990" w:type="dxa"/>
            <w:tcBorders>
              <w:top w:val="nil"/>
              <w:left w:val="single" w:sz="4" w:space="0" w:color="auto"/>
              <w:bottom w:val="single" w:sz="4" w:space="0" w:color="auto"/>
              <w:right w:val="single" w:sz="4" w:space="0" w:color="auto"/>
            </w:tcBorders>
            <w:noWrap/>
            <w:vAlign w:val="bottom"/>
            <w:hideMark/>
          </w:tcPr>
          <w:p w:rsidR="00C65961" w:rsidRDefault="00C65961" w:rsidP="000A3EC5">
            <w:pPr>
              <w:tabs>
                <w:tab w:val="left" w:pos="1701"/>
                <w:tab w:val="left" w:pos="3828"/>
              </w:tabs>
              <w:spacing w:line="276" w:lineRule="auto"/>
              <w:ind w:right="-143"/>
              <w:jc w:val="center"/>
              <w:rPr>
                <w:color w:val="000000"/>
                <w:sz w:val="28"/>
                <w:szCs w:val="28"/>
              </w:rPr>
            </w:pPr>
            <w:r>
              <w:rPr>
                <w:color w:val="000000"/>
                <w:sz w:val="28"/>
                <w:szCs w:val="28"/>
              </w:rPr>
              <w:t>Квітень</w:t>
            </w:r>
          </w:p>
        </w:tc>
        <w:tc>
          <w:tcPr>
            <w:tcW w:w="986"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680</w:t>
            </w:r>
          </w:p>
        </w:tc>
        <w:tc>
          <w:tcPr>
            <w:tcW w:w="140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27825,6</w:t>
            </w:r>
          </w:p>
        </w:tc>
        <w:tc>
          <w:tcPr>
            <w:tcW w:w="993"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530</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44043</w:t>
            </w:r>
          </w:p>
        </w:tc>
        <w:tc>
          <w:tcPr>
            <w:tcW w:w="992"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256</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20638,72</w:t>
            </w:r>
          </w:p>
        </w:tc>
      </w:tr>
      <w:tr w:rsidR="00C65961" w:rsidTr="00C65961">
        <w:trPr>
          <w:trHeight w:val="336"/>
          <w:jc w:val="center"/>
        </w:trPr>
        <w:tc>
          <w:tcPr>
            <w:tcW w:w="1990" w:type="dxa"/>
            <w:tcBorders>
              <w:top w:val="nil"/>
              <w:left w:val="single" w:sz="4" w:space="0" w:color="auto"/>
              <w:bottom w:val="single" w:sz="4" w:space="0" w:color="auto"/>
              <w:right w:val="single" w:sz="4" w:space="0" w:color="auto"/>
            </w:tcBorders>
            <w:noWrap/>
            <w:vAlign w:val="bottom"/>
            <w:hideMark/>
          </w:tcPr>
          <w:p w:rsidR="00C65961" w:rsidRDefault="00C65961" w:rsidP="000A3EC5">
            <w:pPr>
              <w:tabs>
                <w:tab w:val="left" w:pos="1701"/>
                <w:tab w:val="left" w:pos="3828"/>
              </w:tabs>
              <w:spacing w:line="276" w:lineRule="auto"/>
              <w:ind w:right="-143"/>
              <w:jc w:val="center"/>
              <w:rPr>
                <w:color w:val="000000"/>
                <w:sz w:val="28"/>
                <w:szCs w:val="28"/>
              </w:rPr>
            </w:pPr>
            <w:r>
              <w:rPr>
                <w:color w:val="000000"/>
                <w:sz w:val="28"/>
                <w:szCs w:val="28"/>
              </w:rPr>
              <w:t>Травень</w:t>
            </w:r>
          </w:p>
        </w:tc>
        <w:tc>
          <w:tcPr>
            <w:tcW w:w="986"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594</w:t>
            </w:r>
          </w:p>
        </w:tc>
        <w:tc>
          <w:tcPr>
            <w:tcW w:w="140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24306,48</w:t>
            </w:r>
          </w:p>
        </w:tc>
        <w:tc>
          <w:tcPr>
            <w:tcW w:w="993"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628</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52186,8</w:t>
            </w:r>
          </w:p>
        </w:tc>
        <w:tc>
          <w:tcPr>
            <w:tcW w:w="992"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74</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5965,88</w:t>
            </w:r>
          </w:p>
        </w:tc>
      </w:tr>
    </w:tbl>
    <w:p w:rsidR="001A31D4" w:rsidRDefault="001A31D4" w:rsidP="001A31D4">
      <w:pPr>
        <w:pStyle w:val="TableParagraph"/>
        <w:tabs>
          <w:tab w:val="left" w:pos="1701"/>
          <w:tab w:val="left" w:pos="3828"/>
        </w:tabs>
        <w:spacing w:line="360" w:lineRule="auto"/>
        <w:ind w:right="365" w:firstLine="284"/>
        <w:jc w:val="both"/>
        <w:rPr>
          <w:sz w:val="28"/>
          <w:szCs w:val="28"/>
        </w:rPr>
      </w:pPr>
      <w:r>
        <w:rPr>
          <w:sz w:val="28"/>
          <w:szCs w:val="28"/>
        </w:rPr>
        <w:lastRenderedPageBreak/>
        <w:t>Продовження таблиці 1.3 – С</w:t>
      </w:r>
      <w:r>
        <w:rPr>
          <w:noProof/>
          <w:sz w:val="28"/>
          <w:szCs w:val="28"/>
        </w:rPr>
        <w:t>поживання гарячої води  впродовж 2017</w:t>
      </w:r>
      <w:r>
        <w:rPr>
          <w:b/>
          <w:noProof/>
          <w:sz w:val="28"/>
          <w:szCs w:val="28"/>
        </w:rPr>
        <w:t>-</w:t>
      </w:r>
      <w:r>
        <w:rPr>
          <w:noProof/>
          <w:sz w:val="28"/>
          <w:szCs w:val="28"/>
        </w:rPr>
        <w:t>2019 р.</w:t>
      </w:r>
    </w:p>
    <w:tbl>
      <w:tblPr>
        <w:tblW w:w="9371" w:type="dxa"/>
        <w:jc w:val="center"/>
        <w:tblLook w:val="04A0" w:firstRow="1" w:lastRow="0" w:firstColumn="1" w:lastColumn="0" w:noHBand="0" w:noVBand="1"/>
      </w:tblPr>
      <w:tblGrid>
        <w:gridCol w:w="1873"/>
        <w:gridCol w:w="986"/>
        <w:gridCol w:w="1409"/>
        <w:gridCol w:w="993"/>
        <w:gridCol w:w="1559"/>
        <w:gridCol w:w="992"/>
        <w:gridCol w:w="1559"/>
      </w:tblGrid>
      <w:tr w:rsidR="00C65961" w:rsidTr="00C65961">
        <w:trPr>
          <w:trHeight w:val="336"/>
          <w:jc w:val="center"/>
        </w:trPr>
        <w:tc>
          <w:tcPr>
            <w:tcW w:w="1873" w:type="dxa"/>
            <w:tcBorders>
              <w:top w:val="single" w:sz="4" w:space="0" w:color="auto"/>
              <w:left w:val="single" w:sz="4" w:space="0" w:color="auto"/>
              <w:bottom w:val="single" w:sz="4" w:space="0" w:color="auto"/>
              <w:right w:val="single" w:sz="4" w:space="0" w:color="auto"/>
            </w:tcBorders>
            <w:noWrap/>
            <w:vAlign w:val="bottom"/>
            <w:hideMark/>
          </w:tcPr>
          <w:p w:rsidR="00C65961" w:rsidRDefault="00C65961" w:rsidP="000A3EC5">
            <w:pPr>
              <w:tabs>
                <w:tab w:val="left" w:pos="1701"/>
                <w:tab w:val="left" w:pos="3828"/>
              </w:tabs>
              <w:spacing w:line="276" w:lineRule="auto"/>
              <w:ind w:right="-143"/>
              <w:jc w:val="center"/>
              <w:rPr>
                <w:color w:val="000000"/>
                <w:sz w:val="28"/>
                <w:szCs w:val="28"/>
              </w:rPr>
            </w:pPr>
            <w:r>
              <w:rPr>
                <w:color w:val="000000"/>
                <w:sz w:val="28"/>
                <w:szCs w:val="28"/>
              </w:rPr>
              <w:t>Червень</w:t>
            </w:r>
          </w:p>
        </w:tc>
        <w:tc>
          <w:tcPr>
            <w:tcW w:w="986" w:type="dxa"/>
            <w:tcBorders>
              <w:top w:val="single" w:sz="4" w:space="0" w:color="auto"/>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535</w:t>
            </w:r>
          </w:p>
        </w:tc>
        <w:tc>
          <w:tcPr>
            <w:tcW w:w="1409" w:type="dxa"/>
            <w:tcBorders>
              <w:top w:val="single" w:sz="4" w:space="0" w:color="auto"/>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21892,2</w:t>
            </w:r>
          </w:p>
        </w:tc>
        <w:tc>
          <w:tcPr>
            <w:tcW w:w="993" w:type="dxa"/>
            <w:tcBorders>
              <w:top w:val="single" w:sz="4" w:space="0" w:color="auto"/>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418</w:t>
            </w:r>
          </w:p>
        </w:tc>
        <w:tc>
          <w:tcPr>
            <w:tcW w:w="1559" w:type="dxa"/>
            <w:tcBorders>
              <w:top w:val="single" w:sz="4" w:space="0" w:color="auto"/>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34725,8</w:t>
            </w:r>
          </w:p>
        </w:tc>
        <w:tc>
          <w:tcPr>
            <w:tcW w:w="992" w:type="dxa"/>
            <w:tcBorders>
              <w:top w:val="single" w:sz="4" w:space="0" w:color="auto"/>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184</w:t>
            </w:r>
          </w:p>
        </w:tc>
        <w:tc>
          <w:tcPr>
            <w:tcW w:w="1559" w:type="dxa"/>
            <w:tcBorders>
              <w:top w:val="single" w:sz="4" w:space="0" w:color="auto"/>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14834,08</w:t>
            </w:r>
          </w:p>
        </w:tc>
      </w:tr>
      <w:tr w:rsidR="00C65961" w:rsidTr="00C65961">
        <w:trPr>
          <w:trHeight w:val="336"/>
          <w:jc w:val="center"/>
        </w:trPr>
        <w:tc>
          <w:tcPr>
            <w:tcW w:w="1873" w:type="dxa"/>
            <w:tcBorders>
              <w:top w:val="nil"/>
              <w:left w:val="single" w:sz="4" w:space="0" w:color="auto"/>
              <w:bottom w:val="single" w:sz="4" w:space="0" w:color="auto"/>
              <w:right w:val="single" w:sz="4" w:space="0" w:color="auto"/>
            </w:tcBorders>
            <w:noWrap/>
            <w:vAlign w:val="bottom"/>
            <w:hideMark/>
          </w:tcPr>
          <w:p w:rsidR="00C65961" w:rsidRDefault="00C65961" w:rsidP="000A3EC5">
            <w:pPr>
              <w:tabs>
                <w:tab w:val="left" w:pos="1701"/>
                <w:tab w:val="left" w:pos="3828"/>
              </w:tabs>
              <w:spacing w:line="276" w:lineRule="auto"/>
              <w:ind w:right="-143"/>
              <w:jc w:val="center"/>
              <w:rPr>
                <w:color w:val="000000"/>
                <w:sz w:val="28"/>
                <w:szCs w:val="28"/>
              </w:rPr>
            </w:pPr>
            <w:r>
              <w:rPr>
                <w:color w:val="000000"/>
                <w:sz w:val="28"/>
                <w:szCs w:val="28"/>
              </w:rPr>
              <w:t>Липень</w:t>
            </w:r>
          </w:p>
        </w:tc>
        <w:tc>
          <w:tcPr>
            <w:tcW w:w="986"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0</w:t>
            </w:r>
          </w:p>
        </w:tc>
        <w:tc>
          <w:tcPr>
            <w:tcW w:w="140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0</w:t>
            </w:r>
          </w:p>
        </w:tc>
        <w:tc>
          <w:tcPr>
            <w:tcW w:w="993"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383</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31827,3</w:t>
            </w:r>
          </w:p>
        </w:tc>
        <w:tc>
          <w:tcPr>
            <w:tcW w:w="992"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119</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9593,78</w:t>
            </w:r>
          </w:p>
        </w:tc>
      </w:tr>
      <w:tr w:rsidR="00C65961" w:rsidTr="00C65961">
        <w:trPr>
          <w:trHeight w:val="336"/>
          <w:jc w:val="center"/>
        </w:trPr>
        <w:tc>
          <w:tcPr>
            <w:tcW w:w="1873" w:type="dxa"/>
            <w:tcBorders>
              <w:top w:val="nil"/>
              <w:left w:val="single" w:sz="4" w:space="0" w:color="auto"/>
              <w:bottom w:val="single" w:sz="4" w:space="0" w:color="auto"/>
              <w:right w:val="single" w:sz="4" w:space="0" w:color="auto"/>
            </w:tcBorders>
            <w:noWrap/>
            <w:vAlign w:val="bottom"/>
            <w:hideMark/>
          </w:tcPr>
          <w:p w:rsidR="00C65961" w:rsidRDefault="00C65961" w:rsidP="000A3EC5">
            <w:pPr>
              <w:tabs>
                <w:tab w:val="left" w:pos="1701"/>
                <w:tab w:val="left" w:pos="3828"/>
              </w:tabs>
              <w:spacing w:line="276" w:lineRule="auto"/>
              <w:ind w:right="-143"/>
              <w:jc w:val="center"/>
              <w:rPr>
                <w:color w:val="000000"/>
                <w:sz w:val="28"/>
                <w:szCs w:val="28"/>
              </w:rPr>
            </w:pPr>
            <w:r>
              <w:rPr>
                <w:color w:val="000000"/>
                <w:sz w:val="28"/>
                <w:szCs w:val="28"/>
              </w:rPr>
              <w:t>Серпень</w:t>
            </w:r>
          </w:p>
        </w:tc>
        <w:tc>
          <w:tcPr>
            <w:tcW w:w="986"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181</w:t>
            </w:r>
          </w:p>
        </w:tc>
        <w:tc>
          <w:tcPr>
            <w:tcW w:w="140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15041,1</w:t>
            </w:r>
          </w:p>
        </w:tc>
        <w:tc>
          <w:tcPr>
            <w:tcW w:w="993"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307</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25926,15</w:t>
            </w:r>
          </w:p>
        </w:tc>
        <w:tc>
          <w:tcPr>
            <w:tcW w:w="992"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161</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12974,99</w:t>
            </w:r>
          </w:p>
        </w:tc>
      </w:tr>
      <w:tr w:rsidR="00C65961" w:rsidTr="00C65961">
        <w:trPr>
          <w:trHeight w:val="336"/>
          <w:jc w:val="center"/>
        </w:trPr>
        <w:tc>
          <w:tcPr>
            <w:tcW w:w="1873" w:type="dxa"/>
            <w:tcBorders>
              <w:top w:val="nil"/>
              <w:left w:val="single" w:sz="4" w:space="0" w:color="auto"/>
              <w:bottom w:val="single" w:sz="4" w:space="0" w:color="auto"/>
              <w:right w:val="single" w:sz="4" w:space="0" w:color="auto"/>
            </w:tcBorders>
            <w:noWrap/>
            <w:vAlign w:val="bottom"/>
            <w:hideMark/>
          </w:tcPr>
          <w:p w:rsidR="00C65961" w:rsidRDefault="00C65961" w:rsidP="000A3EC5">
            <w:pPr>
              <w:tabs>
                <w:tab w:val="left" w:pos="1701"/>
                <w:tab w:val="left" w:pos="3828"/>
              </w:tabs>
              <w:spacing w:line="276" w:lineRule="auto"/>
              <w:ind w:right="-143"/>
              <w:jc w:val="center"/>
              <w:rPr>
                <w:color w:val="000000"/>
                <w:sz w:val="28"/>
                <w:szCs w:val="28"/>
              </w:rPr>
            </w:pPr>
            <w:r>
              <w:rPr>
                <w:color w:val="000000"/>
                <w:sz w:val="28"/>
                <w:szCs w:val="28"/>
              </w:rPr>
              <w:t>Вересень</w:t>
            </w:r>
          </w:p>
        </w:tc>
        <w:tc>
          <w:tcPr>
            <w:tcW w:w="986"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224</w:t>
            </w:r>
          </w:p>
        </w:tc>
        <w:tc>
          <w:tcPr>
            <w:tcW w:w="140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18614,4</w:t>
            </w:r>
          </w:p>
        </w:tc>
        <w:tc>
          <w:tcPr>
            <w:tcW w:w="993"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263</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22210,35</w:t>
            </w:r>
          </w:p>
        </w:tc>
        <w:tc>
          <w:tcPr>
            <w:tcW w:w="992"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322</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25949,98</w:t>
            </w:r>
          </w:p>
        </w:tc>
      </w:tr>
      <w:tr w:rsidR="00C65961" w:rsidTr="00C65961">
        <w:trPr>
          <w:trHeight w:val="336"/>
          <w:jc w:val="center"/>
        </w:trPr>
        <w:tc>
          <w:tcPr>
            <w:tcW w:w="1873" w:type="dxa"/>
            <w:tcBorders>
              <w:top w:val="nil"/>
              <w:left w:val="single" w:sz="4" w:space="0" w:color="auto"/>
              <w:bottom w:val="single" w:sz="4" w:space="0" w:color="auto"/>
              <w:right w:val="single" w:sz="4" w:space="0" w:color="auto"/>
            </w:tcBorders>
            <w:noWrap/>
            <w:vAlign w:val="bottom"/>
            <w:hideMark/>
          </w:tcPr>
          <w:p w:rsidR="00C65961" w:rsidRDefault="00C65961" w:rsidP="000A3EC5">
            <w:pPr>
              <w:tabs>
                <w:tab w:val="left" w:pos="1701"/>
                <w:tab w:val="left" w:pos="3828"/>
              </w:tabs>
              <w:spacing w:line="276" w:lineRule="auto"/>
              <w:ind w:right="-143"/>
              <w:jc w:val="center"/>
              <w:rPr>
                <w:color w:val="000000"/>
                <w:sz w:val="28"/>
                <w:szCs w:val="28"/>
              </w:rPr>
            </w:pPr>
            <w:r>
              <w:rPr>
                <w:color w:val="000000"/>
                <w:sz w:val="28"/>
                <w:szCs w:val="28"/>
              </w:rPr>
              <w:t>Жовтень</w:t>
            </w:r>
          </w:p>
        </w:tc>
        <w:tc>
          <w:tcPr>
            <w:tcW w:w="986"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348</w:t>
            </w:r>
          </w:p>
        </w:tc>
        <w:tc>
          <w:tcPr>
            <w:tcW w:w="140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28918,8</w:t>
            </w:r>
          </w:p>
        </w:tc>
        <w:tc>
          <w:tcPr>
            <w:tcW w:w="993"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493</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41633,85</w:t>
            </w:r>
          </w:p>
        </w:tc>
        <w:tc>
          <w:tcPr>
            <w:tcW w:w="992"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188</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1515092</w:t>
            </w:r>
          </w:p>
        </w:tc>
      </w:tr>
      <w:tr w:rsidR="00C65961" w:rsidTr="00C65961">
        <w:trPr>
          <w:trHeight w:val="336"/>
          <w:jc w:val="center"/>
        </w:trPr>
        <w:tc>
          <w:tcPr>
            <w:tcW w:w="1873" w:type="dxa"/>
            <w:tcBorders>
              <w:top w:val="nil"/>
              <w:left w:val="single" w:sz="4" w:space="0" w:color="auto"/>
              <w:bottom w:val="single" w:sz="4" w:space="0" w:color="auto"/>
              <w:right w:val="single" w:sz="4" w:space="0" w:color="auto"/>
            </w:tcBorders>
            <w:noWrap/>
            <w:vAlign w:val="bottom"/>
            <w:hideMark/>
          </w:tcPr>
          <w:p w:rsidR="00C65961" w:rsidRDefault="00C65961" w:rsidP="000A3EC5">
            <w:pPr>
              <w:tabs>
                <w:tab w:val="left" w:pos="1701"/>
                <w:tab w:val="left" w:pos="3828"/>
              </w:tabs>
              <w:spacing w:line="276" w:lineRule="auto"/>
              <w:ind w:right="-143"/>
              <w:jc w:val="center"/>
              <w:rPr>
                <w:color w:val="000000"/>
                <w:sz w:val="28"/>
                <w:szCs w:val="28"/>
              </w:rPr>
            </w:pPr>
            <w:r>
              <w:rPr>
                <w:color w:val="000000"/>
                <w:sz w:val="28"/>
                <w:szCs w:val="28"/>
              </w:rPr>
              <w:t>Листопад</w:t>
            </w:r>
          </w:p>
        </w:tc>
        <w:tc>
          <w:tcPr>
            <w:tcW w:w="986"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521</w:t>
            </w:r>
          </w:p>
        </w:tc>
        <w:tc>
          <w:tcPr>
            <w:tcW w:w="140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43295,1</w:t>
            </w:r>
          </w:p>
        </w:tc>
        <w:tc>
          <w:tcPr>
            <w:tcW w:w="993"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622</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52527,9</w:t>
            </w:r>
          </w:p>
        </w:tc>
        <w:tc>
          <w:tcPr>
            <w:tcW w:w="992"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752</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60603,68</w:t>
            </w:r>
          </w:p>
        </w:tc>
      </w:tr>
      <w:tr w:rsidR="00C65961" w:rsidTr="00C65961">
        <w:trPr>
          <w:trHeight w:val="353"/>
          <w:jc w:val="center"/>
        </w:trPr>
        <w:tc>
          <w:tcPr>
            <w:tcW w:w="1873" w:type="dxa"/>
            <w:tcBorders>
              <w:top w:val="nil"/>
              <w:left w:val="single" w:sz="4" w:space="0" w:color="auto"/>
              <w:bottom w:val="single" w:sz="4" w:space="0" w:color="auto"/>
              <w:right w:val="single" w:sz="4" w:space="0" w:color="auto"/>
            </w:tcBorders>
            <w:noWrap/>
            <w:vAlign w:val="bottom"/>
            <w:hideMark/>
          </w:tcPr>
          <w:p w:rsidR="00C65961" w:rsidRDefault="00C65961" w:rsidP="000A3EC5">
            <w:pPr>
              <w:tabs>
                <w:tab w:val="left" w:pos="1701"/>
                <w:tab w:val="left" w:pos="3828"/>
              </w:tabs>
              <w:spacing w:line="276" w:lineRule="auto"/>
              <w:ind w:right="-143"/>
              <w:jc w:val="center"/>
              <w:rPr>
                <w:color w:val="000000"/>
                <w:sz w:val="28"/>
                <w:szCs w:val="28"/>
              </w:rPr>
            </w:pPr>
            <w:r>
              <w:rPr>
                <w:color w:val="000000"/>
                <w:sz w:val="28"/>
                <w:szCs w:val="28"/>
              </w:rPr>
              <w:t>Грудень</w:t>
            </w:r>
          </w:p>
        </w:tc>
        <w:tc>
          <w:tcPr>
            <w:tcW w:w="986"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541</w:t>
            </w:r>
          </w:p>
        </w:tc>
        <w:tc>
          <w:tcPr>
            <w:tcW w:w="140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44957,1</w:t>
            </w:r>
          </w:p>
        </w:tc>
        <w:tc>
          <w:tcPr>
            <w:tcW w:w="993"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509</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42985,05</w:t>
            </w:r>
          </w:p>
        </w:tc>
        <w:tc>
          <w:tcPr>
            <w:tcW w:w="992"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542</w:t>
            </w:r>
          </w:p>
        </w:tc>
        <w:tc>
          <w:tcPr>
            <w:tcW w:w="1559" w:type="dxa"/>
            <w:tcBorders>
              <w:top w:val="nil"/>
              <w:left w:val="nil"/>
              <w:bottom w:val="single" w:sz="4" w:space="0" w:color="auto"/>
              <w:right w:val="single" w:sz="4" w:space="0" w:color="auto"/>
            </w:tcBorders>
            <w:noWrap/>
            <w:vAlign w:val="bottom"/>
            <w:hideMark/>
          </w:tcPr>
          <w:p w:rsidR="00C65961" w:rsidRDefault="00C65961">
            <w:pPr>
              <w:jc w:val="center"/>
              <w:rPr>
                <w:color w:val="000000"/>
                <w:sz w:val="28"/>
                <w:szCs w:val="28"/>
              </w:rPr>
            </w:pPr>
            <w:r>
              <w:rPr>
                <w:color w:val="000000"/>
                <w:sz w:val="28"/>
                <w:szCs w:val="28"/>
              </w:rPr>
              <w:t>43679,78</w:t>
            </w:r>
          </w:p>
        </w:tc>
      </w:tr>
    </w:tbl>
    <w:p w:rsidR="000A3EC5" w:rsidRDefault="000A3EC5" w:rsidP="000A3EC5">
      <w:pPr>
        <w:pStyle w:val="ad"/>
        <w:tabs>
          <w:tab w:val="left" w:pos="1701"/>
          <w:tab w:val="left" w:pos="3828"/>
        </w:tabs>
        <w:spacing w:line="360" w:lineRule="auto"/>
        <w:ind w:left="0" w:right="365" w:firstLine="567"/>
        <w:contextualSpacing/>
        <w:jc w:val="both"/>
        <w:rPr>
          <w:rFonts w:eastAsiaTheme="minorHAnsi"/>
          <w:noProof/>
          <w:sz w:val="28"/>
          <w:szCs w:val="28"/>
          <w:lang w:val="uk-UA"/>
        </w:rPr>
      </w:pPr>
    </w:p>
    <w:p w:rsidR="000A3EC5" w:rsidRPr="002D4B3D" w:rsidRDefault="00C65961" w:rsidP="000A3EC5">
      <w:pPr>
        <w:pStyle w:val="ad"/>
        <w:tabs>
          <w:tab w:val="left" w:pos="1701"/>
          <w:tab w:val="left" w:pos="3828"/>
        </w:tabs>
        <w:spacing w:line="360" w:lineRule="auto"/>
        <w:ind w:left="0" w:right="365" w:firstLine="567"/>
        <w:contextualSpacing/>
        <w:jc w:val="center"/>
        <w:rPr>
          <w:noProof/>
          <w:sz w:val="28"/>
          <w:szCs w:val="28"/>
          <w:lang w:val="uk-UA"/>
        </w:rPr>
      </w:pPr>
      <w:r>
        <w:rPr>
          <w:noProof/>
          <w:lang w:val="uk-UA" w:eastAsia="uk-UA"/>
        </w:rPr>
        <w:drawing>
          <wp:inline distT="0" distB="0" distL="0" distR="0">
            <wp:extent cx="5000625" cy="3095625"/>
            <wp:effectExtent l="0" t="0" r="9525" b="9525"/>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0A3EC5" w:rsidRDefault="000A3EC5" w:rsidP="001A31D4">
      <w:pPr>
        <w:pStyle w:val="ad"/>
        <w:tabs>
          <w:tab w:val="left" w:pos="1701"/>
          <w:tab w:val="left" w:pos="3828"/>
        </w:tabs>
        <w:spacing w:line="360" w:lineRule="auto"/>
        <w:ind w:left="0" w:right="363" w:firstLine="567"/>
        <w:jc w:val="center"/>
        <w:rPr>
          <w:sz w:val="28"/>
          <w:szCs w:val="28"/>
          <w:lang w:val="uk-UA"/>
        </w:rPr>
      </w:pPr>
      <w:r>
        <w:rPr>
          <w:sz w:val="28"/>
          <w:szCs w:val="28"/>
        </w:rPr>
        <w:t xml:space="preserve">Рисунок </w:t>
      </w:r>
      <w:r>
        <w:rPr>
          <w:sz w:val="28"/>
          <w:szCs w:val="28"/>
          <w:lang w:val="uk-UA"/>
        </w:rPr>
        <w:t>1</w:t>
      </w:r>
      <w:r>
        <w:rPr>
          <w:sz w:val="28"/>
          <w:szCs w:val="28"/>
        </w:rPr>
        <w:t>.</w:t>
      </w:r>
      <w:r w:rsidR="001A31D4">
        <w:rPr>
          <w:sz w:val="28"/>
          <w:szCs w:val="28"/>
          <w:lang w:val="uk-UA"/>
        </w:rPr>
        <w:t>5</w:t>
      </w:r>
      <w:r>
        <w:rPr>
          <w:sz w:val="28"/>
          <w:szCs w:val="28"/>
        </w:rPr>
        <w:t xml:space="preserve"> – </w:t>
      </w:r>
      <w:r>
        <w:rPr>
          <w:sz w:val="28"/>
          <w:szCs w:val="28"/>
          <w:lang w:val="uk-UA"/>
        </w:rPr>
        <w:t>С</w:t>
      </w:r>
      <w:proofErr w:type="spellStart"/>
      <w:r>
        <w:rPr>
          <w:sz w:val="28"/>
          <w:szCs w:val="28"/>
        </w:rPr>
        <w:t>поживання</w:t>
      </w:r>
      <w:proofErr w:type="spellEnd"/>
      <w:r>
        <w:rPr>
          <w:sz w:val="28"/>
          <w:szCs w:val="28"/>
        </w:rPr>
        <w:t xml:space="preserve"> </w:t>
      </w:r>
      <w:r w:rsidR="001A31D4">
        <w:rPr>
          <w:noProof/>
          <w:sz w:val="28"/>
          <w:szCs w:val="28"/>
        </w:rPr>
        <w:t>гарячої</w:t>
      </w:r>
      <w:r>
        <w:rPr>
          <w:sz w:val="28"/>
          <w:szCs w:val="28"/>
        </w:rPr>
        <w:t xml:space="preserve">  води за 201</w:t>
      </w:r>
      <w:r>
        <w:rPr>
          <w:sz w:val="28"/>
          <w:szCs w:val="28"/>
          <w:lang w:val="uk-UA"/>
        </w:rPr>
        <w:t>7</w:t>
      </w:r>
      <w:r>
        <w:rPr>
          <w:sz w:val="28"/>
          <w:szCs w:val="28"/>
        </w:rPr>
        <w:t>-201</w:t>
      </w:r>
      <w:r>
        <w:rPr>
          <w:sz w:val="28"/>
          <w:szCs w:val="28"/>
          <w:lang w:val="uk-UA"/>
        </w:rPr>
        <w:t>9</w:t>
      </w:r>
      <w:r>
        <w:rPr>
          <w:sz w:val="28"/>
          <w:szCs w:val="28"/>
        </w:rPr>
        <w:t xml:space="preserve"> </w:t>
      </w:r>
      <w:proofErr w:type="spellStart"/>
      <w:r>
        <w:rPr>
          <w:sz w:val="28"/>
          <w:szCs w:val="28"/>
        </w:rPr>
        <w:t>рр</w:t>
      </w:r>
      <w:proofErr w:type="spellEnd"/>
      <w:r>
        <w:rPr>
          <w:sz w:val="28"/>
          <w:szCs w:val="28"/>
        </w:rPr>
        <w:t>.</w:t>
      </w:r>
    </w:p>
    <w:p w:rsidR="001A31D4" w:rsidRPr="001A31D4" w:rsidRDefault="001A31D4" w:rsidP="001A31D4">
      <w:pPr>
        <w:pStyle w:val="ad"/>
        <w:tabs>
          <w:tab w:val="left" w:pos="1701"/>
          <w:tab w:val="left" w:pos="3828"/>
        </w:tabs>
        <w:spacing w:line="360" w:lineRule="auto"/>
        <w:ind w:left="0" w:right="363" w:firstLine="567"/>
        <w:jc w:val="center"/>
        <w:rPr>
          <w:sz w:val="28"/>
          <w:szCs w:val="28"/>
          <w:lang w:val="uk-UA"/>
        </w:rPr>
      </w:pPr>
    </w:p>
    <w:p w:rsidR="003A6BA7" w:rsidRDefault="009948B0" w:rsidP="001A31D4">
      <w:pPr>
        <w:pStyle w:val="1"/>
        <w:tabs>
          <w:tab w:val="left" w:pos="1701"/>
          <w:tab w:val="left" w:pos="2030"/>
          <w:tab w:val="left" w:pos="3828"/>
        </w:tabs>
        <w:spacing w:before="101" w:line="360" w:lineRule="auto"/>
        <w:ind w:left="566" w:right="363"/>
      </w:pPr>
      <w:bookmarkStart w:id="7" w:name="_TOC_250021"/>
      <w:r>
        <w:rPr>
          <w:spacing w:val="-3"/>
        </w:rPr>
        <w:t xml:space="preserve">1.2.3 </w:t>
      </w:r>
      <w:r w:rsidR="00466690">
        <w:rPr>
          <w:spacing w:val="-3"/>
        </w:rPr>
        <w:t>Споживання</w:t>
      </w:r>
      <w:r w:rsidR="00466690">
        <w:rPr>
          <w:spacing w:val="-5"/>
        </w:rPr>
        <w:t xml:space="preserve"> </w:t>
      </w:r>
      <w:bookmarkEnd w:id="7"/>
      <w:r w:rsidR="00D52B4E">
        <w:t>теплової енергії</w:t>
      </w:r>
      <w:r w:rsidR="000E6A58">
        <w:t xml:space="preserve"> </w:t>
      </w:r>
    </w:p>
    <w:p w:rsidR="003A6BA7" w:rsidRPr="0080248F" w:rsidRDefault="003A6BA7" w:rsidP="0026362D">
      <w:pPr>
        <w:pStyle w:val="a3"/>
        <w:tabs>
          <w:tab w:val="left" w:pos="1701"/>
          <w:tab w:val="left" w:pos="3828"/>
        </w:tabs>
        <w:spacing w:line="360" w:lineRule="auto"/>
        <w:ind w:right="365" w:firstLine="567"/>
      </w:pPr>
    </w:p>
    <w:p w:rsidR="00AC56E6" w:rsidRDefault="00AC56E6" w:rsidP="0026362D">
      <w:pPr>
        <w:tabs>
          <w:tab w:val="left" w:pos="1701"/>
          <w:tab w:val="left" w:pos="3828"/>
          <w:tab w:val="left" w:pos="7809"/>
        </w:tabs>
        <w:spacing w:line="360" w:lineRule="auto"/>
        <w:ind w:right="365" w:firstLine="567"/>
        <w:jc w:val="both"/>
        <w:rPr>
          <w:sz w:val="28"/>
          <w:szCs w:val="28"/>
        </w:rPr>
      </w:pPr>
      <w:r w:rsidRPr="00154A84">
        <w:rPr>
          <w:sz w:val="28"/>
          <w:szCs w:val="28"/>
        </w:rPr>
        <w:t>Житловий будинок споживає теплову енергію для опалювання будинку в холодний період року</w:t>
      </w:r>
      <w:r>
        <w:rPr>
          <w:sz w:val="28"/>
          <w:szCs w:val="28"/>
        </w:rPr>
        <w:t>. Оплата та рахунки за споживання утворюються за пок</w:t>
      </w:r>
      <w:r>
        <w:rPr>
          <w:sz w:val="28"/>
          <w:szCs w:val="28"/>
        </w:rPr>
        <w:t>а</w:t>
      </w:r>
      <w:r>
        <w:rPr>
          <w:sz w:val="28"/>
          <w:szCs w:val="28"/>
        </w:rPr>
        <w:t>зниками приладу обліку теплової енергії та за діючими тарифами в той період</w:t>
      </w:r>
      <w:r w:rsidR="000E6A58">
        <w:rPr>
          <w:sz w:val="28"/>
          <w:szCs w:val="28"/>
        </w:rPr>
        <w:t>,</w:t>
      </w:r>
      <w:r>
        <w:rPr>
          <w:sz w:val="28"/>
          <w:szCs w:val="28"/>
        </w:rPr>
        <w:t xml:space="preserve"> в який вони діяли останні 3 роки.</w:t>
      </w:r>
    </w:p>
    <w:p w:rsidR="00AC56E6" w:rsidRDefault="00AC56E6" w:rsidP="00845172">
      <w:pPr>
        <w:tabs>
          <w:tab w:val="left" w:pos="1701"/>
          <w:tab w:val="left" w:pos="3828"/>
          <w:tab w:val="left" w:pos="7809"/>
        </w:tabs>
        <w:spacing w:line="360" w:lineRule="auto"/>
        <w:ind w:right="365" w:firstLine="567"/>
        <w:jc w:val="both"/>
        <w:rPr>
          <w:sz w:val="28"/>
          <w:szCs w:val="28"/>
        </w:rPr>
      </w:pPr>
      <w:r>
        <w:rPr>
          <w:sz w:val="28"/>
          <w:szCs w:val="28"/>
        </w:rPr>
        <w:t>Дані по споживанн</w:t>
      </w:r>
      <w:r w:rsidR="000E6A58">
        <w:rPr>
          <w:sz w:val="28"/>
          <w:szCs w:val="28"/>
        </w:rPr>
        <w:t>ю теплової енергії</w:t>
      </w:r>
      <w:r>
        <w:rPr>
          <w:sz w:val="28"/>
          <w:szCs w:val="28"/>
        </w:rPr>
        <w:t xml:space="preserve"> представлені в таблиці 1.</w:t>
      </w:r>
      <w:r w:rsidR="00DD3366">
        <w:rPr>
          <w:sz w:val="28"/>
          <w:szCs w:val="28"/>
        </w:rPr>
        <w:t>4</w:t>
      </w:r>
      <w:r>
        <w:rPr>
          <w:sz w:val="28"/>
          <w:szCs w:val="28"/>
        </w:rPr>
        <w:t xml:space="preserve"> та зобр</w:t>
      </w:r>
      <w:r>
        <w:rPr>
          <w:sz w:val="28"/>
          <w:szCs w:val="28"/>
        </w:rPr>
        <w:t>а</w:t>
      </w:r>
      <w:r>
        <w:rPr>
          <w:sz w:val="28"/>
          <w:szCs w:val="28"/>
        </w:rPr>
        <w:t>жені на рисунку 1.</w:t>
      </w:r>
      <w:r w:rsidR="00DD3366">
        <w:rPr>
          <w:sz w:val="28"/>
          <w:szCs w:val="28"/>
        </w:rPr>
        <w:t>6</w:t>
      </w:r>
      <w:r w:rsidR="0026362D">
        <w:rPr>
          <w:sz w:val="28"/>
          <w:szCs w:val="28"/>
        </w:rPr>
        <w:t>.</w:t>
      </w:r>
    </w:p>
    <w:p w:rsidR="0026362D" w:rsidRDefault="0026362D" w:rsidP="00845172">
      <w:pPr>
        <w:tabs>
          <w:tab w:val="left" w:pos="1701"/>
          <w:tab w:val="left" w:pos="3828"/>
          <w:tab w:val="left" w:pos="7809"/>
        </w:tabs>
        <w:spacing w:line="360" w:lineRule="auto"/>
        <w:ind w:right="365" w:firstLine="567"/>
        <w:jc w:val="both"/>
        <w:rPr>
          <w:sz w:val="28"/>
          <w:szCs w:val="28"/>
        </w:rPr>
      </w:pPr>
    </w:p>
    <w:p w:rsidR="001A31D4" w:rsidRDefault="001A31D4" w:rsidP="009948B0">
      <w:pPr>
        <w:tabs>
          <w:tab w:val="left" w:pos="1701"/>
          <w:tab w:val="left" w:pos="3828"/>
          <w:tab w:val="left" w:pos="7809"/>
        </w:tabs>
        <w:spacing w:line="360" w:lineRule="auto"/>
        <w:ind w:right="365" w:firstLine="567"/>
        <w:jc w:val="both"/>
        <w:rPr>
          <w:sz w:val="28"/>
          <w:szCs w:val="28"/>
        </w:rPr>
      </w:pPr>
    </w:p>
    <w:p w:rsidR="00AC56E6" w:rsidRPr="008222AC" w:rsidRDefault="00AC56E6" w:rsidP="009948B0">
      <w:pPr>
        <w:tabs>
          <w:tab w:val="left" w:pos="1701"/>
          <w:tab w:val="left" w:pos="3828"/>
          <w:tab w:val="left" w:pos="7809"/>
        </w:tabs>
        <w:spacing w:line="360" w:lineRule="auto"/>
        <w:ind w:right="365" w:firstLine="567"/>
        <w:jc w:val="both"/>
        <w:rPr>
          <w:sz w:val="28"/>
          <w:szCs w:val="28"/>
        </w:rPr>
      </w:pPr>
      <w:r>
        <w:rPr>
          <w:sz w:val="28"/>
          <w:szCs w:val="28"/>
        </w:rPr>
        <w:lastRenderedPageBreak/>
        <w:t>Таблиця 1.</w:t>
      </w:r>
      <w:r w:rsidR="00DD3366">
        <w:rPr>
          <w:sz w:val="28"/>
          <w:szCs w:val="28"/>
        </w:rPr>
        <w:t>4</w:t>
      </w:r>
      <w:r w:rsidRPr="008222AC">
        <w:rPr>
          <w:sz w:val="28"/>
          <w:szCs w:val="28"/>
        </w:rPr>
        <w:t xml:space="preserve"> – </w:t>
      </w:r>
      <w:r w:rsidR="000E6A58">
        <w:rPr>
          <w:sz w:val="28"/>
          <w:szCs w:val="28"/>
        </w:rPr>
        <w:t>С</w:t>
      </w:r>
      <w:r w:rsidRPr="008222AC">
        <w:rPr>
          <w:sz w:val="28"/>
          <w:szCs w:val="28"/>
        </w:rPr>
        <w:t>поживання теплової енергії  впродовж 201</w:t>
      </w:r>
      <w:r w:rsidR="00502681">
        <w:rPr>
          <w:sz w:val="28"/>
          <w:szCs w:val="28"/>
        </w:rPr>
        <w:t>7</w:t>
      </w:r>
      <w:r w:rsidRPr="008222AC">
        <w:rPr>
          <w:sz w:val="28"/>
          <w:szCs w:val="28"/>
        </w:rPr>
        <w:t>-201</w:t>
      </w:r>
      <w:r w:rsidR="000E6A58">
        <w:rPr>
          <w:sz w:val="28"/>
          <w:szCs w:val="28"/>
        </w:rPr>
        <w:t>9</w:t>
      </w:r>
      <w:r w:rsidRPr="008222AC">
        <w:rPr>
          <w:sz w:val="28"/>
          <w:szCs w:val="28"/>
        </w:rPr>
        <w:t xml:space="preserve"> рр.</w:t>
      </w:r>
    </w:p>
    <w:tbl>
      <w:tblPr>
        <w:tblW w:w="8918" w:type="dxa"/>
        <w:jc w:val="center"/>
        <w:tblLook w:val="04A0" w:firstRow="1" w:lastRow="0" w:firstColumn="1" w:lastColumn="0" w:noHBand="0" w:noVBand="1"/>
      </w:tblPr>
      <w:tblGrid>
        <w:gridCol w:w="2022"/>
        <w:gridCol w:w="986"/>
        <w:gridCol w:w="1266"/>
        <w:gridCol w:w="1126"/>
        <w:gridCol w:w="1266"/>
        <w:gridCol w:w="986"/>
        <w:gridCol w:w="1266"/>
      </w:tblGrid>
      <w:tr w:rsidR="00AC56E6" w:rsidRPr="002254D1" w:rsidTr="00F130B8">
        <w:trPr>
          <w:trHeight w:val="300"/>
          <w:jc w:val="center"/>
        </w:trPr>
        <w:tc>
          <w:tcPr>
            <w:tcW w:w="20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right="365" w:firstLine="567"/>
              <w:jc w:val="center"/>
              <w:rPr>
                <w:color w:val="000000"/>
                <w:sz w:val="28"/>
                <w:szCs w:val="28"/>
              </w:rPr>
            </w:pPr>
          </w:p>
        </w:tc>
        <w:tc>
          <w:tcPr>
            <w:tcW w:w="225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AC56E6" w:rsidRPr="00A91EF5" w:rsidRDefault="00AC56E6" w:rsidP="00845172">
            <w:pPr>
              <w:tabs>
                <w:tab w:val="left" w:pos="1701"/>
                <w:tab w:val="left" w:pos="3828"/>
              </w:tabs>
              <w:spacing w:line="360" w:lineRule="auto"/>
              <w:ind w:right="365" w:firstLine="567"/>
              <w:jc w:val="center"/>
              <w:rPr>
                <w:b/>
                <w:bCs/>
                <w:color w:val="000000"/>
                <w:sz w:val="28"/>
                <w:szCs w:val="28"/>
              </w:rPr>
            </w:pPr>
            <w:r>
              <w:rPr>
                <w:b/>
                <w:bCs/>
                <w:color w:val="000000"/>
                <w:sz w:val="28"/>
                <w:szCs w:val="28"/>
              </w:rPr>
              <w:t>2017</w:t>
            </w:r>
          </w:p>
        </w:tc>
        <w:tc>
          <w:tcPr>
            <w:tcW w:w="239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AC56E6" w:rsidRPr="00A91EF5" w:rsidRDefault="00AC56E6" w:rsidP="00845172">
            <w:pPr>
              <w:tabs>
                <w:tab w:val="left" w:pos="1701"/>
                <w:tab w:val="left" w:pos="3828"/>
              </w:tabs>
              <w:spacing w:line="360" w:lineRule="auto"/>
              <w:ind w:right="365" w:firstLine="567"/>
              <w:jc w:val="center"/>
              <w:rPr>
                <w:b/>
                <w:bCs/>
                <w:color w:val="000000"/>
                <w:sz w:val="28"/>
                <w:szCs w:val="28"/>
              </w:rPr>
            </w:pPr>
            <w:r>
              <w:rPr>
                <w:b/>
                <w:bCs/>
                <w:color w:val="000000"/>
                <w:sz w:val="28"/>
                <w:szCs w:val="28"/>
              </w:rPr>
              <w:t>2018</w:t>
            </w:r>
          </w:p>
        </w:tc>
        <w:tc>
          <w:tcPr>
            <w:tcW w:w="225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AC56E6" w:rsidRPr="00A91EF5" w:rsidRDefault="00AC56E6" w:rsidP="00845172">
            <w:pPr>
              <w:tabs>
                <w:tab w:val="left" w:pos="1701"/>
                <w:tab w:val="left" w:pos="3828"/>
              </w:tabs>
              <w:spacing w:line="360" w:lineRule="auto"/>
              <w:ind w:right="365" w:firstLine="567"/>
              <w:jc w:val="center"/>
              <w:rPr>
                <w:b/>
                <w:bCs/>
                <w:color w:val="000000"/>
                <w:sz w:val="28"/>
                <w:szCs w:val="28"/>
              </w:rPr>
            </w:pPr>
            <w:r w:rsidRPr="00A91EF5">
              <w:rPr>
                <w:b/>
                <w:bCs/>
                <w:color w:val="000000"/>
                <w:sz w:val="28"/>
                <w:szCs w:val="28"/>
              </w:rPr>
              <w:t>201</w:t>
            </w:r>
            <w:r>
              <w:rPr>
                <w:b/>
                <w:bCs/>
                <w:color w:val="000000"/>
                <w:sz w:val="28"/>
                <w:szCs w:val="28"/>
              </w:rPr>
              <w:t>9</w:t>
            </w:r>
          </w:p>
        </w:tc>
      </w:tr>
      <w:tr w:rsidR="00AC56E6" w:rsidRPr="002254D1" w:rsidTr="00F130B8">
        <w:trPr>
          <w:trHeight w:val="300"/>
          <w:jc w:val="center"/>
        </w:trPr>
        <w:tc>
          <w:tcPr>
            <w:tcW w:w="2022" w:type="dxa"/>
            <w:tcBorders>
              <w:top w:val="nil"/>
              <w:left w:val="single" w:sz="4" w:space="0" w:color="auto"/>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right="-82"/>
              <w:jc w:val="center"/>
              <w:rPr>
                <w:color w:val="000000"/>
                <w:sz w:val="28"/>
                <w:szCs w:val="28"/>
              </w:rPr>
            </w:pPr>
            <w:r w:rsidRPr="00A91EF5">
              <w:rPr>
                <w:color w:val="000000"/>
                <w:sz w:val="28"/>
                <w:szCs w:val="28"/>
              </w:rPr>
              <w:t>Місяць</w:t>
            </w:r>
          </w:p>
        </w:tc>
        <w:tc>
          <w:tcPr>
            <w:tcW w:w="98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right="-117"/>
              <w:jc w:val="center"/>
              <w:rPr>
                <w:b/>
                <w:bCs/>
                <w:color w:val="000000"/>
                <w:sz w:val="28"/>
                <w:szCs w:val="28"/>
              </w:rPr>
            </w:pPr>
            <w:proofErr w:type="spellStart"/>
            <w:r w:rsidRPr="00A91EF5">
              <w:rPr>
                <w:b/>
                <w:bCs/>
                <w:color w:val="000000"/>
                <w:sz w:val="28"/>
                <w:szCs w:val="28"/>
              </w:rPr>
              <w:t>Гкал</w:t>
            </w:r>
            <w:proofErr w:type="spellEnd"/>
          </w:p>
        </w:tc>
        <w:tc>
          <w:tcPr>
            <w:tcW w:w="126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right="-96"/>
              <w:jc w:val="center"/>
              <w:rPr>
                <w:b/>
                <w:bCs/>
                <w:color w:val="000000"/>
                <w:sz w:val="28"/>
                <w:szCs w:val="28"/>
              </w:rPr>
            </w:pPr>
            <w:proofErr w:type="spellStart"/>
            <w:r w:rsidRPr="00A91EF5">
              <w:rPr>
                <w:b/>
                <w:bCs/>
                <w:color w:val="000000"/>
                <w:sz w:val="28"/>
                <w:szCs w:val="28"/>
              </w:rPr>
              <w:t>грн</w:t>
            </w:r>
            <w:proofErr w:type="spellEnd"/>
          </w:p>
        </w:tc>
        <w:tc>
          <w:tcPr>
            <w:tcW w:w="112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right="-62"/>
              <w:jc w:val="center"/>
              <w:rPr>
                <w:b/>
                <w:bCs/>
                <w:color w:val="000000"/>
                <w:sz w:val="28"/>
                <w:szCs w:val="28"/>
              </w:rPr>
            </w:pPr>
            <w:proofErr w:type="spellStart"/>
            <w:r w:rsidRPr="00A91EF5">
              <w:rPr>
                <w:b/>
                <w:bCs/>
                <w:color w:val="000000"/>
                <w:sz w:val="28"/>
                <w:szCs w:val="28"/>
              </w:rPr>
              <w:t>Гкал</w:t>
            </w:r>
            <w:proofErr w:type="spellEnd"/>
          </w:p>
        </w:tc>
        <w:tc>
          <w:tcPr>
            <w:tcW w:w="126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right="-62"/>
              <w:jc w:val="center"/>
              <w:rPr>
                <w:b/>
                <w:bCs/>
                <w:color w:val="000000"/>
                <w:sz w:val="28"/>
                <w:szCs w:val="28"/>
              </w:rPr>
            </w:pPr>
            <w:proofErr w:type="spellStart"/>
            <w:r w:rsidRPr="00A91EF5">
              <w:rPr>
                <w:b/>
                <w:bCs/>
                <w:color w:val="000000"/>
                <w:sz w:val="28"/>
                <w:szCs w:val="28"/>
              </w:rPr>
              <w:t>грн</w:t>
            </w:r>
            <w:proofErr w:type="spellEnd"/>
          </w:p>
        </w:tc>
        <w:tc>
          <w:tcPr>
            <w:tcW w:w="98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right="-62"/>
              <w:jc w:val="center"/>
              <w:rPr>
                <w:b/>
                <w:bCs/>
                <w:color w:val="000000"/>
                <w:sz w:val="28"/>
                <w:szCs w:val="28"/>
              </w:rPr>
            </w:pPr>
            <w:proofErr w:type="spellStart"/>
            <w:r w:rsidRPr="00A91EF5">
              <w:rPr>
                <w:b/>
                <w:bCs/>
                <w:color w:val="000000"/>
                <w:sz w:val="28"/>
                <w:szCs w:val="28"/>
              </w:rPr>
              <w:t>Гкал</w:t>
            </w:r>
            <w:proofErr w:type="spellEnd"/>
          </w:p>
        </w:tc>
        <w:tc>
          <w:tcPr>
            <w:tcW w:w="126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right="-62"/>
              <w:jc w:val="center"/>
              <w:rPr>
                <w:b/>
                <w:bCs/>
                <w:color w:val="000000"/>
                <w:sz w:val="28"/>
                <w:szCs w:val="28"/>
              </w:rPr>
            </w:pPr>
            <w:proofErr w:type="spellStart"/>
            <w:r w:rsidRPr="00A91EF5">
              <w:rPr>
                <w:b/>
                <w:bCs/>
                <w:color w:val="000000"/>
                <w:sz w:val="28"/>
                <w:szCs w:val="28"/>
              </w:rPr>
              <w:t>грн</w:t>
            </w:r>
            <w:proofErr w:type="spellEnd"/>
          </w:p>
        </w:tc>
      </w:tr>
      <w:tr w:rsidR="00AC56E6" w:rsidRPr="002254D1" w:rsidTr="00F130B8">
        <w:trPr>
          <w:trHeight w:val="300"/>
          <w:jc w:val="center"/>
        </w:trPr>
        <w:tc>
          <w:tcPr>
            <w:tcW w:w="2022" w:type="dxa"/>
            <w:tcBorders>
              <w:top w:val="nil"/>
              <w:left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right="-82"/>
              <w:jc w:val="center"/>
              <w:rPr>
                <w:b/>
                <w:bCs/>
                <w:color w:val="000000"/>
                <w:sz w:val="28"/>
                <w:szCs w:val="28"/>
              </w:rPr>
            </w:pPr>
            <w:r w:rsidRPr="00A91EF5">
              <w:rPr>
                <w:b/>
                <w:bCs/>
                <w:color w:val="000000"/>
                <w:sz w:val="28"/>
                <w:szCs w:val="28"/>
              </w:rPr>
              <w:t>Січень</w:t>
            </w:r>
          </w:p>
        </w:tc>
        <w:tc>
          <w:tcPr>
            <w:tcW w:w="986" w:type="dxa"/>
            <w:tcBorders>
              <w:top w:val="nil"/>
              <w:left w:val="nil"/>
              <w:right w:val="single" w:sz="4" w:space="0" w:color="auto"/>
            </w:tcBorders>
            <w:shd w:val="clear" w:color="000000" w:fill="FFFFFF"/>
            <w:noWrap/>
            <w:vAlign w:val="bottom"/>
            <w:hideMark/>
          </w:tcPr>
          <w:p w:rsidR="00AC56E6" w:rsidRPr="00A91EF5" w:rsidRDefault="00AC56E6" w:rsidP="00845172">
            <w:pPr>
              <w:tabs>
                <w:tab w:val="left" w:pos="1701"/>
                <w:tab w:val="left" w:pos="3828"/>
              </w:tabs>
              <w:spacing w:line="360" w:lineRule="auto"/>
              <w:ind w:left="-116" w:right="-117"/>
              <w:jc w:val="center"/>
              <w:rPr>
                <w:color w:val="000000"/>
                <w:sz w:val="28"/>
                <w:szCs w:val="28"/>
              </w:rPr>
            </w:pPr>
            <w:r w:rsidRPr="00A91EF5">
              <w:rPr>
                <w:color w:val="000000"/>
                <w:sz w:val="28"/>
                <w:szCs w:val="28"/>
              </w:rPr>
              <w:t>168,6</w:t>
            </w:r>
          </w:p>
        </w:tc>
        <w:tc>
          <w:tcPr>
            <w:tcW w:w="1266" w:type="dxa"/>
            <w:tcBorders>
              <w:top w:val="nil"/>
              <w:left w:val="nil"/>
              <w:right w:val="single" w:sz="4" w:space="0" w:color="auto"/>
            </w:tcBorders>
            <w:shd w:val="clear" w:color="000000" w:fill="FFFFFF"/>
            <w:noWrap/>
            <w:vAlign w:val="bottom"/>
            <w:hideMark/>
          </w:tcPr>
          <w:p w:rsidR="00AC56E6" w:rsidRPr="00A91EF5" w:rsidRDefault="00AC56E6" w:rsidP="00845172">
            <w:pPr>
              <w:tabs>
                <w:tab w:val="left" w:pos="1701"/>
                <w:tab w:val="left" w:pos="3828"/>
              </w:tabs>
              <w:spacing w:line="360" w:lineRule="auto"/>
              <w:ind w:left="-110" w:right="-96"/>
              <w:jc w:val="center"/>
              <w:rPr>
                <w:color w:val="000000"/>
                <w:sz w:val="28"/>
                <w:szCs w:val="28"/>
              </w:rPr>
            </w:pPr>
            <w:r w:rsidRPr="00A91EF5">
              <w:rPr>
                <w:color w:val="000000"/>
                <w:sz w:val="28"/>
                <w:szCs w:val="28"/>
              </w:rPr>
              <w:t>105772,9</w:t>
            </w:r>
          </w:p>
        </w:tc>
        <w:tc>
          <w:tcPr>
            <w:tcW w:w="1126" w:type="dxa"/>
            <w:tcBorders>
              <w:top w:val="nil"/>
              <w:left w:val="nil"/>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100" w:right="-62"/>
              <w:jc w:val="center"/>
              <w:rPr>
                <w:color w:val="000000"/>
                <w:sz w:val="28"/>
                <w:szCs w:val="28"/>
              </w:rPr>
            </w:pPr>
            <w:r w:rsidRPr="00A91EF5">
              <w:rPr>
                <w:color w:val="000000"/>
                <w:sz w:val="28"/>
                <w:szCs w:val="28"/>
              </w:rPr>
              <w:t>110,9</w:t>
            </w:r>
          </w:p>
        </w:tc>
        <w:tc>
          <w:tcPr>
            <w:tcW w:w="1266" w:type="dxa"/>
            <w:tcBorders>
              <w:top w:val="nil"/>
              <w:left w:val="nil"/>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94" w:right="-62"/>
              <w:jc w:val="center"/>
              <w:rPr>
                <w:color w:val="000000"/>
                <w:sz w:val="28"/>
                <w:szCs w:val="28"/>
              </w:rPr>
            </w:pPr>
            <w:r w:rsidRPr="00A91EF5">
              <w:rPr>
                <w:color w:val="000000"/>
                <w:sz w:val="28"/>
                <w:szCs w:val="28"/>
              </w:rPr>
              <w:t>157140,9</w:t>
            </w:r>
          </w:p>
        </w:tc>
        <w:tc>
          <w:tcPr>
            <w:tcW w:w="986" w:type="dxa"/>
            <w:tcBorders>
              <w:top w:val="nil"/>
              <w:left w:val="nil"/>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84" w:right="-62"/>
              <w:jc w:val="center"/>
              <w:rPr>
                <w:color w:val="000000"/>
                <w:sz w:val="28"/>
                <w:szCs w:val="28"/>
              </w:rPr>
            </w:pPr>
            <w:r w:rsidRPr="00A91EF5">
              <w:rPr>
                <w:color w:val="000000"/>
                <w:sz w:val="28"/>
                <w:szCs w:val="28"/>
              </w:rPr>
              <w:t>134,82</w:t>
            </w:r>
          </w:p>
        </w:tc>
        <w:tc>
          <w:tcPr>
            <w:tcW w:w="1266" w:type="dxa"/>
            <w:tcBorders>
              <w:top w:val="nil"/>
              <w:left w:val="nil"/>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78" w:right="-62"/>
              <w:jc w:val="center"/>
              <w:rPr>
                <w:color w:val="000000"/>
                <w:sz w:val="28"/>
                <w:szCs w:val="28"/>
              </w:rPr>
            </w:pPr>
            <w:r w:rsidRPr="00A91EF5">
              <w:rPr>
                <w:color w:val="000000"/>
                <w:sz w:val="28"/>
                <w:szCs w:val="28"/>
              </w:rPr>
              <w:t>182793</w:t>
            </w:r>
          </w:p>
        </w:tc>
      </w:tr>
      <w:tr w:rsidR="00AC56E6" w:rsidRPr="002254D1" w:rsidTr="00F130B8">
        <w:trPr>
          <w:trHeight w:val="300"/>
          <w:jc w:val="center"/>
        </w:trPr>
        <w:tc>
          <w:tcPr>
            <w:tcW w:w="20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right="-82"/>
              <w:jc w:val="center"/>
              <w:rPr>
                <w:b/>
                <w:bCs/>
                <w:color w:val="000000"/>
                <w:sz w:val="28"/>
                <w:szCs w:val="28"/>
              </w:rPr>
            </w:pPr>
            <w:r w:rsidRPr="00A91EF5">
              <w:rPr>
                <w:b/>
                <w:bCs/>
                <w:color w:val="000000"/>
                <w:sz w:val="28"/>
                <w:szCs w:val="28"/>
              </w:rPr>
              <w:t>Лютий</w:t>
            </w:r>
          </w:p>
        </w:tc>
        <w:tc>
          <w:tcPr>
            <w:tcW w:w="986" w:type="dxa"/>
            <w:tcBorders>
              <w:top w:val="single" w:sz="4" w:space="0" w:color="auto"/>
              <w:left w:val="nil"/>
              <w:bottom w:val="single" w:sz="4" w:space="0" w:color="auto"/>
              <w:right w:val="single" w:sz="4" w:space="0" w:color="auto"/>
            </w:tcBorders>
            <w:shd w:val="clear" w:color="000000" w:fill="FFFFFF"/>
            <w:noWrap/>
            <w:vAlign w:val="bottom"/>
            <w:hideMark/>
          </w:tcPr>
          <w:p w:rsidR="00AC56E6" w:rsidRPr="00A91EF5" w:rsidRDefault="00AC56E6" w:rsidP="00845172">
            <w:pPr>
              <w:tabs>
                <w:tab w:val="left" w:pos="1701"/>
                <w:tab w:val="left" w:pos="3828"/>
              </w:tabs>
              <w:spacing w:line="360" w:lineRule="auto"/>
              <w:ind w:left="-116" w:right="-117"/>
              <w:jc w:val="center"/>
              <w:rPr>
                <w:color w:val="000000"/>
                <w:sz w:val="28"/>
                <w:szCs w:val="28"/>
              </w:rPr>
            </w:pPr>
            <w:r w:rsidRPr="00A91EF5">
              <w:rPr>
                <w:color w:val="000000"/>
                <w:sz w:val="28"/>
                <w:szCs w:val="28"/>
              </w:rPr>
              <w:t>152,2</w:t>
            </w:r>
          </w:p>
        </w:tc>
        <w:tc>
          <w:tcPr>
            <w:tcW w:w="1266" w:type="dxa"/>
            <w:tcBorders>
              <w:top w:val="single" w:sz="4" w:space="0" w:color="auto"/>
              <w:left w:val="nil"/>
              <w:bottom w:val="single" w:sz="4" w:space="0" w:color="auto"/>
              <w:right w:val="single" w:sz="4" w:space="0" w:color="auto"/>
            </w:tcBorders>
            <w:shd w:val="clear" w:color="000000" w:fill="FFFFFF"/>
            <w:noWrap/>
            <w:vAlign w:val="bottom"/>
            <w:hideMark/>
          </w:tcPr>
          <w:p w:rsidR="00AC56E6" w:rsidRPr="00A91EF5" w:rsidRDefault="00AC56E6" w:rsidP="00845172">
            <w:pPr>
              <w:tabs>
                <w:tab w:val="left" w:pos="1701"/>
                <w:tab w:val="left" w:pos="3828"/>
              </w:tabs>
              <w:spacing w:line="360" w:lineRule="auto"/>
              <w:ind w:left="-110" w:right="-96"/>
              <w:jc w:val="center"/>
              <w:rPr>
                <w:color w:val="000000"/>
                <w:sz w:val="28"/>
                <w:szCs w:val="28"/>
              </w:rPr>
            </w:pPr>
            <w:r w:rsidRPr="00A91EF5">
              <w:rPr>
                <w:color w:val="000000"/>
                <w:sz w:val="28"/>
                <w:szCs w:val="28"/>
              </w:rPr>
              <w:t>95484,19</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100" w:right="-62"/>
              <w:jc w:val="center"/>
              <w:rPr>
                <w:color w:val="000000"/>
                <w:sz w:val="28"/>
                <w:szCs w:val="28"/>
              </w:rPr>
            </w:pPr>
            <w:r w:rsidRPr="00A91EF5">
              <w:rPr>
                <w:color w:val="000000"/>
                <w:sz w:val="28"/>
                <w:szCs w:val="28"/>
              </w:rPr>
              <w:t>148,96</w:t>
            </w:r>
          </w:p>
        </w:tc>
        <w:tc>
          <w:tcPr>
            <w:tcW w:w="1266" w:type="dxa"/>
            <w:tcBorders>
              <w:top w:val="single" w:sz="4" w:space="0" w:color="auto"/>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94" w:right="-62"/>
              <w:jc w:val="center"/>
              <w:rPr>
                <w:color w:val="000000"/>
                <w:sz w:val="28"/>
                <w:szCs w:val="28"/>
              </w:rPr>
            </w:pPr>
            <w:r w:rsidRPr="00A91EF5">
              <w:rPr>
                <w:color w:val="000000"/>
                <w:sz w:val="28"/>
                <w:szCs w:val="28"/>
              </w:rPr>
              <w:t>211070,4</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84" w:right="-62"/>
              <w:jc w:val="center"/>
              <w:rPr>
                <w:color w:val="000000"/>
                <w:sz w:val="28"/>
                <w:szCs w:val="28"/>
              </w:rPr>
            </w:pPr>
            <w:r w:rsidRPr="00A91EF5">
              <w:rPr>
                <w:color w:val="000000"/>
                <w:sz w:val="28"/>
                <w:szCs w:val="28"/>
              </w:rPr>
              <w:t>97,96</w:t>
            </w:r>
          </w:p>
        </w:tc>
        <w:tc>
          <w:tcPr>
            <w:tcW w:w="1266" w:type="dxa"/>
            <w:tcBorders>
              <w:top w:val="single" w:sz="4" w:space="0" w:color="auto"/>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78" w:right="-62"/>
              <w:jc w:val="center"/>
              <w:rPr>
                <w:color w:val="000000"/>
                <w:sz w:val="28"/>
                <w:szCs w:val="28"/>
              </w:rPr>
            </w:pPr>
            <w:r w:rsidRPr="00A91EF5">
              <w:rPr>
                <w:color w:val="000000"/>
                <w:sz w:val="28"/>
                <w:szCs w:val="28"/>
              </w:rPr>
              <w:t>132817,1</w:t>
            </w:r>
          </w:p>
        </w:tc>
      </w:tr>
      <w:tr w:rsidR="00AC56E6" w:rsidRPr="002254D1" w:rsidTr="00F130B8">
        <w:trPr>
          <w:trHeight w:val="300"/>
          <w:jc w:val="center"/>
        </w:trPr>
        <w:tc>
          <w:tcPr>
            <w:tcW w:w="2022" w:type="dxa"/>
            <w:tcBorders>
              <w:top w:val="nil"/>
              <w:left w:val="single" w:sz="4" w:space="0" w:color="auto"/>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right="-82"/>
              <w:jc w:val="center"/>
              <w:rPr>
                <w:b/>
                <w:bCs/>
                <w:color w:val="000000"/>
                <w:sz w:val="28"/>
                <w:szCs w:val="28"/>
              </w:rPr>
            </w:pPr>
            <w:r w:rsidRPr="00A91EF5">
              <w:rPr>
                <w:b/>
                <w:bCs/>
                <w:color w:val="000000"/>
                <w:sz w:val="28"/>
                <w:szCs w:val="28"/>
              </w:rPr>
              <w:t>Березень</w:t>
            </w:r>
          </w:p>
        </w:tc>
        <w:tc>
          <w:tcPr>
            <w:tcW w:w="986" w:type="dxa"/>
            <w:tcBorders>
              <w:top w:val="nil"/>
              <w:left w:val="nil"/>
              <w:bottom w:val="single" w:sz="4" w:space="0" w:color="auto"/>
              <w:right w:val="single" w:sz="4" w:space="0" w:color="auto"/>
            </w:tcBorders>
            <w:shd w:val="clear" w:color="auto" w:fill="auto"/>
            <w:noWrap/>
            <w:vAlign w:val="center"/>
            <w:hideMark/>
          </w:tcPr>
          <w:p w:rsidR="00AC56E6" w:rsidRPr="00A91EF5" w:rsidRDefault="00AC56E6" w:rsidP="00845172">
            <w:pPr>
              <w:tabs>
                <w:tab w:val="left" w:pos="1701"/>
                <w:tab w:val="left" w:pos="3828"/>
              </w:tabs>
              <w:spacing w:line="360" w:lineRule="auto"/>
              <w:ind w:left="-116" w:right="-117"/>
              <w:jc w:val="center"/>
              <w:rPr>
                <w:color w:val="000000"/>
                <w:sz w:val="28"/>
                <w:szCs w:val="28"/>
              </w:rPr>
            </w:pPr>
            <w:r w:rsidRPr="00A91EF5">
              <w:rPr>
                <w:color w:val="000000"/>
                <w:sz w:val="28"/>
                <w:szCs w:val="28"/>
              </w:rPr>
              <w:t>-</w:t>
            </w:r>
          </w:p>
        </w:tc>
        <w:tc>
          <w:tcPr>
            <w:tcW w:w="1266" w:type="dxa"/>
            <w:tcBorders>
              <w:top w:val="nil"/>
              <w:left w:val="nil"/>
              <w:bottom w:val="single" w:sz="4" w:space="0" w:color="auto"/>
              <w:right w:val="single" w:sz="4" w:space="0" w:color="auto"/>
            </w:tcBorders>
            <w:shd w:val="clear" w:color="auto" w:fill="auto"/>
            <w:noWrap/>
            <w:vAlign w:val="center"/>
            <w:hideMark/>
          </w:tcPr>
          <w:p w:rsidR="00AC56E6" w:rsidRPr="00A91EF5" w:rsidRDefault="00AC56E6" w:rsidP="00845172">
            <w:pPr>
              <w:tabs>
                <w:tab w:val="left" w:pos="1701"/>
                <w:tab w:val="left" w:pos="3828"/>
              </w:tabs>
              <w:spacing w:line="360" w:lineRule="auto"/>
              <w:ind w:left="-110" w:right="-96"/>
              <w:jc w:val="center"/>
              <w:rPr>
                <w:color w:val="000000"/>
                <w:sz w:val="28"/>
                <w:szCs w:val="28"/>
              </w:rPr>
            </w:pPr>
            <w:r w:rsidRPr="00A91EF5">
              <w:rPr>
                <w:color w:val="000000"/>
                <w:sz w:val="28"/>
                <w:szCs w:val="28"/>
              </w:rPr>
              <w:t>-</w:t>
            </w:r>
          </w:p>
        </w:tc>
        <w:tc>
          <w:tcPr>
            <w:tcW w:w="112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100" w:right="-62"/>
              <w:jc w:val="center"/>
              <w:rPr>
                <w:color w:val="000000"/>
                <w:sz w:val="28"/>
                <w:szCs w:val="28"/>
              </w:rPr>
            </w:pPr>
            <w:r w:rsidRPr="00A91EF5">
              <w:rPr>
                <w:color w:val="000000"/>
                <w:sz w:val="28"/>
                <w:szCs w:val="28"/>
              </w:rPr>
              <w:t>78,08</w:t>
            </w:r>
          </w:p>
        </w:tc>
        <w:tc>
          <w:tcPr>
            <w:tcW w:w="126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94" w:right="-62"/>
              <w:jc w:val="center"/>
              <w:rPr>
                <w:color w:val="000000"/>
                <w:sz w:val="28"/>
                <w:szCs w:val="28"/>
              </w:rPr>
            </w:pPr>
            <w:r w:rsidRPr="00A91EF5">
              <w:rPr>
                <w:color w:val="000000"/>
                <w:sz w:val="28"/>
                <w:szCs w:val="28"/>
              </w:rPr>
              <w:t>110636,2</w:t>
            </w:r>
          </w:p>
        </w:tc>
        <w:tc>
          <w:tcPr>
            <w:tcW w:w="98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84" w:right="-62"/>
              <w:jc w:val="center"/>
              <w:rPr>
                <w:color w:val="000000"/>
                <w:sz w:val="28"/>
                <w:szCs w:val="28"/>
              </w:rPr>
            </w:pPr>
            <w:r w:rsidRPr="00A91EF5">
              <w:rPr>
                <w:color w:val="000000"/>
                <w:sz w:val="28"/>
                <w:szCs w:val="28"/>
              </w:rPr>
              <w:t>93,16</w:t>
            </w:r>
          </w:p>
        </w:tc>
        <w:tc>
          <w:tcPr>
            <w:tcW w:w="126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78" w:right="-62"/>
              <w:jc w:val="center"/>
              <w:rPr>
                <w:color w:val="000000"/>
                <w:sz w:val="28"/>
                <w:szCs w:val="28"/>
              </w:rPr>
            </w:pPr>
            <w:r w:rsidRPr="00A91EF5">
              <w:rPr>
                <w:color w:val="000000"/>
                <w:sz w:val="28"/>
                <w:szCs w:val="28"/>
              </w:rPr>
              <w:t>126309,1</w:t>
            </w:r>
          </w:p>
        </w:tc>
      </w:tr>
      <w:tr w:rsidR="00AC56E6" w:rsidRPr="002254D1" w:rsidTr="00F130B8">
        <w:trPr>
          <w:trHeight w:val="300"/>
          <w:jc w:val="center"/>
        </w:trPr>
        <w:tc>
          <w:tcPr>
            <w:tcW w:w="2022" w:type="dxa"/>
            <w:tcBorders>
              <w:top w:val="nil"/>
              <w:left w:val="single" w:sz="4" w:space="0" w:color="auto"/>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right="-82"/>
              <w:jc w:val="center"/>
              <w:rPr>
                <w:b/>
                <w:bCs/>
                <w:color w:val="000000"/>
                <w:sz w:val="28"/>
                <w:szCs w:val="28"/>
              </w:rPr>
            </w:pPr>
            <w:r w:rsidRPr="00A91EF5">
              <w:rPr>
                <w:b/>
                <w:bCs/>
                <w:color w:val="000000"/>
                <w:sz w:val="28"/>
                <w:szCs w:val="28"/>
              </w:rPr>
              <w:t>Квітень</w:t>
            </w:r>
          </w:p>
        </w:tc>
        <w:tc>
          <w:tcPr>
            <w:tcW w:w="986" w:type="dxa"/>
            <w:tcBorders>
              <w:top w:val="nil"/>
              <w:left w:val="nil"/>
              <w:bottom w:val="single" w:sz="4" w:space="0" w:color="auto"/>
              <w:right w:val="single" w:sz="4" w:space="0" w:color="auto"/>
            </w:tcBorders>
            <w:shd w:val="clear" w:color="auto" w:fill="auto"/>
            <w:noWrap/>
            <w:vAlign w:val="center"/>
            <w:hideMark/>
          </w:tcPr>
          <w:p w:rsidR="00AC56E6" w:rsidRPr="00A91EF5" w:rsidRDefault="00AC56E6" w:rsidP="00845172">
            <w:pPr>
              <w:tabs>
                <w:tab w:val="left" w:pos="1701"/>
                <w:tab w:val="left" w:pos="3828"/>
              </w:tabs>
              <w:spacing w:line="360" w:lineRule="auto"/>
              <w:ind w:left="-116" w:right="-117"/>
              <w:jc w:val="center"/>
              <w:rPr>
                <w:color w:val="000000"/>
                <w:sz w:val="28"/>
                <w:szCs w:val="28"/>
              </w:rPr>
            </w:pPr>
            <w:r w:rsidRPr="00A91EF5">
              <w:rPr>
                <w:color w:val="000000"/>
                <w:sz w:val="28"/>
                <w:szCs w:val="28"/>
              </w:rPr>
              <w:t>-</w:t>
            </w:r>
          </w:p>
        </w:tc>
        <w:tc>
          <w:tcPr>
            <w:tcW w:w="1266" w:type="dxa"/>
            <w:tcBorders>
              <w:top w:val="nil"/>
              <w:left w:val="nil"/>
              <w:bottom w:val="single" w:sz="4" w:space="0" w:color="auto"/>
              <w:right w:val="single" w:sz="4" w:space="0" w:color="auto"/>
            </w:tcBorders>
            <w:shd w:val="clear" w:color="auto" w:fill="auto"/>
            <w:noWrap/>
            <w:vAlign w:val="center"/>
            <w:hideMark/>
          </w:tcPr>
          <w:p w:rsidR="00AC56E6" w:rsidRPr="00A91EF5" w:rsidRDefault="00AC56E6" w:rsidP="00845172">
            <w:pPr>
              <w:tabs>
                <w:tab w:val="left" w:pos="1701"/>
                <w:tab w:val="left" w:pos="3828"/>
              </w:tabs>
              <w:spacing w:line="360" w:lineRule="auto"/>
              <w:ind w:left="-110" w:right="-96"/>
              <w:jc w:val="center"/>
              <w:rPr>
                <w:color w:val="000000"/>
                <w:sz w:val="28"/>
                <w:szCs w:val="28"/>
              </w:rPr>
            </w:pPr>
            <w:r w:rsidRPr="00A91EF5">
              <w:rPr>
                <w:color w:val="000000"/>
                <w:sz w:val="28"/>
                <w:szCs w:val="28"/>
              </w:rPr>
              <w:t>-</w:t>
            </w:r>
          </w:p>
        </w:tc>
        <w:tc>
          <w:tcPr>
            <w:tcW w:w="112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100" w:right="-62"/>
              <w:jc w:val="center"/>
              <w:rPr>
                <w:color w:val="000000"/>
                <w:sz w:val="28"/>
                <w:szCs w:val="28"/>
              </w:rPr>
            </w:pPr>
            <w:r w:rsidRPr="00A91EF5">
              <w:rPr>
                <w:color w:val="000000"/>
                <w:sz w:val="28"/>
                <w:szCs w:val="28"/>
              </w:rPr>
              <w:t>26,03</w:t>
            </w:r>
          </w:p>
        </w:tc>
        <w:tc>
          <w:tcPr>
            <w:tcW w:w="126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94" w:right="-62"/>
              <w:jc w:val="center"/>
              <w:rPr>
                <w:color w:val="000000"/>
                <w:sz w:val="28"/>
                <w:szCs w:val="28"/>
              </w:rPr>
            </w:pPr>
            <w:r w:rsidRPr="00A91EF5">
              <w:rPr>
                <w:color w:val="000000"/>
                <w:sz w:val="28"/>
                <w:szCs w:val="28"/>
              </w:rPr>
              <w:t>36883,47</w:t>
            </w:r>
          </w:p>
        </w:tc>
        <w:tc>
          <w:tcPr>
            <w:tcW w:w="98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84" w:right="-62"/>
              <w:jc w:val="center"/>
              <w:rPr>
                <w:color w:val="000000"/>
                <w:sz w:val="28"/>
                <w:szCs w:val="28"/>
              </w:rPr>
            </w:pPr>
            <w:r w:rsidRPr="00A91EF5">
              <w:rPr>
                <w:color w:val="000000"/>
                <w:sz w:val="28"/>
                <w:szCs w:val="28"/>
              </w:rPr>
              <w:t>40,15</w:t>
            </w:r>
          </w:p>
        </w:tc>
        <w:tc>
          <w:tcPr>
            <w:tcW w:w="126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78" w:right="-62"/>
              <w:jc w:val="center"/>
              <w:rPr>
                <w:color w:val="000000"/>
                <w:sz w:val="28"/>
                <w:szCs w:val="28"/>
              </w:rPr>
            </w:pPr>
            <w:r w:rsidRPr="00A91EF5">
              <w:rPr>
                <w:color w:val="000000"/>
                <w:sz w:val="28"/>
                <w:szCs w:val="28"/>
              </w:rPr>
              <w:t>54436,58</w:t>
            </w:r>
          </w:p>
        </w:tc>
      </w:tr>
      <w:tr w:rsidR="00AC56E6" w:rsidRPr="002254D1" w:rsidTr="00F130B8">
        <w:trPr>
          <w:trHeight w:val="374"/>
          <w:jc w:val="center"/>
        </w:trPr>
        <w:tc>
          <w:tcPr>
            <w:tcW w:w="2022" w:type="dxa"/>
            <w:tcBorders>
              <w:top w:val="nil"/>
              <w:left w:val="single" w:sz="4" w:space="0" w:color="auto"/>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right="-82"/>
              <w:jc w:val="center"/>
              <w:rPr>
                <w:b/>
                <w:bCs/>
                <w:color w:val="000000"/>
                <w:sz w:val="28"/>
                <w:szCs w:val="28"/>
              </w:rPr>
            </w:pPr>
            <w:r w:rsidRPr="00A91EF5">
              <w:rPr>
                <w:b/>
                <w:bCs/>
                <w:color w:val="000000"/>
                <w:sz w:val="28"/>
                <w:szCs w:val="28"/>
              </w:rPr>
              <w:t>Травень</w:t>
            </w:r>
          </w:p>
        </w:tc>
        <w:tc>
          <w:tcPr>
            <w:tcW w:w="98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116" w:right="-117"/>
              <w:jc w:val="center"/>
              <w:rPr>
                <w:color w:val="000000"/>
                <w:sz w:val="28"/>
                <w:szCs w:val="28"/>
              </w:rPr>
            </w:pPr>
            <w:r w:rsidRPr="00A91EF5">
              <w:rPr>
                <w:color w:val="000000"/>
                <w:sz w:val="28"/>
                <w:szCs w:val="28"/>
              </w:rPr>
              <w:t>-</w:t>
            </w:r>
          </w:p>
        </w:tc>
        <w:tc>
          <w:tcPr>
            <w:tcW w:w="126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110" w:right="-96"/>
              <w:jc w:val="center"/>
              <w:rPr>
                <w:color w:val="000000"/>
                <w:sz w:val="28"/>
                <w:szCs w:val="28"/>
              </w:rPr>
            </w:pPr>
            <w:r w:rsidRPr="00A91EF5">
              <w:rPr>
                <w:color w:val="000000"/>
                <w:sz w:val="28"/>
                <w:szCs w:val="28"/>
              </w:rPr>
              <w:t>-</w:t>
            </w:r>
          </w:p>
        </w:tc>
        <w:tc>
          <w:tcPr>
            <w:tcW w:w="112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100" w:right="-62"/>
              <w:jc w:val="center"/>
              <w:rPr>
                <w:color w:val="000000"/>
                <w:sz w:val="28"/>
                <w:szCs w:val="28"/>
              </w:rPr>
            </w:pPr>
            <w:r w:rsidRPr="00A91EF5">
              <w:rPr>
                <w:color w:val="000000"/>
                <w:sz w:val="28"/>
                <w:szCs w:val="28"/>
              </w:rPr>
              <w:t>-</w:t>
            </w:r>
          </w:p>
        </w:tc>
        <w:tc>
          <w:tcPr>
            <w:tcW w:w="126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94" w:right="-62"/>
              <w:jc w:val="center"/>
              <w:rPr>
                <w:color w:val="000000"/>
                <w:sz w:val="28"/>
                <w:szCs w:val="28"/>
              </w:rPr>
            </w:pPr>
            <w:r w:rsidRPr="00A91EF5">
              <w:rPr>
                <w:color w:val="000000"/>
                <w:sz w:val="28"/>
                <w:szCs w:val="28"/>
              </w:rPr>
              <w:t>-</w:t>
            </w:r>
          </w:p>
        </w:tc>
        <w:tc>
          <w:tcPr>
            <w:tcW w:w="98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84" w:right="-62"/>
              <w:jc w:val="center"/>
              <w:rPr>
                <w:color w:val="000000"/>
                <w:sz w:val="28"/>
                <w:szCs w:val="28"/>
              </w:rPr>
            </w:pPr>
            <w:r w:rsidRPr="00A91EF5">
              <w:rPr>
                <w:color w:val="000000"/>
                <w:sz w:val="28"/>
                <w:szCs w:val="28"/>
              </w:rPr>
              <w:t>-</w:t>
            </w:r>
          </w:p>
        </w:tc>
        <w:tc>
          <w:tcPr>
            <w:tcW w:w="126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78" w:right="-62"/>
              <w:jc w:val="center"/>
              <w:rPr>
                <w:color w:val="000000"/>
                <w:sz w:val="28"/>
                <w:szCs w:val="28"/>
              </w:rPr>
            </w:pPr>
            <w:r w:rsidRPr="00A91EF5">
              <w:rPr>
                <w:color w:val="000000"/>
                <w:sz w:val="28"/>
                <w:szCs w:val="28"/>
              </w:rPr>
              <w:t>-</w:t>
            </w:r>
          </w:p>
        </w:tc>
      </w:tr>
      <w:tr w:rsidR="00AC56E6" w:rsidRPr="002254D1" w:rsidTr="00F130B8">
        <w:trPr>
          <w:trHeight w:val="179"/>
          <w:jc w:val="center"/>
        </w:trPr>
        <w:tc>
          <w:tcPr>
            <w:tcW w:w="2022" w:type="dxa"/>
            <w:tcBorders>
              <w:top w:val="nil"/>
              <w:left w:val="single" w:sz="4" w:space="0" w:color="auto"/>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right="-82"/>
              <w:jc w:val="center"/>
              <w:rPr>
                <w:b/>
                <w:bCs/>
                <w:color w:val="000000"/>
                <w:sz w:val="28"/>
                <w:szCs w:val="28"/>
              </w:rPr>
            </w:pPr>
            <w:r w:rsidRPr="00A91EF5">
              <w:rPr>
                <w:b/>
                <w:bCs/>
                <w:color w:val="000000"/>
                <w:sz w:val="28"/>
                <w:szCs w:val="28"/>
              </w:rPr>
              <w:t>Червень</w:t>
            </w:r>
          </w:p>
        </w:tc>
        <w:tc>
          <w:tcPr>
            <w:tcW w:w="98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116" w:right="-117"/>
              <w:jc w:val="center"/>
              <w:rPr>
                <w:color w:val="000000"/>
                <w:sz w:val="28"/>
                <w:szCs w:val="28"/>
              </w:rPr>
            </w:pPr>
            <w:r w:rsidRPr="00A91EF5">
              <w:rPr>
                <w:color w:val="000000"/>
                <w:sz w:val="28"/>
                <w:szCs w:val="28"/>
              </w:rPr>
              <w:t>-</w:t>
            </w:r>
          </w:p>
        </w:tc>
        <w:tc>
          <w:tcPr>
            <w:tcW w:w="126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110" w:right="-96"/>
              <w:jc w:val="center"/>
              <w:rPr>
                <w:color w:val="000000"/>
                <w:sz w:val="28"/>
                <w:szCs w:val="28"/>
              </w:rPr>
            </w:pPr>
            <w:r w:rsidRPr="00A91EF5">
              <w:rPr>
                <w:color w:val="000000"/>
                <w:sz w:val="28"/>
                <w:szCs w:val="28"/>
              </w:rPr>
              <w:t>-</w:t>
            </w:r>
          </w:p>
        </w:tc>
        <w:tc>
          <w:tcPr>
            <w:tcW w:w="112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100" w:right="-62"/>
              <w:jc w:val="center"/>
              <w:rPr>
                <w:color w:val="000000"/>
                <w:sz w:val="28"/>
                <w:szCs w:val="28"/>
              </w:rPr>
            </w:pPr>
            <w:r w:rsidRPr="00A91EF5">
              <w:rPr>
                <w:color w:val="000000"/>
                <w:sz w:val="28"/>
                <w:szCs w:val="28"/>
              </w:rPr>
              <w:t>-</w:t>
            </w:r>
          </w:p>
        </w:tc>
        <w:tc>
          <w:tcPr>
            <w:tcW w:w="126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94" w:right="-62"/>
              <w:jc w:val="center"/>
              <w:rPr>
                <w:color w:val="000000"/>
                <w:sz w:val="28"/>
                <w:szCs w:val="28"/>
              </w:rPr>
            </w:pPr>
            <w:r w:rsidRPr="00A91EF5">
              <w:rPr>
                <w:color w:val="000000"/>
                <w:sz w:val="28"/>
                <w:szCs w:val="28"/>
              </w:rPr>
              <w:t>-</w:t>
            </w:r>
          </w:p>
        </w:tc>
        <w:tc>
          <w:tcPr>
            <w:tcW w:w="98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84" w:right="-62"/>
              <w:jc w:val="center"/>
              <w:rPr>
                <w:color w:val="000000"/>
                <w:sz w:val="28"/>
                <w:szCs w:val="28"/>
              </w:rPr>
            </w:pPr>
            <w:r w:rsidRPr="00A91EF5">
              <w:rPr>
                <w:color w:val="000000"/>
                <w:sz w:val="28"/>
                <w:szCs w:val="28"/>
              </w:rPr>
              <w:t>-</w:t>
            </w:r>
          </w:p>
        </w:tc>
        <w:tc>
          <w:tcPr>
            <w:tcW w:w="126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78" w:right="-62"/>
              <w:jc w:val="center"/>
              <w:rPr>
                <w:color w:val="000000"/>
                <w:sz w:val="28"/>
                <w:szCs w:val="28"/>
              </w:rPr>
            </w:pPr>
            <w:r w:rsidRPr="00A91EF5">
              <w:rPr>
                <w:color w:val="000000"/>
                <w:sz w:val="28"/>
                <w:szCs w:val="28"/>
              </w:rPr>
              <w:t>-</w:t>
            </w:r>
          </w:p>
        </w:tc>
      </w:tr>
      <w:tr w:rsidR="00AC56E6" w:rsidRPr="002254D1" w:rsidTr="00F130B8">
        <w:trPr>
          <w:trHeight w:val="232"/>
          <w:jc w:val="center"/>
        </w:trPr>
        <w:tc>
          <w:tcPr>
            <w:tcW w:w="2022" w:type="dxa"/>
            <w:tcBorders>
              <w:top w:val="nil"/>
              <w:left w:val="single" w:sz="4" w:space="0" w:color="auto"/>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right="-82"/>
              <w:jc w:val="center"/>
              <w:rPr>
                <w:b/>
                <w:bCs/>
                <w:color w:val="000000"/>
                <w:sz w:val="28"/>
                <w:szCs w:val="28"/>
              </w:rPr>
            </w:pPr>
            <w:r w:rsidRPr="00A91EF5">
              <w:rPr>
                <w:b/>
                <w:bCs/>
                <w:color w:val="000000"/>
                <w:sz w:val="28"/>
                <w:szCs w:val="28"/>
              </w:rPr>
              <w:t>Липень</w:t>
            </w:r>
          </w:p>
        </w:tc>
        <w:tc>
          <w:tcPr>
            <w:tcW w:w="98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116" w:right="-117"/>
              <w:jc w:val="center"/>
              <w:rPr>
                <w:color w:val="000000"/>
                <w:sz w:val="28"/>
                <w:szCs w:val="28"/>
              </w:rPr>
            </w:pPr>
            <w:r w:rsidRPr="00A91EF5">
              <w:rPr>
                <w:color w:val="000000"/>
                <w:sz w:val="28"/>
                <w:szCs w:val="28"/>
              </w:rPr>
              <w:t>-</w:t>
            </w:r>
          </w:p>
        </w:tc>
        <w:tc>
          <w:tcPr>
            <w:tcW w:w="126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110" w:right="-96"/>
              <w:jc w:val="center"/>
              <w:rPr>
                <w:color w:val="000000"/>
                <w:sz w:val="28"/>
                <w:szCs w:val="28"/>
              </w:rPr>
            </w:pPr>
            <w:r w:rsidRPr="00A91EF5">
              <w:rPr>
                <w:color w:val="000000"/>
                <w:sz w:val="28"/>
                <w:szCs w:val="28"/>
              </w:rPr>
              <w:t>-</w:t>
            </w:r>
          </w:p>
        </w:tc>
        <w:tc>
          <w:tcPr>
            <w:tcW w:w="112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100" w:right="-62"/>
              <w:jc w:val="center"/>
              <w:rPr>
                <w:color w:val="000000"/>
                <w:sz w:val="28"/>
                <w:szCs w:val="28"/>
              </w:rPr>
            </w:pPr>
            <w:r w:rsidRPr="00A91EF5">
              <w:rPr>
                <w:color w:val="000000"/>
                <w:sz w:val="28"/>
                <w:szCs w:val="28"/>
              </w:rPr>
              <w:t>-</w:t>
            </w:r>
          </w:p>
        </w:tc>
        <w:tc>
          <w:tcPr>
            <w:tcW w:w="126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94" w:right="-62"/>
              <w:jc w:val="center"/>
              <w:rPr>
                <w:color w:val="000000"/>
                <w:sz w:val="28"/>
                <w:szCs w:val="28"/>
              </w:rPr>
            </w:pPr>
            <w:r w:rsidRPr="00A91EF5">
              <w:rPr>
                <w:color w:val="000000"/>
                <w:sz w:val="28"/>
                <w:szCs w:val="28"/>
              </w:rPr>
              <w:t>-</w:t>
            </w:r>
          </w:p>
        </w:tc>
        <w:tc>
          <w:tcPr>
            <w:tcW w:w="98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84" w:right="-62"/>
              <w:jc w:val="center"/>
              <w:rPr>
                <w:color w:val="000000"/>
                <w:sz w:val="28"/>
                <w:szCs w:val="28"/>
              </w:rPr>
            </w:pPr>
            <w:r w:rsidRPr="00A91EF5">
              <w:rPr>
                <w:color w:val="000000"/>
                <w:sz w:val="28"/>
                <w:szCs w:val="28"/>
              </w:rPr>
              <w:t>-</w:t>
            </w:r>
          </w:p>
        </w:tc>
        <w:tc>
          <w:tcPr>
            <w:tcW w:w="126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78" w:right="-62"/>
              <w:jc w:val="center"/>
              <w:rPr>
                <w:color w:val="000000"/>
                <w:sz w:val="28"/>
                <w:szCs w:val="28"/>
              </w:rPr>
            </w:pPr>
            <w:r w:rsidRPr="00A91EF5">
              <w:rPr>
                <w:color w:val="000000"/>
                <w:sz w:val="28"/>
                <w:szCs w:val="28"/>
              </w:rPr>
              <w:t>-</w:t>
            </w:r>
          </w:p>
        </w:tc>
      </w:tr>
      <w:tr w:rsidR="00AC56E6" w:rsidRPr="002254D1" w:rsidTr="00F130B8">
        <w:trPr>
          <w:trHeight w:val="300"/>
          <w:jc w:val="center"/>
        </w:trPr>
        <w:tc>
          <w:tcPr>
            <w:tcW w:w="2022" w:type="dxa"/>
            <w:tcBorders>
              <w:top w:val="nil"/>
              <w:left w:val="single" w:sz="4" w:space="0" w:color="auto"/>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right="-82"/>
              <w:jc w:val="center"/>
              <w:rPr>
                <w:b/>
                <w:bCs/>
                <w:color w:val="000000"/>
                <w:sz w:val="28"/>
                <w:szCs w:val="28"/>
              </w:rPr>
            </w:pPr>
            <w:r w:rsidRPr="00A91EF5">
              <w:rPr>
                <w:b/>
                <w:bCs/>
                <w:color w:val="000000"/>
                <w:sz w:val="28"/>
                <w:szCs w:val="28"/>
              </w:rPr>
              <w:t>Серпень</w:t>
            </w:r>
          </w:p>
        </w:tc>
        <w:tc>
          <w:tcPr>
            <w:tcW w:w="98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116" w:right="-117"/>
              <w:jc w:val="center"/>
              <w:rPr>
                <w:color w:val="000000"/>
                <w:sz w:val="28"/>
                <w:szCs w:val="28"/>
              </w:rPr>
            </w:pPr>
            <w:r w:rsidRPr="00A91EF5">
              <w:rPr>
                <w:color w:val="000000"/>
                <w:sz w:val="28"/>
                <w:szCs w:val="28"/>
              </w:rPr>
              <w:t>-</w:t>
            </w:r>
          </w:p>
        </w:tc>
        <w:tc>
          <w:tcPr>
            <w:tcW w:w="126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110" w:right="-96"/>
              <w:jc w:val="center"/>
              <w:rPr>
                <w:color w:val="000000"/>
                <w:sz w:val="28"/>
                <w:szCs w:val="28"/>
              </w:rPr>
            </w:pPr>
            <w:r w:rsidRPr="00A91EF5">
              <w:rPr>
                <w:color w:val="000000"/>
                <w:sz w:val="28"/>
                <w:szCs w:val="28"/>
              </w:rPr>
              <w:t>-</w:t>
            </w:r>
          </w:p>
        </w:tc>
        <w:tc>
          <w:tcPr>
            <w:tcW w:w="112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100" w:right="-62"/>
              <w:jc w:val="center"/>
              <w:rPr>
                <w:color w:val="000000"/>
                <w:sz w:val="28"/>
                <w:szCs w:val="28"/>
              </w:rPr>
            </w:pPr>
            <w:r w:rsidRPr="00A91EF5">
              <w:rPr>
                <w:color w:val="000000"/>
                <w:sz w:val="28"/>
                <w:szCs w:val="28"/>
              </w:rPr>
              <w:t>-</w:t>
            </w:r>
          </w:p>
        </w:tc>
        <w:tc>
          <w:tcPr>
            <w:tcW w:w="126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94" w:right="-62"/>
              <w:jc w:val="center"/>
              <w:rPr>
                <w:color w:val="000000"/>
                <w:sz w:val="28"/>
                <w:szCs w:val="28"/>
              </w:rPr>
            </w:pPr>
            <w:r w:rsidRPr="00A91EF5">
              <w:rPr>
                <w:color w:val="000000"/>
                <w:sz w:val="28"/>
                <w:szCs w:val="28"/>
              </w:rPr>
              <w:t>-</w:t>
            </w:r>
          </w:p>
        </w:tc>
        <w:tc>
          <w:tcPr>
            <w:tcW w:w="98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84" w:right="-62"/>
              <w:jc w:val="center"/>
              <w:rPr>
                <w:color w:val="000000"/>
                <w:sz w:val="28"/>
                <w:szCs w:val="28"/>
              </w:rPr>
            </w:pPr>
            <w:r w:rsidRPr="00A91EF5">
              <w:rPr>
                <w:color w:val="000000"/>
                <w:sz w:val="28"/>
                <w:szCs w:val="28"/>
              </w:rPr>
              <w:t>-</w:t>
            </w:r>
          </w:p>
        </w:tc>
        <w:tc>
          <w:tcPr>
            <w:tcW w:w="126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78" w:right="-62"/>
              <w:jc w:val="center"/>
              <w:rPr>
                <w:color w:val="000000"/>
                <w:sz w:val="28"/>
                <w:szCs w:val="28"/>
              </w:rPr>
            </w:pPr>
            <w:r w:rsidRPr="00A91EF5">
              <w:rPr>
                <w:color w:val="000000"/>
                <w:sz w:val="28"/>
                <w:szCs w:val="28"/>
              </w:rPr>
              <w:t>-</w:t>
            </w:r>
          </w:p>
        </w:tc>
      </w:tr>
      <w:tr w:rsidR="00AC56E6" w:rsidRPr="002254D1" w:rsidTr="00F130B8">
        <w:trPr>
          <w:trHeight w:val="300"/>
          <w:jc w:val="center"/>
        </w:trPr>
        <w:tc>
          <w:tcPr>
            <w:tcW w:w="2022" w:type="dxa"/>
            <w:tcBorders>
              <w:top w:val="nil"/>
              <w:left w:val="single" w:sz="4" w:space="0" w:color="auto"/>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right="-82"/>
              <w:jc w:val="center"/>
              <w:rPr>
                <w:b/>
                <w:bCs/>
                <w:color w:val="000000"/>
                <w:sz w:val="28"/>
                <w:szCs w:val="28"/>
              </w:rPr>
            </w:pPr>
            <w:r w:rsidRPr="00A91EF5">
              <w:rPr>
                <w:b/>
                <w:bCs/>
                <w:color w:val="000000"/>
                <w:sz w:val="28"/>
                <w:szCs w:val="28"/>
              </w:rPr>
              <w:t>Вересень</w:t>
            </w:r>
          </w:p>
        </w:tc>
        <w:tc>
          <w:tcPr>
            <w:tcW w:w="98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116" w:right="-117"/>
              <w:jc w:val="center"/>
              <w:rPr>
                <w:color w:val="000000"/>
                <w:sz w:val="28"/>
                <w:szCs w:val="28"/>
              </w:rPr>
            </w:pPr>
            <w:r w:rsidRPr="00A91EF5">
              <w:rPr>
                <w:color w:val="000000"/>
                <w:sz w:val="28"/>
                <w:szCs w:val="28"/>
              </w:rPr>
              <w:t>-</w:t>
            </w:r>
          </w:p>
        </w:tc>
        <w:tc>
          <w:tcPr>
            <w:tcW w:w="126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110" w:right="-96"/>
              <w:jc w:val="center"/>
              <w:rPr>
                <w:color w:val="000000"/>
                <w:sz w:val="28"/>
                <w:szCs w:val="28"/>
              </w:rPr>
            </w:pPr>
            <w:r w:rsidRPr="00A91EF5">
              <w:rPr>
                <w:color w:val="000000"/>
                <w:sz w:val="28"/>
                <w:szCs w:val="28"/>
              </w:rPr>
              <w:t>-</w:t>
            </w:r>
          </w:p>
        </w:tc>
        <w:tc>
          <w:tcPr>
            <w:tcW w:w="112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100" w:right="-62"/>
              <w:jc w:val="center"/>
              <w:rPr>
                <w:color w:val="000000"/>
                <w:sz w:val="28"/>
                <w:szCs w:val="28"/>
              </w:rPr>
            </w:pPr>
            <w:r w:rsidRPr="00A91EF5">
              <w:rPr>
                <w:color w:val="000000"/>
                <w:sz w:val="28"/>
                <w:szCs w:val="28"/>
              </w:rPr>
              <w:t>-</w:t>
            </w:r>
          </w:p>
        </w:tc>
        <w:tc>
          <w:tcPr>
            <w:tcW w:w="126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94" w:right="-62"/>
              <w:jc w:val="center"/>
              <w:rPr>
                <w:color w:val="000000"/>
                <w:sz w:val="28"/>
                <w:szCs w:val="28"/>
              </w:rPr>
            </w:pPr>
            <w:r w:rsidRPr="00A91EF5">
              <w:rPr>
                <w:color w:val="000000"/>
                <w:sz w:val="28"/>
                <w:szCs w:val="28"/>
              </w:rPr>
              <w:t>-</w:t>
            </w:r>
          </w:p>
        </w:tc>
        <w:tc>
          <w:tcPr>
            <w:tcW w:w="98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84" w:right="-62"/>
              <w:jc w:val="center"/>
              <w:rPr>
                <w:color w:val="000000"/>
                <w:sz w:val="28"/>
                <w:szCs w:val="28"/>
              </w:rPr>
            </w:pPr>
            <w:r w:rsidRPr="00A91EF5">
              <w:rPr>
                <w:color w:val="000000"/>
                <w:sz w:val="28"/>
                <w:szCs w:val="28"/>
              </w:rPr>
              <w:t>-</w:t>
            </w:r>
          </w:p>
        </w:tc>
        <w:tc>
          <w:tcPr>
            <w:tcW w:w="1266" w:type="dxa"/>
            <w:tcBorders>
              <w:top w:val="nil"/>
              <w:left w:val="nil"/>
              <w:bottom w:val="single" w:sz="4" w:space="0" w:color="auto"/>
              <w:right w:val="single" w:sz="4" w:space="0" w:color="auto"/>
            </w:tcBorders>
            <w:shd w:val="clear" w:color="auto" w:fill="auto"/>
            <w:noWrap/>
            <w:vAlign w:val="bottom"/>
            <w:hideMark/>
          </w:tcPr>
          <w:p w:rsidR="00AC56E6" w:rsidRPr="00A91EF5" w:rsidRDefault="00AC56E6" w:rsidP="00845172">
            <w:pPr>
              <w:tabs>
                <w:tab w:val="left" w:pos="1701"/>
                <w:tab w:val="left" w:pos="3828"/>
              </w:tabs>
              <w:spacing w:line="360" w:lineRule="auto"/>
              <w:ind w:left="-78" w:right="-62"/>
              <w:jc w:val="center"/>
              <w:rPr>
                <w:color w:val="000000"/>
                <w:sz w:val="28"/>
                <w:szCs w:val="28"/>
              </w:rPr>
            </w:pPr>
            <w:r w:rsidRPr="00A91EF5">
              <w:rPr>
                <w:color w:val="000000"/>
                <w:sz w:val="28"/>
                <w:szCs w:val="28"/>
              </w:rPr>
              <w:t>-</w:t>
            </w:r>
          </w:p>
        </w:tc>
      </w:tr>
      <w:tr w:rsidR="00F130B8" w:rsidRPr="002254D1" w:rsidTr="00F130B8">
        <w:trPr>
          <w:trHeight w:val="300"/>
          <w:jc w:val="center"/>
        </w:trPr>
        <w:tc>
          <w:tcPr>
            <w:tcW w:w="2022" w:type="dxa"/>
            <w:tcBorders>
              <w:top w:val="nil"/>
              <w:left w:val="single" w:sz="4" w:space="0" w:color="auto"/>
              <w:bottom w:val="single" w:sz="4" w:space="0" w:color="auto"/>
              <w:right w:val="single" w:sz="4" w:space="0" w:color="auto"/>
            </w:tcBorders>
            <w:shd w:val="clear" w:color="auto" w:fill="auto"/>
            <w:noWrap/>
            <w:vAlign w:val="bottom"/>
            <w:hideMark/>
          </w:tcPr>
          <w:p w:rsidR="00F130B8" w:rsidRPr="00A91EF5" w:rsidRDefault="00F130B8" w:rsidP="00845172">
            <w:pPr>
              <w:tabs>
                <w:tab w:val="left" w:pos="1701"/>
                <w:tab w:val="left" w:pos="3828"/>
              </w:tabs>
              <w:spacing w:line="360" w:lineRule="auto"/>
              <w:ind w:right="-82"/>
              <w:jc w:val="center"/>
              <w:rPr>
                <w:b/>
                <w:bCs/>
                <w:color w:val="000000"/>
                <w:sz w:val="28"/>
                <w:szCs w:val="28"/>
              </w:rPr>
            </w:pPr>
            <w:r w:rsidRPr="00A91EF5">
              <w:rPr>
                <w:b/>
                <w:bCs/>
                <w:color w:val="000000"/>
                <w:sz w:val="28"/>
                <w:szCs w:val="28"/>
              </w:rPr>
              <w:t>Жовтень</w:t>
            </w:r>
          </w:p>
        </w:tc>
        <w:tc>
          <w:tcPr>
            <w:tcW w:w="986" w:type="dxa"/>
            <w:tcBorders>
              <w:top w:val="nil"/>
              <w:left w:val="nil"/>
              <w:bottom w:val="single" w:sz="4" w:space="0" w:color="auto"/>
              <w:right w:val="single" w:sz="4" w:space="0" w:color="auto"/>
            </w:tcBorders>
            <w:shd w:val="clear" w:color="auto" w:fill="auto"/>
            <w:noWrap/>
            <w:vAlign w:val="bottom"/>
            <w:hideMark/>
          </w:tcPr>
          <w:p w:rsidR="00F130B8" w:rsidRPr="00A91EF5" w:rsidRDefault="00F130B8" w:rsidP="00845172">
            <w:pPr>
              <w:tabs>
                <w:tab w:val="left" w:pos="1701"/>
                <w:tab w:val="left" w:pos="3828"/>
              </w:tabs>
              <w:spacing w:line="360" w:lineRule="auto"/>
              <w:ind w:left="-116" w:right="-117"/>
              <w:jc w:val="center"/>
              <w:rPr>
                <w:color w:val="000000"/>
                <w:sz w:val="28"/>
                <w:szCs w:val="28"/>
              </w:rPr>
            </w:pPr>
            <w:r w:rsidRPr="00A91EF5">
              <w:rPr>
                <w:color w:val="000000"/>
                <w:sz w:val="28"/>
                <w:szCs w:val="28"/>
              </w:rPr>
              <w:t>52,74</w:t>
            </w:r>
          </w:p>
        </w:tc>
        <w:tc>
          <w:tcPr>
            <w:tcW w:w="1266" w:type="dxa"/>
            <w:tcBorders>
              <w:top w:val="nil"/>
              <w:left w:val="nil"/>
              <w:bottom w:val="single" w:sz="4" w:space="0" w:color="auto"/>
              <w:right w:val="single" w:sz="4" w:space="0" w:color="auto"/>
            </w:tcBorders>
            <w:shd w:val="clear" w:color="auto" w:fill="auto"/>
            <w:noWrap/>
            <w:vAlign w:val="bottom"/>
            <w:hideMark/>
          </w:tcPr>
          <w:p w:rsidR="00F130B8" w:rsidRPr="00A91EF5" w:rsidRDefault="00F130B8" w:rsidP="00845172">
            <w:pPr>
              <w:tabs>
                <w:tab w:val="left" w:pos="1701"/>
                <w:tab w:val="left" w:pos="3828"/>
              </w:tabs>
              <w:spacing w:line="360" w:lineRule="auto"/>
              <w:ind w:left="-110" w:right="-96"/>
              <w:jc w:val="center"/>
              <w:rPr>
                <w:color w:val="000000"/>
                <w:sz w:val="28"/>
                <w:szCs w:val="28"/>
              </w:rPr>
            </w:pPr>
            <w:r w:rsidRPr="00A91EF5">
              <w:rPr>
                <w:color w:val="000000"/>
                <w:sz w:val="28"/>
                <w:szCs w:val="28"/>
              </w:rPr>
              <w:t>65028,95</w:t>
            </w:r>
          </w:p>
        </w:tc>
        <w:tc>
          <w:tcPr>
            <w:tcW w:w="1126" w:type="dxa"/>
            <w:tcBorders>
              <w:top w:val="nil"/>
              <w:left w:val="nil"/>
              <w:bottom w:val="single" w:sz="4" w:space="0" w:color="auto"/>
              <w:right w:val="single" w:sz="4" w:space="0" w:color="auto"/>
            </w:tcBorders>
            <w:shd w:val="clear" w:color="auto" w:fill="auto"/>
            <w:noWrap/>
            <w:vAlign w:val="bottom"/>
            <w:hideMark/>
          </w:tcPr>
          <w:p w:rsidR="00F130B8" w:rsidRPr="00A91EF5" w:rsidRDefault="00F130B8" w:rsidP="00E33FA0">
            <w:pPr>
              <w:tabs>
                <w:tab w:val="left" w:pos="1701"/>
                <w:tab w:val="left" w:pos="3828"/>
              </w:tabs>
              <w:spacing w:line="360" w:lineRule="auto"/>
              <w:ind w:left="-100" w:right="-62"/>
              <w:jc w:val="center"/>
              <w:rPr>
                <w:color w:val="000000"/>
                <w:sz w:val="28"/>
                <w:szCs w:val="28"/>
              </w:rPr>
            </w:pPr>
            <w:r w:rsidRPr="00A91EF5">
              <w:rPr>
                <w:color w:val="000000"/>
                <w:sz w:val="28"/>
                <w:szCs w:val="28"/>
              </w:rPr>
              <w:t>17</w:t>
            </w:r>
            <w:r>
              <w:rPr>
                <w:color w:val="000000"/>
                <w:sz w:val="28"/>
                <w:szCs w:val="28"/>
              </w:rPr>
              <w:t>,1</w:t>
            </w:r>
          </w:p>
        </w:tc>
        <w:tc>
          <w:tcPr>
            <w:tcW w:w="1266" w:type="dxa"/>
            <w:tcBorders>
              <w:top w:val="nil"/>
              <w:left w:val="nil"/>
              <w:bottom w:val="single" w:sz="4" w:space="0" w:color="auto"/>
              <w:right w:val="single" w:sz="4" w:space="0" w:color="auto"/>
            </w:tcBorders>
            <w:shd w:val="clear" w:color="auto" w:fill="auto"/>
            <w:noWrap/>
            <w:vAlign w:val="bottom"/>
            <w:hideMark/>
          </w:tcPr>
          <w:p w:rsidR="00F130B8" w:rsidRPr="00A91EF5" w:rsidRDefault="00F130B8" w:rsidP="00E33FA0">
            <w:pPr>
              <w:tabs>
                <w:tab w:val="left" w:pos="1701"/>
                <w:tab w:val="left" w:pos="3828"/>
              </w:tabs>
              <w:spacing w:line="360" w:lineRule="auto"/>
              <w:ind w:left="-78" w:right="-62"/>
              <w:jc w:val="center"/>
              <w:rPr>
                <w:color w:val="000000"/>
                <w:sz w:val="28"/>
                <w:szCs w:val="28"/>
              </w:rPr>
            </w:pPr>
            <w:r w:rsidRPr="00A91EF5">
              <w:rPr>
                <w:color w:val="000000"/>
                <w:sz w:val="28"/>
                <w:szCs w:val="28"/>
              </w:rPr>
              <w:t>23049,11</w:t>
            </w:r>
          </w:p>
        </w:tc>
        <w:tc>
          <w:tcPr>
            <w:tcW w:w="986" w:type="dxa"/>
            <w:tcBorders>
              <w:top w:val="nil"/>
              <w:left w:val="nil"/>
              <w:bottom w:val="single" w:sz="4" w:space="0" w:color="auto"/>
              <w:right w:val="single" w:sz="4" w:space="0" w:color="auto"/>
            </w:tcBorders>
            <w:shd w:val="clear" w:color="auto" w:fill="auto"/>
            <w:noWrap/>
            <w:vAlign w:val="bottom"/>
            <w:hideMark/>
          </w:tcPr>
          <w:p w:rsidR="00F130B8" w:rsidRPr="00A91EF5" w:rsidRDefault="00F130B8" w:rsidP="00E33FA0">
            <w:pPr>
              <w:tabs>
                <w:tab w:val="left" w:pos="1701"/>
                <w:tab w:val="left" w:pos="3828"/>
              </w:tabs>
              <w:spacing w:line="360" w:lineRule="auto"/>
              <w:ind w:left="-100" w:right="-62"/>
              <w:jc w:val="center"/>
              <w:rPr>
                <w:color w:val="000000"/>
                <w:sz w:val="28"/>
                <w:szCs w:val="28"/>
              </w:rPr>
            </w:pPr>
            <w:r w:rsidRPr="00A91EF5">
              <w:rPr>
                <w:color w:val="000000"/>
                <w:sz w:val="28"/>
                <w:szCs w:val="28"/>
              </w:rPr>
              <w:t>17</w:t>
            </w:r>
          </w:p>
        </w:tc>
        <w:tc>
          <w:tcPr>
            <w:tcW w:w="1266" w:type="dxa"/>
            <w:tcBorders>
              <w:top w:val="nil"/>
              <w:left w:val="nil"/>
              <w:bottom w:val="single" w:sz="4" w:space="0" w:color="auto"/>
              <w:right w:val="single" w:sz="4" w:space="0" w:color="auto"/>
            </w:tcBorders>
            <w:shd w:val="clear" w:color="auto" w:fill="auto"/>
            <w:noWrap/>
            <w:vAlign w:val="bottom"/>
            <w:hideMark/>
          </w:tcPr>
          <w:p w:rsidR="00F130B8" w:rsidRPr="00A91EF5" w:rsidRDefault="00F130B8" w:rsidP="00E33FA0">
            <w:pPr>
              <w:tabs>
                <w:tab w:val="left" w:pos="1701"/>
                <w:tab w:val="left" w:pos="3828"/>
              </w:tabs>
              <w:spacing w:line="360" w:lineRule="auto"/>
              <w:ind w:left="-94" w:right="-62"/>
              <w:jc w:val="center"/>
              <w:rPr>
                <w:color w:val="000000"/>
                <w:sz w:val="28"/>
                <w:szCs w:val="28"/>
              </w:rPr>
            </w:pPr>
            <w:r w:rsidRPr="00A91EF5">
              <w:rPr>
                <w:color w:val="000000"/>
                <w:sz w:val="28"/>
                <w:szCs w:val="28"/>
              </w:rPr>
              <w:t>24088,32</w:t>
            </w:r>
          </w:p>
        </w:tc>
      </w:tr>
      <w:tr w:rsidR="00F130B8" w:rsidRPr="002254D1" w:rsidTr="00F130B8">
        <w:trPr>
          <w:trHeight w:val="300"/>
          <w:jc w:val="center"/>
        </w:trPr>
        <w:tc>
          <w:tcPr>
            <w:tcW w:w="2022" w:type="dxa"/>
            <w:tcBorders>
              <w:top w:val="nil"/>
              <w:left w:val="single" w:sz="4" w:space="0" w:color="auto"/>
              <w:bottom w:val="single" w:sz="4" w:space="0" w:color="auto"/>
              <w:right w:val="single" w:sz="4" w:space="0" w:color="auto"/>
            </w:tcBorders>
            <w:shd w:val="clear" w:color="auto" w:fill="auto"/>
            <w:noWrap/>
            <w:vAlign w:val="bottom"/>
            <w:hideMark/>
          </w:tcPr>
          <w:p w:rsidR="00F130B8" w:rsidRPr="00A91EF5" w:rsidRDefault="00F130B8" w:rsidP="00845172">
            <w:pPr>
              <w:tabs>
                <w:tab w:val="left" w:pos="1701"/>
                <w:tab w:val="left" w:pos="3828"/>
              </w:tabs>
              <w:spacing w:line="360" w:lineRule="auto"/>
              <w:ind w:right="-82"/>
              <w:jc w:val="center"/>
              <w:rPr>
                <w:b/>
                <w:bCs/>
                <w:color w:val="000000"/>
                <w:sz w:val="28"/>
                <w:szCs w:val="28"/>
              </w:rPr>
            </w:pPr>
            <w:r w:rsidRPr="00A91EF5">
              <w:rPr>
                <w:b/>
                <w:bCs/>
                <w:color w:val="000000"/>
                <w:sz w:val="28"/>
                <w:szCs w:val="28"/>
              </w:rPr>
              <w:t>Листопад</w:t>
            </w:r>
          </w:p>
        </w:tc>
        <w:tc>
          <w:tcPr>
            <w:tcW w:w="986" w:type="dxa"/>
            <w:tcBorders>
              <w:top w:val="nil"/>
              <w:left w:val="nil"/>
              <w:bottom w:val="single" w:sz="4" w:space="0" w:color="auto"/>
              <w:right w:val="single" w:sz="4" w:space="0" w:color="auto"/>
            </w:tcBorders>
            <w:shd w:val="clear" w:color="auto" w:fill="auto"/>
            <w:noWrap/>
            <w:vAlign w:val="bottom"/>
            <w:hideMark/>
          </w:tcPr>
          <w:p w:rsidR="00F130B8" w:rsidRPr="00A91EF5" w:rsidRDefault="00F130B8" w:rsidP="00845172">
            <w:pPr>
              <w:tabs>
                <w:tab w:val="left" w:pos="1701"/>
                <w:tab w:val="left" w:pos="3828"/>
              </w:tabs>
              <w:spacing w:line="360" w:lineRule="auto"/>
              <w:ind w:left="-116" w:right="-117"/>
              <w:jc w:val="center"/>
              <w:rPr>
                <w:color w:val="000000"/>
                <w:sz w:val="28"/>
                <w:szCs w:val="28"/>
              </w:rPr>
            </w:pPr>
            <w:r w:rsidRPr="00A91EF5">
              <w:rPr>
                <w:color w:val="000000"/>
                <w:sz w:val="28"/>
                <w:szCs w:val="28"/>
              </w:rPr>
              <w:t>137,16</w:t>
            </w:r>
          </w:p>
        </w:tc>
        <w:tc>
          <w:tcPr>
            <w:tcW w:w="1266" w:type="dxa"/>
            <w:tcBorders>
              <w:top w:val="nil"/>
              <w:left w:val="nil"/>
              <w:bottom w:val="single" w:sz="4" w:space="0" w:color="auto"/>
              <w:right w:val="single" w:sz="4" w:space="0" w:color="auto"/>
            </w:tcBorders>
            <w:shd w:val="clear" w:color="auto" w:fill="auto"/>
            <w:noWrap/>
            <w:vAlign w:val="bottom"/>
            <w:hideMark/>
          </w:tcPr>
          <w:p w:rsidR="00F130B8" w:rsidRPr="00A91EF5" w:rsidRDefault="00F130B8" w:rsidP="00845172">
            <w:pPr>
              <w:tabs>
                <w:tab w:val="left" w:pos="1701"/>
                <w:tab w:val="left" w:pos="3828"/>
              </w:tabs>
              <w:spacing w:line="360" w:lineRule="auto"/>
              <w:ind w:left="-110" w:right="-96"/>
              <w:jc w:val="center"/>
              <w:rPr>
                <w:color w:val="000000"/>
                <w:sz w:val="28"/>
                <w:szCs w:val="28"/>
              </w:rPr>
            </w:pPr>
            <w:r w:rsidRPr="00A91EF5">
              <w:rPr>
                <w:color w:val="000000"/>
                <w:sz w:val="28"/>
                <w:szCs w:val="28"/>
              </w:rPr>
              <w:t>169119,7</w:t>
            </w:r>
          </w:p>
        </w:tc>
        <w:tc>
          <w:tcPr>
            <w:tcW w:w="1126" w:type="dxa"/>
            <w:tcBorders>
              <w:top w:val="nil"/>
              <w:left w:val="nil"/>
              <w:bottom w:val="single" w:sz="4" w:space="0" w:color="auto"/>
              <w:right w:val="single" w:sz="4" w:space="0" w:color="auto"/>
            </w:tcBorders>
            <w:shd w:val="clear" w:color="auto" w:fill="auto"/>
            <w:noWrap/>
            <w:vAlign w:val="bottom"/>
            <w:hideMark/>
          </w:tcPr>
          <w:p w:rsidR="00F130B8" w:rsidRPr="00A91EF5" w:rsidRDefault="00F130B8" w:rsidP="00E33FA0">
            <w:pPr>
              <w:tabs>
                <w:tab w:val="left" w:pos="1701"/>
                <w:tab w:val="left" w:pos="3828"/>
              </w:tabs>
              <w:spacing w:line="360" w:lineRule="auto"/>
              <w:ind w:left="-100" w:right="-62"/>
              <w:jc w:val="center"/>
              <w:rPr>
                <w:color w:val="000000"/>
                <w:sz w:val="28"/>
                <w:szCs w:val="28"/>
              </w:rPr>
            </w:pPr>
            <w:r>
              <w:rPr>
                <w:color w:val="000000"/>
                <w:sz w:val="28"/>
                <w:szCs w:val="28"/>
              </w:rPr>
              <w:t>74,6</w:t>
            </w:r>
          </w:p>
        </w:tc>
        <w:tc>
          <w:tcPr>
            <w:tcW w:w="1266" w:type="dxa"/>
            <w:tcBorders>
              <w:top w:val="nil"/>
              <w:left w:val="nil"/>
              <w:bottom w:val="single" w:sz="4" w:space="0" w:color="auto"/>
              <w:right w:val="single" w:sz="4" w:space="0" w:color="auto"/>
            </w:tcBorders>
            <w:shd w:val="clear" w:color="auto" w:fill="auto"/>
            <w:noWrap/>
            <w:vAlign w:val="bottom"/>
            <w:hideMark/>
          </w:tcPr>
          <w:p w:rsidR="00F130B8" w:rsidRPr="00A91EF5" w:rsidRDefault="00F130B8" w:rsidP="00E33FA0">
            <w:pPr>
              <w:tabs>
                <w:tab w:val="left" w:pos="1701"/>
                <w:tab w:val="left" w:pos="3828"/>
              </w:tabs>
              <w:spacing w:line="360" w:lineRule="auto"/>
              <w:ind w:left="-78" w:right="-62"/>
              <w:jc w:val="center"/>
              <w:rPr>
                <w:color w:val="000000"/>
                <w:sz w:val="28"/>
                <w:szCs w:val="28"/>
              </w:rPr>
            </w:pPr>
            <w:r w:rsidRPr="00A91EF5">
              <w:rPr>
                <w:color w:val="000000"/>
                <w:sz w:val="28"/>
                <w:szCs w:val="28"/>
              </w:rPr>
              <w:t>102094</w:t>
            </w:r>
          </w:p>
        </w:tc>
        <w:tc>
          <w:tcPr>
            <w:tcW w:w="986" w:type="dxa"/>
            <w:tcBorders>
              <w:top w:val="nil"/>
              <w:left w:val="nil"/>
              <w:bottom w:val="single" w:sz="4" w:space="0" w:color="auto"/>
              <w:right w:val="single" w:sz="4" w:space="0" w:color="auto"/>
            </w:tcBorders>
            <w:shd w:val="clear" w:color="auto" w:fill="auto"/>
            <w:noWrap/>
            <w:vAlign w:val="bottom"/>
            <w:hideMark/>
          </w:tcPr>
          <w:p w:rsidR="00F130B8" w:rsidRPr="00A91EF5" w:rsidRDefault="00F130B8" w:rsidP="00E33FA0">
            <w:pPr>
              <w:tabs>
                <w:tab w:val="left" w:pos="1701"/>
                <w:tab w:val="left" w:pos="3828"/>
              </w:tabs>
              <w:spacing w:line="360" w:lineRule="auto"/>
              <w:ind w:left="-100" w:right="-62"/>
              <w:jc w:val="center"/>
              <w:rPr>
                <w:color w:val="000000"/>
                <w:sz w:val="28"/>
                <w:szCs w:val="28"/>
              </w:rPr>
            </w:pPr>
            <w:r w:rsidRPr="00A91EF5">
              <w:rPr>
                <w:color w:val="000000"/>
                <w:sz w:val="28"/>
                <w:szCs w:val="28"/>
              </w:rPr>
              <w:t>75,3</w:t>
            </w:r>
          </w:p>
        </w:tc>
        <w:tc>
          <w:tcPr>
            <w:tcW w:w="1266" w:type="dxa"/>
            <w:tcBorders>
              <w:top w:val="nil"/>
              <w:left w:val="nil"/>
              <w:bottom w:val="single" w:sz="4" w:space="0" w:color="auto"/>
              <w:right w:val="single" w:sz="4" w:space="0" w:color="auto"/>
            </w:tcBorders>
            <w:shd w:val="clear" w:color="auto" w:fill="auto"/>
            <w:noWrap/>
            <w:vAlign w:val="bottom"/>
            <w:hideMark/>
          </w:tcPr>
          <w:p w:rsidR="00F130B8" w:rsidRPr="00A91EF5" w:rsidRDefault="00F130B8" w:rsidP="00E33FA0">
            <w:pPr>
              <w:tabs>
                <w:tab w:val="left" w:pos="1701"/>
                <w:tab w:val="left" w:pos="3828"/>
              </w:tabs>
              <w:spacing w:line="360" w:lineRule="auto"/>
              <w:ind w:left="-94" w:right="-62"/>
              <w:jc w:val="center"/>
              <w:rPr>
                <w:color w:val="000000"/>
                <w:sz w:val="28"/>
                <w:szCs w:val="28"/>
              </w:rPr>
            </w:pPr>
            <w:r w:rsidRPr="00A91EF5">
              <w:rPr>
                <w:color w:val="000000"/>
                <w:sz w:val="28"/>
                <w:szCs w:val="28"/>
              </w:rPr>
              <w:t>106697,1</w:t>
            </w:r>
          </w:p>
        </w:tc>
      </w:tr>
      <w:tr w:rsidR="00F130B8" w:rsidRPr="002254D1" w:rsidTr="00F130B8">
        <w:trPr>
          <w:trHeight w:val="300"/>
          <w:jc w:val="center"/>
        </w:trPr>
        <w:tc>
          <w:tcPr>
            <w:tcW w:w="2022" w:type="dxa"/>
            <w:tcBorders>
              <w:top w:val="nil"/>
              <w:left w:val="single" w:sz="4" w:space="0" w:color="auto"/>
              <w:bottom w:val="single" w:sz="4" w:space="0" w:color="auto"/>
              <w:right w:val="single" w:sz="4" w:space="0" w:color="auto"/>
            </w:tcBorders>
            <w:shd w:val="clear" w:color="auto" w:fill="auto"/>
            <w:noWrap/>
            <w:vAlign w:val="bottom"/>
            <w:hideMark/>
          </w:tcPr>
          <w:p w:rsidR="00F130B8" w:rsidRPr="00A91EF5" w:rsidRDefault="00F130B8" w:rsidP="00845172">
            <w:pPr>
              <w:tabs>
                <w:tab w:val="left" w:pos="1701"/>
                <w:tab w:val="left" w:pos="3828"/>
              </w:tabs>
              <w:spacing w:line="360" w:lineRule="auto"/>
              <w:ind w:right="-82"/>
              <w:jc w:val="center"/>
              <w:rPr>
                <w:b/>
                <w:bCs/>
                <w:color w:val="000000"/>
                <w:sz w:val="28"/>
                <w:szCs w:val="28"/>
              </w:rPr>
            </w:pPr>
            <w:r w:rsidRPr="00A91EF5">
              <w:rPr>
                <w:b/>
                <w:bCs/>
                <w:color w:val="000000"/>
                <w:sz w:val="28"/>
                <w:szCs w:val="28"/>
              </w:rPr>
              <w:t>Грудень</w:t>
            </w:r>
          </w:p>
        </w:tc>
        <w:tc>
          <w:tcPr>
            <w:tcW w:w="986" w:type="dxa"/>
            <w:tcBorders>
              <w:top w:val="nil"/>
              <w:left w:val="nil"/>
              <w:bottom w:val="single" w:sz="4" w:space="0" w:color="auto"/>
              <w:right w:val="single" w:sz="4" w:space="0" w:color="auto"/>
            </w:tcBorders>
            <w:shd w:val="clear" w:color="auto" w:fill="auto"/>
            <w:noWrap/>
            <w:vAlign w:val="bottom"/>
            <w:hideMark/>
          </w:tcPr>
          <w:p w:rsidR="00F130B8" w:rsidRPr="00A91EF5" w:rsidRDefault="00F130B8" w:rsidP="00845172">
            <w:pPr>
              <w:tabs>
                <w:tab w:val="left" w:pos="1701"/>
                <w:tab w:val="left" w:pos="3828"/>
              </w:tabs>
              <w:spacing w:line="360" w:lineRule="auto"/>
              <w:ind w:left="-116" w:right="-117"/>
              <w:jc w:val="center"/>
              <w:rPr>
                <w:color w:val="000000"/>
                <w:sz w:val="28"/>
                <w:szCs w:val="28"/>
              </w:rPr>
            </w:pPr>
            <w:r w:rsidRPr="00A91EF5">
              <w:rPr>
                <w:color w:val="000000"/>
                <w:sz w:val="28"/>
                <w:szCs w:val="28"/>
              </w:rPr>
              <w:t>172,48</w:t>
            </w:r>
          </w:p>
        </w:tc>
        <w:tc>
          <w:tcPr>
            <w:tcW w:w="1266" w:type="dxa"/>
            <w:tcBorders>
              <w:top w:val="nil"/>
              <w:left w:val="nil"/>
              <w:bottom w:val="single" w:sz="4" w:space="0" w:color="auto"/>
              <w:right w:val="single" w:sz="4" w:space="0" w:color="auto"/>
            </w:tcBorders>
            <w:shd w:val="clear" w:color="auto" w:fill="auto"/>
            <w:noWrap/>
            <w:vAlign w:val="bottom"/>
            <w:hideMark/>
          </w:tcPr>
          <w:p w:rsidR="00F130B8" w:rsidRPr="00A91EF5" w:rsidRDefault="00F130B8" w:rsidP="00845172">
            <w:pPr>
              <w:tabs>
                <w:tab w:val="left" w:pos="1701"/>
                <w:tab w:val="left" w:pos="3828"/>
              </w:tabs>
              <w:spacing w:line="360" w:lineRule="auto"/>
              <w:ind w:left="-110" w:right="-96"/>
              <w:jc w:val="center"/>
              <w:rPr>
                <w:color w:val="000000"/>
                <w:sz w:val="28"/>
                <w:szCs w:val="28"/>
              </w:rPr>
            </w:pPr>
            <w:r w:rsidRPr="00A91EF5">
              <w:rPr>
                <w:color w:val="000000"/>
                <w:sz w:val="28"/>
                <w:szCs w:val="28"/>
              </w:rPr>
              <w:t>212669,6</w:t>
            </w:r>
          </w:p>
        </w:tc>
        <w:tc>
          <w:tcPr>
            <w:tcW w:w="1126" w:type="dxa"/>
            <w:tcBorders>
              <w:top w:val="nil"/>
              <w:left w:val="nil"/>
              <w:bottom w:val="single" w:sz="4" w:space="0" w:color="auto"/>
              <w:right w:val="single" w:sz="4" w:space="0" w:color="auto"/>
            </w:tcBorders>
            <w:shd w:val="clear" w:color="auto" w:fill="auto"/>
            <w:noWrap/>
            <w:vAlign w:val="bottom"/>
            <w:hideMark/>
          </w:tcPr>
          <w:p w:rsidR="00F130B8" w:rsidRPr="00A91EF5" w:rsidRDefault="00F130B8" w:rsidP="00E33FA0">
            <w:pPr>
              <w:tabs>
                <w:tab w:val="left" w:pos="1701"/>
                <w:tab w:val="left" w:pos="3828"/>
              </w:tabs>
              <w:spacing w:line="360" w:lineRule="auto"/>
              <w:ind w:left="-100" w:right="-62"/>
              <w:jc w:val="center"/>
              <w:rPr>
                <w:color w:val="000000"/>
                <w:sz w:val="28"/>
                <w:szCs w:val="28"/>
              </w:rPr>
            </w:pPr>
            <w:r>
              <w:rPr>
                <w:color w:val="000000"/>
                <w:sz w:val="28"/>
                <w:szCs w:val="28"/>
              </w:rPr>
              <w:t>101,68</w:t>
            </w:r>
          </w:p>
        </w:tc>
        <w:tc>
          <w:tcPr>
            <w:tcW w:w="1266" w:type="dxa"/>
            <w:tcBorders>
              <w:top w:val="nil"/>
              <w:left w:val="nil"/>
              <w:bottom w:val="single" w:sz="4" w:space="0" w:color="auto"/>
              <w:right w:val="single" w:sz="4" w:space="0" w:color="auto"/>
            </w:tcBorders>
            <w:shd w:val="clear" w:color="auto" w:fill="auto"/>
            <w:noWrap/>
            <w:vAlign w:val="bottom"/>
            <w:hideMark/>
          </w:tcPr>
          <w:p w:rsidR="00F130B8" w:rsidRPr="00A91EF5" w:rsidRDefault="00F130B8" w:rsidP="00E33FA0">
            <w:pPr>
              <w:tabs>
                <w:tab w:val="left" w:pos="1701"/>
                <w:tab w:val="left" w:pos="3828"/>
              </w:tabs>
              <w:spacing w:line="360" w:lineRule="auto"/>
              <w:ind w:left="-78" w:right="-62"/>
              <w:jc w:val="center"/>
              <w:rPr>
                <w:color w:val="000000"/>
                <w:sz w:val="28"/>
                <w:szCs w:val="28"/>
              </w:rPr>
            </w:pPr>
            <w:r w:rsidRPr="00A91EF5">
              <w:rPr>
                <w:color w:val="000000"/>
                <w:sz w:val="28"/>
                <w:szCs w:val="28"/>
              </w:rPr>
              <w:t>139162,4</w:t>
            </w:r>
          </w:p>
        </w:tc>
        <w:tc>
          <w:tcPr>
            <w:tcW w:w="986" w:type="dxa"/>
            <w:tcBorders>
              <w:top w:val="nil"/>
              <w:left w:val="nil"/>
              <w:bottom w:val="single" w:sz="4" w:space="0" w:color="auto"/>
              <w:right w:val="single" w:sz="4" w:space="0" w:color="auto"/>
            </w:tcBorders>
            <w:shd w:val="clear" w:color="auto" w:fill="auto"/>
            <w:noWrap/>
            <w:vAlign w:val="bottom"/>
            <w:hideMark/>
          </w:tcPr>
          <w:p w:rsidR="00F130B8" w:rsidRPr="00A91EF5" w:rsidRDefault="00F130B8" w:rsidP="00E33FA0">
            <w:pPr>
              <w:tabs>
                <w:tab w:val="left" w:pos="1701"/>
                <w:tab w:val="left" w:pos="3828"/>
              </w:tabs>
              <w:spacing w:line="360" w:lineRule="auto"/>
              <w:ind w:left="-100" w:right="-62"/>
              <w:jc w:val="center"/>
              <w:rPr>
                <w:color w:val="000000"/>
                <w:sz w:val="28"/>
                <w:szCs w:val="28"/>
              </w:rPr>
            </w:pPr>
            <w:r w:rsidRPr="00A91EF5">
              <w:rPr>
                <w:color w:val="000000"/>
                <w:sz w:val="28"/>
                <w:szCs w:val="28"/>
              </w:rPr>
              <w:t>102,64</w:t>
            </w:r>
          </w:p>
        </w:tc>
        <w:tc>
          <w:tcPr>
            <w:tcW w:w="1266" w:type="dxa"/>
            <w:tcBorders>
              <w:top w:val="nil"/>
              <w:left w:val="nil"/>
              <w:bottom w:val="single" w:sz="4" w:space="0" w:color="auto"/>
              <w:right w:val="single" w:sz="4" w:space="0" w:color="auto"/>
            </w:tcBorders>
            <w:shd w:val="clear" w:color="auto" w:fill="auto"/>
            <w:noWrap/>
            <w:vAlign w:val="bottom"/>
            <w:hideMark/>
          </w:tcPr>
          <w:p w:rsidR="00F130B8" w:rsidRPr="00A91EF5" w:rsidRDefault="00F130B8" w:rsidP="00E33FA0">
            <w:pPr>
              <w:tabs>
                <w:tab w:val="left" w:pos="1701"/>
                <w:tab w:val="left" w:pos="3828"/>
              </w:tabs>
              <w:spacing w:line="360" w:lineRule="auto"/>
              <w:ind w:left="-94" w:right="-62"/>
              <w:jc w:val="center"/>
              <w:rPr>
                <w:color w:val="000000"/>
                <w:sz w:val="28"/>
                <w:szCs w:val="28"/>
              </w:rPr>
            </w:pPr>
            <w:r w:rsidRPr="00A91EF5">
              <w:rPr>
                <w:color w:val="000000"/>
                <w:sz w:val="28"/>
                <w:szCs w:val="28"/>
              </w:rPr>
              <w:t>144986,2</w:t>
            </w:r>
          </w:p>
        </w:tc>
      </w:tr>
    </w:tbl>
    <w:p w:rsidR="00AC56E6" w:rsidRDefault="00AC56E6" w:rsidP="001A31D4">
      <w:pPr>
        <w:tabs>
          <w:tab w:val="left" w:pos="1701"/>
          <w:tab w:val="left" w:pos="3828"/>
          <w:tab w:val="left" w:pos="7809"/>
        </w:tabs>
        <w:spacing w:line="360" w:lineRule="auto"/>
        <w:ind w:right="365" w:firstLine="567"/>
        <w:jc w:val="center"/>
        <w:rPr>
          <w:sz w:val="28"/>
          <w:szCs w:val="28"/>
        </w:rPr>
      </w:pPr>
    </w:p>
    <w:p w:rsidR="00AC56E6" w:rsidRPr="008222AC" w:rsidRDefault="00CE23E9" w:rsidP="001A31D4">
      <w:pPr>
        <w:tabs>
          <w:tab w:val="left" w:pos="1701"/>
          <w:tab w:val="left" w:pos="3828"/>
          <w:tab w:val="left" w:pos="7809"/>
        </w:tabs>
        <w:spacing w:line="360" w:lineRule="auto"/>
        <w:ind w:right="365" w:firstLine="567"/>
        <w:jc w:val="center"/>
        <w:rPr>
          <w:sz w:val="28"/>
          <w:szCs w:val="28"/>
        </w:rPr>
      </w:pPr>
      <w:r>
        <w:rPr>
          <w:noProof/>
          <w:lang w:bidi="ar-SA"/>
        </w:rPr>
        <w:drawing>
          <wp:inline distT="0" distB="0" distL="0" distR="0" wp14:anchorId="474E47C9" wp14:editId="1B1B995B">
            <wp:extent cx="5057775" cy="3019425"/>
            <wp:effectExtent l="0" t="0" r="9525"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AC56E6" w:rsidRDefault="00AC56E6" w:rsidP="001A31D4">
      <w:pPr>
        <w:pStyle w:val="a5"/>
        <w:tabs>
          <w:tab w:val="left" w:pos="1701"/>
          <w:tab w:val="left" w:pos="3828"/>
        </w:tabs>
        <w:spacing w:line="360" w:lineRule="auto"/>
        <w:ind w:left="0" w:right="365" w:firstLine="567"/>
        <w:jc w:val="center"/>
        <w:rPr>
          <w:sz w:val="28"/>
          <w:szCs w:val="28"/>
        </w:rPr>
      </w:pPr>
      <w:r w:rsidRPr="008222AC">
        <w:rPr>
          <w:sz w:val="28"/>
          <w:szCs w:val="28"/>
        </w:rPr>
        <w:t xml:space="preserve">Рисунок </w:t>
      </w:r>
      <w:r>
        <w:rPr>
          <w:sz w:val="28"/>
          <w:szCs w:val="28"/>
        </w:rPr>
        <w:t>1.</w:t>
      </w:r>
      <w:r w:rsidR="00DD3366">
        <w:rPr>
          <w:sz w:val="28"/>
          <w:szCs w:val="28"/>
        </w:rPr>
        <w:t>6</w:t>
      </w:r>
      <w:r w:rsidRPr="008222AC">
        <w:rPr>
          <w:sz w:val="28"/>
          <w:szCs w:val="28"/>
        </w:rPr>
        <w:t xml:space="preserve"> – </w:t>
      </w:r>
      <w:r w:rsidR="000E6A58">
        <w:rPr>
          <w:sz w:val="28"/>
          <w:szCs w:val="28"/>
        </w:rPr>
        <w:t>С</w:t>
      </w:r>
      <w:r w:rsidRPr="008222AC">
        <w:rPr>
          <w:sz w:val="28"/>
          <w:szCs w:val="28"/>
        </w:rPr>
        <w:t>поживання теплової  енергії за 201</w:t>
      </w:r>
      <w:r>
        <w:rPr>
          <w:sz w:val="28"/>
          <w:szCs w:val="28"/>
        </w:rPr>
        <w:t>7</w:t>
      </w:r>
      <w:r w:rsidRPr="008222AC">
        <w:rPr>
          <w:sz w:val="28"/>
          <w:szCs w:val="28"/>
        </w:rPr>
        <w:t>-201</w:t>
      </w:r>
      <w:r>
        <w:rPr>
          <w:sz w:val="28"/>
          <w:szCs w:val="28"/>
        </w:rPr>
        <w:t>9</w:t>
      </w:r>
      <w:r w:rsidRPr="008222AC">
        <w:rPr>
          <w:sz w:val="28"/>
          <w:szCs w:val="28"/>
        </w:rPr>
        <w:t xml:space="preserve"> рр.</w:t>
      </w:r>
    </w:p>
    <w:p w:rsidR="00A24C7B" w:rsidRDefault="00A24C7B" w:rsidP="001A31D4">
      <w:pPr>
        <w:pStyle w:val="a5"/>
        <w:tabs>
          <w:tab w:val="left" w:pos="1701"/>
          <w:tab w:val="left" w:pos="3828"/>
        </w:tabs>
        <w:spacing w:line="360" w:lineRule="auto"/>
        <w:ind w:left="0" w:right="365" w:firstLine="567"/>
        <w:jc w:val="center"/>
        <w:rPr>
          <w:sz w:val="28"/>
          <w:szCs w:val="28"/>
        </w:rPr>
      </w:pPr>
    </w:p>
    <w:p w:rsidR="00AC56E6" w:rsidRDefault="00AC56E6" w:rsidP="00845172">
      <w:pPr>
        <w:pStyle w:val="a5"/>
        <w:tabs>
          <w:tab w:val="left" w:pos="1701"/>
          <w:tab w:val="left" w:pos="3828"/>
        </w:tabs>
        <w:spacing w:line="360" w:lineRule="auto"/>
        <w:ind w:left="0" w:right="365" w:firstLine="567"/>
        <w:jc w:val="both"/>
        <w:rPr>
          <w:sz w:val="28"/>
          <w:szCs w:val="28"/>
        </w:rPr>
      </w:pPr>
      <w:r w:rsidRPr="00AD79FF">
        <w:rPr>
          <w:sz w:val="28"/>
          <w:szCs w:val="28"/>
        </w:rPr>
        <w:t xml:space="preserve">На рисунку </w:t>
      </w:r>
      <w:r>
        <w:rPr>
          <w:sz w:val="28"/>
          <w:szCs w:val="28"/>
        </w:rPr>
        <w:t>1.</w:t>
      </w:r>
      <w:r w:rsidR="00DD3366">
        <w:rPr>
          <w:sz w:val="28"/>
          <w:szCs w:val="28"/>
        </w:rPr>
        <w:t>6</w:t>
      </w:r>
      <w:r w:rsidRPr="00AD79FF">
        <w:rPr>
          <w:sz w:val="28"/>
          <w:szCs w:val="28"/>
        </w:rPr>
        <w:t xml:space="preserve"> відсутні деякі місяці року, але ми можемо зробити висн</w:t>
      </w:r>
      <w:r w:rsidRPr="00AD79FF">
        <w:rPr>
          <w:sz w:val="28"/>
          <w:szCs w:val="28"/>
        </w:rPr>
        <w:t>о</w:t>
      </w:r>
      <w:r w:rsidRPr="00AD79FF">
        <w:rPr>
          <w:sz w:val="28"/>
          <w:szCs w:val="28"/>
        </w:rPr>
        <w:t>вок, що найхолоднішими місяцями є грудень, січень</w:t>
      </w:r>
      <w:r>
        <w:rPr>
          <w:sz w:val="28"/>
          <w:szCs w:val="28"/>
        </w:rPr>
        <w:t>, листопад</w:t>
      </w:r>
      <w:r w:rsidRPr="00AD79FF">
        <w:rPr>
          <w:sz w:val="28"/>
          <w:szCs w:val="28"/>
        </w:rPr>
        <w:t xml:space="preserve"> та лютий, тому в </w:t>
      </w:r>
      <w:r w:rsidRPr="00AD79FF">
        <w:rPr>
          <w:sz w:val="28"/>
          <w:szCs w:val="28"/>
        </w:rPr>
        <w:lastRenderedPageBreak/>
        <w:t>ці місяці спожито найбільше теплової енергії. На графіку також  видно, що за грудень 201</w:t>
      </w:r>
      <w:r>
        <w:rPr>
          <w:sz w:val="28"/>
          <w:szCs w:val="28"/>
        </w:rPr>
        <w:t>7</w:t>
      </w:r>
      <w:r w:rsidRPr="00AD79FF">
        <w:rPr>
          <w:sz w:val="28"/>
          <w:szCs w:val="28"/>
        </w:rPr>
        <w:t xml:space="preserve"> року спожили максимальну кількість теплової енергії, яка суттєво відрізняється від інших місяців. </w:t>
      </w:r>
      <w:r>
        <w:rPr>
          <w:sz w:val="28"/>
          <w:szCs w:val="28"/>
        </w:rPr>
        <w:t>З</w:t>
      </w:r>
      <w:r w:rsidRPr="00AD79FF">
        <w:rPr>
          <w:sz w:val="28"/>
          <w:szCs w:val="28"/>
        </w:rPr>
        <w:t>а березень і квітень 201</w:t>
      </w:r>
      <w:r>
        <w:rPr>
          <w:sz w:val="28"/>
          <w:szCs w:val="28"/>
        </w:rPr>
        <w:t>7</w:t>
      </w:r>
      <w:r w:rsidRPr="00AD79FF">
        <w:rPr>
          <w:sz w:val="28"/>
          <w:szCs w:val="28"/>
        </w:rPr>
        <w:t xml:space="preserve"> року відсутні дані. З травня по вересень будинок не </w:t>
      </w:r>
      <w:r>
        <w:rPr>
          <w:sz w:val="28"/>
          <w:szCs w:val="28"/>
        </w:rPr>
        <w:t>опалюється</w:t>
      </w:r>
      <w:r w:rsidRPr="00AD79FF">
        <w:rPr>
          <w:sz w:val="28"/>
          <w:szCs w:val="28"/>
        </w:rPr>
        <w:t>.</w:t>
      </w:r>
      <w:r w:rsidR="000E6A58">
        <w:rPr>
          <w:sz w:val="28"/>
          <w:szCs w:val="28"/>
        </w:rPr>
        <w:t xml:space="preserve"> </w:t>
      </w:r>
    </w:p>
    <w:p w:rsidR="0026362D" w:rsidRDefault="0026362D" w:rsidP="0026362D">
      <w:pPr>
        <w:pStyle w:val="a5"/>
        <w:tabs>
          <w:tab w:val="left" w:pos="1701"/>
          <w:tab w:val="left" w:pos="3828"/>
        </w:tabs>
        <w:spacing w:line="360" w:lineRule="auto"/>
        <w:ind w:left="0" w:right="365" w:firstLine="567"/>
        <w:jc w:val="both"/>
        <w:rPr>
          <w:sz w:val="28"/>
          <w:szCs w:val="28"/>
        </w:rPr>
      </w:pPr>
      <w:r>
        <w:rPr>
          <w:sz w:val="28"/>
          <w:szCs w:val="28"/>
        </w:rPr>
        <w:t>На рисунку 1.</w:t>
      </w:r>
      <w:r w:rsidR="00DD3366">
        <w:rPr>
          <w:sz w:val="28"/>
          <w:szCs w:val="28"/>
        </w:rPr>
        <w:t>7</w:t>
      </w:r>
      <w:r>
        <w:rPr>
          <w:sz w:val="28"/>
          <w:szCs w:val="28"/>
        </w:rPr>
        <w:t xml:space="preserve"> зображено витрати </w:t>
      </w:r>
      <w:r w:rsidR="005A5CBC">
        <w:rPr>
          <w:sz w:val="28"/>
          <w:szCs w:val="28"/>
        </w:rPr>
        <w:t>теплоти</w:t>
      </w:r>
      <w:r>
        <w:rPr>
          <w:sz w:val="28"/>
          <w:szCs w:val="28"/>
        </w:rPr>
        <w:t xml:space="preserve"> в 2017-2019 рр. Показники на графіку трохи різняться в залежності від витрати теплоносія, його вартості та погодних умов.</w:t>
      </w:r>
    </w:p>
    <w:p w:rsidR="00AC56E6" w:rsidRDefault="00AC56E6" w:rsidP="00845172">
      <w:pPr>
        <w:pStyle w:val="a5"/>
        <w:tabs>
          <w:tab w:val="left" w:pos="1701"/>
          <w:tab w:val="left" w:pos="3828"/>
        </w:tabs>
        <w:spacing w:line="360" w:lineRule="auto"/>
        <w:ind w:left="0" w:right="365" w:firstLine="567"/>
        <w:jc w:val="both"/>
        <w:rPr>
          <w:sz w:val="28"/>
          <w:szCs w:val="28"/>
        </w:rPr>
      </w:pPr>
    </w:p>
    <w:p w:rsidR="00AC56E6" w:rsidRDefault="002D4B3D" w:rsidP="00845172">
      <w:pPr>
        <w:pStyle w:val="a5"/>
        <w:tabs>
          <w:tab w:val="left" w:pos="1701"/>
          <w:tab w:val="left" w:pos="3828"/>
        </w:tabs>
        <w:spacing w:line="360" w:lineRule="auto"/>
        <w:ind w:left="0" w:right="365" w:firstLine="567"/>
        <w:jc w:val="center"/>
        <w:rPr>
          <w:sz w:val="28"/>
          <w:szCs w:val="28"/>
        </w:rPr>
      </w:pPr>
      <w:r>
        <w:rPr>
          <w:noProof/>
          <w:lang w:bidi="ar-SA"/>
        </w:rPr>
        <w:drawing>
          <wp:inline distT="0" distB="0" distL="0" distR="0">
            <wp:extent cx="4248150" cy="2124075"/>
            <wp:effectExtent l="0" t="0" r="19050"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AC56E6" w:rsidRPr="005A5CBC" w:rsidRDefault="00AC56E6" w:rsidP="00845172">
      <w:pPr>
        <w:pStyle w:val="a5"/>
        <w:tabs>
          <w:tab w:val="left" w:pos="1701"/>
          <w:tab w:val="left" w:pos="3828"/>
        </w:tabs>
        <w:spacing w:line="360" w:lineRule="auto"/>
        <w:ind w:left="0" w:right="365" w:firstLine="567"/>
        <w:jc w:val="center"/>
        <w:rPr>
          <w:sz w:val="28"/>
          <w:szCs w:val="28"/>
        </w:rPr>
      </w:pPr>
      <w:r>
        <w:rPr>
          <w:sz w:val="28"/>
          <w:szCs w:val="28"/>
        </w:rPr>
        <w:t xml:space="preserve">Рисунок </w:t>
      </w:r>
      <w:r w:rsidR="00C27B8E">
        <w:rPr>
          <w:sz w:val="28"/>
          <w:szCs w:val="28"/>
        </w:rPr>
        <w:t>1</w:t>
      </w:r>
      <w:r>
        <w:rPr>
          <w:sz w:val="28"/>
          <w:szCs w:val="28"/>
        </w:rPr>
        <w:t>.</w:t>
      </w:r>
      <w:r w:rsidR="00DD3366">
        <w:rPr>
          <w:sz w:val="28"/>
          <w:szCs w:val="28"/>
        </w:rPr>
        <w:t>7</w:t>
      </w:r>
      <w:r>
        <w:rPr>
          <w:sz w:val="28"/>
          <w:szCs w:val="28"/>
        </w:rPr>
        <w:t xml:space="preserve"> </w:t>
      </w:r>
      <w:r w:rsidR="000E6A58" w:rsidRPr="008222AC">
        <w:rPr>
          <w:sz w:val="28"/>
          <w:szCs w:val="28"/>
        </w:rPr>
        <w:t>–</w:t>
      </w:r>
      <w:r w:rsidR="006D304C">
        <w:rPr>
          <w:sz w:val="28"/>
          <w:szCs w:val="28"/>
        </w:rPr>
        <w:t xml:space="preserve"> </w:t>
      </w:r>
      <w:r w:rsidR="00502681" w:rsidRPr="005A5CBC">
        <w:rPr>
          <w:sz w:val="28"/>
          <w:szCs w:val="28"/>
        </w:rPr>
        <w:t>В</w:t>
      </w:r>
      <w:r w:rsidRPr="005A5CBC">
        <w:rPr>
          <w:sz w:val="28"/>
          <w:szCs w:val="28"/>
        </w:rPr>
        <w:t>итрат</w:t>
      </w:r>
      <w:r w:rsidR="00502681" w:rsidRPr="005A5CBC">
        <w:rPr>
          <w:sz w:val="28"/>
          <w:szCs w:val="28"/>
        </w:rPr>
        <w:t>и</w:t>
      </w:r>
      <w:r w:rsidRPr="005A5CBC">
        <w:rPr>
          <w:sz w:val="28"/>
          <w:szCs w:val="28"/>
        </w:rPr>
        <w:t xml:space="preserve"> тепло</w:t>
      </w:r>
      <w:r w:rsidR="005A5CBC" w:rsidRPr="005A5CBC">
        <w:rPr>
          <w:sz w:val="28"/>
          <w:szCs w:val="28"/>
        </w:rPr>
        <w:t>ти</w:t>
      </w:r>
      <w:r w:rsidRPr="005A5CBC">
        <w:rPr>
          <w:sz w:val="28"/>
          <w:szCs w:val="28"/>
        </w:rPr>
        <w:t xml:space="preserve"> за 201</w:t>
      </w:r>
      <w:r w:rsidR="00C27B8E" w:rsidRPr="005A5CBC">
        <w:rPr>
          <w:sz w:val="28"/>
          <w:szCs w:val="28"/>
        </w:rPr>
        <w:t>7</w:t>
      </w:r>
      <w:r w:rsidRPr="005A5CBC">
        <w:rPr>
          <w:sz w:val="28"/>
          <w:szCs w:val="28"/>
        </w:rPr>
        <w:t>-201</w:t>
      </w:r>
      <w:r w:rsidR="00C27B8E" w:rsidRPr="005A5CBC">
        <w:rPr>
          <w:sz w:val="28"/>
          <w:szCs w:val="28"/>
        </w:rPr>
        <w:t>9</w:t>
      </w:r>
      <w:r w:rsidRPr="005A5CBC">
        <w:rPr>
          <w:sz w:val="28"/>
          <w:szCs w:val="28"/>
        </w:rPr>
        <w:t xml:space="preserve"> рр</w:t>
      </w:r>
      <w:r w:rsidR="00DD3366" w:rsidRPr="005A5CBC">
        <w:rPr>
          <w:sz w:val="28"/>
          <w:szCs w:val="28"/>
        </w:rPr>
        <w:t>.</w:t>
      </w:r>
    </w:p>
    <w:p w:rsidR="002D4B3D" w:rsidRPr="005A5CBC" w:rsidRDefault="002D4B3D" w:rsidP="00845172">
      <w:pPr>
        <w:pStyle w:val="a5"/>
        <w:tabs>
          <w:tab w:val="left" w:pos="1701"/>
          <w:tab w:val="left" w:pos="3828"/>
        </w:tabs>
        <w:spacing w:line="360" w:lineRule="auto"/>
        <w:ind w:left="0" w:right="365" w:firstLine="567"/>
        <w:jc w:val="both"/>
        <w:rPr>
          <w:sz w:val="28"/>
          <w:szCs w:val="28"/>
        </w:rPr>
      </w:pPr>
    </w:p>
    <w:p w:rsidR="0026362D" w:rsidRDefault="0026362D" w:rsidP="0026362D">
      <w:pPr>
        <w:pStyle w:val="a5"/>
        <w:tabs>
          <w:tab w:val="left" w:pos="1701"/>
          <w:tab w:val="left" w:pos="3828"/>
        </w:tabs>
        <w:spacing w:line="360" w:lineRule="auto"/>
        <w:ind w:left="0" w:right="365" w:firstLine="567"/>
        <w:jc w:val="both"/>
        <w:rPr>
          <w:sz w:val="28"/>
          <w:szCs w:val="28"/>
        </w:rPr>
      </w:pPr>
      <w:r w:rsidRPr="005A5CBC">
        <w:rPr>
          <w:sz w:val="28"/>
          <w:szCs w:val="28"/>
        </w:rPr>
        <w:t>На рисунку 1.</w:t>
      </w:r>
      <w:r w:rsidR="00DD3366" w:rsidRPr="005A5CBC">
        <w:rPr>
          <w:sz w:val="28"/>
          <w:szCs w:val="28"/>
        </w:rPr>
        <w:t>8</w:t>
      </w:r>
      <w:r w:rsidRPr="005A5CBC">
        <w:rPr>
          <w:sz w:val="28"/>
          <w:szCs w:val="28"/>
        </w:rPr>
        <w:t xml:space="preserve"> сума рахунків на оплату за теплов</w:t>
      </w:r>
      <w:r w:rsidR="005A5CBC">
        <w:rPr>
          <w:sz w:val="28"/>
          <w:szCs w:val="28"/>
        </w:rPr>
        <w:t>у</w:t>
      </w:r>
      <w:r w:rsidRPr="005A5CBC">
        <w:rPr>
          <w:sz w:val="28"/>
          <w:szCs w:val="28"/>
        </w:rPr>
        <w:t xml:space="preserve"> енергію збільшилась, так як зросли тарифи </w:t>
      </w:r>
      <w:r w:rsidR="00502681" w:rsidRPr="005A5CBC">
        <w:rPr>
          <w:sz w:val="28"/>
          <w:szCs w:val="28"/>
        </w:rPr>
        <w:t>у</w:t>
      </w:r>
      <w:r w:rsidRPr="005A5CBC">
        <w:rPr>
          <w:sz w:val="28"/>
          <w:szCs w:val="28"/>
        </w:rPr>
        <w:t xml:space="preserve"> декілька разів, лише за стратегією</w:t>
      </w:r>
      <w:r w:rsidRPr="0026362D">
        <w:rPr>
          <w:sz w:val="28"/>
          <w:szCs w:val="28"/>
        </w:rPr>
        <w:t xml:space="preserve"> економії енергорес</w:t>
      </w:r>
      <w:r w:rsidRPr="0026362D">
        <w:rPr>
          <w:sz w:val="28"/>
          <w:szCs w:val="28"/>
        </w:rPr>
        <w:t>у</w:t>
      </w:r>
      <w:r w:rsidRPr="0026362D">
        <w:rPr>
          <w:sz w:val="28"/>
          <w:szCs w:val="28"/>
        </w:rPr>
        <w:t>рсів, сума залишилась майже на такому ж рівні.</w:t>
      </w:r>
      <w:r>
        <w:rPr>
          <w:sz w:val="28"/>
          <w:szCs w:val="28"/>
        </w:rPr>
        <w:t xml:space="preserve"> </w:t>
      </w:r>
    </w:p>
    <w:p w:rsidR="0026362D" w:rsidRDefault="0026362D" w:rsidP="00845172">
      <w:pPr>
        <w:pStyle w:val="a5"/>
        <w:tabs>
          <w:tab w:val="left" w:pos="1701"/>
          <w:tab w:val="left" w:pos="3828"/>
        </w:tabs>
        <w:spacing w:line="360" w:lineRule="auto"/>
        <w:ind w:left="0" w:right="365" w:firstLine="567"/>
        <w:jc w:val="both"/>
        <w:rPr>
          <w:sz w:val="28"/>
          <w:szCs w:val="28"/>
        </w:rPr>
      </w:pPr>
    </w:p>
    <w:p w:rsidR="00AC56E6" w:rsidRDefault="00C27B8E" w:rsidP="00845172">
      <w:pPr>
        <w:pStyle w:val="a5"/>
        <w:tabs>
          <w:tab w:val="left" w:pos="1701"/>
          <w:tab w:val="left" w:pos="3828"/>
        </w:tabs>
        <w:spacing w:line="360" w:lineRule="auto"/>
        <w:ind w:left="0" w:right="365" w:firstLine="567"/>
        <w:jc w:val="center"/>
        <w:rPr>
          <w:sz w:val="28"/>
          <w:szCs w:val="28"/>
        </w:rPr>
      </w:pPr>
      <w:r>
        <w:rPr>
          <w:noProof/>
          <w:sz w:val="28"/>
          <w:szCs w:val="28"/>
          <w:lang w:bidi="ar-SA"/>
        </w:rPr>
        <w:drawing>
          <wp:inline distT="0" distB="0" distL="0" distR="0">
            <wp:extent cx="4183275" cy="2514600"/>
            <wp:effectExtent l="0" t="0" r="825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206157" cy="2528355"/>
                    </a:xfrm>
                    <a:prstGeom prst="rect">
                      <a:avLst/>
                    </a:prstGeom>
                    <a:noFill/>
                  </pic:spPr>
                </pic:pic>
              </a:graphicData>
            </a:graphic>
          </wp:inline>
        </w:drawing>
      </w:r>
    </w:p>
    <w:p w:rsidR="00AC56E6" w:rsidRDefault="00AC56E6" w:rsidP="00845172">
      <w:pPr>
        <w:pStyle w:val="a5"/>
        <w:tabs>
          <w:tab w:val="left" w:pos="1701"/>
          <w:tab w:val="left" w:pos="3828"/>
        </w:tabs>
        <w:spacing w:line="360" w:lineRule="auto"/>
        <w:ind w:left="0" w:right="365" w:firstLine="567"/>
        <w:jc w:val="center"/>
        <w:rPr>
          <w:sz w:val="28"/>
          <w:szCs w:val="28"/>
        </w:rPr>
      </w:pPr>
      <w:r>
        <w:rPr>
          <w:sz w:val="28"/>
          <w:szCs w:val="28"/>
        </w:rPr>
        <w:t xml:space="preserve">Рисунок </w:t>
      </w:r>
      <w:r w:rsidR="00C27B8E">
        <w:rPr>
          <w:sz w:val="28"/>
          <w:szCs w:val="28"/>
        </w:rPr>
        <w:t>1</w:t>
      </w:r>
      <w:r>
        <w:rPr>
          <w:sz w:val="28"/>
          <w:szCs w:val="28"/>
        </w:rPr>
        <w:t>.</w:t>
      </w:r>
      <w:r w:rsidR="00DD3366">
        <w:rPr>
          <w:sz w:val="28"/>
          <w:szCs w:val="28"/>
        </w:rPr>
        <w:t>8</w:t>
      </w:r>
      <w:r w:rsidR="000E6A58" w:rsidRPr="008222AC">
        <w:rPr>
          <w:sz w:val="28"/>
          <w:szCs w:val="28"/>
        </w:rPr>
        <w:t>–</w:t>
      </w:r>
      <w:r>
        <w:rPr>
          <w:sz w:val="28"/>
          <w:szCs w:val="28"/>
        </w:rPr>
        <w:t xml:space="preserve"> Грошові</w:t>
      </w:r>
      <w:r w:rsidRPr="005561EE">
        <w:rPr>
          <w:sz w:val="28"/>
          <w:szCs w:val="28"/>
        </w:rPr>
        <w:t xml:space="preserve"> </w:t>
      </w:r>
      <w:r w:rsidRPr="005A5CBC">
        <w:rPr>
          <w:sz w:val="28"/>
          <w:szCs w:val="28"/>
        </w:rPr>
        <w:t xml:space="preserve">витрати за теплову енергію </w:t>
      </w:r>
      <w:r w:rsidR="000E6A58" w:rsidRPr="005A5CBC">
        <w:rPr>
          <w:sz w:val="28"/>
          <w:szCs w:val="28"/>
        </w:rPr>
        <w:t>за</w:t>
      </w:r>
      <w:r w:rsidR="000E6A58">
        <w:rPr>
          <w:sz w:val="28"/>
          <w:szCs w:val="28"/>
        </w:rPr>
        <w:t xml:space="preserve"> </w:t>
      </w:r>
      <w:r>
        <w:rPr>
          <w:sz w:val="28"/>
          <w:szCs w:val="28"/>
        </w:rPr>
        <w:t>201</w:t>
      </w:r>
      <w:r w:rsidR="00C27B8E">
        <w:rPr>
          <w:sz w:val="28"/>
          <w:szCs w:val="28"/>
        </w:rPr>
        <w:t>7</w:t>
      </w:r>
      <w:r>
        <w:rPr>
          <w:sz w:val="28"/>
          <w:szCs w:val="28"/>
        </w:rPr>
        <w:t>-201</w:t>
      </w:r>
      <w:r w:rsidR="00C27B8E">
        <w:rPr>
          <w:sz w:val="28"/>
          <w:szCs w:val="28"/>
        </w:rPr>
        <w:t>9</w:t>
      </w:r>
      <w:r w:rsidR="0026362D">
        <w:rPr>
          <w:sz w:val="28"/>
          <w:szCs w:val="28"/>
        </w:rPr>
        <w:t xml:space="preserve"> </w:t>
      </w:r>
      <w:r>
        <w:rPr>
          <w:sz w:val="28"/>
          <w:szCs w:val="28"/>
        </w:rPr>
        <w:t>рр</w:t>
      </w:r>
      <w:r w:rsidR="0026362D">
        <w:rPr>
          <w:sz w:val="28"/>
          <w:szCs w:val="28"/>
        </w:rPr>
        <w:t>.</w:t>
      </w:r>
    </w:p>
    <w:p w:rsidR="003A6BA7" w:rsidRDefault="00466690" w:rsidP="0026362D">
      <w:pPr>
        <w:pStyle w:val="1"/>
        <w:tabs>
          <w:tab w:val="left" w:pos="1701"/>
          <w:tab w:val="left" w:pos="3828"/>
        </w:tabs>
        <w:spacing w:before="101" w:line="360" w:lineRule="auto"/>
        <w:ind w:left="0" w:right="365" w:firstLine="567"/>
      </w:pPr>
      <w:bookmarkStart w:id="8" w:name="_TOC_250020"/>
      <w:bookmarkEnd w:id="8"/>
      <w:r>
        <w:lastRenderedPageBreak/>
        <w:t>Висновки до розділу</w:t>
      </w:r>
    </w:p>
    <w:p w:rsidR="003A6BA7" w:rsidRPr="0080248F" w:rsidRDefault="003A6BA7" w:rsidP="0026362D">
      <w:pPr>
        <w:pStyle w:val="a3"/>
        <w:tabs>
          <w:tab w:val="left" w:pos="1701"/>
          <w:tab w:val="left" w:pos="3828"/>
        </w:tabs>
        <w:spacing w:line="360" w:lineRule="auto"/>
        <w:ind w:right="365" w:firstLine="567"/>
      </w:pPr>
    </w:p>
    <w:p w:rsidR="003A6BA7" w:rsidRDefault="00466690" w:rsidP="0026362D">
      <w:pPr>
        <w:pStyle w:val="a3"/>
        <w:tabs>
          <w:tab w:val="left" w:pos="1701"/>
          <w:tab w:val="left" w:pos="3828"/>
        </w:tabs>
        <w:spacing w:line="360" w:lineRule="auto"/>
        <w:ind w:right="365" w:firstLine="567"/>
        <w:jc w:val="both"/>
      </w:pPr>
      <w:r>
        <w:t>На рисунку 1.</w:t>
      </w:r>
      <w:r w:rsidR="00DD3366">
        <w:t>9</w:t>
      </w:r>
      <w:r>
        <w:t xml:space="preserve"> показано витрати </w:t>
      </w:r>
      <w:r w:rsidR="000E6A58">
        <w:t xml:space="preserve">коштів </w:t>
      </w:r>
      <w:r w:rsidR="00C27B8E">
        <w:t>житловим будинком</w:t>
      </w:r>
      <w:r>
        <w:t xml:space="preserve"> на різні види енергоресурсів.</w:t>
      </w:r>
    </w:p>
    <w:p w:rsidR="00C27B8E" w:rsidRDefault="00C27B8E" w:rsidP="00845172">
      <w:pPr>
        <w:pStyle w:val="a3"/>
        <w:tabs>
          <w:tab w:val="left" w:pos="1701"/>
          <w:tab w:val="left" w:pos="3828"/>
        </w:tabs>
        <w:spacing w:line="360" w:lineRule="auto"/>
        <w:ind w:right="365" w:firstLine="567"/>
        <w:jc w:val="both"/>
      </w:pPr>
    </w:p>
    <w:p w:rsidR="003A6BA7" w:rsidRDefault="00C65961" w:rsidP="00F130B8">
      <w:pPr>
        <w:pStyle w:val="a3"/>
        <w:tabs>
          <w:tab w:val="left" w:pos="1701"/>
          <w:tab w:val="left" w:pos="3828"/>
        </w:tabs>
        <w:spacing w:line="360" w:lineRule="auto"/>
        <w:ind w:right="365" w:firstLine="567"/>
        <w:jc w:val="center"/>
        <w:rPr>
          <w:sz w:val="20"/>
        </w:rPr>
      </w:pPr>
      <w:r>
        <w:rPr>
          <w:noProof/>
          <w:lang w:bidi="ar-SA"/>
        </w:rPr>
        <w:drawing>
          <wp:inline distT="0" distB="0" distL="0" distR="0">
            <wp:extent cx="4743450" cy="2990850"/>
            <wp:effectExtent l="0" t="0" r="19050" b="1905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3A6BA7" w:rsidRDefault="00466690" w:rsidP="00F130B8">
      <w:pPr>
        <w:pStyle w:val="a3"/>
        <w:tabs>
          <w:tab w:val="left" w:pos="1701"/>
          <w:tab w:val="left" w:pos="3828"/>
        </w:tabs>
        <w:spacing w:before="5" w:line="360" w:lineRule="auto"/>
        <w:ind w:right="365" w:firstLine="567"/>
        <w:jc w:val="center"/>
      </w:pPr>
      <w:r>
        <w:t>Рисунок 1.</w:t>
      </w:r>
      <w:r w:rsidR="00DD3366">
        <w:t>9</w:t>
      </w:r>
      <w:r>
        <w:t xml:space="preserve"> – </w:t>
      </w:r>
      <w:r w:rsidR="000E6A58">
        <w:t>В</w:t>
      </w:r>
      <w:r>
        <w:t>итрат</w:t>
      </w:r>
      <w:r w:rsidR="000E6A58">
        <w:t>и</w:t>
      </w:r>
      <w:r>
        <w:t xml:space="preserve"> </w:t>
      </w:r>
      <w:r w:rsidRPr="005A5CBC">
        <w:t xml:space="preserve">коштів </w:t>
      </w:r>
      <w:r w:rsidR="005A5CBC" w:rsidRPr="005A5CBC">
        <w:t>н</w:t>
      </w:r>
      <w:r w:rsidRPr="005A5CBC">
        <w:t>а енергоресурси</w:t>
      </w:r>
      <w:r w:rsidR="00DD3366">
        <w:t>.</w:t>
      </w:r>
    </w:p>
    <w:p w:rsidR="003A6BA7" w:rsidRPr="00DD1528" w:rsidRDefault="003A6BA7" w:rsidP="00845172">
      <w:pPr>
        <w:pStyle w:val="a3"/>
        <w:tabs>
          <w:tab w:val="left" w:pos="1701"/>
          <w:tab w:val="left" w:pos="3828"/>
        </w:tabs>
        <w:spacing w:before="10" w:line="360" w:lineRule="auto"/>
        <w:ind w:right="365" w:firstLine="567"/>
      </w:pPr>
    </w:p>
    <w:p w:rsidR="00DD1528" w:rsidRPr="00DD1528" w:rsidRDefault="00DD1528" w:rsidP="0026362D">
      <w:pPr>
        <w:pStyle w:val="a3"/>
        <w:tabs>
          <w:tab w:val="left" w:pos="1701"/>
          <w:tab w:val="left" w:pos="3828"/>
          <w:tab w:val="left" w:pos="5670"/>
          <w:tab w:val="left" w:pos="6521"/>
          <w:tab w:val="left" w:pos="8789"/>
        </w:tabs>
        <w:spacing w:before="10" w:line="360" w:lineRule="auto"/>
        <w:ind w:right="365" w:firstLine="567"/>
        <w:jc w:val="both"/>
      </w:pPr>
      <w:r w:rsidRPr="00DD1528">
        <w:t xml:space="preserve">З </w:t>
      </w:r>
      <w:r>
        <w:t>діаграми</w:t>
      </w:r>
      <w:r w:rsidRPr="00DD1528">
        <w:t xml:space="preserve"> </w:t>
      </w:r>
      <w:r>
        <w:t xml:space="preserve"> витрат </w:t>
      </w:r>
      <w:r w:rsidRPr="005A5CBC">
        <w:t>коштів на енергоресурс</w:t>
      </w:r>
      <w:r w:rsidR="000E6A58" w:rsidRPr="005A5CBC">
        <w:t>и</w:t>
      </w:r>
      <w:r w:rsidRPr="00DD1528">
        <w:t xml:space="preserve"> ми бачимо, що </w:t>
      </w:r>
      <w:r>
        <w:t xml:space="preserve">мешканці </w:t>
      </w:r>
      <w:r w:rsidR="005A5CBC">
        <w:br/>
      </w:r>
      <w:r>
        <w:t xml:space="preserve">будинку сплачують найбільше коштів </w:t>
      </w:r>
      <w:r w:rsidR="00502681">
        <w:t>з</w:t>
      </w:r>
      <w:r>
        <w:t>а</w:t>
      </w:r>
      <w:r w:rsidR="00F130B8">
        <w:t xml:space="preserve"> гаряче водопостачання – </w:t>
      </w:r>
      <w:r w:rsidR="00C65961">
        <w:t>44</w:t>
      </w:r>
      <w:r w:rsidR="00F130B8">
        <w:t>%,</w:t>
      </w:r>
      <w:r>
        <w:t xml:space="preserve"> опале</w:t>
      </w:r>
      <w:r>
        <w:t>н</w:t>
      </w:r>
      <w:r>
        <w:t xml:space="preserve">ня - </w:t>
      </w:r>
      <w:r w:rsidR="00C65961">
        <w:t>30</w:t>
      </w:r>
      <w:r>
        <w:t xml:space="preserve">%, водопостачання – </w:t>
      </w:r>
      <w:r w:rsidR="00C65961">
        <w:t>18</w:t>
      </w:r>
      <w:r>
        <w:t xml:space="preserve">%, електроенергія – </w:t>
      </w:r>
      <w:r w:rsidR="00C65961">
        <w:t>8</w:t>
      </w:r>
      <w:r>
        <w:t xml:space="preserve">%. </w:t>
      </w:r>
    </w:p>
    <w:p w:rsidR="00DD1528" w:rsidRDefault="0026362D" w:rsidP="00845172">
      <w:pPr>
        <w:tabs>
          <w:tab w:val="left" w:pos="1701"/>
          <w:tab w:val="left" w:pos="3828"/>
        </w:tabs>
        <w:spacing w:line="360" w:lineRule="auto"/>
        <w:ind w:right="365" w:firstLine="567"/>
        <w:jc w:val="both"/>
        <w:rPr>
          <w:sz w:val="28"/>
          <w:szCs w:val="28"/>
        </w:rPr>
      </w:pPr>
      <w:r>
        <w:rPr>
          <w:sz w:val="28"/>
          <w:szCs w:val="28"/>
        </w:rPr>
        <w:t>Для зменшення витрат</w:t>
      </w:r>
      <w:r w:rsidR="00C65961">
        <w:rPr>
          <w:sz w:val="28"/>
          <w:szCs w:val="28"/>
        </w:rPr>
        <w:t xml:space="preserve"> за гаряче водопостачання та</w:t>
      </w:r>
      <w:r>
        <w:rPr>
          <w:sz w:val="28"/>
          <w:szCs w:val="28"/>
        </w:rPr>
        <w:t xml:space="preserve"> на систему опалення</w:t>
      </w:r>
      <w:r w:rsidR="00C65961">
        <w:rPr>
          <w:sz w:val="28"/>
          <w:szCs w:val="28"/>
        </w:rPr>
        <w:t xml:space="preserve"> </w:t>
      </w:r>
      <w:r>
        <w:rPr>
          <w:sz w:val="28"/>
          <w:szCs w:val="28"/>
        </w:rPr>
        <w:t xml:space="preserve"> необхідно виконати </w:t>
      </w:r>
      <w:r w:rsidR="00A50596">
        <w:rPr>
          <w:sz w:val="28"/>
          <w:szCs w:val="28"/>
        </w:rPr>
        <w:t xml:space="preserve">низку заходів </w:t>
      </w:r>
      <w:r w:rsidR="00DD1528" w:rsidRPr="00DD1528">
        <w:rPr>
          <w:sz w:val="28"/>
          <w:szCs w:val="28"/>
        </w:rPr>
        <w:t xml:space="preserve">щодо </w:t>
      </w:r>
      <w:r w:rsidR="00A50596">
        <w:rPr>
          <w:sz w:val="28"/>
          <w:szCs w:val="28"/>
        </w:rPr>
        <w:t xml:space="preserve">її </w:t>
      </w:r>
      <w:r w:rsidR="00DD1528" w:rsidRPr="00DD1528">
        <w:rPr>
          <w:sz w:val="28"/>
          <w:szCs w:val="28"/>
        </w:rPr>
        <w:t>модернізації.</w:t>
      </w:r>
    </w:p>
    <w:p w:rsidR="00A50596" w:rsidRPr="00DD1528" w:rsidRDefault="00A50596" w:rsidP="00845172">
      <w:pPr>
        <w:tabs>
          <w:tab w:val="left" w:pos="1701"/>
          <w:tab w:val="left" w:pos="3828"/>
        </w:tabs>
        <w:spacing w:line="360" w:lineRule="auto"/>
        <w:ind w:right="365" w:firstLine="567"/>
        <w:jc w:val="both"/>
        <w:rPr>
          <w:sz w:val="28"/>
          <w:szCs w:val="28"/>
        </w:rPr>
        <w:sectPr w:rsidR="00A50596" w:rsidRPr="00DD1528" w:rsidSect="000162F4">
          <w:type w:val="nextColumn"/>
          <w:pgSz w:w="11910" w:h="16840"/>
          <w:pgMar w:top="1021" w:right="680" w:bottom="851" w:left="1247" w:header="576" w:footer="0" w:gutter="0"/>
          <w:cols w:space="720"/>
        </w:sectPr>
      </w:pPr>
    </w:p>
    <w:p w:rsidR="003A6BA7" w:rsidRDefault="008B1650" w:rsidP="00A50596">
      <w:pPr>
        <w:pStyle w:val="1"/>
        <w:tabs>
          <w:tab w:val="left" w:pos="1701"/>
          <w:tab w:val="left" w:pos="3828"/>
        </w:tabs>
        <w:spacing w:line="360" w:lineRule="auto"/>
        <w:ind w:left="0" w:right="363"/>
        <w:jc w:val="center"/>
      </w:pPr>
      <w:bookmarkStart w:id="9" w:name="_TOC_250019"/>
      <w:r>
        <w:lastRenderedPageBreak/>
        <w:t>2</w:t>
      </w:r>
      <w:r w:rsidR="0080248F">
        <w:t xml:space="preserve"> </w:t>
      </w:r>
      <w:r w:rsidR="00466690">
        <w:t xml:space="preserve">ІНЖИНІРИНГ ЕНЕРГЕТИЧНИХ СИСТЕМ </w:t>
      </w:r>
      <w:bookmarkEnd w:id="9"/>
      <w:r w:rsidR="00953640">
        <w:t>ЖИТЛОВОГО БУДИНКУ</w:t>
      </w:r>
    </w:p>
    <w:p w:rsidR="003A6BA7" w:rsidRPr="0080248F" w:rsidRDefault="003A6BA7" w:rsidP="00A50596">
      <w:pPr>
        <w:pStyle w:val="a3"/>
        <w:tabs>
          <w:tab w:val="left" w:pos="1701"/>
          <w:tab w:val="left" w:pos="3828"/>
        </w:tabs>
        <w:spacing w:line="360" w:lineRule="auto"/>
        <w:ind w:right="363" w:firstLine="567"/>
      </w:pPr>
    </w:p>
    <w:p w:rsidR="003A6BA7" w:rsidRPr="009948B0" w:rsidRDefault="009948B0" w:rsidP="00A50596">
      <w:pPr>
        <w:tabs>
          <w:tab w:val="left" w:pos="1701"/>
          <w:tab w:val="left" w:pos="1733"/>
          <w:tab w:val="left" w:pos="3828"/>
        </w:tabs>
        <w:spacing w:line="360" w:lineRule="auto"/>
        <w:ind w:right="363"/>
        <w:rPr>
          <w:b/>
          <w:sz w:val="28"/>
        </w:rPr>
      </w:pPr>
      <w:r>
        <w:rPr>
          <w:b/>
          <w:sz w:val="28"/>
        </w:rPr>
        <w:t xml:space="preserve">2.1 </w:t>
      </w:r>
      <w:r w:rsidR="00466690" w:rsidRPr="009948B0">
        <w:rPr>
          <w:b/>
          <w:sz w:val="28"/>
        </w:rPr>
        <w:t>Дослідження огороджувальних конструкцій</w:t>
      </w:r>
      <w:r w:rsidR="00466690" w:rsidRPr="009948B0">
        <w:rPr>
          <w:b/>
          <w:spacing w:val="-4"/>
          <w:sz w:val="28"/>
        </w:rPr>
        <w:t xml:space="preserve"> </w:t>
      </w:r>
      <w:r w:rsidR="00466690" w:rsidRPr="009948B0">
        <w:rPr>
          <w:b/>
          <w:sz w:val="28"/>
        </w:rPr>
        <w:t>будівлі</w:t>
      </w:r>
    </w:p>
    <w:p w:rsidR="003A6BA7" w:rsidRPr="0080248F" w:rsidRDefault="003A6BA7" w:rsidP="00A50596">
      <w:pPr>
        <w:pStyle w:val="a3"/>
        <w:tabs>
          <w:tab w:val="left" w:pos="1701"/>
          <w:tab w:val="left" w:pos="3828"/>
        </w:tabs>
        <w:spacing w:line="360" w:lineRule="auto"/>
        <w:ind w:right="363" w:firstLine="567"/>
      </w:pPr>
    </w:p>
    <w:p w:rsidR="003A6BA7" w:rsidRDefault="0080248F" w:rsidP="00A50596">
      <w:pPr>
        <w:pStyle w:val="1"/>
        <w:tabs>
          <w:tab w:val="left" w:pos="1701"/>
          <w:tab w:val="left" w:pos="1942"/>
          <w:tab w:val="left" w:pos="3828"/>
        </w:tabs>
        <w:spacing w:line="360" w:lineRule="auto"/>
        <w:ind w:left="0" w:right="363" w:firstLine="567"/>
      </w:pPr>
      <w:bookmarkStart w:id="10" w:name="_TOC_250018"/>
      <w:bookmarkEnd w:id="10"/>
      <w:r>
        <w:t xml:space="preserve">2.1.1 </w:t>
      </w:r>
      <w:r w:rsidR="00466690">
        <w:t>Аналіз сучасного стану</w:t>
      </w:r>
    </w:p>
    <w:p w:rsidR="003A6BA7" w:rsidRPr="0080248F" w:rsidRDefault="003A6BA7" w:rsidP="00A50596">
      <w:pPr>
        <w:pStyle w:val="a3"/>
        <w:tabs>
          <w:tab w:val="left" w:pos="1701"/>
          <w:tab w:val="left" w:pos="3828"/>
          <w:tab w:val="left" w:pos="4678"/>
        </w:tabs>
        <w:spacing w:line="360" w:lineRule="auto"/>
        <w:ind w:right="363" w:firstLine="567"/>
      </w:pPr>
    </w:p>
    <w:p w:rsidR="003A6BA7" w:rsidRDefault="00466690" w:rsidP="00A50596">
      <w:pPr>
        <w:tabs>
          <w:tab w:val="left" w:pos="1701"/>
          <w:tab w:val="left" w:pos="3828"/>
        </w:tabs>
        <w:spacing w:line="360" w:lineRule="auto"/>
        <w:ind w:right="363" w:firstLine="567"/>
        <w:jc w:val="both"/>
        <w:rPr>
          <w:i/>
          <w:sz w:val="28"/>
        </w:rPr>
      </w:pPr>
      <w:r>
        <w:rPr>
          <w:i/>
          <w:sz w:val="28"/>
        </w:rPr>
        <w:t>Зовнішні стіни.</w:t>
      </w:r>
    </w:p>
    <w:p w:rsidR="003A6BA7" w:rsidRDefault="00466690" w:rsidP="00A50596">
      <w:pPr>
        <w:pStyle w:val="a3"/>
        <w:tabs>
          <w:tab w:val="left" w:pos="1701"/>
          <w:tab w:val="left" w:pos="3828"/>
          <w:tab w:val="left" w:pos="5103"/>
        </w:tabs>
        <w:spacing w:line="360" w:lineRule="auto"/>
        <w:ind w:right="363" w:firstLine="567"/>
        <w:jc w:val="both"/>
      </w:pPr>
      <w:r w:rsidRPr="00466690">
        <w:t xml:space="preserve">Зовнішні стіни будівлі виконані з </w:t>
      </w:r>
      <w:r>
        <w:t>керамзит</w:t>
      </w:r>
      <w:r w:rsidR="000E6A58">
        <w:t>о</w:t>
      </w:r>
      <w:r w:rsidRPr="00466690">
        <w:t>бетонної плити, шару водон</w:t>
      </w:r>
      <w:r w:rsidRPr="00466690">
        <w:t>е</w:t>
      </w:r>
      <w:r w:rsidRPr="00466690">
        <w:t>проникн</w:t>
      </w:r>
      <w:r>
        <w:t>ого</w:t>
      </w:r>
      <w:r w:rsidRPr="00466690">
        <w:t xml:space="preserve"> покриття з вкрапленням </w:t>
      </w:r>
      <w:proofErr w:type="spellStart"/>
      <w:r w:rsidR="004B3611" w:rsidRPr="00466690">
        <w:t>щебню</w:t>
      </w:r>
      <w:proofErr w:type="spellEnd"/>
      <w:r>
        <w:t>,</w:t>
      </w:r>
      <w:r w:rsidRPr="00466690">
        <w:t xml:space="preserve"> </w:t>
      </w:r>
      <w:r>
        <w:t xml:space="preserve">більш докладніше </w:t>
      </w:r>
      <w:r w:rsidR="004B3611">
        <w:t xml:space="preserve">показано </w:t>
      </w:r>
      <w:r>
        <w:t>в та</w:t>
      </w:r>
      <w:r>
        <w:t>б</w:t>
      </w:r>
      <w:r>
        <w:t xml:space="preserve">лиці </w:t>
      </w:r>
      <w:r w:rsidRPr="004B3611">
        <w:t>2.1</w:t>
      </w:r>
      <w:r>
        <w:t xml:space="preserve">. </w:t>
      </w:r>
      <w:r w:rsidRPr="00466690">
        <w:t>Зовнішній фасад не має очевидних пошкоджень.</w:t>
      </w:r>
      <w:r>
        <w:t xml:space="preserve"> </w:t>
      </w:r>
      <w:r w:rsidR="002C4247" w:rsidRPr="002C4247">
        <w:t>На рисунку 2.</w:t>
      </w:r>
      <w:r w:rsidR="002C4247">
        <w:t>1</w:t>
      </w:r>
      <w:r w:rsidR="002C4247" w:rsidRPr="002C4247">
        <w:t xml:space="preserve"> </w:t>
      </w:r>
      <w:r w:rsidR="004B3611">
        <w:t>нав</w:t>
      </w:r>
      <w:r w:rsidR="004B3611">
        <w:t>е</w:t>
      </w:r>
      <w:r w:rsidR="004B3611">
        <w:t xml:space="preserve">дено </w:t>
      </w:r>
      <w:r w:rsidR="002C4247" w:rsidRPr="002C4247">
        <w:t xml:space="preserve">поточний стан </w:t>
      </w:r>
      <w:r w:rsidR="002C4247">
        <w:t>зовнішніх стін</w:t>
      </w:r>
      <w:r w:rsidR="002C4247" w:rsidRPr="002C4247">
        <w:t xml:space="preserve"> </w:t>
      </w:r>
      <w:r w:rsidR="002C4247">
        <w:t xml:space="preserve">будинку та їх </w:t>
      </w:r>
      <w:proofErr w:type="spellStart"/>
      <w:r w:rsidR="002C4247">
        <w:t>тепловізійна</w:t>
      </w:r>
      <w:proofErr w:type="spellEnd"/>
      <w:r w:rsidR="002C4247">
        <w:t xml:space="preserve"> зйомка</w:t>
      </w:r>
      <w:r w:rsidR="002C4247" w:rsidRPr="002C4247">
        <w:t>.</w:t>
      </w:r>
    </w:p>
    <w:p w:rsidR="00A24C7B" w:rsidRDefault="00A24C7B" w:rsidP="00A50596">
      <w:pPr>
        <w:pStyle w:val="a3"/>
        <w:tabs>
          <w:tab w:val="left" w:pos="1701"/>
          <w:tab w:val="left" w:pos="3828"/>
          <w:tab w:val="left" w:pos="5103"/>
        </w:tabs>
        <w:spacing w:line="360" w:lineRule="auto"/>
        <w:ind w:right="363" w:firstLine="567"/>
        <w:jc w:val="both"/>
      </w:pPr>
    </w:p>
    <w:p w:rsidR="002C4247" w:rsidRDefault="002C4247" w:rsidP="00845172">
      <w:pPr>
        <w:pStyle w:val="TableParagraph"/>
        <w:tabs>
          <w:tab w:val="left" w:pos="1701"/>
          <w:tab w:val="left" w:pos="3828"/>
          <w:tab w:val="left" w:pos="5273"/>
        </w:tabs>
        <w:ind w:right="365" w:firstLine="567"/>
        <w:rPr>
          <w:sz w:val="20"/>
        </w:rPr>
      </w:pPr>
      <w:r>
        <w:rPr>
          <w:noProof/>
          <w:sz w:val="20"/>
          <w:lang w:bidi="ar-SA"/>
        </w:rPr>
        <w:drawing>
          <wp:inline distT="0" distB="0" distL="0" distR="0">
            <wp:extent cx="1927860" cy="2573691"/>
            <wp:effectExtent l="19050" t="0" r="0" b="0"/>
            <wp:docPr id="279" name="image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image76.jpeg"/>
                    <pic:cNvPicPr/>
                  </pic:nvPicPr>
                  <pic:blipFill>
                    <a:blip r:embed="rId40" cstate="print"/>
                    <a:stretch>
                      <a:fillRect/>
                    </a:stretch>
                  </pic:blipFill>
                  <pic:spPr>
                    <a:xfrm>
                      <a:off x="0" y="0"/>
                      <a:ext cx="1927116" cy="2572698"/>
                    </a:xfrm>
                    <a:prstGeom prst="rect">
                      <a:avLst/>
                    </a:prstGeom>
                  </pic:spPr>
                </pic:pic>
              </a:graphicData>
            </a:graphic>
          </wp:inline>
        </w:drawing>
      </w:r>
      <w:r>
        <w:rPr>
          <w:sz w:val="20"/>
        </w:rPr>
        <w:tab/>
      </w:r>
      <w:r>
        <w:rPr>
          <w:noProof/>
          <w:position w:val="1"/>
          <w:sz w:val="20"/>
          <w:lang w:bidi="ar-SA"/>
        </w:rPr>
        <w:drawing>
          <wp:inline distT="0" distB="0" distL="0" distR="0">
            <wp:extent cx="1931670" cy="2569934"/>
            <wp:effectExtent l="19050" t="0" r="0" b="0"/>
            <wp:docPr id="281" name="image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77.jpeg"/>
                    <pic:cNvPicPr/>
                  </pic:nvPicPr>
                  <pic:blipFill>
                    <a:blip r:embed="rId41" cstate="print"/>
                    <a:stretch>
                      <a:fillRect/>
                    </a:stretch>
                  </pic:blipFill>
                  <pic:spPr>
                    <a:xfrm>
                      <a:off x="0" y="0"/>
                      <a:ext cx="1941000" cy="2582347"/>
                    </a:xfrm>
                    <a:prstGeom prst="rect">
                      <a:avLst/>
                    </a:prstGeom>
                  </pic:spPr>
                </pic:pic>
              </a:graphicData>
            </a:graphic>
          </wp:inline>
        </w:drawing>
      </w:r>
    </w:p>
    <w:p w:rsidR="002C4247" w:rsidRDefault="002C4247" w:rsidP="00845172">
      <w:pPr>
        <w:pStyle w:val="TableParagraph"/>
        <w:tabs>
          <w:tab w:val="left" w:pos="1701"/>
          <w:tab w:val="left" w:pos="3828"/>
        </w:tabs>
        <w:spacing w:before="157"/>
        <w:ind w:right="365" w:firstLine="567"/>
        <w:rPr>
          <w:sz w:val="28"/>
        </w:rPr>
      </w:pPr>
      <w:r>
        <w:rPr>
          <w:sz w:val="28"/>
        </w:rPr>
        <w:t>Рисунок 2.1 – Тепловтрати через огороджувальні конструкції</w:t>
      </w:r>
    </w:p>
    <w:p w:rsidR="002C4247" w:rsidRPr="00466690" w:rsidRDefault="002C4247" w:rsidP="00845172">
      <w:pPr>
        <w:pStyle w:val="a3"/>
        <w:tabs>
          <w:tab w:val="left" w:pos="1701"/>
          <w:tab w:val="left" w:pos="3828"/>
        </w:tabs>
        <w:spacing w:before="161" w:line="360" w:lineRule="auto"/>
        <w:ind w:right="365" w:firstLine="567"/>
        <w:jc w:val="both"/>
      </w:pPr>
    </w:p>
    <w:p w:rsidR="003A6BA7" w:rsidRDefault="00466690" w:rsidP="00DD3366">
      <w:pPr>
        <w:pStyle w:val="a3"/>
        <w:tabs>
          <w:tab w:val="left" w:pos="1701"/>
          <w:tab w:val="left" w:pos="3828"/>
        </w:tabs>
        <w:spacing w:line="360" w:lineRule="auto"/>
        <w:ind w:right="365" w:firstLine="567"/>
        <w:jc w:val="both"/>
      </w:pPr>
      <w:r>
        <w:t xml:space="preserve">Таблиця 2.1 – Структура зовнішніх стін </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7"/>
        <w:gridCol w:w="2418"/>
        <w:gridCol w:w="1417"/>
      </w:tblGrid>
      <w:tr w:rsidR="003A6BA7" w:rsidTr="008B1650">
        <w:trPr>
          <w:trHeight w:val="463"/>
          <w:jc w:val="center"/>
        </w:trPr>
        <w:tc>
          <w:tcPr>
            <w:tcW w:w="4977" w:type="dxa"/>
          </w:tcPr>
          <w:p w:rsidR="003A6BA7" w:rsidRDefault="00466690" w:rsidP="00D60FD0">
            <w:pPr>
              <w:pStyle w:val="TableParagraph"/>
              <w:tabs>
                <w:tab w:val="left" w:pos="1701"/>
                <w:tab w:val="left" w:pos="3828"/>
              </w:tabs>
              <w:spacing w:line="315" w:lineRule="exact"/>
              <w:ind w:right="50" w:firstLine="28"/>
              <w:rPr>
                <w:i/>
                <w:sz w:val="28"/>
              </w:rPr>
            </w:pPr>
            <w:r>
              <w:rPr>
                <w:i/>
                <w:sz w:val="28"/>
              </w:rPr>
              <w:t>Ізоляційний шар</w:t>
            </w:r>
          </w:p>
        </w:tc>
        <w:tc>
          <w:tcPr>
            <w:tcW w:w="2418" w:type="dxa"/>
          </w:tcPr>
          <w:p w:rsidR="003A6BA7" w:rsidRDefault="00466690" w:rsidP="00D60FD0">
            <w:pPr>
              <w:pStyle w:val="TableParagraph"/>
              <w:tabs>
                <w:tab w:val="left" w:pos="1701"/>
                <w:tab w:val="left" w:pos="3828"/>
              </w:tabs>
              <w:spacing w:line="358" w:lineRule="exact"/>
              <w:ind w:right="50" w:firstLine="28"/>
              <w:rPr>
                <w:i/>
                <w:sz w:val="28"/>
              </w:rPr>
            </w:pPr>
            <w:r>
              <w:rPr>
                <w:rFonts w:ascii="Symbol" w:hAnsi="Symbol"/>
                <w:i/>
                <w:sz w:val="29"/>
              </w:rPr>
              <w:t></w:t>
            </w:r>
            <w:r>
              <w:rPr>
                <w:rFonts w:ascii="Calibri" w:hAnsi="Calibri"/>
                <w:i/>
                <w:sz w:val="29"/>
                <w:vertAlign w:val="subscript"/>
              </w:rPr>
              <w:t>і</w:t>
            </w:r>
            <w:r>
              <w:rPr>
                <w:i/>
                <w:sz w:val="28"/>
              </w:rPr>
              <w:t>, Вт/(м</w:t>
            </w:r>
            <w:r w:rsidRPr="004B3611">
              <w:rPr>
                <w:i/>
                <w:sz w:val="28"/>
                <w:vertAlign w:val="superscript"/>
              </w:rPr>
              <w:t>2</w:t>
            </w:r>
            <w:r>
              <w:rPr>
                <w:i/>
                <w:sz w:val="28"/>
              </w:rPr>
              <w:t xml:space="preserve"> * К)</w:t>
            </w:r>
          </w:p>
        </w:tc>
        <w:tc>
          <w:tcPr>
            <w:tcW w:w="1417" w:type="dxa"/>
          </w:tcPr>
          <w:p w:rsidR="003A6BA7" w:rsidRDefault="00466690" w:rsidP="00D60FD0">
            <w:pPr>
              <w:pStyle w:val="TableParagraph"/>
              <w:tabs>
                <w:tab w:val="left" w:pos="1701"/>
                <w:tab w:val="left" w:pos="3828"/>
              </w:tabs>
              <w:spacing w:line="393" w:lineRule="exact"/>
              <w:ind w:right="50" w:firstLine="28"/>
              <w:rPr>
                <w:i/>
                <w:sz w:val="28"/>
              </w:rPr>
            </w:pPr>
            <w:r>
              <w:rPr>
                <w:rFonts w:ascii="Symbol" w:hAnsi="Symbol"/>
                <w:i/>
                <w:sz w:val="30"/>
              </w:rPr>
              <w:t></w:t>
            </w:r>
            <w:r>
              <w:rPr>
                <w:rFonts w:ascii="Calibri" w:hAnsi="Calibri"/>
                <w:i/>
                <w:position w:val="-5"/>
                <w:sz w:val="16"/>
              </w:rPr>
              <w:t>і</w:t>
            </w:r>
            <w:r>
              <w:rPr>
                <w:i/>
                <w:sz w:val="28"/>
              </w:rPr>
              <w:t>, м</w:t>
            </w:r>
          </w:p>
        </w:tc>
      </w:tr>
      <w:tr w:rsidR="003A6BA7" w:rsidTr="008B1650">
        <w:trPr>
          <w:trHeight w:val="448"/>
          <w:jc w:val="center"/>
        </w:trPr>
        <w:tc>
          <w:tcPr>
            <w:tcW w:w="4977" w:type="dxa"/>
          </w:tcPr>
          <w:p w:rsidR="003A6BA7" w:rsidRDefault="00466690" w:rsidP="004B3611">
            <w:pPr>
              <w:pStyle w:val="TableParagraph"/>
              <w:tabs>
                <w:tab w:val="left" w:pos="1701"/>
                <w:tab w:val="left" w:pos="3828"/>
              </w:tabs>
              <w:spacing w:line="315" w:lineRule="exact"/>
              <w:ind w:right="50" w:firstLine="28"/>
              <w:rPr>
                <w:sz w:val="28"/>
              </w:rPr>
            </w:pPr>
            <w:r>
              <w:rPr>
                <w:sz w:val="28"/>
              </w:rPr>
              <w:t>К</w:t>
            </w:r>
            <w:r w:rsidRPr="00466690">
              <w:rPr>
                <w:sz w:val="28"/>
              </w:rPr>
              <w:t>ерамзит</w:t>
            </w:r>
            <w:r w:rsidR="004B3611">
              <w:rPr>
                <w:sz w:val="28"/>
              </w:rPr>
              <w:t>о</w:t>
            </w:r>
            <w:r w:rsidRPr="00466690">
              <w:rPr>
                <w:sz w:val="28"/>
              </w:rPr>
              <w:t>бетонн</w:t>
            </w:r>
            <w:r>
              <w:rPr>
                <w:sz w:val="28"/>
              </w:rPr>
              <w:t>а</w:t>
            </w:r>
            <w:r w:rsidRPr="00466690">
              <w:rPr>
                <w:sz w:val="28"/>
              </w:rPr>
              <w:t xml:space="preserve"> плит</w:t>
            </w:r>
            <w:r>
              <w:rPr>
                <w:sz w:val="28"/>
              </w:rPr>
              <w:t>а</w:t>
            </w:r>
          </w:p>
        </w:tc>
        <w:tc>
          <w:tcPr>
            <w:tcW w:w="2418" w:type="dxa"/>
          </w:tcPr>
          <w:p w:rsidR="003A6BA7" w:rsidRDefault="00466690" w:rsidP="00D60FD0">
            <w:pPr>
              <w:pStyle w:val="TableParagraph"/>
              <w:tabs>
                <w:tab w:val="left" w:pos="1701"/>
                <w:tab w:val="left" w:pos="3828"/>
              </w:tabs>
              <w:spacing w:line="315" w:lineRule="exact"/>
              <w:ind w:right="50" w:firstLine="28"/>
              <w:rPr>
                <w:sz w:val="28"/>
              </w:rPr>
            </w:pPr>
            <w:r>
              <w:rPr>
                <w:sz w:val="28"/>
              </w:rPr>
              <w:t>0,66</w:t>
            </w:r>
          </w:p>
        </w:tc>
        <w:tc>
          <w:tcPr>
            <w:tcW w:w="1417" w:type="dxa"/>
          </w:tcPr>
          <w:p w:rsidR="003A6BA7" w:rsidRDefault="00466690" w:rsidP="00D60FD0">
            <w:pPr>
              <w:pStyle w:val="TableParagraph"/>
              <w:tabs>
                <w:tab w:val="left" w:pos="1701"/>
                <w:tab w:val="left" w:pos="3828"/>
              </w:tabs>
              <w:spacing w:line="315" w:lineRule="exact"/>
              <w:ind w:right="50" w:firstLine="28"/>
              <w:rPr>
                <w:sz w:val="28"/>
              </w:rPr>
            </w:pPr>
            <w:r>
              <w:rPr>
                <w:sz w:val="28"/>
              </w:rPr>
              <w:t>0,3</w:t>
            </w:r>
          </w:p>
        </w:tc>
      </w:tr>
      <w:tr w:rsidR="003A6BA7" w:rsidTr="008B1650">
        <w:trPr>
          <w:trHeight w:val="820"/>
          <w:jc w:val="center"/>
        </w:trPr>
        <w:tc>
          <w:tcPr>
            <w:tcW w:w="4977" w:type="dxa"/>
          </w:tcPr>
          <w:p w:rsidR="003A6BA7" w:rsidRDefault="00466690" w:rsidP="004B3611">
            <w:pPr>
              <w:pStyle w:val="TableParagraph"/>
              <w:tabs>
                <w:tab w:val="left" w:pos="1701"/>
                <w:tab w:val="left" w:pos="3828"/>
              </w:tabs>
              <w:ind w:right="50" w:firstLine="28"/>
              <w:rPr>
                <w:sz w:val="28"/>
              </w:rPr>
            </w:pPr>
            <w:r>
              <w:rPr>
                <w:sz w:val="28"/>
              </w:rPr>
              <w:t>Водонепроникне покриття з вкрапле</w:t>
            </w:r>
            <w:r>
              <w:rPr>
                <w:sz w:val="28"/>
              </w:rPr>
              <w:t>н</w:t>
            </w:r>
            <w:r>
              <w:rPr>
                <w:sz w:val="28"/>
              </w:rPr>
              <w:t xml:space="preserve">ням </w:t>
            </w:r>
            <w:proofErr w:type="spellStart"/>
            <w:r>
              <w:rPr>
                <w:sz w:val="28"/>
              </w:rPr>
              <w:t>щебню</w:t>
            </w:r>
            <w:proofErr w:type="spellEnd"/>
          </w:p>
        </w:tc>
        <w:tc>
          <w:tcPr>
            <w:tcW w:w="2418" w:type="dxa"/>
          </w:tcPr>
          <w:p w:rsidR="003A6BA7" w:rsidRDefault="00466690" w:rsidP="00D60FD0">
            <w:pPr>
              <w:pStyle w:val="TableParagraph"/>
              <w:tabs>
                <w:tab w:val="left" w:pos="1701"/>
                <w:tab w:val="left" w:pos="3828"/>
              </w:tabs>
              <w:spacing w:line="315" w:lineRule="exact"/>
              <w:ind w:right="50" w:firstLine="28"/>
              <w:rPr>
                <w:sz w:val="28"/>
              </w:rPr>
            </w:pPr>
            <w:r>
              <w:rPr>
                <w:sz w:val="28"/>
              </w:rPr>
              <w:t>0,81</w:t>
            </w:r>
          </w:p>
        </w:tc>
        <w:tc>
          <w:tcPr>
            <w:tcW w:w="1417" w:type="dxa"/>
          </w:tcPr>
          <w:p w:rsidR="003A6BA7" w:rsidRDefault="00466690" w:rsidP="00014F4B">
            <w:pPr>
              <w:pStyle w:val="TableParagraph"/>
              <w:tabs>
                <w:tab w:val="left" w:pos="1701"/>
                <w:tab w:val="left" w:pos="3828"/>
              </w:tabs>
              <w:spacing w:line="315" w:lineRule="exact"/>
              <w:ind w:right="50" w:firstLine="28"/>
              <w:rPr>
                <w:sz w:val="28"/>
              </w:rPr>
            </w:pPr>
            <w:r w:rsidRPr="00014F4B">
              <w:rPr>
                <w:sz w:val="28"/>
              </w:rPr>
              <w:t>0,</w:t>
            </w:r>
            <w:r w:rsidR="001A05E5" w:rsidRPr="00014F4B">
              <w:rPr>
                <w:sz w:val="28"/>
              </w:rPr>
              <w:t>0</w:t>
            </w:r>
            <w:r w:rsidR="00014F4B" w:rsidRPr="00014F4B">
              <w:rPr>
                <w:sz w:val="28"/>
              </w:rPr>
              <w:t>2</w:t>
            </w:r>
          </w:p>
        </w:tc>
      </w:tr>
    </w:tbl>
    <w:p w:rsidR="003A6BA7" w:rsidRPr="0080248F" w:rsidRDefault="003A6BA7" w:rsidP="00A50596">
      <w:pPr>
        <w:pStyle w:val="a3"/>
        <w:tabs>
          <w:tab w:val="left" w:pos="1701"/>
          <w:tab w:val="left" w:pos="3828"/>
        </w:tabs>
        <w:spacing w:before="3" w:line="360" w:lineRule="auto"/>
        <w:ind w:right="365" w:firstLine="567"/>
      </w:pPr>
    </w:p>
    <w:p w:rsidR="003A6BA7" w:rsidRPr="00A50596" w:rsidRDefault="00466690" w:rsidP="00845172">
      <w:pPr>
        <w:pStyle w:val="a3"/>
        <w:tabs>
          <w:tab w:val="left" w:pos="1701"/>
          <w:tab w:val="left" w:pos="3828"/>
        </w:tabs>
        <w:spacing w:before="1" w:line="362" w:lineRule="auto"/>
        <w:ind w:right="365" w:firstLine="567"/>
        <w:jc w:val="both"/>
        <w:rPr>
          <w:spacing w:val="-6"/>
        </w:rPr>
      </w:pPr>
      <w:r w:rsidRPr="00A50596">
        <w:rPr>
          <w:spacing w:val="-6"/>
        </w:rPr>
        <w:t>Згідно з розрахунками термічний опір зовнішніх стін становить 0</w:t>
      </w:r>
      <w:r w:rsidR="00892542" w:rsidRPr="00A50596">
        <w:rPr>
          <w:spacing w:val="-6"/>
        </w:rPr>
        <w:t>,</w:t>
      </w:r>
      <w:r w:rsidR="00CD3F77">
        <w:rPr>
          <w:spacing w:val="-6"/>
        </w:rPr>
        <w:t>625</w:t>
      </w:r>
      <w:r w:rsidRPr="00A50596">
        <w:rPr>
          <w:spacing w:val="-6"/>
        </w:rPr>
        <w:t xml:space="preserve"> м</w:t>
      </w:r>
      <w:r w:rsidRPr="00A50596">
        <w:rPr>
          <w:spacing w:val="-6"/>
          <w:vertAlign w:val="superscript"/>
        </w:rPr>
        <w:t>2</w:t>
      </w:r>
      <w:r w:rsidRPr="00A50596">
        <w:rPr>
          <w:spacing w:val="-6"/>
        </w:rPr>
        <w:t>·К/Вт.</w:t>
      </w:r>
    </w:p>
    <w:p w:rsidR="00892542" w:rsidRDefault="00466690" w:rsidP="00845172">
      <w:pPr>
        <w:pStyle w:val="a3"/>
        <w:tabs>
          <w:tab w:val="left" w:pos="1701"/>
          <w:tab w:val="left" w:pos="3828"/>
        </w:tabs>
        <w:spacing w:line="360" w:lineRule="auto"/>
        <w:ind w:right="365" w:firstLine="567"/>
        <w:jc w:val="both"/>
      </w:pPr>
      <w:r w:rsidRPr="00A50596">
        <w:t>За сучасними нормативними нормами необхідний термі</w:t>
      </w:r>
      <w:r>
        <w:t xml:space="preserve">чний опір будівлі </w:t>
      </w:r>
      <w:r>
        <w:lastRenderedPageBreak/>
        <w:t>має становити 3,3 м</w:t>
      </w:r>
      <w:r>
        <w:rPr>
          <w:vertAlign w:val="superscript"/>
        </w:rPr>
        <w:t>2</w:t>
      </w:r>
      <w:r>
        <w:t>·К/Вт</w:t>
      </w:r>
      <w:r w:rsidR="00F31A24" w:rsidRPr="00F31A24">
        <w:rPr>
          <w:lang w:val="ru-RU"/>
        </w:rPr>
        <w:t xml:space="preserve"> </w:t>
      </w:r>
      <w:r w:rsidR="00F31A24">
        <w:t xml:space="preserve">згідно </w:t>
      </w:r>
      <w:r w:rsidR="00F31A24" w:rsidRPr="00F31A24">
        <w:rPr>
          <w:lang w:val="ru-RU"/>
        </w:rPr>
        <w:t>[1]</w:t>
      </w:r>
      <w:r>
        <w:t xml:space="preserve">, </w:t>
      </w:r>
      <w:r w:rsidR="004B3611">
        <w:t>т</w:t>
      </w:r>
      <w:r w:rsidR="00892542" w:rsidRPr="00892542">
        <w:t>ому рекомендується виконати утеплення фасадів.</w:t>
      </w:r>
    </w:p>
    <w:p w:rsidR="00892542" w:rsidRDefault="00466690" w:rsidP="00DD3366">
      <w:pPr>
        <w:pStyle w:val="a3"/>
        <w:tabs>
          <w:tab w:val="left" w:pos="1701"/>
          <w:tab w:val="left" w:pos="3828"/>
        </w:tabs>
        <w:spacing w:line="360" w:lineRule="auto"/>
        <w:ind w:right="365" w:firstLine="567"/>
        <w:jc w:val="both"/>
      </w:pPr>
      <w:r>
        <w:t>В таблиц</w:t>
      </w:r>
      <w:r w:rsidR="004B3611">
        <w:t>і</w:t>
      </w:r>
      <w:r>
        <w:t xml:space="preserve"> 2.</w:t>
      </w:r>
      <w:r w:rsidR="00892542">
        <w:t xml:space="preserve">2 </w:t>
      </w:r>
      <w:r>
        <w:t xml:space="preserve">приведені площі стін за сторонами світу. </w:t>
      </w:r>
    </w:p>
    <w:p w:rsidR="003F488A" w:rsidRDefault="003F488A" w:rsidP="00DD3366">
      <w:pPr>
        <w:pStyle w:val="a3"/>
        <w:tabs>
          <w:tab w:val="left" w:pos="1701"/>
          <w:tab w:val="left" w:pos="3828"/>
        </w:tabs>
        <w:spacing w:line="360" w:lineRule="auto"/>
        <w:ind w:right="365" w:firstLine="567"/>
        <w:jc w:val="both"/>
      </w:pPr>
    </w:p>
    <w:p w:rsidR="003A6BA7" w:rsidRDefault="00466690" w:rsidP="00DD3366">
      <w:pPr>
        <w:pStyle w:val="a3"/>
        <w:tabs>
          <w:tab w:val="left" w:pos="1701"/>
          <w:tab w:val="left" w:pos="3828"/>
        </w:tabs>
        <w:spacing w:line="360" w:lineRule="auto"/>
        <w:ind w:right="365" w:firstLine="567"/>
        <w:jc w:val="both"/>
      </w:pPr>
      <w:r>
        <w:t>Таблиця 2.</w:t>
      </w:r>
      <w:r w:rsidR="00892542">
        <w:t>2</w:t>
      </w:r>
      <w:r>
        <w:t xml:space="preserve"> – Площа стін </w:t>
      </w:r>
      <w:r w:rsidR="00892542">
        <w:t>будинку</w:t>
      </w:r>
      <w:r>
        <w:t xml:space="preserve"> за сторонами</w:t>
      </w:r>
      <w:r>
        <w:rPr>
          <w:spacing w:val="-12"/>
        </w:rPr>
        <w:t xml:space="preserve"> </w:t>
      </w:r>
      <w:r>
        <w:t>світу</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56"/>
        <w:gridCol w:w="3796"/>
      </w:tblGrid>
      <w:tr w:rsidR="009948B0" w:rsidTr="008B1650">
        <w:trPr>
          <w:trHeight w:val="571"/>
          <w:jc w:val="center"/>
        </w:trPr>
        <w:tc>
          <w:tcPr>
            <w:tcW w:w="5156" w:type="dxa"/>
          </w:tcPr>
          <w:p w:rsidR="009948B0" w:rsidRDefault="009948B0" w:rsidP="00464491">
            <w:pPr>
              <w:pStyle w:val="TableParagraph"/>
              <w:spacing w:line="317" w:lineRule="exact"/>
              <w:ind w:right="-2"/>
              <w:rPr>
                <w:sz w:val="28"/>
              </w:rPr>
            </w:pPr>
            <w:r>
              <w:rPr>
                <w:sz w:val="28"/>
              </w:rPr>
              <w:t>Орієнтація стіни</w:t>
            </w:r>
          </w:p>
        </w:tc>
        <w:tc>
          <w:tcPr>
            <w:tcW w:w="3796" w:type="dxa"/>
          </w:tcPr>
          <w:p w:rsidR="009948B0" w:rsidRDefault="009948B0" w:rsidP="00464491">
            <w:pPr>
              <w:pStyle w:val="TableParagraph"/>
              <w:spacing w:line="317" w:lineRule="exact"/>
              <w:ind w:right="-2"/>
              <w:rPr>
                <w:sz w:val="28"/>
              </w:rPr>
            </w:pPr>
            <w:r>
              <w:rPr>
                <w:sz w:val="28"/>
              </w:rPr>
              <w:t>Площа стіни, м</w:t>
            </w:r>
            <w:r>
              <w:rPr>
                <w:sz w:val="28"/>
                <w:vertAlign w:val="superscript"/>
              </w:rPr>
              <w:t>2</w:t>
            </w:r>
          </w:p>
        </w:tc>
      </w:tr>
      <w:tr w:rsidR="009948B0" w:rsidTr="008B1650">
        <w:trPr>
          <w:trHeight w:val="484"/>
          <w:jc w:val="center"/>
        </w:trPr>
        <w:tc>
          <w:tcPr>
            <w:tcW w:w="5156" w:type="dxa"/>
          </w:tcPr>
          <w:p w:rsidR="009948B0" w:rsidRDefault="009948B0" w:rsidP="00464491">
            <w:pPr>
              <w:pStyle w:val="TableParagraph"/>
              <w:spacing w:line="315" w:lineRule="exact"/>
              <w:ind w:right="-2"/>
              <w:rPr>
                <w:sz w:val="28"/>
              </w:rPr>
            </w:pPr>
            <w:r>
              <w:rPr>
                <w:sz w:val="28"/>
              </w:rPr>
              <w:t>Північна орієнтація</w:t>
            </w:r>
          </w:p>
        </w:tc>
        <w:tc>
          <w:tcPr>
            <w:tcW w:w="3796" w:type="dxa"/>
          </w:tcPr>
          <w:p w:rsidR="009948B0" w:rsidRDefault="009948B0" w:rsidP="00464491">
            <w:pPr>
              <w:pStyle w:val="TableParagraph"/>
              <w:tabs>
                <w:tab w:val="left" w:pos="4396"/>
              </w:tabs>
              <w:spacing w:before="72"/>
              <w:ind w:right="-2"/>
              <w:rPr>
                <w:sz w:val="28"/>
              </w:rPr>
            </w:pPr>
            <w:r>
              <w:rPr>
                <w:sz w:val="28"/>
              </w:rPr>
              <w:t>478,6</w:t>
            </w:r>
          </w:p>
        </w:tc>
      </w:tr>
      <w:tr w:rsidR="009948B0" w:rsidTr="008B1650">
        <w:trPr>
          <w:trHeight w:val="534"/>
          <w:jc w:val="center"/>
        </w:trPr>
        <w:tc>
          <w:tcPr>
            <w:tcW w:w="5156" w:type="dxa"/>
          </w:tcPr>
          <w:p w:rsidR="009948B0" w:rsidRDefault="009948B0" w:rsidP="00464491">
            <w:pPr>
              <w:pStyle w:val="TableParagraph"/>
              <w:spacing w:line="315" w:lineRule="exact"/>
              <w:ind w:right="-2"/>
              <w:rPr>
                <w:sz w:val="28"/>
              </w:rPr>
            </w:pPr>
            <w:r>
              <w:rPr>
                <w:sz w:val="28"/>
              </w:rPr>
              <w:t>Південна орієнтація</w:t>
            </w:r>
          </w:p>
        </w:tc>
        <w:tc>
          <w:tcPr>
            <w:tcW w:w="3796" w:type="dxa"/>
          </w:tcPr>
          <w:p w:rsidR="009948B0" w:rsidRDefault="009948B0" w:rsidP="00464491">
            <w:pPr>
              <w:pStyle w:val="TableParagraph"/>
              <w:tabs>
                <w:tab w:val="left" w:pos="4396"/>
              </w:tabs>
              <w:spacing w:before="74"/>
              <w:ind w:right="-2"/>
              <w:rPr>
                <w:sz w:val="28"/>
              </w:rPr>
            </w:pPr>
            <w:r>
              <w:rPr>
                <w:sz w:val="28"/>
              </w:rPr>
              <w:t>478,6</w:t>
            </w:r>
          </w:p>
        </w:tc>
      </w:tr>
      <w:tr w:rsidR="009948B0" w:rsidTr="008B1650">
        <w:trPr>
          <w:trHeight w:val="534"/>
          <w:jc w:val="center"/>
        </w:trPr>
        <w:tc>
          <w:tcPr>
            <w:tcW w:w="5156" w:type="dxa"/>
          </w:tcPr>
          <w:p w:rsidR="009948B0" w:rsidRDefault="009948B0" w:rsidP="00464491">
            <w:pPr>
              <w:pStyle w:val="TableParagraph"/>
              <w:spacing w:line="315" w:lineRule="exact"/>
              <w:ind w:right="-2"/>
              <w:rPr>
                <w:sz w:val="28"/>
              </w:rPr>
            </w:pPr>
            <w:r>
              <w:rPr>
                <w:sz w:val="28"/>
              </w:rPr>
              <w:t>Західна орієнтація</w:t>
            </w:r>
          </w:p>
        </w:tc>
        <w:tc>
          <w:tcPr>
            <w:tcW w:w="3796" w:type="dxa"/>
          </w:tcPr>
          <w:p w:rsidR="009948B0" w:rsidRDefault="009948B0" w:rsidP="00464491">
            <w:pPr>
              <w:pStyle w:val="TableParagraph"/>
              <w:tabs>
                <w:tab w:val="left" w:pos="4396"/>
              </w:tabs>
              <w:spacing w:before="72"/>
              <w:ind w:right="-2"/>
              <w:rPr>
                <w:sz w:val="28"/>
              </w:rPr>
            </w:pPr>
            <w:r>
              <w:rPr>
                <w:sz w:val="28"/>
              </w:rPr>
              <w:t>1155,84</w:t>
            </w:r>
          </w:p>
        </w:tc>
      </w:tr>
      <w:tr w:rsidR="009948B0" w:rsidTr="008B1650">
        <w:trPr>
          <w:trHeight w:val="534"/>
          <w:jc w:val="center"/>
        </w:trPr>
        <w:tc>
          <w:tcPr>
            <w:tcW w:w="5156" w:type="dxa"/>
          </w:tcPr>
          <w:p w:rsidR="009948B0" w:rsidRDefault="009948B0" w:rsidP="00464491">
            <w:pPr>
              <w:pStyle w:val="TableParagraph"/>
              <w:spacing w:line="315" w:lineRule="exact"/>
              <w:ind w:right="-2"/>
              <w:rPr>
                <w:sz w:val="28"/>
              </w:rPr>
            </w:pPr>
            <w:r>
              <w:rPr>
                <w:sz w:val="28"/>
              </w:rPr>
              <w:t>Східна орієнтація</w:t>
            </w:r>
          </w:p>
        </w:tc>
        <w:tc>
          <w:tcPr>
            <w:tcW w:w="3796" w:type="dxa"/>
          </w:tcPr>
          <w:p w:rsidR="009948B0" w:rsidRDefault="009948B0" w:rsidP="00464491">
            <w:pPr>
              <w:pStyle w:val="TableParagraph"/>
              <w:spacing w:before="74"/>
              <w:ind w:right="-2"/>
              <w:rPr>
                <w:sz w:val="28"/>
              </w:rPr>
            </w:pPr>
            <w:r>
              <w:rPr>
                <w:sz w:val="28"/>
              </w:rPr>
              <w:t>1040,64</w:t>
            </w:r>
          </w:p>
        </w:tc>
      </w:tr>
    </w:tbl>
    <w:p w:rsidR="00892542" w:rsidRDefault="00892542" w:rsidP="00845172">
      <w:pPr>
        <w:tabs>
          <w:tab w:val="left" w:pos="1701"/>
          <w:tab w:val="left" w:pos="3828"/>
        </w:tabs>
        <w:ind w:right="365" w:firstLine="567"/>
        <w:rPr>
          <w:i/>
          <w:sz w:val="28"/>
        </w:rPr>
      </w:pPr>
    </w:p>
    <w:p w:rsidR="003A6BA7" w:rsidRDefault="00466690" w:rsidP="00845172">
      <w:pPr>
        <w:tabs>
          <w:tab w:val="left" w:pos="1701"/>
          <w:tab w:val="left" w:pos="3828"/>
          <w:tab w:val="left" w:pos="10348"/>
        </w:tabs>
        <w:ind w:right="365" w:firstLine="567"/>
        <w:rPr>
          <w:i/>
          <w:sz w:val="28"/>
        </w:rPr>
      </w:pPr>
      <w:r>
        <w:rPr>
          <w:i/>
          <w:sz w:val="28"/>
        </w:rPr>
        <w:t>Дах.</w:t>
      </w:r>
    </w:p>
    <w:p w:rsidR="002C4247" w:rsidRDefault="002C4247" w:rsidP="00845172">
      <w:pPr>
        <w:pStyle w:val="TableParagraph"/>
        <w:tabs>
          <w:tab w:val="left" w:pos="1701"/>
          <w:tab w:val="left" w:pos="3828"/>
          <w:tab w:val="left" w:pos="10348"/>
        </w:tabs>
        <w:spacing w:before="153" w:line="362" w:lineRule="auto"/>
        <w:ind w:right="365" w:firstLine="567"/>
        <w:jc w:val="both"/>
        <w:rPr>
          <w:sz w:val="28"/>
        </w:rPr>
      </w:pPr>
      <w:r>
        <w:rPr>
          <w:sz w:val="28"/>
        </w:rPr>
        <w:t>Будівля має плаский дах, що складається з залізобетонних плит</w:t>
      </w:r>
      <w:r w:rsidR="004B3611">
        <w:rPr>
          <w:sz w:val="28"/>
        </w:rPr>
        <w:t>,</w:t>
      </w:r>
      <w:r>
        <w:rPr>
          <w:sz w:val="28"/>
        </w:rPr>
        <w:t xml:space="preserve"> які вкриті шаром руберойду та утеплен</w:t>
      </w:r>
      <w:r w:rsidR="004B3611">
        <w:rPr>
          <w:sz w:val="28"/>
        </w:rPr>
        <w:t>ий</w:t>
      </w:r>
      <w:r>
        <w:rPr>
          <w:sz w:val="28"/>
        </w:rPr>
        <w:t xml:space="preserve"> шаром керамзиту</w:t>
      </w:r>
      <w:r w:rsidRPr="002C4247">
        <w:rPr>
          <w:sz w:val="28"/>
        </w:rPr>
        <w:t>, докладніше в таблиці 2.3.</w:t>
      </w:r>
      <w:r>
        <w:rPr>
          <w:sz w:val="28"/>
        </w:rPr>
        <w:t>, має внутрішній злив води.</w:t>
      </w:r>
    </w:p>
    <w:p w:rsidR="003A6BA7" w:rsidRPr="00DD1528" w:rsidRDefault="003A6BA7" w:rsidP="00845172">
      <w:pPr>
        <w:pStyle w:val="a3"/>
        <w:tabs>
          <w:tab w:val="left" w:pos="1701"/>
          <w:tab w:val="left" w:pos="3828"/>
          <w:tab w:val="left" w:pos="10348"/>
        </w:tabs>
        <w:spacing w:before="10"/>
        <w:ind w:right="365" w:firstLine="567"/>
        <w:jc w:val="both"/>
      </w:pPr>
    </w:p>
    <w:p w:rsidR="003A6BA7" w:rsidRDefault="00466690" w:rsidP="00DD3366">
      <w:pPr>
        <w:pStyle w:val="a3"/>
        <w:tabs>
          <w:tab w:val="left" w:pos="1701"/>
          <w:tab w:val="left" w:pos="3828"/>
          <w:tab w:val="left" w:pos="10348"/>
        </w:tabs>
        <w:spacing w:line="360" w:lineRule="auto"/>
        <w:ind w:right="365" w:firstLine="567"/>
        <w:jc w:val="both"/>
      </w:pPr>
      <w:r>
        <w:t>Таблиця 2.</w:t>
      </w:r>
      <w:r w:rsidR="002C4247">
        <w:t>3</w:t>
      </w:r>
      <w:r>
        <w:t xml:space="preserve"> – Структура даху </w:t>
      </w:r>
      <w:r w:rsidR="002C4247">
        <w:t>будинку</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0"/>
        <w:gridCol w:w="2664"/>
        <w:gridCol w:w="2063"/>
      </w:tblGrid>
      <w:tr w:rsidR="003A6BA7" w:rsidTr="008B1650">
        <w:trPr>
          <w:trHeight w:val="571"/>
          <w:jc w:val="center"/>
        </w:trPr>
        <w:tc>
          <w:tcPr>
            <w:tcW w:w="4110" w:type="dxa"/>
          </w:tcPr>
          <w:p w:rsidR="003A6BA7" w:rsidRDefault="00466690" w:rsidP="00D60FD0">
            <w:pPr>
              <w:pStyle w:val="TableParagraph"/>
              <w:tabs>
                <w:tab w:val="left" w:pos="1701"/>
                <w:tab w:val="left" w:pos="3828"/>
                <w:tab w:val="left" w:pos="10348"/>
              </w:tabs>
              <w:spacing w:line="315" w:lineRule="exact"/>
              <w:ind w:right="4"/>
              <w:rPr>
                <w:i/>
                <w:sz w:val="28"/>
              </w:rPr>
            </w:pPr>
            <w:r>
              <w:rPr>
                <w:i/>
                <w:sz w:val="28"/>
              </w:rPr>
              <w:t>Ізоляційний шар</w:t>
            </w:r>
          </w:p>
        </w:tc>
        <w:tc>
          <w:tcPr>
            <w:tcW w:w="2664" w:type="dxa"/>
          </w:tcPr>
          <w:p w:rsidR="003A6BA7" w:rsidRDefault="00466690" w:rsidP="005A5CBC">
            <w:pPr>
              <w:pStyle w:val="TableParagraph"/>
              <w:tabs>
                <w:tab w:val="left" w:pos="1701"/>
                <w:tab w:val="left" w:pos="3828"/>
                <w:tab w:val="left" w:pos="10348"/>
              </w:tabs>
              <w:spacing w:line="361" w:lineRule="exact"/>
              <w:ind w:right="4"/>
              <w:rPr>
                <w:i/>
                <w:sz w:val="28"/>
              </w:rPr>
            </w:pPr>
            <w:r>
              <w:rPr>
                <w:rFonts w:ascii="Symbol" w:hAnsi="Symbol"/>
                <w:i/>
                <w:sz w:val="29"/>
              </w:rPr>
              <w:t></w:t>
            </w:r>
            <w:r>
              <w:rPr>
                <w:rFonts w:ascii="Calibri" w:hAnsi="Calibri"/>
                <w:i/>
                <w:sz w:val="29"/>
                <w:vertAlign w:val="subscript"/>
              </w:rPr>
              <w:t>і</w:t>
            </w:r>
            <w:r>
              <w:rPr>
                <w:i/>
                <w:sz w:val="28"/>
              </w:rPr>
              <w:t xml:space="preserve">, Вт/(м </w:t>
            </w:r>
            <w:r w:rsidR="005A5CBC">
              <w:rPr>
                <w:i/>
                <w:sz w:val="28"/>
              </w:rPr>
              <w:t>·</w:t>
            </w:r>
            <w:r>
              <w:rPr>
                <w:i/>
                <w:sz w:val="28"/>
              </w:rPr>
              <w:t xml:space="preserve"> К)</w:t>
            </w:r>
          </w:p>
        </w:tc>
        <w:tc>
          <w:tcPr>
            <w:tcW w:w="2063" w:type="dxa"/>
          </w:tcPr>
          <w:p w:rsidR="003A6BA7" w:rsidRDefault="00466690" w:rsidP="00D60FD0">
            <w:pPr>
              <w:pStyle w:val="TableParagraph"/>
              <w:tabs>
                <w:tab w:val="left" w:pos="1701"/>
                <w:tab w:val="left" w:pos="3828"/>
                <w:tab w:val="left" w:pos="10348"/>
              </w:tabs>
              <w:spacing w:line="393" w:lineRule="exact"/>
              <w:ind w:right="4"/>
              <w:rPr>
                <w:i/>
                <w:sz w:val="28"/>
              </w:rPr>
            </w:pPr>
            <w:r>
              <w:rPr>
                <w:rFonts w:ascii="Symbol" w:hAnsi="Symbol"/>
                <w:i/>
                <w:sz w:val="30"/>
              </w:rPr>
              <w:t></w:t>
            </w:r>
            <w:r>
              <w:rPr>
                <w:rFonts w:ascii="Calibri" w:hAnsi="Calibri"/>
                <w:i/>
                <w:position w:val="-5"/>
                <w:sz w:val="16"/>
              </w:rPr>
              <w:t>і</w:t>
            </w:r>
            <w:r>
              <w:rPr>
                <w:i/>
                <w:sz w:val="28"/>
              </w:rPr>
              <w:t>, м</w:t>
            </w:r>
          </w:p>
        </w:tc>
      </w:tr>
      <w:tr w:rsidR="003A6BA7" w:rsidTr="008B1650">
        <w:trPr>
          <w:trHeight w:val="484"/>
          <w:jc w:val="center"/>
        </w:trPr>
        <w:tc>
          <w:tcPr>
            <w:tcW w:w="4110" w:type="dxa"/>
          </w:tcPr>
          <w:p w:rsidR="003A6BA7" w:rsidRDefault="00466690" w:rsidP="00D60FD0">
            <w:pPr>
              <w:pStyle w:val="TableParagraph"/>
              <w:tabs>
                <w:tab w:val="left" w:pos="1701"/>
                <w:tab w:val="left" w:pos="3828"/>
                <w:tab w:val="left" w:pos="10348"/>
              </w:tabs>
              <w:spacing w:line="315" w:lineRule="exact"/>
              <w:ind w:right="4"/>
              <w:rPr>
                <w:sz w:val="28"/>
              </w:rPr>
            </w:pPr>
            <w:r>
              <w:rPr>
                <w:sz w:val="28"/>
              </w:rPr>
              <w:t>Залізобетонна плита</w:t>
            </w:r>
          </w:p>
        </w:tc>
        <w:tc>
          <w:tcPr>
            <w:tcW w:w="2664" w:type="dxa"/>
          </w:tcPr>
          <w:p w:rsidR="003A6BA7" w:rsidRDefault="002C4247" w:rsidP="00D60FD0">
            <w:pPr>
              <w:pStyle w:val="TableParagraph"/>
              <w:tabs>
                <w:tab w:val="left" w:pos="1701"/>
                <w:tab w:val="left" w:pos="3828"/>
                <w:tab w:val="left" w:pos="10348"/>
              </w:tabs>
              <w:spacing w:line="315" w:lineRule="exact"/>
              <w:ind w:right="4"/>
              <w:rPr>
                <w:sz w:val="28"/>
              </w:rPr>
            </w:pPr>
            <w:r>
              <w:rPr>
                <w:sz w:val="28"/>
              </w:rPr>
              <w:t>1,69</w:t>
            </w:r>
          </w:p>
        </w:tc>
        <w:tc>
          <w:tcPr>
            <w:tcW w:w="2063" w:type="dxa"/>
          </w:tcPr>
          <w:p w:rsidR="003A6BA7" w:rsidRDefault="00466690" w:rsidP="00D60FD0">
            <w:pPr>
              <w:pStyle w:val="TableParagraph"/>
              <w:tabs>
                <w:tab w:val="left" w:pos="1701"/>
                <w:tab w:val="left" w:pos="3828"/>
                <w:tab w:val="left" w:pos="10348"/>
              </w:tabs>
              <w:spacing w:line="315" w:lineRule="exact"/>
              <w:ind w:right="4"/>
              <w:rPr>
                <w:sz w:val="28"/>
              </w:rPr>
            </w:pPr>
            <w:r>
              <w:rPr>
                <w:sz w:val="28"/>
              </w:rPr>
              <w:t>0,</w:t>
            </w:r>
            <w:r w:rsidR="002C4247">
              <w:rPr>
                <w:sz w:val="28"/>
              </w:rPr>
              <w:t>16</w:t>
            </w:r>
          </w:p>
        </w:tc>
      </w:tr>
      <w:tr w:rsidR="003A6BA7" w:rsidTr="008B1650">
        <w:trPr>
          <w:trHeight w:val="534"/>
          <w:jc w:val="center"/>
        </w:trPr>
        <w:tc>
          <w:tcPr>
            <w:tcW w:w="4110" w:type="dxa"/>
          </w:tcPr>
          <w:p w:rsidR="003A6BA7" w:rsidRDefault="002C4247" w:rsidP="00D60FD0">
            <w:pPr>
              <w:pStyle w:val="TableParagraph"/>
              <w:tabs>
                <w:tab w:val="left" w:pos="1701"/>
                <w:tab w:val="left" w:pos="3828"/>
                <w:tab w:val="left" w:pos="10348"/>
              </w:tabs>
              <w:spacing w:line="315" w:lineRule="exact"/>
              <w:ind w:right="4"/>
              <w:rPr>
                <w:sz w:val="28"/>
              </w:rPr>
            </w:pPr>
            <w:r>
              <w:rPr>
                <w:sz w:val="28"/>
              </w:rPr>
              <w:t>Р</w:t>
            </w:r>
            <w:r w:rsidRPr="002C4247">
              <w:rPr>
                <w:sz w:val="28"/>
              </w:rPr>
              <w:t>уберойд</w:t>
            </w:r>
          </w:p>
        </w:tc>
        <w:tc>
          <w:tcPr>
            <w:tcW w:w="2664" w:type="dxa"/>
          </w:tcPr>
          <w:p w:rsidR="003A6BA7" w:rsidRDefault="00466690" w:rsidP="00D60FD0">
            <w:pPr>
              <w:pStyle w:val="TableParagraph"/>
              <w:tabs>
                <w:tab w:val="left" w:pos="1701"/>
                <w:tab w:val="left" w:pos="3828"/>
                <w:tab w:val="left" w:pos="10348"/>
              </w:tabs>
              <w:spacing w:line="315" w:lineRule="exact"/>
              <w:ind w:right="4"/>
              <w:rPr>
                <w:sz w:val="28"/>
              </w:rPr>
            </w:pPr>
            <w:r>
              <w:rPr>
                <w:sz w:val="28"/>
              </w:rPr>
              <w:t>0,</w:t>
            </w:r>
            <w:r w:rsidR="002C4247">
              <w:rPr>
                <w:sz w:val="28"/>
              </w:rPr>
              <w:t>17</w:t>
            </w:r>
          </w:p>
        </w:tc>
        <w:tc>
          <w:tcPr>
            <w:tcW w:w="2063" w:type="dxa"/>
          </w:tcPr>
          <w:p w:rsidR="003A6BA7" w:rsidRDefault="00466690" w:rsidP="00D60FD0">
            <w:pPr>
              <w:pStyle w:val="TableParagraph"/>
              <w:tabs>
                <w:tab w:val="left" w:pos="1701"/>
                <w:tab w:val="left" w:pos="3828"/>
                <w:tab w:val="left" w:pos="10348"/>
              </w:tabs>
              <w:spacing w:line="315" w:lineRule="exact"/>
              <w:ind w:right="4"/>
              <w:rPr>
                <w:sz w:val="28"/>
              </w:rPr>
            </w:pPr>
            <w:r>
              <w:rPr>
                <w:sz w:val="28"/>
              </w:rPr>
              <w:t>0,</w:t>
            </w:r>
            <w:r w:rsidR="002C4247">
              <w:rPr>
                <w:sz w:val="28"/>
              </w:rPr>
              <w:t>15</w:t>
            </w:r>
          </w:p>
        </w:tc>
      </w:tr>
      <w:tr w:rsidR="002C4247" w:rsidTr="008B1650">
        <w:trPr>
          <w:trHeight w:val="534"/>
          <w:jc w:val="center"/>
        </w:trPr>
        <w:tc>
          <w:tcPr>
            <w:tcW w:w="4110" w:type="dxa"/>
          </w:tcPr>
          <w:p w:rsidR="002C4247" w:rsidRDefault="002C4247" w:rsidP="00D60FD0">
            <w:pPr>
              <w:pStyle w:val="TableParagraph"/>
              <w:tabs>
                <w:tab w:val="left" w:pos="1701"/>
                <w:tab w:val="left" w:pos="3828"/>
                <w:tab w:val="left" w:pos="10348"/>
              </w:tabs>
              <w:spacing w:line="315" w:lineRule="exact"/>
              <w:ind w:right="4"/>
              <w:rPr>
                <w:sz w:val="28"/>
              </w:rPr>
            </w:pPr>
            <w:r>
              <w:rPr>
                <w:sz w:val="28"/>
              </w:rPr>
              <w:t>К</w:t>
            </w:r>
            <w:r w:rsidRPr="002C4247">
              <w:rPr>
                <w:sz w:val="28"/>
              </w:rPr>
              <w:t>ерамзит</w:t>
            </w:r>
          </w:p>
        </w:tc>
        <w:tc>
          <w:tcPr>
            <w:tcW w:w="2664" w:type="dxa"/>
          </w:tcPr>
          <w:p w:rsidR="002C4247" w:rsidRDefault="002C4247" w:rsidP="00D60FD0">
            <w:pPr>
              <w:pStyle w:val="TableParagraph"/>
              <w:tabs>
                <w:tab w:val="left" w:pos="1701"/>
                <w:tab w:val="left" w:pos="3828"/>
                <w:tab w:val="left" w:pos="10348"/>
              </w:tabs>
              <w:spacing w:line="315" w:lineRule="exact"/>
              <w:ind w:right="4"/>
              <w:rPr>
                <w:sz w:val="28"/>
              </w:rPr>
            </w:pPr>
            <w:r>
              <w:rPr>
                <w:sz w:val="28"/>
              </w:rPr>
              <w:t>0,15</w:t>
            </w:r>
          </w:p>
        </w:tc>
        <w:tc>
          <w:tcPr>
            <w:tcW w:w="2063" w:type="dxa"/>
          </w:tcPr>
          <w:p w:rsidR="002C4247" w:rsidRDefault="002C4247" w:rsidP="00D60FD0">
            <w:pPr>
              <w:pStyle w:val="TableParagraph"/>
              <w:tabs>
                <w:tab w:val="left" w:pos="1701"/>
                <w:tab w:val="left" w:pos="3828"/>
                <w:tab w:val="left" w:pos="10348"/>
              </w:tabs>
              <w:spacing w:line="315" w:lineRule="exact"/>
              <w:ind w:right="4"/>
              <w:rPr>
                <w:sz w:val="28"/>
              </w:rPr>
            </w:pPr>
            <w:r>
              <w:rPr>
                <w:sz w:val="28"/>
              </w:rPr>
              <w:t>0,2</w:t>
            </w:r>
          </w:p>
        </w:tc>
      </w:tr>
    </w:tbl>
    <w:p w:rsidR="003A6BA7" w:rsidRPr="00DD1528" w:rsidRDefault="003A6BA7" w:rsidP="00A50596">
      <w:pPr>
        <w:pStyle w:val="a3"/>
        <w:tabs>
          <w:tab w:val="left" w:pos="1701"/>
          <w:tab w:val="left" w:pos="3828"/>
          <w:tab w:val="left" w:pos="10348"/>
        </w:tabs>
        <w:spacing w:before="3" w:line="360" w:lineRule="auto"/>
        <w:ind w:right="365" w:firstLine="567"/>
      </w:pPr>
    </w:p>
    <w:p w:rsidR="003A6BA7" w:rsidRDefault="00466690" w:rsidP="00A50596">
      <w:pPr>
        <w:pStyle w:val="a3"/>
        <w:tabs>
          <w:tab w:val="left" w:pos="1701"/>
          <w:tab w:val="left" w:pos="3828"/>
          <w:tab w:val="left" w:pos="10348"/>
        </w:tabs>
        <w:spacing w:before="1" w:line="360" w:lineRule="auto"/>
        <w:ind w:right="365" w:firstLine="567"/>
        <w:jc w:val="both"/>
      </w:pPr>
      <w:r>
        <w:t xml:space="preserve">Термічний опір конструкції в результаті становить лише </w:t>
      </w:r>
      <w:r w:rsidR="002C4247">
        <w:t>1,715</w:t>
      </w:r>
      <w:r>
        <w:t xml:space="preserve"> м</w:t>
      </w:r>
      <w:r>
        <w:rPr>
          <w:vertAlign w:val="superscript"/>
        </w:rPr>
        <w:t>2</w:t>
      </w:r>
      <w:r>
        <w:t>·К/Вт, а згідно будів</w:t>
      </w:r>
      <w:r w:rsidR="002C4247">
        <w:t>ель</w:t>
      </w:r>
      <w:r>
        <w:t>них норм має становити 4,95 м</w:t>
      </w:r>
      <w:r>
        <w:rPr>
          <w:vertAlign w:val="superscript"/>
        </w:rPr>
        <w:t>2</w:t>
      </w:r>
      <w:r>
        <w:t>·К/Вт</w:t>
      </w:r>
      <w:r w:rsidR="00F31A24" w:rsidRPr="00F31A24">
        <w:t xml:space="preserve"> </w:t>
      </w:r>
      <w:r w:rsidR="00F31A24">
        <w:t xml:space="preserve">згідно </w:t>
      </w:r>
      <w:r w:rsidR="00F31A24" w:rsidRPr="00F31A24">
        <w:rPr>
          <w:lang w:val="ru-RU"/>
        </w:rPr>
        <w:t>[1]</w:t>
      </w:r>
      <w:r>
        <w:t>.</w:t>
      </w:r>
    </w:p>
    <w:p w:rsidR="00DD1528" w:rsidRDefault="00DD1528" w:rsidP="00845172">
      <w:pPr>
        <w:pStyle w:val="a3"/>
        <w:tabs>
          <w:tab w:val="left" w:pos="1701"/>
          <w:tab w:val="left" w:pos="3828"/>
          <w:tab w:val="left" w:pos="10348"/>
        </w:tabs>
        <w:spacing w:before="1" w:line="360" w:lineRule="auto"/>
        <w:ind w:right="365" w:firstLine="567"/>
        <w:jc w:val="both"/>
      </w:pPr>
    </w:p>
    <w:p w:rsidR="003A6BA7" w:rsidRDefault="00466690" w:rsidP="00845172">
      <w:pPr>
        <w:tabs>
          <w:tab w:val="left" w:pos="1701"/>
          <w:tab w:val="left" w:pos="3828"/>
          <w:tab w:val="left" w:pos="7035"/>
          <w:tab w:val="left" w:pos="10348"/>
        </w:tabs>
        <w:spacing w:before="97" w:line="360" w:lineRule="auto"/>
        <w:ind w:right="365" w:firstLine="567"/>
        <w:rPr>
          <w:i/>
          <w:sz w:val="28"/>
        </w:rPr>
      </w:pPr>
      <w:r>
        <w:rPr>
          <w:i/>
          <w:sz w:val="28"/>
        </w:rPr>
        <w:t>Вікна.</w:t>
      </w:r>
    </w:p>
    <w:p w:rsidR="003A6BA7" w:rsidRDefault="00A76E67" w:rsidP="00845172">
      <w:pPr>
        <w:pStyle w:val="a3"/>
        <w:tabs>
          <w:tab w:val="left" w:pos="1701"/>
          <w:tab w:val="left" w:pos="3828"/>
          <w:tab w:val="left" w:pos="10348"/>
        </w:tabs>
        <w:spacing w:before="163" w:line="360" w:lineRule="auto"/>
        <w:ind w:right="365" w:firstLine="567"/>
        <w:jc w:val="both"/>
      </w:pPr>
      <w:r w:rsidRPr="00A76E67">
        <w:t xml:space="preserve">Вікна у житловому будинку виконані з подвійним склінням у дерев’яних та </w:t>
      </w:r>
      <w:proofErr w:type="spellStart"/>
      <w:r w:rsidRPr="00A76E67">
        <w:t>металопластикових</w:t>
      </w:r>
      <w:proofErr w:type="spellEnd"/>
      <w:r w:rsidRPr="00A76E67">
        <w:t xml:space="preserve"> склопакетах.</w:t>
      </w:r>
      <w:r>
        <w:t xml:space="preserve"> </w:t>
      </w:r>
      <w:r w:rsidR="00466690">
        <w:t>На рисунку</w:t>
      </w:r>
      <w:r w:rsidR="004B3611">
        <w:t xml:space="preserve"> </w:t>
      </w:r>
      <w:r w:rsidR="00466690">
        <w:t xml:space="preserve">2.2 </w:t>
      </w:r>
      <w:r w:rsidR="004B3611">
        <w:t xml:space="preserve">наведений </w:t>
      </w:r>
      <w:r w:rsidR="00466690">
        <w:t xml:space="preserve">поточний стан вікон </w:t>
      </w:r>
      <w:r>
        <w:t>будинку</w:t>
      </w:r>
      <w:r w:rsidR="004B3611">
        <w:t xml:space="preserve"> </w:t>
      </w:r>
      <w:r w:rsidR="00324152">
        <w:t xml:space="preserve">та їх </w:t>
      </w:r>
      <w:proofErr w:type="spellStart"/>
      <w:r w:rsidR="00324152">
        <w:t>тепловізійна</w:t>
      </w:r>
      <w:proofErr w:type="spellEnd"/>
      <w:r w:rsidR="00324152">
        <w:t xml:space="preserve"> зйомка</w:t>
      </w:r>
      <w:r w:rsidR="00466690">
        <w:t>.</w:t>
      </w:r>
    </w:p>
    <w:p w:rsidR="00A76E67" w:rsidRDefault="00A76E67" w:rsidP="00845172">
      <w:pPr>
        <w:pStyle w:val="TableParagraph"/>
        <w:tabs>
          <w:tab w:val="left" w:pos="1701"/>
          <w:tab w:val="left" w:pos="3828"/>
          <w:tab w:val="left" w:pos="5053"/>
          <w:tab w:val="left" w:pos="10348"/>
        </w:tabs>
        <w:ind w:right="365" w:firstLine="567"/>
        <w:rPr>
          <w:sz w:val="20"/>
        </w:rPr>
      </w:pPr>
      <w:r>
        <w:rPr>
          <w:noProof/>
          <w:sz w:val="20"/>
          <w:lang w:bidi="ar-SA"/>
        </w:rPr>
        <w:lastRenderedPageBreak/>
        <w:drawing>
          <wp:inline distT="0" distB="0" distL="0" distR="0">
            <wp:extent cx="2076450" cy="2772025"/>
            <wp:effectExtent l="0" t="0" r="0" b="0"/>
            <wp:docPr id="291" name="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age80.jpeg"/>
                    <pic:cNvPicPr/>
                  </pic:nvPicPr>
                  <pic:blipFill>
                    <a:blip r:embed="rId42" cstate="print"/>
                    <a:stretch>
                      <a:fillRect/>
                    </a:stretch>
                  </pic:blipFill>
                  <pic:spPr>
                    <a:xfrm>
                      <a:off x="0" y="0"/>
                      <a:ext cx="2077869" cy="2773919"/>
                    </a:xfrm>
                    <a:prstGeom prst="rect">
                      <a:avLst/>
                    </a:prstGeom>
                  </pic:spPr>
                </pic:pic>
              </a:graphicData>
            </a:graphic>
          </wp:inline>
        </w:drawing>
      </w:r>
      <w:r>
        <w:rPr>
          <w:sz w:val="20"/>
        </w:rPr>
        <w:tab/>
      </w:r>
      <w:r>
        <w:rPr>
          <w:noProof/>
          <w:position w:val="5"/>
          <w:sz w:val="20"/>
          <w:lang w:bidi="ar-SA"/>
        </w:rPr>
        <w:drawing>
          <wp:inline distT="0" distB="0" distL="0" distR="0">
            <wp:extent cx="2058099" cy="2734573"/>
            <wp:effectExtent l="0" t="0" r="0" b="0"/>
            <wp:docPr id="293" name="image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81.jpeg"/>
                    <pic:cNvPicPr/>
                  </pic:nvPicPr>
                  <pic:blipFill>
                    <a:blip r:embed="rId43" cstate="print"/>
                    <a:stretch>
                      <a:fillRect/>
                    </a:stretch>
                  </pic:blipFill>
                  <pic:spPr>
                    <a:xfrm>
                      <a:off x="0" y="0"/>
                      <a:ext cx="2057846" cy="2734237"/>
                    </a:xfrm>
                    <a:prstGeom prst="rect">
                      <a:avLst/>
                    </a:prstGeom>
                  </pic:spPr>
                </pic:pic>
              </a:graphicData>
            </a:graphic>
          </wp:inline>
        </w:drawing>
      </w:r>
    </w:p>
    <w:p w:rsidR="00A76E67" w:rsidRDefault="00A76E67" w:rsidP="005A5CBC">
      <w:pPr>
        <w:pStyle w:val="TableParagraph"/>
        <w:tabs>
          <w:tab w:val="left" w:pos="1701"/>
          <w:tab w:val="left" w:pos="3828"/>
          <w:tab w:val="left" w:pos="10348"/>
        </w:tabs>
        <w:spacing w:before="134" w:line="360" w:lineRule="auto"/>
        <w:ind w:right="365"/>
        <w:rPr>
          <w:sz w:val="28"/>
        </w:rPr>
      </w:pPr>
      <w:r>
        <w:rPr>
          <w:sz w:val="28"/>
        </w:rPr>
        <w:t>Рисунок 2.2 – Тепловтрати через вікна</w:t>
      </w:r>
    </w:p>
    <w:p w:rsidR="003A6BA7" w:rsidRDefault="003A6BA7" w:rsidP="00A50596">
      <w:pPr>
        <w:pStyle w:val="a3"/>
        <w:tabs>
          <w:tab w:val="left" w:pos="1701"/>
          <w:tab w:val="left" w:pos="3828"/>
          <w:tab w:val="left" w:pos="10348"/>
        </w:tabs>
        <w:spacing w:before="2" w:line="360" w:lineRule="auto"/>
        <w:ind w:right="365" w:firstLine="567"/>
      </w:pPr>
    </w:p>
    <w:p w:rsidR="003A6BA7" w:rsidRDefault="00A76E67" w:rsidP="00A50596">
      <w:pPr>
        <w:pStyle w:val="a3"/>
        <w:tabs>
          <w:tab w:val="left" w:pos="1701"/>
          <w:tab w:val="left" w:pos="3828"/>
          <w:tab w:val="left" w:pos="10348"/>
        </w:tabs>
        <w:spacing w:line="360" w:lineRule="auto"/>
        <w:ind w:right="365" w:firstLine="567"/>
        <w:jc w:val="both"/>
      </w:pPr>
      <w:r>
        <w:t>Металопластикові вікна мають опір теплопередачі 0,52 м</w:t>
      </w:r>
      <w:r>
        <w:rPr>
          <w:position w:val="10"/>
          <w:sz w:val="18"/>
        </w:rPr>
        <w:t>2</w:t>
      </w:r>
      <w:r>
        <w:t>·К/Вт</w:t>
      </w:r>
      <w:r w:rsidR="00466690">
        <w:t xml:space="preserve">, </w:t>
      </w:r>
      <w:r>
        <w:t>дерев’яні вікна мають опір теплопередачі 0,4 м</w:t>
      </w:r>
      <w:r>
        <w:rPr>
          <w:position w:val="10"/>
          <w:sz w:val="18"/>
        </w:rPr>
        <w:t>2</w:t>
      </w:r>
      <w:r>
        <w:t>·К/Вт</w:t>
      </w:r>
      <w:r w:rsidR="00466690">
        <w:t>, а згідно будівельних норм мають складати 0,75</w:t>
      </w:r>
      <w:r w:rsidR="00466690">
        <w:rPr>
          <w:spacing w:val="57"/>
        </w:rPr>
        <w:t xml:space="preserve"> </w:t>
      </w:r>
      <w:r w:rsidR="00466690">
        <w:t>м</w:t>
      </w:r>
      <w:r w:rsidR="00466690">
        <w:rPr>
          <w:position w:val="10"/>
          <w:sz w:val="18"/>
        </w:rPr>
        <w:t>2</w:t>
      </w:r>
      <w:r w:rsidR="00466690">
        <w:t>·К/Вт</w:t>
      </w:r>
      <w:r w:rsidR="00F31A24" w:rsidRPr="00F31A24">
        <w:t xml:space="preserve"> </w:t>
      </w:r>
      <w:r w:rsidR="00F31A24">
        <w:t xml:space="preserve">згідно </w:t>
      </w:r>
      <w:r w:rsidR="00F31A24" w:rsidRPr="00F31A24">
        <w:rPr>
          <w:lang w:val="ru-RU"/>
        </w:rPr>
        <w:t>[1]</w:t>
      </w:r>
      <w:r w:rsidR="00466690">
        <w:t>.</w:t>
      </w:r>
    </w:p>
    <w:p w:rsidR="003A6BA7" w:rsidRDefault="00466690" w:rsidP="00845172">
      <w:pPr>
        <w:pStyle w:val="a3"/>
        <w:tabs>
          <w:tab w:val="left" w:pos="1701"/>
          <w:tab w:val="left" w:pos="3828"/>
          <w:tab w:val="left" w:pos="10348"/>
        </w:tabs>
        <w:spacing w:line="360" w:lineRule="auto"/>
        <w:ind w:right="365" w:firstLine="567"/>
        <w:jc w:val="both"/>
      </w:pPr>
      <w:r>
        <w:t>Зведемо у таблицю 2.4 площу світлопрозорих конструкцій за сторонами</w:t>
      </w:r>
      <w:r>
        <w:rPr>
          <w:spacing w:val="-1"/>
        </w:rPr>
        <w:t xml:space="preserve"> </w:t>
      </w:r>
      <w:r w:rsidR="00A76E67">
        <w:t>світу, зауважимо що з північної і південної сторони вікон немає</w:t>
      </w:r>
      <w:r>
        <w:t>.</w:t>
      </w:r>
    </w:p>
    <w:p w:rsidR="003A6BA7" w:rsidRPr="0086178C" w:rsidRDefault="003A6BA7" w:rsidP="00845172">
      <w:pPr>
        <w:pStyle w:val="a3"/>
        <w:tabs>
          <w:tab w:val="left" w:pos="1701"/>
          <w:tab w:val="left" w:pos="3828"/>
          <w:tab w:val="left" w:pos="10348"/>
        </w:tabs>
        <w:ind w:right="365" w:firstLine="567"/>
      </w:pPr>
    </w:p>
    <w:p w:rsidR="003A6BA7" w:rsidRDefault="00466690" w:rsidP="00DD3366">
      <w:pPr>
        <w:pStyle w:val="a3"/>
        <w:tabs>
          <w:tab w:val="left" w:pos="1701"/>
          <w:tab w:val="left" w:pos="3828"/>
          <w:tab w:val="left" w:pos="10348"/>
        </w:tabs>
        <w:spacing w:after="6" w:line="360" w:lineRule="auto"/>
        <w:ind w:right="202" w:firstLine="567"/>
        <w:jc w:val="both"/>
      </w:pPr>
      <w:r>
        <w:t>Таблиця 2.</w:t>
      </w:r>
      <w:r w:rsidR="00A76E67">
        <w:t>4</w:t>
      </w:r>
      <w:r>
        <w:t xml:space="preserve"> – Площа вікон за сторонами світу, видом та термічним опором</w:t>
      </w:r>
    </w:p>
    <w:tbl>
      <w:tblPr>
        <w:tblStyle w:val="TableNormal"/>
        <w:tblW w:w="9357"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4"/>
        <w:gridCol w:w="2460"/>
        <w:gridCol w:w="2813"/>
        <w:gridCol w:w="2360"/>
      </w:tblGrid>
      <w:tr w:rsidR="003A6BA7" w:rsidTr="00DD3366">
        <w:trPr>
          <w:trHeight w:val="484"/>
        </w:trPr>
        <w:tc>
          <w:tcPr>
            <w:tcW w:w="1724" w:type="dxa"/>
          </w:tcPr>
          <w:p w:rsidR="003A6BA7" w:rsidRDefault="00466690" w:rsidP="00D60FD0">
            <w:pPr>
              <w:pStyle w:val="TableParagraph"/>
              <w:tabs>
                <w:tab w:val="left" w:pos="1701"/>
                <w:tab w:val="left" w:pos="1916"/>
                <w:tab w:val="left" w:pos="3828"/>
                <w:tab w:val="left" w:pos="10348"/>
              </w:tabs>
              <w:spacing w:line="317" w:lineRule="exact"/>
              <w:rPr>
                <w:sz w:val="28"/>
              </w:rPr>
            </w:pPr>
            <w:r>
              <w:rPr>
                <w:sz w:val="28"/>
              </w:rPr>
              <w:t>Сторона світу</w:t>
            </w:r>
          </w:p>
        </w:tc>
        <w:tc>
          <w:tcPr>
            <w:tcW w:w="2460" w:type="dxa"/>
          </w:tcPr>
          <w:p w:rsidR="003A6BA7" w:rsidRDefault="00466690" w:rsidP="00D60FD0">
            <w:pPr>
              <w:pStyle w:val="TableParagraph"/>
              <w:tabs>
                <w:tab w:val="left" w:pos="1701"/>
                <w:tab w:val="left" w:pos="3828"/>
                <w:tab w:val="left" w:pos="10348"/>
              </w:tabs>
              <w:spacing w:line="317" w:lineRule="exact"/>
              <w:rPr>
                <w:sz w:val="28"/>
              </w:rPr>
            </w:pPr>
            <w:r>
              <w:rPr>
                <w:sz w:val="28"/>
              </w:rPr>
              <w:t>Тип вікна</w:t>
            </w:r>
          </w:p>
        </w:tc>
        <w:tc>
          <w:tcPr>
            <w:tcW w:w="2813" w:type="dxa"/>
          </w:tcPr>
          <w:p w:rsidR="003A6BA7" w:rsidRDefault="00466690" w:rsidP="00D60FD0">
            <w:pPr>
              <w:pStyle w:val="TableParagraph"/>
              <w:tabs>
                <w:tab w:val="left" w:pos="1701"/>
                <w:tab w:val="left" w:pos="2762"/>
                <w:tab w:val="left" w:pos="2813"/>
                <w:tab w:val="left" w:pos="3828"/>
                <w:tab w:val="left" w:pos="10348"/>
              </w:tabs>
              <w:spacing w:line="317" w:lineRule="exact"/>
              <w:rPr>
                <w:sz w:val="28"/>
              </w:rPr>
            </w:pPr>
            <w:r>
              <w:rPr>
                <w:sz w:val="28"/>
              </w:rPr>
              <w:t>Загальна площа,м</w:t>
            </w:r>
            <w:r>
              <w:rPr>
                <w:sz w:val="28"/>
                <w:vertAlign w:val="superscript"/>
              </w:rPr>
              <w:t>2</w:t>
            </w:r>
          </w:p>
        </w:tc>
        <w:tc>
          <w:tcPr>
            <w:tcW w:w="2360" w:type="dxa"/>
          </w:tcPr>
          <w:p w:rsidR="003A6BA7" w:rsidRDefault="00466690" w:rsidP="00D60FD0">
            <w:pPr>
              <w:pStyle w:val="TableParagraph"/>
              <w:tabs>
                <w:tab w:val="left" w:pos="1701"/>
                <w:tab w:val="left" w:pos="2359"/>
                <w:tab w:val="left" w:pos="3828"/>
                <w:tab w:val="left" w:pos="10348"/>
              </w:tabs>
              <w:spacing w:line="317" w:lineRule="exact"/>
              <w:rPr>
                <w:sz w:val="28"/>
              </w:rPr>
            </w:pPr>
            <w:r>
              <w:rPr>
                <w:sz w:val="28"/>
              </w:rPr>
              <w:t>Термічний опір</w:t>
            </w:r>
          </w:p>
        </w:tc>
      </w:tr>
      <w:tr w:rsidR="003A6BA7" w:rsidTr="00DD3366">
        <w:trPr>
          <w:trHeight w:val="482"/>
        </w:trPr>
        <w:tc>
          <w:tcPr>
            <w:tcW w:w="1724" w:type="dxa"/>
          </w:tcPr>
          <w:p w:rsidR="003A6BA7" w:rsidRDefault="00A76E67" w:rsidP="00D60FD0">
            <w:pPr>
              <w:pStyle w:val="TableParagraph"/>
              <w:tabs>
                <w:tab w:val="left" w:pos="1701"/>
                <w:tab w:val="left" w:pos="1916"/>
                <w:tab w:val="left" w:pos="3828"/>
                <w:tab w:val="left" w:pos="10348"/>
              </w:tabs>
              <w:spacing w:line="315" w:lineRule="exact"/>
              <w:rPr>
                <w:sz w:val="28"/>
              </w:rPr>
            </w:pPr>
            <w:r>
              <w:rPr>
                <w:sz w:val="28"/>
              </w:rPr>
              <w:t>ЗХ</w:t>
            </w:r>
          </w:p>
        </w:tc>
        <w:tc>
          <w:tcPr>
            <w:tcW w:w="2460" w:type="dxa"/>
          </w:tcPr>
          <w:p w:rsidR="003A6BA7" w:rsidRDefault="00A76E67" w:rsidP="00D60FD0">
            <w:pPr>
              <w:pStyle w:val="TableParagraph"/>
              <w:tabs>
                <w:tab w:val="left" w:pos="1701"/>
                <w:tab w:val="left" w:pos="3828"/>
                <w:tab w:val="left" w:pos="10348"/>
              </w:tabs>
              <w:spacing w:line="315" w:lineRule="exact"/>
              <w:rPr>
                <w:sz w:val="28"/>
              </w:rPr>
            </w:pPr>
            <w:r>
              <w:rPr>
                <w:sz w:val="28"/>
              </w:rPr>
              <w:t>Дерев’яні</w:t>
            </w:r>
          </w:p>
        </w:tc>
        <w:tc>
          <w:tcPr>
            <w:tcW w:w="2813" w:type="dxa"/>
          </w:tcPr>
          <w:p w:rsidR="003A6BA7" w:rsidRDefault="00A76E67" w:rsidP="00D60FD0">
            <w:pPr>
              <w:pStyle w:val="TableParagraph"/>
              <w:tabs>
                <w:tab w:val="left" w:pos="1701"/>
                <w:tab w:val="left" w:pos="2813"/>
                <w:tab w:val="left" w:pos="3828"/>
                <w:tab w:val="left" w:pos="10348"/>
              </w:tabs>
              <w:spacing w:line="315" w:lineRule="exact"/>
              <w:rPr>
                <w:sz w:val="28"/>
              </w:rPr>
            </w:pPr>
            <w:r>
              <w:rPr>
                <w:sz w:val="28"/>
              </w:rPr>
              <w:t>162,4</w:t>
            </w:r>
          </w:p>
        </w:tc>
        <w:tc>
          <w:tcPr>
            <w:tcW w:w="2360" w:type="dxa"/>
          </w:tcPr>
          <w:p w:rsidR="003A6BA7" w:rsidRDefault="00A76E67" w:rsidP="00D60FD0">
            <w:pPr>
              <w:pStyle w:val="TableParagraph"/>
              <w:tabs>
                <w:tab w:val="left" w:pos="1701"/>
                <w:tab w:val="left" w:pos="2359"/>
                <w:tab w:val="left" w:pos="3828"/>
                <w:tab w:val="left" w:pos="10348"/>
              </w:tabs>
              <w:spacing w:line="315" w:lineRule="exact"/>
              <w:rPr>
                <w:sz w:val="28"/>
              </w:rPr>
            </w:pPr>
            <w:r>
              <w:rPr>
                <w:sz w:val="28"/>
              </w:rPr>
              <w:t>0,4</w:t>
            </w:r>
          </w:p>
        </w:tc>
      </w:tr>
      <w:tr w:rsidR="003A6BA7" w:rsidTr="00DD3366">
        <w:trPr>
          <w:trHeight w:val="484"/>
        </w:trPr>
        <w:tc>
          <w:tcPr>
            <w:tcW w:w="1724" w:type="dxa"/>
          </w:tcPr>
          <w:p w:rsidR="003A6BA7" w:rsidRDefault="00A76E67" w:rsidP="00D60FD0">
            <w:pPr>
              <w:pStyle w:val="TableParagraph"/>
              <w:tabs>
                <w:tab w:val="left" w:pos="1701"/>
                <w:tab w:val="left" w:pos="1916"/>
                <w:tab w:val="left" w:pos="3828"/>
                <w:tab w:val="left" w:pos="10348"/>
              </w:tabs>
              <w:spacing w:line="315" w:lineRule="exact"/>
              <w:rPr>
                <w:sz w:val="28"/>
              </w:rPr>
            </w:pPr>
            <w:r>
              <w:rPr>
                <w:sz w:val="28"/>
              </w:rPr>
              <w:t>СХ</w:t>
            </w:r>
          </w:p>
        </w:tc>
        <w:tc>
          <w:tcPr>
            <w:tcW w:w="2460" w:type="dxa"/>
          </w:tcPr>
          <w:p w:rsidR="003A6BA7" w:rsidRDefault="00A76E67" w:rsidP="00D60FD0">
            <w:pPr>
              <w:pStyle w:val="TableParagraph"/>
              <w:tabs>
                <w:tab w:val="left" w:pos="1701"/>
                <w:tab w:val="left" w:pos="3828"/>
                <w:tab w:val="left" w:pos="10348"/>
              </w:tabs>
              <w:spacing w:line="315" w:lineRule="exact"/>
              <w:rPr>
                <w:sz w:val="28"/>
              </w:rPr>
            </w:pPr>
            <w:r>
              <w:rPr>
                <w:sz w:val="28"/>
              </w:rPr>
              <w:t>Дерев’яні</w:t>
            </w:r>
          </w:p>
        </w:tc>
        <w:tc>
          <w:tcPr>
            <w:tcW w:w="2813" w:type="dxa"/>
          </w:tcPr>
          <w:p w:rsidR="003A6BA7" w:rsidRDefault="00A76E67" w:rsidP="00D60FD0">
            <w:pPr>
              <w:pStyle w:val="TableParagraph"/>
              <w:tabs>
                <w:tab w:val="left" w:pos="1701"/>
                <w:tab w:val="left" w:pos="2813"/>
                <w:tab w:val="left" w:pos="3828"/>
                <w:tab w:val="left" w:pos="10348"/>
              </w:tabs>
              <w:spacing w:line="315" w:lineRule="exact"/>
              <w:rPr>
                <w:sz w:val="28"/>
              </w:rPr>
            </w:pPr>
            <w:r>
              <w:rPr>
                <w:sz w:val="28"/>
              </w:rPr>
              <w:t>39,2</w:t>
            </w:r>
          </w:p>
        </w:tc>
        <w:tc>
          <w:tcPr>
            <w:tcW w:w="2360" w:type="dxa"/>
          </w:tcPr>
          <w:p w:rsidR="003A6BA7" w:rsidRDefault="00A76E67" w:rsidP="00D60FD0">
            <w:pPr>
              <w:pStyle w:val="TableParagraph"/>
              <w:tabs>
                <w:tab w:val="left" w:pos="1701"/>
                <w:tab w:val="left" w:pos="2359"/>
                <w:tab w:val="left" w:pos="3828"/>
                <w:tab w:val="left" w:pos="10348"/>
              </w:tabs>
              <w:spacing w:line="315" w:lineRule="exact"/>
              <w:rPr>
                <w:sz w:val="28"/>
              </w:rPr>
            </w:pPr>
            <w:r>
              <w:rPr>
                <w:sz w:val="28"/>
              </w:rPr>
              <w:t>0,4</w:t>
            </w:r>
          </w:p>
        </w:tc>
      </w:tr>
      <w:tr w:rsidR="003A6BA7" w:rsidTr="00DD3366">
        <w:trPr>
          <w:trHeight w:val="481"/>
        </w:trPr>
        <w:tc>
          <w:tcPr>
            <w:tcW w:w="1724" w:type="dxa"/>
          </w:tcPr>
          <w:p w:rsidR="003A6BA7" w:rsidRDefault="00466690" w:rsidP="00D60FD0">
            <w:pPr>
              <w:pStyle w:val="TableParagraph"/>
              <w:tabs>
                <w:tab w:val="left" w:pos="1701"/>
                <w:tab w:val="left" w:pos="1916"/>
                <w:tab w:val="left" w:pos="3828"/>
                <w:tab w:val="left" w:pos="10348"/>
              </w:tabs>
              <w:spacing w:line="315" w:lineRule="exact"/>
              <w:rPr>
                <w:sz w:val="28"/>
              </w:rPr>
            </w:pPr>
            <w:r>
              <w:rPr>
                <w:sz w:val="28"/>
              </w:rPr>
              <w:t>ЗХ</w:t>
            </w:r>
          </w:p>
        </w:tc>
        <w:tc>
          <w:tcPr>
            <w:tcW w:w="2460" w:type="dxa"/>
          </w:tcPr>
          <w:p w:rsidR="003A6BA7" w:rsidRDefault="00A76E67" w:rsidP="00D60FD0">
            <w:pPr>
              <w:pStyle w:val="TableParagraph"/>
              <w:tabs>
                <w:tab w:val="left" w:pos="1701"/>
                <w:tab w:val="left" w:pos="3828"/>
                <w:tab w:val="left" w:pos="10348"/>
              </w:tabs>
              <w:spacing w:line="315" w:lineRule="exact"/>
              <w:rPr>
                <w:sz w:val="28"/>
              </w:rPr>
            </w:pPr>
            <w:r>
              <w:rPr>
                <w:sz w:val="28"/>
              </w:rPr>
              <w:t>Металопластикові</w:t>
            </w:r>
          </w:p>
        </w:tc>
        <w:tc>
          <w:tcPr>
            <w:tcW w:w="2813" w:type="dxa"/>
          </w:tcPr>
          <w:p w:rsidR="003A6BA7" w:rsidRDefault="00A76E67" w:rsidP="00D60FD0">
            <w:pPr>
              <w:pStyle w:val="TableParagraph"/>
              <w:tabs>
                <w:tab w:val="left" w:pos="1701"/>
                <w:tab w:val="left" w:pos="2813"/>
                <w:tab w:val="left" w:pos="3828"/>
                <w:tab w:val="left" w:pos="10348"/>
              </w:tabs>
              <w:spacing w:line="315" w:lineRule="exact"/>
              <w:rPr>
                <w:sz w:val="28"/>
              </w:rPr>
            </w:pPr>
            <w:r>
              <w:rPr>
                <w:sz w:val="28"/>
              </w:rPr>
              <w:t>211,68</w:t>
            </w:r>
          </w:p>
        </w:tc>
        <w:tc>
          <w:tcPr>
            <w:tcW w:w="2360" w:type="dxa"/>
          </w:tcPr>
          <w:p w:rsidR="003A6BA7" w:rsidRDefault="00A76E67" w:rsidP="00D60FD0">
            <w:pPr>
              <w:pStyle w:val="TableParagraph"/>
              <w:tabs>
                <w:tab w:val="left" w:pos="1701"/>
                <w:tab w:val="left" w:pos="2359"/>
                <w:tab w:val="left" w:pos="3828"/>
                <w:tab w:val="left" w:pos="10348"/>
              </w:tabs>
              <w:spacing w:line="315" w:lineRule="exact"/>
              <w:rPr>
                <w:sz w:val="28"/>
              </w:rPr>
            </w:pPr>
            <w:r>
              <w:rPr>
                <w:sz w:val="28"/>
              </w:rPr>
              <w:t>0,52</w:t>
            </w:r>
          </w:p>
        </w:tc>
      </w:tr>
      <w:tr w:rsidR="003A6BA7" w:rsidTr="00DD3366">
        <w:trPr>
          <w:trHeight w:val="484"/>
        </w:trPr>
        <w:tc>
          <w:tcPr>
            <w:tcW w:w="1724" w:type="dxa"/>
          </w:tcPr>
          <w:p w:rsidR="003A6BA7" w:rsidRDefault="00466690" w:rsidP="00D60FD0">
            <w:pPr>
              <w:pStyle w:val="TableParagraph"/>
              <w:tabs>
                <w:tab w:val="left" w:pos="1701"/>
                <w:tab w:val="left" w:pos="1916"/>
                <w:tab w:val="left" w:pos="3828"/>
                <w:tab w:val="left" w:pos="10348"/>
              </w:tabs>
              <w:spacing w:line="315" w:lineRule="exact"/>
              <w:rPr>
                <w:sz w:val="28"/>
              </w:rPr>
            </w:pPr>
            <w:r>
              <w:rPr>
                <w:sz w:val="28"/>
              </w:rPr>
              <w:t>СХ</w:t>
            </w:r>
          </w:p>
        </w:tc>
        <w:tc>
          <w:tcPr>
            <w:tcW w:w="2460" w:type="dxa"/>
          </w:tcPr>
          <w:p w:rsidR="003A6BA7" w:rsidRDefault="00A76E67" w:rsidP="00D60FD0">
            <w:pPr>
              <w:pStyle w:val="TableParagraph"/>
              <w:tabs>
                <w:tab w:val="left" w:pos="1701"/>
                <w:tab w:val="left" w:pos="3828"/>
                <w:tab w:val="left" w:pos="10348"/>
              </w:tabs>
              <w:spacing w:line="315" w:lineRule="exact"/>
              <w:rPr>
                <w:sz w:val="28"/>
              </w:rPr>
            </w:pPr>
            <w:r>
              <w:rPr>
                <w:sz w:val="28"/>
              </w:rPr>
              <w:t>Металопластикові</w:t>
            </w:r>
          </w:p>
        </w:tc>
        <w:tc>
          <w:tcPr>
            <w:tcW w:w="2813" w:type="dxa"/>
          </w:tcPr>
          <w:p w:rsidR="003A6BA7" w:rsidRDefault="00A76E67" w:rsidP="00D60FD0">
            <w:pPr>
              <w:pStyle w:val="TableParagraph"/>
              <w:tabs>
                <w:tab w:val="left" w:pos="1701"/>
                <w:tab w:val="left" w:pos="2813"/>
                <w:tab w:val="left" w:pos="3828"/>
                <w:tab w:val="left" w:pos="10348"/>
              </w:tabs>
              <w:spacing w:line="315" w:lineRule="exact"/>
              <w:rPr>
                <w:sz w:val="28"/>
              </w:rPr>
            </w:pPr>
            <w:r>
              <w:rPr>
                <w:sz w:val="28"/>
              </w:rPr>
              <w:t>393,12</w:t>
            </w:r>
          </w:p>
        </w:tc>
        <w:tc>
          <w:tcPr>
            <w:tcW w:w="2360" w:type="dxa"/>
          </w:tcPr>
          <w:p w:rsidR="003A6BA7" w:rsidRDefault="00A76E67" w:rsidP="00D60FD0">
            <w:pPr>
              <w:pStyle w:val="TableParagraph"/>
              <w:tabs>
                <w:tab w:val="left" w:pos="1701"/>
                <w:tab w:val="left" w:pos="2359"/>
                <w:tab w:val="left" w:pos="3828"/>
                <w:tab w:val="left" w:pos="10348"/>
              </w:tabs>
              <w:spacing w:line="315" w:lineRule="exact"/>
              <w:rPr>
                <w:sz w:val="28"/>
              </w:rPr>
            </w:pPr>
            <w:r>
              <w:rPr>
                <w:sz w:val="28"/>
              </w:rPr>
              <w:t>0,52</w:t>
            </w:r>
          </w:p>
        </w:tc>
      </w:tr>
    </w:tbl>
    <w:p w:rsidR="00324152" w:rsidRDefault="00324152" w:rsidP="00845172">
      <w:pPr>
        <w:tabs>
          <w:tab w:val="left" w:pos="1701"/>
          <w:tab w:val="left" w:pos="3828"/>
          <w:tab w:val="left" w:pos="10348"/>
        </w:tabs>
        <w:spacing w:before="97"/>
        <w:ind w:right="365" w:firstLine="567"/>
        <w:rPr>
          <w:i/>
          <w:sz w:val="28"/>
        </w:rPr>
      </w:pPr>
    </w:p>
    <w:p w:rsidR="00A76E67" w:rsidRDefault="00324152" w:rsidP="00845172">
      <w:pPr>
        <w:tabs>
          <w:tab w:val="left" w:pos="1701"/>
          <w:tab w:val="left" w:pos="3828"/>
          <w:tab w:val="left" w:pos="10348"/>
        </w:tabs>
        <w:spacing w:before="97"/>
        <w:ind w:right="365" w:firstLine="567"/>
        <w:rPr>
          <w:i/>
          <w:sz w:val="28"/>
        </w:rPr>
      </w:pPr>
      <w:r>
        <w:rPr>
          <w:i/>
          <w:sz w:val="28"/>
        </w:rPr>
        <w:t>Вхідні двері</w:t>
      </w:r>
      <w:r w:rsidR="00A76E67">
        <w:rPr>
          <w:i/>
          <w:sz w:val="28"/>
        </w:rPr>
        <w:t>.</w:t>
      </w:r>
    </w:p>
    <w:p w:rsidR="00A76E67" w:rsidRDefault="00324152" w:rsidP="00845172">
      <w:pPr>
        <w:pStyle w:val="a3"/>
        <w:tabs>
          <w:tab w:val="left" w:pos="1701"/>
          <w:tab w:val="left" w:pos="3828"/>
          <w:tab w:val="left" w:pos="10348"/>
        </w:tabs>
        <w:spacing w:before="163" w:line="360" w:lineRule="auto"/>
        <w:ind w:right="365" w:firstLine="567"/>
        <w:jc w:val="both"/>
      </w:pPr>
      <w:r>
        <w:t>Двері</w:t>
      </w:r>
      <w:r w:rsidR="00A76E67" w:rsidRPr="00A76E67">
        <w:t xml:space="preserve"> у житловому будинку </w:t>
      </w:r>
      <w:r>
        <w:t xml:space="preserve">подвійні, тобто спочатку </w:t>
      </w:r>
      <w:r w:rsidR="004B3611">
        <w:t>й</w:t>
      </w:r>
      <w:r>
        <w:t>дуть метал</w:t>
      </w:r>
      <w:r w:rsidR="004B3611">
        <w:t>ев</w:t>
      </w:r>
      <w:r>
        <w:t>і двері, потім за ними дерев’яні</w:t>
      </w:r>
      <w:r w:rsidR="00A76E67" w:rsidRPr="00A76E67">
        <w:t>.</w:t>
      </w:r>
      <w:r w:rsidR="00A76E67">
        <w:t xml:space="preserve"> На рисунку 2.</w:t>
      </w:r>
      <w:r>
        <w:t>3</w:t>
      </w:r>
      <w:r w:rsidR="00A76E67">
        <w:t xml:space="preserve"> </w:t>
      </w:r>
      <w:r w:rsidR="004B3611">
        <w:t xml:space="preserve">показаний </w:t>
      </w:r>
      <w:r w:rsidR="00A76E67">
        <w:t xml:space="preserve">поточний стан </w:t>
      </w:r>
      <w:r>
        <w:t>дверей</w:t>
      </w:r>
      <w:r w:rsidR="00A76E67">
        <w:t xml:space="preserve"> буд</w:t>
      </w:r>
      <w:r w:rsidR="00A76E67">
        <w:t>и</w:t>
      </w:r>
      <w:r w:rsidR="00A76E67">
        <w:t>нку</w:t>
      </w:r>
      <w:r>
        <w:t xml:space="preserve">  та їх </w:t>
      </w:r>
      <w:proofErr w:type="spellStart"/>
      <w:r>
        <w:t>тепловізійна</w:t>
      </w:r>
      <w:proofErr w:type="spellEnd"/>
      <w:r>
        <w:t xml:space="preserve"> зйомка</w:t>
      </w:r>
      <w:r w:rsidR="00A76E67">
        <w:t>.</w:t>
      </w:r>
    </w:p>
    <w:p w:rsidR="00324152" w:rsidRDefault="00324152" w:rsidP="00845172">
      <w:pPr>
        <w:pStyle w:val="TableParagraph"/>
        <w:tabs>
          <w:tab w:val="left" w:pos="1701"/>
          <w:tab w:val="left" w:pos="3828"/>
          <w:tab w:val="left" w:pos="5120"/>
          <w:tab w:val="left" w:pos="10348"/>
        </w:tabs>
        <w:ind w:right="365" w:firstLine="567"/>
        <w:rPr>
          <w:sz w:val="20"/>
        </w:rPr>
      </w:pPr>
      <w:r>
        <w:rPr>
          <w:noProof/>
          <w:sz w:val="20"/>
          <w:lang w:bidi="ar-SA"/>
        </w:rPr>
        <w:lastRenderedPageBreak/>
        <w:drawing>
          <wp:inline distT="0" distB="0" distL="0" distR="0">
            <wp:extent cx="2076208" cy="2771775"/>
            <wp:effectExtent l="0" t="0" r="0" b="0"/>
            <wp:docPr id="295" name="image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82.jpeg"/>
                    <pic:cNvPicPr/>
                  </pic:nvPicPr>
                  <pic:blipFill>
                    <a:blip r:embed="rId44" cstate="print"/>
                    <a:stretch>
                      <a:fillRect/>
                    </a:stretch>
                  </pic:blipFill>
                  <pic:spPr>
                    <a:xfrm>
                      <a:off x="0" y="0"/>
                      <a:ext cx="2073249" cy="2767824"/>
                    </a:xfrm>
                    <a:prstGeom prst="rect">
                      <a:avLst/>
                    </a:prstGeom>
                  </pic:spPr>
                </pic:pic>
              </a:graphicData>
            </a:graphic>
          </wp:inline>
        </w:drawing>
      </w:r>
      <w:r>
        <w:rPr>
          <w:sz w:val="20"/>
        </w:rPr>
        <w:tab/>
      </w:r>
      <w:r>
        <w:rPr>
          <w:noProof/>
          <w:sz w:val="20"/>
          <w:lang w:bidi="ar-SA"/>
        </w:rPr>
        <w:drawing>
          <wp:inline distT="0" distB="0" distL="0" distR="0">
            <wp:extent cx="2082691" cy="2771775"/>
            <wp:effectExtent l="0" t="0" r="0" b="0"/>
            <wp:docPr id="297" name="image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83.jpeg"/>
                    <pic:cNvPicPr/>
                  </pic:nvPicPr>
                  <pic:blipFill>
                    <a:blip r:embed="rId45" cstate="print"/>
                    <a:stretch>
                      <a:fillRect/>
                    </a:stretch>
                  </pic:blipFill>
                  <pic:spPr>
                    <a:xfrm>
                      <a:off x="0" y="0"/>
                      <a:ext cx="2080038" cy="2768244"/>
                    </a:xfrm>
                    <a:prstGeom prst="rect">
                      <a:avLst/>
                    </a:prstGeom>
                  </pic:spPr>
                </pic:pic>
              </a:graphicData>
            </a:graphic>
          </wp:inline>
        </w:drawing>
      </w:r>
    </w:p>
    <w:p w:rsidR="00DD3366" w:rsidRDefault="00DD3366" w:rsidP="00DD3366">
      <w:pPr>
        <w:tabs>
          <w:tab w:val="left" w:pos="1701"/>
          <w:tab w:val="left" w:pos="3828"/>
          <w:tab w:val="left" w:pos="10348"/>
        </w:tabs>
        <w:ind w:right="365" w:firstLine="567"/>
        <w:jc w:val="center"/>
        <w:rPr>
          <w:sz w:val="28"/>
        </w:rPr>
      </w:pPr>
    </w:p>
    <w:p w:rsidR="00324152" w:rsidRDefault="00324152" w:rsidP="005A5CBC">
      <w:pPr>
        <w:tabs>
          <w:tab w:val="left" w:pos="1701"/>
          <w:tab w:val="left" w:pos="3828"/>
          <w:tab w:val="left" w:pos="10348"/>
        </w:tabs>
        <w:spacing w:line="360" w:lineRule="auto"/>
        <w:ind w:right="365"/>
        <w:jc w:val="center"/>
        <w:rPr>
          <w:sz w:val="28"/>
        </w:rPr>
      </w:pPr>
      <w:r>
        <w:rPr>
          <w:sz w:val="28"/>
        </w:rPr>
        <w:t>Рисунок 2.3 – Тепловтрати через двері</w:t>
      </w:r>
    </w:p>
    <w:p w:rsidR="00324152" w:rsidRDefault="00324152" w:rsidP="00DD3366">
      <w:pPr>
        <w:tabs>
          <w:tab w:val="left" w:pos="1701"/>
          <w:tab w:val="left" w:pos="3828"/>
          <w:tab w:val="left" w:pos="10348"/>
        </w:tabs>
        <w:spacing w:line="360" w:lineRule="auto"/>
        <w:ind w:right="365" w:firstLine="567"/>
        <w:jc w:val="center"/>
        <w:rPr>
          <w:sz w:val="28"/>
        </w:rPr>
      </w:pPr>
    </w:p>
    <w:p w:rsidR="00A76E67" w:rsidRPr="00324152" w:rsidRDefault="00324152" w:rsidP="00A50596">
      <w:pPr>
        <w:tabs>
          <w:tab w:val="left" w:pos="1701"/>
          <w:tab w:val="left" w:pos="3828"/>
          <w:tab w:val="left" w:pos="10348"/>
        </w:tabs>
        <w:spacing w:line="360" w:lineRule="auto"/>
        <w:ind w:right="365" w:firstLine="567"/>
        <w:jc w:val="both"/>
        <w:rPr>
          <w:sz w:val="28"/>
          <w:szCs w:val="28"/>
        </w:rPr>
      </w:pPr>
      <w:r>
        <w:rPr>
          <w:sz w:val="28"/>
          <w:szCs w:val="28"/>
        </w:rPr>
        <w:t>Метал</w:t>
      </w:r>
      <w:r w:rsidR="004B3611">
        <w:rPr>
          <w:sz w:val="28"/>
          <w:szCs w:val="28"/>
        </w:rPr>
        <w:t>ев</w:t>
      </w:r>
      <w:r>
        <w:rPr>
          <w:sz w:val="28"/>
          <w:szCs w:val="28"/>
        </w:rPr>
        <w:t>і двері</w:t>
      </w:r>
      <w:r w:rsidR="00A76E67" w:rsidRPr="00324152">
        <w:rPr>
          <w:sz w:val="28"/>
          <w:szCs w:val="28"/>
        </w:rPr>
        <w:t xml:space="preserve"> мають опір теплопередачі 0,</w:t>
      </w:r>
      <w:r>
        <w:rPr>
          <w:sz w:val="28"/>
          <w:szCs w:val="28"/>
        </w:rPr>
        <w:t>45</w:t>
      </w:r>
      <w:r w:rsidR="00A76E67" w:rsidRPr="00324152">
        <w:rPr>
          <w:sz w:val="28"/>
          <w:szCs w:val="28"/>
        </w:rPr>
        <w:t xml:space="preserve"> м</w:t>
      </w:r>
      <w:r w:rsidR="004B3611">
        <w:rPr>
          <w:sz w:val="28"/>
          <w:szCs w:val="28"/>
          <w:vertAlign w:val="superscript"/>
        </w:rPr>
        <w:t>2</w:t>
      </w:r>
      <w:r w:rsidR="00A76E67" w:rsidRPr="00324152">
        <w:rPr>
          <w:sz w:val="28"/>
          <w:szCs w:val="28"/>
        </w:rPr>
        <w:t xml:space="preserve">·К/Вт, дерев’яні </w:t>
      </w:r>
      <w:r>
        <w:rPr>
          <w:sz w:val="28"/>
          <w:szCs w:val="28"/>
        </w:rPr>
        <w:t>двері</w:t>
      </w:r>
      <w:r w:rsidR="00A76E67" w:rsidRPr="00324152">
        <w:rPr>
          <w:sz w:val="28"/>
          <w:szCs w:val="28"/>
        </w:rPr>
        <w:t xml:space="preserve"> м</w:t>
      </w:r>
      <w:r w:rsidR="00A76E67" w:rsidRPr="00324152">
        <w:rPr>
          <w:sz w:val="28"/>
          <w:szCs w:val="28"/>
        </w:rPr>
        <w:t>а</w:t>
      </w:r>
      <w:r w:rsidR="00A76E67" w:rsidRPr="00324152">
        <w:rPr>
          <w:sz w:val="28"/>
          <w:szCs w:val="28"/>
        </w:rPr>
        <w:t>ють опір теплопередачі 0,</w:t>
      </w:r>
      <w:r>
        <w:rPr>
          <w:sz w:val="28"/>
          <w:szCs w:val="28"/>
        </w:rPr>
        <w:t>36</w:t>
      </w:r>
      <w:r w:rsidR="00A76E67" w:rsidRPr="00324152">
        <w:rPr>
          <w:sz w:val="28"/>
          <w:szCs w:val="28"/>
        </w:rPr>
        <w:t xml:space="preserve"> м</w:t>
      </w:r>
      <w:r w:rsidR="004B3611">
        <w:rPr>
          <w:sz w:val="28"/>
          <w:szCs w:val="28"/>
          <w:vertAlign w:val="superscript"/>
        </w:rPr>
        <w:t>2</w:t>
      </w:r>
      <w:r>
        <w:rPr>
          <w:sz w:val="28"/>
          <w:szCs w:val="28"/>
        </w:rPr>
        <w:t>·К</w:t>
      </w:r>
      <w:r w:rsidR="00A76E67" w:rsidRPr="00324152">
        <w:rPr>
          <w:sz w:val="28"/>
          <w:szCs w:val="28"/>
        </w:rPr>
        <w:t>, а згідно будівельних норм мають складати 0,</w:t>
      </w:r>
      <w:r>
        <w:rPr>
          <w:sz w:val="28"/>
          <w:szCs w:val="28"/>
        </w:rPr>
        <w:t>6</w:t>
      </w:r>
      <w:r w:rsidR="00A76E67" w:rsidRPr="00324152">
        <w:rPr>
          <w:spacing w:val="57"/>
          <w:sz w:val="28"/>
          <w:szCs w:val="28"/>
        </w:rPr>
        <w:t xml:space="preserve"> </w:t>
      </w:r>
      <w:r w:rsidR="00A76E67" w:rsidRPr="00324152">
        <w:rPr>
          <w:sz w:val="28"/>
          <w:szCs w:val="28"/>
        </w:rPr>
        <w:t>м</w:t>
      </w:r>
      <w:r w:rsidR="004B3611">
        <w:rPr>
          <w:sz w:val="28"/>
          <w:szCs w:val="28"/>
          <w:vertAlign w:val="superscript"/>
        </w:rPr>
        <w:t>2</w:t>
      </w:r>
      <w:r w:rsidR="00A76E67" w:rsidRPr="00324152">
        <w:rPr>
          <w:sz w:val="28"/>
          <w:szCs w:val="28"/>
        </w:rPr>
        <w:t>·К/Вт</w:t>
      </w:r>
      <w:r w:rsidR="00F31A24" w:rsidRPr="00F31A24">
        <w:t xml:space="preserve"> </w:t>
      </w:r>
      <w:r w:rsidR="00F31A24" w:rsidRPr="00F31A24">
        <w:rPr>
          <w:sz w:val="28"/>
          <w:szCs w:val="28"/>
        </w:rPr>
        <w:t xml:space="preserve">згідно [1], </w:t>
      </w:r>
      <w:r w:rsidRPr="002C4247">
        <w:rPr>
          <w:sz w:val="28"/>
        </w:rPr>
        <w:t>докладніше в таблиці 2.</w:t>
      </w:r>
      <w:r>
        <w:rPr>
          <w:sz w:val="28"/>
        </w:rPr>
        <w:t>5</w:t>
      </w:r>
      <w:r w:rsidR="00A76E67" w:rsidRPr="00324152">
        <w:rPr>
          <w:sz w:val="28"/>
          <w:szCs w:val="28"/>
        </w:rPr>
        <w:t>.</w:t>
      </w:r>
    </w:p>
    <w:p w:rsidR="00A76E67" w:rsidRPr="0086178C" w:rsidRDefault="00A76E67" w:rsidP="00845172">
      <w:pPr>
        <w:pStyle w:val="a3"/>
        <w:tabs>
          <w:tab w:val="left" w:pos="1701"/>
          <w:tab w:val="left" w:pos="3828"/>
          <w:tab w:val="left" w:pos="10348"/>
        </w:tabs>
        <w:ind w:right="365" w:firstLine="567"/>
      </w:pPr>
    </w:p>
    <w:p w:rsidR="00A76E67" w:rsidRDefault="00A76E67" w:rsidP="009948B0">
      <w:pPr>
        <w:pStyle w:val="a3"/>
        <w:tabs>
          <w:tab w:val="left" w:pos="1701"/>
          <w:tab w:val="left" w:pos="3828"/>
          <w:tab w:val="left" w:pos="10348"/>
        </w:tabs>
        <w:spacing w:after="6" w:line="360" w:lineRule="auto"/>
        <w:ind w:right="365" w:firstLine="567"/>
        <w:jc w:val="both"/>
      </w:pPr>
      <w:r>
        <w:t>Таблиця 2.</w:t>
      </w:r>
      <w:r w:rsidR="00324152">
        <w:t>5</w:t>
      </w:r>
      <w:r>
        <w:t xml:space="preserve"> – </w:t>
      </w:r>
      <w:r w:rsidR="00324152">
        <w:t>Тип</w:t>
      </w:r>
      <w:r>
        <w:t xml:space="preserve"> </w:t>
      </w:r>
      <w:r w:rsidR="00324152">
        <w:t>дверей</w:t>
      </w:r>
      <w:r>
        <w:t xml:space="preserve"> та термічн</w:t>
      </w:r>
      <w:r w:rsidR="00324152">
        <w:t>ий</w:t>
      </w:r>
      <w:r>
        <w:t xml:space="preserve"> оп</w:t>
      </w:r>
      <w:r w:rsidR="00324152">
        <w:t>ір</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68"/>
        <w:gridCol w:w="2813"/>
        <w:gridCol w:w="2939"/>
      </w:tblGrid>
      <w:tr w:rsidR="00324152" w:rsidTr="008B1650">
        <w:trPr>
          <w:trHeight w:val="484"/>
          <w:jc w:val="center"/>
        </w:trPr>
        <w:tc>
          <w:tcPr>
            <w:tcW w:w="3068" w:type="dxa"/>
          </w:tcPr>
          <w:p w:rsidR="00324152" w:rsidRPr="005A5CBC" w:rsidRDefault="00324152" w:rsidP="00D60FD0">
            <w:pPr>
              <w:pStyle w:val="TableParagraph"/>
              <w:tabs>
                <w:tab w:val="left" w:pos="1701"/>
                <w:tab w:val="left" w:pos="3828"/>
                <w:tab w:val="left" w:pos="10348"/>
              </w:tabs>
              <w:spacing w:line="317" w:lineRule="exact"/>
              <w:rPr>
                <w:sz w:val="28"/>
              </w:rPr>
            </w:pPr>
            <w:r w:rsidRPr="005A5CBC">
              <w:rPr>
                <w:sz w:val="28"/>
              </w:rPr>
              <w:t>Тип дверей</w:t>
            </w:r>
          </w:p>
        </w:tc>
        <w:tc>
          <w:tcPr>
            <w:tcW w:w="2813" w:type="dxa"/>
          </w:tcPr>
          <w:p w:rsidR="00324152" w:rsidRPr="005A5CBC" w:rsidRDefault="00324152" w:rsidP="004B3611">
            <w:pPr>
              <w:pStyle w:val="TableParagraph"/>
              <w:tabs>
                <w:tab w:val="left" w:pos="1701"/>
                <w:tab w:val="left" w:pos="3828"/>
                <w:tab w:val="left" w:pos="10348"/>
              </w:tabs>
              <w:spacing w:line="317" w:lineRule="exact"/>
              <w:rPr>
                <w:sz w:val="28"/>
              </w:rPr>
            </w:pPr>
            <w:r w:rsidRPr="005A5CBC">
              <w:rPr>
                <w:sz w:val="28"/>
              </w:rPr>
              <w:t>Товщина,</w:t>
            </w:r>
            <w:r w:rsidR="004B3611" w:rsidRPr="005A5CBC">
              <w:rPr>
                <w:sz w:val="28"/>
              </w:rPr>
              <w:t xml:space="preserve"> </w:t>
            </w:r>
            <w:r w:rsidRPr="005A5CBC">
              <w:rPr>
                <w:sz w:val="28"/>
              </w:rPr>
              <w:t>м</w:t>
            </w:r>
          </w:p>
        </w:tc>
        <w:tc>
          <w:tcPr>
            <w:tcW w:w="2939" w:type="dxa"/>
          </w:tcPr>
          <w:p w:rsidR="00324152" w:rsidRPr="005A5CBC" w:rsidRDefault="00324152" w:rsidP="00D60FD0">
            <w:pPr>
              <w:pStyle w:val="TableParagraph"/>
              <w:tabs>
                <w:tab w:val="left" w:pos="1701"/>
                <w:tab w:val="left" w:pos="3828"/>
                <w:tab w:val="left" w:pos="10348"/>
              </w:tabs>
              <w:spacing w:line="317" w:lineRule="exact"/>
              <w:rPr>
                <w:sz w:val="28"/>
              </w:rPr>
            </w:pPr>
            <w:r w:rsidRPr="005A5CBC">
              <w:rPr>
                <w:sz w:val="28"/>
              </w:rPr>
              <w:t>Термічний опір</w:t>
            </w:r>
          </w:p>
        </w:tc>
      </w:tr>
      <w:tr w:rsidR="00324152" w:rsidTr="008B1650">
        <w:trPr>
          <w:trHeight w:val="482"/>
          <w:jc w:val="center"/>
        </w:trPr>
        <w:tc>
          <w:tcPr>
            <w:tcW w:w="3068" w:type="dxa"/>
          </w:tcPr>
          <w:p w:rsidR="00324152" w:rsidRPr="005A5CBC" w:rsidRDefault="00A50596" w:rsidP="00D60FD0">
            <w:pPr>
              <w:pStyle w:val="TableParagraph"/>
              <w:tabs>
                <w:tab w:val="left" w:pos="1701"/>
                <w:tab w:val="left" w:pos="3828"/>
                <w:tab w:val="left" w:pos="10348"/>
              </w:tabs>
              <w:spacing w:line="315" w:lineRule="exact"/>
              <w:rPr>
                <w:sz w:val="28"/>
              </w:rPr>
            </w:pPr>
            <w:r w:rsidRPr="005A5CBC">
              <w:rPr>
                <w:sz w:val="28"/>
              </w:rPr>
              <w:t>Металеві</w:t>
            </w:r>
          </w:p>
        </w:tc>
        <w:tc>
          <w:tcPr>
            <w:tcW w:w="2813" w:type="dxa"/>
          </w:tcPr>
          <w:p w:rsidR="00324152" w:rsidRPr="005A5CBC" w:rsidRDefault="00324152" w:rsidP="00D60FD0">
            <w:pPr>
              <w:pStyle w:val="TableParagraph"/>
              <w:tabs>
                <w:tab w:val="left" w:pos="1701"/>
                <w:tab w:val="left" w:pos="3828"/>
                <w:tab w:val="left" w:pos="10348"/>
              </w:tabs>
              <w:spacing w:line="315" w:lineRule="exact"/>
              <w:rPr>
                <w:sz w:val="28"/>
              </w:rPr>
            </w:pPr>
            <w:r w:rsidRPr="005A5CBC">
              <w:rPr>
                <w:sz w:val="28"/>
              </w:rPr>
              <w:t>0,02</w:t>
            </w:r>
          </w:p>
        </w:tc>
        <w:tc>
          <w:tcPr>
            <w:tcW w:w="2939" w:type="dxa"/>
          </w:tcPr>
          <w:p w:rsidR="00324152" w:rsidRPr="005A5CBC" w:rsidRDefault="00324152" w:rsidP="00D60FD0">
            <w:pPr>
              <w:pStyle w:val="TableParagraph"/>
              <w:tabs>
                <w:tab w:val="left" w:pos="1701"/>
                <w:tab w:val="left" w:pos="3828"/>
                <w:tab w:val="left" w:pos="10348"/>
              </w:tabs>
              <w:spacing w:line="315" w:lineRule="exact"/>
              <w:rPr>
                <w:sz w:val="28"/>
              </w:rPr>
            </w:pPr>
            <w:r w:rsidRPr="005A5CBC">
              <w:rPr>
                <w:sz w:val="28"/>
              </w:rPr>
              <w:t>0,42</w:t>
            </w:r>
          </w:p>
        </w:tc>
      </w:tr>
      <w:tr w:rsidR="00324152" w:rsidTr="008B1650">
        <w:trPr>
          <w:trHeight w:val="484"/>
          <w:jc w:val="center"/>
        </w:trPr>
        <w:tc>
          <w:tcPr>
            <w:tcW w:w="3068" w:type="dxa"/>
          </w:tcPr>
          <w:p w:rsidR="00324152" w:rsidRPr="005A5CBC" w:rsidRDefault="00324152" w:rsidP="00D60FD0">
            <w:pPr>
              <w:pStyle w:val="TableParagraph"/>
              <w:tabs>
                <w:tab w:val="left" w:pos="1701"/>
                <w:tab w:val="left" w:pos="3828"/>
                <w:tab w:val="left" w:pos="10348"/>
              </w:tabs>
              <w:spacing w:line="315" w:lineRule="exact"/>
              <w:rPr>
                <w:sz w:val="28"/>
              </w:rPr>
            </w:pPr>
            <w:r w:rsidRPr="005A5CBC">
              <w:rPr>
                <w:sz w:val="28"/>
              </w:rPr>
              <w:t>Дерев’яні</w:t>
            </w:r>
          </w:p>
        </w:tc>
        <w:tc>
          <w:tcPr>
            <w:tcW w:w="2813" w:type="dxa"/>
          </w:tcPr>
          <w:p w:rsidR="00324152" w:rsidRPr="005A5CBC" w:rsidRDefault="00324152" w:rsidP="00D60FD0">
            <w:pPr>
              <w:pStyle w:val="TableParagraph"/>
              <w:tabs>
                <w:tab w:val="left" w:pos="1701"/>
                <w:tab w:val="left" w:pos="3828"/>
                <w:tab w:val="left" w:pos="10348"/>
              </w:tabs>
              <w:spacing w:line="315" w:lineRule="exact"/>
              <w:rPr>
                <w:sz w:val="28"/>
              </w:rPr>
            </w:pPr>
            <w:r w:rsidRPr="005A5CBC">
              <w:rPr>
                <w:sz w:val="28"/>
              </w:rPr>
              <w:t>0,024</w:t>
            </w:r>
          </w:p>
        </w:tc>
        <w:tc>
          <w:tcPr>
            <w:tcW w:w="2939" w:type="dxa"/>
          </w:tcPr>
          <w:p w:rsidR="00324152" w:rsidRPr="005A5CBC" w:rsidRDefault="00324152" w:rsidP="00D60FD0">
            <w:pPr>
              <w:pStyle w:val="TableParagraph"/>
              <w:tabs>
                <w:tab w:val="left" w:pos="1701"/>
                <w:tab w:val="left" w:pos="3828"/>
                <w:tab w:val="left" w:pos="10348"/>
              </w:tabs>
              <w:spacing w:line="315" w:lineRule="exact"/>
              <w:rPr>
                <w:sz w:val="28"/>
              </w:rPr>
            </w:pPr>
            <w:r w:rsidRPr="005A5CBC">
              <w:rPr>
                <w:sz w:val="28"/>
              </w:rPr>
              <w:t>0,36</w:t>
            </w:r>
          </w:p>
        </w:tc>
      </w:tr>
    </w:tbl>
    <w:p w:rsidR="00550ABE" w:rsidRPr="0086178C" w:rsidRDefault="00550ABE" w:rsidP="00A50596">
      <w:pPr>
        <w:pStyle w:val="1"/>
        <w:tabs>
          <w:tab w:val="left" w:pos="1701"/>
          <w:tab w:val="left" w:pos="1942"/>
          <w:tab w:val="left" w:pos="3828"/>
          <w:tab w:val="left" w:pos="10348"/>
        </w:tabs>
        <w:spacing w:before="101" w:line="360" w:lineRule="auto"/>
        <w:ind w:left="0" w:right="365" w:firstLine="567"/>
        <w:rPr>
          <w:b w:val="0"/>
        </w:rPr>
      </w:pPr>
    </w:p>
    <w:p w:rsidR="003A6BA7" w:rsidRDefault="009948B0" w:rsidP="00A50596">
      <w:pPr>
        <w:pStyle w:val="1"/>
        <w:tabs>
          <w:tab w:val="left" w:pos="1701"/>
          <w:tab w:val="left" w:pos="1942"/>
          <w:tab w:val="left" w:pos="3828"/>
          <w:tab w:val="left" w:pos="10348"/>
        </w:tabs>
        <w:spacing w:before="101" w:line="360" w:lineRule="auto"/>
        <w:ind w:left="0" w:right="365" w:firstLine="567"/>
      </w:pPr>
      <w:r>
        <w:t xml:space="preserve">2.1.2 </w:t>
      </w:r>
      <w:r w:rsidR="00466690">
        <w:t>Аналіз поточного технічного</w:t>
      </w:r>
      <w:r w:rsidR="00466690">
        <w:rPr>
          <w:spacing w:val="-4"/>
        </w:rPr>
        <w:t xml:space="preserve"> </w:t>
      </w:r>
      <w:r w:rsidR="00466690">
        <w:t>стану</w:t>
      </w:r>
    </w:p>
    <w:p w:rsidR="003A6BA7" w:rsidRPr="0086178C" w:rsidRDefault="003A6BA7" w:rsidP="00A50596">
      <w:pPr>
        <w:pStyle w:val="a3"/>
        <w:tabs>
          <w:tab w:val="left" w:pos="1701"/>
          <w:tab w:val="left" w:pos="3828"/>
          <w:tab w:val="left" w:pos="10348"/>
        </w:tabs>
        <w:spacing w:before="2" w:line="360" w:lineRule="auto"/>
        <w:ind w:right="365" w:firstLine="567"/>
      </w:pPr>
    </w:p>
    <w:p w:rsidR="003A6BA7" w:rsidRDefault="00466690" w:rsidP="00A50596">
      <w:pPr>
        <w:pStyle w:val="a3"/>
        <w:tabs>
          <w:tab w:val="left" w:pos="1701"/>
          <w:tab w:val="left" w:pos="3828"/>
          <w:tab w:val="left" w:pos="10348"/>
        </w:tabs>
        <w:spacing w:line="360" w:lineRule="auto"/>
        <w:ind w:right="365" w:firstLine="567"/>
        <w:jc w:val="both"/>
      </w:pPr>
      <w:r>
        <w:t xml:space="preserve">Для аналізу поточного стану будівлі провели розрахунок будівлі </w:t>
      </w:r>
      <w:r w:rsidRPr="00DD3366">
        <w:t>за [</w:t>
      </w:r>
      <w:r w:rsidR="00F31A24" w:rsidRPr="00F31A24">
        <w:rPr>
          <w:lang w:val="ru-RU"/>
        </w:rPr>
        <w:t>5</w:t>
      </w:r>
      <w:r>
        <w:t>]. Р</w:t>
      </w:r>
      <w:r>
        <w:t>е</w:t>
      </w:r>
      <w:r>
        <w:t>зультати аналізу та розрахунків будуть приведені у табличному вигляді.</w:t>
      </w:r>
    </w:p>
    <w:p w:rsidR="00C743C9" w:rsidRDefault="00C743C9" w:rsidP="00A50596">
      <w:pPr>
        <w:pStyle w:val="1"/>
        <w:tabs>
          <w:tab w:val="left" w:pos="1701"/>
          <w:tab w:val="left" w:pos="3828"/>
          <w:tab w:val="left" w:pos="10348"/>
        </w:tabs>
        <w:spacing w:line="360" w:lineRule="auto"/>
        <w:ind w:left="0" w:right="365" w:firstLine="567"/>
      </w:pPr>
    </w:p>
    <w:p w:rsidR="003A6BA7" w:rsidRDefault="00466690" w:rsidP="00A50596">
      <w:pPr>
        <w:pStyle w:val="1"/>
        <w:tabs>
          <w:tab w:val="left" w:pos="1701"/>
          <w:tab w:val="left" w:pos="3828"/>
          <w:tab w:val="left" w:pos="10348"/>
        </w:tabs>
        <w:spacing w:line="360" w:lineRule="auto"/>
        <w:ind w:left="0" w:right="365" w:firstLine="567"/>
      </w:pPr>
      <w:r>
        <w:t>Теплопередача трансмісією.</w:t>
      </w:r>
    </w:p>
    <w:p w:rsidR="003A6BA7" w:rsidRDefault="00466690" w:rsidP="00845172">
      <w:pPr>
        <w:pStyle w:val="a3"/>
        <w:tabs>
          <w:tab w:val="left" w:pos="1701"/>
          <w:tab w:val="left" w:pos="3828"/>
          <w:tab w:val="left" w:pos="10348"/>
        </w:tabs>
        <w:spacing w:line="362" w:lineRule="auto"/>
        <w:ind w:right="365" w:firstLine="567"/>
        <w:jc w:val="both"/>
      </w:pPr>
      <w:r>
        <w:t xml:space="preserve">У </w:t>
      </w:r>
      <w:r w:rsidR="00DD3366">
        <w:t>табл.</w:t>
      </w:r>
      <w:r>
        <w:t xml:space="preserve"> 2.</w:t>
      </w:r>
      <w:r w:rsidR="00550ABE">
        <w:t>6</w:t>
      </w:r>
      <w:r w:rsidR="00DD3366">
        <w:t>.</w:t>
      </w:r>
      <w:r>
        <w:t xml:space="preserve"> наведено розрахований коефіцієнт теплопередачі трансмісією.</w:t>
      </w:r>
    </w:p>
    <w:p w:rsidR="00C743C9" w:rsidRDefault="00C743C9" w:rsidP="00845172">
      <w:pPr>
        <w:pStyle w:val="a3"/>
        <w:tabs>
          <w:tab w:val="left" w:pos="1701"/>
          <w:tab w:val="left" w:pos="3828"/>
          <w:tab w:val="left" w:pos="10348"/>
        </w:tabs>
        <w:spacing w:before="1"/>
        <w:ind w:right="365" w:firstLine="567"/>
      </w:pPr>
    </w:p>
    <w:p w:rsidR="00C743C9" w:rsidRDefault="00C743C9" w:rsidP="00845172">
      <w:pPr>
        <w:pStyle w:val="a3"/>
        <w:tabs>
          <w:tab w:val="left" w:pos="1701"/>
          <w:tab w:val="left" w:pos="3828"/>
          <w:tab w:val="left" w:pos="10348"/>
        </w:tabs>
        <w:spacing w:before="1"/>
        <w:ind w:right="365" w:firstLine="567"/>
      </w:pPr>
    </w:p>
    <w:p w:rsidR="00C743C9" w:rsidRDefault="00C743C9" w:rsidP="00845172">
      <w:pPr>
        <w:pStyle w:val="a3"/>
        <w:tabs>
          <w:tab w:val="left" w:pos="1701"/>
          <w:tab w:val="left" w:pos="3828"/>
          <w:tab w:val="left" w:pos="10348"/>
        </w:tabs>
        <w:spacing w:before="1"/>
        <w:ind w:right="365" w:firstLine="567"/>
      </w:pPr>
    </w:p>
    <w:p w:rsidR="00DD3366" w:rsidRDefault="00DD3366" w:rsidP="00DD3366">
      <w:pPr>
        <w:pStyle w:val="a3"/>
        <w:tabs>
          <w:tab w:val="left" w:pos="1701"/>
          <w:tab w:val="left" w:pos="3828"/>
          <w:tab w:val="left" w:pos="10348"/>
        </w:tabs>
        <w:spacing w:before="1" w:line="360" w:lineRule="auto"/>
        <w:ind w:right="365" w:firstLine="567"/>
      </w:pPr>
    </w:p>
    <w:p w:rsidR="003A6BA7" w:rsidRDefault="00466690" w:rsidP="00DD3366">
      <w:pPr>
        <w:pStyle w:val="a3"/>
        <w:tabs>
          <w:tab w:val="left" w:pos="1701"/>
          <w:tab w:val="left" w:pos="3828"/>
          <w:tab w:val="left" w:pos="10348"/>
        </w:tabs>
        <w:spacing w:before="1" w:line="360" w:lineRule="auto"/>
        <w:ind w:right="365" w:firstLine="567"/>
      </w:pPr>
      <w:r>
        <w:lastRenderedPageBreak/>
        <w:t>Таблиця 2.</w:t>
      </w:r>
      <w:r w:rsidR="00550ABE">
        <w:t>6</w:t>
      </w:r>
      <w:r>
        <w:t xml:space="preserve"> – Коефіцієнт теплопередачі трансмісією</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6"/>
        <w:gridCol w:w="1046"/>
        <w:gridCol w:w="1598"/>
        <w:gridCol w:w="1214"/>
        <w:gridCol w:w="1047"/>
        <w:gridCol w:w="1461"/>
      </w:tblGrid>
      <w:tr w:rsidR="003A6BA7" w:rsidTr="00A24C7B">
        <w:trPr>
          <w:trHeight w:val="323"/>
          <w:jc w:val="center"/>
        </w:trPr>
        <w:tc>
          <w:tcPr>
            <w:tcW w:w="2436" w:type="dxa"/>
          </w:tcPr>
          <w:p w:rsidR="003A6BA7" w:rsidRDefault="00466690" w:rsidP="00D60FD0">
            <w:pPr>
              <w:pStyle w:val="TableParagraph"/>
              <w:tabs>
                <w:tab w:val="left" w:pos="1701"/>
                <w:tab w:val="left" w:pos="3828"/>
                <w:tab w:val="left" w:pos="10348"/>
              </w:tabs>
              <w:spacing w:line="304" w:lineRule="exact"/>
              <w:rPr>
                <w:b/>
                <w:sz w:val="28"/>
              </w:rPr>
            </w:pPr>
            <w:r>
              <w:rPr>
                <w:b/>
                <w:sz w:val="28"/>
              </w:rPr>
              <w:t>Конструкції</w:t>
            </w:r>
          </w:p>
        </w:tc>
        <w:tc>
          <w:tcPr>
            <w:tcW w:w="1046" w:type="dxa"/>
          </w:tcPr>
          <w:p w:rsidR="003A6BA7" w:rsidRDefault="00466690" w:rsidP="00D60FD0">
            <w:pPr>
              <w:pStyle w:val="TableParagraph"/>
              <w:tabs>
                <w:tab w:val="left" w:pos="1701"/>
                <w:tab w:val="left" w:pos="3828"/>
                <w:tab w:val="left" w:pos="10348"/>
              </w:tabs>
              <w:spacing w:line="304" w:lineRule="exact"/>
              <w:rPr>
                <w:b/>
                <w:sz w:val="28"/>
              </w:rPr>
            </w:pPr>
            <w:proofErr w:type="spellStart"/>
            <w:r>
              <w:rPr>
                <w:b/>
                <w:sz w:val="28"/>
              </w:rPr>
              <w:t>Аі</w:t>
            </w:r>
            <w:proofErr w:type="spellEnd"/>
          </w:p>
        </w:tc>
        <w:tc>
          <w:tcPr>
            <w:tcW w:w="1598" w:type="dxa"/>
          </w:tcPr>
          <w:p w:rsidR="003A6BA7" w:rsidRDefault="00466690" w:rsidP="00D60FD0">
            <w:pPr>
              <w:pStyle w:val="TableParagraph"/>
              <w:tabs>
                <w:tab w:val="left" w:pos="1701"/>
                <w:tab w:val="left" w:pos="3828"/>
                <w:tab w:val="left" w:pos="10348"/>
              </w:tabs>
              <w:spacing w:line="304" w:lineRule="exact"/>
              <w:rPr>
                <w:b/>
                <w:sz w:val="28"/>
              </w:rPr>
            </w:pPr>
            <w:r>
              <w:rPr>
                <w:b/>
                <w:sz w:val="28"/>
              </w:rPr>
              <w:t>U=1/</w:t>
            </w:r>
            <w:proofErr w:type="spellStart"/>
            <w:r>
              <w:rPr>
                <w:b/>
                <w:sz w:val="28"/>
              </w:rPr>
              <w:t>Rqmin</w:t>
            </w:r>
            <w:proofErr w:type="spellEnd"/>
          </w:p>
        </w:tc>
        <w:tc>
          <w:tcPr>
            <w:tcW w:w="1214" w:type="dxa"/>
          </w:tcPr>
          <w:p w:rsidR="003A6BA7" w:rsidRDefault="00466690" w:rsidP="00D60FD0">
            <w:pPr>
              <w:pStyle w:val="TableParagraph"/>
              <w:tabs>
                <w:tab w:val="left" w:pos="1701"/>
                <w:tab w:val="left" w:pos="3828"/>
                <w:tab w:val="left" w:pos="10348"/>
              </w:tabs>
              <w:spacing w:line="304" w:lineRule="exact"/>
              <w:rPr>
                <w:b/>
                <w:sz w:val="28"/>
              </w:rPr>
            </w:pPr>
            <w:proofErr w:type="spellStart"/>
            <w:r>
              <w:rPr>
                <w:b/>
                <w:sz w:val="28"/>
              </w:rPr>
              <w:t>btrxH</w:t>
            </w:r>
            <w:proofErr w:type="spellEnd"/>
          </w:p>
        </w:tc>
        <w:tc>
          <w:tcPr>
            <w:tcW w:w="1047" w:type="dxa"/>
          </w:tcPr>
          <w:p w:rsidR="003A6BA7" w:rsidRDefault="00466690" w:rsidP="00D60FD0">
            <w:pPr>
              <w:pStyle w:val="TableParagraph"/>
              <w:tabs>
                <w:tab w:val="left" w:pos="1047"/>
                <w:tab w:val="left" w:pos="1701"/>
                <w:tab w:val="left" w:pos="3828"/>
                <w:tab w:val="left" w:pos="10348"/>
              </w:tabs>
              <w:spacing w:line="304" w:lineRule="exact"/>
              <w:rPr>
                <w:b/>
                <w:sz w:val="28"/>
              </w:rPr>
            </w:pPr>
            <w:proofErr w:type="spellStart"/>
            <w:r>
              <w:rPr>
                <w:b/>
                <w:sz w:val="28"/>
              </w:rPr>
              <w:t>btrxC</w:t>
            </w:r>
            <w:proofErr w:type="spellEnd"/>
          </w:p>
        </w:tc>
        <w:tc>
          <w:tcPr>
            <w:tcW w:w="1461" w:type="dxa"/>
          </w:tcPr>
          <w:p w:rsidR="003A6BA7" w:rsidRDefault="00466690" w:rsidP="00D60FD0">
            <w:pPr>
              <w:pStyle w:val="TableParagraph"/>
              <w:tabs>
                <w:tab w:val="left" w:pos="1701"/>
                <w:tab w:val="left" w:pos="3828"/>
                <w:tab w:val="left" w:pos="10348"/>
              </w:tabs>
              <w:spacing w:line="304" w:lineRule="exact"/>
              <w:rPr>
                <w:b/>
                <w:sz w:val="28"/>
              </w:rPr>
            </w:pPr>
            <w:proofErr w:type="spellStart"/>
            <w:r>
              <w:rPr>
                <w:b/>
                <w:sz w:val="28"/>
              </w:rPr>
              <w:t>Htr</w:t>
            </w:r>
            <w:proofErr w:type="spellEnd"/>
          </w:p>
        </w:tc>
      </w:tr>
      <w:tr w:rsidR="003A6BA7" w:rsidTr="00CE1324">
        <w:trPr>
          <w:trHeight w:val="321"/>
          <w:jc w:val="center"/>
        </w:trPr>
        <w:tc>
          <w:tcPr>
            <w:tcW w:w="2436" w:type="dxa"/>
          </w:tcPr>
          <w:p w:rsidR="003A6BA7" w:rsidRDefault="00466690" w:rsidP="00D60FD0">
            <w:pPr>
              <w:pStyle w:val="TableParagraph"/>
              <w:tabs>
                <w:tab w:val="left" w:pos="1701"/>
                <w:tab w:val="left" w:pos="3828"/>
                <w:tab w:val="left" w:pos="10348"/>
              </w:tabs>
              <w:spacing w:line="301" w:lineRule="exact"/>
              <w:rPr>
                <w:sz w:val="28"/>
              </w:rPr>
            </w:pPr>
            <w:r>
              <w:rPr>
                <w:sz w:val="28"/>
              </w:rPr>
              <w:t>Зовнішні стіни</w:t>
            </w:r>
          </w:p>
        </w:tc>
        <w:tc>
          <w:tcPr>
            <w:tcW w:w="1046" w:type="dxa"/>
            <w:vAlign w:val="center"/>
          </w:tcPr>
          <w:p w:rsidR="003A6BA7" w:rsidRDefault="00550ABE" w:rsidP="00CE1324">
            <w:pPr>
              <w:pStyle w:val="TableParagraph"/>
              <w:tabs>
                <w:tab w:val="left" w:pos="1701"/>
                <w:tab w:val="left" w:pos="3828"/>
                <w:tab w:val="left" w:pos="10348"/>
              </w:tabs>
              <w:spacing w:line="301" w:lineRule="exact"/>
              <w:rPr>
                <w:sz w:val="28"/>
              </w:rPr>
            </w:pPr>
            <w:r>
              <w:rPr>
                <w:sz w:val="28"/>
              </w:rPr>
              <w:t>3153,6</w:t>
            </w:r>
          </w:p>
        </w:tc>
        <w:tc>
          <w:tcPr>
            <w:tcW w:w="1598" w:type="dxa"/>
            <w:vAlign w:val="center"/>
          </w:tcPr>
          <w:p w:rsidR="003A6BA7" w:rsidRDefault="00550ABE" w:rsidP="00CE1324">
            <w:pPr>
              <w:pStyle w:val="TableParagraph"/>
              <w:tabs>
                <w:tab w:val="left" w:pos="1701"/>
                <w:tab w:val="left" w:pos="3828"/>
                <w:tab w:val="left" w:pos="10348"/>
              </w:tabs>
              <w:spacing w:line="301" w:lineRule="exact"/>
              <w:rPr>
                <w:sz w:val="28"/>
              </w:rPr>
            </w:pPr>
            <w:r>
              <w:rPr>
                <w:sz w:val="28"/>
              </w:rPr>
              <w:t>3,114</w:t>
            </w:r>
          </w:p>
        </w:tc>
        <w:tc>
          <w:tcPr>
            <w:tcW w:w="1214" w:type="dxa"/>
            <w:vAlign w:val="center"/>
          </w:tcPr>
          <w:p w:rsidR="003A6BA7" w:rsidRDefault="00466690" w:rsidP="00CE1324">
            <w:pPr>
              <w:pStyle w:val="TableParagraph"/>
              <w:tabs>
                <w:tab w:val="left" w:pos="1701"/>
                <w:tab w:val="left" w:pos="3828"/>
                <w:tab w:val="left" w:pos="10348"/>
              </w:tabs>
              <w:spacing w:line="301" w:lineRule="exact"/>
              <w:rPr>
                <w:sz w:val="28"/>
              </w:rPr>
            </w:pPr>
            <w:r>
              <w:rPr>
                <w:sz w:val="28"/>
              </w:rPr>
              <w:t>1</w:t>
            </w:r>
          </w:p>
        </w:tc>
        <w:tc>
          <w:tcPr>
            <w:tcW w:w="1047" w:type="dxa"/>
            <w:vAlign w:val="center"/>
          </w:tcPr>
          <w:p w:rsidR="003A6BA7" w:rsidRDefault="00466690" w:rsidP="00CE1324">
            <w:pPr>
              <w:pStyle w:val="TableParagraph"/>
              <w:tabs>
                <w:tab w:val="left" w:pos="1047"/>
                <w:tab w:val="left" w:pos="1701"/>
                <w:tab w:val="left" w:pos="3828"/>
                <w:tab w:val="left" w:pos="10348"/>
              </w:tabs>
              <w:spacing w:line="301" w:lineRule="exact"/>
              <w:rPr>
                <w:sz w:val="28"/>
              </w:rPr>
            </w:pPr>
            <w:r>
              <w:rPr>
                <w:sz w:val="28"/>
              </w:rPr>
              <w:t>1</w:t>
            </w:r>
          </w:p>
        </w:tc>
        <w:tc>
          <w:tcPr>
            <w:tcW w:w="1461" w:type="dxa"/>
            <w:vAlign w:val="center"/>
          </w:tcPr>
          <w:p w:rsidR="003A6BA7" w:rsidRDefault="000C529C" w:rsidP="00CE1324">
            <w:pPr>
              <w:pStyle w:val="TableParagraph"/>
              <w:tabs>
                <w:tab w:val="left" w:pos="1701"/>
                <w:tab w:val="left" w:pos="3828"/>
                <w:tab w:val="left" w:pos="10348"/>
              </w:tabs>
              <w:spacing w:line="301" w:lineRule="exact"/>
              <w:rPr>
                <w:sz w:val="28"/>
              </w:rPr>
            </w:pPr>
            <w:r w:rsidRPr="000C529C">
              <w:rPr>
                <w:sz w:val="28"/>
              </w:rPr>
              <w:t>9916,98</w:t>
            </w:r>
          </w:p>
        </w:tc>
      </w:tr>
      <w:tr w:rsidR="003A6BA7" w:rsidTr="00CE1324">
        <w:trPr>
          <w:trHeight w:val="645"/>
          <w:jc w:val="center"/>
        </w:trPr>
        <w:tc>
          <w:tcPr>
            <w:tcW w:w="2436" w:type="dxa"/>
          </w:tcPr>
          <w:p w:rsidR="003A6BA7" w:rsidRDefault="00466690" w:rsidP="00D60FD0">
            <w:pPr>
              <w:pStyle w:val="TableParagraph"/>
              <w:tabs>
                <w:tab w:val="left" w:pos="1701"/>
                <w:tab w:val="left" w:pos="3828"/>
                <w:tab w:val="left" w:pos="10348"/>
              </w:tabs>
              <w:spacing w:line="315" w:lineRule="exact"/>
              <w:rPr>
                <w:sz w:val="28"/>
              </w:rPr>
            </w:pPr>
            <w:r>
              <w:rPr>
                <w:sz w:val="28"/>
              </w:rPr>
              <w:t>Світлопрозорі</w:t>
            </w:r>
          </w:p>
          <w:p w:rsidR="003A6BA7" w:rsidRDefault="00466690" w:rsidP="00D60FD0">
            <w:pPr>
              <w:pStyle w:val="TableParagraph"/>
              <w:tabs>
                <w:tab w:val="left" w:pos="1701"/>
                <w:tab w:val="left" w:pos="3828"/>
                <w:tab w:val="left" w:pos="10348"/>
              </w:tabs>
              <w:spacing w:line="311" w:lineRule="exact"/>
              <w:rPr>
                <w:sz w:val="28"/>
              </w:rPr>
            </w:pPr>
            <w:r>
              <w:rPr>
                <w:sz w:val="28"/>
              </w:rPr>
              <w:t>конструкції</w:t>
            </w:r>
          </w:p>
        </w:tc>
        <w:tc>
          <w:tcPr>
            <w:tcW w:w="1046" w:type="dxa"/>
            <w:vAlign w:val="center"/>
          </w:tcPr>
          <w:p w:rsidR="003A6BA7" w:rsidRDefault="00550ABE" w:rsidP="00CE1324">
            <w:pPr>
              <w:pStyle w:val="TableParagraph"/>
              <w:tabs>
                <w:tab w:val="left" w:pos="1701"/>
                <w:tab w:val="left" w:pos="3828"/>
                <w:tab w:val="left" w:pos="10348"/>
              </w:tabs>
              <w:spacing w:before="153"/>
              <w:rPr>
                <w:sz w:val="28"/>
              </w:rPr>
            </w:pPr>
            <w:r>
              <w:rPr>
                <w:sz w:val="28"/>
              </w:rPr>
              <w:t>806,4</w:t>
            </w:r>
          </w:p>
        </w:tc>
        <w:tc>
          <w:tcPr>
            <w:tcW w:w="1598" w:type="dxa"/>
            <w:vAlign w:val="center"/>
          </w:tcPr>
          <w:p w:rsidR="003A6BA7" w:rsidRDefault="00550ABE" w:rsidP="00CE1324">
            <w:pPr>
              <w:pStyle w:val="TableParagraph"/>
              <w:tabs>
                <w:tab w:val="left" w:pos="1701"/>
                <w:tab w:val="left" w:pos="3828"/>
                <w:tab w:val="left" w:pos="10348"/>
              </w:tabs>
              <w:spacing w:before="153"/>
              <w:rPr>
                <w:sz w:val="28"/>
              </w:rPr>
            </w:pPr>
            <w:r>
              <w:rPr>
                <w:sz w:val="28"/>
              </w:rPr>
              <w:t>2,21</w:t>
            </w:r>
          </w:p>
        </w:tc>
        <w:tc>
          <w:tcPr>
            <w:tcW w:w="1214" w:type="dxa"/>
            <w:vAlign w:val="center"/>
          </w:tcPr>
          <w:p w:rsidR="003A6BA7" w:rsidRDefault="00466690" w:rsidP="00CE1324">
            <w:pPr>
              <w:pStyle w:val="TableParagraph"/>
              <w:tabs>
                <w:tab w:val="left" w:pos="1701"/>
                <w:tab w:val="left" w:pos="3828"/>
                <w:tab w:val="left" w:pos="10348"/>
              </w:tabs>
              <w:spacing w:before="153"/>
              <w:rPr>
                <w:sz w:val="28"/>
              </w:rPr>
            </w:pPr>
            <w:r>
              <w:rPr>
                <w:sz w:val="28"/>
              </w:rPr>
              <w:t>1</w:t>
            </w:r>
          </w:p>
        </w:tc>
        <w:tc>
          <w:tcPr>
            <w:tcW w:w="1047" w:type="dxa"/>
            <w:vAlign w:val="center"/>
          </w:tcPr>
          <w:p w:rsidR="003A6BA7" w:rsidRDefault="00466690" w:rsidP="00CE1324">
            <w:pPr>
              <w:pStyle w:val="TableParagraph"/>
              <w:tabs>
                <w:tab w:val="left" w:pos="1047"/>
                <w:tab w:val="left" w:pos="1701"/>
                <w:tab w:val="left" w:pos="3828"/>
                <w:tab w:val="left" w:pos="10348"/>
              </w:tabs>
              <w:spacing w:before="153"/>
              <w:rPr>
                <w:sz w:val="28"/>
              </w:rPr>
            </w:pPr>
            <w:r>
              <w:rPr>
                <w:sz w:val="28"/>
              </w:rPr>
              <w:t>1</w:t>
            </w:r>
          </w:p>
        </w:tc>
        <w:tc>
          <w:tcPr>
            <w:tcW w:w="1461" w:type="dxa"/>
            <w:vAlign w:val="center"/>
          </w:tcPr>
          <w:p w:rsidR="003A6BA7" w:rsidRDefault="000C529C" w:rsidP="00CE1324">
            <w:pPr>
              <w:pStyle w:val="TableParagraph"/>
              <w:tabs>
                <w:tab w:val="left" w:pos="1701"/>
                <w:tab w:val="left" w:pos="3828"/>
                <w:tab w:val="left" w:pos="10348"/>
              </w:tabs>
              <w:spacing w:before="153"/>
              <w:rPr>
                <w:sz w:val="28"/>
              </w:rPr>
            </w:pPr>
            <w:r w:rsidRPr="000C529C">
              <w:rPr>
                <w:sz w:val="28"/>
              </w:rPr>
              <w:t>1753,04</w:t>
            </w:r>
          </w:p>
        </w:tc>
      </w:tr>
      <w:tr w:rsidR="003A6BA7" w:rsidTr="00CE1324">
        <w:trPr>
          <w:trHeight w:val="321"/>
          <w:jc w:val="center"/>
        </w:trPr>
        <w:tc>
          <w:tcPr>
            <w:tcW w:w="2436" w:type="dxa"/>
          </w:tcPr>
          <w:p w:rsidR="003A6BA7" w:rsidRDefault="00466690" w:rsidP="00D60FD0">
            <w:pPr>
              <w:pStyle w:val="TableParagraph"/>
              <w:tabs>
                <w:tab w:val="left" w:pos="1701"/>
                <w:tab w:val="left" w:pos="3828"/>
                <w:tab w:val="left" w:pos="10348"/>
              </w:tabs>
              <w:spacing w:line="302" w:lineRule="exact"/>
              <w:rPr>
                <w:sz w:val="28"/>
              </w:rPr>
            </w:pPr>
            <w:r>
              <w:rPr>
                <w:sz w:val="28"/>
              </w:rPr>
              <w:t>Вхідні двері</w:t>
            </w:r>
          </w:p>
        </w:tc>
        <w:tc>
          <w:tcPr>
            <w:tcW w:w="1046" w:type="dxa"/>
            <w:vAlign w:val="center"/>
          </w:tcPr>
          <w:p w:rsidR="003A6BA7" w:rsidRDefault="00466690" w:rsidP="00CE1324">
            <w:pPr>
              <w:pStyle w:val="TableParagraph"/>
              <w:tabs>
                <w:tab w:val="left" w:pos="1701"/>
                <w:tab w:val="left" w:pos="3828"/>
                <w:tab w:val="left" w:pos="10348"/>
              </w:tabs>
              <w:spacing w:line="302" w:lineRule="exact"/>
              <w:rPr>
                <w:sz w:val="28"/>
              </w:rPr>
            </w:pPr>
            <w:r>
              <w:rPr>
                <w:sz w:val="28"/>
              </w:rPr>
              <w:t>2,6</w:t>
            </w:r>
          </w:p>
        </w:tc>
        <w:tc>
          <w:tcPr>
            <w:tcW w:w="1598" w:type="dxa"/>
            <w:vAlign w:val="center"/>
          </w:tcPr>
          <w:p w:rsidR="003A6BA7" w:rsidRDefault="00550ABE" w:rsidP="00CE1324">
            <w:pPr>
              <w:pStyle w:val="TableParagraph"/>
              <w:tabs>
                <w:tab w:val="left" w:pos="1701"/>
                <w:tab w:val="left" w:pos="3828"/>
                <w:tab w:val="left" w:pos="10348"/>
              </w:tabs>
              <w:spacing w:line="302" w:lineRule="exact"/>
              <w:rPr>
                <w:sz w:val="28"/>
              </w:rPr>
            </w:pPr>
            <w:r>
              <w:rPr>
                <w:sz w:val="28"/>
              </w:rPr>
              <w:t>3,23</w:t>
            </w:r>
          </w:p>
        </w:tc>
        <w:tc>
          <w:tcPr>
            <w:tcW w:w="1214" w:type="dxa"/>
            <w:vAlign w:val="center"/>
          </w:tcPr>
          <w:p w:rsidR="003A6BA7" w:rsidRDefault="00466690" w:rsidP="00CE1324">
            <w:pPr>
              <w:pStyle w:val="TableParagraph"/>
              <w:tabs>
                <w:tab w:val="left" w:pos="1701"/>
                <w:tab w:val="left" w:pos="3828"/>
                <w:tab w:val="left" w:pos="10348"/>
              </w:tabs>
              <w:spacing w:line="302" w:lineRule="exact"/>
              <w:rPr>
                <w:sz w:val="28"/>
              </w:rPr>
            </w:pPr>
            <w:r>
              <w:rPr>
                <w:sz w:val="28"/>
              </w:rPr>
              <w:t>1</w:t>
            </w:r>
          </w:p>
        </w:tc>
        <w:tc>
          <w:tcPr>
            <w:tcW w:w="1047" w:type="dxa"/>
            <w:vAlign w:val="center"/>
          </w:tcPr>
          <w:p w:rsidR="003A6BA7" w:rsidRDefault="00466690" w:rsidP="00CE1324">
            <w:pPr>
              <w:pStyle w:val="TableParagraph"/>
              <w:tabs>
                <w:tab w:val="left" w:pos="1047"/>
                <w:tab w:val="left" w:pos="1701"/>
                <w:tab w:val="left" w:pos="3828"/>
                <w:tab w:val="left" w:pos="10348"/>
              </w:tabs>
              <w:spacing w:line="302" w:lineRule="exact"/>
              <w:rPr>
                <w:sz w:val="28"/>
              </w:rPr>
            </w:pPr>
            <w:r>
              <w:rPr>
                <w:sz w:val="28"/>
              </w:rPr>
              <w:t>1</w:t>
            </w:r>
          </w:p>
        </w:tc>
        <w:tc>
          <w:tcPr>
            <w:tcW w:w="1461" w:type="dxa"/>
            <w:vAlign w:val="center"/>
          </w:tcPr>
          <w:p w:rsidR="003A6BA7" w:rsidRDefault="000C529C" w:rsidP="00CE1324">
            <w:pPr>
              <w:pStyle w:val="TableParagraph"/>
              <w:tabs>
                <w:tab w:val="left" w:pos="1701"/>
                <w:tab w:val="left" w:pos="3828"/>
                <w:tab w:val="left" w:pos="10348"/>
              </w:tabs>
              <w:spacing w:line="302" w:lineRule="exact"/>
              <w:rPr>
                <w:sz w:val="28"/>
              </w:rPr>
            </w:pPr>
            <w:r>
              <w:rPr>
                <w:sz w:val="28"/>
              </w:rPr>
              <w:t>8,4</w:t>
            </w:r>
          </w:p>
        </w:tc>
      </w:tr>
      <w:tr w:rsidR="003A6BA7" w:rsidTr="00CE1324">
        <w:trPr>
          <w:trHeight w:val="964"/>
          <w:jc w:val="center"/>
        </w:trPr>
        <w:tc>
          <w:tcPr>
            <w:tcW w:w="2436" w:type="dxa"/>
          </w:tcPr>
          <w:p w:rsidR="003A6BA7" w:rsidRDefault="00466690" w:rsidP="00D60FD0">
            <w:pPr>
              <w:pStyle w:val="TableParagraph"/>
              <w:tabs>
                <w:tab w:val="left" w:pos="1701"/>
                <w:tab w:val="left" w:pos="3828"/>
                <w:tab w:val="left" w:pos="10348"/>
              </w:tabs>
              <w:rPr>
                <w:sz w:val="28"/>
              </w:rPr>
            </w:pPr>
            <w:r>
              <w:rPr>
                <w:sz w:val="28"/>
              </w:rPr>
              <w:t>Перекриття над н</w:t>
            </w:r>
            <w:r>
              <w:rPr>
                <w:sz w:val="28"/>
              </w:rPr>
              <w:t>е</w:t>
            </w:r>
            <w:r>
              <w:rPr>
                <w:sz w:val="28"/>
              </w:rPr>
              <w:t>опалювальним</w:t>
            </w:r>
          </w:p>
          <w:p w:rsidR="003A6BA7" w:rsidRDefault="00466690" w:rsidP="00D60FD0">
            <w:pPr>
              <w:pStyle w:val="TableParagraph"/>
              <w:tabs>
                <w:tab w:val="left" w:pos="1701"/>
                <w:tab w:val="left" w:pos="3828"/>
                <w:tab w:val="left" w:pos="10348"/>
              </w:tabs>
              <w:spacing w:line="308" w:lineRule="exact"/>
              <w:rPr>
                <w:sz w:val="28"/>
              </w:rPr>
            </w:pPr>
            <w:r>
              <w:rPr>
                <w:sz w:val="28"/>
              </w:rPr>
              <w:t>підвалом</w:t>
            </w:r>
          </w:p>
        </w:tc>
        <w:tc>
          <w:tcPr>
            <w:tcW w:w="1046" w:type="dxa"/>
            <w:vAlign w:val="center"/>
          </w:tcPr>
          <w:p w:rsidR="003A6BA7" w:rsidRDefault="00550ABE" w:rsidP="00CE1324">
            <w:pPr>
              <w:pStyle w:val="TableParagraph"/>
              <w:tabs>
                <w:tab w:val="left" w:pos="1701"/>
                <w:tab w:val="left" w:pos="3828"/>
                <w:tab w:val="left" w:pos="10348"/>
              </w:tabs>
              <w:spacing w:before="1"/>
              <w:rPr>
                <w:sz w:val="28"/>
              </w:rPr>
            </w:pPr>
            <w:r>
              <w:rPr>
                <w:sz w:val="28"/>
              </w:rPr>
              <w:t>582,4</w:t>
            </w:r>
          </w:p>
        </w:tc>
        <w:tc>
          <w:tcPr>
            <w:tcW w:w="1598" w:type="dxa"/>
            <w:vAlign w:val="center"/>
          </w:tcPr>
          <w:p w:rsidR="003A6BA7" w:rsidRDefault="00550ABE" w:rsidP="00CE1324">
            <w:pPr>
              <w:pStyle w:val="TableParagraph"/>
              <w:tabs>
                <w:tab w:val="left" w:pos="1701"/>
                <w:tab w:val="left" w:pos="3828"/>
                <w:tab w:val="left" w:pos="10348"/>
              </w:tabs>
              <w:spacing w:before="1"/>
              <w:rPr>
                <w:sz w:val="28"/>
              </w:rPr>
            </w:pPr>
            <w:r>
              <w:rPr>
                <w:sz w:val="28"/>
              </w:rPr>
              <w:t>3,246</w:t>
            </w:r>
          </w:p>
        </w:tc>
        <w:tc>
          <w:tcPr>
            <w:tcW w:w="1214" w:type="dxa"/>
            <w:vAlign w:val="center"/>
          </w:tcPr>
          <w:p w:rsidR="003A6BA7" w:rsidRDefault="00466690" w:rsidP="00CE1324">
            <w:pPr>
              <w:pStyle w:val="TableParagraph"/>
              <w:tabs>
                <w:tab w:val="left" w:pos="1701"/>
                <w:tab w:val="left" w:pos="3828"/>
                <w:tab w:val="left" w:pos="10348"/>
              </w:tabs>
              <w:spacing w:before="1"/>
              <w:rPr>
                <w:sz w:val="28"/>
              </w:rPr>
            </w:pPr>
            <w:r>
              <w:rPr>
                <w:sz w:val="28"/>
              </w:rPr>
              <w:t>1</w:t>
            </w:r>
          </w:p>
        </w:tc>
        <w:tc>
          <w:tcPr>
            <w:tcW w:w="1047" w:type="dxa"/>
            <w:vAlign w:val="center"/>
          </w:tcPr>
          <w:p w:rsidR="003A6BA7" w:rsidRDefault="00466690" w:rsidP="00CE1324">
            <w:pPr>
              <w:pStyle w:val="TableParagraph"/>
              <w:tabs>
                <w:tab w:val="left" w:pos="1047"/>
                <w:tab w:val="left" w:pos="1701"/>
                <w:tab w:val="left" w:pos="3828"/>
                <w:tab w:val="left" w:pos="10348"/>
              </w:tabs>
              <w:spacing w:before="1"/>
              <w:rPr>
                <w:sz w:val="28"/>
              </w:rPr>
            </w:pPr>
            <w:r>
              <w:rPr>
                <w:sz w:val="28"/>
              </w:rPr>
              <w:t>1</w:t>
            </w:r>
          </w:p>
        </w:tc>
        <w:tc>
          <w:tcPr>
            <w:tcW w:w="1461" w:type="dxa"/>
            <w:vAlign w:val="center"/>
          </w:tcPr>
          <w:p w:rsidR="003A6BA7" w:rsidRDefault="000C529C" w:rsidP="00CE1324">
            <w:pPr>
              <w:pStyle w:val="TableParagraph"/>
              <w:tabs>
                <w:tab w:val="left" w:pos="1701"/>
                <w:tab w:val="left" w:pos="3828"/>
                <w:tab w:val="left" w:pos="10348"/>
              </w:tabs>
              <w:spacing w:before="1"/>
              <w:rPr>
                <w:sz w:val="28"/>
              </w:rPr>
            </w:pPr>
            <w:r>
              <w:rPr>
                <w:sz w:val="28"/>
              </w:rPr>
              <w:t>1890,91</w:t>
            </w:r>
          </w:p>
        </w:tc>
      </w:tr>
      <w:tr w:rsidR="003A6BA7" w:rsidTr="00CE1324">
        <w:trPr>
          <w:trHeight w:val="323"/>
          <w:jc w:val="center"/>
        </w:trPr>
        <w:tc>
          <w:tcPr>
            <w:tcW w:w="2436" w:type="dxa"/>
          </w:tcPr>
          <w:p w:rsidR="003A6BA7" w:rsidRDefault="00466690" w:rsidP="00D60FD0">
            <w:pPr>
              <w:pStyle w:val="TableParagraph"/>
              <w:tabs>
                <w:tab w:val="left" w:pos="1701"/>
                <w:tab w:val="left" w:pos="3828"/>
                <w:tab w:val="left" w:pos="10348"/>
              </w:tabs>
              <w:spacing w:line="304" w:lineRule="exact"/>
              <w:rPr>
                <w:sz w:val="28"/>
              </w:rPr>
            </w:pPr>
            <w:r>
              <w:rPr>
                <w:sz w:val="28"/>
              </w:rPr>
              <w:t>Суміщене покриття</w:t>
            </w:r>
          </w:p>
        </w:tc>
        <w:tc>
          <w:tcPr>
            <w:tcW w:w="1046" w:type="dxa"/>
            <w:vAlign w:val="center"/>
          </w:tcPr>
          <w:p w:rsidR="003A6BA7" w:rsidRDefault="00550ABE" w:rsidP="00CE1324">
            <w:pPr>
              <w:pStyle w:val="TableParagraph"/>
              <w:tabs>
                <w:tab w:val="left" w:pos="1701"/>
                <w:tab w:val="left" w:pos="3828"/>
                <w:tab w:val="left" w:pos="10348"/>
              </w:tabs>
              <w:spacing w:line="304" w:lineRule="exact"/>
              <w:rPr>
                <w:sz w:val="28"/>
              </w:rPr>
            </w:pPr>
            <w:r>
              <w:rPr>
                <w:sz w:val="28"/>
              </w:rPr>
              <w:t>582,4</w:t>
            </w:r>
          </w:p>
        </w:tc>
        <w:tc>
          <w:tcPr>
            <w:tcW w:w="1598" w:type="dxa"/>
            <w:vAlign w:val="center"/>
          </w:tcPr>
          <w:p w:rsidR="003A6BA7" w:rsidRDefault="00550ABE" w:rsidP="00CE1324">
            <w:pPr>
              <w:pStyle w:val="TableParagraph"/>
              <w:tabs>
                <w:tab w:val="left" w:pos="1701"/>
                <w:tab w:val="left" w:pos="3828"/>
                <w:tab w:val="left" w:pos="10348"/>
              </w:tabs>
              <w:spacing w:line="304" w:lineRule="exact"/>
              <w:rPr>
                <w:sz w:val="28"/>
              </w:rPr>
            </w:pPr>
            <w:r>
              <w:rPr>
                <w:sz w:val="28"/>
              </w:rPr>
              <w:t>0,583</w:t>
            </w:r>
          </w:p>
        </w:tc>
        <w:tc>
          <w:tcPr>
            <w:tcW w:w="1214" w:type="dxa"/>
            <w:vAlign w:val="center"/>
          </w:tcPr>
          <w:p w:rsidR="003A6BA7" w:rsidRDefault="00466690" w:rsidP="00CE1324">
            <w:pPr>
              <w:pStyle w:val="TableParagraph"/>
              <w:tabs>
                <w:tab w:val="left" w:pos="1701"/>
                <w:tab w:val="left" w:pos="3828"/>
                <w:tab w:val="left" w:pos="10348"/>
              </w:tabs>
              <w:spacing w:line="304" w:lineRule="exact"/>
              <w:rPr>
                <w:sz w:val="28"/>
              </w:rPr>
            </w:pPr>
            <w:r>
              <w:rPr>
                <w:sz w:val="28"/>
              </w:rPr>
              <w:t>1</w:t>
            </w:r>
          </w:p>
        </w:tc>
        <w:tc>
          <w:tcPr>
            <w:tcW w:w="1047" w:type="dxa"/>
            <w:vAlign w:val="center"/>
          </w:tcPr>
          <w:p w:rsidR="003A6BA7" w:rsidRDefault="00466690" w:rsidP="00CE1324">
            <w:pPr>
              <w:pStyle w:val="TableParagraph"/>
              <w:tabs>
                <w:tab w:val="left" w:pos="1047"/>
                <w:tab w:val="left" w:pos="1701"/>
                <w:tab w:val="left" w:pos="3828"/>
                <w:tab w:val="left" w:pos="10348"/>
              </w:tabs>
              <w:spacing w:line="304" w:lineRule="exact"/>
              <w:rPr>
                <w:sz w:val="28"/>
              </w:rPr>
            </w:pPr>
            <w:r>
              <w:rPr>
                <w:sz w:val="28"/>
              </w:rPr>
              <w:t>1</w:t>
            </w:r>
          </w:p>
        </w:tc>
        <w:tc>
          <w:tcPr>
            <w:tcW w:w="1461" w:type="dxa"/>
            <w:vAlign w:val="center"/>
          </w:tcPr>
          <w:p w:rsidR="003A6BA7" w:rsidRDefault="000C529C" w:rsidP="00CE1324">
            <w:pPr>
              <w:pStyle w:val="TableParagraph"/>
              <w:tabs>
                <w:tab w:val="left" w:pos="1701"/>
                <w:tab w:val="left" w:pos="3828"/>
                <w:tab w:val="left" w:pos="10348"/>
              </w:tabs>
              <w:spacing w:line="304" w:lineRule="exact"/>
              <w:rPr>
                <w:sz w:val="28"/>
              </w:rPr>
            </w:pPr>
            <w:r>
              <w:rPr>
                <w:sz w:val="28"/>
              </w:rPr>
              <w:t>339,59</w:t>
            </w:r>
          </w:p>
        </w:tc>
      </w:tr>
      <w:tr w:rsidR="003A6BA7" w:rsidTr="00A24C7B">
        <w:trPr>
          <w:trHeight w:val="321"/>
          <w:jc w:val="center"/>
        </w:trPr>
        <w:tc>
          <w:tcPr>
            <w:tcW w:w="7341" w:type="dxa"/>
            <w:gridSpan w:val="5"/>
          </w:tcPr>
          <w:p w:rsidR="003A6BA7" w:rsidRDefault="00466690" w:rsidP="00D60FD0">
            <w:pPr>
              <w:pStyle w:val="TableParagraph"/>
              <w:tabs>
                <w:tab w:val="left" w:pos="1701"/>
                <w:tab w:val="left" w:pos="3828"/>
                <w:tab w:val="left" w:pos="10348"/>
              </w:tabs>
              <w:spacing w:line="301" w:lineRule="exact"/>
              <w:ind w:right="365"/>
              <w:rPr>
                <w:b/>
                <w:sz w:val="28"/>
              </w:rPr>
            </w:pPr>
            <w:r>
              <w:rPr>
                <w:b/>
                <w:sz w:val="28"/>
              </w:rPr>
              <w:t>ВСЬОГО</w:t>
            </w:r>
          </w:p>
        </w:tc>
        <w:tc>
          <w:tcPr>
            <w:tcW w:w="1461" w:type="dxa"/>
          </w:tcPr>
          <w:p w:rsidR="003A6BA7" w:rsidRDefault="000C529C" w:rsidP="00D60FD0">
            <w:pPr>
              <w:pStyle w:val="TableParagraph"/>
              <w:tabs>
                <w:tab w:val="left" w:pos="1701"/>
                <w:tab w:val="left" w:pos="3828"/>
                <w:tab w:val="left" w:pos="10348"/>
              </w:tabs>
              <w:spacing w:line="301" w:lineRule="exact"/>
              <w:rPr>
                <w:sz w:val="28"/>
              </w:rPr>
            </w:pPr>
            <w:r>
              <w:rPr>
                <w:sz w:val="28"/>
              </w:rPr>
              <w:t>13908,9</w:t>
            </w:r>
          </w:p>
        </w:tc>
      </w:tr>
    </w:tbl>
    <w:p w:rsidR="003A6BA7" w:rsidRPr="0086178C" w:rsidRDefault="003A6BA7" w:rsidP="00845172">
      <w:pPr>
        <w:pStyle w:val="a3"/>
        <w:tabs>
          <w:tab w:val="left" w:pos="1701"/>
          <w:tab w:val="left" w:pos="3828"/>
          <w:tab w:val="left" w:pos="10348"/>
        </w:tabs>
        <w:spacing w:before="6"/>
        <w:ind w:right="365" w:firstLine="567"/>
      </w:pPr>
    </w:p>
    <w:p w:rsidR="00DD3366" w:rsidRDefault="00466690" w:rsidP="00845172">
      <w:pPr>
        <w:pStyle w:val="a3"/>
        <w:tabs>
          <w:tab w:val="left" w:pos="1701"/>
          <w:tab w:val="left" w:pos="3828"/>
          <w:tab w:val="left" w:pos="10348"/>
        </w:tabs>
        <w:spacing w:line="360" w:lineRule="auto"/>
        <w:ind w:right="365" w:firstLine="567"/>
        <w:jc w:val="both"/>
      </w:pPr>
      <w:r w:rsidRPr="00A50596">
        <w:t>Значення</w:t>
      </w:r>
      <w:r w:rsidR="004B3611" w:rsidRPr="00A50596">
        <w:t>,</w:t>
      </w:r>
      <w:r w:rsidRPr="00A50596">
        <w:t xml:space="preserve"> за якими розраховано коефіцієнт теплопередачі трансмісією: </w:t>
      </w:r>
    </w:p>
    <w:p w:rsidR="003A6BA7" w:rsidRDefault="00466690" w:rsidP="00845172">
      <w:pPr>
        <w:pStyle w:val="a3"/>
        <w:tabs>
          <w:tab w:val="left" w:pos="1701"/>
          <w:tab w:val="left" w:pos="3828"/>
          <w:tab w:val="left" w:pos="10348"/>
        </w:tabs>
        <w:spacing w:line="360" w:lineRule="auto"/>
        <w:ind w:right="365" w:firstLine="567"/>
        <w:jc w:val="both"/>
      </w:pPr>
      <w:proofErr w:type="spellStart"/>
      <w:r w:rsidRPr="00A50596">
        <w:t>А</w:t>
      </w:r>
      <w:r w:rsidRPr="00A50596">
        <w:rPr>
          <w:vertAlign w:val="subscript"/>
        </w:rPr>
        <w:t>і</w:t>
      </w:r>
      <w:proofErr w:type="spellEnd"/>
      <w:r w:rsidRPr="00A50596">
        <w:t xml:space="preserve"> – площа конструкції</w:t>
      </w:r>
      <w:r>
        <w:t xml:space="preserve"> , м</w:t>
      </w:r>
      <w:r>
        <w:rPr>
          <w:vertAlign w:val="superscript"/>
        </w:rPr>
        <w:t>2</w:t>
      </w:r>
      <w:r>
        <w:t>;</w:t>
      </w:r>
    </w:p>
    <w:p w:rsidR="003A6BA7" w:rsidRDefault="000910A8" w:rsidP="00845172">
      <w:pPr>
        <w:pStyle w:val="a3"/>
        <w:tabs>
          <w:tab w:val="left" w:pos="1701"/>
          <w:tab w:val="left" w:pos="2080"/>
          <w:tab w:val="left" w:pos="3702"/>
          <w:tab w:val="left" w:pos="3828"/>
          <w:tab w:val="left" w:pos="5197"/>
          <w:tab w:val="left" w:pos="7108"/>
          <w:tab w:val="left" w:pos="8458"/>
          <w:tab w:val="left" w:pos="9594"/>
          <w:tab w:val="left" w:pos="10348"/>
        </w:tabs>
        <w:spacing w:line="360" w:lineRule="auto"/>
        <w:ind w:right="365" w:firstLine="567"/>
        <w:jc w:val="both"/>
      </w:pPr>
      <w:r>
        <w:t xml:space="preserve">U – приведений коефіцієнт теплопередачі оболонки будівлі, </w:t>
      </w:r>
      <w:r w:rsidR="00466690">
        <w:rPr>
          <w:spacing w:val="-9"/>
        </w:rPr>
        <w:t>що</w:t>
      </w:r>
      <w:r w:rsidR="00A50596">
        <w:rPr>
          <w:spacing w:val="-9"/>
        </w:rPr>
        <w:br/>
      </w:r>
      <w:r>
        <w:rPr>
          <w:spacing w:val="-9"/>
        </w:rPr>
        <w:t xml:space="preserve"> </w:t>
      </w:r>
      <w:r w:rsidR="00466690">
        <w:t>становить U=1/</w:t>
      </w:r>
      <w:proofErr w:type="spellStart"/>
      <w:r w:rsidR="00466690">
        <w:t>Rqmin</w:t>
      </w:r>
      <w:proofErr w:type="spellEnd"/>
      <w:r w:rsidR="00466690">
        <w:rPr>
          <w:rFonts w:ascii="Calibri" w:hAnsi="Calibri"/>
          <w:sz w:val="22"/>
        </w:rPr>
        <w:t xml:space="preserve">, </w:t>
      </w:r>
      <w:r w:rsidR="00466690">
        <w:t>Вт/(м</w:t>
      </w:r>
      <w:r w:rsidR="00466690">
        <w:rPr>
          <w:vertAlign w:val="superscript"/>
        </w:rPr>
        <w:t>2</w:t>
      </w:r>
      <w:r w:rsidR="00466690">
        <w:rPr>
          <w:spacing w:val="-4"/>
        </w:rPr>
        <w:t xml:space="preserve"> </w:t>
      </w:r>
      <w:r w:rsidR="00466690">
        <w:t>К);</w:t>
      </w:r>
    </w:p>
    <w:p w:rsidR="003A6BA7" w:rsidRDefault="00466690" w:rsidP="00845172">
      <w:pPr>
        <w:pStyle w:val="a3"/>
        <w:tabs>
          <w:tab w:val="left" w:pos="1701"/>
          <w:tab w:val="left" w:pos="3828"/>
          <w:tab w:val="left" w:pos="10348"/>
        </w:tabs>
        <w:spacing w:line="321" w:lineRule="exact"/>
        <w:ind w:right="365" w:firstLine="567"/>
        <w:jc w:val="both"/>
      </w:pPr>
      <w:proofErr w:type="spellStart"/>
      <w:r>
        <w:t>b</w:t>
      </w:r>
      <w:r>
        <w:rPr>
          <w:vertAlign w:val="subscript"/>
        </w:rPr>
        <w:t>trxH</w:t>
      </w:r>
      <w:proofErr w:type="spellEnd"/>
      <w:r>
        <w:t xml:space="preserve">, </w:t>
      </w:r>
      <w:proofErr w:type="spellStart"/>
      <w:r>
        <w:t>b</w:t>
      </w:r>
      <w:r>
        <w:rPr>
          <w:vertAlign w:val="subscript"/>
        </w:rPr>
        <w:t>trxC</w:t>
      </w:r>
      <w:proofErr w:type="spellEnd"/>
      <w:r>
        <w:t xml:space="preserve"> – поправочні коефіцієнти;</w:t>
      </w:r>
    </w:p>
    <w:p w:rsidR="003A6BA7" w:rsidRDefault="00466690" w:rsidP="00845172">
      <w:pPr>
        <w:pStyle w:val="a3"/>
        <w:tabs>
          <w:tab w:val="left" w:pos="1701"/>
          <w:tab w:val="left" w:pos="3828"/>
          <w:tab w:val="left" w:pos="10348"/>
        </w:tabs>
        <w:spacing w:before="162"/>
        <w:ind w:right="365" w:firstLine="567"/>
        <w:jc w:val="both"/>
      </w:pPr>
      <w:proofErr w:type="spellStart"/>
      <w:r>
        <w:t>H</w:t>
      </w:r>
      <w:r>
        <w:rPr>
          <w:vertAlign w:val="subscript"/>
        </w:rPr>
        <w:t>tr</w:t>
      </w:r>
      <w:proofErr w:type="spellEnd"/>
      <w:r>
        <w:t xml:space="preserve"> – коефіцієнт теплопередачі трансмісією, Вт/К.</w:t>
      </w:r>
    </w:p>
    <w:p w:rsidR="003A6BA7" w:rsidRDefault="000910A8" w:rsidP="00845172">
      <w:pPr>
        <w:pStyle w:val="a3"/>
        <w:tabs>
          <w:tab w:val="left" w:pos="1701"/>
          <w:tab w:val="left" w:pos="3413"/>
          <w:tab w:val="left" w:pos="3828"/>
          <w:tab w:val="left" w:pos="5090"/>
          <w:tab w:val="left" w:pos="7186"/>
          <w:tab w:val="left" w:pos="8962"/>
          <w:tab w:val="left" w:pos="10348"/>
        </w:tabs>
        <w:spacing w:before="161" w:line="360" w:lineRule="auto"/>
        <w:ind w:right="365" w:firstLine="567"/>
        <w:jc w:val="both"/>
      </w:pPr>
      <w:r>
        <w:t xml:space="preserve">Розрахувавши коефіцієнт теплопередачі розрахуємо </w:t>
      </w:r>
      <w:r w:rsidR="00466690">
        <w:rPr>
          <w:spacing w:val="-4"/>
        </w:rPr>
        <w:t xml:space="preserve">сумарну </w:t>
      </w:r>
      <w:r w:rsidR="00466690">
        <w:t>теплоперед</w:t>
      </w:r>
      <w:r w:rsidR="00466690">
        <w:t>а</w:t>
      </w:r>
      <w:r w:rsidR="00466690">
        <w:t>чу</w:t>
      </w:r>
      <w:r>
        <w:rPr>
          <w:spacing w:val="-4"/>
        </w:rPr>
        <w:t xml:space="preserve"> </w:t>
      </w:r>
      <w:r w:rsidR="00466690">
        <w:t>трансмісією:</w:t>
      </w:r>
    </w:p>
    <w:p w:rsidR="003A6BA7" w:rsidRDefault="00466690" w:rsidP="009948B0">
      <w:pPr>
        <w:tabs>
          <w:tab w:val="left" w:pos="1701"/>
          <w:tab w:val="left" w:pos="3828"/>
          <w:tab w:val="left" w:pos="10348"/>
        </w:tabs>
        <w:spacing w:before="46" w:line="360" w:lineRule="auto"/>
        <w:ind w:right="365" w:firstLine="567"/>
        <w:jc w:val="center"/>
        <w:rPr>
          <w:i/>
          <w:sz w:val="15"/>
        </w:rPr>
      </w:pPr>
      <w:r>
        <w:rPr>
          <w:i/>
          <w:position w:val="7"/>
          <w:sz w:val="27"/>
        </w:rPr>
        <w:t>Q</w:t>
      </w:r>
      <w:proofErr w:type="spellStart"/>
      <w:r>
        <w:rPr>
          <w:i/>
          <w:sz w:val="15"/>
        </w:rPr>
        <w:t>tr</w:t>
      </w:r>
      <w:proofErr w:type="spellEnd"/>
      <w:r w:rsidR="000910A8">
        <w:rPr>
          <w:i/>
          <w:sz w:val="15"/>
        </w:rPr>
        <w:t xml:space="preserve"> </w:t>
      </w:r>
      <w:r w:rsidR="000910A8" w:rsidRPr="000910A8">
        <w:rPr>
          <w:i/>
          <w:sz w:val="28"/>
        </w:rPr>
        <w:t>=</w:t>
      </w:r>
      <w:r w:rsidR="000910A8" w:rsidRPr="000910A8">
        <w:rPr>
          <w:i/>
          <w:w w:val="105"/>
          <w:sz w:val="27"/>
        </w:rPr>
        <w:t xml:space="preserve"> </w:t>
      </w:r>
      <w:r w:rsidR="000910A8">
        <w:rPr>
          <w:i/>
          <w:spacing w:val="4"/>
          <w:w w:val="105"/>
          <w:sz w:val="27"/>
        </w:rPr>
        <w:t>H</w:t>
      </w:r>
      <w:proofErr w:type="spellStart"/>
      <w:r w:rsidR="000910A8">
        <w:rPr>
          <w:i/>
          <w:spacing w:val="4"/>
          <w:w w:val="105"/>
          <w:position w:val="-6"/>
          <w:sz w:val="15"/>
        </w:rPr>
        <w:t>tr</w:t>
      </w:r>
      <w:proofErr w:type="spellEnd"/>
      <w:r w:rsidR="000910A8">
        <w:rPr>
          <w:i/>
          <w:spacing w:val="4"/>
          <w:w w:val="105"/>
          <w:position w:val="-6"/>
          <w:sz w:val="15"/>
        </w:rPr>
        <w:t xml:space="preserve"> </w:t>
      </w:r>
      <w:r w:rsidR="000910A8">
        <w:rPr>
          <w:w w:val="105"/>
          <w:position w:val="-6"/>
          <w:sz w:val="15"/>
        </w:rPr>
        <w:t>,</w:t>
      </w:r>
      <w:proofErr w:type="spellStart"/>
      <w:r w:rsidR="000910A8">
        <w:rPr>
          <w:i/>
          <w:w w:val="105"/>
          <w:position w:val="-6"/>
          <w:sz w:val="15"/>
        </w:rPr>
        <w:t>adj</w:t>
      </w:r>
      <w:proofErr w:type="spellEnd"/>
      <w:r w:rsidR="000910A8">
        <w:rPr>
          <w:i/>
          <w:w w:val="105"/>
          <w:position w:val="-6"/>
          <w:sz w:val="15"/>
        </w:rPr>
        <w:t xml:space="preserve"> </w:t>
      </w:r>
      <w:r w:rsidR="000910A8">
        <w:rPr>
          <w:rFonts w:ascii="Symbol" w:hAnsi="Symbol"/>
          <w:w w:val="105"/>
          <w:sz w:val="27"/>
        </w:rPr>
        <w:t></w:t>
      </w:r>
      <w:r w:rsidR="000910A8">
        <w:rPr>
          <w:w w:val="105"/>
          <w:sz w:val="27"/>
        </w:rPr>
        <w:t xml:space="preserve"> (</w:t>
      </w:r>
      <w:r w:rsidR="000910A8">
        <w:rPr>
          <w:rFonts w:ascii="Symbol" w:hAnsi="Symbol"/>
          <w:i/>
          <w:w w:val="105"/>
          <w:sz w:val="28"/>
        </w:rPr>
        <w:t></w:t>
      </w:r>
      <w:proofErr w:type="spellStart"/>
      <w:r w:rsidR="000910A8">
        <w:rPr>
          <w:w w:val="105"/>
          <w:position w:val="-6"/>
          <w:sz w:val="15"/>
        </w:rPr>
        <w:t>int</w:t>
      </w:r>
      <w:proofErr w:type="spellEnd"/>
      <w:r w:rsidR="000910A8">
        <w:rPr>
          <w:w w:val="105"/>
          <w:position w:val="-6"/>
          <w:sz w:val="15"/>
        </w:rPr>
        <w:t>,</w:t>
      </w:r>
      <w:proofErr w:type="spellStart"/>
      <w:r w:rsidR="000910A8">
        <w:rPr>
          <w:w w:val="105"/>
          <w:position w:val="-6"/>
          <w:sz w:val="15"/>
        </w:rPr>
        <w:t>setH</w:t>
      </w:r>
      <w:proofErr w:type="spellEnd"/>
      <w:r w:rsidR="000910A8">
        <w:rPr>
          <w:w w:val="105"/>
          <w:position w:val="-6"/>
          <w:sz w:val="15"/>
        </w:rPr>
        <w:t xml:space="preserve"> </w:t>
      </w:r>
      <w:r w:rsidR="000910A8">
        <w:rPr>
          <w:rFonts w:ascii="Symbol" w:hAnsi="Symbol"/>
          <w:spacing w:val="9"/>
          <w:w w:val="105"/>
          <w:sz w:val="27"/>
        </w:rPr>
        <w:t></w:t>
      </w:r>
      <w:r w:rsidR="000910A8">
        <w:rPr>
          <w:rFonts w:ascii="Symbol" w:hAnsi="Symbol"/>
          <w:i/>
          <w:spacing w:val="9"/>
          <w:w w:val="105"/>
          <w:sz w:val="28"/>
        </w:rPr>
        <w:t></w:t>
      </w:r>
      <w:r w:rsidR="000910A8">
        <w:rPr>
          <w:i/>
          <w:spacing w:val="9"/>
          <w:w w:val="105"/>
          <w:position w:val="-6"/>
          <w:sz w:val="15"/>
        </w:rPr>
        <w:t xml:space="preserve">e </w:t>
      </w:r>
      <w:r w:rsidR="000910A8">
        <w:rPr>
          <w:w w:val="105"/>
          <w:sz w:val="27"/>
        </w:rPr>
        <w:t xml:space="preserve">) </w:t>
      </w:r>
      <w:r w:rsidR="000910A8">
        <w:rPr>
          <w:rFonts w:ascii="Symbol" w:hAnsi="Symbol"/>
          <w:w w:val="105"/>
          <w:sz w:val="27"/>
        </w:rPr>
        <w:t></w:t>
      </w:r>
      <w:r w:rsidR="000910A8">
        <w:rPr>
          <w:w w:val="105"/>
          <w:sz w:val="27"/>
        </w:rPr>
        <w:t xml:space="preserve"> </w:t>
      </w:r>
      <w:r w:rsidR="000910A8">
        <w:rPr>
          <w:i/>
          <w:spacing w:val="7"/>
          <w:w w:val="105"/>
          <w:sz w:val="27"/>
        </w:rPr>
        <w:t>t</w:t>
      </w:r>
      <w:r w:rsidR="00A24C7B">
        <w:rPr>
          <w:spacing w:val="7"/>
          <w:w w:val="105"/>
          <w:sz w:val="27"/>
        </w:rPr>
        <w:t>,</w:t>
      </w:r>
      <w:r w:rsidR="000910A8" w:rsidRPr="00CE1324">
        <w:rPr>
          <w:rFonts w:ascii="Symbol" w:hAnsi="Symbol"/>
          <w:spacing w:val="7"/>
          <w:w w:val="105"/>
          <w:position w:val="-1"/>
          <w:sz w:val="28"/>
          <w:szCs w:val="28"/>
        </w:rPr>
        <w:t></w:t>
      </w:r>
      <w:r w:rsidR="000910A8" w:rsidRPr="00CE1324">
        <w:rPr>
          <w:i/>
          <w:spacing w:val="7"/>
          <w:w w:val="105"/>
          <w:sz w:val="28"/>
          <w:szCs w:val="28"/>
        </w:rPr>
        <w:t xml:space="preserve">кВт </w:t>
      </w:r>
      <w:r w:rsidR="000910A8" w:rsidRPr="00CE1324">
        <w:rPr>
          <w:rFonts w:ascii="Symbol" w:hAnsi="Symbol"/>
          <w:w w:val="105"/>
          <w:sz w:val="28"/>
          <w:szCs w:val="28"/>
        </w:rPr>
        <w:t></w:t>
      </w:r>
      <w:r w:rsidR="000910A8" w:rsidRPr="00CE1324">
        <w:rPr>
          <w:w w:val="105"/>
          <w:sz w:val="28"/>
          <w:szCs w:val="28"/>
        </w:rPr>
        <w:t xml:space="preserve"> </w:t>
      </w:r>
      <w:r w:rsidR="000910A8" w:rsidRPr="00CE1324">
        <w:rPr>
          <w:i/>
          <w:w w:val="105"/>
          <w:sz w:val="28"/>
          <w:szCs w:val="28"/>
        </w:rPr>
        <w:t>год</w:t>
      </w:r>
      <w:r w:rsidR="000910A8" w:rsidRPr="00CE1324">
        <w:rPr>
          <w:rFonts w:ascii="Symbol" w:hAnsi="Symbol"/>
          <w:w w:val="105"/>
          <w:position w:val="-1"/>
          <w:sz w:val="28"/>
          <w:szCs w:val="28"/>
        </w:rPr>
        <w:t></w:t>
      </w:r>
      <w:r w:rsidR="005A5CBC" w:rsidRPr="00CE1324">
        <w:rPr>
          <w:rFonts w:ascii="Symbol" w:hAnsi="Symbol"/>
          <w:w w:val="105"/>
          <w:position w:val="-1"/>
          <w:sz w:val="28"/>
          <w:szCs w:val="28"/>
        </w:rPr>
        <w:t></w:t>
      </w:r>
    </w:p>
    <w:p w:rsidR="003A6BA7" w:rsidRDefault="00466690" w:rsidP="00A50596">
      <w:pPr>
        <w:pStyle w:val="a3"/>
        <w:tabs>
          <w:tab w:val="left" w:pos="1701"/>
          <w:tab w:val="left" w:pos="3828"/>
          <w:tab w:val="left" w:pos="10348"/>
        </w:tabs>
        <w:spacing w:line="360" w:lineRule="auto"/>
        <w:ind w:firstLine="567"/>
        <w:jc w:val="both"/>
      </w:pPr>
      <w:r>
        <w:t>де</w:t>
      </w:r>
      <w:r>
        <w:rPr>
          <w:rFonts w:ascii="Calibri" w:hAnsi="Calibri"/>
        </w:rPr>
        <w:t xml:space="preserve"> </w:t>
      </w:r>
      <w:proofErr w:type="spellStart"/>
      <w:r>
        <w:t>θ</w:t>
      </w:r>
      <w:r>
        <w:rPr>
          <w:vertAlign w:val="subscript"/>
        </w:rPr>
        <w:t>int</w:t>
      </w:r>
      <w:proofErr w:type="spellEnd"/>
      <w:r>
        <w:rPr>
          <w:vertAlign w:val="subscript"/>
        </w:rPr>
        <w:t>,</w:t>
      </w:r>
      <w:proofErr w:type="spellStart"/>
      <w:r>
        <w:rPr>
          <w:vertAlign w:val="subscript"/>
        </w:rPr>
        <w:t>setH</w:t>
      </w:r>
      <w:proofErr w:type="spellEnd"/>
      <w:r>
        <w:t xml:space="preserve"> – температура будівлі для опалення, 20°С;</w:t>
      </w:r>
    </w:p>
    <w:p w:rsidR="000C529C" w:rsidRDefault="000C529C" w:rsidP="00A50596">
      <w:pPr>
        <w:pStyle w:val="a3"/>
        <w:tabs>
          <w:tab w:val="left" w:pos="1701"/>
          <w:tab w:val="left" w:pos="3828"/>
          <w:tab w:val="left" w:pos="10348"/>
        </w:tabs>
        <w:spacing w:line="360" w:lineRule="auto"/>
        <w:ind w:firstLine="567"/>
        <w:jc w:val="both"/>
      </w:pPr>
      <w:proofErr w:type="spellStart"/>
      <w:r>
        <w:t>H</w:t>
      </w:r>
      <w:r>
        <w:rPr>
          <w:vertAlign w:val="subscript"/>
        </w:rPr>
        <w:t>tr</w:t>
      </w:r>
      <w:proofErr w:type="spellEnd"/>
      <w:r>
        <w:t xml:space="preserve"> – коефіцієнт теплопередачі трансмісією, Вт/К;</w:t>
      </w:r>
    </w:p>
    <w:p w:rsidR="00A50596" w:rsidRDefault="000C529C" w:rsidP="00A50596">
      <w:pPr>
        <w:pStyle w:val="a3"/>
        <w:tabs>
          <w:tab w:val="left" w:pos="1701"/>
          <w:tab w:val="left" w:pos="3828"/>
          <w:tab w:val="left" w:pos="10348"/>
        </w:tabs>
        <w:spacing w:line="360" w:lineRule="auto"/>
        <w:ind w:firstLine="567"/>
        <w:jc w:val="both"/>
      </w:pPr>
      <w:r>
        <w:t>θ</w:t>
      </w:r>
      <w:r>
        <w:rPr>
          <w:vertAlign w:val="subscript"/>
        </w:rPr>
        <w:t>е</w:t>
      </w:r>
      <w:r>
        <w:t xml:space="preserve"> – середньомісячна температура оточуючого середовища,</w:t>
      </w:r>
      <w:r>
        <w:rPr>
          <w:spacing w:val="-38"/>
        </w:rPr>
        <w:t xml:space="preserve"> </w:t>
      </w:r>
      <w:r>
        <w:t xml:space="preserve">°С;  </w:t>
      </w:r>
    </w:p>
    <w:p w:rsidR="000C529C" w:rsidRDefault="000C529C" w:rsidP="00A50596">
      <w:pPr>
        <w:pStyle w:val="a3"/>
        <w:tabs>
          <w:tab w:val="left" w:pos="1701"/>
          <w:tab w:val="left" w:pos="3828"/>
          <w:tab w:val="left" w:pos="10348"/>
        </w:tabs>
        <w:spacing w:line="360" w:lineRule="auto"/>
        <w:ind w:firstLine="567"/>
        <w:jc w:val="both"/>
      </w:pPr>
      <w:r>
        <w:t>t – кількість годин у місяці,</w:t>
      </w:r>
      <w:r>
        <w:rPr>
          <w:spacing w:val="-8"/>
        </w:rPr>
        <w:t xml:space="preserve"> </w:t>
      </w:r>
      <w:r>
        <w:t>год;</w:t>
      </w:r>
    </w:p>
    <w:p w:rsidR="000C529C" w:rsidRDefault="000C529C" w:rsidP="00A50596">
      <w:pPr>
        <w:pStyle w:val="a3"/>
        <w:tabs>
          <w:tab w:val="left" w:pos="1701"/>
          <w:tab w:val="left" w:pos="3828"/>
          <w:tab w:val="left" w:pos="10348"/>
        </w:tabs>
        <w:spacing w:line="360" w:lineRule="auto"/>
        <w:ind w:firstLine="567"/>
        <w:jc w:val="both"/>
      </w:pPr>
      <w:proofErr w:type="spellStart"/>
      <w:r>
        <w:t>Q</w:t>
      </w:r>
      <w:r>
        <w:rPr>
          <w:vertAlign w:val="subscript"/>
        </w:rPr>
        <w:t>tr</w:t>
      </w:r>
      <w:proofErr w:type="spellEnd"/>
      <w:r>
        <w:t xml:space="preserve"> – теплопередача</w:t>
      </w:r>
      <w:r>
        <w:rPr>
          <w:spacing w:val="-34"/>
        </w:rPr>
        <w:t xml:space="preserve"> </w:t>
      </w:r>
      <w:r>
        <w:t>трансмісією</w:t>
      </w:r>
      <w:r w:rsidR="00CE1324">
        <w:t>.</w:t>
      </w:r>
    </w:p>
    <w:p w:rsidR="000C529C" w:rsidRDefault="000910A8" w:rsidP="00A50596">
      <w:pPr>
        <w:pStyle w:val="a3"/>
        <w:tabs>
          <w:tab w:val="left" w:pos="1701"/>
          <w:tab w:val="left" w:pos="1883"/>
          <w:tab w:val="left" w:pos="3106"/>
          <w:tab w:val="left" w:pos="3772"/>
          <w:tab w:val="left" w:pos="3828"/>
          <w:tab w:val="left" w:pos="5177"/>
          <w:tab w:val="left" w:pos="6863"/>
          <w:tab w:val="left" w:pos="8252"/>
          <w:tab w:val="left" w:pos="10348"/>
        </w:tabs>
        <w:spacing w:line="360" w:lineRule="auto"/>
        <w:ind w:firstLine="567"/>
        <w:jc w:val="both"/>
      </w:pPr>
      <w:r>
        <w:t xml:space="preserve">В таблиці 2.7 наведено </w:t>
      </w:r>
      <w:r w:rsidR="000C529C">
        <w:t>розрахун</w:t>
      </w:r>
      <w:r>
        <w:t xml:space="preserve">ки сумарної </w:t>
      </w:r>
      <w:r w:rsidR="000C529C">
        <w:rPr>
          <w:spacing w:val="-1"/>
        </w:rPr>
        <w:t xml:space="preserve">теплопередачі </w:t>
      </w:r>
      <w:r w:rsidR="000C529C">
        <w:t>трансмісією для опалення та</w:t>
      </w:r>
      <w:r w:rsidR="000C529C">
        <w:rPr>
          <w:spacing w:val="-3"/>
        </w:rPr>
        <w:t xml:space="preserve"> </w:t>
      </w:r>
      <w:r w:rsidR="000C529C">
        <w:t>охолодження.</w:t>
      </w:r>
    </w:p>
    <w:p w:rsidR="0086178C" w:rsidRDefault="0086178C" w:rsidP="00845172">
      <w:pPr>
        <w:pStyle w:val="a3"/>
        <w:tabs>
          <w:tab w:val="left" w:pos="1701"/>
          <w:tab w:val="left" w:pos="3828"/>
          <w:tab w:val="left" w:pos="10348"/>
        </w:tabs>
        <w:ind w:right="365" w:firstLine="567"/>
      </w:pPr>
    </w:p>
    <w:p w:rsidR="000C529C" w:rsidRDefault="000C529C" w:rsidP="00A24C7B">
      <w:pPr>
        <w:pStyle w:val="a3"/>
        <w:tabs>
          <w:tab w:val="left" w:pos="1701"/>
          <w:tab w:val="left" w:pos="3828"/>
          <w:tab w:val="left" w:pos="10348"/>
        </w:tabs>
        <w:spacing w:line="360" w:lineRule="auto"/>
        <w:ind w:right="365" w:firstLine="567"/>
        <w:jc w:val="both"/>
      </w:pPr>
      <w:r>
        <w:t>Таблиця 2.7 – Сумарна теплопередача трансмісією</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0"/>
        <w:gridCol w:w="1053"/>
        <w:gridCol w:w="1274"/>
        <w:gridCol w:w="1314"/>
        <w:gridCol w:w="1544"/>
        <w:gridCol w:w="1544"/>
      </w:tblGrid>
      <w:tr w:rsidR="00535630" w:rsidTr="00A24C7B">
        <w:trPr>
          <w:trHeight w:val="323"/>
          <w:jc w:val="center"/>
        </w:trPr>
        <w:tc>
          <w:tcPr>
            <w:tcW w:w="2140" w:type="dxa"/>
          </w:tcPr>
          <w:p w:rsidR="00535630" w:rsidRDefault="00535630" w:rsidP="00D60FD0">
            <w:pPr>
              <w:pStyle w:val="TableParagraph"/>
              <w:tabs>
                <w:tab w:val="left" w:pos="1701"/>
                <w:tab w:val="left" w:pos="3828"/>
                <w:tab w:val="left" w:pos="10348"/>
              </w:tabs>
              <w:spacing w:line="304" w:lineRule="exact"/>
              <w:ind w:right="5"/>
              <w:rPr>
                <w:b/>
                <w:sz w:val="28"/>
              </w:rPr>
            </w:pPr>
            <w:r>
              <w:rPr>
                <w:b/>
                <w:sz w:val="28"/>
              </w:rPr>
              <w:t>Місяць року</w:t>
            </w:r>
          </w:p>
        </w:tc>
        <w:tc>
          <w:tcPr>
            <w:tcW w:w="1053" w:type="dxa"/>
          </w:tcPr>
          <w:p w:rsidR="00535630" w:rsidRDefault="00535630" w:rsidP="00D60FD0">
            <w:pPr>
              <w:pStyle w:val="TableParagraph"/>
              <w:tabs>
                <w:tab w:val="left" w:pos="1701"/>
                <w:tab w:val="left" w:pos="3828"/>
                <w:tab w:val="left" w:pos="10348"/>
              </w:tabs>
              <w:spacing w:line="304" w:lineRule="exact"/>
              <w:ind w:right="5"/>
              <w:rPr>
                <w:b/>
                <w:sz w:val="28"/>
              </w:rPr>
            </w:pPr>
            <w:r>
              <w:rPr>
                <w:b/>
                <w:sz w:val="28"/>
              </w:rPr>
              <w:t>θ,°С</w:t>
            </w:r>
          </w:p>
        </w:tc>
        <w:tc>
          <w:tcPr>
            <w:tcW w:w="1274" w:type="dxa"/>
          </w:tcPr>
          <w:p w:rsidR="00535630" w:rsidRDefault="00535630" w:rsidP="00D60FD0">
            <w:pPr>
              <w:pStyle w:val="TableParagraph"/>
              <w:tabs>
                <w:tab w:val="left" w:pos="1701"/>
                <w:tab w:val="left" w:pos="3828"/>
                <w:tab w:val="left" w:pos="10348"/>
              </w:tabs>
              <w:spacing w:line="304" w:lineRule="exact"/>
              <w:ind w:right="5"/>
              <w:rPr>
                <w:b/>
                <w:sz w:val="28"/>
              </w:rPr>
            </w:pPr>
            <w:r>
              <w:rPr>
                <w:b/>
                <w:sz w:val="28"/>
              </w:rPr>
              <w:t>t,</w:t>
            </w:r>
            <w:r w:rsidR="004B3611">
              <w:rPr>
                <w:b/>
                <w:sz w:val="28"/>
              </w:rPr>
              <w:t xml:space="preserve"> </w:t>
            </w:r>
            <w:r>
              <w:rPr>
                <w:b/>
                <w:sz w:val="28"/>
              </w:rPr>
              <w:t>год</w:t>
            </w:r>
          </w:p>
        </w:tc>
        <w:tc>
          <w:tcPr>
            <w:tcW w:w="1314" w:type="dxa"/>
          </w:tcPr>
          <w:p w:rsidR="00535630" w:rsidRDefault="00535630" w:rsidP="00D60FD0">
            <w:pPr>
              <w:pStyle w:val="TableParagraph"/>
              <w:tabs>
                <w:tab w:val="left" w:pos="1242"/>
                <w:tab w:val="left" w:pos="1701"/>
                <w:tab w:val="left" w:pos="3828"/>
                <w:tab w:val="left" w:pos="10348"/>
              </w:tabs>
              <w:spacing w:line="304" w:lineRule="exact"/>
              <w:ind w:right="5"/>
              <w:rPr>
                <w:b/>
                <w:sz w:val="28"/>
              </w:rPr>
            </w:pPr>
            <w:proofErr w:type="spellStart"/>
            <w:r>
              <w:rPr>
                <w:b/>
                <w:sz w:val="28"/>
              </w:rPr>
              <w:t>Htr</w:t>
            </w:r>
            <w:proofErr w:type="spellEnd"/>
          </w:p>
        </w:tc>
        <w:tc>
          <w:tcPr>
            <w:tcW w:w="1544" w:type="dxa"/>
          </w:tcPr>
          <w:p w:rsidR="00535630" w:rsidRDefault="00535630" w:rsidP="00D60FD0">
            <w:pPr>
              <w:pStyle w:val="TableParagraph"/>
              <w:tabs>
                <w:tab w:val="left" w:pos="1701"/>
                <w:tab w:val="left" w:pos="3828"/>
                <w:tab w:val="left" w:pos="10348"/>
              </w:tabs>
              <w:spacing w:line="304" w:lineRule="exact"/>
              <w:ind w:right="5"/>
              <w:jc w:val="left"/>
              <w:rPr>
                <w:b/>
                <w:sz w:val="28"/>
              </w:rPr>
            </w:pPr>
            <w:proofErr w:type="spellStart"/>
            <w:r>
              <w:rPr>
                <w:b/>
                <w:sz w:val="28"/>
              </w:rPr>
              <w:t>Qtr</w:t>
            </w:r>
            <w:proofErr w:type="spellEnd"/>
            <w:r>
              <w:rPr>
                <w:b/>
                <w:sz w:val="28"/>
              </w:rPr>
              <w:t>(</w:t>
            </w:r>
            <w:proofErr w:type="spellStart"/>
            <w:r>
              <w:rPr>
                <w:b/>
                <w:sz w:val="28"/>
              </w:rPr>
              <w:t>оп</w:t>
            </w:r>
            <w:proofErr w:type="spellEnd"/>
            <w:r>
              <w:rPr>
                <w:b/>
                <w:sz w:val="28"/>
              </w:rPr>
              <w:t>)</w:t>
            </w:r>
          </w:p>
        </w:tc>
        <w:tc>
          <w:tcPr>
            <w:tcW w:w="1544" w:type="dxa"/>
          </w:tcPr>
          <w:p w:rsidR="00535630" w:rsidRDefault="00535630" w:rsidP="00D60FD0">
            <w:pPr>
              <w:pStyle w:val="TableParagraph"/>
              <w:tabs>
                <w:tab w:val="left" w:pos="1701"/>
                <w:tab w:val="left" w:pos="3828"/>
                <w:tab w:val="left" w:pos="10348"/>
              </w:tabs>
              <w:spacing w:line="304" w:lineRule="exact"/>
              <w:ind w:right="5"/>
              <w:rPr>
                <w:b/>
                <w:sz w:val="28"/>
              </w:rPr>
            </w:pPr>
            <w:proofErr w:type="spellStart"/>
            <w:r>
              <w:rPr>
                <w:b/>
                <w:sz w:val="28"/>
              </w:rPr>
              <w:t>Qtr</w:t>
            </w:r>
            <w:proofErr w:type="spellEnd"/>
            <w:r>
              <w:rPr>
                <w:b/>
                <w:sz w:val="28"/>
              </w:rPr>
              <w:t>(ох)</w:t>
            </w:r>
          </w:p>
        </w:tc>
      </w:tr>
      <w:tr w:rsidR="00535630" w:rsidTr="00A24C7B">
        <w:trPr>
          <w:trHeight w:val="321"/>
          <w:jc w:val="center"/>
        </w:trPr>
        <w:tc>
          <w:tcPr>
            <w:tcW w:w="2140" w:type="dxa"/>
          </w:tcPr>
          <w:p w:rsidR="00535630" w:rsidRDefault="00535630" w:rsidP="00D60FD0">
            <w:pPr>
              <w:pStyle w:val="TableParagraph"/>
              <w:tabs>
                <w:tab w:val="left" w:pos="1701"/>
                <w:tab w:val="left" w:pos="3828"/>
                <w:tab w:val="left" w:pos="10348"/>
              </w:tabs>
              <w:spacing w:line="301" w:lineRule="exact"/>
              <w:ind w:right="5"/>
              <w:rPr>
                <w:sz w:val="28"/>
              </w:rPr>
            </w:pPr>
            <w:r>
              <w:rPr>
                <w:sz w:val="28"/>
              </w:rPr>
              <w:t>Січень</w:t>
            </w:r>
          </w:p>
        </w:tc>
        <w:tc>
          <w:tcPr>
            <w:tcW w:w="1053" w:type="dxa"/>
          </w:tcPr>
          <w:p w:rsidR="00535630" w:rsidRPr="00D959E2" w:rsidRDefault="00535630" w:rsidP="00D60FD0">
            <w:pPr>
              <w:tabs>
                <w:tab w:val="left" w:pos="1701"/>
                <w:tab w:val="left" w:pos="3828"/>
                <w:tab w:val="left" w:pos="10348"/>
              </w:tabs>
              <w:ind w:right="5"/>
              <w:jc w:val="center"/>
              <w:rPr>
                <w:sz w:val="28"/>
                <w:szCs w:val="28"/>
              </w:rPr>
            </w:pPr>
            <w:r w:rsidRPr="00D959E2">
              <w:rPr>
                <w:sz w:val="28"/>
                <w:szCs w:val="28"/>
              </w:rPr>
              <w:t>-4,7</w:t>
            </w:r>
          </w:p>
        </w:tc>
        <w:tc>
          <w:tcPr>
            <w:tcW w:w="1274" w:type="dxa"/>
          </w:tcPr>
          <w:p w:rsidR="00535630" w:rsidRDefault="00535630" w:rsidP="00D60FD0">
            <w:pPr>
              <w:pStyle w:val="TableParagraph"/>
              <w:tabs>
                <w:tab w:val="left" w:pos="1701"/>
                <w:tab w:val="left" w:pos="3828"/>
                <w:tab w:val="left" w:pos="10348"/>
              </w:tabs>
              <w:spacing w:line="301" w:lineRule="exact"/>
              <w:ind w:right="5"/>
              <w:rPr>
                <w:sz w:val="28"/>
              </w:rPr>
            </w:pPr>
            <w:r>
              <w:rPr>
                <w:sz w:val="28"/>
              </w:rPr>
              <w:t>744</w:t>
            </w:r>
          </w:p>
        </w:tc>
        <w:tc>
          <w:tcPr>
            <w:tcW w:w="1314" w:type="dxa"/>
          </w:tcPr>
          <w:p w:rsidR="00535630" w:rsidRDefault="00535630" w:rsidP="00D60FD0">
            <w:pPr>
              <w:pStyle w:val="TableParagraph"/>
              <w:tabs>
                <w:tab w:val="left" w:pos="1242"/>
                <w:tab w:val="left" w:pos="1701"/>
                <w:tab w:val="left" w:pos="3828"/>
                <w:tab w:val="left" w:pos="10348"/>
              </w:tabs>
              <w:spacing w:line="301" w:lineRule="exact"/>
              <w:ind w:right="5"/>
              <w:rPr>
                <w:sz w:val="28"/>
              </w:rPr>
            </w:pPr>
            <w:r>
              <w:rPr>
                <w:sz w:val="28"/>
              </w:rPr>
              <w:t>13908,9</w:t>
            </w:r>
          </w:p>
        </w:tc>
        <w:tc>
          <w:tcPr>
            <w:tcW w:w="1544" w:type="dxa"/>
            <w:vAlign w:val="bottom"/>
          </w:tcPr>
          <w:p w:rsidR="00535630" w:rsidRPr="00D959E2" w:rsidRDefault="00535630" w:rsidP="00D60FD0">
            <w:pPr>
              <w:tabs>
                <w:tab w:val="left" w:pos="1701"/>
                <w:tab w:val="left" w:pos="3828"/>
                <w:tab w:val="left" w:pos="10348"/>
              </w:tabs>
              <w:ind w:right="5"/>
              <w:jc w:val="center"/>
              <w:rPr>
                <w:color w:val="000000"/>
                <w:sz w:val="28"/>
                <w:szCs w:val="28"/>
              </w:rPr>
            </w:pPr>
            <w:r w:rsidRPr="00D959E2">
              <w:rPr>
                <w:color w:val="000000"/>
                <w:sz w:val="28"/>
                <w:szCs w:val="28"/>
              </w:rPr>
              <w:t>255601,8</w:t>
            </w:r>
          </w:p>
        </w:tc>
        <w:tc>
          <w:tcPr>
            <w:tcW w:w="1544" w:type="dxa"/>
            <w:vAlign w:val="bottom"/>
          </w:tcPr>
          <w:p w:rsidR="00535630" w:rsidRPr="00535630" w:rsidRDefault="00535630" w:rsidP="00D60FD0">
            <w:pPr>
              <w:tabs>
                <w:tab w:val="left" w:pos="1701"/>
                <w:tab w:val="left" w:pos="3828"/>
                <w:tab w:val="left" w:pos="10348"/>
              </w:tabs>
              <w:ind w:right="5"/>
              <w:jc w:val="center"/>
              <w:rPr>
                <w:color w:val="000000"/>
                <w:sz w:val="28"/>
                <w:szCs w:val="28"/>
              </w:rPr>
            </w:pPr>
            <w:r w:rsidRPr="00535630">
              <w:rPr>
                <w:color w:val="000000"/>
                <w:sz w:val="28"/>
                <w:szCs w:val="28"/>
              </w:rPr>
              <w:t>317691,31</w:t>
            </w:r>
          </w:p>
        </w:tc>
      </w:tr>
      <w:tr w:rsidR="00535630" w:rsidTr="00A24C7B">
        <w:trPr>
          <w:trHeight w:val="321"/>
          <w:jc w:val="center"/>
        </w:trPr>
        <w:tc>
          <w:tcPr>
            <w:tcW w:w="2140" w:type="dxa"/>
          </w:tcPr>
          <w:p w:rsidR="00535630" w:rsidRDefault="00535630" w:rsidP="00D60FD0">
            <w:pPr>
              <w:pStyle w:val="TableParagraph"/>
              <w:tabs>
                <w:tab w:val="left" w:pos="1701"/>
                <w:tab w:val="left" w:pos="3828"/>
                <w:tab w:val="left" w:pos="10348"/>
              </w:tabs>
              <w:spacing w:line="301" w:lineRule="exact"/>
              <w:ind w:right="5"/>
              <w:rPr>
                <w:sz w:val="28"/>
              </w:rPr>
            </w:pPr>
            <w:r>
              <w:rPr>
                <w:sz w:val="28"/>
              </w:rPr>
              <w:t>Лютий</w:t>
            </w:r>
          </w:p>
        </w:tc>
        <w:tc>
          <w:tcPr>
            <w:tcW w:w="1053" w:type="dxa"/>
          </w:tcPr>
          <w:p w:rsidR="00535630" w:rsidRPr="00D959E2" w:rsidRDefault="00535630" w:rsidP="00D60FD0">
            <w:pPr>
              <w:tabs>
                <w:tab w:val="left" w:pos="1701"/>
                <w:tab w:val="left" w:pos="3828"/>
                <w:tab w:val="left" w:pos="10348"/>
              </w:tabs>
              <w:ind w:right="5"/>
              <w:jc w:val="center"/>
              <w:rPr>
                <w:sz w:val="28"/>
                <w:szCs w:val="28"/>
              </w:rPr>
            </w:pPr>
            <w:r w:rsidRPr="00D959E2">
              <w:rPr>
                <w:sz w:val="28"/>
                <w:szCs w:val="28"/>
              </w:rPr>
              <w:t>-3,6</w:t>
            </w:r>
          </w:p>
        </w:tc>
        <w:tc>
          <w:tcPr>
            <w:tcW w:w="1274" w:type="dxa"/>
          </w:tcPr>
          <w:p w:rsidR="00535630" w:rsidRDefault="00535630" w:rsidP="00D60FD0">
            <w:pPr>
              <w:pStyle w:val="TableParagraph"/>
              <w:tabs>
                <w:tab w:val="left" w:pos="1701"/>
                <w:tab w:val="left" w:pos="3828"/>
                <w:tab w:val="left" w:pos="10348"/>
              </w:tabs>
              <w:spacing w:line="301" w:lineRule="exact"/>
              <w:ind w:right="5"/>
              <w:rPr>
                <w:sz w:val="28"/>
              </w:rPr>
            </w:pPr>
            <w:r>
              <w:rPr>
                <w:sz w:val="28"/>
              </w:rPr>
              <w:t>672</w:t>
            </w:r>
          </w:p>
        </w:tc>
        <w:tc>
          <w:tcPr>
            <w:tcW w:w="1314" w:type="dxa"/>
          </w:tcPr>
          <w:p w:rsidR="00535630" w:rsidRDefault="00535630" w:rsidP="00D60FD0">
            <w:pPr>
              <w:pStyle w:val="TableParagraph"/>
              <w:tabs>
                <w:tab w:val="left" w:pos="1242"/>
                <w:tab w:val="left" w:pos="1701"/>
                <w:tab w:val="left" w:pos="3828"/>
                <w:tab w:val="left" w:pos="10348"/>
              </w:tabs>
              <w:spacing w:line="301" w:lineRule="exact"/>
              <w:ind w:right="5"/>
              <w:rPr>
                <w:sz w:val="28"/>
              </w:rPr>
            </w:pPr>
            <w:r>
              <w:rPr>
                <w:sz w:val="28"/>
              </w:rPr>
              <w:t>13908,9</w:t>
            </w:r>
          </w:p>
        </w:tc>
        <w:tc>
          <w:tcPr>
            <w:tcW w:w="1544" w:type="dxa"/>
            <w:vAlign w:val="bottom"/>
          </w:tcPr>
          <w:p w:rsidR="00535630" w:rsidRPr="00D959E2" w:rsidRDefault="00535630" w:rsidP="00D60FD0">
            <w:pPr>
              <w:tabs>
                <w:tab w:val="left" w:pos="1701"/>
                <w:tab w:val="left" w:pos="3828"/>
                <w:tab w:val="left" w:pos="10348"/>
              </w:tabs>
              <w:ind w:right="5"/>
              <w:jc w:val="center"/>
              <w:rPr>
                <w:color w:val="000000"/>
                <w:sz w:val="28"/>
                <w:szCs w:val="28"/>
              </w:rPr>
            </w:pPr>
            <w:r w:rsidRPr="00D959E2">
              <w:rPr>
                <w:color w:val="000000"/>
                <w:sz w:val="28"/>
                <w:szCs w:val="28"/>
              </w:rPr>
              <w:t>220584,66</w:t>
            </w:r>
          </w:p>
        </w:tc>
        <w:tc>
          <w:tcPr>
            <w:tcW w:w="1544" w:type="dxa"/>
            <w:vAlign w:val="bottom"/>
          </w:tcPr>
          <w:p w:rsidR="00535630" w:rsidRPr="00535630" w:rsidRDefault="00535630" w:rsidP="00D60FD0">
            <w:pPr>
              <w:tabs>
                <w:tab w:val="left" w:pos="1701"/>
                <w:tab w:val="left" w:pos="3828"/>
                <w:tab w:val="left" w:pos="10348"/>
              </w:tabs>
              <w:ind w:right="5"/>
              <w:jc w:val="center"/>
              <w:rPr>
                <w:color w:val="000000"/>
                <w:sz w:val="28"/>
                <w:szCs w:val="28"/>
              </w:rPr>
            </w:pPr>
            <w:r w:rsidRPr="00535630">
              <w:rPr>
                <w:color w:val="000000"/>
                <w:sz w:val="28"/>
                <w:szCs w:val="28"/>
              </w:rPr>
              <w:t>276665,50</w:t>
            </w:r>
          </w:p>
        </w:tc>
      </w:tr>
      <w:tr w:rsidR="00535630" w:rsidTr="00A24C7B">
        <w:trPr>
          <w:trHeight w:val="323"/>
          <w:jc w:val="center"/>
        </w:trPr>
        <w:tc>
          <w:tcPr>
            <w:tcW w:w="2140" w:type="dxa"/>
          </w:tcPr>
          <w:p w:rsidR="00535630" w:rsidRDefault="00535630" w:rsidP="00D60FD0">
            <w:pPr>
              <w:pStyle w:val="TableParagraph"/>
              <w:tabs>
                <w:tab w:val="left" w:pos="1701"/>
                <w:tab w:val="left" w:pos="3828"/>
                <w:tab w:val="left" w:pos="10348"/>
              </w:tabs>
              <w:spacing w:line="304" w:lineRule="exact"/>
              <w:ind w:right="5"/>
              <w:rPr>
                <w:sz w:val="28"/>
              </w:rPr>
            </w:pPr>
            <w:r>
              <w:rPr>
                <w:sz w:val="28"/>
              </w:rPr>
              <w:t>Березень</w:t>
            </w:r>
          </w:p>
        </w:tc>
        <w:tc>
          <w:tcPr>
            <w:tcW w:w="1053" w:type="dxa"/>
          </w:tcPr>
          <w:p w:rsidR="00535630" w:rsidRPr="00D959E2" w:rsidRDefault="00535630" w:rsidP="00D60FD0">
            <w:pPr>
              <w:tabs>
                <w:tab w:val="left" w:pos="1701"/>
                <w:tab w:val="left" w:pos="3828"/>
                <w:tab w:val="left" w:pos="10348"/>
              </w:tabs>
              <w:ind w:right="5"/>
              <w:jc w:val="center"/>
              <w:rPr>
                <w:sz w:val="28"/>
                <w:szCs w:val="28"/>
              </w:rPr>
            </w:pPr>
            <w:r w:rsidRPr="00D959E2">
              <w:rPr>
                <w:sz w:val="28"/>
                <w:szCs w:val="28"/>
              </w:rPr>
              <w:t>1</w:t>
            </w:r>
          </w:p>
        </w:tc>
        <w:tc>
          <w:tcPr>
            <w:tcW w:w="1274" w:type="dxa"/>
          </w:tcPr>
          <w:p w:rsidR="00535630" w:rsidRDefault="00535630" w:rsidP="00D60FD0">
            <w:pPr>
              <w:pStyle w:val="TableParagraph"/>
              <w:tabs>
                <w:tab w:val="left" w:pos="1701"/>
                <w:tab w:val="left" w:pos="3828"/>
                <w:tab w:val="left" w:pos="10348"/>
              </w:tabs>
              <w:spacing w:line="304" w:lineRule="exact"/>
              <w:ind w:right="5"/>
              <w:rPr>
                <w:sz w:val="28"/>
              </w:rPr>
            </w:pPr>
            <w:r>
              <w:rPr>
                <w:sz w:val="28"/>
              </w:rPr>
              <w:t>744</w:t>
            </w:r>
          </w:p>
        </w:tc>
        <w:tc>
          <w:tcPr>
            <w:tcW w:w="1314" w:type="dxa"/>
          </w:tcPr>
          <w:p w:rsidR="00535630" w:rsidRDefault="00535630" w:rsidP="00D60FD0">
            <w:pPr>
              <w:pStyle w:val="TableParagraph"/>
              <w:tabs>
                <w:tab w:val="left" w:pos="1242"/>
                <w:tab w:val="left" w:pos="1701"/>
                <w:tab w:val="left" w:pos="3828"/>
                <w:tab w:val="left" w:pos="10348"/>
              </w:tabs>
              <w:spacing w:line="304" w:lineRule="exact"/>
              <w:ind w:right="5"/>
              <w:rPr>
                <w:sz w:val="28"/>
              </w:rPr>
            </w:pPr>
            <w:r>
              <w:rPr>
                <w:sz w:val="28"/>
              </w:rPr>
              <w:t>13908,9</w:t>
            </w:r>
          </w:p>
        </w:tc>
        <w:tc>
          <w:tcPr>
            <w:tcW w:w="1544" w:type="dxa"/>
            <w:vAlign w:val="bottom"/>
          </w:tcPr>
          <w:p w:rsidR="00535630" w:rsidRPr="00D959E2" w:rsidRDefault="00535630" w:rsidP="00D60FD0">
            <w:pPr>
              <w:tabs>
                <w:tab w:val="left" w:pos="1701"/>
                <w:tab w:val="left" w:pos="3828"/>
                <w:tab w:val="left" w:pos="10348"/>
              </w:tabs>
              <w:ind w:right="5"/>
              <w:jc w:val="center"/>
              <w:rPr>
                <w:color w:val="000000"/>
                <w:sz w:val="28"/>
                <w:szCs w:val="28"/>
              </w:rPr>
            </w:pPr>
            <w:r w:rsidRPr="00D959E2">
              <w:rPr>
                <w:color w:val="000000"/>
                <w:sz w:val="28"/>
                <w:szCs w:val="28"/>
              </w:rPr>
              <w:t>196616,77</w:t>
            </w:r>
          </w:p>
        </w:tc>
        <w:tc>
          <w:tcPr>
            <w:tcW w:w="1544" w:type="dxa"/>
            <w:vAlign w:val="bottom"/>
          </w:tcPr>
          <w:p w:rsidR="00535630" w:rsidRPr="00535630" w:rsidRDefault="00535630" w:rsidP="00D60FD0">
            <w:pPr>
              <w:tabs>
                <w:tab w:val="left" w:pos="1701"/>
                <w:tab w:val="left" w:pos="3828"/>
                <w:tab w:val="left" w:pos="10348"/>
              </w:tabs>
              <w:ind w:right="5"/>
              <w:jc w:val="center"/>
              <w:rPr>
                <w:color w:val="000000"/>
                <w:sz w:val="28"/>
                <w:szCs w:val="28"/>
              </w:rPr>
            </w:pPr>
            <w:r w:rsidRPr="00535630">
              <w:rPr>
                <w:color w:val="000000"/>
                <w:sz w:val="28"/>
                <w:szCs w:val="28"/>
              </w:rPr>
              <w:t>258706,28</w:t>
            </w:r>
          </w:p>
        </w:tc>
      </w:tr>
      <w:tr w:rsidR="00535630" w:rsidTr="00A24C7B">
        <w:trPr>
          <w:trHeight w:val="321"/>
          <w:jc w:val="center"/>
        </w:trPr>
        <w:tc>
          <w:tcPr>
            <w:tcW w:w="2140" w:type="dxa"/>
          </w:tcPr>
          <w:p w:rsidR="00535630" w:rsidRDefault="00535630" w:rsidP="00D60FD0">
            <w:pPr>
              <w:pStyle w:val="TableParagraph"/>
              <w:tabs>
                <w:tab w:val="left" w:pos="1701"/>
                <w:tab w:val="left" w:pos="3828"/>
                <w:tab w:val="left" w:pos="10348"/>
              </w:tabs>
              <w:spacing w:line="301" w:lineRule="exact"/>
              <w:ind w:right="5"/>
              <w:rPr>
                <w:sz w:val="28"/>
              </w:rPr>
            </w:pPr>
            <w:r>
              <w:rPr>
                <w:sz w:val="28"/>
              </w:rPr>
              <w:t>Квітень</w:t>
            </w:r>
          </w:p>
        </w:tc>
        <w:tc>
          <w:tcPr>
            <w:tcW w:w="1053" w:type="dxa"/>
          </w:tcPr>
          <w:p w:rsidR="00535630" w:rsidRPr="00D959E2" w:rsidRDefault="00535630" w:rsidP="00D60FD0">
            <w:pPr>
              <w:tabs>
                <w:tab w:val="left" w:pos="1701"/>
                <w:tab w:val="left" w:pos="3828"/>
                <w:tab w:val="left" w:pos="10348"/>
              </w:tabs>
              <w:ind w:right="5"/>
              <w:jc w:val="center"/>
              <w:rPr>
                <w:sz w:val="28"/>
                <w:szCs w:val="28"/>
              </w:rPr>
            </w:pPr>
            <w:r w:rsidRPr="00D959E2">
              <w:rPr>
                <w:sz w:val="28"/>
                <w:szCs w:val="28"/>
              </w:rPr>
              <w:t>9</w:t>
            </w:r>
          </w:p>
        </w:tc>
        <w:tc>
          <w:tcPr>
            <w:tcW w:w="1274" w:type="dxa"/>
          </w:tcPr>
          <w:p w:rsidR="00535630" w:rsidRDefault="00535630" w:rsidP="00D60FD0">
            <w:pPr>
              <w:pStyle w:val="TableParagraph"/>
              <w:tabs>
                <w:tab w:val="left" w:pos="1701"/>
                <w:tab w:val="left" w:pos="3828"/>
                <w:tab w:val="left" w:pos="10348"/>
              </w:tabs>
              <w:spacing w:line="301" w:lineRule="exact"/>
              <w:ind w:right="5"/>
              <w:rPr>
                <w:sz w:val="28"/>
              </w:rPr>
            </w:pPr>
            <w:r>
              <w:rPr>
                <w:sz w:val="28"/>
              </w:rPr>
              <w:t>720</w:t>
            </w:r>
          </w:p>
        </w:tc>
        <w:tc>
          <w:tcPr>
            <w:tcW w:w="1314" w:type="dxa"/>
          </w:tcPr>
          <w:p w:rsidR="00535630" w:rsidRDefault="00535630" w:rsidP="00D60FD0">
            <w:pPr>
              <w:pStyle w:val="TableParagraph"/>
              <w:tabs>
                <w:tab w:val="left" w:pos="1242"/>
                <w:tab w:val="left" w:pos="1701"/>
                <w:tab w:val="left" w:pos="3828"/>
                <w:tab w:val="left" w:pos="10348"/>
              </w:tabs>
              <w:spacing w:line="301" w:lineRule="exact"/>
              <w:ind w:right="5"/>
              <w:rPr>
                <w:sz w:val="28"/>
              </w:rPr>
            </w:pPr>
            <w:r>
              <w:rPr>
                <w:sz w:val="28"/>
              </w:rPr>
              <w:t>13908,9</w:t>
            </w:r>
          </w:p>
        </w:tc>
        <w:tc>
          <w:tcPr>
            <w:tcW w:w="1544" w:type="dxa"/>
            <w:vAlign w:val="bottom"/>
          </w:tcPr>
          <w:p w:rsidR="00535630" w:rsidRPr="00D959E2" w:rsidRDefault="00535630" w:rsidP="00D60FD0">
            <w:pPr>
              <w:tabs>
                <w:tab w:val="left" w:pos="1701"/>
                <w:tab w:val="left" w:pos="3828"/>
                <w:tab w:val="left" w:pos="10348"/>
              </w:tabs>
              <w:ind w:right="5"/>
              <w:jc w:val="center"/>
              <w:rPr>
                <w:color w:val="000000"/>
                <w:sz w:val="28"/>
                <w:szCs w:val="28"/>
              </w:rPr>
            </w:pPr>
            <w:r w:rsidRPr="00D959E2">
              <w:rPr>
                <w:color w:val="000000"/>
                <w:sz w:val="28"/>
                <w:szCs w:val="28"/>
              </w:rPr>
              <w:t>110158,8</w:t>
            </w:r>
          </w:p>
        </w:tc>
        <w:tc>
          <w:tcPr>
            <w:tcW w:w="1544" w:type="dxa"/>
            <w:vAlign w:val="bottom"/>
          </w:tcPr>
          <w:p w:rsidR="00535630" w:rsidRPr="00535630" w:rsidRDefault="00535630" w:rsidP="00D60FD0">
            <w:pPr>
              <w:tabs>
                <w:tab w:val="left" w:pos="1701"/>
                <w:tab w:val="left" w:pos="3828"/>
                <w:tab w:val="left" w:pos="10348"/>
              </w:tabs>
              <w:ind w:right="5"/>
              <w:jc w:val="center"/>
              <w:rPr>
                <w:color w:val="000000"/>
                <w:sz w:val="28"/>
                <w:szCs w:val="28"/>
              </w:rPr>
            </w:pPr>
            <w:r w:rsidRPr="00535630">
              <w:rPr>
                <w:color w:val="000000"/>
                <w:sz w:val="28"/>
                <w:szCs w:val="28"/>
              </w:rPr>
              <w:t>170245,42</w:t>
            </w:r>
          </w:p>
        </w:tc>
      </w:tr>
      <w:tr w:rsidR="00535630" w:rsidTr="00A24C7B">
        <w:trPr>
          <w:trHeight w:val="321"/>
          <w:jc w:val="center"/>
        </w:trPr>
        <w:tc>
          <w:tcPr>
            <w:tcW w:w="2140" w:type="dxa"/>
          </w:tcPr>
          <w:p w:rsidR="00535630" w:rsidRDefault="00535630" w:rsidP="00D60FD0">
            <w:pPr>
              <w:pStyle w:val="TableParagraph"/>
              <w:tabs>
                <w:tab w:val="left" w:pos="1701"/>
                <w:tab w:val="left" w:pos="3828"/>
                <w:tab w:val="left" w:pos="10348"/>
              </w:tabs>
              <w:spacing w:line="301" w:lineRule="exact"/>
              <w:ind w:right="5"/>
              <w:rPr>
                <w:sz w:val="28"/>
              </w:rPr>
            </w:pPr>
            <w:r>
              <w:rPr>
                <w:sz w:val="28"/>
              </w:rPr>
              <w:t>Травень</w:t>
            </w:r>
          </w:p>
        </w:tc>
        <w:tc>
          <w:tcPr>
            <w:tcW w:w="1053" w:type="dxa"/>
          </w:tcPr>
          <w:p w:rsidR="00535630" w:rsidRPr="00D959E2" w:rsidRDefault="00535630" w:rsidP="00D60FD0">
            <w:pPr>
              <w:tabs>
                <w:tab w:val="left" w:pos="1701"/>
                <w:tab w:val="left" w:pos="3828"/>
                <w:tab w:val="left" w:pos="10348"/>
              </w:tabs>
              <w:ind w:right="5"/>
              <w:jc w:val="center"/>
              <w:rPr>
                <w:sz w:val="28"/>
                <w:szCs w:val="28"/>
              </w:rPr>
            </w:pPr>
            <w:r w:rsidRPr="00D959E2">
              <w:rPr>
                <w:sz w:val="28"/>
                <w:szCs w:val="28"/>
              </w:rPr>
              <w:t>15,2</w:t>
            </w:r>
          </w:p>
        </w:tc>
        <w:tc>
          <w:tcPr>
            <w:tcW w:w="1274" w:type="dxa"/>
          </w:tcPr>
          <w:p w:rsidR="00535630" w:rsidRDefault="00535630" w:rsidP="00D60FD0">
            <w:pPr>
              <w:pStyle w:val="TableParagraph"/>
              <w:tabs>
                <w:tab w:val="left" w:pos="1701"/>
                <w:tab w:val="left" w:pos="3828"/>
                <w:tab w:val="left" w:pos="10348"/>
              </w:tabs>
              <w:spacing w:line="301" w:lineRule="exact"/>
              <w:ind w:right="5"/>
              <w:rPr>
                <w:sz w:val="28"/>
              </w:rPr>
            </w:pPr>
            <w:r>
              <w:rPr>
                <w:sz w:val="28"/>
              </w:rPr>
              <w:t>744</w:t>
            </w:r>
          </w:p>
        </w:tc>
        <w:tc>
          <w:tcPr>
            <w:tcW w:w="1314" w:type="dxa"/>
          </w:tcPr>
          <w:p w:rsidR="00535630" w:rsidRDefault="00535630" w:rsidP="00D60FD0">
            <w:pPr>
              <w:pStyle w:val="TableParagraph"/>
              <w:tabs>
                <w:tab w:val="left" w:pos="1242"/>
                <w:tab w:val="left" w:pos="1701"/>
                <w:tab w:val="left" w:pos="3828"/>
                <w:tab w:val="left" w:pos="10348"/>
              </w:tabs>
              <w:spacing w:line="301" w:lineRule="exact"/>
              <w:ind w:right="5"/>
              <w:rPr>
                <w:sz w:val="28"/>
              </w:rPr>
            </w:pPr>
            <w:r>
              <w:rPr>
                <w:sz w:val="28"/>
              </w:rPr>
              <w:t>13908,9</w:t>
            </w:r>
          </w:p>
        </w:tc>
        <w:tc>
          <w:tcPr>
            <w:tcW w:w="1544" w:type="dxa"/>
            <w:vAlign w:val="bottom"/>
          </w:tcPr>
          <w:p w:rsidR="00535630" w:rsidRPr="00D959E2" w:rsidRDefault="00535630" w:rsidP="00D60FD0">
            <w:pPr>
              <w:tabs>
                <w:tab w:val="left" w:pos="1701"/>
                <w:tab w:val="left" w:pos="3828"/>
                <w:tab w:val="left" w:pos="10348"/>
              </w:tabs>
              <w:ind w:right="5"/>
              <w:jc w:val="center"/>
              <w:rPr>
                <w:color w:val="000000"/>
                <w:sz w:val="28"/>
                <w:szCs w:val="28"/>
              </w:rPr>
            </w:pPr>
            <w:r w:rsidRPr="00D959E2">
              <w:rPr>
                <w:color w:val="000000"/>
                <w:sz w:val="28"/>
                <w:szCs w:val="28"/>
              </w:rPr>
              <w:t>49671,606</w:t>
            </w:r>
          </w:p>
        </w:tc>
        <w:tc>
          <w:tcPr>
            <w:tcW w:w="1544" w:type="dxa"/>
            <w:vAlign w:val="bottom"/>
          </w:tcPr>
          <w:p w:rsidR="00535630" w:rsidRPr="00535630" w:rsidRDefault="00535630" w:rsidP="00D60FD0">
            <w:pPr>
              <w:tabs>
                <w:tab w:val="left" w:pos="1701"/>
                <w:tab w:val="left" w:pos="3828"/>
                <w:tab w:val="left" w:pos="10348"/>
              </w:tabs>
              <w:ind w:right="5"/>
              <w:jc w:val="center"/>
              <w:rPr>
                <w:color w:val="000000"/>
                <w:sz w:val="28"/>
                <w:szCs w:val="28"/>
              </w:rPr>
            </w:pPr>
            <w:r w:rsidRPr="00535630">
              <w:rPr>
                <w:color w:val="000000"/>
                <w:sz w:val="28"/>
                <w:szCs w:val="28"/>
              </w:rPr>
              <w:t>111761,11</w:t>
            </w:r>
          </w:p>
        </w:tc>
      </w:tr>
    </w:tbl>
    <w:p w:rsidR="00A24C7B" w:rsidRPr="00A24C7B" w:rsidRDefault="00A24C7B" w:rsidP="00A24C7B">
      <w:pPr>
        <w:spacing w:line="360" w:lineRule="auto"/>
        <w:ind w:firstLine="567"/>
        <w:jc w:val="both"/>
        <w:rPr>
          <w:sz w:val="28"/>
          <w:szCs w:val="28"/>
        </w:rPr>
      </w:pPr>
      <w:r w:rsidRPr="00A24C7B">
        <w:rPr>
          <w:sz w:val="28"/>
          <w:szCs w:val="28"/>
        </w:rPr>
        <w:lastRenderedPageBreak/>
        <w:t xml:space="preserve">Продовження таблиці 2.7 </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2"/>
        <w:gridCol w:w="1053"/>
        <w:gridCol w:w="1274"/>
        <w:gridCol w:w="1314"/>
        <w:gridCol w:w="1544"/>
        <w:gridCol w:w="1403"/>
      </w:tblGrid>
      <w:tr w:rsidR="00535630" w:rsidTr="00A24C7B">
        <w:trPr>
          <w:trHeight w:val="323"/>
          <w:jc w:val="center"/>
        </w:trPr>
        <w:tc>
          <w:tcPr>
            <w:tcW w:w="2282" w:type="dxa"/>
          </w:tcPr>
          <w:p w:rsidR="00535630" w:rsidRDefault="00535630" w:rsidP="00D60FD0">
            <w:pPr>
              <w:pStyle w:val="TableParagraph"/>
              <w:tabs>
                <w:tab w:val="left" w:pos="1701"/>
                <w:tab w:val="left" w:pos="3828"/>
                <w:tab w:val="left" w:pos="10348"/>
              </w:tabs>
              <w:spacing w:line="304" w:lineRule="exact"/>
              <w:ind w:right="5"/>
              <w:rPr>
                <w:sz w:val="28"/>
              </w:rPr>
            </w:pPr>
            <w:r>
              <w:rPr>
                <w:sz w:val="28"/>
              </w:rPr>
              <w:t>Червень</w:t>
            </w:r>
          </w:p>
        </w:tc>
        <w:tc>
          <w:tcPr>
            <w:tcW w:w="1053" w:type="dxa"/>
          </w:tcPr>
          <w:p w:rsidR="00535630" w:rsidRPr="00D959E2" w:rsidRDefault="00535630" w:rsidP="00D60FD0">
            <w:pPr>
              <w:tabs>
                <w:tab w:val="left" w:pos="1701"/>
                <w:tab w:val="left" w:pos="3828"/>
                <w:tab w:val="left" w:pos="10348"/>
              </w:tabs>
              <w:ind w:right="5"/>
              <w:jc w:val="center"/>
              <w:rPr>
                <w:sz w:val="28"/>
                <w:szCs w:val="28"/>
              </w:rPr>
            </w:pPr>
            <w:r w:rsidRPr="00D959E2">
              <w:rPr>
                <w:sz w:val="28"/>
                <w:szCs w:val="28"/>
              </w:rPr>
              <w:t>18,3</w:t>
            </w:r>
          </w:p>
        </w:tc>
        <w:tc>
          <w:tcPr>
            <w:tcW w:w="1274" w:type="dxa"/>
          </w:tcPr>
          <w:p w:rsidR="00535630" w:rsidRDefault="00535630" w:rsidP="00D60FD0">
            <w:pPr>
              <w:pStyle w:val="TableParagraph"/>
              <w:tabs>
                <w:tab w:val="left" w:pos="1701"/>
                <w:tab w:val="left" w:pos="3828"/>
                <w:tab w:val="left" w:pos="10348"/>
              </w:tabs>
              <w:spacing w:line="304" w:lineRule="exact"/>
              <w:ind w:right="5"/>
              <w:rPr>
                <w:sz w:val="28"/>
              </w:rPr>
            </w:pPr>
            <w:r>
              <w:rPr>
                <w:sz w:val="28"/>
              </w:rPr>
              <w:t>720</w:t>
            </w:r>
          </w:p>
        </w:tc>
        <w:tc>
          <w:tcPr>
            <w:tcW w:w="1314" w:type="dxa"/>
          </w:tcPr>
          <w:p w:rsidR="00535630" w:rsidRDefault="00535630" w:rsidP="00D60FD0">
            <w:pPr>
              <w:pStyle w:val="TableParagraph"/>
              <w:tabs>
                <w:tab w:val="left" w:pos="1242"/>
                <w:tab w:val="left" w:pos="1701"/>
                <w:tab w:val="left" w:pos="3828"/>
                <w:tab w:val="left" w:pos="10348"/>
              </w:tabs>
              <w:spacing w:line="304" w:lineRule="exact"/>
              <w:ind w:right="5"/>
              <w:rPr>
                <w:sz w:val="28"/>
              </w:rPr>
            </w:pPr>
            <w:r>
              <w:rPr>
                <w:sz w:val="28"/>
              </w:rPr>
              <w:t>13908,9</w:t>
            </w:r>
          </w:p>
        </w:tc>
        <w:tc>
          <w:tcPr>
            <w:tcW w:w="1544" w:type="dxa"/>
            <w:vAlign w:val="bottom"/>
          </w:tcPr>
          <w:p w:rsidR="00535630" w:rsidRPr="00D959E2" w:rsidRDefault="00535630" w:rsidP="00D60FD0">
            <w:pPr>
              <w:tabs>
                <w:tab w:val="left" w:pos="1701"/>
                <w:tab w:val="left" w:pos="3828"/>
                <w:tab w:val="left" w:pos="10348"/>
              </w:tabs>
              <w:ind w:right="5"/>
              <w:jc w:val="center"/>
              <w:rPr>
                <w:color w:val="000000"/>
                <w:sz w:val="28"/>
                <w:szCs w:val="28"/>
              </w:rPr>
            </w:pPr>
            <w:r w:rsidRPr="00D959E2">
              <w:rPr>
                <w:color w:val="000000"/>
                <w:sz w:val="28"/>
                <w:szCs w:val="28"/>
              </w:rPr>
              <w:t>17024,542</w:t>
            </w:r>
          </w:p>
        </w:tc>
        <w:tc>
          <w:tcPr>
            <w:tcW w:w="1403" w:type="dxa"/>
            <w:vAlign w:val="bottom"/>
          </w:tcPr>
          <w:p w:rsidR="00535630" w:rsidRPr="00535630" w:rsidRDefault="00535630" w:rsidP="00D60FD0">
            <w:pPr>
              <w:tabs>
                <w:tab w:val="left" w:pos="1701"/>
                <w:tab w:val="left" w:pos="3828"/>
                <w:tab w:val="left" w:pos="10348"/>
              </w:tabs>
              <w:ind w:right="5"/>
              <w:jc w:val="center"/>
              <w:rPr>
                <w:color w:val="000000"/>
                <w:sz w:val="28"/>
                <w:szCs w:val="28"/>
              </w:rPr>
            </w:pPr>
            <w:r w:rsidRPr="00535630">
              <w:rPr>
                <w:color w:val="000000"/>
                <w:sz w:val="28"/>
                <w:szCs w:val="28"/>
              </w:rPr>
              <w:t>77111,16</w:t>
            </w:r>
          </w:p>
        </w:tc>
      </w:tr>
      <w:tr w:rsidR="00535630" w:rsidTr="00A24C7B">
        <w:trPr>
          <w:trHeight w:val="321"/>
          <w:jc w:val="center"/>
        </w:trPr>
        <w:tc>
          <w:tcPr>
            <w:tcW w:w="2282" w:type="dxa"/>
          </w:tcPr>
          <w:p w:rsidR="00535630" w:rsidRDefault="00535630" w:rsidP="00D60FD0">
            <w:pPr>
              <w:pStyle w:val="TableParagraph"/>
              <w:tabs>
                <w:tab w:val="left" w:pos="1701"/>
                <w:tab w:val="left" w:pos="3828"/>
                <w:tab w:val="left" w:pos="10348"/>
              </w:tabs>
              <w:spacing w:line="301" w:lineRule="exact"/>
              <w:ind w:right="5"/>
              <w:rPr>
                <w:sz w:val="28"/>
              </w:rPr>
            </w:pPr>
            <w:r>
              <w:rPr>
                <w:sz w:val="28"/>
              </w:rPr>
              <w:t>Липень</w:t>
            </w:r>
          </w:p>
        </w:tc>
        <w:tc>
          <w:tcPr>
            <w:tcW w:w="1053" w:type="dxa"/>
          </w:tcPr>
          <w:p w:rsidR="00535630" w:rsidRPr="00D959E2" w:rsidRDefault="00535630" w:rsidP="00D60FD0">
            <w:pPr>
              <w:tabs>
                <w:tab w:val="left" w:pos="1701"/>
                <w:tab w:val="left" w:pos="3828"/>
                <w:tab w:val="left" w:pos="10348"/>
              </w:tabs>
              <w:ind w:right="5"/>
              <w:jc w:val="center"/>
              <w:rPr>
                <w:sz w:val="28"/>
                <w:szCs w:val="28"/>
              </w:rPr>
            </w:pPr>
            <w:r w:rsidRPr="00D959E2">
              <w:rPr>
                <w:sz w:val="28"/>
                <w:szCs w:val="28"/>
              </w:rPr>
              <w:t>19,8</w:t>
            </w:r>
          </w:p>
        </w:tc>
        <w:tc>
          <w:tcPr>
            <w:tcW w:w="1274" w:type="dxa"/>
          </w:tcPr>
          <w:p w:rsidR="00535630" w:rsidRDefault="00535630" w:rsidP="00D60FD0">
            <w:pPr>
              <w:pStyle w:val="TableParagraph"/>
              <w:tabs>
                <w:tab w:val="left" w:pos="1701"/>
                <w:tab w:val="left" w:pos="3828"/>
                <w:tab w:val="left" w:pos="10348"/>
              </w:tabs>
              <w:spacing w:line="301" w:lineRule="exact"/>
              <w:ind w:right="5"/>
              <w:rPr>
                <w:sz w:val="28"/>
              </w:rPr>
            </w:pPr>
            <w:r>
              <w:rPr>
                <w:sz w:val="28"/>
              </w:rPr>
              <w:t>744</w:t>
            </w:r>
          </w:p>
        </w:tc>
        <w:tc>
          <w:tcPr>
            <w:tcW w:w="1314" w:type="dxa"/>
          </w:tcPr>
          <w:p w:rsidR="00535630" w:rsidRDefault="00535630" w:rsidP="00D60FD0">
            <w:pPr>
              <w:pStyle w:val="TableParagraph"/>
              <w:tabs>
                <w:tab w:val="left" w:pos="1242"/>
                <w:tab w:val="left" w:pos="1701"/>
                <w:tab w:val="left" w:pos="3828"/>
                <w:tab w:val="left" w:pos="10348"/>
              </w:tabs>
              <w:spacing w:line="301" w:lineRule="exact"/>
              <w:ind w:right="5"/>
              <w:rPr>
                <w:sz w:val="28"/>
              </w:rPr>
            </w:pPr>
            <w:r>
              <w:rPr>
                <w:sz w:val="28"/>
              </w:rPr>
              <w:t>13908,9</w:t>
            </w:r>
          </w:p>
        </w:tc>
        <w:tc>
          <w:tcPr>
            <w:tcW w:w="1544" w:type="dxa"/>
            <w:vAlign w:val="bottom"/>
          </w:tcPr>
          <w:p w:rsidR="00535630" w:rsidRPr="00D959E2" w:rsidRDefault="00535630" w:rsidP="00D60FD0">
            <w:pPr>
              <w:tabs>
                <w:tab w:val="left" w:pos="1701"/>
                <w:tab w:val="left" w:pos="3828"/>
                <w:tab w:val="left" w:pos="10348"/>
              </w:tabs>
              <w:ind w:right="5"/>
              <w:jc w:val="center"/>
              <w:rPr>
                <w:color w:val="000000"/>
                <w:sz w:val="28"/>
                <w:szCs w:val="28"/>
              </w:rPr>
            </w:pPr>
            <w:r w:rsidRPr="00D959E2">
              <w:rPr>
                <w:color w:val="000000"/>
                <w:sz w:val="28"/>
                <w:szCs w:val="28"/>
              </w:rPr>
              <w:t>2069,6502</w:t>
            </w:r>
          </w:p>
        </w:tc>
        <w:tc>
          <w:tcPr>
            <w:tcW w:w="1403" w:type="dxa"/>
            <w:vAlign w:val="bottom"/>
          </w:tcPr>
          <w:p w:rsidR="00535630" w:rsidRPr="00535630" w:rsidRDefault="00535630" w:rsidP="00D60FD0">
            <w:pPr>
              <w:tabs>
                <w:tab w:val="left" w:pos="1701"/>
                <w:tab w:val="left" w:pos="3828"/>
                <w:tab w:val="left" w:pos="10348"/>
              </w:tabs>
              <w:ind w:right="5"/>
              <w:jc w:val="center"/>
              <w:rPr>
                <w:color w:val="000000"/>
                <w:sz w:val="28"/>
                <w:szCs w:val="28"/>
              </w:rPr>
            </w:pPr>
            <w:r w:rsidRPr="00535630">
              <w:rPr>
                <w:color w:val="000000"/>
                <w:sz w:val="28"/>
                <w:szCs w:val="28"/>
              </w:rPr>
              <w:t>64159,16</w:t>
            </w:r>
          </w:p>
        </w:tc>
      </w:tr>
      <w:tr w:rsidR="00535630" w:rsidTr="00A24C7B">
        <w:trPr>
          <w:trHeight w:val="321"/>
          <w:jc w:val="center"/>
        </w:trPr>
        <w:tc>
          <w:tcPr>
            <w:tcW w:w="2282" w:type="dxa"/>
          </w:tcPr>
          <w:p w:rsidR="00535630" w:rsidRDefault="00535630" w:rsidP="00D60FD0">
            <w:pPr>
              <w:pStyle w:val="TableParagraph"/>
              <w:tabs>
                <w:tab w:val="left" w:pos="1701"/>
                <w:tab w:val="left" w:pos="3828"/>
                <w:tab w:val="left" w:pos="10348"/>
              </w:tabs>
              <w:spacing w:line="301" w:lineRule="exact"/>
              <w:ind w:right="5"/>
              <w:rPr>
                <w:sz w:val="28"/>
              </w:rPr>
            </w:pPr>
            <w:r>
              <w:rPr>
                <w:sz w:val="28"/>
              </w:rPr>
              <w:t>Серпень</w:t>
            </w:r>
          </w:p>
        </w:tc>
        <w:tc>
          <w:tcPr>
            <w:tcW w:w="1053" w:type="dxa"/>
          </w:tcPr>
          <w:p w:rsidR="00535630" w:rsidRPr="00D959E2" w:rsidRDefault="00535630" w:rsidP="00D60FD0">
            <w:pPr>
              <w:tabs>
                <w:tab w:val="left" w:pos="1701"/>
                <w:tab w:val="left" w:pos="3828"/>
                <w:tab w:val="left" w:pos="10348"/>
              </w:tabs>
              <w:ind w:right="5"/>
              <w:jc w:val="center"/>
              <w:rPr>
                <w:sz w:val="28"/>
                <w:szCs w:val="28"/>
              </w:rPr>
            </w:pPr>
            <w:r w:rsidRPr="00D959E2">
              <w:rPr>
                <w:sz w:val="28"/>
                <w:szCs w:val="28"/>
              </w:rPr>
              <w:t>19</w:t>
            </w:r>
          </w:p>
        </w:tc>
        <w:tc>
          <w:tcPr>
            <w:tcW w:w="1274" w:type="dxa"/>
          </w:tcPr>
          <w:p w:rsidR="00535630" w:rsidRDefault="00535630" w:rsidP="00D60FD0">
            <w:pPr>
              <w:pStyle w:val="TableParagraph"/>
              <w:tabs>
                <w:tab w:val="left" w:pos="1701"/>
                <w:tab w:val="left" w:pos="3828"/>
                <w:tab w:val="left" w:pos="10348"/>
              </w:tabs>
              <w:spacing w:line="301" w:lineRule="exact"/>
              <w:ind w:right="5"/>
              <w:rPr>
                <w:sz w:val="28"/>
              </w:rPr>
            </w:pPr>
            <w:r>
              <w:rPr>
                <w:sz w:val="28"/>
              </w:rPr>
              <w:t>744</w:t>
            </w:r>
          </w:p>
        </w:tc>
        <w:tc>
          <w:tcPr>
            <w:tcW w:w="1314" w:type="dxa"/>
          </w:tcPr>
          <w:p w:rsidR="00535630" w:rsidRDefault="00535630" w:rsidP="00D60FD0">
            <w:pPr>
              <w:pStyle w:val="TableParagraph"/>
              <w:tabs>
                <w:tab w:val="left" w:pos="1242"/>
                <w:tab w:val="left" w:pos="1701"/>
                <w:tab w:val="left" w:pos="3828"/>
                <w:tab w:val="left" w:pos="10348"/>
              </w:tabs>
              <w:spacing w:line="301" w:lineRule="exact"/>
              <w:ind w:right="5"/>
              <w:rPr>
                <w:sz w:val="28"/>
              </w:rPr>
            </w:pPr>
            <w:r>
              <w:rPr>
                <w:sz w:val="28"/>
              </w:rPr>
              <w:t>13908,9</w:t>
            </w:r>
          </w:p>
        </w:tc>
        <w:tc>
          <w:tcPr>
            <w:tcW w:w="1544" w:type="dxa"/>
            <w:vAlign w:val="bottom"/>
          </w:tcPr>
          <w:p w:rsidR="00535630" w:rsidRPr="00D959E2" w:rsidRDefault="00535630" w:rsidP="00D60FD0">
            <w:pPr>
              <w:tabs>
                <w:tab w:val="left" w:pos="1701"/>
                <w:tab w:val="left" w:pos="3828"/>
                <w:tab w:val="left" w:pos="10348"/>
              </w:tabs>
              <w:ind w:right="5"/>
              <w:jc w:val="center"/>
              <w:rPr>
                <w:color w:val="000000"/>
                <w:sz w:val="28"/>
                <w:szCs w:val="28"/>
              </w:rPr>
            </w:pPr>
            <w:r w:rsidRPr="00D959E2">
              <w:rPr>
                <w:color w:val="000000"/>
                <w:sz w:val="28"/>
                <w:szCs w:val="28"/>
              </w:rPr>
              <w:t>10348,251</w:t>
            </w:r>
          </w:p>
        </w:tc>
        <w:tc>
          <w:tcPr>
            <w:tcW w:w="1403" w:type="dxa"/>
            <w:vAlign w:val="bottom"/>
          </w:tcPr>
          <w:p w:rsidR="00535630" w:rsidRPr="00535630" w:rsidRDefault="00535630" w:rsidP="00D60FD0">
            <w:pPr>
              <w:tabs>
                <w:tab w:val="left" w:pos="1701"/>
                <w:tab w:val="left" w:pos="3828"/>
                <w:tab w:val="left" w:pos="10348"/>
              </w:tabs>
              <w:ind w:right="5"/>
              <w:jc w:val="center"/>
              <w:rPr>
                <w:color w:val="000000"/>
                <w:sz w:val="28"/>
                <w:szCs w:val="28"/>
              </w:rPr>
            </w:pPr>
            <w:r w:rsidRPr="00535630">
              <w:rPr>
                <w:color w:val="000000"/>
                <w:sz w:val="28"/>
                <w:szCs w:val="28"/>
              </w:rPr>
              <w:t>72437,76</w:t>
            </w:r>
          </w:p>
        </w:tc>
      </w:tr>
      <w:tr w:rsidR="00535630" w:rsidTr="00A24C7B">
        <w:trPr>
          <w:trHeight w:val="323"/>
          <w:jc w:val="center"/>
        </w:trPr>
        <w:tc>
          <w:tcPr>
            <w:tcW w:w="2282" w:type="dxa"/>
          </w:tcPr>
          <w:p w:rsidR="00535630" w:rsidRDefault="00535630" w:rsidP="00D60FD0">
            <w:pPr>
              <w:pStyle w:val="TableParagraph"/>
              <w:tabs>
                <w:tab w:val="left" w:pos="1701"/>
                <w:tab w:val="left" w:pos="3828"/>
                <w:tab w:val="left" w:pos="10348"/>
              </w:tabs>
              <w:spacing w:line="304" w:lineRule="exact"/>
              <w:ind w:right="5"/>
              <w:rPr>
                <w:sz w:val="28"/>
              </w:rPr>
            </w:pPr>
            <w:r>
              <w:rPr>
                <w:sz w:val="28"/>
              </w:rPr>
              <w:t>Вересень</w:t>
            </w:r>
          </w:p>
        </w:tc>
        <w:tc>
          <w:tcPr>
            <w:tcW w:w="1053" w:type="dxa"/>
          </w:tcPr>
          <w:p w:rsidR="00535630" w:rsidRPr="00D959E2" w:rsidRDefault="00535630" w:rsidP="00D60FD0">
            <w:pPr>
              <w:tabs>
                <w:tab w:val="left" w:pos="1701"/>
                <w:tab w:val="left" w:pos="3828"/>
                <w:tab w:val="left" w:pos="10348"/>
              </w:tabs>
              <w:ind w:right="5"/>
              <w:jc w:val="center"/>
              <w:rPr>
                <w:sz w:val="28"/>
                <w:szCs w:val="28"/>
              </w:rPr>
            </w:pPr>
            <w:r w:rsidRPr="00D959E2">
              <w:rPr>
                <w:sz w:val="28"/>
                <w:szCs w:val="28"/>
              </w:rPr>
              <w:t>13,9</w:t>
            </w:r>
          </w:p>
        </w:tc>
        <w:tc>
          <w:tcPr>
            <w:tcW w:w="1274" w:type="dxa"/>
          </w:tcPr>
          <w:p w:rsidR="00535630" w:rsidRDefault="00535630" w:rsidP="00D60FD0">
            <w:pPr>
              <w:pStyle w:val="TableParagraph"/>
              <w:tabs>
                <w:tab w:val="left" w:pos="1701"/>
                <w:tab w:val="left" w:pos="3828"/>
                <w:tab w:val="left" w:pos="10348"/>
              </w:tabs>
              <w:spacing w:line="304" w:lineRule="exact"/>
              <w:ind w:right="5"/>
              <w:rPr>
                <w:sz w:val="28"/>
              </w:rPr>
            </w:pPr>
            <w:r>
              <w:rPr>
                <w:sz w:val="28"/>
              </w:rPr>
              <w:t>720</w:t>
            </w:r>
          </w:p>
        </w:tc>
        <w:tc>
          <w:tcPr>
            <w:tcW w:w="1314" w:type="dxa"/>
          </w:tcPr>
          <w:p w:rsidR="00535630" w:rsidRDefault="00535630" w:rsidP="00D60FD0">
            <w:pPr>
              <w:pStyle w:val="TableParagraph"/>
              <w:tabs>
                <w:tab w:val="left" w:pos="1242"/>
                <w:tab w:val="left" w:pos="1701"/>
                <w:tab w:val="left" w:pos="3828"/>
                <w:tab w:val="left" w:pos="10348"/>
              </w:tabs>
              <w:spacing w:line="304" w:lineRule="exact"/>
              <w:ind w:right="5"/>
              <w:rPr>
                <w:sz w:val="28"/>
              </w:rPr>
            </w:pPr>
            <w:r>
              <w:rPr>
                <w:sz w:val="28"/>
              </w:rPr>
              <w:t>13908,9</w:t>
            </w:r>
          </w:p>
        </w:tc>
        <w:tc>
          <w:tcPr>
            <w:tcW w:w="1544" w:type="dxa"/>
            <w:vAlign w:val="bottom"/>
          </w:tcPr>
          <w:p w:rsidR="00535630" w:rsidRPr="00D959E2" w:rsidRDefault="00535630" w:rsidP="00D60FD0">
            <w:pPr>
              <w:tabs>
                <w:tab w:val="left" w:pos="1701"/>
                <w:tab w:val="left" w:pos="3828"/>
                <w:tab w:val="left" w:pos="10348"/>
              </w:tabs>
              <w:ind w:right="5"/>
              <w:jc w:val="center"/>
              <w:rPr>
                <w:color w:val="000000"/>
                <w:sz w:val="28"/>
                <w:szCs w:val="28"/>
              </w:rPr>
            </w:pPr>
            <w:r w:rsidRPr="00D959E2">
              <w:rPr>
                <w:color w:val="000000"/>
                <w:sz w:val="28"/>
                <w:szCs w:val="28"/>
              </w:rPr>
              <w:t>61088,064</w:t>
            </w:r>
          </w:p>
        </w:tc>
        <w:tc>
          <w:tcPr>
            <w:tcW w:w="1403" w:type="dxa"/>
            <w:vAlign w:val="bottom"/>
          </w:tcPr>
          <w:p w:rsidR="00535630" w:rsidRPr="00535630" w:rsidRDefault="00535630" w:rsidP="00D60FD0">
            <w:pPr>
              <w:tabs>
                <w:tab w:val="left" w:pos="1701"/>
                <w:tab w:val="left" w:pos="3828"/>
                <w:tab w:val="left" w:pos="10348"/>
              </w:tabs>
              <w:ind w:right="5"/>
              <w:jc w:val="center"/>
              <w:rPr>
                <w:color w:val="000000"/>
                <w:sz w:val="28"/>
                <w:szCs w:val="28"/>
              </w:rPr>
            </w:pPr>
            <w:r w:rsidRPr="00535630">
              <w:rPr>
                <w:color w:val="000000"/>
                <w:sz w:val="28"/>
                <w:szCs w:val="28"/>
              </w:rPr>
              <w:t>121174,68</w:t>
            </w:r>
          </w:p>
        </w:tc>
      </w:tr>
      <w:tr w:rsidR="00535630" w:rsidTr="00A24C7B">
        <w:trPr>
          <w:trHeight w:val="321"/>
          <w:jc w:val="center"/>
        </w:trPr>
        <w:tc>
          <w:tcPr>
            <w:tcW w:w="2282" w:type="dxa"/>
          </w:tcPr>
          <w:p w:rsidR="00535630" w:rsidRDefault="00535630" w:rsidP="00D60FD0">
            <w:pPr>
              <w:pStyle w:val="TableParagraph"/>
              <w:tabs>
                <w:tab w:val="left" w:pos="1701"/>
                <w:tab w:val="left" w:pos="3828"/>
                <w:tab w:val="left" w:pos="10348"/>
              </w:tabs>
              <w:spacing w:line="301" w:lineRule="exact"/>
              <w:ind w:right="5"/>
              <w:rPr>
                <w:sz w:val="28"/>
              </w:rPr>
            </w:pPr>
            <w:r>
              <w:rPr>
                <w:sz w:val="28"/>
              </w:rPr>
              <w:t>Жовтень</w:t>
            </w:r>
          </w:p>
        </w:tc>
        <w:tc>
          <w:tcPr>
            <w:tcW w:w="1053" w:type="dxa"/>
          </w:tcPr>
          <w:p w:rsidR="00535630" w:rsidRPr="00D959E2" w:rsidRDefault="00535630" w:rsidP="00D60FD0">
            <w:pPr>
              <w:tabs>
                <w:tab w:val="left" w:pos="1701"/>
                <w:tab w:val="left" w:pos="3828"/>
                <w:tab w:val="left" w:pos="10348"/>
              </w:tabs>
              <w:ind w:right="5"/>
              <w:jc w:val="center"/>
              <w:rPr>
                <w:sz w:val="28"/>
                <w:szCs w:val="28"/>
              </w:rPr>
            </w:pPr>
            <w:r w:rsidRPr="00D959E2">
              <w:rPr>
                <w:sz w:val="28"/>
                <w:szCs w:val="28"/>
              </w:rPr>
              <w:t>8,1</w:t>
            </w:r>
          </w:p>
        </w:tc>
        <w:tc>
          <w:tcPr>
            <w:tcW w:w="1274" w:type="dxa"/>
          </w:tcPr>
          <w:p w:rsidR="00535630" w:rsidRDefault="00535630" w:rsidP="00D60FD0">
            <w:pPr>
              <w:pStyle w:val="TableParagraph"/>
              <w:tabs>
                <w:tab w:val="left" w:pos="1701"/>
                <w:tab w:val="left" w:pos="3828"/>
                <w:tab w:val="left" w:pos="10348"/>
              </w:tabs>
              <w:spacing w:line="301" w:lineRule="exact"/>
              <w:ind w:right="5"/>
              <w:rPr>
                <w:sz w:val="28"/>
              </w:rPr>
            </w:pPr>
            <w:r>
              <w:rPr>
                <w:sz w:val="28"/>
              </w:rPr>
              <w:t>744</w:t>
            </w:r>
          </w:p>
        </w:tc>
        <w:tc>
          <w:tcPr>
            <w:tcW w:w="1314" w:type="dxa"/>
          </w:tcPr>
          <w:p w:rsidR="00535630" w:rsidRDefault="00535630" w:rsidP="00D60FD0">
            <w:pPr>
              <w:pStyle w:val="TableParagraph"/>
              <w:tabs>
                <w:tab w:val="left" w:pos="1242"/>
                <w:tab w:val="left" w:pos="1701"/>
                <w:tab w:val="left" w:pos="3828"/>
                <w:tab w:val="left" w:pos="10348"/>
              </w:tabs>
              <w:spacing w:line="301" w:lineRule="exact"/>
              <w:ind w:right="5"/>
              <w:rPr>
                <w:sz w:val="28"/>
              </w:rPr>
            </w:pPr>
            <w:r>
              <w:rPr>
                <w:sz w:val="28"/>
              </w:rPr>
              <w:t>13908,9</w:t>
            </w:r>
          </w:p>
        </w:tc>
        <w:tc>
          <w:tcPr>
            <w:tcW w:w="1544" w:type="dxa"/>
            <w:vAlign w:val="bottom"/>
          </w:tcPr>
          <w:p w:rsidR="00535630" w:rsidRPr="00D959E2" w:rsidRDefault="00535630" w:rsidP="00D60FD0">
            <w:pPr>
              <w:tabs>
                <w:tab w:val="left" w:pos="1701"/>
                <w:tab w:val="left" w:pos="3828"/>
                <w:tab w:val="left" w:pos="10348"/>
              </w:tabs>
              <w:ind w:right="5"/>
              <w:jc w:val="center"/>
              <w:rPr>
                <w:color w:val="000000"/>
                <w:sz w:val="28"/>
                <w:szCs w:val="28"/>
              </w:rPr>
            </w:pPr>
            <w:r w:rsidRPr="00D959E2">
              <w:rPr>
                <w:color w:val="000000"/>
                <w:sz w:val="28"/>
                <w:szCs w:val="28"/>
              </w:rPr>
              <w:t>123144,19</w:t>
            </w:r>
          </w:p>
        </w:tc>
        <w:tc>
          <w:tcPr>
            <w:tcW w:w="1403" w:type="dxa"/>
            <w:vAlign w:val="bottom"/>
          </w:tcPr>
          <w:p w:rsidR="00535630" w:rsidRPr="00535630" w:rsidRDefault="00535630" w:rsidP="00D60FD0">
            <w:pPr>
              <w:tabs>
                <w:tab w:val="left" w:pos="1701"/>
                <w:tab w:val="left" w:pos="3828"/>
                <w:tab w:val="left" w:pos="10348"/>
              </w:tabs>
              <w:ind w:right="5"/>
              <w:jc w:val="center"/>
              <w:rPr>
                <w:color w:val="000000"/>
                <w:sz w:val="28"/>
                <w:szCs w:val="28"/>
              </w:rPr>
            </w:pPr>
            <w:r w:rsidRPr="00535630">
              <w:rPr>
                <w:color w:val="000000"/>
                <w:sz w:val="28"/>
                <w:szCs w:val="28"/>
              </w:rPr>
              <w:t>185233,70</w:t>
            </w:r>
          </w:p>
        </w:tc>
      </w:tr>
      <w:tr w:rsidR="00535630" w:rsidTr="00A24C7B">
        <w:trPr>
          <w:trHeight w:val="321"/>
          <w:jc w:val="center"/>
        </w:trPr>
        <w:tc>
          <w:tcPr>
            <w:tcW w:w="2282" w:type="dxa"/>
          </w:tcPr>
          <w:p w:rsidR="00535630" w:rsidRDefault="00535630" w:rsidP="00D60FD0">
            <w:pPr>
              <w:pStyle w:val="TableParagraph"/>
              <w:tabs>
                <w:tab w:val="left" w:pos="1701"/>
                <w:tab w:val="left" w:pos="3828"/>
                <w:tab w:val="left" w:pos="10348"/>
              </w:tabs>
              <w:spacing w:line="301" w:lineRule="exact"/>
              <w:ind w:right="5"/>
              <w:rPr>
                <w:sz w:val="28"/>
              </w:rPr>
            </w:pPr>
            <w:r>
              <w:rPr>
                <w:sz w:val="28"/>
              </w:rPr>
              <w:t>Листопад</w:t>
            </w:r>
          </w:p>
        </w:tc>
        <w:tc>
          <w:tcPr>
            <w:tcW w:w="1053" w:type="dxa"/>
          </w:tcPr>
          <w:p w:rsidR="00535630" w:rsidRPr="00D959E2" w:rsidRDefault="00535630" w:rsidP="00D60FD0">
            <w:pPr>
              <w:tabs>
                <w:tab w:val="left" w:pos="1701"/>
                <w:tab w:val="left" w:pos="3828"/>
                <w:tab w:val="left" w:pos="10348"/>
              </w:tabs>
              <w:ind w:right="5"/>
              <w:jc w:val="center"/>
              <w:rPr>
                <w:sz w:val="28"/>
                <w:szCs w:val="28"/>
              </w:rPr>
            </w:pPr>
            <w:r w:rsidRPr="00D959E2">
              <w:rPr>
                <w:sz w:val="28"/>
                <w:szCs w:val="28"/>
              </w:rPr>
              <w:t>1,9</w:t>
            </w:r>
          </w:p>
        </w:tc>
        <w:tc>
          <w:tcPr>
            <w:tcW w:w="1274" w:type="dxa"/>
          </w:tcPr>
          <w:p w:rsidR="00535630" w:rsidRDefault="00535630" w:rsidP="00D60FD0">
            <w:pPr>
              <w:pStyle w:val="TableParagraph"/>
              <w:tabs>
                <w:tab w:val="left" w:pos="1701"/>
                <w:tab w:val="left" w:pos="3828"/>
                <w:tab w:val="left" w:pos="10348"/>
              </w:tabs>
              <w:spacing w:line="301" w:lineRule="exact"/>
              <w:ind w:right="5"/>
              <w:rPr>
                <w:sz w:val="28"/>
              </w:rPr>
            </w:pPr>
            <w:r>
              <w:rPr>
                <w:sz w:val="28"/>
              </w:rPr>
              <w:t>720</w:t>
            </w:r>
          </w:p>
        </w:tc>
        <w:tc>
          <w:tcPr>
            <w:tcW w:w="1314" w:type="dxa"/>
          </w:tcPr>
          <w:p w:rsidR="00535630" w:rsidRDefault="00535630" w:rsidP="00D60FD0">
            <w:pPr>
              <w:pStyle w:val="TableParagraph"/>
              <w:tabs>
                <w:tab w:val="left" w:pos="1242"/>
                <w:tab w:val="left" w:pos="1701"/>
                <w:tab w:val="left" w:pos="3828"/>
                <w:tab w:val="left" w:pos="10348"/>
              </w:tabs>
              <w:spacing w:line="301" w:lineRule="exact"/>
              <w:ind w:right="5"/>
              <w:rPr>
                <w:sz w:val="28"/>
              </w:rPr>
            </w:pPr>
            <w:r>
              <w:rPr>
                <w:sz w:val="28"/>
              </w:rPr>
              <w:t>13908,9</w:t>
            </w:r>
          </w:p>
        </w:tc>
        <w:tc>
          <w:tcPr>
            <w:tcW w:w="1544" w:type="dxa"/>
            <w:vAlign w:val="bottom"/>
          </w:tcPr>
          <w:p w:rsidR="00535630" w:rsidRPr="00D959E2" w:rsidRDefault="00535630" w:rsidP="00D60FD0">
            <w:pPr>
              <w:tabs>
                <w:tab w:val="left" w:pos="1701"/>
                <w:tab w:val="left" w:pos="3828"/>
                <w:tab w:val="left" w:pos="10348"/>
              </w:tabs>
              <w:ind w:right="5"/>
              <w:jc w:val="center"/>
              <w:rPr>
                <w:color w:val="000000"/>
                <w:sz w:val="28"/>
                <w:szCs w:val="28"/>
              </w:rPr>
            </w:pPr>
            <w:r w:rsidRPr="00D959E2">
              <w:rPr>
                <w:color w:val="000000"/>
                <w:sz w:val="28"/>
                <w:szCs w:val="28"/>
              </w:rPr>
              <w:t>181261,3</w:t>
            </w:r>
          </w:p>
        </w:tc>
        <w:tc>
          <w:tcPr>
            <w:tcW w:w="1403" w:type="dxa"/>
            <w:vAlign w:val="bottom"/>
          </w:tcPr>
          <w:p w:rsidR="00535630" w:rsidRPr="00535630" w:rsidRDefault="00535630" w:rsidP="00D60FD0">
            <w:pPr>
              <w:tabs>
                <w:tab w:val="left" w:pos="1701"/>
                <w:tab w:val="left" w:pos="3828"/>
                <w:tab w:val="left" w:pos="10348"/>
              </w:tabs>
              <w:ind w:right="5"/>
              <w:jc w:val="center"/>
              <w:rPr>
                <w:color w:val="000000"/>
                <w:sz w:val="28"/>
                <w:szCs w:val="28"/>
              </w:rPr>
            </w:pPr>
            <w:r w:rsidRPr="00535630">
              <w:rPr>
                <w:color w:val="000000"/>
                <w:sz w:val="28"/>
                <w:szCs w:val="28"/>
              </w:rPr>
              <w:t>241347,92</w:t>
            </w:r>
          </w:p>
        </w:tc>
      </w:tr>
      <w:tr w:rsidR="00535630" w:rsidTr="00A24C7B">
        <w:trPr>
          <w:trHeight w:val="323"/>
          <w:jc w:val="center"/>
        </w:trPr>
        <w:tc>
          <w:tcPr>
            <w:tcW w:w="2282" w:type="dxa"/>
          </w:tcPr>
          <w:p w:rsidR="00535630" w:rsidRDefault="00535630" w:rsidP="00D60FD0">
            <w:pPr>
              <w:pStyle w:val="TableParagraph"/>
              <w:tabs>
                <w:tab w:val="left" w:pos="1701"/>
                <w:tab w:val="left" w:pos="3828"/>
                <w:tab w:val="left" w:pos="10348"/>
              </w:tabs>
              <w:spacing w:line="304" w:lineRule="exact"/>
              <w:ind w:right="5"/>
              <w:rPr>
                <w:sz w:val="28"/>
              </w:rPr>
            </w:pPr>
            <w:r>
              <w:rPr>
                <w:sz w:val="28"/>
              </w:rPr>
              <w:t>Грудень</w:t>
            </w:r>
          </w:p>
        </w:tc>
        <w:tc>
          <w:tcPr>
            <w:tcW w:w="1053" w:type="dxa"/>
          </w:tcPr>
          <w:p w:rsidR="00535630" w:rsidRPr="00D959E2" w:rsidRDefault="00535630" w:rsidP="00D60FD0">
            <w:pPr>
              <w:tabs>
                <w:tab w:val="left" w:pos="1701"/>
                <w:tab w:val="left" w:pos="3828"/>
                <w:tab w:val="left" w:pos="10348"/>
              </w:tabs>
              <w:ind w:right="5"/>
              <w:jc w:val="center"/>
              <w:rPr>
                <w:sz w:val="28"/>
                <w:szCs w:val="28"/>
              </w:rPr>
            </w:pPr>
            <w:r w:rsidRPr="00D959E2">
              <w:rPr>
                <w:sz w:val="28"/>
                <w:szCs w:val="28"/>
              </w:rPr>
              <w:t>-2,5</w:t>
            </w:r>
          </w:p>
        </w:tc>
        <w:tc>
          <w:tcPr>
            <w:tcW w:w="1274" w:type="dxa"/>
          </w:tcPr>
          <w:p w:rsidR="00535630" w:rsidRDefault="00535630" w:rsidP="00D60FD0">
            <w:pPr>
              <w:pStyle w:val="TableParagraph"/>
              <w:tabs>
                <w:tab w:val="left" w:pos="1701"/>
                <w:tab w:val="left" w:pos="3828"/>
                <w:tab w:val="left" w:pos="10348"/>
              </w:tabs>
              <w:spacing w:line="304" w:lineRule="exact"/>
              <w:ind w:right="5"/>
              <w:rPr>
                <w:sz w:val="28"/>
              </w:rPr>
            </w:pPr>
            <w:r>
              <w:rPr>
                <w:sz w:val="28"/>
              </w:rPr>
              <w:t>744</w:t>
            </w:r>
          </w:p>
        </w:tc>
        <w:tc>
          <w:tcPr>
            <w:tcW w:w="1314" w:type="dxa"/>
          </w:tcPr>
          <w:p w:rsidR="00535630" w:rsidRDefault="00535630" w:rsidP="00D60FD0">
            <w:pPr>
              <w:pStyle w:val="TableParagraph"/>
              <w:tabs>
                <w:tab w:val="left" w:pos="1242"/>
                <w:tab w:val="left" w:pos="1701"/>
                <w:tab w:val="left" w:pos="3828"/>
                <w:tab w:val="left" w:pos="10348"/>
              </w:tabs>
              <w:spacing w:line="304" w:lineRule="exact"/>
              <w:ind w:right="5"/>
              <w:rPr>
                <w:sz w:val="28"/>
              </w:rPr>
            </w:pPr>
            <w:r>
              <w:rPr>
                <w:sz w:val="28"/>
              </w:rPr>
              <w:t>13908,9</w:t>
            </w:r>
          </w:p>
        </w:tc>
        <w:tc>
          <w:tcPr>
            <w:tcW w:w="1544" w:type="dxa"/>
            <w:vAlign w:val="bottom"/>
          </w:tcPr>
          <w:p w:rsidR="00535630" w:rsidRPr="00D959E2" w:rsidRDefault="00535630" w:rsidP="00D60FD0">
            <w:pPr>
              <w:tabs>
                <w:tab w:val="left" w:pos="1701"/>
                <w:tab w:val="left" w:pos="3828"/>
                <w:tab w:val="left" w:pos="10348"/>
              </w:tabs>
              <w:ind w:right="5"/>
              <w:jc w:val="center"/>
              <w:rPr>
                <w:color w:val="000000"/>
                <w:sz w:val="28"/>
                <w:szCs w:val="28"/>
              </w:rPr>
            </w:pPr>
            <w:r w:rsidRPr="00D959E2">
              <w:rPr>
                <w:color w:val="000000"/>
                <w:sz w:val="28"/>
                <w:szCs w:val="28"/>
              </w:rPr>
              <w:t>232835,65</w:t>
            </w:r>
          </w:p>
        </w:tc>
        <w:tc>
          <w:tcPr>
            <w:tcW w:w="1403" w:type="dxa"/>
            <w:vAlign w:val="bottom"/>
          </w:tcPr>
          <w:p w:rsidR="00535630" w:rsidRPr="00535630" w:rsidRDefault="00535630" w:rsidP="00D60FD0">
            <w:pPr>
              <w:tabs>
                <w:tab w:val="left" w:pos="1701"/>
                <w:tab w:val="left" w:pos="3828"/>
                <w:tab w:val="left" w:pos="10348"/>
              </w:tabs>
              <w:ind w:right="5"/>
              <w:jc w:val="center"/>
              <w:rPr>
                <w:color w:val="000000"/>
                <w:sz w:val="28"/>
                <w:szCs w:val="28"/>
              </w:rPr>
            </w:pPr>
            <w:r w:rsidRPr="00535630">
              <w:rPr>
                <w:color w:val="000000"/>
                <w:sz w:val="28"/>
                <w:szCs w:val="28"/>
              </w:rPr>
              <w:t>294925,16</w:t>
            </w:r>
          </w:p>
        </w:tc>
      </w:tr>
      <w:tr w:rsidR="00535630" w:rsidTr="00A24C7B">
        <w:trPr>
          <w:trHeight w:val="321"/>
          <w:jc w:val="center"/>
        </w:trPr>
        <w:tc>
          <w:tcPr>
            <w:tcW w:w="5923" w:type="dxa"/>
            <w:gridSpan w:val="4"/>
          </w:tcPr>
          <w:p w:rsidR="00535630" w:rsidRDefault="00535630" w:rsidP="00845172">
            <w:pPr>
              <w:pStyle w:val="TableParagraph"/>
              <w:tabs>
                <w:tab w:val="left" w:pos="1701"/>
                <w:tab w:val="left" w:pos="3828"/>
                <w:tab w:val="left" w:pos="10348"/>
              </w:tabs>
              <w:spacing w:line="301" w:lineRule="exact"/>
              <w:ind w:right="365" w:firstLine="567"/>
              <w:jc w:val="left"/>
              <w:rPr>
                <w:b/>
                <w:sz w:val="28"/>
              </w:rPr>
            </w:pPr>
            <w:r>
              <w:rPr>
                <w:b/>
                <w:sz w:val="28"/>
              </w:rPr>
              <w:t>ВСЬОГО</w:t>
            </w:r>
          </w:p>
        </w:tc>
        <w:tc>
          <w:tcPr>
            <w:tcW w:w="1544" w:type="dxa"/>
          </w:tcPr>
          <w:p w:rsidR="00535630" w:rsidRDefault="00535630" w:rsidP="00D60FD0">
            <w:pPr>
              <w:pStyle w:val="TableParagraph"/>
              <w:tabs>
                <w:tab w:val="left" w:pos="1701"/>
                <w:tab w:val="left" w:pos="3828"/>
                <w:tab w:val="left" w:pos="10348"/>
              </w:tabs>
              <w:spacing w:line="301" w:lineRule="exact"/>
              <w:jc w:val="right"/>
              <w:rPr>
                <w:b/>
                <w:sz w:val="28"/>
              </w:rPr>
            </w:pPr>
            <w:r>
              <w:rPr>
                <w:b/>
                <w:sz w:val="28"/>
              </w:rPr>
              <w:t>1460405,29</w:t>
            </w:r>
          </w:p>
        </w:tc>
        <w:tc>
          <w:tcPr>
            <w:tcW w:w="1403" w:type="dxa"/>
          </w:tcPr>
          <w:p w:rsidR="00535630" w:rsidRPr="00535630" w:rsidRDefault="00535630" w:rsidP="00D60FD0">
            <w:pPr>
              <w:pStyle w:val="TableParagraph"/>
              <w:tabs>
                <w:tab w:val="left" w:pos="1701"/>
                <w:tab w:val="left" w:pos="3828"/>
                <w:tab w:val="left" w:pos="10348"/>
              </w:tabs>
              <w:spacing w:line="301" w:lineRule="exact"/>
              <w:rPr>
                <w:b/>
                <w:sz w:val="28"/>
                <w:szCs w:val="28"/>
              </w:rPr>
            </w:pPr>
            <w:r w:rsidRPr="00535630">
              <w:rPr>
                <w:b/>
                <w:sz w:val="28"/>
                <w:szCs w:val="28"/>
              </w:rPr>
              <w:t>2191459,17</w:t>
            </w:r>
          </w:p>
        </w:tc>
      </w:tr>
    </w:tbl>
    <w:p w:rsidR="000C529C" w:rsidRDefault="000C529C" w:rsidP="00845172">
      <w:pPr>
        <w:pStyle w:val="a3"/>
        <w:tabs>
          <w:tab w:val="left" w:pos="1701"/>
          <w:tab w:val="left" w:pos="3828"/>
          <w:tab w:val="left" w:pos="10348"/>
        </w:tabs>
        <w:ind w:right="365" w:firstLine="567"/>
        <w:rPr>
          <w:sz w:val="30"/>
        </w:rPr>
      </w:pPr>
    </w:p>
    <w:p w:rsidR="000C529C" w:rsidRDefault="000C529C" w:rsidP="00A50596">
      <w:pPr>
        <w:pStyle w:val="1"/>
        <w:tabs>
          <w:tab w:val="left" w:pos="1701"/>
          <w:tab w:val="left" w:pos="3828"/>
          <w:tab w:val="left" w:pos="10348"/>
        </w:tabs>
        <w:spacing w:line="360" w:lineRule="auto"/>
        <w:ind w:left="0" w:right="365" w:firstLine="567"/>
      </w:pPr>
      <w:r>
        <w:t>Теплопередача вентиляцією.</w:t>
      </w:r>
    </w:p>
    <w:p w:rsidR="000C529C" w:rsidRDefault="000910A8" w:rsidP="00A50596">
      <w:pPr>
        <w:pStyle w:val="a3"/>
        <w:tabs>
          <w:tab w:val="left" w:pos="1701"/>
          <w:tab w:val="left" w:pos="2866"/>
          <w:tab w:val="left" w:pos="3828"/>
          <w:tab w:val="left" w:pos="4533"/>
          <w:tab w:val="left" w:pos="6555"/>
          <w:tab w:val="left" w:pos="8253"/>
          <w:tab w:val="left" w:pos="10348"/>
        </w:tabs>
        <w:spacing w:line="360" w:lineRule="auto"/>
        <w:ind w:right="365" w:firstLine="567"/>
        <w:jc w:val="both"/>
      </w:pPr>
      <w:r>
        <w:t xml:space="preserve">Спочатку </w:t>
      </w:r>
      <w:r w:rsidR="000C529C">
        <w:t>ви</w:t>
      </w:r>
      <w:r>
        <w:t xml:space="preserve">значили узагальнений коефіцієнт </w:t>
      </w:r>
      <w:r w:rsidR="000C529C">
        <w:rPr>
          <w:spacing w:val="-1"/>
        </w:rPr>
        <w:t xml:space="preserve">теплопередачі </w:t>
      </w:r>
      <w:r w:rsidR="000C529C">
        <w:t>вентиляцією:</w:t>
      </w:r>
    </w:p>
    <w:p w:rsidR="000C529C" w:rsidRDefault="0086178C" w:rsidP="00845172">
      <w:pPr>
        <w:pStyle w:val="a3"/>
        <w:tabs>
          <w:tab w:val="left" w:pos="1701"/>
          <w:tab w:val="left" w:pos="3828"/>
        </w:tabs>
        <w:ind w:right="365" w:firstLine="567"/>
        <w:jc w:val="center"/>
        <w:rPr>
          <w:sz w:val="44"/>
        </w:rPr>
      </w:pPr>
      <w:r>
        <w:rPr>
          <w:i/>
          <w:spacing w:val="20"/>
          <w:w w:val="97"/>
          <w:position w:val="7"/>
          <w:sz w:val="27"/>
        </w:rPr>
        <w:t>H</w:t>
      </w:r>
      <w:proofErr w:type="spellStart"/>
      <w:r>
        <w:rPr>
          <w:spacing w:val="-4"/>
          <w:w w:val="94"/>
          <w:sz w:val="16"/>
        </w:rPr>
        <w:t>v</w:t>
      </w:r>
      <w:r>
        <w:rPr>
          <w:spacing w:val="-2"/>
          <w:w w:val="94"/>
          <w:sz w:val="16"/>
        </w:rPr>
        <w:t>e</w:t>
      </w:r>
      <w:proofErr w:type="spellEnd"/>
      <w:r>
        <w:rPr>
          <w:spacing w:val="-1"/>
          <w:w w:val="94"/>
          <w:sz w:val="16"/>
        </w:rPr>
        <w:t>,</w:t>
      </w:r>
      <w:proofErr w:type="spellStart"/>
      <w:r>
        <w:rPr>
          <w:spacing w:val="-2"/>
          <w:w w:val="94"/>
          <w:sz w:val="16"/>
        </w:rPr>
        <w:t>a</w:t>
      </w:r>
      <w:r>
        <w:rPr>
          <w:spacing w:val="-1"/>
          <w:w w:val="94"/>
          <w:sz w:val="16"/>
        </w:rPr>
        <w:t>d</w:t>
      </w:r>
      <w:r>
        <w:rPr>
          <w:w w:val="94"/>
          <w:sz w:val="16"/>
        </w:rPr>
        <w:t>j</w:t>
      </w:r>
      <w:proofErr w:type="spellEnd"/>
      <w:r>
        <w:rPr>
          <w:sz w:val="16"/>
        </w:rPr>
        <w:t xml:space="preserve"> </w:t>
      </w:r>
      <w:r>
        <w:rPr>
          <w:spacing w:val="-1"/>
          <w:sz w:val="16"/>
        </w:rPr>
        <w:t xml:space="preserve"> </w:t>
      </w:r>
      <w:r>
        <w:rPr>
          <w:rFonts w:ascii="Symbol" w:hAnsi="Symbol"/>
          <w:w w:val="97"/>
          <w:position w:val="7"/>
          <w:sz w:val="27"/>
        </w:rPr>
        <w:t></w:t>
      </w:r>
      <w:r>
        <w:rPr>
          <w:spacing w:val="-1"/>
          <w:position w:val="7"/>
          <w:sz w:val="27"/>
        </w:rPr>
        <w:t xml:space="preserve"> </w:t>
      </w:r>
      <w:r>
        <w:rPr>
          <w:rFonts w:ascii="Symbol" w:hAnsi="Symbol"/>
          <w:i/>
          <w:spacing w:val="6"/>
          <w:w w:val="90"/>
          <w:position w:val="7"/>
          <w:sz w:val="29"/>
        </w:rPr>
        <w:t></w:t>
      </w:r>
      <w:r>
        <w:rPr>
          <w:w w:val="94"/>
          <w:sz w:val="16"/>
        </w:rPr>
        <w:t>a</w:t>
      </w:r>
      <w:r>
        <w:rPr>
          <w:sz w:val="16"/>
        </w:rPr>
        <w:t xml:space="preserve"> </w:t>
      </w:r>
      <w:r>
        <w:rPr>
          <w:spacing w:val="-14"/>
          <w:sz w:val="16"/>
        </w:rPr>
        <w:t xml:space="preserve"> </w:t>
      </w:r>
      <w:r>
        <w:rPr>
          <w:rFonts w:ascii="Symbol" w:hAnsi="Symbol"/>
          <w:w w:val="97"/>
          <w:position w:val="7"/>
          <w:sz w:val="27"/>
        </w:rPr>
        <w:t></w:t>
      </w:r>
      <w:r>
        <w:rPr>
          <w:spacing w:val="-41"/>
          <w:position w:val="7"/>
          <w:sz w:val="27"/>
        </w:rPr>
        <w:t xml:space="preserve"> </w:t>
      </w:r>
      <w:r>
        <w:rPr>
          <w:i/>
          <w:spacing w:val="-6"/>
          <w:w w:val="97"/>
          <w:position w:val="7"/>
          <w:sz w:val="27"/>
        </w:rPr>
        <w:t>c</w:t>
      </w:r>
      <w:r>
        <w:rPr>
          <w:w w:val="94"/>
          <w:sz w:val="16"/>
        </w:rPr>
        <w:t>a</w:t>
      </w:r>
      <w:r>
        <w:rPr>
          <w:sz w:val="16"/>
        </w:rPr>
        <w:t xml:space="preserve"> </w:t>
      </w:r>
      <w:r>
        <w:rPr>
          <w:spacing w:val="-14"/>
          <w:sz w:val="16"/>
        </w:rPr>
        <w:t xml:space="preserve"> </w:t>
      </w:r>
      <w:r>
        <w:rPr>
          <w:rFonts w:ascii="Symbol" w:hAnsi="Symbol"/>
          <w:w w:val="97"/>
          <w:position w:val="7"/>
          <w:sz w:val="27"/>
        </w:rPr>
        <w:t></w:t>
      </w:r>
      <w:r>
        <w:rPr>
          <w:spacing w:val="-44"/>
          <w:position w:val="7"/>
          <w:sz w:val="27"/>
        </w:rPr>
        <w:t xml:space="preserve"> </w:t>
      </w:r>
      <w:r>
        <w:rPr>
          <w:rFonts w:ascii="Symbol" w:hAnsi="Symbol"/>
          <w:spacing w:val="18"/>
          <w:w w:val="57"/>
          <w:position w:val="3"/>
          <w:sz w:val="45"/>
        </w:rPr>
        <w:t></w:t>
      </w:r>
      <w:r>
        <w:rPr>
          <w:rFonts w:ascii="Symbol" w:hAnsi="Symbol"/>
          <w:spacing w:val="18"/>
          <w:w w:val="96"/>
          <w:position w:val="1"/>
          <w:sz w:val="41"/>
        </w:rPr>
        <w:t></w:t>
      </w:r>
      <w:r>
        <w:rPr>
          <w:i/>
          <w:w w:val="94"/>
          <w:position w:val="-3"/>
          <w:sz w:val="16"/>
        </w:rPr>
        <w:t>k</w:t>
      </w:r>
      <w:r>
        <w:rPr>
          <w:i/>
          <w:position w:val="-3"/>
          <w:sz w:val="16"/>
        </w:rPr>
        <w:t xml:space="preserve"> </w:t>
      </w:r>
      <w:r>
        <w:rPr>
          <w:i/>
          <w:spacing w:val="-12"/>
          <w:w w:val="97"/>
          <w:position w:val="7"/>
          <w:sz w:val="27"/>
        </w:rPr>
        <w:t>b</w:t>
      </w:r>
      <w:proofErr w:type="spellStart"/>
      <w:r>
        <w:rPr>
          <w:spacing w:val="-4"/>
          <w:w w:val="94"/>
          <w:sz w:val="16"/>
        </w:rPr>
        <w:t>v</w:t>
      </w:r>
      <w:r>
        <w:rPr>
          <w:spacing w:val="-2"/>
          <w:w w:val="94"/>
          <w:sz w:val="16"/>
        </w:rPr>
        <w:t>e</w:t>
      </w:r>
      <w:proofErr w:type="spellEnd"/>
      <w:r>
        <w:rPr>
          <w:spacing w:val="-1"/>
          <w:w w:val="94"/>
          <w:sz w:val="16"/>
        </w:rPr>
        <w:t>,</w:t>
      </w:r>
      <w:r>
        <w:rPr>
          <w:i/>
          <w:w w:val="94"/>
          <w:sz w:val="16"/>
        </w:rPr>
        <w:t>k</w:t>
      </w:r>
      <w:r>
        <w:rPr>
          <w:i/>
          <w:sz w:val="16"/>
        </w:rPr>
        <w:t xml:space="preserve"> </w:t>
      </w:r>
      <w:r>
        <w:rPr>
          <w:i/>
          <w:spacing w:val="-10"/>
          <w:sz w:val="16"/>
        </w:rPr>
        <w:t xml:space="preserve"> </w:t>
      </w:r>
      <w:r>
        <w:rPr>
          <w:rFonts w:ascii="Symbol" w:hAnsi="Symbol"/>
          <w:w w:val="97"/>
          <w:position w:val="7"/>
          <w:sz w:val="27"/>
        </w:rPr>
        <w:t></w:t>
      </w:r>
      <w:r>
        <w:rPr>
          <w:spacing w:val="-37"/>
          <w:position w:val="7"/>
          <w:sz w:val="27"/>
        </w:rPr>
        <w:t xml:space="preserve"> </w:t>
      </w:r>
      <w:r>
        <w:rPr>
          <w:i/>
          <w:w w:val="97"/>
          <w:position w:val="7"/>
          <w:sz w:val="27"/>
        </w:rPr>
        <w:t>q</w:t>
      </w:r>
      <w:proofErr w:type="spellStart"/>
      <w:r>
        <w:rPr>
          <w:spacing w:val="-4"/>
          <w:w w:val="94"/>
          <w:sz w:val="16"/>
        </w:rPr>
        <w:t>v</w:t>
      </w:r>
      <w:r>
        <w:rPr>
          <w:spacing w:val="-2"/>
          <w:w w:val="94"/>
          <w:sz w:val="16"/>
        </w:rPr>
        <w:t>e</w:t>
      </w:r>
      <w:proofErr w:type="spellEnd"/>
      <w:r>
        <w:rPr>
          <w:w w:val="94"/>
          <w:sz w:val="16"/>
        </w:rPr>
        <w:t>,</w:t>
      </w:r>
      <w:r>
        <w:rPr>
          <w:i/>
          <w:w w:val="94"/>
          <w:sz w:val="16"/>
        </w:rPr>
        <w:t>k</w:t>
      </w:r>
      <w:r>
        <w:rPr>
          <w:i/>
          <w:spacing w:val="-23"/>
          <w:sz w:val="16"/>
        </w:rPr>
        <w:t xml:space="preserve"> </w:t>
      </w:r>
      <w:r>
        <w:rPr>
          <w:spacing w:val="-1"/>
          <w:w w:val="94"/>
          <w:sz w:val="16"/>
        </w:rPr>
        <w:t>,</w:t>
      </w:r>
      <w:proofErr w:type="spellStart"/>
      <w:r>
        <w:rPr>
          <w:spacing w:val="-4"/>
          <w:w w:val="94"/>
          <w:sz w:val="16"/>
        </w:rPr>
        <w:t>m</w:t>
      </w:r>
      <w:r>
        <w:rPr>
          <w:w w:val="94"/>
          <w:sz w:val="16"/>
        </w:rPr>
        <w:t>n</w:t>
      </w:r>
      <w:proofErr w:type="spellEnd"/>
      <w:r>
        <w:rPr>
          <w:spacing w:val="11"/>
          <w:sz w:val="16"/>
        </w:rPr>
        <w:t xml:space="preserve"> </w:t>
      </w:r>
      <w:r>
        <w:rPr>
          <w:rFonts w:ascii="Symbol" w:hAnsi="Symbol"/>
          <w:spacing w:val="23"/>
          <w:w w:val="57"/>
          <w:position w:val="3"/>
          <w:sz w:val="45"/>
        </w:rPr>
        <w:t></w:t>
      </w:r>
      <w:r>
        <w:rPr>
          <w:spacing w:val="15"/>
          <w:w w:val="97"/>
          <w:position w:val="7"/>
          <w:sz w:val="27"/>
        </w:rPr>
        <w:t>,</w:t>
      </w:r>
      <w:r>
        <w:rPr>
          <w:rFonts w:ascii="Symbol" w:hAnsi="Symbol"/>
          <w:spacing w:val="20"/>
          <w:w w:val="69"/>
          <w:position w:val="5"/>
          <w:sz w:val="37"/>
        </w:rPr>
        <w:t></w:t>
      </w:r>
      <w:r>
        <w:rPr>
          <w:i/>
          <w:spacing w:val="-2"/>
          <w:w w:val="97"/>
          <w:position w:val="7"/>
          <w:sz w:val="27"/>
        </w:rPr>
        <w:t>В</w:t>
      </w:r>
      <w:r>
        <w:rPr>
          <w:i/>
          <w:w w:val="97"/>
          <w:position w:val="7"/>
          <w:sz w:val="27"/>
        </w:rPr>
        <w:t>т</w:t>
      </w:r>
      <w:r>
        <w:rPr>
          <w:i/>
          <w:spacing w:val="-21"/>
          <w:position w:val="7"/>
          <w:sz w:val="27"/>
        </w:rPr>
        <w:t xml:space="preserve"> </w:t>
      </w:r>
      <w:r>
        <w:rPr>
          <w:w w:val="97"/>
          <w:position w:val="7"/>
          <w:sz w:val="27"/>
        </w:rPr>
        <w:t>/</w:t>
      </w:r>
      <w:r>
        <w:rPr>
          <w:spacing w:val="-7"/>
          <w:position w:val="7"/>
          <w:sz w:val="27"/>
        </w:rPr>
        <w:t xml:space="preserve"> </w:t>
      </w:r>
      <w:r>
        <w:rPr>
          <w:i/>
          <w:w w:val="97"/>
          <w:position w:val="7"/>
          <w:sz w:val="27"/>
        </w:rPr>
        <w:t>К</w:t>
      </w:r>
      <w:r>
        <w:rPr>
          <w:i/>
          <w:spacing w:val="-33"/>
          <w:position w:val="7"/>
          <w:sz w:val="27"/>
        </w:rPr>
        <w:t xml:space="preserve"> </w:t>
      </w:r>
      <w:r>
        <w:rPr>
          <w:rFonts w:ascii="Symbol" w:hAnsi="Symbol"/>
          <w:spacing w:val="15"/>
          <w:w w:val="69"/>
          <w:position w:val="5"/>
          <w:sz w:val="37"/>
        </w:rPr>
        <w:t></w:t>
      </w:r>
      <w:r w:rsidR="00CE1324">
        <w:rPr>
          <w:w w:val="97"/>
          <w:position w:val="7"/>
          <w:sz w:val="27"/>
        </w:rPr>
        <w:t>,</w:t>
      </w:r>
    </w:p>
    <w:p w:rsidR="000C529C" w:rsidRPr="0086178C" w:rsidRDefault="0086178C" w:rsidP="00845172">
      <w:pPr>
        <w:tabs>
          <w:tab w:val="left" w:pos="1701"/>
          <w:tab w:val="left" w:pos="1926"/>
          <w:tab w:val="left" w:pos="3828"/>
        </w:tabs>
        <w:spacing w:before="375"/>
        <w:ind w:right="365" w:firstLine="567"/>
        <w:jc w:val="both"/>
        <w:rPr>
          <w:sz w:val="28"/>
          <w:szCs w:val="28"/>
        </w:rPr>
      </w:pPr>
      <w:r>
        <w:rPr>
          <w:position w:val="-2"/>
          <w:sz w:val="28"/>
        </w:rPr>
        <w:t xml:space="preserve">де </w:t>
      </w:r>
      <w:r w:rsidR="000C529C">
        <w:rPr>
          <w:rFonts w:ascii="Symbol" w:hAnsi="Symbol"/>
          <w:i/>
          <w:sz w:val="32"/>
        </w:rPr>
        <w:t></w:t>
      </w:r>
      <w:r w:rsidR="000C529C">
        <w:rPr>
          <w:position w:val="-7"/>
          <w:sz w:val="18"/>
        </w:rPr>
        <w:t xml:space="preserve">a </w:t>
      </w:r>
      <w:r w:rsidR="000C529C">
        <w:rPr>
          <w:rFonts w:ascii="Symbol" w:hAnsi="Symbol"/>
          <w:sz w:val="31"/>
        </w:rPr>
        <w:t></w:t>
      </w:r>
      <w:r w:rsidR="000C529C">
        <w:rPr>
          <w:spacing w:val="-53"/>
          <w:sz w:val="31"/>
        </w:rPr>
        <w:t xml:space="preserve"> </w:t>
      </w:r>
      <w:r w:rsidR="000C529C">
        <w:rPr>
          <w:i/>
          <w:spacing w:val="-15"/>
          <w:sz w:val="31"/>
        </w:rPr>
        <w:t>c</w:t>
      </w:r>
      <w:r w:rsidR="000C529C">
        <w:rPr>
          <w:spacing w:val="-15"/>
          <w:position w:val="-7"/>
          <w:sz w:val="18"/>
        </w:rPr>
        <w:t>a</w:t>
      </w:r>
      <w:r>
        <w:rPr>
          <w:spacing w:val="-15"/>
          <w:position w:val="-7"/>
          <w:sz w:val="18"/>
        </w:rPr>
        <w:t xml:space="preserve"> </w:t>
      </w:r>
      <w:r>
        <w:rPr>
          <w:spacing w:val="-15"/>
          <w:position w:val="-7"/>
          <w:sz w:val="28"/>
          <w:szCs w:val="28"/>
        </w:rPr>
        <w:t xml:space="preserve">– теплоємність повітря одиниці об’єму дорівнює 0,33 </w:t>
      </w:r>
      <w:proofErr w:type="spellStart"/>
      <w:r>
        <w:rPr>
          <w:spacing w:val="-15"/>
          <w:position w:val="-7"/>
          <w:sz w:val="28"/>
          <w:szCs w:val="28"/>
        </w:rPr>
        <w:t>Вт·год</w:t>
      </w:r>
      <w:proofErr w:type="spellEnd"/>
      <w:r>
        <w:rPr>
          <w:spacing w:val="-15"/>
          <w:position w:val="-7"/>
          <w:sz w:val="28"/>
          <w:szCs w:val="28"/>
        </w:rPr>
        <w:t>(м</w:t>
      </w:r>
      <w:r w:rsidRPr="0086178C">
        <w:rPr>
          <w:spacing w:val="-15"/>
          <w:position w:val="-7"/>
          <w:sz w:val="28"/>
          <w:szCs w:val="28"/>
          <w:vertAlign w:val="superscript"/>
        </w:rPr>
        <w:t>3</w:t>
      </w:r>
      <w:r>
        <w:rPr>
          <w:spacing w:val="-15"/>
          <w:position w:val="-7"/>
          <w:sz w:val="28"/>
          <w:szCs w:val="28"/>
        </w:rPr>
        <w:t>·К);</w:t>
      </w:r>
    </w:p>
    <w:p w:rsidR="000C529C" w:rsidRDefault="000C529C" w:rsidP="00845172">
      <w:pPr>
        <w:pStyle w:val="a3"/>
        <w:tabs>
          <w:tab w:val="left" w:pos="284"/>
          <w:tab w:val="left" w:pos="1701"/>
          <w:tab w:val="left" w:pos="2609"/>
          <w:tab w:val="left" w:pos="3791"/>
          <w:tab w:val="left" w:pos="3828"/>
          <w:tab w:val="left" w:pos="5043"/>
          <w:tab w:val="left" w:pos="6216"/>
        </w:tabs>
        <w:spacing w:before="307"/>
        <w:ind w:right="365" w:firstLine="567"/>
        <w:jc w:val="both"/>
      </w:pPr>
      <w:r>
        <w:rPr>
          <w:i/>
          <w:position w:val="4"/>
          <w:sz w:val="29"/>
        </w:rPr>
        <w:t>q</w:t>
      </w:r>
      <w:proofErr w:type="spellStart"/>
      <w:r>
        <w:rPr>
          <w:position w:val="-3"/>
          <w:sz w:val="17"/>
        </w:rPr>
        <w:t>ve</w:t>
      </w:r>
      <w:proofErr w:type="spellEnd"/>
      <w:r>
        <w:rPr>
          <w:position w:val="-3"/>
          <w:sz w:val="17"/>
        </w:rPr>
        <w:t>,</w:t>
      </w:r>
      <w:r>
        <w:rPr>
          <w:i/>
          <w:position w:val="-3"/>
          <w:sz w:val="17"/>
        </w:rPr>
        <w:t xml:space="preserve">k </w:t>
      </w:r>
      <w:r>
        <w:rPr>
          <w:position w:val="-3"/>
          <w:sz w:val="17"/>
        </w:rPr>
        <w:t>,</w:t>
      </w:r>
      <w:proofErr w:type="spellStart"/>
      <w:r>
        <w:rPr>
          <w:position w:val="-3"/>
          <w:sz w:val="17"/>
        </w:rPr>
        <w:t>mn</w:t>
      </w:r>
      <w:proofErr w:type="spellEnd"/>
      <w:r>
        <w:rPr>
          <w:position w:val="-3"/>
          <w:sz w:val="17"/>
        </w:rPr>
        <w:t xml:space="preserve"> </w:t>
      </w:r>
      <w:r>
        <w:t xml:space="preserve">– усереднена за часом витрата повітря від </w:t>
      </w:r>
      <w:r>
        <w:rPr>
          <w:i/>
        </w:rPr>
        <w:t>k</w:t>
      </w:r>
      <w:r>
        <w:t>-</w:t>
      </w:r>
      <w:proofErr w:type="spellStart"/>
      <w:r>
        <w:t>го</w:t>
      </w:r>
      <w:proofErr w:type="spellEnd"/>
      <w:r>
        <w:t xml:space="preserve"> елемента, м</w:t>
      </w:r>
      <w:r>
        <w:rPr>
          <w:vertAlign w:val="superscript"/>
        </w:rPr>
        <w:t>3</w:t>
      </w:r>
      <w:r>
        <w:t>/год;</w:t>
      </w:r>
    </w:p>
    <w:p w:rsidR="000C529C" w:rsidRDefault="000C529C" w:rsidP="00845172">
      <w:pPr>
        <w:pStyle w:val="a3"/>
        <w:tabs>
          <w:tab w:val="left" w:pos="1701"/>
          <w:tab w:val="left" w:pos="3828"/>
        </w:tabs>
        <w:spacing w:before="216"/>
        <w:ind w:right="365" w:firstLine="567"/>
        <w:jc w:val="both"/>
      </w:pPr>
      <w:proofErr w:type="spellStart"/>
      <w:r>
        <w:rPr>
          <w:i/>
        </w:rPr>
        <w:t>b</w:t>
      </w:r>
      <w:r>
        <w:rPr>
          <w:vertAlign w:val="subscript"/>
        </w:rPr>
        <w:t>ve</w:t>
      </w:r>
      <w:proofErr w:type="spellEnd"/>
      <w:r>
        <w:rPr>
          <w:vertAlign w:val="subscript"/>
        </w:rPr>
        <w:t>,</w:t>
      </w:r>
      <w:r>
        <w:rPr>
          <w:i/>
          <w:vertAlign w:val="subscript"/>
        </w:rPr>
        <w:t>k</w:t>
      </w:r>
      <w:r>
        <w:rPr>
          <w:i/>
        </w:rPr>
        <w:t xml:space="preserve"> </w:t>
      </w:r>
      <w:r>
        <w:t>– температурний поправочний коефіцієнт</w:t>
      </w:r>
      <w:r w:rsidR="00CE1324">
        <w:t>:</w:t>
      </w:r>
    </w:p>
    <w:p w:rsidR="00D959E2" w:rsidRDefault="00D959E2" w:rsidP="00845172">
      <w:pPr>
        <w:tabs>
          <w:tab w:val="left" w:pos="1701"/>
          <w:tab w:val="left" w:pos="3828"/>
        </w:tabs>
        <w:spacing w:before="82"/>
        <w:ind w:right="365" w:firstLine="567"/>
        <w:jc w:val="center"/>
        <w:rPr>
          <w:sz w:val="28"/>
        </w:rPr>
      </w:pPr>
      <w:r>
        <w:rPr>
          <w:i/>
          <w:position w:val="4"/>
          <w:sz w:val="28"/>
        </w:rPr>
        <w:t>q</w:t>
      </w:r>
      <w:proofErr w:type="spellStart"/>
      <w:r>
        <w:rPr>
          <w:i/>
          <w:sz w:val="18"/>
        </w:rPr>
        <w:t>ve</w:t>
      </w:r>
      <w:proofErr w:type="spellEnd"/>
      <w:r>
        <w:rPr>
          <w:i/>
          <w:sz w:val="18"/>
        </w:rPr>
        <w:t>,</w:t>
      </w:r>
      <w:proofErr w:type="spellStart"/>
      <w:r>
        <w:rPr>
          <w:i/>
          <w:sz w:val="18"/>
        </w:rPr>
        <w:t>inf</w:t>
      </w:r>
      <w:proofErr w:type="spellEnd"/>
      <w:r>
        <w:rPr>
          <w:i/>
          <w:sz w:val="18"/>
        </w:rPr>
        <w:t>,</w:t>
      </w:r>
      <w:proofErr w:type="spellStart"/>
      <w:r>
        <w:rPr>
          <w:i/>
          <w:sz w:val="18"/>
        </w:rPr>
        <w:t>mn</w:t>
      </w:r>
      <w:proofErr w:type="spellEnd"/>
      <w:r>
        <w:rPr>
          <w:i/>
          <w:sz w:val="18"/>
        </w:rPr>
        <w:t xml:space="preserve"> </w:t>
      </w:r>
      <w:r>
        <w:rPr>
          <w:position w:val="4"/>
          <w:sz w:val="28"/>
        </w:rPr>
        <w:t xml:space="preserve">= </w:t>
      </w:r>
      <w:r>
        <w:rPr>
          <w:i/>
          <w:position w:val="4"/>
          <w:sz w:val="28"/>
        </w:rPr>
        <w:t>n</w:t>
      </w:r>
      <w:proofErr w:type="spellStart"/>
      <w:r>
        <w:rPr>
          <w:sz w:val="18"/>
        </w:rPr>
        <w:t>inf</w:t>
      </w:r>
      <w:proofErr w:type="spellEnd"/>
      <w:r>
        <w:rPr>
          <w:sz w:val="18"/>
        </w:rPr>
        <w:t>,</w:t>
      </w:r>
      <w:proofErr w:type="spellStart"/>
      <w:r>
        <w:rPr>
          <w:sz w:val="18"/>
        </w:rPr>
        <w:t>mn</w:t>
      </w:r>
      <w:proofErr w:type="spellEnd"/>
      <w:r>
        <w:rPr>
          <w:sz w:val="18"/>
        </w:rPr>
        <w:t xml:space="preserve"> </w:t>
      </w:r>
      <w:r>
        <w:rPr>
          <w:rFonts w:ascii="Symbol" w:hAnsi="Symbol"/>
          <w:position w:val="4"/>
          <w:sz w:val="28"/>
        </w:rPr>
        <w:t></w:t>
      </w:r>
      <w:r>
        <w:rPr>
          <w:i/>
          <w:position w:val="4"/>
          <w:sz w:val="28"/>
        </w:rPr>
        <w:t xml:space="preserve">V </w:t>
      </w:r>
      <w:r>
        <w:rPr>
          <w:position w:val="4"/>
          <w:sz w:val="28"/>
        </w:rPr>
        <w:t>, [м</w:t>
      </w:r>
      <w:r>
        <w:rPr>
          <w:position w:val="17"/>
          <w:sz w:val="18"/>
        </w:rPr>
        <w:t>3</w:t>
      </w:r>
      <w:r>
        <w:rPr>
          <w:position w:val="4"/>
          <w:sz w:val="28"/>
        </w:rPr>
        <w:t>/год]</w:t>
      </w:r>
      <w:r w:rsidR="00A24C7B">
        <w:rPr>
          <w:position w:val="4"/>
          <w:sz w:val="28"/>
        </w:rPr>
        <w:t>;</w:t>
      </w:r>
    </w:p>
    <w:p w:rsidR="00D959E2" w:rsidRDefault="00D959E2" w:rsidP="00845172">
      <w:pPr>
        <w:pStyle w:val="a3"/>
        <w:tabs>
          <w:tab w:val="left" w:pos="1701"/>
          <w:tab w:val="left" w:pos="3828"/>
        </w:tabs>
        <w:spacing w:before="154" w:line="360" w:lineRule="auto"/>
        <w:ind w:right="365" w:firstLine="567"/>
        <w:jc w:val="both"/>
      </w:pPr>
      <w:r>
        <w:t xml:space="preserve">де </w:t>
      </w:r>
      <w:proofErr w:type="spellStart"/>
      <w:r>
        <w:rPr>
          <w:i/>
        </w:rPr>
        <w:t>n</w:t>
      </w:r>
      <w:r>
        <w:rPr>
          <w:vertAlign w:val="subscript"/>
        </w:rPr>
        <w:t>inf</w:t>
      </w:r>
      <w:proofErr w:type="spellEnd"/>
      <w:r>
        <w:rPr>
          <w:vertAlign w:val="subscript"/>
        </w:rPr>
        <w:t>,</w:t>
      </w:r>
      <w:proofErr w:type="spellStart"/>
      <w:r>
        <w:rPr>
          <w:vertAlign w:val="subscript"/>
        </w:rPr>
        <w:t>mn</w:t>
      </w:r>
      <w:proofErr w:type="spellEnd"/>
      <w:r>
        <w:t xml:space="preserve"> – кратність повітрообміну за рахунок інфільтрації, враховуючи вплив механічної вентиляції, год</w:t>
      </w:r>
      <w:r>
        <w:rPr>
          <w:vertAlign w:val="superscript"/>
        </w:rPr>
        <w:t>-1</w:t>
      </w:r>
      <w:r>
        <w:t>;</w:t>
      </w:r>
    </w:p>
    <w:p w:rsidR="00D959E2" w:rsidRDefault="00D959E2" w:rsidP="00845172">
      <w:pPr>
        <w:pStyle w:val="a3"/>
        <w:tabs>
          <w:tab w:val="left" w:pos="1701"/>
          <w:tab w:val="left" w:pos="3828"/>
        </w:tabs>
        <w:spacing w:line="321" w:lineRule="exact"/>
        <w:ind w:right="365" w:firstLine="567"/>
        <w:jc w:val="both"/>
      </w:pPr>
      <w:r>
        <w:rPr>
          <w:i/>
        </w:rPr>
        <w:t xml:space="preserve">V </w:t>
      </w:r>
      <w:r>
        <w:t xml:space="preserve">– </w:t>
      </w:r>
      <w:proofErr w:type="spellStart"/>
      <w:r>
        <w:t>кондиціонований</w:t>
      </w:r>
      <w:proofErr w:type="spellEnd"/>
      <w:r>
        <w:t xml:space="preserve"> об’єм зони/будівлі, </w:t>
      </w:r>
      <w:r w:rsidRPr="00D959E2">
        <w:t>29872</w:t>
      </w:r>
      <w:r>
        <w:t xml:space="preserve"> м</w:t>
      </w:r>
      <w:r>
        <w:rPr>
          <w:vertAlign w:val="superscript"/>
        </w:rPr>
        <w:t>3</w:t>
      </w:r>
      <w:r w:rsidR="00CE1324">
        <w:t>.</w:t>
      </w:r>
    </w:p>
    <w:p w:rsidR="00D959E2" w:rsidRDefault="00D959E2" w:rsidP="00C743C9">
      <w:pPr>
        <w:pStyle w:val="a3"/>
        <w:tabs>
          <w:tab w:val="left" w:pos="1701"/>
          <w:tab w:val="left" w:pos="3828"/>
        </w:tabs>
        <w:spacing w:before="163" w:line="276" w:lineRule="auto"/>
        <w:ind w:right="365" w:firstLine="567"/>
        <w:jc w:val="both"/>
      </w:pPr>
      <w:r>
        <w:t>У таблиці 2.8 наведено результати розрахунку сумарної теплопередачі в</w:t>
      </w:r>
      <w:r>
        <w:t>е</w:t>
      </w:r>
      <w:r>
        <w:t>нтиляцією.</w:t>
      </w:r>
    </w:p>
    <w:p w:rsidR="000910A8" w:rsidRDefault="000910A8" w:rsidP="00845172">
      <w:pPr>
        <w:pStyle w:val="a3"/>
        <w:tabs>
          <w:tab w:val="left" w:pos="1701"/>
          <w:tab w:val="left" w:pos="3828"/>
        </w:tabs>
        <w:ind w:right="365" w:firstLine="567"/>
      </w:pPr>
    </w:p>
    <w:p w:rsidR="00D959E2" w:rsidRDefault="00D959E2" w:rsidP="00A24C7B">
      <w:pPr>
        <w:pStyle w:val="a3"/>
        <w:tabs>
          <w:tab w:val="left" w:pos="1701"/>
          <w:tab w:val="left" w:pos="3828"/>
        </w:tabs>
        <w:spacing w:line="360" w:lineRule="auto"/>
        <w:ind w:right="365" w:firstLine="567"/>
        <w:jc w:val="both"/>
      </w:pPr>
      <w:r>
        <w:t>Таблиця 2.8 – Сумарна теплопередача вентиляцією</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2"/>
        <w:gridCol w:w="1053"/>
        <w:gridCol w:w="1274"/>
        <w:gridCol w:w="1312"/>
        <w:gridCol w:w="1542"/>
        <w:gridCol w:w="1542"/>
      </w:tblGrid>
      <w:tr w:rsidR="00535630" w:rsidTr="008B1650">
        <w:trPr>
          <w:trHeight w:val="321"/>
          <w:jc w:val="center"/>
        </w:trPr>
        <w:tc>
          <w:tcPr>
            <w:tcW w:w="2072" w:type="dxa"/>
          </w:tcPr>
          <w:p w:rsidR="00535630" w:rsidRDefault="00535630" w:rsidP="00A24C7B">
            <w:pPr>
              <w:pStyle w:val="TableParagraph"/>
              <w:tabs>
                <w:tab w:val="left" w:pos="1701"/>
                <w:tab w:val="left" w:pos="3828"/>
              </w:tabs>
              <w:spacing w:line="360" w:lineRule="auto"/>
              <w:ind w:right="6"/>
              <w:rPr>
                <w:b/>
                <w:sz w:val="28"/>
              </w:rPr>
            </w:pPr>
            <w:r>
              <w:rPr>
                <w:b/>
                <w:sz w:val="28"/>
              </w:rPr>
              <w:t>Місяць року</w:t>
            </w:r>
          </w:p>
        </w:tc>
        <w:tc>
          <w:tcPr>
            <w:tcW w:w="1053" w:type="dxa"/>
          </w:tcPr>
          <w:p w:rsidR="00535630" w:rsidRDefault="00535630" w:rsidP="00A24C7B">
            <w:pPr>
              <w:pStyle w:val="TableParagraph"/>
              <w:tabs>
                <w:tab w:val="left" w:pos="1701"/>
                <w:tab w:val="left" w:pos="3828"/>
              </w:tabs>
              <w:spacing w:line="360" w:lineRule="auto"/>
              <w:ind w:right="6"/>
              <w:rPr>
                <w:b/>
                <w:sz w:val="28"/>
              </w:rPr>
            </w:pPr>
            <w:r>
              <w:rPr>
                <w:b/>
                <w:sz w:val="28"/>
              </w:rPr>
              <w:t>θ,°С</w:t>
            </w:r>
          </w:p>
        </w:tc>
        <w:tc>
          <w:tcPr>
            <w:tcW w:w="1274" w:type="dxa"/>
          </w:tcPr>
          <w:p w:rsidR="00535630" w:rsidRDefault="00535630" w:rsidP="00A24C7B">
            <w:pPr>
              <w:pStyle w:val="TableParagraph"/>
              <w:tabs>
                <w:tab w:val="left" w:pos="1240"/>
                <w:tab w:val="left" w:pos="1701"/>
                <w:tab w:val="left" w:pos="3828"/>
              </w:tabs>
              <w:spacing w:line="360" w:lineRule="auto"/>
              <w:ind w:right="6"/>
              <w:rPr>
                <w:b/>
                <w:sz w:val="28"/>
              </w:rPr>
            </w:pPr>
            <w:r>
              <w:rPr>
                <w:b/>
                <w:sz w:val="28"/>
              </w:rPr>
              <w:t>t,</w:t>
            </w:r>
            <w:r w:rsidR="004B3611">
              <w:rPr>
                <w:b/>
                <w:sz w:val="28"/>
              </w:rPr>
              <w:t xml:space="preserve"> </w:t>
            </w:r>
            <w:r>
              <w:rPr>
                <w:b/>
                <w:sz w:val="28"/>
              </w:rPr>
              <w:t>год</w:t>
            </w:r>
          </w:p>
        </w:tc>
        <w:tc>
          <w:tcPr>
            <w:tcW w:w="1312" w:type="dxa"/>
          </w:tcPr>
          <w:p w:rsidR="00535630" w:rsidRDefault="00535630" w:rsidP="00A24C7B">
            <w:pPr>
              <w:pStyle w:val="TableParagraph"/>
              <w:tabs>
                <w:tab w:val="left" w:pos="1240"/>
                <w:tab w:val="left" w:pos="1701"/>
                <w:tab w:val="left" w:pos="3828"/>
              </w:tabs>
              <w:spacing w:line="360" w:lineRule="auto"/>
              <w:ind w:right="6"/>
              <w:rPr>
                <w:b/>
                <w:sz w:val="28"/>
              </w:rPr>
            </w:pPr>
            <w:proofErr w:type="spellStart"/>
            <w:r>
              <w:rPr>
                <w:b/>
                <w:sz w:val="28"/>
              </w:rPr>
              <w:t>Hve</w:t>
            </w:r>
            <w:proofErr w:type="spellEnd"/>
          </w:p>
        </w:tc>
        <w:tc>
          <w:tcPr>
            <w:tcW w:w="1542" w:type="dxa"/>
          </w:tcPr>
          <w:p w:rsidR="00535630" w:rsidRDefault="00535630" w:rsidP="00A24C7B">
            <w:pPr>
              <w:pStyle w:val="TableParagraph"/>
              <w:tabs>
                <w:tab w:val="left" w:pos="1542"/>
                <w:tab w:val="left" w:pos="1701"/>
                <w:tab w:val="left" w:pos="3828"/>
              </w:tabs>
              <w:spacing w:line="360" w:lineRule="auto"/>
              <w:ind w:right="6"/>
              <w:rPr>
                <w:b/>
                <w:sz w:val="28"/>
              </w:rPr>
            </w:pPr>
            <w:proofErr w:type="spellStart"/>
            <w:r>
              <w:rPr>
                <w:b/>
                <w:sz w:val="28"/>
              </w:rPr>
              <w:t>Qve</w:t>
            </w:r>
            <w:proofErr w:type="spellEnd"/>
            <w:r>
              <w:rPr>
                <w:b/>
                <w:sz w:val="28"/>
              </w:rPr>
              <w:t>(</w:t>
            </w:r>
            <w:proofErr w:type="spellStart"/>
            <w:r>
              <w:rPr>
                <w:b/>
                <w:sz w:val="28"/>
              </w:rPr>
              <w:t>оп</w:t>
            </w:r>
            <w:proofErr w:type="spellEnd"/>
            <w:r>
              <w:rPr>
                <w:b/>
                <w:sz w:val="28"/>
              </w:rPr>
              <w:t>)</w:t>
            </w:r>
          </w:p>
        </w:tc>
        <w:tc>
          <w:tcPr>
            <w:tcW w:w="1542" w:type="dxa"/>
          </w:tcPr>
          <w:p w:rsidR="00535630" w:rsidRDefault="00535630" w:rsidP="00A24C7B">
            <w:pPr>
              <w:pStyle w:val="TableParagraph"/>
              <w:tabs>
                <w:tab w:val="left" w:pos="1240"/>
                <w:tab w:val="left" w:pos="1701"/>
                <w:tab w:val="left" w:pos="3828"/>
              </w:tabs>
              <w:spacing w:line="360" w:lineRule="auto"/>
              <w:ind w:right="6"/>
              <w:rPr>
                <w:b/>
                <w:sz w:val="28"/>
              </w:rPr>
            </w:pPr>
            <w:proofErr w:type="spellStart"/>
            <w:r>
              <w:rPr>
                <w:b/>
                <w:sz w:val="28"/>
              </w:rPr>
              <w:t>Qve</w:t>
            </w:r>
            <w:proofErr w:type="spellEnd"/>
            <w:r>
              <w:rPr>
                <w:b/>
                <w:sz w:val="28"/>
              </w:rPr>
              <w:t>(ох)</w:t>
            </w:r>
          </w:p>
        </w:tc>
      </w:tr>
      <w:tr w:rsidR="00535630" w:rsidTr="008B1650">
        <w:trPr>
          <w:trHeight w:val="321"/>
          <w:jc w:val="center"/>
        </w:trPr>
        <w:tc>
          <w:tcPr>
            <w:tcW w:w="2072" w:type="dxa"/>
          </w:tcPr>
          <w:p w:rsidR="00535630" w:rsidRDefault="00535630" w:rsidP="00A24C7B">
            <w:pPr>
              <w:pStyle w:val="TableParagraph"/>
              <w:tabs>
                <w:tab w:val="left" w:pos="1701"/>
                <w:tab w:val="left" w:pos="3828"/>
              </w:tabs>
              <w:spacing w:line="360" w:lineRule="auto"/>
              <w:ind w:right="6"/>
              <w:rPr>
                <w:sz w:val="28"/>
              </w:rPr>
            </w:pPr>
            <w:r>
              <w:rPr>
                <w:sz w:val="28"/>
              </w:rPr>
              <w:t>Січень</w:t>
            </w:r>
          </w:p>
        </w:tc>
        <w:tc>
          <w:tcPr>
            <w:tcW w:w="1053" w:type="dxa"/>
            <w:vAlign w:val="bottom"/>
          </w:tcPr>
          <w:p w:rsidR="00535630" w:rsidRDefault="00535630" w:rsidP="00A24C7B">
            <w:pPr>
              <w:tabs>
                <w:tab w:val="left" w:pos="1701"/>
                <w:tab w:val="left" w:pos="3828"/>
              </w:tabs>
              <w:spacing w:line="360" w:lineRule="auto"/>
              <w:ind w:right="6"/>
              <w:jc w:val="center"/>
              <w:rPr>
                <w:color w:val="000000"/>
                <w:sz w:val="28"/>
                <w:szCs w:val="28"/>
              </w:rPr>
            </w:pPr>
            <w:r>
              <w:rPr>
                <w:color w:val="000000"/>
                <w:sz w:val="28"/>
                <w:szCs w:val="28"/>
              </w:rPr>
              <w:t>-4,7</w:t>
            </w:r>
          </w:p>
        </w:tc>
        <w:tc>
          <w:tcPr>
            <w:tcW w:w="1274" w:type="dxa"/>
          </w:tcPr>
          <w:p w:rsidR="00535630" w:rsidRDefault="00535630" w:rsidP="00A24C7B">
            <w:pPr>
              <w:pStyle w:val="TableParagraph"/>
              <w:tabs>
                <w:tab w:val="left" w:pos="1240"/>
                <w:tab w:val="left" w:pos="1701"/>
                <w:tab w:val="left" w:pos="3828"/>
              </w:tabs>
              <w:spacing w:line="360" w:lineRule="auto"/>
              <w:ind w:right="6"/>
              <w:rPr>
                <w:sz w:val="28"/>
              </w:rPr>
            </w:pPr>
            <w:r>
              <w:rPr>
                <w:sz w:val="28"/>
              </w:rPr>
              <w:t>744</w:t>
            </w:r>
          </w:p>
        </w:tc>
        <w:tc>
          <w:tcPr>
            <w:tcW w:w="1312" w:type="dxa"/>
          </w:tcPr>
          <w:p w:rsidR="00535630" w:rsidRDefault="00535630" w:rsidP="00A24C7B">
            <w:pPr>
              <w:pStyle w:val="TableParagraph"/>
              <w:tabs>
                <w:tab w:val="left" w:pos="1240"/>
                <w:tab w:val="left" w:pos="1701"/>
                <w:tab w:val="left" w:pos="3828"/>
              </w:tabs>
              <w:spacing w:line="360" w:lineRule="auto"/>
              <w:ind w:right="6"/>
              <w:rPr>
                <w:sz w:val="28"/>
              </w:rPr>
            </w:pPr>
            <w:r w:rsidRPr="00D959E2">
              <w:rPr>
                <w:sz w:val="28"/>
              </w:rPr>
              <w:t>8379,096</w:t>
            </w:r>
          </w:p>
        </w:tc>
        <w:tc>
          <w:tcPr>
            <w:tcW w:w="1542" w:type="dxa"/>
            <w:vAlign w:val="bottom"/>
          </w:tcPr>
          <w:p w:rsidR="00535630" w:rsidRDefault="00535630" w:rsidP="00A24C7B">
            <w:pPr>
              <w:tabs>
                <w:tab w:val="left" w:pos="1542"/>
                <w:tab w:val="left" w:pos="1701"/>
                <w:tab w:val="left" w:pos="3828"/>
              </w:tabs>
              <w:spacing w:line="360" w:lineRule="auto"/>
              <w:ind w:right="6"/>
              <w:jc w:val="center"/>
              <w:rPr>
                <w:color w:val="000000"/>
                <w:sz w:val="28"/>
                <w:szCs w:val="28"/>
              </w:rPr>
            </w:pPr>
            <w:r>
              <w:rPr>
                <w:color w:val="000000"/>
                <w:sz w:val="28"/>
                <w:szCs w:val="28"/>
              </w:rPr>
              <w:t>153980,97</w:t>
            </w:r>
          </w:p>
        </w:tc>
        <w:tc>
          <w:tcPr>
            <w:tcW w:w="1542" w:type="dxa"/>
            <w:vAlign w:val="bottom"/>
          </w:tcPr>
          <w:p w:rsidR="00535630" w:rsidRDefault="00535630" w:rsidP="00A24C7B">
            <w:pPr>
              <w:tabs>
                <w:tab w:val="left" w:pos="1506"/>
                <w:tab w:val="left" w:pos="1701"/>
                <w:tab w:val="left" w:pos="3828"/>
              </w:tabs>
              <w:spacing w:line="360" w:lineRule="auto"/>
              <w:ind w:right="6"/>
              <w:jc w:val="center"/>
              <w:rPr>
                <w:color w:val="000000"/>
                <w:sz w:val="28"/>
                <w:szCs w:val="28"/>
              </w:rPr>
            </w:pPr>
            <w:r>
              <w:rPr>
                <w:color w:val="000000"/>
                <w:sz w:val="28"/>
                <w:szCs w:val="28"/>
              </w:rPr>
              <w:t>191385,26</w:t>
            </w:r>
          </w:p>
        </w:tc>
      </w:tr>
      <w:tr w:rsidR="00535630" w:rsidTr="008B1650">
        <w:trPr>
          <w:trHeight w:val="321"/>
          <w:jc w:val="center"/>
        </w:trPr>
        <w:tc>
          <w:tcPr>
            <w:tcW w:w="2072" w:type="dxa"/>
          </w:tcPr>
          <w:p w:rsidR="00535630" w:rsidRDefault="00535630" w:rsidP="00A24C7B">
            <w:pPr>
              <w:pStyle w:val="TableParagraph"/>
              <w:tabs>
                <w:tab w:val="left" w:pos="1701"/>
                <w:tab w:val="left" w:pos="3828"/>
              </w:tabs>
              <w:spacing w:line="360" w:lineRule="auto"/>
              <w:ind w:right="6"/>
              <w:rPr>
                <w:sz w:val="28"/>
              </w:rPr>
            </w:pPr>
            <w:r>
              <w:rPr>
                <w:sz w:val="28"/>
              </w:rPr>
              <w:t>Лютий</w:t>
            </w:r>
          </w:p>
        </w:tc>
        <w:tc>
          <w:tcPr>
            <w:tcW w:w="1053" w:type="dxa"/>
            <w:vAlign w:val="bottom"/>
          </w:tcPr>
          <w:p w:rsidR="00535630" w:rsidRDefault="00535630" w:rsidP="00A24C7B">
            <w:pPr>
              <w:tabs>
                <w:tab w:val="left" w:pos="1701"/>
                <w:tab w:val="left" w:pos="3828"/>
              </w:tabs>
              <w:spacing w:line="360" w:lineRule="auto"/>
              <w:ind w:right="6"/>
              <w:jc w:val="center"/>
              <w:rPr>
                <w:color w:val="000000"/>
                <w:sz w:val="28"/>
                <w:szCs w:val="28"/>
              </w:rPr>
            </w:pPr>
            <w:r>
              <w:rPr>
                <w:color w:val="000000"/>
                <w:sz w:val="28"/>
                <w:szCs w:val="28"/>
              </w:rPr>
              <w:t>-3,6</w:t>
            </w:r>
          </w:p>
        </w:tc>
        <w:tc>
          <w:tcPr>
            <w:tcW w:w="1274" w:type="dxa"/>
          </w:tcPr>
          <w:p w:rsidR="00535630" w:rsidRDefault="00535630" w:rsidP="00A24C7B">
            <w:pPr>
              <w:pStyle w:val="TableParagraph"/>
              <w:tabs>
                <w:tab w:val="left" w:pos="1240"/>
                <w:tab w:val="left" w:pos="1701"/>
                <w:tab w:val="left" w:pos="3828"/>
              </w:tabs>
              <w:spacing w:line="360" w:lineRule="auto"/>
              <w:ind w:right="6"/>
              <w:rPr>
                <w:sz w:val="28"/>
              </w:rPr>
            </w:pPr>
            <w:r>
              <w:rPr>
                <w:sz w:val="28"/>
              </w:rPr>
              <w:t>672</w:t>
            </w:r>
          </w:p>
        </w:tc>
        <w:tc>
          <w:tcPr>
            <w:tcW w:w="1312" w:type="dxa"/>
          </w:tcPr>
          <w:p w:rsidR="00535630" w:rsidRDefault="00535630" w:rsidP="00A24C7B">
            <w:pPr>
              <w:pStyle w:val="TableParagraph"/>
              <w:tabs>
                <w:tab w:val="left" w:pos="1240"/>
                <w:tab w:val="left" w:pos="1701"/>
                <w:tab w:val="left" w:pos="3828"/>
              </w:tabs>
              <w:spacing w:line="360" w:lineRule="auto"/>
              <w:ind w:right="6"/>
              <w:rPr>
                <w:sz w:val="28"/>
              </w:rPr>
            </w:pPr>
            <w:r w:rsidRPr="00D959E2">
              <w:rPr>
                <w:sz w:val="28"/>
              </w:rPr>
              <w:t>8379,096</w:t>
            </w:r>
          </w:p>
        </w:tc>
        <w:tc>
          <w:tcPr>
            <w:tcW w:w="1542" w:type="dxa"/>
            <w:vAlign w:val="bottom"/>
          </w:tcPr>
          <w:p w:rsidR="00535630" w:rsidRDefault="00535630" w:rsidP="00A24C7B">
            <w:pPr>
              <w:tabs>
                <w:tab w:val="left" w:pos="1542"/>
                <w:tab w:val="left" w:pos="1701"/>
                <w:tab w:val="left" w:pos="3828"/>
              </w:tabs>
              <w:spacing w:line="360" w:lineRule="auto"/>
              <w:ind w:right="6"/>
              <w:jc w:val="center"/>
              <w:rPr>
                <w:color w:val="000000"/>
                <w:sz w:val="28"/>
                <w:szCs w:val="28"/>
              </w:rPr>
            </w:pPr>
            <w:r>
              <w:rPr>
                <w:color w:val="000000"/>
                <w:sz w:val="28"/>
                <w:szCs w:val="28"/>
              </w:rPr>
              <w:t>132885,76</w:t>
            </w:r>
          </w:p>
        </w:tc>
        <w:tc>
          <w:tcPr>
            <w:tcW w:w="1542" w:type="dxa"/>
            <w:vAlign w:val="bottom"/>
          </w:tcPr>
          <w:p w:rsidR="00535630" w:rsidRDefault="00535630" w:rsidP="00A24C7B">
            <w:pPr>
              <w:tabs>
                <w:tab w:val="left" w:pos="1506"/>
                <w:tab w:val="left" w:pos="1701"/>
                <w:tab w:val="left" w:pos="3828"/>
              </w:tabs>
              <w:spacing w:line="360" w:lineRule="auto"/>
              <w:ind w:right="6"/>
              <w:jc w:val="center"/>
              <w:rPr>
                <w:color w:val="000000"/>
                <w:sz w:val="28"/>
                <w:szCs w:val="28"/>
              </w:rPr>
            </w:pPr>
            <w:r>
              <w:rPr>
                <w:color w:val="000000"/>
                <w:sz w:val="28"/>
                <w:szCs w:val="28"/>
              </w:rPr>
              <w:t>166670,27</w:t>
            </w:r>
          </w:p>
        </w:tc>
      </w:tr>
      <w:tr w:rsidR="00535630" w:rsidTr="008B1650">
        <w:trPr>
          <w:trHeight w:val="323"/>
          <w:jc w:val="center"/>
        </w:trPr>
        <w:tc>
          <w:tcPr>
            <w:tcW w:w="2072" w:type="dxa"/>
          </w:tcPr>
          <w:p w:rsidR="00535630" w:rsidRDefault="00535630" w:rsidP="00A24C7B">
            <w:pPr>
              <w:pStyle w:val="TableParagraph"/>
              <w:tabs>
                <w:tab w:val="left" w:pos="1701"/>
                <w:tab w:val="left" w:pos="3828"/>
              </w:tabs>
              <w:spacing w:line="360" w:lineRule="auto"/>
              <w:ind w:right="6"/>
              <w:rPr>
                <w:sz w:val="28"/>
              </w:rPr>
            </w:pPr>
            <w:r>
              <w:rPr>
                <w:sz w:val="28"/>
              </w:rPr>
              <w:t>Березень</w:t>
            </w:r>
          </w:p>
        </w:tc>
        <w:tc>
          <w:tcPr>
            <w:tcW w:w="1053" w:type="dxa"/>
            <w:vAlign w:val="bottom"/>
          </w:tcPr>
          <w:p w:rsidR="00535630" w:rsidRDefault="00535630" w:rsidP="00A24C7B">
            <w:pPr>
              <w:tabs>
                <w:tab w:val="left" w:pos="1701"/>
                <w:tab w:val="left" w:pos="3828"/>
              </w:tabs>
              <w:spacing w:line="360" w:lineRule="auto"/>
              <w:ind w:right="6"/>
              <w:jc w:val="center"/>
              <w:rPr>
                <w:color w:val="000000"/>
                <w:sz w:val="28"/>
                <w:szCs w:val="28"/>
              </w:rPr>
            </w:pPr>
            <w:r>
              <w:rPr>
                <w:color w:val="000000"/>
                <w:sz w:val="28"/>
                <w:szCs w:val="28"/>
              </w:rPr>
              <w:t>1</w:t>
            </w:r>
          </w:p>
        </w:tc>
        <w:tc>
          <w:tcPr>
            <w:tcW w:w="1274" w:type="dxa"/>
          </w:tcPr>
          <w:p w:rsidR="00535630" w:rsidRDefault="00535630" w:rsidP="00A24C7B">
            <w:pPr>
              <w:pStyle w:val="TableParagraph"/>
              <w:tabs>
                <w:tab w:val="left" w:pos="1240"/>
                <w:tab w:val="left" w:pos="1701"/>
                <w:tab w:val="left" w:pos="3828"/>
              </w:tabs>
              <w:spacing w:line="360" w:lineRule="auto"/>
              <w:ind w:right="6"/>
              <w:rPr>
                <w:sz w:val="28"/>
              </w:rPr>
            </w:pPr>
            <w:r>
              <w:rPr>
                <w:sz w:val="28"/>
              </w:rPr>
              <w:t>744</w:t>
            </w:r>
          </w:p>
        </w:tc>
        <w:tc>
          <w:tcPr>
            <w:tcW w:w="1312" w:type="dxa"/>
          </w:tcPr>
          <w:p w:rsidR="00535630" w:rsidRDefault="00535630" w:rsidP="00A24C7B">
            <w:pPr>
              <w:pStyle w:val="TableParagraph"/>
              <w:tabs>
                <w:tab w:val="left" w:pos="1240"/>
                <w:tab w:val="left" w:pos="1701"/>
                <w:tab w:val="left" w:pos="3828"/>
              </w:tabs>
              <w:spacing w:line="360" w:lineRule="auto"/>
              <w:ind w:right="6"/>
              <w:rPr>
                <w:sz w:val="28"/>
              </w:rPr>
            </w:pPr>
            <w:r w:rsidRPr="00D959E2">
              <w:rPr>
                <w:sz w:val="28"/>
              </w:rPr>
              <w:t>8379,096</w:t>
            </w:r>
          </w:p>
        </w:tc>
        <w:tc>
          <w:tcPr>
            <w:tcW w:w="1542" w:type="dxa"/>
            <w:vAlign w:val="bottom"/>
          </w:tcPr>
          <w:p w:rsidR="00535630" w:rsidRDefault="00535630" w:rsidP="00A24C7B">
            <w:pPr>
              <w:tabs>
                <w:tab w:val="left" w:pos="1542"/>
                <w:tab w:val="left" w:pos="1701"/>
                <w:tab w:val="left" w:pos="3828"/>
              </w:tabs>
              <w:spacing w:line="360" w:lineRule="auto"/>
              <w:ind w:right="6"/>
              <w:jc w:val="center"/>
              <w:rPr>
                <w:color w:val="000000"/>
                <w:sz w:val="28"/>
                <w:szCs w:val="28"/>
              </w:rPr>
            </w:pPr>
            <w:r>
              <w:rPr>
                <w:color w:val="000000"/>
                <w:sz w:val="28"/>
                <w:szCs w:val="28"/>
              </w:rPr>
              <w:t>118446,90</w:t>
            </w:r>
          </w:p>
        </w:tc>
        <w:tc>
          <w:tcPr>
            <w:tcW w:w="1542" w:type="dxa"/>
            <w:vAlign w:val="bottom"/>
          </w:tcPr>
          <w:p w:rsidR="00535630" w:rsidRDefault="00535630" w:rsidP="00A24C7B">
            <w:pPr>
              <w:tabs>
                <w:tab w:val="left" w:pos="1506"/>
                <w:tab w:val="left" w:pos="1701"/>
                <w:tab w:val="left" w:pos="3828"/>
              </w:tabs>
              <w:spacing w:line="360" w:lineRule="auto"/>
              <w:ind w:right="6"/>
              <w:jc w:val="center"/>
              <w:rPr>
                <w:color w:val="000000"/>
                <w:sz w:val="28"/>
                <w:szCs w:val="28"/>
              </w:rPr>
            </w:pPr>
            <w:r>
              <w:rPr>
                <w:color w:val="000000"/>
                <w:sz w:val="28"/>
                <w:szCs w:val="28"/>
              </w:rPr>
              <w:t>155851,19</w:t>
            </w:r>
          </w:p>
        </w:tc>
      </w:tr>
      <w:tr w:rsidR="00535630" w:rsidTr="008B1650">
        <w:trPr>
          <w:trHeight w:val="321"/>
          <w:jc w:val="center"/>
        </w:trPr>
        <w:tc>
          <w:tcPr>
            <w:tcW w:w="2072" w:type="dxa"/>
          </w:tcPr>
          <w:p w:rsidR="00535630" w:rsidRDefault="00535630" w:rsidP="00A24C7B">
            <w:pPr>
              <w:pStyle w:val="TableParagraph"/>
              <w:tabs>
                <w:tab w:val="left" w:pos="1701"/>
                <w:tab w:val="left" w:pos="3828"/>
              </w:tabs>
              <w:spacing w:line="360" w:lineRule="auto"/>
              <w:ind w:right="6"/>
              <w:rPr>
                <w:sz w:val="28"/>
              </w:rPr>
            </w:pPr>
            <w:r>
              <w:rPr>
                <w:sz w:val="28"/>
              </w:rPr>
              <w:t>Квітень</w:t>
            </w:r>
          </w:p>
        </w:tc>
        <w:tc>
          <w:tcPr>
            <w:tcW w:w="1053" w:type="dxa"/>
            <w:vAlign w:val="bottom"/>
          </w:tcPr>
          <w:p w:rsidR="00535630" w:rsidRDefault="00535630" w:rsidP="00A24C7B">
            <w:pPr>
              <w:tabs>
                <w:tab w:val="left" w:pos="1701"/>
                <w:tab w:val="left" w:pos="3828"/>
              </w:tabs>
              <w:spacing w:line="360" w:lineRule="auto"/>
              <w:ind w:right="6"/>
              <w:jc w:val="center"/>
              <w:rPr>
                <w:color w:val="000000"/>
                <w:sz w:val="28"/>
                <w:szCs w:val="28"/>
              </w:rPr>
            </w:pPr>
            <w:r>
              <w:rPr>
                <w:color w:val="000000"/>
                <w:sz w:val="28"/>
                <w:szCs w:val="28"/>
              </w:rPr>
              <w:t>9</w:t>
            </w:r>
          </w:p>
        </w:tc>
        <w:tc>
          <w:tcPr>
            <w:tcW w:w="1274" w:type="dxa"/>
          </w:tcPr>
          <w:p w:rsidR="00535630" w:rsidRDefault="00535630" w:rsidP="00A24C7B">
            <w:pPr>
              <w:pStyle w:val="TableParagraph"/>
              <w:tabs>
                <w:tab w:val="left" w:pos="1240"/>
                <w:tab w:val="left" w:pos="1701"/>
                <w:tab w:val="left" w:pos="3828"/>
              </w:tabs>
              <w:spacing w:line="360" w:lineRule="auto"/>
              <w:ind w:right="6"/>
              <w:rPr>
                <w:sz w:val="28"/>
              </w:rPr>
            </w:pPr>
            <w:r>
              <w:rPr>
                <w:sz w:val="28"/>
              </w:rPr>
              <w:t>720</w:t>
            </w:r>
          </w:p>
        </w:tc>
        <w:tc>
          <w:tcPr>
            <w:tcW w:w="1312" w:type="dxa"/>
          </w:tcPr>
          <w:p w:rsidR="00535630" w:rsidRDefault="00535630" w:rsidP="00A24C7B">
            <w:pPr>
              <w:pStyle w:val="TableParagraph"/>
              <w:tabs>
                <w:tab w:val="left" w:pos="1240"/>
                <w:tab w:val="left" w:pos="1701"/>
                <w:tab w:val="left" w:pos="3828"/>
              </w:tabs>
              <w:spacing w:line="360" w:lineRule="auto"/>
              <w:ind w:right="6"/>
              <w:rPr>
                <w:sz w:val="28"/>
              </w:rPr>
            </w:pPr>
            <w:r w:rsidRPr="00D959E2">
              <w:rPr>
                <w:sz w:val="28"/>
              </w:rPr>
              <w:t>8379,096</w:t>
            </w:r>
          </w:p>
        </w:tc>
        <w:tc>
          <w:tcPr>
            <w:tcW w:w="1542" w:type="dxa"/>
            <w:vAlign w:val="bottom"/>
          </w:tcPr>
          <w:p w:rsidR="00535630" w:rsidRDefault="00535630" w:rsidP="00A24C7B">
            <w:pPr>
              <w:tabs>
                <w:tab w:val="left" w:pos="1542"/>
                <w:tab w:val="left" w:pos="1701"/>
                <w:tab w:val="left" w:pos="3828"/>
              </w:tabs>
              <w:spacing w:line="360" w:lineRule="auto"/>
              <w:ind w:right="6"/>
              <w:jc w:val="center"/>
              <w:rPr>
                <w:color w:val="000000"/>
                <w:sz w:val="28"/>
                <w:szCs w:val="28"/>
              </w:rPr>
            </w:pPr>
            <w:r>
              <w:rPr>
                <w:color w:val="000000"/>
                <w:sz w:val="28"/>
                <w:szCs w:val="28"/>
              </w:rPr>
              <w:t>66362,44</w:t>
            </w:r>
          </w:p>
        </w:tc>
        <w:tc>
          <w:tcPr>
            <w:tcW w:w="1542" w:type="dxa"/>
            <w:vAlign w:val="bottom"/>
          </w:tcPr>
          <w:p w:rsidR="00535630" w:rsidRDefault="00535630" w:rsidP="00A24C7B">
            <w:pPr>
              <w:tabs>
                <w:tab w:val="left" w:pos="1506"/>
                <w:tab w:val="left" w:pos="1701"/>
                <w:tab w:val="left" w:pos="3828"/>
              </w:tabs>
              <w:spacing w:line="360" w:lineRule="auto"/>
              <w:ind w:right="6"/>
              <w:jc w:val="center"/>
              <w:rPr>
                <w:color w:val="000000"/>
                <w:sz w:val="28"/>
                <w:szCs w:val="28"/>
              </w:rPr>
            </w:pPr>
            <w:r>
              <w:rPr>
                <w:color w:val="000000"/>
                <w:sz w:val="28"/>
                <w:szCs w:val="28"/>
              </w:rPr>
              <w:t>102560,14</w:t>
            </w:r>
          </w:p>
        </w:tc>
      </w:tr>
      <w:tr w:rsidR="00535630" w:rsidTr="008B1650">
        <w:trPr>
          <w:trHeight w:val="321"/>
          <w:jc w:val="center"/>
        </w:trPr>
        <w:tc>
          <w:tcPr>
            <w:tcW w:w="2072" w:type="dxa"/>
          </w:tcPr>
          <w:p w:rsidR="00535630" w:rsidRDefault="00535630" w:rsidP="00A24C7B">
            <w:pPr>
              <w:pStyle w:val="TableParagraph"/>
              <w:tabs>
                <w:tab w:val="left" w:pos="1701"/>
                <w:tab w:val="left" w:pos="3828"/>
              </w:tabs>
              <w:spacing w:line="360" w:lineRule="auto"/>
              <w:ind w:right="6"/>
              <w:rPr>
                <w:sz w:val="28"/>
              </w:rPr>
            </w:pPr>
            <w:r>
              <w:rPr>
                <w:sz w:val="28"/>
              </w:rPr>
              <w:t>Травень</w:t>
            </w:r>
          </w:p>
        </w:tc>
        <w:tc>
          <w:tcPr>
            <w:tcW w:w="1053" w:type="dxa"/>
            <w:vAlign w:val="bottom"/>
          </w:tcPr>
          <w:p w:rsidR="00535630" w:rsidRDefault="00535630" w:rsidP="00A24C7B">
            <w:pPr>
              <w:tabs>
                <w:tab w:val="left" w:pos="1701"/>
                <w:tab w:val="left" w:pos="3828"/>
              </w:tabs>
              <w:spacing w:line="360" w:lineRule="auto"/>
              <w:ind w:right="6"/>
              <w:jc w:val="center"/>
              <w:rPr>
                <w:color w:val="000000"/>
                <w:sz w:val="28"/>
                <w:szCs w:val="28"/>
              </w:rPr>
            </w:pPr>
            <w:r>
              <w:rPr>
                <w:color w:val="000000"/>
                <w:sz w:val="28"/>
                <w:szCs w:val="28"/>
              </w:rPr>
              <w:t>15,2</w:t>
            </w:r>
          </w:p>
        </w:tc>
        <w:tc>
          <w:tcPr>
            <w:tcW w:w="1274" w:type="dxa"/>
          </w:tcPr>
          <w:p w:rsidR="00535630" w:rsidRDefault="00535630" w:rsidP="00A24C7B">
            <w:pPr>
              <w:pStyle w:val="TableParagraph"/>
              <w:tabs>
                <w:tab w:val="left" w:pos="1240"/>
                <w:tab w:val="left" w:pos="1701"/>
                <w:tab w:val="left" w:pos="3828"/>
              </w:tabs>
              <w:spacing w:line="360" w:lineRule="auto"/>
              <w:ind w:right="6"/>
              <w:rPr>
                <w:sz w:val="28"/>
              </w:rPr>
            </w:pPr>
            <w:r>
              <w:rPr>
                <w:sz w:val="28"/>
              </w:rPr>
              <w:t>744</w:t>
            </w:r>
          </w:p>
        </w:tc>
        <w:tc>
          <w:tcPr>
            <w:tcW w:w="1312" w:type="dxa"/>
          </w:tcPr>
          <w:p w:rsidR="00535630" w:rsidRDefault="00535630" w:rsidP="00A24C7B">
            <w:pPr>
              <w:pStyle w:val="TableParagraph"/>
              <w:tabs>
                <w:tab w:val="left" w:pos="1240"/>
                <w:tab w:val="left" w:pos="1701"/>
                <w:tab w:val="left" w:pos="3828"/>
              </w:tabs>
              <w:spacing w:line="360" w:lineRule="auto"/>
              <w:ind w:right="6"/>
              <w:rPr>
                <w:sz w:val="28"/>
              </w:rPr>
            </w:pPr>
            <w:r w:rsidRPr="00D959E2">
              <w:rPr>
                <w:sz w:val="28"/>
              </w:rPr>
              <w:t>8379,096</w:t>
            </w:r>
          </w:p>
        </w:tc>
        <w:tc>
          <w:tcPr>
            <w:tcW w:w="1542" w:type="dxa"/>
            <w:vAlign w:val="bottom"/>
          </w:tcPr>
          <w:p w:rsidR="00535630" w:rsidRDefault="00535630" w:rsidP="00A24C7B">
            <w:pPr>
              <w:tabs>
                <w:tab w:val="left" w:pos="1542"/>
                <w:tab w:val="left" w:pos="1701"/>
                <w:tab w:val="left" w:pos="3828"/>
              </w:tabs>
              <w:spacing w:line="360" w:lineRule="auto"/>
              <w:ind w:right="6"/>
              <w:jc w:val="center"/>
              <w:rPr>
                <w:color w:val="000000"/>
                <w:sz w:val="28"/>
                <w:szCs w:val="28"/>
              </w:rPr>
            </w:pPr>
            <w:r>
              <w:rPr>
                <w:color w:val="000000"/>
                <w:sz w:val="28"/>
                <w:szCs w:val="28"/>
              </w:rPr>
              <w:t>29923,43</w:t>
            </w:r>
          </w:p>
        </w:tc>
        <w:tc>
          <w:tcPr>
            <w:tcW w:w="1542" w:type="dxa"/>
            <w:vAlign w:val="bottom"/>
          </w:tcPr>
          <w:p w:rsidR="00535630" w:rsidRDefault="00535630" w:rsidP="00A24C7B">
            <w:pPr>
              <w:tabs>
                <w:tab w:val="left" w:pos="1506"/>
                <w:tab w:val="left" w:pos="1701"/>
                <w:tab w:val="left" w:pos="3828"/>
              </w:tabs>
              <w:spacing w:line="360" w:lineRule="auto"/>
              <w:ind w:right="6"/>
              <w:jc w:val="center"/>
              <w:rPr>
                <w:color w:val="000000"/>
                <w:sz w:val="28"/>
                <w:szCs w:val="28"/>
              </w:rPr>
            </w:pPr>
            <w:r>
              <w:rPr>
                <w:color w:val="000000"/>
                <w:sz w:val="28"/>
                <w:szCs w:val="28"/>
              </w:rPr>
              <w:t>67327,71</w:t>
            </w:r>
          </w:p>
        </w:tc>
      </w:tr>
      <w:tr w:rsidR="00535630" w:rsidTr="008B1650">
        <w:trPr>
          <w:trHeight w:val="323"/>
          <w:jc w:val="center"/>
        </w:trPr>
        <w:tc>
          <w:tcPr>
            <w:tcW w:w="2072" w:type="dxa"/>
          </w:tcPr>
          <w:p w:rsidR="00535630" w:rsidRDefault="00535630" w:rsidP="00A24C7B">
            <w:pPr>
              <w:pStyle w:val="TableParagraph"/>
              <w:tabs>
                <w:tab w:val="left" w:pos="1701"/>
                <w:tab w:val="left" w:pos="3828"/>
              </w:tabs>
              <w:spacing w:line="360" w:lineRule="auto"/>
              <w:ind w:right="6"/>
              <w:rPr>
                <w:sz w:val="28"/>
              </w:rPr>
            </w:pPr>
            <w:r>
              <w:rPr>
                <w:sz w:val="28"/>
              </w:rPr>
              <w:t>Червень</w:t>
            </w:r>
          </w:p>
        </w:tc>
        <w:tc>
          <w:tcPr>
            <w:tcW w:w="1053" w:type="dxa"/>
            <w:vAlign w:val="bottom"/>
          </w:tcPr>
          <w:p w:rsidR="00535630" w:rsidRDefault="00535630" w:rsidP="00A24C7B">
            <w:pPr>
              <w:tabs>
                <w:tab w:val="left" w:pos="1701"/>
                <w:tab w:val="left" w:pos="3828"/>
              </w:tabs>
              <w:spacing w:line="360" w:lineRule="auto"/>
              <w:ind w:right="6"/>
              <w:jc w:val="center"/>
              <w:rPr>
                <w:color w:val="000000"/>
                <w:sz w:val="28"/>
                <w:szCs w:val="28"/>
              </w:rPr>
            </w:pPr>
            <w:r>
              <w:rPr>
                <w:color w:val="000000"/>
                <w:sz w:val="28"/>
                <w:szCs w:val="28"/>
              </w:rPr>
              <w:t>18,3</w:t>
            </w:r>
          </w:p>
        </w:tc>
        <w:tc>
          <w:tcPr>
            <w:tcW w:w="1274" w:type="dxa"/>
          </w:tcPr>
          <w:p w:rsidR="00535630" w:rsidRDefault="00535630" w:rsidP="00A24C7B">
            <w:pPr>
              <w:pStyle w:val="TableParagraph"/>
              <w:tabs>
                <w:tab w:val="left" w:pos="1240"/>
                <w:tab w:val="left" w:pos="1701"/>
                <w:tab w:val="left" w:pos="3828"/>
              </w:tabs>
              <w:spacing w:line="360" w:lineRule="auto"/>
              <w:ind w:right="6"/>
              <w:rPr>
                <w:sz w:val="28"/>
              </w:rPr>
            </w:pPr>
            <w:r>
              <w:rPr>
                <w:sz w:val="28"/>
              </w:rPr>
              <w:t>720</w:t>
            </w:r>
          </w:p>
        </w:tc>
        <w:tc>
          <w:tcPr>
            <w:tcW w:w="1312" w:type="dxa"/>
          </w:tcPr>
          <w:p w:rsidR="00535630" w:rsidRDefault="00535630" w:rsidP="00A24C7B">
            <w:pPr>
              <w:pStyle w:val="TableParagraph"/>
              <w:tabs>
                <w:tab w:val="left" w:pos="1240"/>
                <w:tab w:val="left" w:pos="1701"/>
                <w:tab w:val="left" w:pos="3828"/>
              </w:tabs>
              <w:spacing w:line="360" w:lineRule="auto"/>
              <w:ind w:right="6"/>
              <w:rPr>
                <w:sz w:val="28"/>
              </w:rPr>
            </w:pPr>
            <w:r w:rsidRPr="00D959E2">
              <w:rPr>
                <w:sz w:val="28"/>
              </w:rPr>
              <w:t>8379,096</w:t>
            </w:r>
          </w:p>
        </w:tc>
        <w:tc>
          <w:tcPr>
            <w:tcW w:w="1542" w:type="dxa"/>
            <w:vAlign w:val="bottom"/>
          </w:tcPr>
          <w:p w:rsidR="00535630" w:rsidRDefault="00535630" w:rsidP="00A24C7B">
            <w:pPr>
              <w:tabs>
                <w:tab w:val="left" w:pos="1542"/>
                <w:tab w:val="left" w:pos="1701"/>
                <w:tab w:val="left" w:pos="3828"/>
              </w:tabs>
              <w:spacing w:line="360" w:lineRule="auto"/>
              <w:ind w:right="6"/>
              <w:jc w:val="center"/>
              <w:rPr>
                <w:color w:val="000000"/>
                <w:sz w:val="28"/>
                <w:szCs w:val="28"/>
              </w:rPr>
            </w:pPr>
            <w:r>
              <w:rPr>
                <w:color w:val="000000"/>
                <w:sz w:val="28"/>
                <w:szCs w:val="28"/>
              </w:rPr>
              <w:t>10256,01</w:t>
            </w:r>
          </w:p>
        </w:tc>
        <w:tc>
          <w:tcPr>
            <w:tcW w:w="1542" w:type="dxa"/>
            <w:vAlign w:val="bottom"/>
          </w:tcPr>
          <w:p w:rsidR="00535630" w:rsidRDefault="00535630" w:rsidP="00A24C7B">
            <w:pPr>
              <w:tabs>
                <w:tab w:val="left" w:pos="1506"/>
                <w:tab w:val="left" w:pos="1701"/>
                <w:tab w:val="left" w:pos="3828"/>
              </w:tabs>
              <w:spacing w:line="360" w:lineRule="auto"/>
              <w:ind w:right="6"/>
              <w:jc w:val="center"/>
              <w:rPr>
                <w:color w:val="000000"/>
                <w:sz w:val="28"/>
                <w:szCs w:val="28"/>
              </w:rPr>
            </w:pPr>
            <w:r>
              <w:rPr>
                <w:color w:val="000000"/>
                <w:sz w:val="28"/>
                <w:szCs w:val="28"/>
              </w:rPr>
              <w:t>46453,71</w:t>
            </w:r>
          </w:p>
        </w:tc>
      </w:tr>
      <w:tr w:rsidR="00535630" w:rsidTr="008B1650">
        <w:trPr>
          <w:trHeight w:val="321"/>
          <w:jc w:val="center"/>
        </w:trPr>
        <w:tc>
          <w:tcPr>
            <w:tcW w:w="2072" w:type="dxa"/>
          </w:tcPr>
          <w:p w:rsidR="00535630" w:rsidRDefault="00535630" w:rsidP="00A24C7B">
            <w:pPr>
              <w:pStyle w:val="TableParagraph"/>
              <w:tabs>
                <w:tab w:val="left" w:pos="1701"/>
                <w:tab w:val="left" w:pos="3828"/>
              </w:tabs>
              <w:spacing w:line="360" w:lineRule="auto"/>
              <w:ind w:right="6"/>
              <w:rPr>
                <w:sz w:val="28"/>
              </w:rPr>
            </w:pPr>
            <w:r>
              <w:rPr>
                <w:sz w:val="28"/>
              </w:rPr>
              <w:t>Липень</w:t>
            </w:r>
          </w:p>
        </w:tc>
        <w:tc>
          <w:tcPr>
            <w:tcW w:w="1053" w:type="dxa"/>
            <w:vAlign w:val="bottom"/>
          </w:tcPr>
          <w:p w:rsidR="00535630" w:rsidRDefault="00535630" w:rsidP="00A24C7B">
            <w:pPr>
              <w:tabs>
                <w:tab w:val="left" w:pos="1701"/>
                <w:tab w:val="left" w:pos="3828"/>
              </w:tabs>
              <w:spacing w:line="360" w:lineRule="auto"/>
              <w:ind w:right="6"/>
              <w:jc w:val="center"/>
              <w:rPr>
                <w:color w:val="000000"/>
                <w:sz w:val="28"/>
                <w:szCs w:val="28"/>
              </w:rPr>
            </w:pPr>
            <w:r>
              <w:rPr>
                <w:color w:val="000000"/>
                <w:sz w:val="28"/>
                <w:szCs w:val="28"/>
              </w:rPr>
              <w:t>19,8</w:t>
            </w:r>
          </w:p>
        </w:tc>
        <w:tc>
          <w:tcPr>
            <w:tcW w:w="1274" w:type="dxa"/>
          </w:tcPr>
          <w:p w:rsidR="00535630" w:rsidRDefault="00535630" w:rsidP="00A24C7B">
            <w:pPr>
              <w:pStyle w:val="TableParagraph"/>
              <w:tabs>
                <w:tab w:val="left" w:pos="1240"/>
                <w:tab w:val="left" w:pos="1701"/>
                <w:tab w:val="left" w:pos="3828"/>
              </w:tabs>
              <w:spacing w:line="360" w:lineRule="auto"/>
              <w:ind w:right="6"/>
              <w:rPr>
                <w:sz w:val="28"/>
              </w:rPr>
            </w:pPr>
            <w:r>
              <w:rPr>
                <w:sz w:val="28"/>
              </w:rPr>
              <w:t>744</w:t>
            </w:r>
          </w:p>
        </w:tc>
        <w:tc>
          <w:tcPr>
            <w:tcW w:w="1312" w:type="dxa"/>
          </w:tcPr>
          <w:p w:rsidR="00535630" w:rsidRDefault="00535630" w:rsidP="00A24C7B">
            <w:pPr>
              <w:pStyle w:val="TableParagraph"/>
              <w:tabs>
                <w:tab w:val="left" w:pos="1240"/>
                <w:tab w:val="left" w:pos="1701"/>
                <w:tab w:val="left" w:pos="3828"/>
              </w:tabs>
              <w:spacing w:line="360" w:lineRule="auto"/>
              <w:ind w:right="6"/>
              <w:rPr>
                <w:sz w:val="28"/>
              </w:rPr>
            </w:pPr>
            <w:r w:rsidRPr="00D959E2">
              <w:rPr>
                <w:sz w:val="28"/>
              </w:rPr>
              <w:t>8379,096</w:t>
            </w:r>
          </w:p>
        </w:tc>
        <w:tc>
          <w:tcPr>
            <w:tcW w:w="1542" w:type="dxa"/>
            <w:vAlign w:val="bottom"/>
          </w:tcPr>
          <w:p w:rsidR="00535630" w:rsidRDefault="00535630" w:rsidP="00A24C7B">
            <w:pPr>
              <w:tabs>
                <w:tab w:val="left" w:pos="1542"/>
                <w:tab w:val="left" w:pos="1701"/>
                <w:tab w:val="left" w:pos="3828"/>
              </w:tabs>
              <w:spacing w:line="360" w:lineRule="auto"/>
              <w:ind w:right="6"/>
              <w:jc w:val="center"/>
              <w:rPr>
                <w:color w:val="000000"/>
                <w:sz w:val="28"/>
                <w:szCs w:val="28"/>
              </w:rPr>
            </w:pPr>
            <w:r>
              <w:rPr>
                <w:color w:val="000000"/>
                <w:sz w:val="28"/>
                <w:szCs w:val="28"/>
              </w:rPr>
              <w:t>1246,81</w:t>
            </w:r>
          </w:p>
        </w:tc>
        <w:tc>
          <w:tcPr>
            <w:tcW w:w="1542" w:type="dxa"/>
            <w:vAlign w:val="bottom"/>
          </w:tcPr>
          <w:p w:rsidR="00535630" w:rsidRDefault="00535630" w:rsidP="00A24C7B">
            <w:pPr>
              <w:tabs>
                <w:tab w:val="left" w:pos="1506"/>
                <w:tab w:val="left" w:pos="1701"/>
                <w:tab w:val="left" w:pos="3828"/>
              </w:tabs>
              <w:spacing w:line="360" w:lineRule="auto"/>
              <w:ind w:right="6"/>
              <w:jc w:val="center"/>
              <w:rPr>
                <w:color w:val="000000"/>
                <w:sz w:val="28"/>
                <w:szCs w:val="28"/>
              </w:rPr>
            </w:pPr>
            <w:r>
              <w:rPr>
                <w:color w:val="000000"/>
                <w:sz w:val="28"/>
                <w:szCs w:val="28"/>
              </w:rPr>
              <w:t>38651,09</w:t>
            </w:r>
          </w:p>
        </w:tc>
      </w:tr>
    </w:tbl>
    <w:p w:rsidR="00A24C7B" w:rsidRDefault="00A24C7B" w:rsidP="00A24C7B">
      <w:pPr>
        <w:pStyle w:val="a3"/>
        <w:tabs>
          <w:tab w:val="left" w:pos="1701"/>
          <w:tab w:val="left" w:pos="3828"/>
        </w:tabs>
        <w:spacing w:line="360" w:lineRule="auto"/>
        <w:ind w:right="365" w:firstLine="567"/>
        <w:jc w:val="both"/>
      </w:pPr>
    </w:p>
    <w:p w:rsidR="00A24C7B" w:rsidRDefault="00A24C7B" w:rsidP="00A24C7B">
      <w:pPr>
        <w:pStyle w:val="a3"/>
        <w:tabs>
          <w:tab w:val="left" w:pos="1701"/>
          <w:tab w:val="left" w:pos="3828"/>
        </w:tabs>
        <w:spacing w:line="360" w:lineRule="auto"/>
        <w:ind w:right="365" w:firstLine="567"/>
        <w:jc w:val="both"/>
      </w:pPr>
      <w:r>
        <w:lastRenderedPageBreak/>
        <w:t xml:space="preserve">Продовження таблиці 2.8 </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2"/>
        <w:gridCol w:w="1053"/>
        <w:gridCol w:w="1274"/>
        <w:gridCol w:w="1312"/>
        <w:gridCol w:w="1542"/>
        <w:gridCol w:w="1542"/>
      </w:tblGrid>
      <w:tr w:rsidR="00535630" w:rsidTr="008B1650">
        <w:trPr>
          <w:trHeight w:val="321"/>
          <w:jc w:val="center"/>
        </w:trPr>
        <w:tc>
          <w:tcPr>
            <w:tcW w:w="2072" w:type="dxa"/>
          </w:tcPr>
          <w:p w:rsidR="00535630" w:rsidRDefault="00535630" w:rsidP="00A24C7B">
            <w:pPr>
              <w:pStyle w:val="TableParagraph"/>
              <w:tabs>
                <w:tab w:val="left" w:pos="1701"/>
                <w:tab w:val="left" w:pos="3828"/>
              </w:tabs>
              <w:spacing w:line="360" w:lineRule="auto"/>
              <w:ind w:right="6"/>
              <w:rPr>
                <w:sz w:val="28"/>
              </w:rPr>
            </w:pPr>
            <w:r>
              <w:rPr>
                <w:sz w:val="28"/>
              </w:rPr>
              <w:t>Серпень</w:t>
            </w:r>
          </w:p>
        </w:tc>
        <w:tc>
          <w:tcPr>
            <w:tcW w:w="1053" w:type="dxa"/>
            <w:vAlign w:val="bottom"/>
          </w:tcPr>
          <w:p w:rsidR="00535630" w:rsidRDefault="00535630" w:rsidP="00A24C7B">
            <w:pPr>
              <w:tabs>
                <w:tab w:val="left" w:pos="1701"/>
                <w:tab w:val="left" w:pos="3828"/>
              </w:tabs>
              <w:spacing w:line="360" w:lineRule="auto"/>
              <w:ind w:right="6"/>
              <w:jc w:val="center"/>
              <w:rPr>
                <w:color w:val="000000"/>
                <w:sz w:val="28"/>
                <w:szCs w:val="28"/>
              </w:rPr>
            </w:pPr>
            <w:r>
              <w:rPr>
                <w:color w:val="000000"/>
                <w:sz w:val="28"/>
                <w:szCs w:val="28"/>
              </w:rPr>
              <w:t>19</w:t>
            </w:r>
          </w:p>
        </w:tc>
        <w:tc>
          <w:tcPr>
            <w:tcW w:w="1274" w:type="dxa"/>
          </w:tcPr>
          <w:p w:rsidR="00535630" w:rsidRDefault="00535630" w:rsidP="00A24C7B">
            <w:pPr>
              <w:pStyle w:val="TableParagraph"/>
              <w:tabs>
                <w:tab w:val="left" w:pos="1240"/>
                <w:tab w:val="left" w:pos="1701"/>
                <w:tab w:val="left" w:pos="3828"/>
              </w:tabs>
              <w:spacing w:line="360" w:lineRule="auto"/>
              <w:ind w:right="6"/>
              <w:rPr>
                <w:sz w:val="28"/>
              </w:rPr>
            </w:pPr>
            <w:r>
              <w:rPr>
                <w:sz w:val="28"/>
              </w:rPr>
              <w:t>744</w:t>
            </w:r>
          </w:p>
        </w:tc>
        <w:tc>
          <w:tcPr>
            <w:tcW w:w="1312" w:type="dxa"/>
          </w:tcPr>
          <w:p w:rsidR="00535630" w:rsidRDefault="00535630" w:rsidP="00A24C7B">
            <w:pPr>
              <w:pStyle w:val="TableParagraph"/>
              <w:tabs>
                <w:tab w:val="left" w:pos="1240"/>
                <w:tab w:val="left" w:pos="1701"/>
                <w:tab w:val="left" w:pos="3828"/>
              </w:tabs>
              <w:spacing w:line="360" w:lineRule="auto"/>
              <w:ind w:right="6"/>
              <w:rPr>
                <w:sz w:val="28"/>
              </w:rPr>
            </w:pPr>
            <w:r w:rsidRPr="00D959E2">
              <w:rPr>
                <w:sz w:val="28"/>
              </w:rPr>
              <w:t>8379,096</w:t>
            </w:r>
          </w:p>
        </w:tc>
        <w:tc>
          <w:tcPr>
            <w:tcW w:w="1542" w:type="dxa"/>
            <w:vAlign w:val="bottom"/>
          </w:tcPr>
          <w:p w:rsidR="00535630" w:rsidRDefault="00535630" w:rsidP="00A24C7B">
            <w:pPr>
              <w:tabs>
                <w:tab w:val="left" w:pos="1542"/>
                <w:tab w:val="left" w:pos="1701"/>
                <w:tab w:val="left" w:pos="3828"/>
              </w:tabs>
              <w:spacing w:line="360" w:lineRule="auto"/>
              <w:ind w:right="6"/>
              <w:jc w:val="center"/>
              <w:rPr>
                <w:color w:val="000000"/>
                <w:sz w:val="28"/>
                <w:szCs w:val="28"/>
              </w:rPr>
            </w:pPr>
            <w:r>
              <w:rPr>
                <w:color w:val="000000"/>
                <w:sz w:val="28"/>
                <w:szCs w:val="28"/>
              </w:rPr>
              <w:t>6234,05</w:t>
            </w:r>
          </w:p>
        </w:tc>
        <w:tc>
          <w:tcPr>
            <w:tcW w:w="1542" w:type="dxa"/>
            <w:vAlign w:val="bottom"/>
          </w:tcPr>
          <w:p w:rsidR="00535630" w:rsidRDefault="00535630" w:rsidP="00A24C7B">
            <w:pPr>
              <w:tabs>
                <w:tab w:val="left" w:pos="1506"/>
                <w:tab w:val="left" w:pos="1701"/>
                <w:tab w:val="left" w:pos="3828"/>
              </w:tabs>
              <w:spacing w:line="360" w:lineRule="auto"/>
              <w:ind w:right="6"/>
              <w:jc w:val="center"/>
              <w:rPr>
                <w:color w:val="000000"/>
                <w:sz w:val="28"/>
                <w:szCs w:val="28"/>
              </w:rPr>
            </w:pPr>
            <w:r>
              <w:rPr>
                <w:color w:val="000000"/>
                <w:sz w:val="28"/>
                <w:szCs w:val="28"/>
              </w:rPr>
              <w:t>43638,33</w:t>
            </w:r>
          </w:p>
        </w:tc>
      </w:tr>
      <w:tr w:rsidR="00535630" w:rsidTr="008B1650">
        <w:trPr>
          <w:trHeight w:val="323"/>
          <w:jc w:val="center"/>
        </w:trPr>
        <w:tc>
          <w:tcPr>
            <w:tcW w:w="2072" w:type="dxa"/>
          </w:tcPr>
          <w:p w:rsidR="00535630" w:rsidRDefault="00535630" w:rsidP="00A24C7B">
            <w:pPr>
              <w:pStyle w:val="TableParagraph"/>
              <w:tabs>
                <w:tab w:val="left" w:pos="1701"/>
                <w:tab w:val="left" w:pos="3828"/>
              </w:tabs>
              <w:spacing w:line="360" w:lineRule="auto"/>
              <w:ind w:right="6"/>
              <w:rPr>
                <w:sz w:val="28"/>
              </w:rPr>
            </w:pPr>
            <w:r>
              <w:rPr>
                <w:sz w:val="28"/>
              </w:rPr>
              <w:t>Вересень</w:t>
            </w:r>
          </w:p>
        </w:tc>
        <w:tc>
          <w:tcPr>
            <w:tcW w:w="1053" w:type="dxa"/>
            <w:vAlign w:val="bottom"/>
          </w:tcPr>
          <w:p w:rsidR="00535630" w:rsidRDefault="00535630" w:rsidP="00A24C7B">
            <w:pPr>
              <w:tabs>
                <w:tab w:val="left" w:pos="1701"/>
                <w:tab w:val="left" w:pos="3828"/>
              </w:tabs>
              <w:spacing w:line="360" w:lineRule="auto"/>
              <w:ind w:right="6"/>
              <w:jc w:val="center"/>
              <w:rPr>
                <w:color w:val="000000"/>
                <w:sz w:val="28"/>
                <w:szCs w:val="28"/>
              </w:rPr>
            </w:pPr>
            <w:r>
              <w:rPr>
                <w:color w:val="000000"/>
                <w:sz w:val="28"/>
                <w:szCs w:val="28"/>
              </w:rPr>
              <w:t>13,9</w:t>
            </w:r>
          </w:p>
        </w:tc>
        <w:tc>
          <w:tcPr>
            <w:tcW w:w="1274" w:type="dxa"/>
          </w:tcPr>
          <w:p w:rsidR="00535630" w:rsidRDefault="00535630" w:rsidP="00A24C7B">
            <w:pPr>
              <w:pStyle w:val="TableParagraph"/>
              <w:tabs>
                <w:tab w:val="left" w:pos="1240"/>
                <w:tab w:val="left" w:pos="1701"/>
                <w:tab w:val="left" w:pos="3828"/>
              </w:tabs>
              <w:spacing w:line="360" w:lineRule="auto"/>
              <w:ind w:right="6"/>
              <w:rPr>
                <w:sz w:val="28"/>
              </w:rPr>
            </w:pPr>
            <w:r>
              <w:rPr>
                <w:sz w:val="28"/>
              </w:rPr>
              <w:t>720</w:t>
            </w:r>
          </w:p>
        </w:tc>
        <w:tc>
          <w:tcPr>
            <w:tcW w:w="1312" w:type="dxa"/>
          </w:tcPr>
          <w:p w:rsidR="00535630" w:rsidRDefault="00535630" w:rsidP="00A24C7B">
            <w:pPr>
              <w:pStyle w:val="TableParagraph"/>
              <w:tabs>
                <w:tab w:val="left" w:pos="1240"/>
                <w:tab w:val="left" w:pos="1701"/>
                <w:tab w:val="left" w:pos="3828"/>
              </w:tabs>
              <w:spacing w:line="360" w:lineRule="auto"/>
              <w:ind w:right="6"/>
              <w:rPr>
                <w:sz w:val="28"/>
              </w:rPr>
            </w:pPr>
            <w:r w:rsidRPr="00D959E2">
              <w:rPr>
                <w:sz w:val="28"/>
              </w:rPr>
              <w:t>8379,096</w:t>
            </w:r>
          </w:p>
        </w:tc>
        <w:tc>
          <w:tcPr>
            <w:tcW w:w="1542" w:type="dxa"/>
            <w:vAlign w:val="bottom"/>
          </w:tcPr>
          <w:p w:rsidR="00535630" w:rsidRDefault="00535630" w:rsidP="00A24C7B">
            <w:pPr>
              <w:tabs>
                <w:tab w:val="left" w:pos="1542"/>
                <w:tab w:val="left" w:pos="1701"/>
                <w:tab w:val="left" w:pos="3828"/>
              </w:tabs>
              <w:spacing w:line="360" w:lineRule="auto"/>
              <w:ind w:right="6"/>
              <w:jc w:val="center"/>
              <w:rPr>
                <w:color w:val="000000"/>
                <w:sz w:val="28"/>
                <w:szCs w:val="28"/>
              </w:rPr>
            </w:pPr>
            <w:r>
              <w:rPr>
                <w:color w:val="000000"/>
                <w:sz w:val="28"/>
                <w:szCs w:val="28"/>
              </w:rPr>
              <w:t>36800,99</w:t>
            </w:r>
          </w:p>
        </w:tc>
        <w:tc>
          <w:tcPr>
            <w:tcW w:w="1542" w:type="dxa"/>
            <w:vAlign w:val="bottom"/>
          </w:tcPr>
          <w:p w:rsidR="00535630" w:rsidRDefault="00535630" w:rsidP="00A24C7B">
            <w:pPr>
              <w:tabs>
                <w:tab w:val="left" w:pos="1506"/>
                <w:tab w:val="left" w:pos="1701"/>
                <w:tab w:val="left" w:pos="3828"/>
              </w:tabs>
              <w:spacing w:line="360" w:lineRule="auto"/>
              <w:ind w:right="6"/>
              <w:jc w:val="center"/>
              <w:rPr>
                <w:color w:val="000000"/>
                <w:sz w:val="28"/>
                <w:szCs w:val="28"/>
              </w:rPr>
            </w:pPr>
            <w:r>
              <w:rPr>
                <w:color w:val="000000"/>
                <w:sz w:val="28"/>
                <w:szCs w:val="28"/>
              </w:rPr>
              <w:t>72998,68</w:t>
            </w:r>
          </w:p>
        </w:tc>
      </w:tr>
      <w:tr w:rsidR="00535630" w:rsidTr="008B1650">
        <w:trPr>
          <w:trHeight w:val="321"/>
          <w:jc w:val="center"/>
        </w:trPr>
        <w:tc>
          <w:tcPr>
            <w:tcW w:w="2072" w:type="dxa"/>
          </w:tcPr>
          <w:p w:rsidR="00535630" w:rsidRDefault="00535630" w:rsidP="00A24C7B">
            <w:pPr>
              <w:pStyle w:val="TableParagraph"/>
              <w:tabs>
                <w:tab w:val="left" w:pos="1701"/>
                <w:tab w:val="left" w:pos="3828"/>
              </w:tabs>
              <w:spacing w:line="360" w:lineRule="auto"/>
              <w:ind w:right="6"/>
              <w:rPr>
                <w:sz w:val="28"/>
              </w:rPr>
            </w:pPr>
            <w:r>
              <w:rPr>
                <w:sz w:val="28"/>
              </w:rPr>
              <w:t>Жовтень</w:t>
            </w:r>
          </w:p>
        </w:tc>
        <w:tc>
          <w:tcPr>
            <w:tcW w:w="1053" w:type="dxa"/>
            <w:vAlign w:val="bottom"/>
          </w:tcPr>
          <w:p w:rsidR="00535630" w:rsidRDefault="00535630" w:rsidP="00A24C7B">
            <w:pPr>
              <w:tabs>
                <w:tab w:val="left" w:pos="1701"/>
                <w:tab w:val="left" w:pos="3828"/>
              </w:tabs>
              <w:spacing w:line="360" w:lineRule="auto"/>
              <w:ind w:right="6"/>
              <w:jc w:val="center"/>
              <w:rPr>
                <w:color w:val="000000"/>
                <w:sz w:val="28"/>
                <w:szCs w:val="28"/>
              </w:rPr>
            </w:pPr>
            <w:r>
              <w:rPr>
                <w:color w:val="000000"/>
                <w:sz w:val="28"/>
                <w:szCs w:val="28"/>
              </w:rPr>
              <w:t>8,1</w:t>
            </w:r>
          </w:p>
        </w:tc>
        <w:tc>
          <w:tcPr>
            <w:tcW w:w="1274" w:type="dxa"/>
          </w:tcPr>
          <w:p w:rsidR="00535630" w:rsidRDefault="00535630" w:rsidP="00A24C7B">
            <w:pPr>
              <w:pStyle w:val="TableParagraph"/>
              <w:tabs>
                <w:tab w:val="left" w:pos="1240"/>
                <w:tab w:val="left" w:pos="1701"/>
                <w:tab w:val="left" w:pos="3828"/>
              </w:tabs>
              <w:spacing w:line="360" w:lineRule="auto"/>
              <w:ind w:right="6"/>
              <w:rPr>
                <w:sz w:val="28"/>
              </w:rPr>
            </w:pPr>
            <w:r>
              <w:rPr>
                <w:sz w:val="28"/>
              </w:rPr>
              <w:t>744</w:t>
            </w:r>
          </w:p>
        </w:tc>
        <w:tc>
          <w:tcPr>
            <w:tcW w:w="1312" w:type="dxa"/>
          </w:tcPr>
          <w:p w:rsidR="00535630" w:rsidRDefault="00535630" w:rsidP="00A24C7B">
            <w:pPr>
              <w:pStyle w:val="TableParagraph"/>
              <w:tabs>
                <w:tab w:val="left" w:pos="1240"/>
                <w:tab w:val="left" w:pos="1701"/>
                <w:tab w:val="left" w:pos="3828"/>
              </w:tabs>
              <w:spacing w:line="360" w:lineRule="auto"/>
              <w:ind w:right="6"/>
              <w:rPr>
                <w:sz w:val="28"/>
              </w:rPr>
            </w:pPr>
            <w:r w:rsidRPr="00D959E2">
              <w:rPr>
                <w:sz w:val="28"/>
              </w:rPr>
              <w:t>8379,096</w:t>
            </w:r>
          </w:p>
        </w:tc>
        <w:tc>
          <w:tcPr>
            <w:tcW w:w="1542" w:type="dxa"/>
            <w:vAlign w:val="bottom"/>
          </w:tcPr>
          <w:p w:rsidR="00535630" w:rsidRDefault="00535630" w:rsidP="00A24C7B">
            <w:pPr>
              <w:tabs>
                <w:tab w:val="left" w:pos="1542"/>
                <w:tab w:val="left" w:pos="1701"/>
                <w:tab w:val="left" w:pos="3828"/>
              </w:tabs>
              <w:spacing w:line="360" w:lineRule="auto"/>
              <w:ind w:right="6"/>
              <w:jc w:val="center"/>
              <w:rPr>
                <w:color w:val="000000"/>
                <w:sz w:val="28"/>
                <w:szCs w:val="28"/>
              </w:rPr>
            </w:pPr>
            <w:r>
              <w:rPr>
                <w:color w:val="000000"/>
                <w:sz w:val="28"/>
                <w:szCs w:val="28"/>
              </w:rPr>
              <w:t>74185,16</w:t>
            </w:r>
          </w:p>
        </w:tc>
        <w:tc>
          <w:tcPr>
            <w:tcW w:w="1542" w:type="dxa"/>
            <w:vAlign w:val="bottom"/>
          </w:tcPr>
          <w:p w:rsidR="00535630" w:rsidRDefault="00535630" w:rsidP="00A24C7B">
            <w:pPr>
              <w:tabs>
                <w:tab w:val="left" w:pos="1506"/>
                <w:tab w:val="left" w:pos="1701"/>
                <w:tab w:val="left" w:pos="3828"/>
              </w:tabs>
              <w:spacing w:line="360" w:lineRule="auto"/>
              <w:ind w:right="6"/>
              <w:jc w:val="center"/>
              <w:rPr>
                <w:color w:val="000000"/>
                <w:sz w:val="28"/>
                <w:szCs w:val="28"/>
              </w:rPr>
            </w:pPr>
            <w:r>
              <w:rPr>
                <w:color w:val="000000"/>
                <w:sz w:val="28"/>
                <w:szCs w:val="28"/>
              </w:rPr>
              <w:t>111589,45</w:t>
            </w:r>
          </w:p>
        </w:tc>
      </w:tr>
      <w:tr w:rsidR="00535630" w:rsidTr="008B1650">
        <w:trPr>
          <w:trHeight w:val="321"/>
          <w:jc w:val="center"/>
        </w:trPr>
        <w:tc>
          <w:tcPr>
            <w:tcW w:w="2072" w:type="dxa"/>
          </w:tcPr>
          <w:p w:rsidR="00535630" w:rsidRDefault="00535630" w:rsidP="00A24C7B">
            <w:pPr>
              <w:pStyle w:val="TableParagraph"/>
              <w:tabs>
                <w:tab w:val="left" w:pos="1701"/>
                <w:tab w:val="left" w:pos="3828"/>
              </w:tabs>
              <w:spacing w:line="360" w:lineRule="auto"/>
              <w:ind w:right="6"/>
              <w:rPr>
                <w:sz w:val="28"/>
              </w:rPr>
            </w:pPr>
            <w:r>
              <w:rPr>
                <w:sz w:val="28"/>
              </w:rPr>
              <w:t>Листопад</w:t>
            </w:r>
          </w:p>
        </w:tc>
        <w:tc>
          <w:tcPr>
            <w:tcW w:w="1053" w:type="dxa"/>
            <w:vAlign w:val="bottom"/>
          </w:tcPr>
          <w:p w:rsidR="00535630" w:rsidRDefault="00535630" w:rsidP="00A24C7B">
            <w:pPr>
              <w:tabs>
                <w:tab w:val="left" w:pos="1701"/>
                <w:tab w:val="left" w:pos="3828"/>
              </w:tabs>
              <w:spacing w:line="360" w:lineRule="auto"/>
              <w:ind w:right="6"/>
              <w:jc w:val="center"/>
              <w:rPr>
                <w:color w:val="000000"/>
                <w:sz w:val="28"/>
                <w:szCs w:val="28"/>
              </w:rPr>
            </w:pPr>
            <w:r>
              <w:rPr>
                <w:color w:val="000000"/>
                <w:sz w:val="28"/>
                <w:szCs w:val="28"/>
              </w:rPr>
              <w:t>1,9</w:t>
            </w:r>
          </w:p>
        </w:tc>
        <w:tc>
          <w:tcPr>
            <w:tcW w:w="1274" w:type="dxa"/>
          </w:tcPr>
          <w:p w:rsidR="00535630" w:rsidRDefault="00535630" w:rsidP="00A24C7B">
            <w:pPr>
              <w:pStyle w:val="TableParagraph"/>
              <w:tabs>
                <w:tab w:val="left" w:pos="1240"/>
                <w:tab w:val="left" w:pos="1701"/>
                <w:tab w:val="left" w:pos="3828"/>
              </w:tabs>
              <w:spacing w:line="360" w:lineRule="auto"/>
              <w:ind w:right="6"/>
              <w:rPr>
                <w:sz w:val="28"/>
              </w:rPr>
            </w:pPr>
            <w:r>
              <w:rPr>
                <w:sz w:val="28"/>
              </w:rPr>
              <w:t>720</w:t>
            </w:r>
          </w:p>
        </w:tc>
        <w:tc>
          <w:tcPr>
            <w:tcW w:w="1312" w:type="dxa"/>
          </w:tcPr>
          <w:p w:rsidR="00535630" w:rsidRDefault="00535630" w:rsidP="00A24C7B">
            <w:pPr>
              <w:pStyle w:val="TableParagraph"/>
              <w:tabs>
                <w:tab w:val="left" w:pos="1240"/>
                <w:tab w:val="left" w:pos="1701"/>
                <w:tab w:val="left" w:pos="3828"/>
              </w:tabs>
              <w:spacing w:line="360" w:lineRule="auto"/>
              <w:ind w:right="6"/>
              <w:rPr>
                <w:sz w:val="28"/>
              </w:rPr>
            </w:pPr>
            <w:r w:rsidRPr="00D959E2">
              <w:rPr>
                <w:sz w:val="28"/>
              </w:rPr>
              <w:t>8379,096</w:t>
            </w:r>
          </w:p>
        </w:tc>
        <w:tc>
          <w:tcPr>
            <w:tcW w:w="1542" w:type="dxa"/>
            <w:vAlign w:val="bottom"/>
          </w:tcPr>
          <w:p w:rsidR="00535630" w:rsidRDefault="00535630" w:rsidP="00A24C7B">
            <w:pPr>
              <w:tabs>
                <w:tab w:val="left" w:pos="1542"/>
                <w:tab w:val="left" w:pos="1701"/>
                <w:tab w:val="left" w:pos="3828"/>
              </w:tabs>
              <w:spacing w:line="360" w:lineRule="auto"/>
              <w:ind w:right="6"/>
              <w:jc w:val="center"/>
              <w:rPr>
                <w:color w:val="000000"/>
                <w:sz w:val="28"/>
                <w:szCs w:val="28"/>
              </w:rPr>
            </w:pPr>
            <w:r>
              <w:rPr>
                <w:color w:val="000000"/>
                <w:sz w:val="28"/>
                <w:szCs w:val="28"/>
              </w:rPr>
              <w:t>109196,38</w:t>
            </w:r>
          </w:p>
        </w:tc>
        <w:tc>
          <w:tcPr>
            <w:tcW w:w="1542" w:type="dxa"/>
            <w:vAlign w:val="bottom"/>
          </w:tcPr>
          <w:p w:rsidR="00535630" w:rsidRDefault="00535630" w:rsidP="00A24C7B">
            <w:pPr>
              <w:tabs>
                <w:tab w:val="left" w:pos="1506"/>
                <w:tab w:val="left" w:pos="1701"/>
                <w:tab w:val="left" w:pos="3828"/>
              </w:tabs>
              <w:spacing w:line="360" w:lineRule="auto"/>
              <w:ind w:right="6"/>
              <w:jc w:val="center"/>
              <w:rPr>
                <w:color w:val="000000"/>
                <w:sz w:val="28"/>
                <w:szCs w:val="28"/>
              </w:rPr>
            </w:pPr>
            <w:r>
              <w:rPr>
                <w:color w:val="000000"/>
                <w:sz w:val="28"/>
                <w:szCs w:val="28"/>
              </w:rPr>
              <w:t>145394,07</w:t>
            </w:r>
          </w:p>
        </w:tc>
      </w:tr>
      <w:tr w:rsidR="00535630" w:rsidTr="008B1650">
        <w:trPr>
          <w:trHeight w:val="323"/>
          <w:jc w:val="center"/>
        </w:trPr>
        <w:tc>
          <w:tcPr>
            <w:tcW w:w="2072" w:type="dxa"/>
          </w:tcPr>
          <w:p w:rsidR="00535630" w:rsidRDefault="00535630" w:rsidP="00A24C7B">
            <w:pPr>
              <w:pStyle w:val="TableParagraph"/>
              <w:tabs>
                <w:tab w:val="left" w:pos="1701"/>
                <w:tab w:val="left" w:pos="3828"/>
              </w:tabs>
              <w:spacing w:line="360" w:lineRule="auto"/>
              <w:ind w:right="6"/>
              <w:rPr>
                <w:sz w:val="28"/>
              </w:rPr>
            </w:pPr>
            <w:r>
              <w:rPr>
                <w:sz w:val="28"/>
              </w:rPr>
              <w:t>Грудень</w:t>
            </w:r>
          </w:p>
        </w:tc>
        <w:tc>
          <w:tcPr>
            <w:tcW w:w="1053" w:type="dxa"/>
            <w:vAlign w:val="bottom"/>
          </w:tcPr>
          <w:p w:rsidR="00535630" w:rsidRDefault="00535630" w:rsidP="00A24C7B">
            <w:pPr>
              <w:tabs>
                <w:tab w:val="left" w:pos="1701"/>
                <w:tab w:val="left" w:pos="3828"/>
              </w:tabs>
              <w:spacing w:line="360" w:lineRule="auto"/>
              <w:ind w:right="6"/>
              <w:jc w:val="center"/>
              <w:rPr>
                <w:color w:val="000000"/>
                <w:sz w:val="28"/>
                <w:szCs w:val="28"/>
              </w:rPr>
            </w:pPr>
            <w:r>
              <w:rPr>
                <w:color w:val="000000"/>
                <w:sz w:val="28"/>
                <w:szCs w:val="28"/>
              </w:rPr>
              <w:t>-2,5</w:t>
            </w:r>
          </w:p>
        </w:tc>
        <w:tc>
          <w:tcPr>
            <w:tcW w:w="1274" w:type="dxa"/>
          </w:tcPr>
          <w:p w:rsidR="00535630" w:rsidRDefault="00535630" w:rsidP="00A24C7B">
            <w:pPr>
              <w:pStyle w:val="TableParagraph"/>
              <w:tabs>
                <w:tab w:val="left" w:pos="1240"/>
                <w:tab w:val="left" w:pos="1701"/>
                <w:tab w:val="left" w:pos="3828"/>
              </w:tabs>
              <w:spacing w:line="360" w:lineRule="auto"/>
              <w:ind w:right="6"/>
              <w:rPr>
                <w:sz w:val="28"/>
              </w:rPr>
            </w:pPr>
            <w:r>
              <w:rPr>
                <w:sz w:val="28"/>
              </w:rPr>
              <w:t>744</w:t>
            </w:r>
          </w:p>
        </w:tc>
        <w:tc>
          <w:tcPr>
            <w:tcW w:w="1312" w:type="dxa"/>
          </w:tcPr>
          <w:p w:rsidR="00535630" w:rsidRDefault="00535630" w:rsidP="00A24C7B">
            <w:pPr>
              <w:pStyle w:val="TableParagraph"/>
              <w:tabs>
                <w:tab w:val="left" w:pos="1240"/>
                <w:tab w:val="left" w:pos="1701"/>
                <w:tab w:val="left" w:pos="3828"/>
              </w:tabs>
              <w:spacing w:line="360" w:lineRule="auto"/>
              <w:ind w:right="6"/>
              <w:rPr>
                <w:sz w:val="28"/>
              </w:rPr>
            </w:pPr>
            <w:r w:rsidRPr="00D959E2">
              <w:rPr>
                <w:sz w:val="28"/>
              </w:rPr>
              <w:t>8379,096</w:t>
            </w:r>
          </w:p>
        </w:tc>
        <w:tc>
          <w:tcPr>
            <w:tcW w:w="1542" w:type="dxa"/>
            <w:vAlign w:val="bottom"/>
          </w:tcPr>
          <w:p w:rsidR="00535630" w:rsidRDefault="00535630" w:rsidP="00A24C7B">
            <w:pPr>
              <w:tabs>
                <w:tab w:val="left" w:pos="1542"/>
                <w:tab w:val="left" w:pos="1701"/>
                <w:tab w:val="left" w:pos="3828"/>
              </w:tabs>
              <w:spacing w:line="360" w:lineRule="auto"/>
              <w:ind w:right="6"/>
              <w:jc w:val="center"/>
              <w:rPr>
                <w:color w:val="000000"/>
                <w:sz w:val="28"/>
                <w:szCs w:val="28"/>
              </w:rPr>
            </w:pPr>
            <w:r>
              <w:rPr>
                <w:color w:val="000000"/>
                <w:sz w:val="28"/>
                <w:szCs w:val="28"/>
              </w:rPr>
              <w:t>140266,07</w:t>
            </w:r>
          </w:p>
        </w:tc>
        <w:tc>
          <w:tcPr>
            <w:tcW w:w="1542" w:type="dxa"/>
            <w:vAlign w:val="bottom"/>
          </w:tcPr>
          <w:p w:rsidR="00535630" w:rsidRDefault="00535630" w:rsidP="00A24C7B">
            <w:pPr>
              <w:tabs>
                <w:tab w:val="left" w:pos="1506"/>
                <w:tab w:val="left" w:pos="1701"/>
                <w:tab w:val="left" w:pos="3828"/>
              </w:tabs>
              <w:spacing w:line="360" w:lineRule="auto"/>
              <w:ind w:right="6"/>
              <w:jc w:val="center"/>
              <w:rPr>
                <w:color w:val="000000"/>
                <w:sz w:val="28"/>
                <w:szCs w:val="28"/>
              </w:rPr>
            </w:pPr>
            <w:r>
              <w:rPr>
                <w:color w:val="000000"/>
                <w:sz w:val="28"/>
                <w:szCs w:val="28"/>
              </w:rPr>
              <w:t>177670,35</w:t>
            </w:r>
          </w:p>
        </w:tc>
      </w:tr>
      <w:tr w:rsidR="00535630" w:rsidTr="008B1650">
        <w:trPr>
          <w:trHeight w:val="321"/>
          <w:jc w:val="center"/>
        </w:trPr>
        <w:tc>
          <w:tcPr>
            <w:tcW w:w="5711" w:type="dxa"/>
            <w:gridSpan w:val="4"/>
          </w:tcPr>
          <w:p w:rsidR="00535630" w:rsidRDefault="00535630" w:rsidP="00A24C7B">
            <w:pPr>
              <w:pStyle w:val="TableParagraph"/>
              <w:tabs>
                <w:tab w:val="left" w:pos="1701"/>
                <w:tab w:val="left" w:pos="3828"/>
              </w:tabs>
              <w:spacing w:line="360" w:lineRule="auto"/>
              <w:ind w:right="365" w:firstLine="567"/>
              <w:jc w:val="left"/>
              <w:rPr>
                <w:b/>
                <w:sz w:val="28"/>
              </w:rPr>
            </w:pPr>
            <w:r>
              <w:rPr>
                <w:b/>
                <w:sz w:val="28"/>
              </w:rPr>
              <w:t>ВСЬОГО</w:t>
            </w:r>
          </w:p>
        </w:tc>
        <w:tc>
          <w:tcPr>
            <w:tcW w:w="1542" w:type="dxa"/>
          </w:tcPr>
          <w:p w:rsidR="00535630" w:rsidRDefault="00535630" w:rsidP="00A24C7B">
            <w:pPr>
              <w:pStyle w:val="TableParagraph"/>
              <w:tabs>
                <w:tab w:val="left" w:pos="1542"/>
                <w:tab w:val="left" w:pos="1701"/>
                <w:tab w:val="left" w:pos="3828"/>
              </w:tabs>
              <w:spacing w:line="360" w:lineRule="auto"/>
              <w:rPr>
                <w:b/>
                <w:sz w:val="28"/>
              </w:rPr>
            </w:pPr>
            <w:r w:rsidRPr="00667F76">
              <w:rPr>
                <w:b/>
                <w:sz w:val="28"/>
              </w:rPr>
              <w:t>879784,97</w:t>
            </w:r>
          </w:p>
        </w:tc>
        <w:tc>
          <w:tcPr>
            <w:tcW w:w="1542" w:type="dxa"/>
          </w:tcPr>
          <w:p w:rsidR="00535630" w:rsidRPr="00667F76" w:rsidRDefault="00535630" w:rsidP="00A24C7B">
            <w:pPr>
              <w:pStyle w:val="TableParagraph"/>
              <w:tabs>
                <w:tab w:val="left" w:pos="1506"/>
                <w:tab w:val="left" w:pos="1701"/>
                <w:tab w:val="left" w:pos="3828"/>
              </w:tabs>
              <w:spacing w:line="360" w:lineRule="auto"/>
              <w:rPr>
                <w:b/>
                <w:sz w:val="28"/>
              </w:rPr>
            </w:pPr>
            <w:r>
              <w:rPr>
                <w:b/>
                <w:sz w:val="28"/>
              </w:rPr>
              <w:t>1320190,2</w:t>
            </w:r>
          </w:p>
        </w:tc>
      </w:tr>
    </w:tbl>
    <w:p w:rsidR="00DD3366" w:rsidRPr="00A24C7B" w:rsidRDefault="00DD3366" w:rsidP="00A50596">
      <w:pPr>
        <w:pStyle w:val="1"/>
        <w:tabs>
          <w:tab w:val="left" w:pos="1701"/>
          <w:tab w:val="left" w:pos="3828"/>
        </w:tabs>
        <w:spacing w:line="360" w:lineRule="auto"/>
        <w:ind w:left="0" w:right="365" w:firstLine="567"/>
        <w:rPr>
          <w:b w:val="0"/>
        </w:rPr>
      </w:pPr>
    </w:p>
    <w:p w:rsidR="00667F76" w:rsidRDefault="00667F76" w:rsidP="00A50596">
      <w:pPr>
        <w:pStyle w:val="1"/>
        <w:tabs>
          <w:tab w:val="left" w:pos="1701"/>
          <w:tab w:val="left" w:pos="3828"/>
        </w:tabs>
        <w:spacing w:line="360" w:lineRule="auto"/>
        <w:ind w:left="0" w:right="365" w:firstLine="567"/>
      </w:pPr>
      <w:r>
        <w:t>Внутрішні теплонадходження.</w:t>
      </w:r>
    </w:p>
    <w:p w:rsidR="00667F76" w:rsidRDefault="00667F76" w:rsidP="00A50596">
      <w:pPr>
        <w:pStyle w:val="a3"/>
        <w:tabs>
          <w:tab w:val="left" w:pos="1701"/>
          <w:tab w:val="left" w:pos="3828"/>
        </w:tabs>
        <w:spacing w:line="360" w:lineRule="auto"/>
        <w:ind w:right="365" w:firstLine="567"/>
        <w:jc w:val="both"/>
      </w:pPr>
      <w:r>
        <w:t xml:space="preserve">Внутрішніх </w:t>
      </w:r>
      <w:proofErr w:type="spellStart"/>
      <w:r>
        <w:t>теплонадходжень</w:t>
      </w:r>
      <w:proofErr w:type="spellEnd"/>
      <w:r>
        <w:t xml:space="preserve"> в житловому будинку є декілька груп:</w:t>
      </w:r>
    </w:p>
    <w:p w:rsidR="00667F76" w:rsidRDefault="00667F76" w:rsidP="00A50596">
      <w:pPr>
        <w:pStyle w:val="a5"/>
        <w:numPr>
          <w:ilvl w:val="0"/>
          <w:numId w:val="1"/>
        </w:numPr>
        <w:tabs>
          <w:tab w:val="left" w:pos="601"/>
          <w:tab w:val="left" w:pos="603"/>
          <w:tab w:val="left" w:pos="993"/>
          <w:tab w:val="left" w:pos="3828"/>
        </w:tabs>
        <w:spacing w:before="163" w:line="360" w:lineRule="auto"/>
        <w:ind w:left="0" w:right="365" w:firstLine="567"/>
        <w:jc w:val="both"/>
        <w:rPr>
          <w:sz w:val="28"/>
        </w:rPr>
      </w:pPr>
      <w:r>
        <w:rPr>
          <w:sz w:val="28"/>
        </w:rPr>
        <w:t>метаболічні надходження від людей, які проживають в будинку;</w:t>
      </w:r>
    </w:p>
    <w:p w:rsidR="00667F76" w:rsidRDefault="00667F76" w:rsidP="00A50596">
      <w:pPr>
        <w:pStyle w:val="a5"/>
        <w:numPr>
          <w:ilvl w:val="0"/>
          <w:numId w:val="1"/>
        </w:numPr>
        <w:tabs>
          <w:tab w:val="left" w:pos="601"/>
          <w:tab w:val="left" w:pos="603"/>
          <w:tab w:val="left" w:pos="993"/>
          <w:tab w:val="left" w:pos="3828"/>
        </w:tabs>
        <w:spacing w:line="321" w:lineRule="exact"/>
        <w:ind w:left="0" w:right="365" w:firstLine="567"/>
        <w:jc w:val="both"/>
        <w:rPr>
          <w:sz w:val="28"/>
        </w:rPr>
      </w:pPr>
      <w:r>
        <w:rPr>
          <w:sz w:val="28"/>
        </w:rPr>
        <w:t>надходження від системи освітлення;</w:t>
      </w:r>
    </w:p>
    <w:p w:rsidR="00667F76" w:rsidRDefault="00667F76" w:rsidP="00A50596">
      <w:pPr>
        <w:pStyle w:val="a5"/>
        <w:numPr>
          <w:ilvl w:val="0"/>
          <w:numId w:val="1"/>
        </w:numPr>
        <w:tabs>
          <w:tab w:val="left" w:pos="601"/>
          <w:tab w:val="left" w:pos="603"/>
          <w:tab w:val="left" w:pos="993"/>
          <w:tab w:val="left" w:pos="3828"/>
        </w:tabs>
        <w:spacing w:before="161" w:line="362" w:lineRule="auto"/>
        <w:ind w:left="0" w:right="365" w:firstLine="567"/>
        <w:jc w:val="both"/>
        <w:rPr>
          <w:sz w:val="28"/>
        </w:rPr>
      </w:pPr>
      <w:r>
        <w:rPr>
          <w:sz w:val="28"/>
        </w:rPr>
        <w:t>надходження поглинуті або розсіяні системою ГВП, опалення, вент</w:t>
      </w:r>
      <w:r>
        <w:rPr>
          <w:sz w:val="28"/>
        </w:rPr>
        <w:t>и</w:t>
      </w:r>
      <w:r>
        <w:rPr>
          <w:sz w:val="28"/>
        </w:rPr>
        <w:t>ляції та охолодження.</w:t>
      </w:r>
    </w:p>
    <w:p w:rsidR="00667F76" w:rsidRDefault="00667F76" w:rsidP="00A50596">
      <w:pPr>
        <w:pStyle w:val="a5"/>
        <w:numPr>
          <w:ilvl w:val="0"/>
          <w:numId w:val="1"/>
        </w:numPr>
        <w:tabs>
          <w:tab w:val="left" w:pos="601"/>
          <w:tab w:val="left" w:pos="603"/>
          <w:tab w:val="left" w:pos="993"/>
          <w:tab w:val="left" w:pos="3828"/>
        </w:tabs>
        <w:spacing w:line="317" w:lineRule="exact"/>
        <w:ind w:left="0" w:right="365" w:firstLine="567"/>
        <w:jc w:val="both"/>
        <w:rPr>
          <w:sz w:val="28"/>
        </w:rPr>
      </w:pPr>
      <w:r>
        <w:rPr>
          <w:sz w:val="28"/>
        </w:rPr>
        <w:t>надходження від сонячних променів через світлопрозорі</w:t>
      </w:r>
      <w:r>
        <w:rPr>
          <w:spacing w:val="-9"/>
          <w:sz w:val="28"/>
        </w:rPr>
        <w:t xml:space="preserve"> </w:t>
      </w:r>
      <w:r>
        <w:rPr>
          <w:sz w:val="28"/>
        </w:rPr>
        <w:t>конструкції.</w:t>
      </w:r>
    </w:p>
    <w:p w:rsidR="00667F76" w:rsidRDefault="000910A8" w:rsidP="00845172">
      <w:pPr>
        <w:pStyle w:val="a3"/>
        <w:tabs>
          <w:tab w:val="left" w:pos="1701"/>
          <w:tab w:val="left" w:pos="2883"/>
          <w:tab w:val="left" w:pos="3828"/>
          <w:tab w:val="left" w:pos="4496"/>
          <w:tab w:val="left" w:pos="6100"/>
          <w:tab w:val="left" w:pos="8467"/>
          <w:tab w:val="left" w:pos="9813"/>
        </w:tabs>
        <w:spacing w:before="161" w:line="360" w:lineRule="auto"/>
        <w:ind w:right="365" w:firstLine="567"/>
        <w:jc w:val="both"/>
        <w:rPr>
          <w:spacing w:val="-4"/>
        </w:rPr>
      </w:pPr>
      <w:r w:rsidRPr="00A50596">
        <w:rPr>
          <w:spacing w:val="-4"/>
        </w:rPr>
        <w:t xml:space="preserve">Результати розрахунку внутрішніх </w:t>
      </w:r>
      <w:proofErr w:type="spellStart"/>
      <w:r w:rsidRPr="00A50596">
        <w:rPr>
          <w:spacing w:val="-4"/>
        </w:rPr>
        <w:t>теплонадходжень</w:t>
      </w:r>
      <w:proofErr w:type="spellEnd"/>
      <w:r w:rsidRPr="00A50596">
        <w:rPr>
          <w:spacing w:val="-4"/>
        </w:rPr>
        <w:t xml:space="preserve"> </w:t>
      </w:r>
      <w:r w:rsidR="00667F76" w:rsidRPr="00A50596">
        <w:rPr>
          <w:spacing w:val="-4"/>
        </w:rPr>
        <w:t>наведено</w:t>
      </w:r>
      <w:r w:rsidR="003B3A05" w:rsidRPr="00A50596">
        <w:rPr>
          <w:spacing w:val="-4"/>
        </w:rPr>
        <w:t xml:space="preserve"> у </w:t>
      </w:r>
      <w:r w:rsidR="00667F76" w:rsidRPr="00A50596">
        <w:rPr>
          <w:spacing w:val="-4"/>
        </w:rPr>
        <w:t>таблиці 2.</w:t>
      </w:r>
      <w:r w:rsidRPr="00A50596">
        <w:rPr>
          <w:spacing w:val="-4"/>
        </w:rPr>
        <w:t>9</w:t>
      </w:r>
      <w:r w:rsidR="00667F76" w:rsidRPr="00A50596">
        <w:rPr>
          <w:spacing w:val="-4"/>
        </w:rPr>
        <w:t>.</w:t>
      </w:r>
    </w:p>
    <w:p w:rsidR="00CE1324" w:rsidRDefault="00CE1324" w:rsidP="00845172">
      <w:pPr>
        <w:pStyle w:val="a3"/>
        <w:tabs>
          <w:tab w:val="left" w:pos="1701"/>
          <w:tab w:val="left" w:pos="2883"/>
          <w:tab w:val="left" w:pos="3828"/>
          <w:tab w:val="left" w:pos="4496"/>
          <w:tab w:val="left" w:pos="6100"/>
          <w:tab w:val="left" w:pos="8467"/>
          <w:tab w:val="left" w:pos="9813"/>
        </w:tabs>
        <w:spacing w:before="161" w:line="360" w:lineRule="auto"/>
        <w:ind w:right="365" w:firstLine="567"/>
        <w:jc w:val="both"/>
        <w:rPr>
          <w:spacing w:val="-4"/>
        </w:rPr>
      </w:pPr>
    </w:p>
    <w:p w:rsidR="00667F76" w:rsidRDefault="00667F76" w:rsidP="00845172">
      <w:pPr>
        <w:pStyle w:val="a3"/>
        <w:tabs>
          <w:tab w:val="left" w:pos="1701"/>
          <w:tab w:val="left" w:pos="3828"/>
        </w:tabs>
        <w:spacing w:before="97" w:line="360" w:lineRule="auto"/>
        <w:ind w:right="365" w:firstLine="567"/>
      </w:pPr>
      <w:r>
        <w:t>Таблиця 2.</w:t>
      </w:r>
      <w:r w:rsidR="000910A8">
        <w:t>9</w:t>
      </w:r>
      <w:r>
        <w:t xml:space="preserve"> – Внутрішні </w:t>
      </w:r>
      <w:r w:rsidR="00DD3366">
        <w:t>тепло надходження</w:t>
      </w:r>
    </w:p>
    <w:tbl>
      <w:tblPr>
        <w:tblStyle w:val="TableNormal"/>
        <w:tblW w:w="87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51"/>
        <w:gridCol w:w="1227"/>
        <w:gridCol w:w="1134"/>
        <w:gridCol w:w="1725"/>
        <w:gridCol w:w="1701"/>
      </w:tblGrid>
      <w:tr w:rsidR="009E0E66" w:rsidTr="008B1650">
        <w:trPr>
          <w:trHeight w:val="321"/>
          <w:jc w:val="center"/>
        </w:trPr>
        <w:tc>
          <w:tcPr>
            <w:tcW w:w="2951" w:type="dxa"/>
          </w:tcPr>
          <w:p w:rsidR="009E0E66" w:rsidRDefault="009E0E66" w:rsidP="00D60FD0">
            <w:pPr>
              <w:pStyle w:val="TableParagraph"/>
              <w:tabs>
                <w:tab w:val="left" w:pos="1701"/>
              </w:tabs>
              <w:spacing w:line="301" w:lineRule="exact"/>
              <w:rPr>
                <w:b/>
                <w:sz w:val="28"/>
              </w:rPr>
            </w:pPr>
            <w:r>
              <w:rPr>
                <w:b/>
                <w:sz w:val="28"/>
              </w:rPr>
              <w:t>Місяць</w:t>
            </w:r>
          </w:p>
        </w:tc>
        <w:tc>
          <w:tcPr>
            <w:tcW w:w="1227" w:type="dxa"/>
          </w:tcPr>
          <w:p w:rsidR="009E0E66" w:rsidRDefault="009E0E66" w:rsidP="00D60FD0">
            <w:pPr>
              <w:pStyle w:val="TableParagraph"/>
              <w:tabs>
                <w:tab w:val="left" w:pos="1701"/>
              </w:tabs>
              <w:spacing w:line="301" w:lineRule="exact"/>
              <w:rPr>
                <w:b/>
                <w:sz w:val="28"/>
              </w:rPr>
            </w:pPr>
            <w:r>
              <w:rPr>
                <w:b/>
                <w:sz w:val="28"/>
              </w:rPr>
              <w:t>t,</w:t>
            </w:r>
            <w:r w:rsidR="004B3611">
              <w:rPr>
                <w:b/>
                <w:sz w:val="28"/>
              </w:rPr>
              <w:t xml:space="preserve"> </w:t>
            </w:r>
            <w:r>
              <w:rPr>
                <w:b/>
                <w:sz w:val="28"/>
              </w:rPr>
              <w:t>год</w:t>
            </w:r>
          </w:p>
        </w:tc>
        <w:tc>
          <w:tcPr>
            <w:tcW w:w="1134" w:type="dxa"/>
          </w:tcPr>
          <w:p w:rsidR="009E0E66" w:rsidRDefault="009E0E66" w:rsidP="00D60FD0">
            <w:pPr>
              <w:pStyle w:val="TableParagraph"/>
              <w:tabs>
                <w:tab w:val="left" w:pos="1701"/>
              </w:tabs>
              <w:spacing w:line="301" w:lineRule="exact"/>
              <w:rPr>
                <w:b/>
                <w:sz w:val="28"/>
              </w:rPr>
            </w:pPr>
            <w:proofErr w:type="spellStart"/>
            <w:r>
              <w:rPr>
                <w:b/>
                <w:sz w:val="28"/>
              </w:rPr>
              <w:t>Фint</w:t>
            </w:r>
            <w:proofErr w:type="spellEnd"/>
          </w:p>
        </w:tc>
        <w:tc>
          <w:tcPr>
            <w:tcW w:w="1725" w:type="dxa"/>
          </w:tcPr>
          <w:p w:rsidR="009E0E66" w:rsidRDefault="009E0E66" w:rsidP="00D60FD0">
            <w:pPr>
              <w:pStyle w:val="TableParagraph"/>
              <w:tabs>
                <w:tab w:val="left" w:pos="1701"/>
              </w:tabs>
              <w:spacing w:line="301" w:lineRule="exact"/>
              <w:rPr>
                <w:b/>
                <w:sz w:val="28"/>
              </w:rPr>
            </w:pPr>
            <w:proofErr w:type="spellStart"/>
            <w:r>
              <w:rPr>
                <w:b/>
                <w:sz w:val="28"/>
              </w:rPr>
              <w:t>Qint</w:t>
            </w:r>
            <w:proofErr w:type="spellEnd"/>
            <w:r>
              <w:rPr>
                <w:b/>
                <w:sz w:val="28"/>
              </w:rPr>
              <w:t>(</w:t>
            </w:r>
            <w:proofErr w:type="spellStart"/>
            <w:r>
              <w:rPr>
                <w:b/>
                <w:sz w:val="28"/>
              </w:rPr>
              <w:t>оп</w:t>
            </w:r>
            <w:proofErr w:type="spellEnd"/>
            <w:r>
              <w:rPr>
                <w:b/>
                <w:sz w:val="28"/>
              </w:rPr>
              <w:t>)</w:t>
            </w:r>
          </w:p>
        </w:tc>
        <w:tc>
          <w:tcPr>
            <w:tcW w:w="1701" w:type="dxa"/>
          </w:tcPr>
          <w:p w:rsidR="009E0E66" w:rsidRDefault="009E0E66" w:rsidP="00D60FD0">
            <w:pPr>
              <w:pStyle w:val="TableParagraph"/>
              <w:tabs>
                <w:tab w:val="left" w:pos="1519"/>
                <w:tab w:val="left" w:pos="1701"/>
              </w:tabs>
              <w:spacing w:line="301" w:lineRule="exact"/>
              <w:rPr>
                <w:b/>
                <w:sz w:val="28"/>
              </w:rPr>
            </w:pPr>
            <w:proofErr w:type="spellStart"/>
            <w:r>
              <w:rPr>
                <w:b/>
                <w:sz w:val="28"/>
              </w:rPr>
              <w:t>Qint</w:t>
            </w:r>
            <w:proofErr w:type="spellEnd"/>
            <w:r>
              <w:rPr>
                <w:b/>
                <w:sz w:val="28"/>
              </w:rPr>
              <w:t>(ох)</w:t>
            </w:r>
          </w:p>
        </w:tc>
      </w:tr>
      <w:tr w:rsidR="009E0E66" w:rsidTr="008B1650">
        <w:trPr>
          <w:trHeight w:val="321"/>
          <w:jc w:val="center"/>
        </w:trPr>
        <w:tc>
          <w:tcPr>
            <w:tcW w:w="2951" w:type="dxa"/>
          </w:tcPr>
          <w:p w:rsidR="009E0E66" w:rsidRDefault="009E0E66" w:rsidP="00D60FD0">
            <w:pPr>
              <w:pStyle w:val="TableParagraph"/>
              <w:tabs>
                <w:tab w:val="left" w:pos="1701"/>
              </w:tabs>
              <w:spacing w:line="301" w:lineRule="exact"/>
              <w:rPr>
                <w:sz w:val="28"/>
              </w:rPr>
            </w:pPr>
            <w:r>
              <w:rPr>
                <w:sz w:val="28"/>
              </w:rPr>
              <w:t>Січень</w:t>
            </w:r>
          </w:p>
        </w:tc>
        <w:tc>
          <w:tcPr>
            <w:tcW w:w="1227" w:type="dxa"/>
          </w:tcPr>
          <w:p w:rsidR="009E0E66" w:rsidRDefault="009E0E66" w:rsidP="00D60FD0">
            <w:pPr>
              <w:pStyle w:val="TableParagraph"/>
              <w:tabs>
                <w:tab w:val="left" w:pos="1701"/>
              </w:tabs>
              <w:spacing w:line="301" w:lineRule="exact"/>
              <w:rPr>
                <w:sz w:val="28"/>
              </w:rPr>
            </w:pPr>
            <w:r>
              <w:rPr>
                <w:sz w:val="28"/>
              </w:rPr>
              <w:t>744</w:t>
            </w:r>
          </w:p>
        </w:tc>
        <w:tc>
          <w:tcPr>
            <w:tcW w:w="1134" w:type="dxa"/>
          </w:tcPr>
          <w:p w:rsidR="009E0E66" w:rsidRDefault="009E0E66" w:rsidP="00D60FD0">
            <w:pPr>
              <w:pStyle w:val="TableParagraph"/>
              <w:tabs>
                <w:tab w:val="left" w:pos="1701"/>
              </w:tabs>
              <w:spacing w:line="301" w:lineRule="exact"/>
              <w:rPr>
                <w:sz w:val="28"/>
              </w:rPr>
            </w:pPr>
            <w:r>
              <w:rPr>
                <w:sz w:val="28"/>
              </w:rPr>
              <w:t>14,28</w:t>
            </w:r>
          </w:p>
        </w:tc>
        <w:tc>
          <w:tcPr>
            <w:tcW w:w="1725" w:type="dxa"/>
            <w:vAlign w:val="bottom"/>
          </w:tcPr>
          <w:p w:rsidR="009E0E66" w:rsidRPr="00574BDE" w:rsidRDefault="009E0E66" w:rsidP="00D60FD0">
            <w:pPr>
              <w:tabs>
                <w:tab w:val="left" w:pos="1701"/>
              </w:tabs>
              <w:jc w:val="center"/>
              <w:rPr>
                <w:color w:val="000000"/>
                <w:sz w:val="28"/>
                <w:szCs w:val="28"/>
              </w:rPr>
            </w:pPr>
            <w:r w:rsidRPr="00574BDE">
              <w:rPr>
                <w:color w:val="000000"/>
                <w:sz w:val="28"/>
                <w:szCs w:val="28"/>
              </w:rPr>
              <w:t>10630,08</w:t>
            </w:r>
          </w:p>
        </w:tc>
        <w:tc>
          <w:tcPr>
            <w:tcW w:w="1701" w:type="dxa"/>
            <w:vAlign w:val="bottom"/>
          </w:tcPr>
          <w:p w:rsidR="009E0E66" w:rsidRPr="00574BDE" w:rsidRDefault="009E0E66" w:rsidP="00D60FD0">
            <w:pPr>
              <w:tabs>
                <w:tab w:val="left" w:pos="1519"/>
                <w:tab w:val="left" w:pos="1701"/>
              </w:tabs>
              <w:jc w:val="center"/>
              <w:rPr>
                <w:color w:val="000000"/>
                <w:sz w:val="28"/>
                <w:szCs w:val="28"/>
              </w:rPr>
            </w:pPr>
            <w:r w:rsidRPr="00574BDE">
              <w:rPr>
                <w:color w:val="000000"/>
                <w:sz w:val="28"/>
                <w:szCs w:val="28"/>
              </w:rPr>
              <w:t>10630,08</w:t>
            </w:r>
          </w:p>
        </w:tc>
      </w:tr>
      <w:tr w:rsidR="009E0E66" w:rsidTr="008B1650">
        <w:trPr>
          <w:trHeight w:val="323"/>
          <w:jc w:val="center"/>
        </w:trPr>
        <w:tc>
          <w:tcPr>
            <w:tcW w:w="2951" w:type="dxa"/>
          </w:tcPr>
          <w:p w:rsidR="009E0E66" w:rsidRDefault="009E0E66" w:rsidP="00D60FD0">
            <w:pPr>
              <w:pStyle w:val="TableParagraph"/>
              <w:tabs>
                <w:tab w:val="left" w:pos="1701"/>
              </w:tabs>
              <w:spacing w:line="304" w:lineRule="exact"/>
              <w:rPr>
                <w:sz w:val="28"/>
              </w:rPr>
            </w:pPr>
            <w:r>
              <w:rPr>
                <w:sz w:val="28"/>
              </w:rPr>
              <w:t>Лютий</w:t>
            </w:r>
          </w:p>
        </w:tc>
        <w:tc>
          <w:tcPr>
            <w:tcW w:w="1227" w:type="dxa"/>
          </w:tcPr>
          <w:p w:rsidR="009E0E66" w:rsidRDefault="009E0E66" w:rsidP="00D60FD0">
            <w:pPr>
              <w:pStyle w:val="TableParagraph"/>
              <w:tabs>
                <w:tab w:val="left" w:pos="1701"/>
              </w:tabs>
              <w:spacing w:line="304" w:lineRule="exact"/>
              <w:rPr>
                <w:sz w:val="28"/>
              </w:rPr>
            </w:pPr>
            <w:r>
              <w:rPr>
                <w:sz w:val="28"/>
              </w:rPr>
              <w:t>672</w:t>
            </w:r>
          </w:p>
        </w:tc>
        <w:tc>
          <w:tcPr>
            <w:tcW w:w="1134" w:type="dxa"/>
          </w:tcPr>
          <w:p w:rsidR="009E0E66" w:rsidRDefault="009E0E66" w:rsidP="00D60FD0">
            <w:pPr>
              <w:pStyle w:val="TableParagraph"/>
              <w:tabs>
                <w:tab w:val="left" w:pos="1701"/>
              </w:tabs>
              <w:spacing w:line="304" w:lineRule="exact"/>
              <w:rPr>
                <w:sz w:val="28"/>
              </w:rPr>
            </w:pPr>
            <w:r>
              <w:rPr>
                <w:sz w:val="28"/>
              </w:rPr>
              <w:t>14,28</w:t>
            </w:r>
          </w:p>
        </w:tc>
        <w:tc>
          <w:tcPr>
            <w:tcW w:w="1725" w:type="dxa"/>
            <w:vAlign w:val="bottom"/>
          </w:tcPr>
          <w:p w:rsidR="009E0E66" w:rsidRPr="00574BDE" w:rsidRDefault="009E0E66" w:rsidP="00D60FD0">
            <w:pPr>
              <w:tabs>
                <w:tab w:val="left" w:pos="1701"/>
              </w:tabs>
              <w:jc w:val="center"/>
              <w:rPr>
                <w:color w:val="000000"/>
                <w:sz w:val="28"/>
                <w:szCs w:val="28"/>
              </w:rPr>
            </w:pPr>
            <w:r w:rsidRPr="00574BDE">
              <w:rPr>
                <w:color w:val="000000"/>
                <w:sz w:val="28"/>
                <w:szCs w:val="28"/>
              </w:rPr>
              <w:t>9601,35</w:t>
            </w:r>
          </w:p>
        </w:tc>
        <w:tc>
          <w:tcPr>
            <w:tcW w:w="1701" w:type="dxa"/>
            <w:vAlign w:val="bottom"/>
          </w:tcPr>
          <w:p w:rsidR="009E0E66" w:rsidRPr="00574BDE" w:rsidRDefault="009E0E66" w:rsidP="00D60FD0">
            <w:pPr>
              <w:tabs>
                <w:tab w:val="left" w:pos="1519"/>
                <w:tab w:val="left" w:pos="1701"/>
              </w:tabs>
              <w:jc w:val="center"/>
              <w:rPr>
                <w:color w:val="000000"/>
                <w:sz w:val="28"/>
                <w:szCs w:val="28"/>
              </w:rPr>
            </w:pPr>
            <w:r w:rsidRPr="00574BDE">
              <w:rPr>
                <w:color w:val="000000"/>
                <w:sz w:val="28"/>
                <w:szCs w:val="28"/>
              </w:rPr>
              <w:t>9601,35</w:t>
            </w:r>
          </w:p>
        </w:tc>
      </w:tr>
      <w:tr w:rsidR="009E0E66" w:rsidTr="008B1650">
        <w:trPr>
          <w:trHeight w:val="321"/>
          <w:jc w:val="center"/>
        </w:trPr>
        <w:tc>
          <w:tcPr>
            <w:tcW w:w="2951" w:type="dxa"/>
          </w:tcPr>
          <w:p w:rsidR="009E0E66" w:rsidRDefault="009E0E66" w:rsidP="00D60FD0">
            <w:pPr>
              <w:pStyle w:val="TableParagraph"/>
              <w:tabs>
                <w:tab w:val="left" w:pos="1701"/>
              </w:tabs>
              <w:spacing w:line="301" w:lineRule="exact"/>
              <w:rPr>
                <w:sz w:val="28"/>
              </w:rPr>
            </w:pPr>
            <w:r>
              <w:rPr>
                <w:sz w:val="28"/>
              </w:rPr>
              <w:t>Березень</w:t>
            </w:r>
          </w:p>
        </w:tc>
        <w:tc>
          <w:tcPr>
            <w:tcW w:w="1227" w:type="dxa"/>
          </w:tcPr>
          <w:p w:rsidR="009E0E66" w:rsidRDefault="009E0E66" w:rsidP="00D60FD0">
            <w:pPr>
              <w:pStyle w:val="TableParagraph"/>
              <w:tabs>
                <w:tab w:val="left" w:pos="1701"/>
              </w:tabs>
              <w:spacing w:line="301" w:lineRule="exact"/>
              <w:rPr>
                <w:sz w:val="28"/>
              </w:rPr>
            </w:pPr>
            <w:r>
              <w:rPr>
                <w:sz w:val="28"/>
              </w:rPr>
              <w:t>744</w:t>
            </w:r>
          </w:p>
        </w:tc>
        <w:tc>
          <w:tcPr>
            <w:tcW w:w="1134" w:type="dxa"/>
          </w:tcPr>
          <w:p w:rsidR="009E0E66" w:rsidRDefault="009E0E66" w:rsidP="00D60FD0">
            <w:pPr>
              <w:pStyle w:val="TableParagraph"/>
              <w:tabs>
                <w:tab w:val="left" w:pos="1701"/>
              </w:tabs>
              <w:spacing w:line="301" w:lineRule="exact"/>
              <w:rPr>
                <w:sz w:val="28"/>
              </w:rPr>
            </w:pPr>
            <w:r>
              <w:rPr>
                <w:sz w:val="28"/>
              </w:rPr>
              <w:t>14,28</w:t>
            </w:r>
          </w:p>
        </w:tc>
        <w:tc>
          <w:tcPr>
            <w:tcW w:w="1725" w:type="dxa"/>
            <w:vAlign w:val="bottom"/>
          </w:tcPr>
          <w:p w:rsidR="009E0E66" w:rsidRPr="00574BDE" w:rsidRDefault="009E0E66" w:rsidP="00D60FD0">
            <w:pPr>
              <w:tabs>
                <w:tab w:val="left" w:pos="1701"/>
              </w:tabs>
              <w:jc w:val="center"/>
              <w:rPr>
                <w:color w:val="000000"/>
                <w:sz w:val="28"/>
                <w:szCs w:val="28"/>
              </w:rPr>
            </w:pPr>
            <w:r w:rsidRPr="00574BDE">
              <w:rPr>
                <w:color w:val="000000"/>
                <w:sz w:val="28"/>
                <w:szCs w:val="28"/>
              </w:rPr>
              <w:t>10630,08</w:t>
            </w:r>
          </w:p>
        </w:tc>
        <w:tc>
          <w:tcPr>
            <w:tcW w:w="1701" w:type="dxa"/>
            <w:vAlign w:val="bottom"/>
          </w:tcPr>
          <w:p w:rsidR="009E0E66" w:rsidRPr="00574BDE" w:rsidRDefault="009E0E66" w:rsidP="00D60FD0">
            <w:pPr>
              <w:tabs>
                <w:tab w:val="left" w:pos="1519"/>
                <w:tab w:val="left" w:pos="1701"/>
              </w:tabs>
              <w:jc w:val="center"/>
              <w:rPr>
                <w:color w:val="000000"/>
                <w:sz w:val="28"/>
                <w:szCs w:val="28"/>
              </w:rPr>
            </w:pPr>
            <w:r w:rsidRPr="00574BDE">
              <w:rPr>
                <w:color w:val="000000"/>
                <w:sz w:val="28"/>
                <w:szCs w:val="28"/>
              </w:rPr>
              <w:t>10630,08</w:t>
            </w:r>
          </w:p>
        </w:tc>
      </w:tr>
      <w:tr w:rsidR="009E0E66" w:rsidTr="008B1650">
        <w:trPr>
          <w:trHeight w:val="321"/>
          <w:jc w:val="center"/>
        </w:trPr>
        <w:tc>
          <w:tcPr>
            <w:tcW w:w="2951" w:type="dxa"/>
          </w:tcPr>
          <w:p w:rsidR="009E0E66" w:rsidRDefault="009E0E66" w:rsidP="00D60FD0">
            <w:pPr>
              <w:pStyle w:val="TableParagraph"/>
              <w:tabs>
                <w:tab w:val="left" w:pos="1701"/>
              </w:tabs>
              <w:spacing w:line="301" w:lineRule="exact"/>
              <w:rPr>
                <w:sz w:val="28"/>
              </w:rPr>
            </w:pPr>
            <w:r>
              <w:rPr>
                <w:sz w:val="28"/>
              </w:rPr>
              <w:t>Квітень</w:t>
            </w:r>
          </w:p>
        </w:tc>
        <w:tc>
          <w:tcPr>
            <w:tcW w:w="1227" w:type="dxa"/>
          </w:tcPr>
          <w:p w:rsidR="009E0E66" w:rsidRDefault="009E0E66" w:rsidP="00D60FD0">
            <w:pPr>
              <w:pStyle w:val="TableParagraph"/>
              <w:tabs>
                <w:tab w:val="left" w:pos="1701"/>
              </w:tabs>
              <w:spacing w:line="301" w:lineRule="exact"/>
              <w:rPr>
                <w:sz w:val="28"/>
              </w:rPr>
            </w:pPr>
            <w:r>
              <w:rPr>
                <w:sz w:val="28"/>
              </w:rPr>
              <w:t>720</w:t>
            </w:r>
          </w:p>
        </w:tc>
        <w:tc>
          <w:tcPr>
            <w:tcW w:w="1134" w:type="dxa"/>
          </w:tcPr>
          <w:p w:rsidR="009E0E66" w:rsidRDefault="009E0E66" w:rsidP="00D60FD0">
            <w:pPr>
              <w:pStyle w:val="TableParagraph"/>
              <w:tabs>
                <w:tab w:val="left" w:pos="1701"/>
              </w:tabs>
              <w:spacing w:line="301" w:lineRule="exact"/>
              <w:rPr>
                <w:sz w:val="28"/>
              </w:rPr>
            </w:pPr>
            <w:r>
              <w:rPr>
                <w:sz w:val="28"/>
              </w:rPr>
              <w:t>14,28</w:t>
            </w:r>
          </w:p>
        </w:tc>
        <w:tc>
          <w:tcPr>
            <w:tcW w:w="1725" w:type="dxa"/>
            <w:vAlign w:val="bottom"/>
          </w:tcPr>
          <w:p w:rsidR="009E0E66" w:rsidRPr="00574BDE" w:rsidRDefault="009E0E66" w:rsidP="00D60FD0">
            <w:pPr>
              <w:tabs>
                <w:tab w:val="left" w:pos="1701"/>
              </w:tabs>
              <w:jc w:val="center"/>
              <w:rPr>
                <w:color w:val="000000"/>
                <w:sz w:val="28"/>
                <w:szCs w:val="28"/>
              </w:rPr>
            </w:pPr>
            <w:r w:rsidRPr="00574BDE">
              <w:rPr>
                <w:color w:val="000000"/>
                <w:sz w:val="28"/>
                <w:szCs w:val="28"/>
              </w:rPr>
              <w:t>10287,15</w:t>
            </w:r>
          </w:p>
        </w:tc>
        <w:tc>
          <w:tcPr>
            <w:tcW w:w="1701" w:type="dxa"/>
            <w:vAlign w:val="bottom"/>
          </w:tcPr>
          <w:p w:rsidR="009E0E66" w:rsidRPr="00574BDE" w:rsidRDefault="009E0E66" w:rsidP="00D60FD0">
            <w:pPr>
              <w:tabs>
                <w:tab w:val="left" w:pos="1519"/>
                <w:tab w:val="left" w:pos="1701"/>
              </w:tabs>
              <w:jc w:val="center"/>
              <w:rPr>
                <w:color w:val="000000"/>
                <w:sz w:val="28"/>
                <w:szCs w:val="28"/>
              </w:rPr>
            </w:pPr>
            <w:r w:rsidRPr="00574BDE">
              <w:rPr>
                <w:color w:val="000000"/>
                <w:sz w:val="28"/>
                <w:szCs w:val="28"/>
              </w:rPr>
              <w:t>10287,15</w:t>
            </w:r>
          </w:p>
        </w:tc>
      </w:tr>
      <w:tr w:rsidR="009E0E66" w:rsidTr="008B1650">
        <w:trPr>
          <w:trHeight w:val="323"/>
          <w:jc w:val="center"/>
        </w:trPr>
        <w:tc>
          <w:tcPr>
            <w:tcW w:w="2951" w:type="dxa"/>
          </w:tcPr>
          <w:p w:rsidR="009E0E66" w:rsidRDefault="009E0E66" w:rsidP="00D60FD0">
            <w:pPr>
              <w:pStyle w:val="TableParagraph"/>
              <w:tabs>
                <w:tab w:val="left" w:pos="1701"/>
              </w:tabs>
              <w:spacing w:line="304" w:lineRule="exact"/>
              <w:rPr>
                <w:sz w:val="28"/>
              </w:rPr>
            </w:pPr>
            <w:r>
              <w:rPr>
                <w:sz w:val="28"/>
              </w:rPr>
              <w:t>Травень</w:t>
            </w:r>
          </w:p>
        </w:tc>
        <w:tc>
          <w:tcPr>
            <w:tcW w:w="1227" w:type="dxa"/>
          </w:tcPr>
          <w:p w:rsidR="009E0E66" w:rsidRDefault="009E0E66" w:rsidP="00D60FD0">
            <w:pPr>
              <w:pStyle w:val="TableParagraph"/>
              <w:tabs>
                <w:tab w:val="left" w:pos="1701"/>
              </w:tabs>
              <w:spacing w:line="304" w:lineRule="exact"/>
              <w:rPr>
                <w:sz w:val="28"/>
              </w:rPr>
            </w:pPr>
            <w:r>
              <w:rPr>
                <w:sz w:val="28"/>
              </w:rPr>
              <w:t>744</w:t>
            </w:r>
          </w:p>
        </w:tc>
        <w:tc>
          <w:tcPr>
            <w:tcW w:w="1134" w:type="dxa"/>
          </w:tcPr>
          <w:p w:rsidR="009E0E66" w:rsidRDefault="009E0E66" w:rsidP="00D60FD0">
            <w:pPr>
              <w:pStyle w:val="TableParagraph"/>
              <w:tabs>
                <w:tab w:val="left" w:pos="1701"/>
              </w:tabs>
              <w:spacing w:line="304" w:lineRule="exact"/>
              <w:rPr>
                <w:sz w:val="28"/>
              </w:rPr>
            </w:pPr>
            <w:r>
              <w:rPr>
                <w:sz w:val="28"/>
              </w:rPr>
              <w:t>14,28</w:t>
            </w:r>
          </w:p>
        </w:tc>
        <w:tc>
          <w:tcPr>
            <w:tcW w:w="1725" w:type="dxa"/>
            <w:vAlign w:val="bottom"/>
          </w:tcPr>
          <w:p w:rsidR="009E0E66" w:rsidRPr="00574BDE" w:rsidRDefault="009E0E66" w:rsidP="00D60FD0">
            <w:pPr>
              <w:tabs>
                <w:tab w:val="left" w:pos="1701"/>
              </w:tabs>
              <w:jc w:val="center"/>
              <w:rPr>
                <w:color w:val="000000"/>
                <w:sz w:val="28"/>
                <w:szCs w:val="28"/>
              </w:rPr>
            </w:pPr>
            <w:r w:rsidRPr="00574BDE">
              <w:rPr>
                <w:color w:val="000000"/>
                <w:sz w:val="28"/>
                <w:szCs w:val="28"/>
              </w:rPr>
              <w:t>10630,08</w:t>
            </w:r>
          </w:p>
        </w:tc>
        <w:tc>
          <w:tcPr>
            <w:tcW w:w="1701" w:type="dxa"/>
            <w:vAlign w:val="bottom"/>
          </w:tcPr>
          <w:p w:rsidR="009E0E66" w:rsidRPr="00574BDE" w:rsidRDefault="009E0E66" w:rsidP="00D60FD0">
            <w:pPr>
              <w:tabs>
                <w:tab w:val="left" w:pos="1519"/>
                <w:tab w:val="left" w:pos="1701"/>
              </w:tabs>
              <w:jc w:val="center"/>
              <w:rPr>
                <w:color w:val="000000"/>
                <w:sz w:val="28"/>
                <w:szCs w:val="28"/>
              </w:rPr>
            </w:pPr>
            <w:r w:rsidRPr="00574BDE">
              <w:rPr>
                <w:color w:val="000000"/>
                <w:sz w:val="28"/>
                <w:szCs w:val="28"/>
              </w:rPr>
              <w:t>10630,08</w:t>
            </w:r>
          </w:p>
        </w:tc>
      </w:tr>
      <w:tr w:rsidR="009E0E66" w:rsidTr="008B1650">
        <w:trPr>
          <w:trHeight w:val="321"/>
          <w:jc w:val="center"/>
        </w:trPr>
        <w:tc>
          <w:tcPr>
            <w:tcW w:w="2951" w:type="dxa"/>
          </w:tcPr>
          <w:p w:rsidR="009E0E66" w:rsidRDefault="009E0E66" w:rsidP="00D60FD0">
            <w:pPr>
              <w:pStyle w:val="TableParagraph"/>
              <w:tabs>
                <w:tab w:val="left" w:pos="1701"/>
              </w:tabs>
              <w:spacing w:line="301" w:lineRule="exact"/>
              <w:rPr>
                <w:sz w:val="28"/>
              </w:rPr>
            </w:pPr>
            <w:r>
              <w:rPr>
                <w:sz w:val="28"/>
              </w:rPr>
              <w:t>Червень</w:t>
            </w:r>
          </w:p>
        </w:tc>
        <w:tc>
          <w:tcPr>
            <w:tcW w:w="1227" w:type="dxa"/>
          </w:tcPr>
          <w:p w:rsidR="009E0E66" w:rsidRDefault="009E0E66" w:rsidP="00D60FD0">
            <w:pPr>
              <w:pStyle w:val="TableParagraph"/>
              <w:tabs>
                <w:tab w:val="left" w:pos="1701"/>
              </w:tabs>
              <w:spacing w:line="301" w:lineRule="exact"/>
              <w:rPr>
                <w:sz w:val="28"/>
              </w:rPr>
            </w:pPr>
            <w:r>
              <w:rPr>
                <w:sz w:val="28"/>
              </w:rPr>
              <w:t>720</w:t>
            </w:r>
          </w:p>
        </w:tc>
        <w:tc>
          <w:tcPr>
            <w:tcW w:w="1134" w:type="dxa"/>
          </w:tcPr>
          <w:p w:rsidR="009E0E66" w:rsidRDefault="009E0E66" w:rsidP="00D60FD0">
            <w:pPr>
              <w:pStyle w:val="TableParagraph"/>
              <w:tabs>
                <w:tab w:val="left" w:pos="1701"/>
              </w:tabs>
              <w:spacing w:line="301" w:lineRule="exact"/>
              <w:rPr>
                <w:sz w:val="28"/>
              </w:rPr>
            </w:pPr>
            <w:r>
              <w:rPr>
                <w:sz w:val="28"/>
              </w:rPr>
              <w:t>14,28</w:t>
            </w:r>
          </w:p>
        </w:tc>
        <w:tc>
          <w:tcPr>
            <w:tcW w:w="1725" w:type="dxa"/>
            <w:vAlign w:val="bottom"/>
          </w:tcPr>
          <w:p w:rsidR="009E0E66" w:rsidRPr="00574BDE" w:rsidRDefault="009E0E66" w:rsidP="00D60FD0">
            <w:pPr>
              <w:tabs>
                <w:tab w:val="left" w:pos="1701"/>
              </w:tabs>
              <w:jc w:val="center"/>
              <w:rPr>
                <w:color w:val="000000"/>
                <w:sz w:val="28"/>
                <w:szCs w:val="28"/>
              </w:rPr>
            </w:pPr>
            <w:r w:rsidRPr="00574BDE">
              <w:rPr>
                <w:color w:val="000000"/>
                <w:sz w:val="28"/>
                <w:szCs w:val="28"/>
              </w:rPr>
              <w:t>10287,15</w:t>
            </w:r>
          </w:p>
        </w:tc>
        <w:tc>
          <w:tcPr>
            <w:tcW w:w="1701" w:type="dxa"/>
            <w:vAlign w:val="bottom"/>
          </w:tcPr>
          <w:p w:rsidR="009E0E66" w:rsidRPr="00574BDE" w:rsidRDefault="009E0E66" w:rsidP="00D60FD0">
            <w:pPr>
              <w:tabs>
                <w:tab w:val="left" w:pos="1519"/>
                <w:tab w:val="left" w:pos="1701"/>
              </w:tabs>
              <w:jc w:val="center"/>
              <w:rPr>
                <w:color w:val="000000"/>
                <w:sz w:val="28"/>
                <w:szCs w:val="28"/>
              </w:rPr>
            </w:pPr>
            <w:r w:rsidRPr="00574BDE">
              <w:rPr>
                <w:color w:val="000000"/>
                <w:sz w:val="28"/>
                <w:szCs w:val="28"/>
              </w:rPr>
              <w:t>10287,15</w:t>
            </w:r>
          </w:p>
        </w:tc>
      </w:tr>
      <w:tr w:rsidR="009E0E66" w:rsidTr="008B1650">
        <w:trPr>
          <w:trHeight w:val="321"/>
          <w:jc w:val="center"/>
        </w:trPr>
        <w:tc>
          <w:tcPr>
            <w:tcW w:w="2951" w:type="dxa"/>
          </w:tcPr>
          <w:p w:rsidR="009E0E66" w:rsidRDefault="009E0E66" w:rsidP="00D60FD0">
            <w:pPr>
              <w:pStyle w:val="TableParagraph"/>
              <w:tabs>
                <w:tab w:val="left" w:pos="1701"/>
              </w:tabs>
              <w:spacing w:line="301" w:lineRule="exact"/>
              <w:rPr>
                <w:sz w:val="28"/>
              </w:rPr>
            </w:pPr>
            <w:r>
              <w:rPr>
                <w:sz w:val="28"/>
              </w:rPr>
              <w:t>Липень</w:t>
            </w:r>
          </w:p>
        </w:tc>
        <w:tc>
          <w:tcPr>
            <w:tcW w:w="1227" w:type="dxa"/>
          </w:tcPr>
          <w:p w:rsidR="009E0E66" w:rsidRDefault="009E0E66" w:rsidP="00D60FD0">
            <w:pPr>
              <w:pStyle w:val="TableParagraph"/>
              <w:tabs>
                <w:tab w:val="left" w:pos="1701"/>
              </w:tabs>
              <w:spacing w:line="301" w:lineRule="exact"/>
              <w:rPr>
                <w:sz w:val="28"/>
              </w:rPr>
            </w:pPr>
            <w:r>
              <w:rPr>
                <w:sz w:val="28"/>
              </w:rPr>
              <w:t>744</w:t>
            </w:r>
          </w:p>
        </w:tc>
        <w:tc>
          <w:tcPr>
            <w:tcW w:w="1134" w:type="dxa"/>
          </w:tcPr>
          <w:p w:rsidR="009E0E66" w:rsidRDefault="009E0E66" w:rsidP="00D60FD0">
            <w:pPr>
              <w:pStyle w:val="TableParagraph"/>
              <w:tabs>
                <w:tab w:val="left" w:pos="1701"/>
              </w:tabs>
              <w:spacing w:line="301" w:lineRule="exact"/>
              <w:rPr>
                <w:sz w:val="28"/>
              </w:rPr>
            </w:pPr>
            <w:r>
              <w:rPr>
                <w:sz w:val="28"/>
              </w:rPr>
              <w:t>14,28</w:t>
            </w:r>
          </w:p>
        </w:tc>
        <w:tc>
          <w:tcPr>
            <w:tcW w:w="1725" w:type="dxa"/>
            <w:vAlign w:val="bottom"/>
          </w:tcPr>
          <w:p w:rsidR="009E0E66" w:rsidRPr="00574BDE" w:rsidRDefault="009E0E66" w:rsidP="00D60FD0">
            <w:pPr>
              <w:tabs>
                <w:tab w:val="left" w:pos="1701"/>
              </w:tabs>
              <w:jc w:val="center"/>
              <w:rPr>
                <w:color w:val="000000"/>
                <w:sz w:val="28"/>
                <w:szCs w:val="28"/>
              </w:rPr>
            </w:pPr>
            <w:r w:rsidRPr="00574BDE">
              <w:rPr>
                <w:color w:val="000000"/>
                <w:sz w:val="28"/>
                <w:szCs w:val="28"/>
              </w:rPr>
              <w:t>10630,08</w:t>
            </w:r>
          </w:p>
        </w:tc>
        <w:tc>
          <w:tcPr>
            <w:tcW w:w="1701" w:type="dxa"/>
            <w:vAlign w:val="bottom"/>
          </w:tcPr>
          <w:p w:rsidR="009E0E66" w:rsidRPr="00574BDE" w:rsidRDefault="009E0E66" w:rsidP="00D60FD0">
            <w:pPr>
              <w:tabs>
                <w:tab w:val="left" w:pos="1519"/>
                <w:tab w:val="left" w:pos="1701"/>
              </w:tabs>
              <w:jc w:val="center"/>
              <w:rPr>
                <w:color w:val="000000"/>
                <w:sz w:val="28"/>
                <w:szCs w:val="28"/>
              </w:rPr>
            </w:pPr>
            <w:r w:rsidRPr="00574BDE">
              <w:rPr>
                <w:color w:val="000000"/>
                <w:sz w:val="28"/>
                <w:szCs w:val="28"/>
              </w:rPr>
              <w:t>10630,08</w:t>
            </w:r>
          </w:p>
        </w:tc>
      </w:tr>
      <w:tr w:rsidR="009E0E66" w:rsidTr="008B1650">
        <w:trPr>
          <w:trHeight w:val="323"/>
          <w:jc w:val="center"/>
        </w:trPr>
        <w:tc>
          <w:tcPr>
            <w:tcW w:w="2951" w:type="dxa"/>
          </w:tcPr>
          <w:p w:rsidR="009E0E66" w:rsidRDefault="009E0E66" w:rsidP="00D60FD0">
            <w:pPr>
              <w:pStyle w:val="TableParagraph"/>
              <w:tabs>
                <w:tab w:val="left" w:pos="1701"/>
              </w:tabs>
              <w:spacing w:line="304" w:lineRule="exact"/>
              <w:rPr>
                <w:sz w:val="28"/>
              </w:rPr>
            </w:pPr>
            <w:r>
              <w:rPr>
                <w:sz w:val="28"/>
              </w:rPr>
              <w:t>Серпень</w:t>
            </w:r>
          </w:p>
        </w:tc>
        <w:tc>
          <w:tcPr>
            <w:tcW w:w="1227" w:type="dxa"/>
          </w:tcPr>
          <w:p w:rsidR="009E0E66" w:rsidRDefault="009E0E66" w:rsidP="00D60FD0">
            <w:pPr>
              <w:pStyle w:val="TableParagraph"/>
              <w:tabs>
                <w:tab w:val="left" w:pos="1701"/>
              </w:tabs>
              <w:spacing w:line="304" w:lineRule="exact"/>
              <w:rPr>
                <w:sz w:val="28"/>
              </w:rPr>
            </w:pPr>
            <w:r>
              <w:rPr>
                <w:sz w:val="28"/>
              </w:rPr>
              <w:t>744</w:t>
            </w:r>
          </w:p>
        </w:tc>
        <w:tc>
          <w:tcPr>
            <w:tcW w:w="1134" w:type="dxa"/>
          </w:tcPr>
          <w:p w:rsidR="009E0E66" w:rsidRDefault="009E0E66" w:rsidP="00D60FD0">
            <w:pPr>
              <w:pStyle w:val="TableParagraph"/>
              <w:tabs>
                <w:tab w:val="left" w:pos="1701"/>
              </w:tabs>
              <w:spacing w:line="304" w:lineRule="exact"/>
              <w:rPr>
                <w:sz w:val="28"/>
              </w:rPr>
            </w:pPr>
            <w:r>
              <w:rPr>
                <w:sz w:val="28"/>
              </w:rPr>
              <w:t>14,28</w:t>
            </w:r>
          </w:p>
        </w:tc>
        <w:tc>
          <w:tcPr>
            <w:tcW w:w="1725" w:type="dxa"/>
            <w:vAlign w:val="bottom"/>
          </w:tcPr>
          <w:p w:rsidR="009E0E66" w:rsidRPr="00574BDE" w:rsidRDefault="009E0E66" w:rsidP="00D60FD0">
            <w:pPr>
              <w:tabs>
                <w:tab w:val="left" w:pos="1701"/>
              </w:tabs>
              <w:jc w:val="center"/>
              <w:rPr>
                <w:color w:val="000000"/>
                <w:sz w:val="28"/>
                <w:szCs w:val="28"/>
              </w:rPr>
            </w:pPr>
            <w:r w:rsidRPr="00574BDE">
              <w:rPr>
                <w:color w:val="000000"/>
                <w:sz w:val="28"/>
                <w:szCs w:val="28"/>
              </w:rPr>
              <w:t>10630,08</w:t>
            </w:r>
          </w:p>
        </w:tc>
        <w:tc>
          <w:tcPr>
            <w:tcW w:w="1701" w:type="dxa"/>
            <w:vAlign w:val="bottom"/>
          </w:tcPr>
          <w:p w:rsidR="009E0E66" w:rsidRPr="00574BDE" w:rsidRDefault="009E0E66" w:rsidP="00D60FD0">
            <w:pPr>
              <w:tabs>
                <w:tab w:val="left" w:pos="1519"/>
                <w:tab w:val="left" w:pos="1701"/>
              </w:tabs>
              <w:jc w:val="center"/>
              <w:rPr>
                <w:color w:val="000000"/>
                <w:sz w:val="28"/>
                <w:szCs w:val="28"/>
              </w:rPr>
            </w:pPr>
            <w:r w:rsidRPr="00574BDE">
              <w:rPr>
                <w:color w:val="000000"/>
                <w:sz w:val="28"/>
                <w:szCs w:val="28"/>
              </w:rPr>
              <w:t>10630,08</w:t>
            </w:r>
          </w:p>
        </w:tc>
      </w:tr>
      <w:tr w:rsidR="009E0E66" w:rsidTr="008B1650">
        <w:trPr>
          <w:trHeight w:val="321"/>
          <w:jc w:val="center"/>
        </w:trPr>
        <w:tc>
          <w:tcPr>
            <w:tcW w:w="2951" w:type="dxa"/>
          </w:tcPr>
          <w:p w:rsidR="009E0E66" w:rsidRDefault="009E0E66" w:rsidP="00D60FD0">
            <w:pPr>
              <w:pStyle w:val="TableParagraph"/>
              <w:tabs>
                <w:tab w:val="left" w:pos="1701"/>
              </w:tabs>
              <w:spacing w:line="302" w:lineRule="exact"/>
              <w:rPr>
                <w:sz w:val="28"/>
              </w:rPr>
            </w:pPr>
            <w:r>
              <w:rPr>
                <w:sz w:val="28"/>
              </w:rPr>
              <w:t>Вересень</w:t>
            </w:r>
          </w:p>
        </w:tc>
        <w:tc>
          <w:tcPr>
            <w:tcW w:w="1227" w:type="dxa"/>
          </w:tcPr>
          <w:p w:rsidR="009E0E66" w:rsidRDefault="009E0E66" w:rsidP="00D60FD0">
            <w:pPr>
              <w:pStyle w:val="TableParagraph"/>
              <w:tabs>
                <w:tab w:val="left" w:pos="1701"/>
              </w:tabs>
              <w:spacing w:line="302" w:lineRule="exact"/>
              <w:rPr>
                <w:sz w:val="28"/>
              </w:rPr>
            </w:pPr>
            <w:r>
              <w:rPr>
                <w:sz w:val="28"/>
              </w:rPr>
              <w:t>720</w:t>
            </w:r>
          </w:p>
        </w:tc>
        <w:tc>
          <w:tcPr>
            <w:tcW w:w="1134" w:type="dxa"/>
          </w:tcPr>
          <w:p w:rsidR="009E0E66" w:rsidRDefault="009E0E66" w:rsidP="00D60FD0">
            <w:pPr>
              <w:pStyle w:val="TableParagraph"/>
              <w:tabs>
                <w:tab w:val="left" w:pos="1701"/>
              </w:tabs>
              <w:spacing w:line="301" w:lineRule="exact"/>
              <w:rPr>
                <w:sz w:val="28"/>
              </w:rPr>
            </w:pPr>
            <w:r>
              <w:rPr>
                <w:sz w:val="28"/>
              </w:rPr>
              <w:t>14,28</w:t>
            </w:r>
          </w:p>
        </w:tc>
        <w:tc>
          <w:tcPr>
            <w:tcW w:w="1725" w:type="dxa"/>
            <w:vAlign w:val="bottom"/>
          </w:tcPr>
          <w:p w:rsidR="009E0E66" w:rsidRPr="00574BDE" w:rsidRDefault="009E0E66" w:rsidP="00D60FD0">
            <w:pPr>
              <w:tabs>
                <w:tab w:val="left" w:pos="1701"/>
              </w:tabs>
              <w:jc w:val="center"/>
              <w:rPr>
                <w:color w:val="000000"/>
                <w:sz w:val="28"/>
                <w:szCs w:val="28"/>
              </w:rPr>
            </w:pPr>
            <w:r w:rsidRPr="00574BDE">
              <w:rPr>
                <w:color w:val="000000"/>
                <w:sz w:val="28"/>
                <w:szCs w:val="28"/>
              </w:rPr>
              <w:t>10287,15</w:t>
            </w:r>
          </w:p>
        </w:tc>
        <w:tc>
          <w:tcPr>
            <w:tcW w:w="1701" w:type="dxa"/>
            <w:vAlign w:val="bottom"/>
          </w:tcPr>
          <w:p w:rsidR="009E0E66" w:rsidRPr="00574BDE" w:rsidRDefault="009E0E66" w:rsidP="00D60FD0">
            <w:pPr>
              <w:tabs>
                <w:tab w:val="left" w:pos="1519"/>
                <w:tab w:val="left" w:pos="1701"/>
              </w:tabs>
              <w:jc w:val="center"/>
              <w:rPr>
                <w:color w:val="000000"/>
                <w:sz w:val="28"/>
                <w:szCs w:val="28"/>
              </w:rPr>
            </w:pPr>
            <w:r w:rsidRPr="00574BDE">
              <w:rPr>
                <w:color w:val="000000"/>
                <w:sz w:val="28"/>
                <w:szCs w:val="28"/>
              </w:rPr>
              <w:t>10287,15</w:t>
            </w:r>
          </w:p>
        </w:tc>
      </w:tr>
      <w:tr w:rsidR="009E0E66" w:rsidTr="008B1650">
        <w:trPr>
          <w:trHeight w:val="321"/>
          <w:jc w:val="center"/>
        </w:trPr>
        <w:tc>
          <w:tcPr>
            <w:tcW w:w="2951" w:type="dxa"/>
          </w:tcPr>
          <w:p w:rsidR="009E0E66" w:rsidRDefault="009E0E66" w:rsidP="00D60FD0">
            <w:pPr>
              <w:pStyle w:val="TableParagraph"/>
              <w:tabs>
                <w:tab w:val="left" w:pos="1701"/>
              </w:tabs>
              <w:spacing w:line="301" w:lineRule="exact"/>
              <w:rPr>
                <w:sz w:val="28"/>
              </w:rPr>
            </w:pPr>
            <w:r>
              <w:rPr>
                <w:sz w:val="28"/>
              </w:rPr>
              <w:t>Жовтень</w:t>
            </w:r>
          </w:p>
        </w:tc>
        <w:tc>
          <w:tcPr>
            <w:tcW w:w="1227" w:type="dxa"/>
          </w:tcPr>
          <w:p w:rsidR="009E0E66" w:rsidRDefault="009E0E66" w:rsidP="00D60FD0">
            <w:pPr>
              <w:pStyle w:val="TableParagraph"/>
              <w:tabs>
                <w:tab w:val="left" w:pos="1701"/>
              </w:tabs>
              <w:spacing w:line="301" w:lineRule="exact"/>
              <w:rPr>
                <w:sz w:val="28"/>
              </w:rPr>
            </w:pPr>
            <w:r>
              <w:rPr>
                <w:sz w:val="28"/>
              </w:rPr>
              <w:t>744</w:t>
            </w:r>
          </w:p>
        </w:tc>
        <w:tc>
          <w:tcPr>
            <w:tcW w:w="1134" w:type="dxa"/>
          </w:tcPr>
          <w:p w:rsidR="009E0E66" w:rsidRDefault="009E0E66" w:rsidP="00D60FD0">
            <w:pPr>
              <w:pStyle w:val="TableParagraph"/>
              <w:tabs>
                <w:tab w:val="left" w:pos="1701"/>
              </w:tabs>
              <w:spacing w:line="301" w:lineRule="exact"/>
              <w:rPr>
                <w:sz w:val="28"/>
              </w:rPr>
            </w:pPr>
            <w:r>
              <w:rPr>
                <w:sz w:val="28"/>
              </w:rPr>
              <w:t>14,28</w:t>
            </w:r>
          </w:p>
        </w:tc>
        <w:tc>
          <w:tcPr>
            <w:tcW w:w="1725" w:type="dxa"/>
            <w:vAlign w:val="bottom"/>
          </w:tcPr>
          <w:p w:rsidR="009E0E66" w:rsidRPr="00574BDE" w:rsidRDefault="009E0E66" w:rsidP="00D60FD0">
            <w:pPr>
              <w:tabs>
                <w:tab w:val="left" w:pos="1701"/>
              </w:tabs>
              <w:jc w:val="center"/>
              <w:rPr>
                <w:color w:val="000000"/>
                <w:sz w:val="28"/>
                <w:szCs w:val="28"/>
              </w:rPr>
            </w:pPr>
            <w:r w:rsidRPr="00574BDE">
              <w:rPr>
                <w:color w:val="000000"/>
                <w:sz w:val="28"/>
                <w:szCs w:val="28"/>
              </w:rPr>
              <w:t>10630,08</w:t>
            </w:r>
          </w:p>
        </w:tc>
        <w:tc>
          <w:tcPr>
            <w:tcW w:w="1701" w:type="dxa"/>
            <w:vAlign w:val="bottom"/>
          </w:tcPr>
          <w:p w:rsidR="009E0E66" w:rsidRPr="00574BDE" w:rsidRDefault="009E0E66" w:rsidP="00D60FD0">
            <w:pPr>
              <w:tabs>
                <w:tab w:val="left" w:pos="1519"/>
                <w:tab w:val="left" w:pos="1701"/>
              </w:tabs>
              <w:jc w:val="center"/>
              <w:rPr>
                <w:color w:val="000000"/>
                <w:sz w:val="28"/>
                <w:szCs w:val="28"/>
              </w:rPr>
            </w:pPr>
            <w:r w:rsidRPr="00574BDE">
              <w:rPr>
                <w:color w:val="000000"/>
                <w:sz w:val="28"/>
                <w:szCs w:val="28"/>
              </w:rPr>
              <w:t>10630,08</w:t>
            </w:r>
          </w:p>
        </w:tc>
      </w:tr>
      <w:tr w:rsidR="009E0E66" w:rsidTr="008B1650">
        <w:trPr>
          <w:trHeight w:val="323"/>
          <w:jc w:val="center"/>
        </w:trPr>
        <w:tc>
          <w:tcPr>
            <w:tcW w:w="2951" w:type="dxa"/>
          </w:tcPr>
          <w:p w:rsidR="009E0E66" w:rsidRDefault="009E0E66" w:rsidP="00D60FD0">
            <w:pPr>
              <w:pStyle w:val="TableParagraph"/>
              <w:tabs>
                <w:tab w:val="left" w:pos="1701"/>
              </w:tabs>
              <w:spacing w:line="304" w:lineRule="exact"/>
              <w:rPr>
                <w:sz w:val="28"/>
              </w:rPr>
            </w:pPr>
            <w:r>
              <w:rPr>
                <w:sz w:val="28"/>
              </w:rPr>
              <w:t>Листопад</w:t>
            </w:r>
          </w:p>
        </w:tc>
        <w:tc>
          <w:tcPr>
            <w:tcW w:w="1227" w:type="dxa"/>
          </w:tcPr>
          <w:p w:rsidR="009E0E66" w:rsidRDefault="009E0E66" w:rsidP="00D60FD0">
            <w:pPr>
              <w:pStyle w:val="TableParagraph"/>
              <w:tabs>
                <w:tab w:val="left" w:pos="1701"/>
              </w:tabs>
              <w:spacing w:line="304" w:lineRule="exact"/>
              <w:rPr>
                <w:sz w:val="28"/>
              </w:rPr>
            </w:pPr>
            <w:r>
              <w:rPr>
                <w:sz w:val="28"/>
              </w:rPr>
              <w:t>720</w:t>
            </w:r>
          </w:p>
        </w:tc>
        <w:tc>
          <w:tcPr>
            <w:tcW w:w="1134" w:type="dxa"/>
          </w:tcPr>
          <w:p w:rsidR="009E0E66" w:rsidRDefault="009E0E66" w:rsidP="00D60FD0">
            <w:pPr>
              <w:pStyle w:val="TableParagraph"/>
              <w:tabs>
                <w:tab w:val="left" w:pos="1701"/>
              </w:tabs>
              <w:spacing w:line="304" w:lineRule="exact"/>
              <w:rPr>
                <w:sz w:val="28"/>
              </w:rPr>
            </w:pPr>
            <w:r>
              <w:rPr>
                <w:sz w:val="28"/>
              </w:rPr>
              <w:t>14,28</w:t>
            </w:r>
          </w:p>
        </w:tc>
        <w:tc>
          <w:tcPr>
            <w:tcW w:w="1725" w:type="dxa"/>
            <w:vAlign w:val="bottom"/>
          </w:tcPr>
          <w:p w:rsidR="009E0E66" w:rsidRPr="00574BDE" w:rsidRDefault="009E0E66" w:rsidP="00D60FD0">
            <w:pPr>
              <w:tabs>
                <w:tab w:val="left" w:pos="1701"/>
              </w:tabs>
              <w:jc w:val="center"/>
              <w:rPr>
                <w:color w:val="000000"/>
                <w:sz w:val="28"/>
                <w:szCs w:val="28"/>
              </w:rPr>
            </w:pPr>
            <w:r w:rsidRPr="00574BDE">
              <w:rPr>
                <w:color w:val="000000"/>
                <w:sz w:val="28"/>
                <w:szCs w:val="28"/>
              </w:rPr>
              <w:t>10287,15</w:t>
            </w:r>
          </w:p>
        </w:tc>
        <w:tc>
          <w:tcPr>
            <w:tcW w:w="1701" w:type="dxa"/>
            <w:vAlign w:val="bottom"/>
          </w:tcPr>
          <w:p w:rsidR="009E0E66" w:rsidRPr="00574BDE" w:rsidRDefault="009E0E66" w:rsidP="00D60FD0">
            <w:pPr>
              <w:tabs>
                <w:tab w:val="left" w:pos="1519"/>
                <w:tab w:val="left" w:pos="1701"/>
              </w:tabs>
              <w:jc w:val="center"/>
              <w:rPr>
                <w:color w:val="000000"/>
                <w:sz w:val="28"/>
                <w:szCs w:val="28"/>
              </w:rPr>
            </w:pPr>
            <w:r w:rsidRPr="00574BDE">
              <w:rPr>
                <w:color w:val="000000"/>
                <w:sz w:val="28"/>
                <w:szCs w:val="28"/>
              </w:rPr>
              <w:t>10287,15</w:t>
            </w:r>
          </w:p>
        </w:tc>
      </w:tr>
      <w:tr w:rsidR="009E0E66" w:rsidTr="008B1650">
        <w:trPr>
          <w:trHeight w:val="321"/>
          <w:jc w:val="center"/>
        </w:trPr>
        <w:tc>
          <w:tcPr>
            <w:tcW w:w="2951" w:type="dxa"/>
          </w:tcPr>
          <w:p w:rsidR="009E0E66" w:rsidRDefault="009E0E66" w:rsidP="00D60FD0">
            <w:pPr>
              <w:pStyle w:val="TableParagraph"/>
              <w:tabs>
                <w:tab w:val="left" w:pos="1701"/>
              </w:tabs>
              <w:spacing w:line="301" w:lineRule="exact"/>
              <w:rPr>
                <w:sz w:val="28"/>
              </w:rPr>
            </w:pPr>
            <w:r>
              <w:rPr>
                <w:sz w:val="28"/>
              </w:rPr>
              <w:t>Грудень</w:t>
            </w:r>
          </w:p>
        </w:tc>
        <w:tc>
          <w:tcPr>
            <w:tcW w:w="1227" w:type="dxa"/>
          </w:tcPr>
          <w:p w:rsidR="009E0E66" w:rsidRDefault="009E0E66" w:rsidP="00D60FD0">
            <w:pPr>
              <w:pStyle w:val="TableParagraph"/>
              <w:tabs>
                <w:tab w:val="left" w:pos="1701"/>
              </w:tabs>
              <w:spacing w:line="301" w:lineRule="exact"/>
              <w:rPr>
                <w:sz w:val="28"/>
              </w:rPr>
            </w:pPr>
            <w:r>
              <w:rPr>
                <w:sz w:val="28"/>
              </w:rPr>
              <w:t>744</w:t>
            </w:r>
          </w:p>
        </w:tc>
        <w:tc>
          <w:tcPr>
            <w:tcW w:w="1134" w:type="dxa"/>
          </w:tcPr>
          <w:p w:rsidR="009E0E66" w:rsidRDefault="009E0E66" w:rsidP="00D60FD0">
            <w:pPr>
              <w:pStyle w:val="TableParagraph"/>
              <w:tabs>
                <w:tab w:val="left" w:pos="1701"/>
              </w:tabs>
              <w:spacing w:line="301" w:lineRule="exact"/>
              <w:rPr>
                <w:sz w:val="28"/>
              </w:rPr>
            </w:pPr>
            <w:r>
              <w:rPr>
                <w:sz w:val="28"/>
              </w:rPr>
              <w:t>14,28</w:t>
            </w:r>
          </w:p>
        </w:tc>
        <w:tc>
          <w:tcPr>
            <w:tcW w:w="1725" w:type="dxa"/>
            <w:vAlign w:val="bottom"/>
          </w:tcPr>
          <w:p w:rsidR="009E0E66" w:rsidRPr="00574BDE" w:rsidRDefault="009E0E66" w:rsidP="00D60FD0">
            <w:pPr>
              <w:tabs>
                <w:tab w:val="left" w:pos="1701"/>
              </w:tabs>
              <w:jc w:val="center"/>
              <w:rPr>
                <w:color w:val="000000"/>
                <w:sz w:val="28"/>
                <w:szCs w:val="28"/>
              </w:rPr>
            </w:pPr>
            <w:r w:rsidRPr="00574BDE">
              <w:rPr>
                <w:color w:val="000000"/>
                <w:sz w:val="28"/>
                <w:szCs w:val="28"/>
              </w:rPr>
              <w:t>10630,08</w:t>
            </w:r>
          </w:p>
        </w:tc>
        <w:tc>
          <w:tcPr>
            <w:tcW w:w="1701" w:type="dxa"/>
            <w:vAlign w:val="bottom"/>
          </w:tcPr>
          <w:p w:rsidR="009E0E66" w:rsidRPr="00574BDE" w:rsidRDefault="009E0E66" w:rsidP="00D60FD0">
            <w:pPr>
              <w:tabs>
                <w:tab w:val="left" w:pos="1519"/>
                <w:tab w:val="left" w:pos="1701"/>
              </w:tabs>
              <w:jc w:val="center"/>
              <w:rPr>
                <w:color w:val="000000"/>
                <w:sz w:val="28"/>
                <w:szCs w:val="28"/>
              </w:rPr>
            </w:pPr>
            <w:r w:rsidRPr="00574BDE">
              <w:rPr>
                <w:color w:val="000000"/>
                <w:sz w:val="28"/>
                <w:szCs w:val="28"/>
              </w:rPr>
              <w:t>10630,08</w:t>
            </w:r>
          </w:p>
        </w:tc>
      </w:tr>
      <w:tr w:rsidR="009E0E66" w:rsidTr="008B1650">
        <w:trPr>
          <w:trHeight w:val="321"/>
          <w:jc w:val="center"/>
        </w:trPr>
        <w:tc>
          <w:tcPr>
            <w:tcW w:w="4178" w:type="dxa"/>
            <w:gridSpan w:val="2"/>
          </w:tcPr>
          <w:p w:rsidR="009E0E66" w:rsidRDefault="009E0E66" w:rsidP="00845172">
            <w:pPr>
              <w:pStyle w:val="TableParagraph"/>
              <w:tabs>
                <w:tab w:val="left" w:pos="1701"/>
                <w:tab w:val="left" w:pos="3828"/>
              </w:tabs>
              <w:spacing w:line="301" w:lineRule="exact"/>
              <w:ind w:right="365" w:firstLine="567"/>
              <w:rPr>
                <w:b/>
                <w:sz w:val="28"/>
              </w:rPr>
            </w:pPr>
            <w:r>
              <w:rPr>
                <w:b/>
                <w:sz w:val="28"/>
              </w:rPr>
              <w:t>ВСЬОГО</w:t>
            </w:r>
          </w:p>
        </w:tc>
        <w:tc>
          <w:tcPr>
            <w:tcW w:w="1134" w:type="dxa"/>
          </w:tcPr>
          <w:p w:rsidR="009E0E66" w:rsidRDefault="009E0E66" w:rsidP="00845172">
            <w:pPr>
              <w:pStyle w:val="TableParagraph"/>
              <w:tabs>
                <w:tab w:val="left" w:pos="1701"/>
                <w:tab w:val="left" w:pos="3828"/>
              </w:tabs>
              <w:ind w:right="365" w:firstLine="567"/>
              <w:jc w:val="left"/>
              <w:rPr>
                <w:sz w:val="24"/>
              </w:rPr>
            </w:pPr>
          </w:p>
        </w:tc>
        <w:tc>
          <w:tcPr>
            <w:tcW w:w="1725" w:type="dxa"/>
          </w:tcPr>
          <w:p w:rsidR="009E0E66" w:rsidRDefault="009E0E66" w:rsidP="00D60FD0">
            <w:pPr>
              <w:pStyle w:val="TableParagraph"/>
              <w:tabs>
                <w:tab w:val="left" w:pos="1701"/>
                <w:tab w:val="left" w:pos="3828"/>
              </w:tabs>
              <w:spacing w:line="301" w:lineRule="exact"/>
              <w:rPr>
                <w:b/>
                <w:sz w:val="28"/>
              </w:rPr>
            </w:pPr>
            <w:r w:rsidRPr="00574BDE">
              <w:rPr>
                <w:b/>
                <w:sz w:val="28"/>
              </w:rPr>
              <w:t>125160,51</w:t>
            </w:r>
          </w:p>
        </w:tc>
        <w:tc>
          <w:tcPr>
            <w:tcW w:w="1701" w:type="dxa"/>
          </w:tcPr>
          <w:p w:rsidR="009E0E66" w:rsidRPr="00574BDE" w:rsidRDefault="009E0E66" w:rsidP="00D60FD0">
            <w:pPr>
              <w:pStyle w:val="TableParagraph"/>
              <w:tabs>
                <w:tab w:val="left" w:pos="1701"/>
                <w:tab w:val="left" w:pos="3828"/>
              </w:tabs>
              <w:spacing w:line="301" w:lineRule="exact"/>
              <w:rPr>
                <w:b/>
                <w:sz w:val="28"/>
              </w:rPr>
            </w:pPr>
            <w:r w:rsidRPr="00574BDE">
              <w:rPr>
                <w:b/>
                <w:sz w:val="28"/>
              </w:rPr>
              <w:t>125160,51</w:t>
            </w:r>
          </w:p>
        </w:tc>
      </w:tr>
    </w:tbl>
    <w:p w:rsidR="00C743C9" w:rsidRDefault="00C743C9" w:rsidP="00A50596">
      <w:pPr>
        <w:pStyle w:val="a3"/>
        <w:tabs>
          <w:tab w:val="left" w:pos="1701"/>
          <w:tab w:val="left" w:pos="3828"/>
        </w:tabs>
        <w:spacing w:line="360" w:lineRule="auto"/>
        <w:ind w:right="365" w:firstLine="567"/>
        <w:jc w:val="both"/>
      </w:pPr>
    </w:p>
    <w:p w:rsidR="00CE1324" w:rsidRDefault="00CE1324" w:rsidP="00A50596">
      <w:pPr>
        <w:pStyle w:val="a3"/>
        <w:tabs>
          <w:tab w:val="left" w:pos="1701"/>
          <w:tab w:val="left" w:pos="3828"/>
        </w:tabs>
        <w:spacing w:line="360" w:lineRule="auto"/>
        <w:ind w:right="365" w:firstLine="567"/>
        <w:jc w:val="both"/>
      </w:pPr>
    </w:p>
    <w:p w:rsidR="00667F76" w:rsidRDefault="00667F76" w:rsidP="00A50596">
      <w:pPr>
        <w:pStyle w:val="a3"/>
        <w:tabs>
          <w:tab w:val="left" w:pos="1701"/>
          <w:tab w:val="left" w:pos="3828"/>
        </w:tabs>
        <w:spacing w:line="360" w:lineRule="auto"/>
        <w:ind w:right="365" w:firstLine="567"/>
        <w:jc w:val="both"/>
      </w:pPr>
      <w:r>
        <w:lastRenderedPageBreak/>
        <w:t>У таблиці 2.</w:t>
      </w:r>
      <w:r w:rsidR="000910A8">
        <w:t>9</w:t>
      </w:r>
      <w:r>
        <w:t xml:space="preserve">: </w:t>
      </w:r>
      <w:proofErr w:type="spellStart"/>
      <w:r>
        <w:t>Ф</w:t>
      </w:r>
      <w:r>
        <w:rPr>
          <w:vertAlign w:val="subscript"/>
        </w:rPr>
        <w:t>int</w:t>
      </w:r>
      <w:proofErr w:type="spellEnd"/>
      <w:r>
        <w:rPr>
          <w:vertAlign w:val="subscript"/>
        </w:rPr>
        <w:t>,k</w:t>
      </w:r>
      <w:r>
        <w:t xml:space="preserve"> – це усереднений за часом тепловий потік від k-</w:t>
      </w:r>
      <w:proofErr w:type="spellStart"/>
      <w:r>
        <w:t>го</w:t>
      </w:r>
      <w:proofErr w:type="spellEnd"/>
      <w:r>
        <w:t xml:space="preserve"> дж</w:t>
      </w:r>
      <w:r>
        <w:t>е</w:t>
      </w:r>
      <w:r>
        <w:t xml:space="preserve">рела; </w:t>
      </w:r>
      <w:proofErr w:type="spellStart"/>
      <w:r>
        <w:t>Q</w:t>
      </w:r>
      <w:r>
        <w:rPr>
          <w:vertAlign w:val="subscript"/>
        </w:rPr>
        <w:t>int</w:t>
      </w:r>
      <w:proofErr w:type="spellEnd"/>
      <w:r>
        <w:t xml:space="preserve"> – це сумарні теплові надходження в будівлі.</w:t>
      </w:r>
    </w:p>
    <w:p w:rsidR="00667F76" w:rsidRDefault="00667F76" w:rsidP="00A50596">
      <w:pPr>
        <w:pStyle w:val="1"/>
        <w:tabs>
          <w:tab w:val="left" w:pos="1701"/>
          <w:tab w:val="left" w:pos="3828"/>
        </w:tabs>
        <w:spacing w:before="1" w:line="360" w:lineRule="auto"/>
        <w:ind w:left="0" w:right="365" w:firstLine="567"/>
      </w:pPr>
      <w:r>
        <w:t>Сонячні теплонадходження.</w:t>
      </w:r>
    </w:p>
    <w:p w:rsidR="00667F76" w:rsidRDefault="00574BDE" w:rsidP="00A50596">
      <w:pPr>
        <w:pStyle w:val="a3"/>
        <w:tabs>
          <w:tab w:val="left" w:pos="1701"/>
          <w:tab w:val="left" w:pos="3828"/>
        </w:tabs>
        <w:spacing w:before="1" w:line="360" w:lineRule="auto"/>
        <w:ind w:right="365" w:firstLine="567"/>
        <w:jc w:val="both"/>
      </w:pPr>
      <w:r>
        <w:t>У таблиці 2.1</w:t>
      </w:r>
      <w:r w:rsidR="000910A8">
        <w:t>0</w:t>
      </w:r>
      <w:r w:rsidR="00667F76">
        <w:t xml:space="preserve"> зазначені вихідні данні для розрахунку сонячних </w:t>
      </w:r>
      <w:proofErr w:type="spellStart"/>
      <w:r w:rsidR="00667F76">
        <w:t>теплона</w:t>
      </w:r>
      <w:r w:rsidR="00667F76">
        <w:t>д</w:t>
      </w:r>
      <w:r w:rsidR="00667F76">
        <w:t>ходжень</w:t>
      </w:r>
      <w:proofErr w:type="spellEnd"/>
      <w:r w:rsidR="00667F76">
        <w:t xml:space="preserve"> у вигляді відомої для Києва сонячної радіації, значення сонячної </w:t>
      </w:r>
      <w:r w:rsidR="004B3611">
        <w:t>осв</w:t>
      </w:r>
      <w:r w:rsidR="004B3611">
        <w:t>і</w:t>
      </w:r>
      <w:r w:rsidR="004B3611">
        <w:t>тленості</w:t>
      </w:r>
      <w:r w:rsidR="00667F76">
        <w:t>.</w:t>
      </w:r>
    </w:p>
    <w:p w:rsidR="00A24C7B" w:rsidRDefault="00A24C7B" w:rsidP="00CE1324">
      <w:pPr>
        <w:pStyle w:val="a3"/>
        <w:tabs>
          <w:tab w:val="left" w:pos="1701"/>
          <w:tab w:val="left" w:pos="3828"/>
        </w:tabs>
        <w:spacing w:before="1"/>
        <w:ind w:right="365" w:firstLine="567"/>
        <w:jc w:val="both"/>
      </w:pPr>
    </w:p>
    <w:p w:rsidR="00667F76" w:rsidRDefault="00574BDE" w:rsidP="00A24C7B">
      <w:pPr>
        <w:pStyle w:val="a3"/>
        <w:tabs>
          <w:tab w:val="left" w:pos="1701"/>
          <w:tab w:val="left" w:pos="3828"/>
        </w:tabs>
        <w:spacing w:line="360" w:lineRule="auto"/>
        <w:ind w:right="365" w:firstLine="567"/>
        <w:jc w:val="both"/>
      </w:pPr>
      <w:r>
        <w:t>Таблиця 2.1</w:t>
      </w:r>
      <w:r w:rsidR="000910A8">
        <w:t>0</w:t>
      </w:r>
      <w:r w:rsidR="00667F76">
        <w:t xml:space="preserve"> – Сонячна </w:t>
      </w:r>
      <w:r w:rsidR="004B3611">
        <w:t>освітленість</w:t>
      </w:r>
      <w:r w:rsidR="00667F76">
        <w:t xml:space="preserve"> для м. Києва</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715"/>
        <w:gridCol w:w="718"/>
        <w:gridCol w:w="715"/>
        <w:gridCol w:w="715"/>
        <w:gridCol w:w="715"/>
        <w:gridCol w:w="715"/>
        <w:gridCol w:w="715"/>
        <w:gridCol w:w="717"/>
        <w:gridCol w:w="715"/>
        <w:gridCol w:w="714"/>
        <w:gridCol w:w="714"/>
        <w:gridCol w:w="716"/>
      </w:tblGrid>
      <w:tr w:rsidR="00667F76" w:rsidTr="000910A8">
        <w:trPr>
          <w:trHeight w:val="330"/>
          <w:jc w:val="center"/>
        </w:trPr>
        <w:tc>
          <w:tcPr>
            <w:tcW w:w="1190" w:type="dxa"/>
          </w:tcPr>
          <w:p w:rsidR="00667F76" w:rsidRDefault="00667F76" w:rsidP="00D60FD0">
            <w:pPr>
              <w:pStyle w:val="TableParagraph"/>
              <w:tabs>
                <w:tab w:val="left" w:pos="1701"/>
                <w:tab w:val="left" w:pos="3828"/>
              </w:tabs>
              <w:spacing w:line="311" w:lineRule="exact"/>
              <w:rPr>
                <w:sz w:val="28"/>
              </w:rPr>
            </w:pPr>
            <w:r>
              <w:rPr>
                <w:sz w:val="28"/>
              </w:rPr>
              <w:t>Місто</w:t>
            </w:r>
          </w:p>
        </w:tc>
        <w:tc>
          <w:tcPr>
            <w:tcW w:w="8584" w:type="dxa"/>
            <w:gridSpan w:val="12"/>
          </w:tcPr>
          <w:p w:rsidR="00667F76" w:rsidRDefault="00667F76" w:rsidP="00D60FD0">
            <w:pPr>
              <w:pStyle w:val="TableParagraph"/>
              <w:tabs>
                <w:tab w:val="left" w:pos="1701"/>
                <w:tab w:val="left" w:pos="3828"/>
              </w:tabs>
              <w:spacing w:line="311" w:lineRule="exact"/>
              <w:rPr>
                <w:sz w:val="28"/>
              </w:rPr>
            </w:pPr>
            <w:r>
              <w:rPr>
                <w:sz w:val="28"/>
              </w:rPr>
              <w:t>Київ</w:t>
            </w:r>
          </w:p>
        </w:tc>
      </w:tr>
      <w:tr w:rsidR="00667F76" w:rsidTr="000910A8">
        <w:trPr>
          <w:trHeight w:val="328"/>
          <w:jc w:val="center"/>
        </w:trPr>
        <w:tc>
          <w:tcPr>
            <w:tcW w:w="1190" w:type="dxa"/>
          </w:tcPr>
          <w:p w:rsidR="00667F76" w:rsidRDefault="00667F76" w:rsidP="00D60FD0">
            <w:pPr>
              <w:pStyle w:val="TableParagraph"/>
              <w:tabs>
                <w:tab w:val="left" w:pos="1701"/>
                <w:tab w:val="left" w:pos="3828"/>
              </w:tabs>
              <w:spacing w:line="308" w:lineRule="exact"/>
              <w:rPr>
                <w:sz w:val="28"/>
              </w:rPr>
            </w:pPr>
            <w:r>
              <w:rPr>
                <w:sz w:val="28"/>
              </w:rPr>
              <w:t>місяць</w:t>
            </w:r>
          </w:p>
        </w:tc>
        <w:tc>
          <w:tcPr>
            <w:tcW w:w="715" w:type="dxa"/>
          </w:tcPr>
          <w:p w:rsidR="00667F76" w:rsidRDefault="00667F76" w:rsidP="00D60FD0">
            <w:pPr>
              <w:pStyle w:val="TableParagraph"/>
              <w:tabs>
                <w:tab w:val="left" w:pos="1701"/>
                <w:tab w:val="left" w:pos="3828"/>
              </w:tabs>
              <w:spacing w:line="308" w:lineRule="exact"/>
              <w:rPr>
                <w:sz w:val="28"/>
              </w:rPr>
            </w:pPr>
            <w:r>
              <w:rPr>
                <w:sz w:val="28"/>
              </w:rPr>
              <w:t>І</w:t>
            </w:r>
          </w:p>
        </w:tc>
        <w:tc>
          <w:tcPr>
            <w:tcW w:w="718" w:type="dxa"/>
          </w:tcPr>
          <w:p w:rsidR="00667F76" w:rsidRDefault="00667F76" w:rsidP="00D60FD0">
            <w:pPr>
              <w:pStyle w:val="TableParagraph"/>
              <w:tabs>
                <w:tab w:val="left" w:pos="1701"/>
                <w:tab w:val="left" w:pos="3828"/>
              </w:tabs>
              <w:spacing w:line="308" w:lineRule="exact"/>
              <w:rPr>
                <w:sz w:val="28"/>
              </w:rPr>
            </w:pPr>
            <w:r>
              <w:rPr>
                <w:sz w:val="28"/>
              </w:rPr>
              <w:t>II</w:t>
            </w:r>
          </w:p>
        </w:tc>
        <w:tc>
          <w:tcPr>
            <w:tcW w:w="715" w:type="dxa"/>
          </w:tcPr>
          <w:p w:rsidR="00667F76" w:rsidRDefault="00667F76" w:rsidP="00D60FD0">
            <w:pPr>
              <w:pStyle w:val="TableParagraph"/>
              <w:tabs>
                <w:tab w:val="left" w:pos="1701"/>
                <w:tab w:val="left" w:pos="3828"/>
              </w:tabs>
              <w:spacing w:line="308" w:lineRule="exact"/>
              <w:rPr>
                <w:sz w:val="28"/>
              </w:rPr>
            </w:pPr>
            <w:r>
              <w:rPr>
                <w:sz w:val="28"/>
              </w:rPr>
              <w:t>III</w:t>
            </w:r>
          </w:p>
        </w:tc>
        <w:tc>
          <w:tcPr>
            <w:tcW w:w="715" w:type="dxa"/>
          </w:tcPr>
          <w:p w:rsidR="00667F76" w:rsidRDefault="00667F76" w:rsidP="00D60FD0">
            <w:pPr>
              <w:pStyle w:val="TableParagraph"/>
              <w:tabs>
                <w:tab w:val="left" w:pos="1701"/>
                <w:tab w:val="left" w:pos="3828"/>
              </w:tabs>
              <w:spacing w:line="308" w:lineRule="exact"/>
              <w:rPr>
                <w:sz w:val="28"/>
              </w:rPr>
            </w:pPr>
            <w:r>
              <w:rPr>
                <w:sz w:val="28"/>
              </w:rPr>
              <w:t>IV</w:t>
            </w:r>
          </w:p>
        </w:tc>
        <w:tc>
          <w:tcPr>
            <w:tcW w:w="715" w:type="dxa"/>
          </w:tcPr>
          <w:p w:rsidR="00667F76" w:rsidRDefault="00667F76" w:rsidP="00D60FD0">
            <w:pPr>
              <w:pStyle w:val="TableParagraph"/>
              <w:tabs>
                <w:tab w:val="left" w:pos="1701"/>
                <w:tab w:val="left" w:pos="3828"/>
              </w:tabs>
              <w:spacing w:line="308" w:lineRule="exact"/>
              <w:rPr>
                <w:sz w:val="28"/>
              </w:rPr>
            </w:pPr>
            <w:r>
              <w:rPr>
                <w:sz w:val="28"/>
              </w:rPr>
              <w:t>V</w:t>
            </w:r>
          </w:p>
        </w:tc>
        <w:tc>
          <w:tcPr>
            <w:tcW w:w="715" w:type="dxa"/>
          </w:tcPr>
          <w:p w:rsidR="00667F76" w:rsidRDefault="00667F76" w:rsidP="00D60FD0">
            <w:pPr>
              <w:pStyle w:val="TableParagraph"/>
              <w:tabs>
                <w:tab w:val="left" w:pos="1701"/>
                <w:tab w:val="left" w:pos="3828"/>
              </w:tabs>
              <w:spacing w:line="308" w:lineRule="exact"/>
              <w:rPr>
                <w:sz w:val="28"/>
              </w:rPr>
            </w:pPr>
            <w:r>
              <w:rPr>
                <w:sz w:val="28"/>
              </w:rPr>
              <w:t>VI</w:t>
            </w:r>
          </w:p>
        </w:tc>
        <w:tc>
          <w:tcPr>
            <w:tcW w:w="715" w:type="dxa"/>
          </w:tcPr>
          <w:p w:rsidR="00667F76" w:rsidRDefault="00667F76" w:rsidP="00D60FD0">
            <w:pPr>
              <w:pStyle w:val="TableParagraph"/>
              <w:tabs>
                <w:tab w:val="left" w:pos="1701"/>
                <w:tab w:val="left" w:pos="3828"/>
              </w:tabs>
              <w:spacing w:line="308" w:lineRule="exact"/>
              <w:rPr>
                <w:sz w:val="28"/>
              </w:rPr>
            </w:pPr>
            <w:r>
              <w:rPr>
                <w:sz w:val="28"/>
              </w:rPr>
              <w:t>VII</w:t>
            </w:r>
          </w:p>
        </w:tc>
        <w:tc>
          <w:tcPr>
            <w:tcW w:w="717" w:type="dxa"/>
          </w:tcPr>
          <w:p w:rsidR="00667F76" w:rsidRDefault="00667F76" w:rsidP="00D60FD0">
            <w:pPr>
              <w:pStyle w:val="TableParagraph"/>
              <w:tabs>
                <w:tab w:val="left" w:pos="1701"/>
                <w:tab w:val="left" w:pos="3828"/>
              </w:tabs>
              <w:spacing w:line="308" w:lineRule="exact"/>
              <w:rPr>
                <w:sz w:val="28"/>
              </w:rPr>
            </w:pPr>
            <w:r>
              <w:rPr>
                <w:sz w:val="28"/>
              </w:rPr>
              <w:t>VIII</w:t>
            </w:r>
          </w:p>
        </w:tc>
        <w:tc>
          <w:tcPr>
            <w:tcW w:w="715" w:type="dxa"/>
          </w:tcPr>
          <w:p w:rsidR="00667F76" w:rsidRDefault="00667F76" w:rsidP="00D60FD0">
            <w:pPr>
              <w:pStyle w:val="TableParagraph"/>
              <w:tabs>
                <w:tab w:val="left" w:pos="1701"/>
                <w:tab w:val="left" w:pos="3828"/>
              </w:tabs>
              <w:spacing w:line="308" w:lineRule="exact"/>
              <w:rPr>
                <w:sz w:val="28"/>
              </w:rPr>
            </w:pPr>
            <w:r>
              <w:rPr>
                <w:sz w:val="28"/>
              </w:rPr>
              <w:t>IX</w:t>
            </w:r>
          </w:p>
        </w:tc>
        <w:tc>
          <w:tcPr>
            <w:tcW w:w="714" w:type="dxa"/>
          </w:tcPr>
          <w:p w:rsidR="00667F76" w:rsidRDefault="00667F76" w:rsidP="00D60FD0">
            <w:pPr>
              <w:pStyle w:val="TableParagraph"/>
              <w:tabs>
                <w:tab w:val="left" w:pos="1701"/>
                <w:tab w:val="left" w:pos="3828"/>
              </w:tabs>
              <w:spacing w:line="308" w:lineRule="exact"/>
              <w:rPr>
                <w:sz w:val="28"/>
              </w:rPr>
            </w:pPr>
            <w:r>
              <w:rPr>
                <w:sz w:val="28"/>
              </w:rPr>
              <w:t>X</w:t>
            </w:r>
          </w:p>
        </w:tc>
        <w:tc>
          <w:tcPr>
            <w:tcW w:w="714" w:type="dxa"/>
          </w:tcPr>
          <w:p w:rsidR="00667F76" w:rsidRDefault="00667F76" w:rsidP="00D60FD0">
            <w:pPr>
              <w:pStyle w:val="TableParagraph"/>
              <w:tabs>
                <w:tab w:val="left" w:pos="1701"/>
                <w:tab w:val="left" w:pos="3828"/>
              </w:tabs>
              <w:spacing w:line="308" w:lineRule="exact"/>
              <w:rPr>
                <w:sz w:val="28"/>
              </w:rPr>
            </w:pPr>
            <w:r>
              <w:rPr>
                <w:sz w:val="28"/>
              </w:rPr>
              <w:t>XI</w:t>
            </w:r>
          </w:p>
        </w:tc>
        <w:tc>
          <w:tcPr>
            <w:tcW w:w="716" w:type="dxa"/>
          </w:tcPr>
          <w:p w:rsidR="00667F76" w:rsidRDefault="00667F76" w:rsidP="00D60FD0">
            <w:pPr>
              <w:pStyle w:val="TableParagraph"/>
              <w:tabs>
                <w:tab w:val="left" w:pos="716"/>
                <w:tab w:val="left" w:pos="1701"/>
                <w:tab w:val="left" w:pos="3828"/>
              </w:tabs>
              <w:spacing w:line="308" w:lineRule="exact"/>
              <w:rPr>
                <w:sz w:val="28"/>
              </w:rPr>
            </w:pPr>
            <w:r>
              <w:rPr>
                <w:sz w:val="28"/>
              </w:rPr>
              <w:t>XII</w:t>
            </w:r>
          </w:p>
        </w:tc>
      </w:tr>
      <w:tr w:rsidR="00667F76" w:rsidTr="000910A8">
        <w:trPr>
          <w:trHeight w:val="330"/>
          <w:jc w:val="center"/>
        </w:trPr>
        <w:tc>
          <w:tcPr>
            <w:tcW w:w="1190" w:type="dxa"/>
          </w:tcPr>
          <w:p w:rsidR="00667F76" w:rsidRDefault="00667F76" w:rsidP="00D60FD0">
            <w:pPr>
              <w:pStyle w:val="TableParagraph"/>
              <w:tabs>
                <w:tab w:val="left" w:pos="1701"/>
                <w:tab w:val="left" w:pos="3828"/>
              </w:tabs>
              <w:spacing w:line="311" w:lineRule="exact"/>
              <w:rPr>
                <w:sz w:val="28"/>
              </w:rPr>
            </w:pPr>
            <w:r>
              <w:rPr>
                <w:sz w:val="28"/>
              </w:rPr>
              <w:t>північ</w:t>
            </w:r>
          </w:p>
        </w:tc>
        <w:tc>
          <w:tcPr>
            <w:tcW w:w="715" w:type="dxa"/>
          </w:tcPr>
          <w:p w:rsidR="00667F76" w:rsidRDefault="00667F76" w:rsidP="00D60FD0">
            <w:pPr>
              <w:pStyle w:val="TableParagraph"/>
              <w:tabs>
                <w:tab w:val="left" w:pos="1701"/>
                <w:tab w:val="left" w:pos="3828"/>
              </w:tabs>
              <w:spacing w:line="311" w:lineRule="exact"/>
              <w:rPr>
                <w:sz w:val="28"/>
              </w:rPr>
            </w:pPr>
            <w:r>
              <w:rPr>
                <w:sz w:val="28"/>
              </w:rPr>
              <w:t>13</w:t>
            </w:r>
          </w:p>
        </w:tc>
        <w:tc>
          <w:tcPr>
            <w:tcW w:w="718" w:type="dxa"/>
          </w:tcPr>
          <w:p w:rsidR="00667F76" w:rsidRDefault="00667F76" w:rsidP="00D60FD0">
            <w:pPr>
              <w:pStyle w:val="TableParagraph"/>
              <w:tabs>
                <w:tab w:val="left" w:pos="1701"/>
                <w:tab w:val="left" w:pos="3828"/>
              </w:tabs>
              <w:spacing w:line="311" w:lineRule="exact"/>
              <w:rPr>
                <w:sz w:val="28"/>
              </w:rPr>
            </w:pPr>
            <w:r>
              <w:rPr>
                <w:sz w:val="28"/>
              </w:rPr>
              <w:t>24</w:t>
            </w:r>
          </w:p>
        </w:tc>
        <w:tc>
          <w:tcPr>
            <w:tcW w:w="715" w:type="dxa"/>
          </w:tcPr>
          <w:p w:rsidR="00667F76" w:rsidRDefault="00667F76" w:rsidP="00D60FD0">
            <w:pPr>
              <w:pStyle w:val="TableParagraph"/>
              <w:tabs>
                <w:tab w:val="left" w:pos="1701"/>
                <w:tab w:val="left" w:pos="3828"/>
              </w:tabs>
              <w:spacing w:line="311" w:lineRule="exact"/>
              <w:rPr>
                <w:sz w:val="28"/>
              </w:rPr>
            </w:pPr>
            <w:r>
              <w:rPr>
                <w:sz w:val="28"/>
              </w:rPr>
              <w:t>35</w:t>
            </w:r>
          </w:p>
        </w:tc>
        <w:tc>
          <w:tcPr>
            <w:tcW w:w="715" w:type="dxa"/>
          </w:tcPr>
          <w:p w:rsidR="00667F76" w:rsidRDefault="00667F76" w:rsidP="00D60FD0">
            <w:pPr>
              <w:pStyle w:val="TableParagraph"/>
              <w:tabs>
                <w:tab w:val="left" w:pos="1701"/>
                <w:tab w:val="left" w:pos="3828"/>
              </w:tabs>
              <w:spacing w:line="311" w:lineRule="exact"/>
              <w:rPr>
                <w:sz w:val="28"/>
              </w:rPr>
            </w:pPr>
            <w:r>
              <w:rPr>
                <w:sz w:val="28"/>
              </w:rPr>
              <w:t>39</w:t>
            </w:r>
          </w:p>
        </w:tc>
        <w:tc>
          <w:tcPr>
            <w:tcW w:w="715" w:type="dxa"/>
          </w:tcPr>
          <w:p w:rsidR="00667F76" w:rsidRDefault="00667F76" w:rsidP="00D60FD0">
            <w:pPr>
              <w:pStyle w:val="TableParagraph"/>
              <w:tabs>
                <w:tab w:val="left" w:pos="1701"/>
                <w:tab w:val="left" w:pos="3828"/>
              </w:tabs>
              <w:spacing w:line="311" w:lineRule="exact"/>
              <w:rPr>
                <w:sz w:val="28"/>
              </w:rPr>
            </w:pPr>
            <w:r>
              <w:rPr>
                <w:sz w:val="28"/>
              </w:rPr>
              <w:t>56</w:t>
            </w:r>
          </w:p>
        </w:tc>
        <w:tc>
          <w:tcPr>
            <w:tcW w:w="715" w:type="dxa"/>
          </w:tcPr>
          <w:p w:rsidR="00667F76" w:rsidRDefault="00667F76" w:rsidP="00D60FD0">
            <w:pPr>
              <w:pStyle w:val="TableParagraph"/>
              <w:tabs>
                <w:tab w:val="left" w:pos="1701"/>
                <w:tab w:val="left" w:pos="3828"/>
              </w:tabs>
              <w:spacing w:line="311" w:lineRule="exact"/>
              <w:rPr>
                <w:sz w:val="28"/>
              </w:rPr>
            </w:pPr>
            <w:r>
              <w:rPr>
                <w:sz w:val="28"/>
              </w:rPr>
              <w:t>67</w:t>
            </w:r>
          </w:p>
        </w:tc>
        <w:tc>
          <w:tcPr>
            <w:tcW w:w="715" w:type="dxa"/>
          </w:tcPr>
          <w:p w:rsidR="00667F76" w:rsidRDefault="00667F76" w:rsidP="00D60FD0">
            <w:pPr>
              <w:pStyle w:val="TableParagraph"/>
              <w:tabs>
                <w:tab w:val="left" w:pos="1701"/>
                <w:tab w:val="left" w:pos="3828"/>
              </w:tabs>
              <w:spacing w:line="311" w:lineRule="exact"/>
              <w:rPr>
                <w:sz w:val="28"/>
              </w:rPr>
            </w:pPr>
            <w:r>
              <w:rPr>
                <w:sz w:val="28"/>
              </w:rPr>
              <w:t>61</w:t>
            </w:r>
          </w:p>
        </w:tc>
        <w:tc>
          <w:tcPr>
            <w:tcW w:w="717" w:type="dxa"/>
          </w:tcPr>
          <w:p w:rsidR="00667F76" w:rsidRDefault="00667F76" w:rsidP="00D60FD0">
            <w:pPr>
              <w:pStyle w:val="TableParagraph"/>
              <w:tabs>
                <w:tab w:val="left" w:pos="1701"/>
                <w:tab w:val="left" w:pos="3828"/>
              </w:tabs>
              <w:spacing w:line="311" w:lineRule="exact"/>
              <w:rPr>
                <w:sz w:val="28"/>
              </w:rPr>
            </w:pPr>
            <w:r>
              <w:rPr>
                <w:sz w:val="28"/>
              </w:rPr>
              <w:t>40</w:t>
            </w:r>
          </w:p>
        </w:tc>
        <w:tc>
          <w:tcPr>
            <w:tcW w:w="715" w:type="dxa"/>
          </w:tcPr>
          <w:p w:rsidR="00667F76" w:rsidRDefault="00667F76" w:rsidP="00D60FD0">
            <w:pPr>
              <w:pStyle w:val="TableParagraph"/>
              <w:tabs>
                <w:tab w:val="left" w:pos="1701"/>
                <w:tab w:val="left" w:pos="3828"/>
              </w:tabs>
              <w:spacing w:line="311" w:lineRule="exact"/>
              <w:rPr>
                <w:sz w:val="28"/>
              </w:rPr>
            </w:pPr>
            <w:r>
              <w:rPr>
                <w:sz w:val="28"/>
              </w:rPr>
              <w:t>29</w:t>
            </w:r>
          </w:p>
        </w:tc>
        <w:tc>
          <w:tcPr>
            <w:tcW w:w="714" w:type="dxa"/>
          </w:tcPr>
          <w:p w:rsidR="00667F76" w:rsidRDefault="00667F76" w:rsidP="00D60FD0">
            <w:pPr>
              <w:pStyle w:val="TableParagraph"/>
              <w:tabs>
                <w:tab w:val="left" w:pos="1701"/>
                <w:tab w:val="left" w:pos="3828"/>
              </w:tabs>
              <w:spacing w:line="311" w:lineRule="exact"/>
              <w:rPr>
                <w:sz w:val="28"/>
              </w:rPr>
            </w:pPr>
            <w:r>
              <w:rPr>
                <w:sz w:val="28"/>
              </w:rPr>
              <w:t>19</w:t>
            </w:r>
          </w:p>
        </w:tc>
        <w:tc>
          <w:tcPr>
            <w:tcW w:w="714" w:type="dxa"/>
          </w:tcPr>
          <w:p w:rsidR="00667F76" w:rsidRDefault="00667F76" w:rsidP="00D60FD0">
            <w:pPr>
              <w:pStyle w:val="TableParagraph"/>
              <w:tabs>
                <w:tab w:val="left" w:pos="1701"/>
                <w:tab w:val="left" w:pos="3828"/>
              </w:tabs>
              <w:spacing w:line="311" w:lineRule="exact"/>
              <w:rPr>
                <w:sz w:val="28"/>
              </w:rPr>
            </w:pPr>
            <w:r>
              <w:rPr>
                <w:sz w:val="28"/>
              </w:rPr>
              <w:t>11</w:t>
            </w:r>
          </w:p>
        </w:tc>
        <w:tc>
          <w:tcPr>
            <w:tcW w:w="716" w:type="dxa"/>
          </w:tcPr>
          <w:p w:rsidR="00667F76" w:rsidRDefault="00667F76" w:rsidP="00D60FD0">
            <w:pPr>
              <w:pStyle w:val="TableParagraph"/>
              <w:tabs>
                <w:tab w:val="left" w:pos="716"/>
                <w:tab w:val="left" w:pos="1701"/>
                <w:tab w:val="left" w:pos="3828"/>
              </w:tabs>
              <w:spacing w:line="311" w:lineRule="exact"/>
              <w:rPr>
                <w:sz w:val="28"/>
              </w:rPr>
            </w:pPr>
            <w:r>
              <w:rPr>
                <w:sz w:val="28"/>
              </w:rPr>
              <w:t>9</w:t>
            </w:r>
          </w:p>
        </w:tc>
      </w:tr>
      <w:tr w:rsidR="00667F76" w:rsidTr="000910A8">
        <w:trPr>
          <w:trHeight w:val="330"/>
          <w:jc w:val="center"/>
        </w:trPr>
        <w:tc>
          <w:tcPr>
            <w:tcW w:w="1190" w:type="dxa"/>
          </w:tcPr>
          <w:p w:rsidR="00667F76" w:rsidRDefault="00667F76" w:rsidP="00D60FD0">
            <w:pPr>
              <w:pStyle w:val="TableParagraph"/>
              <w:tabs>
                <w:tab w:val="left" w:pos="1701"/>
                <w:tab w:val="left" w:pos="3828"/>
              </w:tabs>
              <w:spacing w:line="311" w:lineRule="exact"/>
              <w:rPr>
                <w:sz w:val="28"/>
              </w:rPr>
            </w:pPr>
            <w:r>
              <w:rPr>
                <w:sz w:val="28"/>
              </w:rPr>
              <w:t>схід</w:t>
            </w:r>
          </w:p>
        </w:tc>
        <w:tc>
          <w:tcPr>
            <w:tcW w:w="715" w:type="dxa"/>
          </w:tcPr>
          <w:p w:rsidR="00667F76" w:rsidRDefault="00667F76" w:rsidP="00D60FD0">
            <w:pPr>
              <w:pStyle w:val="TableParagraph"/>
              <w:tabs>
                <w:tab w:val="left" w:pos="1701"/>
                <w:tab w:val="left" w:pos="3828"/>
              </w:tabs>
              <w:spacing w:line="311" w:lineRule="exact"/>
              <w:rPr>
                <w:sz w:val="28"/>
              </w:rPr>
            </w:pPr>
            <w:r>
              <w:rPr>
                <w:sz w:val="28"/>
              </w:rPr>
              <w:t>21</w:t>
            </w:r>
          </w:p>
        </w:tc>
        <w:tc>
          <w:tcPr>
            <w:tcW w:w="718" w:type="dxa"/>
          </w:tcPr>
          <w:p w:rsidR="00667F76" w:rsidRDefault="00667F76" w:rsidP="00D60FD0">
            <w:pPr>
              <w:pStyle w:val="TableParagraph"/>
              <w:tabs>
                <w:tab w:val="left" w:pos="1701"/>
                <w:tab w:val="left" w:pos="3828"/>
              </w:tabs>
              <w:spacing w:line="311" w:lineRule="exact"/>
              <w:rPr>
                <w:sz w:val="28"/>
              </w:rPr>
            </w:pPr>
            <w:r>
              <w:rPr>
                <w:sz w:val="28"/>
              </w:rPr>
              <w:t>36</w:t>
            </w:r>
          </w:p>
        </w:tc>
        <w:tc>
          <w:tcPr>
            <w:tcW w:w="715" w:type="dxa"/>
          </w:tcPr>
          <w:p w:rsidR="00667F76" w:rsidRDefault="00667F76" w:rsidP="00D60FD0">
            <w:pPr>
              <w:pStyle w:val="TableParagraph"/>
              <w:tabs>
                <w:tab w:val="left" w:pos="1701"/>
                <w:tab w:val="left" w:pos="3828"/>
              </w:tabs>
              <w:spacing w:line="311" w:lineRule="exact"/>
              <w:rPr>
                <w:sz w:val="28"/>
              </w:rPr>
            </w:pPr>
            <w:r>
              <w:rPr>
                <w:sz w:val="28"/>
              </w:rPr>
              <w:t>58</w:t>
            </w:r>
          </w:p>
        </w:tc>
        <w:tc>
          <w:tcPr>
            <w:tcW w:w="715" w:type="dxa"/>
          </w:tcPr>
          <w:p w:rsidR="00667F76" w:rsidRDefault="00667F76" w:rsidP="00D60FD0">
            <w:pPr>
              <w:pStyle w:val="TableParagraph"/>
              <w:tabs>
                <w:tab w:val="left" w:pos="1701"/>
                <w:tab w:val="left" w:pos="3828"/>
              </w:tabs>
              <w:spacing w:line="311" w:lineRule="exact"/>
              <w:rPr>
                <w:sz w:val="28"/>
              </w:rPr>
            </w:pPr>
            <w:r>
              <w:rPr>
                <w:sz w:val="28"/>
              </w:rPr>
              <w:t>77</w:t>
            </w:r>
          </w:p>
        </w:tc>
        <w:tc>
          <w:tcPr>
            <w:tcW w:w="715" w:type="dxa"/>
          </w:tcPr>
          <w:p w:rsidR="00667F76" w:rsidRDefault="00667F76" w:rsidP="00D60FD0">
            <w:pPr>
              <w:pStyle w:val="TableParagraph"/>
              <w:tabs>
                <w:tab w:val="left" w:pos="1701"/>
                <w:tab w:val="left" w:pos="3828"/>
              </w:tabs>
              <w:spacing w:line="311" w:lineRule="exact"/>
              <w:rPr>
                <w:sz w:val="28"/>
              </w:rPr>
            </w:pPr>
            <w:r>
              <w:rPr>
                <w:sz w:val="28"/>
              </w:rPr>
              <w:t>104</w:t>
            </w:r>
          </w:p>
        </w:tc>
        <w:tc>
          <w:tcPr>
            <w:tcW w:w="715" w:type="dxa"/>
          </w:tcPr>
          <w:p w:rsidR="00667F76" w:rsidRDefault="00667F76" w:rsidP="00D60FD0">
            <w:pPr>
              <w:pStyle w:val="TableParagraph"/>
              <w:tabs>
                <w:tab w:val="left" w:pos="1701"/>
                <w:tab w:val="left" w:pos="3828"/>
              </w:tabs>
              <w:spacing w:line="311" w:lineRule="exact"/>
              <w:rPr>
                <w:sz w:val="28"/>
              </w:rPr>
            </w:pPr>
            <w:r>
              <w:rPr>
                <w:sz w:val="28"/>
              </w:rPr>
              <w:t>111</w:t>
            </w:r>
          </w:p>
        </w:tc>
        <w:tc>
          <w:tcPr>
            <w:tcW w:w="715" w:type="dxa"/>
          </w:tcPr>
          <w:p w:rsidR="00667F76" w:rsidRDefault="00667F76" w:rsidP="00D60FD0">
            <w:pPr>
              <w:pStyle w:val="TableParagraph"/>
              <w:tabs>
                <w:tab w:val="left" w:pos="1701"/>
                <w:tab w:val="left" w:pos="3828"/>
              </w:tabs>
              <w:spacing w:line="311" w:lineRule="exact"/>
              <w:rPr>
                <w:sz w:val="28"/>
              </w:rPr>
            </w:pPr>
            <w:r>
              <w:rPr>
                <w:sz w:val="28"/>
              </w:rPr>
              <w:t>108</w:t>
            </w:r>
          </w:p>
        </w:tc>
        <w:tc>
          <w:tcPr>
            <w:tcW w:w="717" w:type="dxa"/>
          </w:tcPr>
          <w:p w:rsidR="00667F76" w:rsidRDefault="00667F76" w:rsidP="00D60FD0">
            <w:pPr>
              <w:pStyle w:val="TableParagraph"/>
              <w:tabs>
                <w:tab w:val="left" w:pos="1701"/>
                <w:tab w:val="left" w:pos="3828"/>
              </w:tabs>
              <w:spacing w:line="311" w:lineRule="exact"/>
              <w:rPr>
                <w:sz w:val="28"/>
              </w:rPr>
            </w:pPr>
            <w:r>
              <w:rPr>
                <w:sz w:val="28"/>
              </w:rPr>
              <w:t>93</w:t>
            </w:r>
          </w:p>
        </w:tc>
        <w:tc>
          <w:tcPr>
            <w:tcW w:w="715" w:type="dxa"/>
          </w:tcPr>
          <w:p w:rsidR="00667F76" w:rsidRDefault="00667F76" w:rsidP="00D60FD0">
            <w:pPr>
              <w:pStyle w:val="TableParagraph"/>
              <w:tabs>
                <w:tab w:val="left" w:pos="1701"/>
                <w:tab w:val="left" w:pos="3828"/>
              </w:tabs>
              <w:spacing w:line="311" w:lineRule="exact"/>
              <w:rPr>
                <w:sz w:val="28"/>
              </w:rPr>
            </w:pPr>
            <w:r>
              <w:rPr>
                <w:sz w:val="28"/>
              </w:rPr>
              <w:t>70</w:t>
            </w:r>
          </w:p>
        </w:tc>
        <w:tc>
          <w:tcPr>
            <w:tcW w:w="714" w:type="dxa"/>
          </w:tcPr>
          <w:p w:rsidR="00667F76" w:rsidRDefault="00667F76" w:rsidP="00D60FD0">
            <w:pPr>
              <w:pStyle w:val="TableParagraph"/>
              <w:tabs>
                <w:tab w:val="left" w:pos="1701"/>
                <w:tab w:val="left" w:pos="3828"/>
              </w:tabs>
              <w:spacing w:line="311" w:lineRule="exact"/>
              <w:rPr>
                <w:sz w:val="28"/>
              </w:rPr>
            </w:pPr>
            <w:r>
              <w:rPr>
                <w:sz w:val="28"/>
              </w:rPr>
              <w:t>38</w:t>
            </w:r>
          </w:p>
        </w:tc>
        <w:tc>
          <w:tcPr>
            <w:tcW w:w="714" w:type="dxa"/>
          </w:tcPr>
          <w:p w:rsidR="00667F76" w:rsidRDefault="00667F76" w:rsidP="00D60FD0">
            <w:pPr>
              <w:pStyle w:val="TableParagraph"/>
              <w:tabs>
                <w:tab w:val="left" w:pos="1701"/>
                <w:tab w:val="left" w:pos="3828"/>
              </w:tabs>
              <w:spacing w:line="311" w:lineRule="exact"/>
              <w:rPr>
                <w:sz w:val="28"/>
              </w:rPr>
            </w:pPr>
            <w:r>
              <w:rPr>
                <w:sz w:val="28"/>
              </w:rPr>
              <w:t>17</w:t>
            </w:r>
          </w:p>
        </w:tc>
        <w:tc>
          <w:tcPr>
            <w:tcW w:w="716" w:type="dxa"/>
          </w:tcPr>
          <w:p w:rsidR="00667F76" w:rsidRDefault="00667F76" w:rsidP="00D60FD0">
            <w:pPr>
              <w:pStyle w:val="TableParagraph"/>
              <w:tabs>
                <w:tab w:val="left" w:pos="716"/>
                <w:tab w:val="left" w:pos="1701"/>
                <w:tab w:val="left" w:pos="3828"/>
              </w:tabs>
              <w:spacing w:line="311" w:lineRule="exact"/>
              <w:rPr>
                <w:sz w:val="28"/>
              </w:rPr>
            </w:pPr>
            <w:r>
              <w:rPr>
                <w:sz w:val="28"/>
              </w:rPr>
              <w:t>14</w:t>
            </w:r>
          </w:p>
        </w:tc>
      </w:tr>
      <w:tr w:rsidR="00667F76" w:rsidTr="000910A8">
        <w:trPr>
          <w:trHeight w:val="328"/>
          <w:jc w:val="center"/>
        </w:trPr>
        <w:tc>
          <w:tcPr>
            <w:tcW w:w="1190" w:type="dxa"/>
          </w:tcPr>
          <w:p w:rsidR="00667F76" w:rsidRDefault="00667F76" w:rsidP="00D60FD0">
            <w:pPr>
              <w:pStyle w:val="TableParagraph"/>
              <w:tabs>
                <w:tab w:val="left" w:pos="1701"/>
                <w:tab w:val="left" w:pos="3828"/>
              </w:tabs>
              <w:spacing w:line="308" w:lineRule="exact"/>
              <w:rPr>
                <w:sz w:val="28"/>
              </w:rPr>
            </w:pPr>
            <w:r>
              <w:rPr>
                <w:sz w:val="28"/>
              </w:rPr>
              <w:t>південь</w:t>
            </w:r>
          </w:p>
        </w:tc>
        <w:tc>
          <w:tcPr>
            <w:tcW w:w="715" w:type="dxa"/>
          </w:tcPr>
          <w:p w:rsidR="00667F76" w:rsidRDefault="00667F76" w:rsidP="00D60FD0">
            <w:pPr>
              <w:pStyle w:val="TableParagraph"/>
              <w:tabs>
                <w:tab w:val="left" w:pos="1701"/>
                <w:tab w:val="left" w:pos="3828"/>
              </w:tabs>
              <w:spacing w:line="308" w:lineRule="exact"/>
              <w:rPr>
                <w:sz w:val="28"/>
              </w:rPr>
            </w:pPr>
            <w:r>
              <w:rPr>
                <w:sz w:val="28"/>
              </w:rPr>
              <w:t>50</w:t>
            </w:r>
          </w:p>
        </w:tc>
        <w:tc>
          <w:tcPr>
            <w:tcW w:w="718" w:type="dxa"/>
          </w:tcPr>
          <w:p w:rsidR="00667F76" w:rsidRDefault="00667F76" w:rsidP="00D60FD0">
            <w:pPr>
              <w:pStyle w:val="TableParagraph"/>
              <w:tabs>
                <w:tab w:val="left" w:pos="1701"/>
                <w:tab w:val="left" w:pos="3828"/>
              </w:tabs>
              <w:spacing w:line="308" w:lineRule="exact"/>
              <w:rPr>
                <w:sz w:val="28"/>
              </w:rPr>
            </w:pPr>
            <w:r>
              <w:rPr>
                <w:sz w:val="28"/>
              </w:rPr>
              <w:t>70</w:t>
            </w:r>
          </w:p>
        </w:tc>
        <w:tc>
          <w:tcPr>
            <w:tcW w:w="715" w:type="dxa"/>
          </w:tcPr>
          <w:p w:rsidR="00667F76" w:rsidRDefault="00667F76" w:rsidP="00D60FD0">
            <w:pPr>
              <w:pStyle w:val="TableParagraph"/>
              <w:tabs>
                <w:tab w:val="left" w:pos="1701"/>
                <w:tab w:val="left" w:pos="3828"/>
              </w:tabs>
              <w:spacing w:line="308" w:lineRule="exact"/>
              <w:rPr>
                <w:sz w:val="28"/>
              </w:rPr>
            </w:pPr>
            <w:r>
              <w:rPr>
                <w:sz w:val="28"/>
              </w:rPr>
              <w:t>90</w:t>
            </w:r>
          </w:p>
        </w:tc>
        <w:tc>
          <w:tcPr>
            <w:tcW w:w="715" w:type="dxa"/>
          </w:tcPr>
          <w:p w:rsidR="00667F76" w:rsidRDefault="00667F76" w:rsidP="00D60FD0">
            <w:pPr>
              <w:pStyle w:val="TableParagraph"/>
              <w:tabs>
                <w:tab w:val="left" w:pos="1701"/>
                <w:tab w:val="left" w:pos="3828"/>
              </w:tabs>
              <w:spacing w:line="308" w:lineRule="exact"/>
              <w:rPr>
                <w:sz w:val="28"/>
              </w:rPr>
            </w:pPr>
            <w:r>
              <w:rPr>
                <w:sz w:val="28"/>
              </w:rPr>
              <w:t>92</w:t>
            </w:r>
          </w:p>
        </w:tc>
        <w:tc>
          <w:tcPr>
            <w:tcW w:w="715" w:type="dxa"/>
          </w:tcPr>
          <w:p w:rsidR="00667F76" w:rsidRDefault="00667F76" w:rsidP="00D60FD0">
            <w:pPr>
              <w:pStyle w:val="TableParagraph"/>
              <w:tabs>
                <w:tab w:val="left" w:pos="1701"/>
                <w:tab w:val="left" w:pos="3828"/>
              </w:tabs>
              <w:spacing w:line="308" w:lineRule="exact"/>
              <w:rPr>
                <w:sz w:val="28"/>
              </w:rPr>
            </w:pPr>
            <w:r>
              <w:rPr>
                <w:sz w:val="28"/>
              </w:rPr>
              <w:t>101</w:t>
            </w:r>
          </w:p>
        </w:tc>
        <w:tc>
          <w:tcPr>
            <w:tcW w:w="715" w:type="dxa"/>
          </w:tcPr>
          <w:p w:rsidR="00667F76" w:rsidRDefault="00667F76" w:rsidP="00D60FD0">
            <w:pPr>
              <w:pStyle w:val="TableParagraph"/>
              <w:tabs>
                <w:tab w:val="left" w:pos="1701"/>
                <w:tab w:val="left" w:pos="3828"/>
              </w:tabs>
              <w:spacing w:line="308" w:lineRule="exact"/>
              <w:rPr>
                <w:sz w:val="28"/>
              </w:rPr>
            </w:pPr>
            <w:r>
              <w:rPr>
                <w:sz w:val="28"/>
              </w:rPr>
              <w:t>96</w:t>
            </w:r>
          </w:p>
        </w:tc>
        <w:tc>
          <w:tcPr>
            <w:tcW w:w="715" w:type="dxa"/>
          </w:tcPr>
          <w:p w:rsidR="00667F76" w:rsidRDefault="00667F76" w:rsidP="00D60FD0">
            <w:pPr>
              <w:pStyle w:val="TableParagraph"/>
              <w:tabs>
                <w:tab w:val="left" w:pos="1701"/>
                <w:tab w:val="left" w:pos="3828"/>
              </w:tabs>
              <w:spacing w:line="308" w:lineRule="exact"/>
              <w:rPr>
                <w:sz w:val="28"/>
              </w:rPr>
            </w:pPr>
            <w:r>
              <w:rPr>
                <w:sz w:val="28"/>
              </w:rPr>
              <w:t>98</w:t>
            </w:r>
          </w:p>
        </w:tc>
        <w:tc>
          <w:tcPr>
            <w:tcW w:w="717" w:type="dxa"/>
          </w:tcPr>
          <w:p w:rsidR="00667F76" w:rsidRDefault="00667F76" w:rsidP="00D60FD0">
            <w:pPr>
              <w:pStyle w:val="TableParagraph"/>
              <w:tabs>
                <w:tab w:val="left" w:pos="1701"/>
                <w:tab w:val="left" w:pos="3828"/>
              </w:tabs>
              <w:spacing w:line="308" w:lineRule="exact"/>
              <w:rPr>
                <w:sz w:val="28"/>
              </w:rPr>
            </w:pPr>
            <w:r>
              <w:rPr>
                <w:sz w:val="28"/>
              </w:rPr>
              <w:t>106</w:t>
            </w:r>
          </w:p>
        </w:tc>
        <w:tc>
          <w:tcPr>
            <w:tcW w:w="715" w:type="dxa"/>
          </w:tcPr>
          <w:p w:rsidR="00667F76" w:rsidRDefault="00667F76" w:rsidP="00D60FD0">
            <w:pPr>
              <w:pStyle w:val="TableParagraph"/>
              <w:tabs>
                <w:tab w:val="left" w:pos="1701"/>
                <w:tab w:val="left" w:pos="3828"/>
              </w:tabs>
              <w:spacing w:line="308" w:lineRule="exact"/>
              <w:rPr>
                <w:sz w:val="28"/>
              </w:rPr>
            </w:pPr>
            <w:r>
              <w:rPr>
                <w:sz w:val="28"/>
              </w:rPr>
              <w:t>102</w:t>
            </w:r>
          </w:p>
        </w:tc>
        <w:tc>
          <w:tcPr>
            <w:tcW w:w="714" w:type="dxa"/>
          </w:tcPr>
          <w:p w:rsidR="00667F76" w:rsidRDefault="00667F76" w:rsidP="00D60FD0">
            <w:pPr>
              <w:pStyle w:val="TableParagraph"/>
              <w:tabs>
                <w:tab w:val="left" w:pos="1701"/>
                <w:tab w:val="left" w:pos="3828"/>
              </w:tabs>
              <w:spacing w:line="308" w:lineRule="exact"/>
              <w:rPr>
                <w:sz w:val="28"/>
              </w:rPr>
            </w:pPr>
            <w:r>
              <w:rPr>
                <w:sz w:val="28"/>
              </w:rPr>
              <w:t>75</w:t>
            </w:r>
          </w:p>
        </w:tc>
        <w:tc>
          <w:tcPr>
            <w:tcW w:w="714" w:type="dxa"/>
          </w:tcPr>
          <w:p w:rsidR="00667F76" w:rsidRDefault="00667F76" w:rsidP="00D60FD0">
            <w:pPr>
              <w:pStyle w:val="TableParagraph"/>
              <w:tabs>
                <w:tab w:val="left" w:pos="1701"/>
                <w:tab w:val="left" w:pos="3828"/>
              </w:tabs>
              <w:spacing w:line="308" w:lineRule="exact"/>
              <w:rPr>
                <w:sz w:val="28"/>
              </w:rPr>
            </w:pPr>
            <w:r>
              <w:rPr>
                <w:sz w:val="28"/>
              </w:rPr>
              <w:t>39</w:t>
            </w:r>
          </w:p>
        </w:tc>
        <w:tc>
          <w:tcPr>
            <w:tcW w:w="716" w:type="dxa"/>
          </w:tcPr>
          <w:p w:rsidR="00667F76" w:rsidRDefault="00667F76" w:rsidP="00D60FD0">
            <w:pPr>
              <w:pStyle w:val="TableParagraph"/>
              <w:tabs>
                <w:tab w:val="left" w:pos="716"/>
                <w:tab w:val="left" w:pos="1701"/>
                <w:tab w:val="left" w:pos="3828"/>
              </w:tabs>
              <w:spacing w:line="308" w:lineRule="exact"/>
              <w:rPr>
                <w:sz w:val="28"/>
              </w:rPr>
            </w:pPr>
            <w:r>
              <w:rPr>
                <w:sz w:val="28"/>
              </w:rPr>
              <w:t>35</w:t>
            </w:r>
          </w:p>
        </w:tc>
      </w:tr>
      <w:tr w:rsidR="00667F76" w:rsidTr="000910A8">
        <w:trPr>
          <w:trHeight w:val="330"/>
          <w:jc w:val="center"/>
        </w:trPr>
        <w:tc>
          <w:tcPr>
            <w:tcW w:w="1190" w:type="dxa"/>
          </w:tcPr>
          <w:p w:rsidR="00667F76" w:rsidRDefault="00667F76" w:rsidP="00D60FD0">
            <w:pPr>
              <w:pStyle w:val="TableParagraph"/>
              <w:tabs>
                <w:tab w:val="left" w:pos="1701"/>
                <w:tab w:val="left" w:pos="3828"/>
              </w:tabs>
              <w:spacing w:line="311" w:lineRule="exact"/>
              <w:rPr>
                <w:sz w:val="28"/>
              </w:rPr>
            </w:pPr>
            <w:r>
              <w:rPr>
                <w:sz w:val="28"/>
              </w:rPr>
              <w:t>захід</w:t>
            </w:r>
          </w:p>
        </w:tc>
        <w:tc>
          <w:tcPr>
            <w:tcW w:w="715" w:type="dxa"/>
          </w:tcPr>
          <w:p w:rsidR="00667F76" w:rsidRDefault="00667F76" w:rsidP="00D60FD0">
            <w:pPr>
              <w:pStyle w:val="TableParagraph"/>
              <w:tabs>
                <w:tab w:val="left" w:pos="1701"/>
                <w:tab w:val="left" w:pos="3828"/>
              </w:tabs>
              <w:spacing w:line="311" w:lineRule="exact"/>
              <w:rPr>
                <w:sz w:val="28"/>
              </w:rPr>
            </w:pPr>
            <w:r>
              <w:rPr>
                <w:sz w:val="28"/>
              </w:rPr>
              <w:t>22</w:t>
            </w:r>
          </w:p>
        </w:tc>
        <w:tc>
          <w:tcPr>
            <w:tcW w:w="718" w:type="dxa"/>
          </w:tcPr>
          <w:p w:rsidR="00667F76" w:rsidRDefault="00667F76" w:rsidP="00D60FD0">
            <w:pPr>
              <w:pStyle w:val="TableParagraph"/>
              <w:tabs>
                <w:tab w:val="left" w:pos="1701"/>
                <w:tab w:val="left" w:pos="3828"/>
              </w:tabs>
              <w:spacing w:line="311" w:lineRule="exact"/>
              <w:rPr>
                <w:sz w:val="28"/>
              </w:rPr>
            </w:pPr>
            <w:r>
              <w:rPr>
                <w:sz w:val="28"/>
              </w:rPr>
              <w:t>38</w:t>
            </w:r>
          </w:p>
        </w:tc>
        <w:tc>
          <w:tcPr>
            <w:tcW w:w="715" w:type="dxa"/>
          </w:tcPr>
          <w:p w:rsidR="00667F76" w:rsidRDefault="00667F76" w:rsidP="00D60FD0">
            <w:pPr>
              <w:pStyle w:val="TableParagraph"/>
              <w:tabs>
                <w:tab w:val="left" w:pos="1701"/>
                <w:tab w:val="left" w:pos="3828"/>
              </w:tabs>
              <w:spacing w:line="311" w:lineRule="exact"/>
              <w:rPr>
                <w:sz w:val="28"/>
              </w:rPr>
            </w:pPr>
            <w:r>
              <w:rPr>
                <w:sz w:val="28"/>
              </w:rPr>
              <w:t>61</w:t>
            </w:r>
          </w:p>
        </w:tc>
        <w:tc>
          <w:tcPr>
            <w:tcW w:w="715" w:type="dxa"/>
          </w:tcPr>
          <w:p w:rsidR="00667F76" w:rsidRDefault="00667F76" w:rsidP="00D60FD0">
            <w:pPr>
              <w:pStyle w:val="TableParagraph"/>
              <w:tabs>
                <w:tab w:val="left" w:pos="1701"/>
                <w:tab w:val="left" w:pos="3828"/>
              </w:tabs>
              <w:spacing w:line="311" w:lineRule="exact"/>
              <w:rPr>
                <w:sz w:val="28"/>
              </w:rPr>
            </w:pPr>
            <w:r>
              <w:rPr>
                <w:sz w:val="28"/>
              </w:rPr>
              <w:t>73</w:t>
            </w:r>
          </w:p>
        </w:tc>
        <w:tc>
          <w:tcPr>
            <w:tcW w:w="715" w:type="dxa"/>
          </w:tcPr>
          <w:p w:rsidR="00667F76" w:rsidRDefault="00667F76" w:rsidP="00D60FD0">
            <w:pPr>
              <w:pStyle w:val="TableParagraph"/>
              <w:tabs>
                <w:tab w:val="left" w:pos="1701"/>
                <w:tab w:val="left" w:pos="3828"/>
              </w:tabs>
              <w:spacing w:line="311" w:lineRule="exact"/>
              <w:rPr>
                <w:sz w:val="28"/>
              </w:rPr>
            </w:pPr>
            <w:r>
              <w:rPr>
                <w:sz w:val="28"/>
              </w:rPr>
              <w:t>99</w:t>
            </w:r>
          </w:p>
        </w:tc>
        <w:tc>
          <w:tcPr>
            <w:tcW w:w="715" w:type="dxa"/>
          </w:tcPr>
          <w:p w:rsidR="00667F76" w:rsidRDefault="00667F76" w:rsidP="00D60FD0">
            <w:pPr>
              <w:pStyle w:val="TableParagraph"/>
              <w:tabs>
                <w:tab w:val="left" w:pos="1701"/>
                <w:tab w:val="left" w:pos="3828"/>
              </w:tabs>
              <w:spacing w:line="311" w:lineRule="exact"/>
              <w:rPr>
                <w:sz w:val="28"/>
              </w:rPr>
            </w:pPr>
            <w:r>
              <w:rPr>
                <w:sz w:val="28"/>
              </w:rPr>
              <w:t>105</w:t>
            </w:r>
          </w:p>
        </w:tc>
        <w:tc>
          <w:tcPr>
            <w:tcW w:w="715" w:type="dxa"/>
          </w:tcPr>
          <w:p w:rsidR="00667F76" w:rsidRDefault="00667F76" w:rsidP="00D60FD0">
            <w:pPr>
              <w:pStyle w:val="TableParagraph"/>
              <w:tabs>
                <w:tab w:val="left" w:pos="1701"/>
                <w:tab w:val="left" w:pos="3828"/>
              </w:tabs>
              <w:spacing w:line="311" w:lineRule="exact"/>
              <w:rPr>
                <w:sz w:val="28"/>
              </w:rPr>
            </w:pPr>
            <w:r>
              <w:rPr>
                <w:sz w:val="28"/>
              </w:rPr>
              <w:t>104</w:t>
            </w:r>
          </w:p>
        </w:tc>
        <w:tc>
          <w:tcPr>
            <w:tcW w:w="717" w:type="dxa"/>
          </w:tcPr>
          <w:p w:rsidR="00667F76" w:rsidRDefault="00667F76" w:rsidP="00D60FD0">
            <w:pPr>
              <w:pStyle w:val="TableParagraph"/>
              <w:tabs>
                <w:tab w:val="left" w:pos="1701"/>
                <w:tab w:val="left" w:pos="3828"/>
              </w:tabs>
              <w:spacing w:line="311" w:lineRule="exact"/>
              <w:rPr>
                <w:sz w:val="28"/>
              </w:rPr>
            </w:pPr>
            <w:r>
              <w:rPr>
                <w:sz w:val="28"/>
              </w:rPr>
              <w:t>89</w:t>
            </w:r>
          </w:p>
        </w:tc>
        <w:tc>
          <w:tcPr>
            <w:tcW w:w="715" w:type="dxa"/>
          </w:tcPr>
          <w:p w:rsidR="00667F76" w:rsidRDefault="00667F76" w:rsidP="00D60FD0">
            <w:pPr>
              <w:pStyle w:val="TableParagraph"/>
              <w:tabs>
                <w:tab w:val="left" w:pos="1701"/>
                <w:tab w:val="left" w:pos="3828"/>
              </w:tabs>
              <w:spacing w:line="311" w:lineRule="exact"/>
              <w:rPr>
                <w:sz w:val="28"/>
              </w:rPr>
            </w:pPr>
            <w:r>
              <w:rPr>
                <w:sz w:val="28"/>
              </w:rPr>
              <w:t>66</w:t>
            </w:r>
          </w:p>
        </w:tc>
        <w:tc>
          <w:tcPr>
            <w:tcW w:w="714" w:type="dxa"/>
          </w:tcPr>
          <w:p w:rsidR="00667F76" w:rsidRDefault="00667F76" w:rsidP="00D60FD0">
            <w:pPr>
              <w:pStyle w:val="TableParagraph"/>
              <w:tabs>
                <w:tab w:val="left" w:pos="1701"/>
                <w:tab w:val="left" w:pos="3828"/>
              </w:tabs>
              <w:spacing w:line="311" w:lineRule="exact"/>
              <w:rPr>
                <w:sz w:val="28"/>
              </w:rPr>
            </w:pPr>
            <w:r>
              <w:rPr>
                <w:sz w:val="28"/>
              </w:rPr>
              <w:t>37</w:t>
            </w:r>
          </w:p>
        </w:tc>
        <w:tc>
          <w:tcPr>
            <w:tcW w:w="714" w:type="dxa"/>
          </w:tcPr>
          <w:p w:rsidR="00667F76" w:rsidRDefault="00667F76" w:rsidP="00D60FD0">
            <w:pPr>
              <w:pStyle w:val="TableParagraph"/>
              <w:tabs>
                <w:tab w:val="left" w:pos="1701"/>
                <w:tab w:val="left" w:pos="3828"/>
              </w:tabs>
              <w:spacing w:line="311" w:lineRule="exact"/>
              <w:rPr>
                <w:sz w:val="28"/>
              </w:rPr>
            </w:pPr>
            <w:r>
              <w:rPr>
                <w:sz w:val="28"/>
              </w:rPr>
              <w:t>17</w:t>
            </w:r>
          </w:p>
        </w:tc>
        <w:tc>
          <w:tcPr>
            <w:tcW w:w="716" w:type="dxa"/>
          </w:tcPr>
          <w:p w:rsidR="00667F76" w:rsidRDefault="00667F76" w:rsidP="00D60FD0">
            <w:pPr>
              <w:pStyle w:val="TableParagraph"/>
              <w:tabs>
                <w:tab w:val="left" w:pos="716"/>
                <w:tab w:val="left" w:pos="1701"/>
                <w:tab w:val="left" w:pos="3828"/>
              </w:tabs>
              <w:spacing w:line="311" w:lineRule="exact"/>
              <w:rPr>
                <w:sz w:val="28"/>
              </w:rPr>
            </w:pPr>
            <w:r>
              <w:rPr>
                <w:sz w:val="28"/>
              </w:rPr>
              <w:t>15</w:t>
            </w:r>
          </w:p>
        </w:tc>
      </w:tr>
    </w:tbl>
    <w:p w:rsidR="00667F76" w:rsidRPr="0064739F" w:rsidRDefault="00667F76" w:rsidP="00845172">
      <w:pPr>
        <w:pStyle w:val="a3"/>
        <w:tabs>
          <w:tab w:val="left" w:pos="1701"/>
          <w:tab w:val="left" w:pos="3828"/>
        </w:tabs>
        <w:spacing w:before="3"/>
        <w:ind w:right="365" w:firstLine="567"/>
      </w:pPr>
    </w:p>
    <w:p w:rsidR="00667F76" w:rsidRDefault="00574BDE" w:rsidP="00845172">
      <w:pPr>
        <w:pStyle w:val="a3"/>
        <w:tabs>
          <w:tab w:val="left" w:pos="1701"/>
          <w:tab w:val="left" w:pos="3828"/>
        </w:tabs>
        <w:spacing w:before="1" w:line="362" w:lineRule="auto"/>
        <w:ind w:right="365" w:firstLine="567"/>
        <w:jc w:val="both"/>
      </w:pPr>
      <w:r>
        <w:t>У таблиці 2.1</w:t>
      </w:r>
      <w:r w:rsidR="000910A8">
        <w:t>1</w:t>
      </w:r>
      <w:r w:rsidR="00667F76">
        <w:t xml:space="preserve"> наведено результат розрахунку сонячних </w:t>
      </w:r>
      <w:proofErr w:type="spellStart"/>
      <w:r w:rsidR="00667F76">
        <w:t>теплонадходжень</w:t>
      </w:r>
      <w:proofErr w:type="spellEnd"/>
      <w:r w:rsidR="00667F76">
        <w:t>.</w:t>
      </w:r>
    </w:p>
    <w:p w:rsidR="00667F76" w:rsidRDefault="00574BDE" w:rsidP="00CE1324">
      <w:pPr>
        <w:pStyle w:val="a3"/>
        <w:tabs>
          <w:tab w:val="left" w:pos="1701"/>
          <w:tab w:val="left" w:pos="3828"/>
        </w:tabs>
        <w:spacing w:before="97" w:line="360" w:lineRule="auto"/>
        <w:ind w:right="365" w:firstLine="567"/>
      </w:pPr>
      <w:r>
        <w:t>Таблиця 2.1</w:t>
      </w:r>
      <w:r w:rsidR="000910A8">
        <w:t>1</w:t>
      </w:r>
      <w:r w:rsidR="00667F76">
        <w:t xml:space="preserve"> – Сонячні </w:t>
      </w:r>
      <w:r w:rsidR="00DD3366">
        <w:t>тепло надходження</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9"/>
        <w:gridCol w:w="636"/>
        <w:gridCol w:w="1075"/>
        <w:gridCol w:w="636"/>
        <w:gridCol w:w="1073"/>
        <w:gridCol w:w="1334"/>
      </w:tblGrid>
      <w:tr w:rsidR="00574BDE" w:rsidTr="00574BDE">
        <w:trPr>
          <w:trHeight w:val="313"/>
          <w:jc w:val="center"/>
        </w:trPr>
        <w:tc>
          <w:tcPr>
            <w:tcW w:w="1289" w:type="dxa"/>
          </w:tcPr>
          <w:p w:rsidR="00574BDE" w:rsidRDefault="00574BDE" w:rsidP="00845172">
            <w:pPr>
              <w:pStyle w:val="TableParagraph"/>
              <w:tabs>
                <w:tab w:val="left" w:pos="1701"/>
                <w:tab w:val="left" w:pos="3828"/>
              </w:tabs>
              <w:ind w:right="365" w:firstLine="567"/>
              <w:jc w:val="left"/>
            </w:pPr>
          </w:p>
        </w:tc>
        <w:tc>
          <w:tcPr>
            <w:tcW w:w="1711" w:type="dxa"/>
            <w:gridSpan w:val="2"/>
          </w:tcPr>
          <w:p w:rsidR="00574BDE" w:rsidRDefault="00574BDE" w:rsidP="00845172">
            <w:pPr>
              <w:pStyle w:val="TableParagraph"/>
              <w:tabs>
                <w:tab w:val="left" w:pos="1701"/>
                <w:tab w:val="left" w:pos="3828"/>
              </w:tabs>
              <w:spacing w:before="15"/>
              <w:ind w:right="365" w:firstLine="567"/>
              <w:rPr>
                <w:b/>
                <w:sz w:val="24"/>
              </w:rPr>
            </w:pPr>
            <w:proofErr w:type="spellStart"/>
            <w:r>
              <w:rPr>
                <w:b/>
                <w:sz w:val="24"/>
              </w:rPr>
              <w:t>Зх</w:t>
            </w:r>
            <w:proofErr w:type="spellEnd"/>
          </w:p>
        </w:tc>
        <w:tc>
          <w:tcPr>
            <w:tcW w:w="1709" w:type="dxa"/>
            <w:gridSpan w:val="2"/>
          </w:tcPr>
          <w:p w:rsidR="00574BDE" w:rsidRDefault="00574BDE" w:rsidP="00845172">
            <w:pPr>
              <w:pStyle w:val="TableParagraph"/>
              <w:tabs>
                <w:tab w:val="left" w:pos="1701"/>
                <w:tab w:val="left" w:pos="3828"/>
              </w:tabs>
              <w:spacing w:before="15"/>
              <w:ind w:right="365" w:firstLine="567"/>
              <w:rPr>
                <w:b/>
                <w:sz w:val="24"/>
              </w:rPr>
            </w:pPr>
            <w:proofErr w:type="spellStart"/>
            <w:r>
              <w:rPr>
                <w:b/>
                <w:sz w:val="24"/>
              </w:rPr>
              <w:t>Сх</w:t>
            </w:r>
            <w:proofErr w:type="spellEnd"/>
          </w:p>
        </w:tc>
        <w:tc>
          <w:tcPr>
            <w:tcW w:w="1334" w:type="dxa"/>
            <w:vMerge w:val="restart"/>
          </w:tcPr>
          <w:p w:rsidR="00574BDE" w:rsidRDefault="00574BDE" w:rsidP="00D60FD0">
            <w:pPr>
              <w:pStyle w:val="TableParagraph"/>
              <w:tabs>
                <w:tab w:val="left" w:pos="1701"/>
                <w:tab w:val="left" w:pos="3828"/>
              </w:tabs>
              <w:spacing w:before="176"/>
              <w:ind w:right="45" w:firstLine="13"/>
              <w:rPr>
                <w:b/>
                <w:sz w:val="24"/>
              </w:rPr>
            </w:pPr>
            <w:proofErr w:type="spellStart"/>
            <w:r>
              <w:rPr>
                <w:b/>
                <w:sz w:val="24"/>
              </w:rPr>
              <w:t>ΣФsol</w:t>
            </w:r>
            <w:proofErr w:type="spellEnd"/>
          </w:p>
        </w:tc>
      </w:tr>
      <w:tr w:rsidR="00574BDE" w:rsidTr="00574BDE">
        <w:trPr>
          <w:trHeight w:val="314"/>
          <w:jc w:val="center"/>
        </w:trPr>
        <w:tc>
          <w:tcPr>
            <w:tcW w:w="1289" w:type="dxa"/>
          </w:tcPr>
          <w:p w:rsidR="00574BDE" w:rsidRDefault="00574BDE" w:rsidP="00D60FD0">
            <w:pPr>
              <w:pStyle w:val="TableParagraph"/>
              <w:tabs>
                <w:tab w:val="left" w:pos="1289"/>
                <w:tab w:val="left" w:pos="1701"/>
                <w:tab w:val="left" w:pos="3828"/>
              </w:tabs>
              <w:spacing w:before="15"/>
              <w:rPr>
                <w:b/>
                <w:sz w:val="24"/>
              </w:rPr>
            </w:pPr>
            <w:r>
              <w:rPr>
                <w:b/>
                <w:sz w:val="24"/>
              </w:rPr>
              <w:t>Місяць</w:t>
            </w:r>
          </w:p>
        </w:tc>
        <w:tc>
          <w:tcPr>
            <w:tcW w:w="636" w:type="dxa"/>
          </w:tcPr>
          <w:p w:rsidR="00574BDE" w:rsidRDefault="00574BDE" w:rsidP="00D60FD0">
            <w:pPr>
              <w:pStyle w:val="TableParagraph"/>
              <w:tabs>
                <w:tab w:val="left" w:pos="1289"/>
                <w:tab w:val="left" w:pos="1701"/>
                <w:tab w:val="left" w:pos="3828"/>
              </w:tabs>
              <w:spacing w:before="15"/>
              <w:rPr>
                <w:b/>
                <w:sz w:val="24"/>
              </w:rPr>
            </w:pPr>
            <w:proofErr w:type="spellStart"/>
            <w:r>
              <w:rPr>
                <w:b/>
                <w:w w:val="95"/>
                <w:sz w:val="24"/>
              </w:rPr>
              <w:t>Isol</w:t>
            </w:r>
            <w:proofErr w:type="spellEnd"/>
          </w:p>
        </w:tc>
        <w:tc>
          <w:tcPr>
            <w:tcW w:w="1075" w:type="dxa"/>
          </w:tcPr>
          <w:p w:rsidR="00574BDE" w:rsidRDefault="00574BDE" w:rsidP="00D60FD0">
            <w:pPr>
              <w:pStyle w:val="TableParagraph"/>
              <w:tabs>
                <w:tab w:val="left" w:pos="1289"/>
                <w:tab w:val="left" w:pos="1701"/>
                <w:tab w:val="left" w:pos="3828"/>
              </w:tabs>
              <w:spacing w:before="15"/>
              <w:rPr>
                <w:b/>
                <w:sz w:val="24"/>
              </w:rPr>
            </w:pPr>
            <w:proofErr w:type="spellStart"/>
            <w:r>
              <w:rPr>
                <w:b/>
                <w:sz w:val="24"/>
              </w:rPr>
              <w:t>Фsol</w:t>
            </w:r>
            <w:proofErr w:type="spellEnd"/>
          </w:p>
        </w:tc>
        <w:tc>
          <w:tcPr>
            <w:tcW w:w="636" w:type="dxa"/>
          </w:tcPr>
          <w:p w:rsidR="00574BDE" w:rsidRDefault="00574BDE" w:rsidP="00D60FD0">
            <w:pPr>
              <w:pStyle w:val="TableParagraph"/>
              <w:tabs>
                <w:tab w:val="left" w:pos="1289"/>
                <w:tab w:val="left" w:pos="1701"/>
                <w:tab w:val="left" w:pos="3828"/>
              </w:tabs>
              <w:spacing w:before="15"/>
              <w:rPr>
                <w:b/>
                <w:sz w:val="24"/>
              </w:rPr>
            </w:pPr>
            <w:proofErr w:type="spellStart"/>
            <w:r>
              <w:rPr>
                <w:b/>
                <w:sz w:val="24"/>
              </w:rPr>
              <w:t>Isol</w:t>
            </w:r>
            <w:proofErr w:type="spellEnd"/>
          </w:p>
        </w:tc>
        <w:tc>
          <w:tcPr>
            <w:tcW w:w="1073" w:type="dxa"/>
          </w:tcPr>
          <w:p w:rsidR="00574BDE" w:rsidRDefault="00574BDE" w:rsidP="00D60FD0">
            <w:pPr>
              <w:pStyle w:val="TableParagraph"/>
              <w:tabs>
                <w:tab w:val="left" w:pos="1289"/>
                <w:tab w:val="left" w:pos="1701"/>
                <w:tab w:val="left" w:pos="3828"/>
              </w:tabs>
              <w:spacing w:before="15"/>
              <w:rPr>
                <w:b/>
                <w:sz w:val="24"/>
              </w:rPr>
            </w:pPr>
            <w:proofErr w:type="spellStart"/>
            <w:r>
              <w:rPr>
                <w:b/>
                <w:sz w:val="24"/>
              </w:rPr>
              <w:t>Фsol</w:t>
            </w:r>
            <w:proofErr w:type="spellEnd"/>
          </w:p>
        </w:tc>
        <w:tc>
          <w:tcPr>
            <w:tcW w:w="1334" w:type="dxa"/>
            <w:vMerge/>
            <w:tcBorders>
              <w:top w:val="nil"/>
            </w:tcBorders>
          </w:tcPr>
          <w:p w:rsidR="00574BDE" w:rsidRDefault="00574BDE" w:rsidP="00D60FD0">
            <w:pPr>
              <w:tabs>
                <w:tab w:val="left" w:pos="1289"/>
                <w:tab w:val="left" w:pos="1701"/>
                <w:tab w:val="left" w:pos="3828"/>
              </w:tabs>
              <w:ind w:right="365"/>
              <w:jc w:val="center"/>
              <w:rPr>
                <w:sz w:val="2"/>
                <w:szCs w:val="2"/>
              </w:rPr>
            </w:pPr>
          </w:p>
        </w:tc>
      </w:tr>
      <w:tr w:rsidR="00EE56A1" w:rsidTr="009E0E66">
        <w:trPr>
          <w:trHeight w:val="313"/>
          <w:jc w:val="center"/>
        </w:trPr>
        <w:tc>
          <w:tcPr>
            <w:tcW w:w="1289" w:type="dxa"/>
          </w:tcPr>
          <w:p w:rsidR="00EE56A1" w:rsidRDefault="00EE56A1" w:rsidP="00D60FD0">
            <w:pPr>
              <w:pStyle w:val="TableParagraph"/>
              <w:tabs>
                <w:tab w:val="left" w:pos="1289"/>
                <w:tab w:val="left" w:pos="1701"/>
                <w:tab w:val="left" w:pos="3828"/>
              </w:tabs>
              <w:spacing w:before="11"/>
              <w:rPr>
                <w:sz w:val="24"/>
              </w:rPr>
            </w:pPr>
            <w:r>
              <w:rPr>
                <w:sz w:val="24"/>
              </w:rPr>
              <w:t>Січень</w:t>
            </w:r>
          </w:p>
        </w:tc>
        <w:tc>
          <w:tcPr>
            <w:tcW w:w="636" w:type="dxa"/>
          </w:tcPr>
          <w:p w:rsidR="00EE56A1" w:rsidRPr="00EE56A1" w:rsidRDefault="00EE56A1" w:rsidP="00D60FD0">
            <w:pPr>
              <w:pStyle w:val="TableParagraph"/>
              <w:tabs>
                <w:tab w:val="left" w:pos="1289"/>
                <w:tab w:val="left" w:pos="1701"/>
                <w:tab w:val="left" w:pos="3828"/>
              </w:tabs>
              <w:spacing w:before="11"/>
              <w:rPr>
                <w:sz w:val="24"/>
                <w:szCs w:val="24"/>
              </w:rPr>
            </w:pPr>
            <w:r w:rsidRPr="00EE56A1">
              <w:rPr>
                <w:sz w:val="24"/>
                <w:szCs w:val="24"/>
              </w:rPr>
              <w:t>22</w:t>
            </w:r>
          </w:p>
        </w:tc>
        <w:tc>
          <w:tcPr>
            <w:tcW w:w="1075" w:type="dxa"/>
            <w:vAlign w:val="center"/>
          </w:tcPr>
          <w:p w:rsidR="00EE56A1" w:rsidRPr="00EE56A1" w:rsidRDefault="00EE56A1" w:rsidP="00D60FD0">
            <w:pPr>
              <w:tabs>
                <w:tab w:val="left" w:pos="1289"/>
                <w:tab w:val="left" w:pos="1701"/>
                <w:tab w:val="left" w:pos="3828"/>
              </w:tabs>
              <w:jc w:val="center"/>
              <w:rPr>
                <w:color w:val="000000"/>
                <w:sz w:val="24"/>
                <w:szCs w:val="24"/>
              </w:rPr>
            </w:pPr>
            <w:r w:rsidRPr="00EE56A1">
              <w:rPr>
                <w:color w:val="000000"/>
                <w:sz w:val="24"/>
                <w:szCs w:val="24"/>
              </w:rPr>
              <w:t>3456,50</w:t>
            </w:r>
          </w:p>
        </w:tc>
        <w:tc>
          <w:tcPr>
            <w:tcW w:w="636" w:type="dxa"/>
          </w:tcPr>
          <w:p w:rsidR="00EE56A1" w:rsidRPr="00EE56A1" w:rsidRDefault="00EE56A1" w:rsidP="00D60FD0">
            <w:pPr>
              <w:pStyle w:val="TableParagraph"/>
              <w:tabs>
                <w:tab w:val="left" w:pos="1289"/>
                <w:tab w:val="left" w:pos="1701"/>
                <w:tab w:val="left" w:pos="3828"/>
              </w:tabs>
              <w:spacing w:before="11"/>
              <w:rPr>
                <w:sz w:val="24"/>
                <w:szCs w:val="24"/>
              </w:rPr>
            </w:pPr>
            <w:r w:rsidRPr="00EE56A1">
              <w:rPr>
                <w:sz w:val="24"/>
                <w:szCs w:val="24"/>
              </w:rPr>
              <w:t>21</w:t>
            </w:r>
          </w:p>
        </w:tc>
        <w:tc>
          <w:tcPr>
            <w:tcW w:w="1073" w:type="dxa"/>
            <w:vAlign w:val="center"/>
          </w:tcPr>
          <w:p w:rsidR="00EE56A1" w:rsidRPr="00EE56A1" w:rsidRDefault="00EE56A1" w:rsidP="00D60FD0">
            <w:pPr>
              <w:tabs>
                <w:tab w:val="left" w:pos="1289"/>
                <w:tab w:val="left" w:pos="1701"/>
                <w:tab w:val="left" w:pos="3828"/>
              </w:tabs>
              <w:jc w:val="center"/>
              <w:rPr>
                <w:color w:val="000000"/>
                <w:sz w:val="24"/>
                <w:szCs w:val="24"/>
              </w:rPr>
            </w:pPr>
            <w:r w:rsidRPr="00EE56A1">
              <w:rPr>
                <w:color w:val="000000"/>
                <w:sz w:val="24"/>
                <w:szCs w:val="24"/>
              </w:rPr>
              <w:t>3812,97</w:t>
            </w:r>
          </w:p>
        </w:tc>
        <w:tc>
          <w:tcPr>
            <w:tcW w:w="1334" w:type="dxa"/>
            <w:vAlign w:val="bottom"/>
          </w:tcPr>
          <w:p w:rsidR="00EE56A1" w:rsidRPr="00EE56A1" w:rsidRDefault="00EE56A1" w:rsidP="00D60FD0">
            <w:pPr>
              <w:tabs>
                <w:tab w:val="left" w:pos="1289"/>
                <w:tab w:val="left" w:pos="1334"/>
                <w:tab w:val="left" w:pos="1701"/>
                <w:tab w:val="left" w:pos="3828"/>
              </w:tabs>
              <w:ind w:right="365"/>
              <w:jc w:val="center"/>
              <w:rPr>
                <w:color w:val="000000"/>
                <w:sz w:val="24"/>
                <w:szCs w:val="24"/>
              </w:rPr>
            </w:pPr>
            <w:r w:rsidRPr="00EE56A1">
              <w:rPr>
                <w:color w:val="000000"/>
                <w:sz w:val="24"/>
                <w:szCs w:val="24"/>
              </w:rPr>
              <w:t>7269,47</w:t>
            </w:r>
          </w:p>
        </w:tc>
      </w:tr>
      <w:tr w:rsidR="00EE56A1" w:rsidTr="009E0E66">
        <w:trPr>
          <w:trHeight w:val="313"/>
          <w:jc w:val="center"/>
        </w:trPr>
        <w:tc>
          <w:tcPr>
            <w:tcW w:w="1289" w:type="dxa"/>
          </w:tcPr>
          <w:p w:rsidR="00EE56A1" w:rsidRDefault="00EE56A1" w:rsidP="00D60FD0">
            <w:pPr>
              <w:pStyle w:val="TableParagraph"/>
              <w:tabs>
                <w:tab w:val="left" w:pos="1289"/>
                <w:tab w:val="left" w:pos="1701"/>
                <w:tab w:val="left" w:pos="3828"/>
              </w:tabs>
              <w:spacing w:before="11"/>
              <w:rPr>
                <w:sz w:val="24"/>
              </w:rPr>
            </w:pPr>
            <w:r>
              <w:rPr>
                <w:sz w:val="24"/>
              </w:rPr>
              <w:t>Лютий</w:t>
            </w:r>
          </w:p>
        </w:tc>
        <w:tc>
          <w:tcPr>
            <w:tcW w:w="636" w:type="dxa"/>
          </w:tcPr>
          <w:p w:rsidR="00EE56A1" w:rsidRPr="00EE56A1" w:rsidRDefault="00EE56A1" w:rsidP="00D60FD0">
            <w:pPr>
              <w:pStyle w:val="TableParagraph"/>
              <w:tabs>
                <w:tab w:val="left" w:pos="1289"/>
                <w:tab w:val="left" w:pos="1701"/>
                <w:tab w:val="left" w:pos="3828"/>
              </w:tabs>
              <w:spacing w:before="11"/>
              <w:rPr>
                <w:sz w:val="24"/>
                <w:szCs w:val="24"/>
              </w:rPr>
            </w:pPr>
            <w:r w:rsidRPr="00EE56A1">
              <w:rPr>
                <w:sz w:val="24"/>
                <w:szCs w:val="24"/>
              </w:rPr>
              <w:t>38</w:t>
            </w:r>
          </w:p>
        </w:tc>
        <w:tc>
          <w:tcPr>
            <w:tcW w:w="1075" w:type="dxa"/>
            <w:vAlign w:val="center"/>
          </w:tcPr>
          <w:p w:rsidR="00EE56A1" w:rsidRPr="00EE56A1" w:rsidRDefault="00EE56A1" w:rsidP="00D60FD0">
            <w:pPr>
              <w:tabs>
                <w:tab w:val="left" w:pos="1289"/>
                <w:tab w:val="left" w:pos="1701"/>
                <w:tab w:val="left" w:pos="3828"/>
              </w:tabs>
              <w:jc w:val="center"/>
              <w:rPr>
                <w:color w:val="000000"/>
                <w:sz w:val="24"/>
                <w:szCs w:val="24"/>
              </w:rPr>
            </w:pPr>
            <w:r w:rsidRPr="00EE56A1">
              <w:rPr>
                <w:color w:val="000000"/>
                <w:sz w:val="24"/>
                <w:szCs w:val="24"/>
              </w:rPr>
              <w:t>5970,32</w:t>
            </w:r>
          </w:p>
        </w:tc>
        <w:tc>
          <w:tcPr>
            <w:tcW w:w="636" w:type="dxa"/>
          </w:tcPr>
          <w:p w:rsidR="00EE56A1" w:rsidRPr="00EE56A1" w:rsidRDefault="00EE56A1" w:rsidP="00D60FD0">
            <w:pPr>
              <w:pStyle w:val="TableParagraph"/>
              <w:tabs>
                <w:tab w:val="left" w:pos="1289"/>
                <w:tab w:val="left" w:pos="1701"/>
                <w:tab w:val="left" w:pos="3828"/>
              </w:tabs>
              <w:spacing w:before="11"/>
              <w:rPr>
                <w:sz w:val="24"/>
                <w:szCs w:val="24"/>
              </w:rPr>
            </w:pPr>
            <w:r w:rsidRPr="00EE56A1">
              <w:rPr>
                <w:sz w:val="24"/>
                <w:szCs w:val="24"/>
              </w:rPr>
              <w:t>36</w:t>
            </w:r>
          </w:p>
        </w:tc>
        <w:tc>
          <w:tcPr>
            <w:tcW w:w="1073" w:type="dxa"/>
            <w:vAlign w:val="center"/>
          </w:tcPr>
          <w:p w:rsidR="00EE56A1" w:rsidRPr="00EE56A1" w:rsidRDefault="00EE56A1" w:rsidP="00D60FD0">
            <w:pPr>
              <w:tabs>
                <w:tab w:val="left" w:pos="1289"/>
                <w:tab w:val="left" w:pos="1701"/>
                <w:tab w:val="left" w:pos="3828"/>
              </w:tabs>
              <w:jc w:val="center"/>
              <w:rPr>
                <w:color w:val="000000"/>
                <w:sz w:val="24"/>
                <w:szCs w:val="24"/>
              </w:rPr>
            </w:pPr>
            <w:r w:rsidRPr="00EE56A1">
              <w:rPr>
                <w:color w:val="000000"/>
                <w:sz w:val="24"/>
                <w:szCs w:val="24"/>
              </w:rPr>
              <w:t>6536,52</w:t>
            </w:r>
          </w:p>
        </w:tc>
        <w:tc>
          <w:tcPr>
            <w:tcW w:w="1334" w:type="dxa"/>
            <w:vAlign w:val="bottom"/>
          </w:tcPr>
          <w:p w:rsidR="00EE56A1" w:rsidRPr="00EE56A1" w:rsidRDefault="00EE56A1" w:rsidP="00D60FD0">
            <w:pPr>
              <w:tabs>
                <w:tab w:val="left" w:pos="1289"/>
                <w:tab w:val="left" w:pos="1334"/>
                <w:tab w:val="left" w:pos="1701"/>
                <w:tab w:val="left" w:pos="3828"/>
              </w:tabs>
              <w:ind w:right="365"/>
              <w:jc w:val="center"/>
              <w:rPr>
                <w:color w:val="000000"/>
                <w:sz w:val="24"/>
                <w:szCs w:val="24"/>
              </w:rPr>
            </w:pPr>
            <w:r w:rsidRPr="00EE56A1">
              <w:rPr>
                <w:color w:val="000000"/>
                <w:sz w:val="24"/>
                <w:szCs w:val="24"/>
              </w:rPr>
              <w:t>12506,84</w:t>
            </w:r>
          </w:p>
        </w:tc>
      </w:tr>
      <w:tr w:rsidR="00EE56A1" w:rsidTr="009E0E66">
        <w:trPr>
          <w:trHeight w:val="314"/>
          <w:jc w:val="center"/>
        </w:trPr>
        <w:tc>
          <w:tcPr>
            <w:tcW w:w="1289" w:type="dxa"/>
          </w:tcPr>
          <w:p w:rsidR="00EE56A1" w:rsidRDefault="00EE56A1" w:rsidP="00D60FD0">
            <w:pPr>
              <w:pStyle w:val="TableParagraph"/>
              <w:tabs>
                <w:tab w:val="left" w:pos="1289"/>
                <w:tab w:val="left" w:pos="1701"/>
                <w:tab w:val="left" w:pos="3828"/>
              </w:tabs>
              <w:spacing w:before="11"/>
              <w:rPr>
                <w:sz w:val="24"/>
              </w:rPr>
            </w:pPr>
            <w:r>
              <w:rPr>
                <w:sz w:val="24"/>
              </w:rPr>
              <w:t>Березень</w:t>
            </w:r>
          </w:p>
        </w:tc>
        <w:tc>
          <w:tcPr>
            <w:tcW w:w="636" w:type="dxa"/>
          </w:tcPr>
          <w:p w:rsidR="00EE56A1" w:rsidRPr="00EE56A1" w:rsidRDefault="00EE56A1" w:rsidP="00D60FD0">
            <w:pPr>
              <w:pStyle w:val="TableParagraph"/>
              <w:tabs>
                <w:tab w:val="left" w:pos="1289"/>
                <w:tab w:val="left" w:pos="1701"/>
                <w:tab w:val="left" w:pos="3828"/>
              </w:tabs>
              <w:spacing w:before="11"/>
              <w:rPr>
                <w:sz w:val="24"/>
                <w:szCs w:val="24"/>
              </w:rPr>
            </w:pPr>
            <w:r w:rsidRPr="00EE56A1">
              <w:rPr>
                <w:sz w:val="24"/>
                <w:szCs w:val="24"/>
              </w:rPr>
              <w:t>61</w:t>
            </w:r>
          </w:p>
        </w:tc>
        <w:tc>
          <w:tcPr>
            <w:tcW w:w="1075" w:type="dxa"/>
            <w:vAlign w:val="center"/>
          </w:tcPr>
          <w:p w:rsidR="00EE56A1" w:rsidRPr="00EE56A1" w:rsidRDefault="00EE56A1" w:rsidP="00D60FD0">
            <w:pPr>
              <w:tabs>
                <w:tab w:val="left" w:pos="1289"/>
                <w:tab w:val="left" w:pos="1701"/>
                <w:tab w:val="left" w:pos="3828"/>
              </w:tabs>
              <w:jc w:val="center"/>
              <w:rPr>
                <w:color w:val="000000"/>
                <w:sz w:val="24"/>
                <w:szCs w:val="24"/>
              </w:rPr>
            </w:pPr>
            <w:r w:rsidRPr="00EE56A1">
              <w:rPr>
                <w:color w:val="000000"/>
                <w:sz w:val="24"/>
                <w:szCs w:val="24"/>
              </w:rPr>
              <w:t>9583,93</w:t>
            </w:r>
          </w:p>
        </w:tc>
        <w:tc>
          <w:tcPr>
            <w:tcW w:w="636" w:type="dxa"/>
          </w:tcPr>
          <w:p w:rsidR="00EE56A1" w:rsidRPr="00EE56A1" w:rsidRDefault="00EE56A1" w:rsidP="00D60FD0">
            <w:pPr>
              <w:pStyle w:val="TableParagraph"/>
              <w:tabs>
                <w:tab w:val="left" w:pos="1289"/>
                <w:tab w:val="left" w:pos="1701"/>
                <w:tab w:val="left" w:pos="3828"/>
              </w:tabs>
              <w:spacing w:before="11"/>
              <w:rPr>
                <w:sz w:val="24"/>
                <w:szCs w:val="24"/>
              </w:rPr>
            </w:pPr>
            <w:r w:rsidRPr="00EE56A1">
              <w:rPr>
                <w:sz w:val="24"/>
                <w:szCs w:val="24"/>
              </w:rPr>
              <w:t>58</w:t>
            </w:r>
          </w:p>
        </w:tc>
        <w:tc>
          <w:tcPr>
            <w:tcW w:w="1073" w:type="dxa"/>
            <w:vAlign w:val="center"/>
          </w:tcPr>
          <w:p w:rsidR="00EE56A1" w:rsidRPr="00EE56A1" w:rsidRDefault="00EE56A1" w:rsidP="00D60FD0">
            <w:pPr>
              <w:tabs>
                <w:tab w:val="left" w:pos="1289"/>
                <w:tab w:val="left" w:pos="1701"/>
                <w:tab w:val="left" w:pos="3828"/>
              </w:tabs>
              <w:jc w:val="center"/>
              <w:rPr>
                <w:color w:val="000000"/>
                <w:sz w:val="24"/>
                <w:szCs w:val="24"/>
              </w:rPr>
            </w:pPr>
            <w:r w:rsidRPr="00EE56A1">
              <w:rPr>
                <w:color w:val="000000"/>
                <w:sz w:val="24"/>
                <w:szCs w:val="24"/>
              </w:rPr>
              <w:t>10531,06</w:t>
            </w:r>
          </w:p>
        </w:tc>
        <w:tc>
          <w:tcPr>
            <w:tcW w:w="1334" w:type="dxa"/>
            <w:vAlign w:val="bottom"/>
          </w:tcPr>
          <w:p w:rsidR="00EE56A1" w:rsidRPr="00EE56A1" w:rsidRDefault="00EE56A1" w:rsidP="00D60FD0">
            <w:pPr>
              <w:tabs>
                <w:tab w:val="left" w:pos="1289"/>
                <w:tab w:val="left" w:pos="1334"/>
                <w:tab w:val="left" w:pos="1701"/>
                <w:tab w:val="left" w:pos="3828"/>
              </w:tabs>
              <w:ind w:right="365"/>
              <w:jc w:val="center"/>
              <w:rPr>
                <w:color w:val="000000"/>
                <w:sz w:val="24"/>
                <w:szCs w:val="24"/>
              </w:rPr>
            </w:pPr>
            <w:r w:rsidRPr="00EE56A1">
              <w:rPr>
                <w:color w:val="000000"/>
                <w:sz w:val="24"/>
                <w:szCs w:val="24"/>
              </w:rPr>
              <w:t>20114,99</w:t>
            </w:r>
          </w:p>
        </w:tc>
      </w:tr>
      <w:tr w:rsidR="00EE56A1" w:rsidTr="009E0E66">
        <w:trPr>
          <w:trHeight w:val="313"/>
          <w:jc w:val="center"/>
        </w:trPr>
        <w:tc>
          <w:tcPr>
            <w:tcW w:w="1289" w:type="dxa"/>
          </w:tcPr>
          <w:p w:rsidR="00EE56A1" w:rsidRDefault="00EE56A1" w:rsidP="00D60FD0">
            <w:pPr>
              <w:pStyle w:val="TableParagraph"/>
              <w:tabs>
                <w:tab w:val="left" w:pos="1289"/>
                <w:tab w:val="left" w:pos="1701"/>
                <w:tab w:val="left" w:pos="3828"/>
              </w:tabs>
              <w:spacing w:before="11"/>
              <w:rPr>
                <w:sz w:val="24"/>
              </w:rPr>
            </w:pPr>
            <w:r>
              <w:rPr>
                <w:sz w:val="24"/>
              </w:rPr>
              <w:t>Квітень</w:t>
            </w:r>
          </w:p>
        </w:tc>
        <w:tc>
          <w:tcPr>
            <w:tcW w:w="636" w:type="dxa"/>
          </w:tcPr>
          <w:p w:rsidR="00EE56A1" w:rsidRPr="00EE56A1" w:rsidRDefault="00EE56A1" w:rsidP="00D60FD0">
            <w:pPr>
              <w:pStyle w:val="TableParagraph"/>
              <w:tabs>
                <w:tab w:val="left" w:pos="1289"/>
                <w:tab w:val="left" w:pos="1701"/>
                <w:tab w:val="left" w:pos="3828"/>
              </w:tabs>
              <w:spacing w:before="11"/>
              <w:rPr>
                <w:sz w:val="24"/>
                <w:szCs w:val="24"/>
              </w:rPr>
            </w:pPr>
            <w:r w:rsidRPr="00EE56A1">
              <w:rPr>
                <w:sz w:val="24"/>
                <w:szCs w:val="24"/>
              </w:rPr>
              <w:t>73</w:t>
            </w:r>
          </w:p>
        </w:tc>
        <w:tc>
          <w:tcPr>
            <w:tcW w:w="1075" w:type="dxa"/>
            <w:vAlign w:val="center"/>
          </w:tcPr>
          <w:p w:rsidR="00EE56A1" w:rsidRPr="00EE56A1" w:rsidRDefault="00EE56A1" w:rsidP="00D60FD0">
            <w:pPr>
              <w:tabs>
                <w:tab w:val="left" w:pos="1289"/>
                <w:tab w:val="left" w:pos="1701"/>
                <w:tab w:val="left" w:pos="3828"/>
              </w:tabs>
              <w:jc w:val="center"/>
              <w:rPr>
                <w:color w:val="000000"/>
                <w:sz w:val="24"/>
                <w:szCs w:val="24"/>
              </w:rPr>
            </w:pPr>
            <w:r w:rsidRPr="00EE56A1">
              <w:rPr>
                <w:color w:val="000000"/>
                <w:sz w:val="24"/>
                <w:szCs w:val="24"/>
              </w:rPr>
              <w:t>11469,29</w:t>
            </w:r>
          </w:p>
        </w:tc>
        <w:tc>
          <w:tcPr>
            <w:tcW w:w="636" w:type="dxa"/>
          </w:tcPr>
          <w:p w:rsidR="00EE56A1" w:rsidRPr="00EE56A1" w:rsidRDefault="00EE56A1" w:rsidP="00D60FD0">
            <w:pPr>
              <w:pStyle w:val="TableParagraph"/>
              <w:tabs>
                <w:tab w:val="left" w:pos="1289"/>
                <w:tab w:val="left" w:pos="1701"/>
                <w:tab w:val="left" w:pos="3828"/>
              </w:tabs>
              <w:spacing w:before="11"/>
              <w:rPr>
                <w:sz w:val="24"/>
                <w:szCs w:val="24"/>
              </w:rPr>
            </w:pPr>
            <w:r w:rsidRPr="00EE56A1">
              <w:rPr>
                <w:sz w:val="24"/>
                <w:szCs w:val="24"/>
              </w:rPr>
              <w:t>77</w:t>
            </w:r>
          </w:p>
        </w:tc>
        <w:tc>
          <w:tcPr>
            <w:tcW w:w="1073" w:type="dxa"/>
            <w:vAlign w:val="center"/>
          </w:tcPr>
          <w:p w:rsidR="00EE56A1" w:rsidRPr="00EE56A1" w:rsidRDefault="00EE56A1" w:rsidP="00D60FD0">
            <w:pPr>
              <w:tabs>
                <w:tab w:val="left" w:pos="1289"/>
                <w:tab w:val="left" w:pos="1701"/>
                <w:tab w:val="left" w:pos="3828"/>
              </w:tabs>
              <w:jc w:val="center"/>
              <w:rPr>
                <w:color w:val="000000"/>
                <w:sz w:val="24"/>
                <w:szCs w:val="24"/>
              </w:rPr>
            </w:pPr>
            <w:r w:rsidRPr="00EE56A1">
              <w:rPr>
                <w:color w:val="000000"/>
                <w:sz w:val="24"/>
                <w:szCs w:val="24"/>
              </w:rPr>
              <w:t>13980,89</w:t>
            </w:r>
          </w:p>
        </w:tc>
        <w:tc>
          <w:tcPr>
            <w:tcW w:w="1334" w:type="dxa"/>
            <w:vAlign w:val="bottom"/>
          </w:tcPr>
          <w:p w:rsidR="00EE56A1" w:rsidRPr="00EE56A1" w:rsidRDefault="00EE56A1" w:rsidP="00D60FD0">
            <w:pPr>
              <w:tabs>
                <w:tab w:val="left" w:pos="1289"/>
                <w:tab w:val="left" w:pos="1334"/>
                <w:tab w:val="left" w:pos="1701"/>
                <w:tab w:val="left" w:pos="3828"/>
              </w:tabs>
              <w:ind w:right="365"/>
              <w:jc w:val="center"/>
              <w:rPr>
                <w:color w:val="000000"/>
                <w:sz w:val="24"/>
                <w:szCs w:val="24"/>
              </w:rPr>
            </w:pPr>
            <w:r w:rsidRPr="00EE56A1">
              <w:rPr>
                <w:color w:val="000000"/>
                <w:sz w:val="24"/>
                <w:szCs w:val="24"/>
              </w:rPr>
              <w:t>25450,18</w:t>
            </w:r>
          </w:p>
        </w:tc>
      </w:tr>
      <w:tr w:rsidR="00EE56A1" w:rsidTr="009E0E66">
        <w:trPr>
          <w:trHeight w:val="314"/>
          <w:jc w:val="center"/>
        </w:trPr>
        <w:tc>
          <w:tcPr>
            <w:tcW w:w="1289" w:type="dxa"/>
          </w:tcPr>
          <w:p w:rsidR="00EE56A1" w:rsidRDefault="00EE56A1" w:rsidP="00D60FD0">
            <w:pPr>
              <w:pStyle w:val="TableParagraph"/>
              <w:tabs>
                <w:tab w:val="left" w:pos="1289"/>
                <w:tab w:val="left" w:pos="1701"/>
                <w:tab w:val="left" w:pos="3828"/>
              </w:tabs>
              <w:spacing w:before="11"/>
              <w:rPr>
                <w:sz w:val="24"/>
              </w:rPr>
            </w:pPr>
            <w:r>
              <w:rPr>
                <w:sz w:val="24"/>
              </w:rPr>
              <w:t>Травень</w:t>
            </w:r>
          </w:p>
        </w:tc>
        <w:tc>
          <w:tcPr>
            <w:tcW w:w="636" w:type="dxa"/>
          </w:tcPr>
          <w:p w:rsidR="00EE56A1" w:rsidRPr="00EE56A1" w:rsidRDefault="00EE56A1" w:rsidP="00D60FD0">
            <w:pPr>
              <w:pStyle w:val="TableParagraph"/>
              <w:tabs>
                <w:tab w:val="left" w:pos="1289"/>
                <w:tab w:val="left" w:pos="1701"/>
                <w:tab w:val="left" w:pos="3828"/>
              </w:tabs>
              <w:spacing w:before="11"/>
              <w:rPr>
                <w:sz w:val="24"/>
                <w:szCs w:val="24"/>
              </w:rPr>
            </w:pPr>
            <w:r w:rsidRPr="00EE56A1">
              <w:rPr>
                <w:sz w:val="24"/>
                <w:szCs w:val="24"/>
              </w:rPr>
              <w:t>99</w:t>
            </w:r>
          </w:p>
        </w:tc>
        <w:tc>
          <w:tcPr>
            <w:tcW w:w="1075" w:type="dxa"/>
            <w:vAlign w:val="center"/>
          </w:tcPr>
          <w:p w:rsidR="00EE56A1" w:rsidRPr="00EE56A1" w:rsidRDefault="00EE56A1" w:rsidP="00D60FD0">
            <w:pPr>
              <w:tabs>
                <w:tab w:val="left" w:pos="1289"/>
                <w:tab w:val="left" w:pos="1701"/>
                <w:tab w:val="left" w:pos="3828"/>
              </w:tabs>
              <w:jc w:val="center"/>
              <w:rPr>
                <w:color w:val="000000"/>
                <w:sz w:val="24"/>
                <w:szCs w:val="24"/>
              </w:rPr>
            </w:pPr>
            <w:r w:rsidRPr="00EE56A1">
              <w:rPr>
                <w:color w:val="000000"/>
                <w:sz w:val="24"/>
                <w:szCs w:val="24"/>
              </w:rPr>
              <w:t>15554,25</w:t>
            </w:r>
          </w:p>
        </w:tc>
        <w:tc>
          <w:tcPr>
            <w:tcW w:w="636" w:type="dxa"/>
          </w:tcPr>
          <w:p w:rsidR="00EE56A1" w:rsidRPr="00EE56A1" w:rsidRDefault="00EE56A1" w:rsidP="00D60FD0">
            <w:pPr>
              <w:pStyle w:val="TableParagraph"/>
              <w:tabs>
                <w:tab w:val="left" w:pos="1289"/>
                <w:tab w:val="left" w:pos="1701"/>
                <w:tab w:val="left" w:pos="3828"/>
              </w:tabs>
              <w:spacing w:before="11"/>
              <w:rPr>
                <w:sz w:val="24"/>
                <w:szCs w:val="24"/>
              </w:rPr>
            </w:pPr>
            <w:r w:rsidRPr="00EE56A1">
              <w:rPr>
                <w:sz w:val="24"/>
                <w:szCs w:val="24"/>
              </w:rPr>
              <w:t>104</w:t>
            </w:r>
          </w:p>
        </w:tc>
        <w:tc>
          <w:tcPr>
            <w:tcW w:w="1073" w:type="dxa"/>
            <w:vAlign w:val="center"/>
          </w:tcPr>
          <w:p w:rsidR="00EE56A1" w:rsidRPr="00EE56A1" w:rsidRDefault="00EE56A1" w:rsidP="00D60FD0">
            <w:pPr>
              <w:tabs>
                <w:tab w:val="left" w:pos="1289"/>
                <w:tab w:val="left" w:pos="1701"/>
                <w:tab w:val="left" w:pos="3828"/>
              </w:tabs>
              <w:jc w:val="center"/>
              <w:rPr>
                <w:color w:val="000000"/>
                <w:sz w:val="24"/>
                <w:szCs w:val="24"/>
              </w:rPr>
            </w:pPr>
            <w:r w:rsidRPr="00EE56A1">
              <w:rPr>
                <w:color w:val="000000"/>
                <w:sz w:val="24"/>
                <w:szCs w:val="24"/>
              </w:rPr>
              <w:t>18883,28</w:t>
            </w:r>
          </w:p>
        </w:tc>
        <w:tc>
          <w:tcPr>
            <w:tcW w:w="1334" w:type="dxa"/>
            <w:vAlign w:val="bottom"/>
          </w:tcPr>
          <w:p w:rsidR="00EE56A1" w:rsidRPr="00EE56A1" w:rsidRDefault="00EE56A1" w:rsidP="00D60FD0">
            <w:pPr>
              <w:tabs>
                <w:tab w:val="left" w:pos="1289"/>
                <w:tab w:val="left" w:pos="1334"/>
                <w:tab w:val="left" w:pos="1701"/>
                <w:tab w:val="left" w:pos="3828"/>
              </w:tabs>
              <w:ind w:right="365"/>
              <w:jc w:val="center"/>
              <w:rPr>
                <w:color w:val="000000"/>
                <w:sz w:val="24"/>
                <w:szCs w:val="24"/>
              </w:rPr>
            </w:pPr>
            <w:r w:rsidRPr="00EE56A1">
              <w:rPr>
                <w:color w:val="000000"/>
                <w:sz w:val="24"/>
                <w:szCs w:val="24"/>
              </w:rPr>
              <w:t>34437,53</w:t>
            </w:r>
          </w:p>
        </w:tc>
      </w:tr>
      <w:tr w:rsidR="00EE56A1" w:rsidTr="009E0E66">
        <w:trPr>
          <w:trHeight w:val="313"/>
          <w:jc w:val="center"/>
        </w:trPr>
        <w:tc>
          <w:tcPr>
            <w:tcW w:w="1289" w:type="dxa"/>
          </w:tcPr>
          <w:p w:rsidR="00EE56A1" w:rsidRDefault="00EE56A1" w:rsidP="00D60FD0">
            <w:pPr>
              <w:pStyle w:val="TableParagraph"/>
              <w:tabs>
                <w:tab w:val="left" w:pos="1289"/>
                <w:tab w:val="left" w:pos="1701"/>
                <w:tab w:val="left" w:pos="3828"/>
              </w:tabs>
              <w:spacing w:before="11"/>
              <w:rPr>
                <w:sz w:val="24"/>
              </w:rPr>
            </w:pPr>
            <w:r>
              <w:rPr>
                <w:sz w:val="24"/>
              </w:rPr>
              <w:t>Червень</w:t>
            </w:r>
          </w:p>
        </w:tc>
        <w:tc>
          <w:tcPr>
            <w:tcW w:w="636" w:type="dxa"/>
          </w:tcPr>
          <w:p w:rsidR="00EE56A1" w:rsidRPr="00EE56A1" w:rsidRDefault="00EE56A1" w:rsidP="00D60FD0">
            <w:pPr>
              <w:pStyle w:val="TableParagraph"/>
              <w:tabs>
                <w:tab w:val="left" w:pos="1289"/>
                <w:tab w:val="left" w:pos="1701"/>
                <w:tab w:val="left" w:pos="3828"/>
              </w:tabs>
              <w:spacing w:before="11"/>
              <w:rPr>
                <w:sz w:val="24"/>
                <w:szCs w:val="24"/>
              </w:rPr>
            </w:pPr>
            <w:r w:rsidRPr="00EE56A1">
              <w:rPr>
                <w:sz w:val="24"/>
                <w:szCs w:val="24"/>
              </w:rPr>
              <w:t>105</w:t>
            </w:r>
          </w:p>
        </w:tc>
        <w:tc>
          <w:tcPr>
            <w:tcW w:w="1075" w:type="dxa"/>
            <w:vAlign w:val="center"/>
          </w:tcPr>
          <w:p w:rsidR="00EE56A1" w:rsidRPr="00EE56A1" w:rsidRDefault="00EE56A1" w:rsidP="00D60FD0">
            <w:pPr>
              <w:tabs>
                <w:tab w:val="left" w:pos="1289"/>
                <w:tab w:val="left" w:pos="1701"/>
                <w:tab w:val="left" w:pos="3828"/>
              </w:tabs>
              <w:jc w:val="center"/>
              <w:rPr>
                <w:color w:val="000000"/>
                <w:sz w:val="24"/>
                <w:szCs w:val="24"/>
              </w:rPr>
            </w:pPr>
            <w:r w:rsidRPr="00EE56A1">
              <w:rPr>
                <w:color w:val="000000"/>
                <w:sz w:val="24"/>
                <w:szCs w:val="24"/>
              </w:rPr>
              <w:t>16496,93</w:t>
            </w:r>
          </w:p>
        </w:tc>
        <w:tc>
          <w:tcPr>
            <w:tcW w:w="636" w:type="dxa"/>
          </w:tcPr>
          <w:p w:rsidR="00EE56A1" w:rsidRPr="00EE56A1" w:rsidRDefault="00EE56A1" w:rsidP="00D60FD0">
            <w:pPr>
              <w:pStyle w:val="TableParagraph"/>
              <w:tabs>
                <w:tab w:val="left" w:pos="1289"/>
                <w:tab w:val="left" w:pos="1701"/>
                <w:tab w:val="left" w:pos="3828"/>
              </w:tabs>
              <w:spacing w:before="11"/>
              <w:rPr>
                <w:sz w:val="24"/>
                <w:szCs w:val="24"/>
              </w:rPr>
            </w:pPr>
            <w:r w:rsidRPr="00EE56A1">
              <w:rPr>
                <w:sz w:val="24"/>
                <w:szCs w:val="24"/>
              </w:rPr>
              <w:t>111</w:t>
            </w:r>
          </w:p>
        </w:tc>
        <w:tc>
          <w:tcPr>
            <w:tcW w:w="1073" w:type="dxa"/>
            <w:vAlign w:val="center"/>
          </w:tcPr>
          <w:p w:rsidR="00EE56A1" w:rsidRPr="00EE56A1" w:rsidRDefault="00EE56A1" w:rsidP="00D60FD0">
            <w:pPr>
              <w:tabs>
                <w:tab w:val="left" w:pos="1289"/>
                <w:tab w:val="left" w:pos="1701"/>
                <w:tab w:val="left" w:pos="3828"/>
              </w:tabs>
              <w:jc w:val="center"/>
              <w:rPr>
                <w:color w:val="000000"/>
                <w:sz w:val="24"/>
                <w:szCs w:val="24"/>
              </w:rPr>
            </w:pPr>
            <w:r w:rsidRPr="00EE56A1">
              <w:rPr>
                <w:color w:val="000000"/>
                <w:sz w:val="24"/>
                <w:szCs w:val="24"/>
              </w:rPr>
              <w:t>20154,27</w:t>
            </w:r>
          </w:p>
        </w:tc>
        <w:tc>
          <w:tcPr>
            <w:tcW w:w="1334" w:type="dxa"/>
            <w:vAlign w:val="bottom"/>
          </w:tcPr>
          <w:p w:rsidR="00EE56A1" w:rsidRPr="00EE56A1" w:rsidRDefault="00EE56A1" w:rsidP="00D60FD0">
            <w:pPr>
              <w:tabs>
                <w:tab w:val="left" w:pos="1289"/>
                <w:tab w:val="left" w:pos="1334"/>
                <w:tab w:val="left" w:pos="1701"/>
                <w:tab w:val="left" w:pos="3828"/>
              </w:tabs>
              <w:ind w:right="365"/>
              <w:jc w:val="center"/>
              <w:rPr>
                <w:color w:val="000000"/>
                <w:sz w:val="24"/>
                <w:szCs w:val="24"/>
              </w:rPr>
            </w:pPr>
            <w:r w:rsidRPr="00EE56A1">
              <w:rPr>
                <w:color w:val="000000"/>
                <w:sz w:val="24"/>
                <w:szCs w:val="24"/>
              </w:rPr>
              <w:t>36651,20</w:t>
            </w:r>
          </w:p>
        </w:tc>
      </w:tr>
      <w:tr w:rsidR="00EE56A1" w:rsidTr="009E0E66">
        <w:trPr>
          <w:trHeight w:val="314"/>
          <w:jc w:val="center"/>
        </w:trPr>
        <w:tc>
          <w:tcPr>
            <w:tcW w:w="1289" w:type="dxa"/>
          </w:tcPr>
          <w:p w:rsidR="00EE56A1" w:rsidRDefault="00EE56A1" w:rsidP="00D60FD0">
            <w:pPr>
              <w:pStyle w:val="TableParagraph"/>
              <w:tabs>
                <w:tab w:val="left" w:pos="1289"/>
                <w:tab w:val="left" w:pos="1701"/>
                <w:tab w:val="left" w:pos="3828"/>
              </w:tabs>
              <w:spacing w:before="11"/>
              <w:rPr>
                <w:sz w:val="24"/>
              </w:rPr>
            </w:pPr>
            <w:r>
              <w:rPr>
                <w:sz w:val="24"/>
              </w:rPr>
              <w:t>Липень</w:t>
            </w:r>
          </w:p>
        </w:tc>
        <w:tc>
          <w:tcPr>
            <w:tcW w:w="636" w:type="dxa"/>
          </w:tcPr>
          <w:p w:rsidR="00EE56A1" w:rsidRPr="00EE56A1" w:rsidRDefault="00EE56A1" w:rsidP="00D60FD0">
            <w:pPr>
              <w:pStyle w:val="TableParagraph"/>
              <w:tabs>
                <w:tab w:val="left" w:pos="1289"/>
                <w:tab w:val="left" w:pos="1701"/>
                <w:tab w:val="left" w:pos="3828"/>
              </w:tabs>
              <w:spacing w:before="11"/>
              <w:rPr>
                <w:sz w:val="24"/>
                <w:szCs w:val="24"/>
              </w:rPr>
            </w:pPr>
            <w:r w:rsidRPr="00EE56A1">
              <w:rPr>
                <w:sz w:val="24"/>
                <w:szCs w:val="24"/>
              </w:rPr>
              <w:t>104</w:t>
            </w:r>
          </w:p>
        </w:tc>
        <w:tc>
          <w:tcPr>
            <w:tcW w:w="1075" w:type="dxa"/>
            <w:vAlign w:val="center"/>
          </w:tcPr>
          <w:p w:rsidR="00EE56A1" w:rsidRPr="00EE56A1" w:rsidRDefault="00EE56A1" w:rsidP="00D60FD0">
            <w:pPr>
              <w:tabs>
                <w:tab w:val="left" w:pos="1289"/>
                <w:tab w:val="left" w:pos="1701"/>
                <w:tab w:val="left" w:pos="3828"/>
              </w:tabs>
              <w:jc w:val="center"/>
              <w:rPr>
                <w:color w:val="000000"/>
                <w:sz w:val="24"/>
                <w:szCs w:val="24"/>
              </w:rPr>
            </w:pPr>
            <w:r w:rsidRPr="00EE56A1">
              <w:rPr>
                <w:color w:val="000000"/>
                <w:sz w:val="24"/>
                <w:szCs w:val="24"/>
              </w:rPr>
              <w:t>16339,81</w:t>
            </w:r>
          </w:p>
        </w:tc>
        <w:tc>
          <w:tcPr>
            <w:tcW w:w="636" w:type="dxa"/>
          </w:tcPr>
          <w:p w:rsidR="00EE56A1" w:rsidRPr="00EE56A1" w:rsidRDefault="00EE56A1" w:rsidP="00D60FD0">
            <w:pPr>
              <w:pStyle w:val="TableParagraph"/>
              <w:tabs>
                <w:tab w:val="left" w:pos="1289"/>
                <w:tab w:val="left" w:pos="1701"/>
                <w:tab w:val="left" w:pos="3828"/>
              </w:tabs>
              <w:spacing w:before="11"/>
              <w:rPr>
                <w:sz w:val="24"/>
                <w:szCs w:val="24"/>
              </w:rPr>
            </w:pPr>
            <w:r w:rsidRPr="00EE56A1">
              <w:rPr>
                <w:sz w:val="24"/>
                <w:szCs w:val="24"/>
              </w:rPr>
              <w:t>108</w:t>
            </w:r>
          </w:p>
        </w:tc>
        <w:tc>
          <w:tcPr>
            <w:tcW w:w="1073" w:type="dxa"/>
            <w:vAlign w:val="center"/>
          </w:tcPr>
          <w:p w:rsidR="00EE56A1" w:rsidRPr="00EE56A1" w:rsidRDefault="00EE56A1" w:rsidP="00D60FD0">
            <w:pPr>
              <w:tabs>
                <w:tab w:val="left" w:pos="1289"/>
                <w:tab w:val="left" w:pos="1701"/>
                <w:tab w:val="left" w:pos="3828"/>
              </w:tabs>
              <w:jc w:val="center"/>
              <w:rPr>
                <w:color w:val="000000"/>
                <w:sz w:val="24"/>
                <w:szCs w:val="24"/>
              </w:rPr>
            </w:pPr>
            <w:r w:rsidRPr="00EE56A1">
              <w:rPr>
                <w:color w:val="000000"/>
                <w:sz w:val="24"/>
                <w:szCs w:val="24"/>
              </w:rPr>
              <w:t>19609,56</w:t>
            </w:r>
          </w:p>
        </w:tc>
        <w:tc>
          <w:tcPr>
            <w:tcW w:w="1334" w:type="dxa"/>
            <w:vAlign w:val="bottom"/>
          </w:tcPr>
          <w:p w:rsidR="00EE56A1" w:rsidRPr="00EE56A1" w:rsidRDefault="00EE56A1" w:rsidP="00D60FD0">
            <w:pPr>
              <w:tabs>
                <w:tab w:val="left" w:pos="1289"/>
                <w:tab w:val="left" w:pos="1334"/>
                <w:tab w:val="left" w:pos="1701"/>
                <w:tab w:val="left" w:pos="3828"/>
              </w:tabs>
              <w:ind w:right="365"/>
              <w:jc w:val="center"/>
              <w:rPr>
                <w:color w:val="000000"/>
                <w:sz w:val="24"/>
                <w:szCs w:val="24"/>
              </w:rPr>
            </w:pPr>
            <w:r w:rsidRPr="00EE56A1">
              <w:rPr>
                <w:color w:val="000000"/>
                <w:sz w:val="24"/>
                <w:szCs w:val="24"/>
              </w:rPr>
              <w:t>35949,37</w:t>
            </w:r>
          </w:p>
        </w:tc>
      </w:tr>
      <w:tr w:rsidR="00EE56A1" w:rsidTr="009E0E66">
        <w:trPr>
          <w:trHeight w:val="314"/>
          <w:jc w:val="center"/>
        </w:trPr>
        <w:tc>
          <w:tcPr>
            <w:tcW w:w="1289" w:type="dxa"/>
          </w:tcPr>
          <w:p w:rsidR="00EE56A1" w:rsidRDefault="00EE56A1" w:rsidP="00D60FD0">
            <w:pPr>
              <w:pStyle w:val="TableParagraph"/>
              <w:tabs>
                <w:tab w:val="left" w:pos="1289"/>
                <w:tab w:val="left" w:pos="1701"/>
                <w:tab w:val="left" w:pos="3828"/>
              </w:tabs>
              <w:spacing w:before="11"/>
              <w:rPr>
                <w:sz w:val="24"/>
              </w:rPr>
            </w:pPr>
            <w:r>
              <w:rPr>
                <w:sz w:val="24"/>
              </w:rPr>
              <w:t>Серпень</w:t>
            </w:r>
          </w:p>
        </w:tc>
        <w:tc>
          <w:tcPr>
            <w:tcW w:w="636" w:type="dxa"/>
          </w:tcPr>
          <w:p w:rsidR="00EE56A1" w:rsidRPr="00EE56A1" w:rsidRDefault="00EE56A1" w:rsidP="00D60FD0">
            <w:pPr>
              <w:pStyle w:val="TableParagraph"/>
              <w:tabs>
                <w:tab w:val="left" w:pos="1289"/>
                <w:tab w:val="left" w:pos="1701"/>
                <w:tab w:val="left" w:pos="3828"/>
              </w:tabs>
              <w:spacing w:before="11"/>
              <w:rPr>
                <w:sz w:val="24"/>
                <w:szCs w:val="24"/>
              </w:rPr>
            </w:pPr>
            <w:r w:rsidRPr="00EE56A1">
              <w:rPr>
                <w:sz w:val="24"/>
                <w:szCs w:val="24"/>
              </w:rPr>
              <w:t>89</w:t>
            </w:r>
          </w:p>
        </w:tc>
        <w:tc>
          <w:tcPr>
            <w:tcW w:w="1075" w:type="dxa"/>
            <w:vAlign w:val="center"/>
          </w:tcPr>
          <w:p w:rsidR="00EE56A1" w:rsidRPr="00EE56A1" w:rsidRDefault="00EE56A1" w:rsidP="00D60FD0">
            <w:pPr>
              <w:tabs>
                <w:tab w:val="left" w:pos="1289"/>
                <w:tab w:val="left" w:pos="1701"/>
                <w:tab w:val="left" w:pos="3828"/>
              </w:tabs>
              <w:jc w:val="center"/>
              <w:rPr>
                <w:color w:val="000000"/>
                <w:sz w:val="24"/>
                <w:szCs w:val="24"/>
              </w:rPr>
            </w:pPr>
            <w:r w:rsidRPr="00EE56A1">
              <w:rPr>
                <w:color w:val="000000"/>
                <w:sz w:val="24"/>
                <w:szCs w:val="24"/>
              </w:rPr>
              <w:t>13983,11</w:t>
            </w:r>
          </w:p>
        </w:tc>
        <w:tc>
          <w:tcPr>
            <w:tcW w:w="636" w:type="dxa"/>
          </w:tcPr>
          <w:p w:rsidR="00EE56A1" w:rsidRPr="00EE56A1" w:rsidRDefault="00EE56A1" w:rsidP="00D60FD0">
            <w:pPr>
              <w:pStyle w:val="TableParagraph"/>
              <w:tabs>
                <w:tab w:val="left" w:pos="1289"/>
                <w:tab w:val="left" w:pos="1701"/>
                <w:tab w:val="left" w:pos="3828"/>
              </w:tabs>
              <w:spacing w:before="11"/>
              <w:rPr>
                <w:sz w:val="24"/>
                <w:szCs w:val="24"/>
              </w:rPr>
            </w:pPr>
            <w:r w:rsidRPr="00EE56A1">
              <w:rPr>
                <w:sz w:val="24"/>
                <w:szCs w:val="24"/>
              </w:rPr>
              <w:t>93</w:t>
            </w:r>
          </w:p>
        </w:tc>
        <w:tc>
          <w:tcPr>
            <w:tcW w:w="1073" w:type="dxa"/>
            <w:vAlign w:val="center"/>
          </w:tcPr>
          <w:p w:rsidR="00EE56A1" w:rsidRPr="00EE56A1" w:rsidRDefault="00EE56A1" w:rsidP="00D60FD0">
            <w:pPr>
              <w:tabs>
                <w:tab w:val="left" w:pos="1289"/>
                <w:tab w:val="left" w:pos="1701"/>
                <w:tab w:val="left" w:pos="3828"/>
              </w:tabs>
              <w:jc w:val="center"/>
              <w:rPr>
                <w:color w:val="000000"/>
                <w:sz w:val="24"/>
                <w:szCs w:val="24"/>
              </w:rPr>
            </w:pPr>
            <w:r w:rsidRPr="00EE56A1">
              <w:rPr>
                <w:color w:val="000000"/>
                <w:sz w:val="24"/>
                <w:szCs w:val="24"/>
              </w:rPr>
              <w:t>16886,01</w:t>
            </w:r>
          </w:p>
        </w:tc>
        <w:tc>
          <w:tcPr>
            <w:tcW w:w="1334" w:type="dxa"/>
            <w:vAlign w:val="bottom"/>
          </w:tcPr>
          <w:p w:rsidR="00EE56A1" w:rsidRPr="00EE56A1" w:rsidRDefault="00EE56A1" w:rsidP="00D60FD0">
            <w:pPr>
              <w:tabs>
                <w:tab w:val="left" w:pos="1289"/>
                <w:tab w:val="left" w:pos="1334"/>
                <w:tab w:val="left" w:pos="1701"/>
                <w:tab w:val="left" w:pos="3828"/>
              </w:tabs>
              <w:ind w:right="365"/>
              <w:jc w:val="center"/>
              <w:rPr>
                <w:color w:val="000000"/>
                <w:sz w:val="24"/>
                <w:szCs w:val="24"/>
              </w:rPr>
            </w:pPr>
            <w:r w:rsidRPr="00EE56A1">
              <w:rPr>
                <w:color w:val="000000"/>
                <w:sz w:val="24"/>
                <w:szCs w:val="24"/>
              </w:rPr>
              <w:t>30869,12</w:t>
            </w:r>
          </w:p>
        </w:tc>
      </w:tr>
      <w:tr w:rsidR="00EE56A1" w:rsidTr="009E0E66">
        <w:trPr>
          <w:trHeight w:val="313"/>
          <w:jc w:val="center"/>
        </w:trPr>
        <w:tc>
          <w:tcPr>
            <w:tcW w:w="1289" w:type="dxa"/>
          </w:tcPr>
          <w:p w:rsidR="00EE56A1" w:rsidRDefault="00EE56A1" w:rsidP="00D60FD0">
            <w:pPr>
              <w:pStyle w:val="TableParagraph"/>
              <w:tabs>
                <w:tab w:val="left" w:pos="1289"/>
                <w:tab w:val="left" w:pos="1701"/>
                <w:tab w:val="left" w:pos="3828"/>
              </w:tabs>
              <w:spacing w:before="11"/>
              <w:rPr>
                <w:sz w:val="24"/>
              </w:rPr>
            </w:pPr>
            <w:r>
              <w:rPr>
                <w:sz w:val="24"/>
              </w:rPr>
              <w:t>Вересень</w:t>
            </w:r>
          </w:p>
        </w:tc>
        <w:tc>
          <w:tcPr>
            <w:tcW w:w="636" w:type="dxa"/>
          </w:tcPr>
          <w:p w:rsidR="00EE56A1" w:rsidRPr="00EE56A1" w:rsidRDefault="00EE56A1" w:rsidP="00D60FD0">
            <w:pPr>
              <w:pStyle w:val="TableParagraph"/>
              <w:tabs>
                <w:tab w:val="left" w:pos="1289"/>
                <w:tab w:val="left" w:pos="1701"/>
                <w:tab w:val="left" w:pos="3828"/>
              </w:tabs>
              <w:spacing w:before="11"/>
              <w:rPr>
                <w:sz w:val="24"/>
                <w:szCs w:val="24"/>
              </w:rPr>
            </w:pPr>
            <w:r w:rsidRPr="00EE56A1">
              <w:rPr>
                <w:sz w:val="24"/>
                <w:szCs w:val="24"/>
              </w:rPr>
              <w:t>66</w:t>
            </w:r>
          </w:p>
        </w:tc>
        <w:tc>
          <w:tcPr>
            <w:tcW w:w="1075" w:type="dxa"/>
            <w:vAlign w:val="center"/>
          </w:tcPr>
          <w:p w:rsidR="00EE56A1" w:rsidRPr="00EE56A1" w:rsidRDefault="00EE56A1" w:rsidP="00D60FD0">
            <w:pPr>
              <w:tabs>
                <w:tab w:val="left" w:pos="1289"/>
                <w:tab w:val="left" w:pos="1701"/>
                <w:tab w:val="left" w:pos="3828"/>
              </w:tabs>
              <w:jc w:val="center"/>
              <w:rPr>
                <w:color w:val="000000"/>
                <w:sz w:val="24"/>
                <w:szCs w:val="24"/>
              </w:rPr>
            </w:pPr>
            <w:r w:rsidRPr="00EE56A1">
              <w:rPr>
                <w:color w:val="000000"/>
                <w:sz w:val="24"/>
                <w:szCs w:val="24"/>
              </w:rPr>
              <w:t>10369,50</w:t>
            </w:r>
          </w:p>
        </w:tc>
        <w:tc>
          <w:tcPr>
            <w:tcW w:w="636" w:type="dxa"/>
          </w:tcPr>
          <w:p w:rsidR="00EE56A1" w:rsidRPr="00EE56A1" w:rsidRDefault="00EE56A1" w:rsidP="00D60FD0">
            <w:pPr>
              <w:pStyle w:val="TableParagraph"/>
              <w:tabs>
                <w:tab w:val="left" w:pos="1289"/>
                <w:tab w:val="left" w:pos="1701"/>
                <w:tab w:val="left" w:pos="3828"/>
              </w:tabs>
              <w:spacing w:before="11"/>
              <w:rPr>
                <w:sz w:val="24"/>
                <w:szCs w:val="24"/>
              </w:rPr>
            </w:pPr>
            <w:r w:rsidRPr="00EE56A1">
              <w:rPr>
                <w:sz w:val="24"/>
                <w:szCs w:val="24"/>
              </w:rPr>
              <w:t>70</w:t>
            </w:r>
          </w:p>
        </w:tc>
        <w:tc>
          <w:tcPr>
            <w:tcW w:w="1073" w:type="dxa"/>
            <w:vAlign w:val="center"/>
          </w:tcPr>
          <w:p w:rsidR="00EE56A1" w:rsidRPr="00EE56A1" w:rsidRDefault="00EE56A1" w:rsidP="00D60FD0">
            <w:pPr>
              <w:tabs>
                <w:tab w:val="left" w:pos="1289"/>
                <w:tab w:val="left" w:pos="1701"/>
                <w:tab w:val="left" w:pos="3828"/>
              </w:tabs>
              <w:jc w:val="center"/>
              <w:rPr>
                <w:color w:val="000000"/>
                <w:sz w:val="24"/>
                <w:szCs w:val="24"/>
              </w:rPr>
            </w:pPr>
            <w:r w:rsidRPr="00EE56A1">
              <w:rPr>
                <w:color w:val="000000"/>
                <w:sz w:val="24"/>
                <w:szCs w:val="24"/>
              </w:rPr>
              <w:t>12709,90</w:t>
            </w:r>
          </w:p>
        </w:tc>
        <w:tc>
          <w:tcPr>
            <w:tcW w:w="1334" w:type="dxa"/>
            <w:vAlign w:val="bottom"/>
          </w:tcPr>
          <w:p w:rsidR="00EE56A1" w:rsidRPr="00EE56A1" w:rsidRDefault="00EE56A1" w:rsidP="00D60FD0">
            <w:pPr>
              <w:tabs>
                <w:tab w:val="left" w:pos="1289"/>
                <w:tab w:val="left" w:pos="1334"/>
                <w:tab w:val="left" w:pos="1701"/>
                <w:tab w:val="left" w:pos="3828"/>
              </w:tabs>
              <w:ind w:right="365"/>
              <w:jc w:val="center"/>
              <w:rPr>
                <w:color w:val="000000"/>
                <w:sz w:val="24"/>
                <w:szCs w:val="24"/>
              </w:rPr>
            </w:pPr>
            <w:r w:rsidRPr="00EE56A1">
              <w:rPr>
                <w:color w:val="000000"/>
                <w:sz w:val="24"/>
                <w:szCs w:val="24"/>
              </w:rPr>
              <w:t>23079,40</w:t>
            </w:r>
          </w:p>
        </w:tc>
      </w:tr>
      <w:tr w:rsidR="00EE56A1" w:rsidTr="009E0E66">
        <w:trPr>
          <w:trHeight w:val="313"/>
          <w:jc w:val="center"/>
        </w:trPr>
        <w:tc>
          <w:tcPr>
            <w:tcW w:w="1289" w:type="dxa"/>
          </w:tcPr>
          <w:p w:rsidR="00EE56A1" w:rsidRDefault="00EE56A1" w:rsidP="00D60FD0">
            <w:pPr>
              <w:pStyle w:val="TableParagraph"/>
              <w:tabs>
                <w:tab w:val="left" w:pos="1289"/>
                <w:tab w:val="left" w:pos="1701"/>
                <w:tab w:val="left" w:pos="3828"/>
              </w:tabs>
              <w:spacing w:before="11"/>
              <w:rPr>
                <w:sz w:val="24"/>
              </w:rPr>
            </w:pPr>
            <w:r>
              <w:rPr>
                <w:sz w:val="24"/>
              </w:rPr>
              <w:t>Жовтень</w:t>
            </w:r>
          </w:p>
        </w:tc>
        <w:tc>
          <w:tcPr>
            <w:tcW w:w="636" w:type="dxa"/>
          </w:tcPr>
          <w:p w:rsidR="00EE56A1" w:rsidRPr="00EE56A1" w:rsidRDefault="00EE56A1" w:rsidP="00D60FD0">
            <w:pPr>
              <w:pStyle w:val="TableParagraph"/>
              <w:tabs>
                <w:tab w:val="left" w:pos="1289"/>
                <w:tab w:val="left" w:pos="1701"/>
                <w:tab w:val="left" w:pos="3828"/>
              </w:tabs>
              <w:spacing w:before="11"/>
              <w:rPr>
                <w:sz w:val="24"/>
                <w:szCs w:val="24"/>
              </w:rPr>
            </w:pPr>
            <w:r w:rsidRPr="00EE56A1">
              <w:rPr>
                <w:sz w:val="24"/>
                <w:szCs w:val="24"/>
              </w:rPr>
              <w:t>37</w:t>
            </w:r>
          </w:p>
        </w:tc>
        <w:tc>
          <w:tcPr>
            <w:tcW w:w="1075" w:type="dxa"/>
            <w:vAlign w:val="center"/>
          </w:tcPr>
          <w:p w:rsidR="00EE56A1" w:rsidRPr="00EE56A1" w:rsidRDefault="00EE56A1" w:rsidP="00D60FD0">
            <w:pPr>
              <w:tabs>
                <w:tab w:val="left" w:pos="1289"/>
                <w:tab w:val="left" w:pos="1701"/>
                <w:tab w:val="left" w:pos="3828"/>
              </w:tabs>
              <w:jc w:val="center"/>
              <w:rPr>
                <w:color w:val="000000"/>
                <w:sz w:val="24"/>
                <w:szCs w:val="24"/>
              </w:rPr>
            </w:pPr>
            <w:r w:rsidRPr="00EE56A1">
              <w:rPr>
                <w:color w:val="000000"/>
                <w:sz w:val="24"/>
                <w:szCs w:val="24"/>
              </w:rPr>
              <w:t>5813,20</w:t>
            </w:r>
          </w:p>
        </w:tc>
        <w:tc>
          <w:tcPr>
            <w:tcW w:w="636" w:type="dxa"/>
          </w:tcPr>
          <w:p w:rsidR="00EE56A1" w:rsidRPr="00EE56A1" w:rsidRDefault="00EE56A1" w:rsidP="00D60FD0">
            <w:pPr>
              <w:pStyle w:val="TableParagraph"/>
              <w:tabs>
                <w:tab w:val="left" w:pos="1289"/>
                <w:tab w:val="left" w:pos="1701"/>
                <w:tab w:val="left" w:pos="3828"/>
              </w:tabs>
              <w:spacing w:before="11"/>
              <w:rPr>
                <w:sz w:val="24"/>
                <w:szCs w:val="24"/>
              </w:rPr>
            </w:pPr>
            <w:r w:rsidRPr="00EE56A1">
              <w:rPr>
                <w:sz w:val="24"/>
                <w:szCs w:val="24"/>
              </w:rPr>
              <w:t>38</w:t>
            </w:r>
          </w:p>
        </w:tc>
        <w:tc>
          <w:tcPr>
            <w:tcW w:w="1073" w:type="dxa"/>
            <w:vAlign w:val="center"/>
          </w:tcPr>
          <w:p w:rsidR="00EE56A1" w:rsidRPr="00EE56A1" w:rsidRDefault="00EE56A1" w:rsidP="00D60FD0">
            <w:pPr>
              <w:tabs>
                <w:tab w:val="left" w:pos="1289"/>
                <w:tab w:val="left" w:pos="1701"/>
                <w:tab w:val="left" w:pos="3828"/>
              </w:tabs>
              <w:jc w:val="center"/>
              <w:rPr>
                <w:color w:val="000000"/>
                <w:sz w:val="24"/>
                <w:szCs w:val="24"/>
              </w:rPr>
            </w:pPr>
            <w:r w:rsidRPr="00EE56A1">
              <w:rPr>
                <w:color w:val="000000"/>
                <w:sz w:val="24"/>
                <w:szCs w:val="24"/>
              </w:rPr>
              <w:t>6899,66</w:t>
            </w:r>
          </w:p>
        </w:tc>
        <w:tc>
          <w:tcPr>
            <w:tcW w:w="1334" w:type="dxa"/>
            <w:vAlign w:val="bottom"/>
          </w:tcPr>
          <w:p w:rsidR="00EE56A1" w:rsidRPr="00EE56A1" w:rsidRDefault="00EE56A1" w:rsidP="00D60FD0">
            <w:pPr>
              <w:tabs>
                <w:tab w:val="left" w:pos="1289"/>
                <w:tab w:val="left" w:pos="1334"/>
                <w:tab w:val="left" w:pos="1701"/>
                <w:tab w:val="left" w:pos="3828"/>
              </w:tabs>
              <w:ind w:right="365"/>
              <w:jc w:val="center"/>
              <w:rPr>
                <w:color w:val="000000"/>
                <w:sz w:val="24"/>
                <w:szCs w:val="24"/>
              </w:rPr>
            </w:pPr>
            <w:r w:rsidRPr="00EE56A1">
              <w:rPr>
                <w:color w:val="000000"/>
                <w:sz w:val="24"/>
                <w:szCs w:val="24"/>
              </w:rPr>
              <w:t>12712,86</w:t>
            </w:r>
          </w:p>
        </w:tc>
      </w:tr>
      <w:tr w:rsidR="00EE56A1" w:rsidTr="009E0E66">
        <w:trPr>
          <w:trHeight w:val="314"/>
          <w:jc w:val="center"/>
        </w:trPr>
        <w:tc>
          <w:tcPr>
            <w:tcW w:w="1289" w:type="dxa"/>
          </w:tcPr>
          <w:p w:rsidR="00EE56A1" w:rsidRDefault="00EE56A1" w:rsidP="00D60FD0">
            <w:pPr>
              <w:pStyle w:val="TableParagraph"/>
              <w:tabs>
                <w:tab w:val="left" w:pos="1289"/>
                <w:tab w:val="left" w:pos="1701"/>
                <w:tab w:val="left" w:pos="3828"/>
              </w:tabs>
              <w:spacing w:before="11"/>
              <w:rPr>
                <w:sz w:val="24"/>
              </w:rPr>
            </w:pPr>
            <w:r>
              <w:rPr>
                <w:sz w:val="24"/>
              </w:rPr>
              <w:t>Листопад</w:t>
            </w:r>
          </w:p>
        </w:tc>
        <w:tc>
          <w:tcPr>
            <w:tcW w:w="636" w:type="dxa"/>
          </w:tcPr>
          <w:p w:rsidR="00EE56A1" w:rsidRPr="00EE56A1" w:rsidRDefault="00EE56A1" w:rsidP="00D60FD0">
            <w:pPr>
              <w:pStyle w:val="TableParagraph"/>
              <w:tabs>
                <w:tab w:val="left" w:pos="1289"/>
                <w:tab w:val="left" w:pos="1701"/>
                <w:tab w:val="left" w:pos="3828"/>
              </w:tabs>
              <w:spacing w:before="11"/>
              <w:rPr>
                <w:sz w:val="24"/>
                <w:szCs w:val="24"/>
              </w:rPr>
            </w:pPr>
            <w:r w:rsidRPr="00EE56A1">
              <w:rPr>
                <w:sz w:val="24"/>
                <w:szCs w:val="24"/>
              </w:rPr>
              <w:t>17</w:t>
            </w:r>
          </w:p>
        </w:tc>
        <w:tc>
          <w:tcPr>
            <w:tcW w:w="1075" w:type="dxa"/>
            <w:vAlign w:val="center"/>
          </w:tcPr>
          <w:p w:rsidR="00EE56A1" w:rsidRPr="00EE56A1" w:rsidRDefault="00EE56A1" w:rsidP="00D60FD0">
            <w:pPr>
              <w:tabs>
                <w:tab w:val="left" w:pos="1289"/>
                <w:tab w:val="left" w:pos="1701"/>
                <w:tab w:val="left" w:pos="3828"/>
              </w:tabs>
              <w:jc w:val="center"/>
              <w:rPr>
                <w:color w:val="000000"/>
                <w:sz w:val="24"/>
                <w:szCs w:val="24"/>
              </w:rPr>
            </w:pPr>
            <w:r w:rsidRPr="00EE56A1">
              <w:rPr>
                <w:color w:val="000000"/>
                <w:sz w:val="24"/>
                <w:szCs w:val="24"/>
              </w:rPr>
              <w:t>2670,93</w:t>
            </w:r>
          </w:p>
        </w:tc>
        <w:tc>
          <w:tcPr>
            <w:tcW w:w="636" w:type="dxa"/>
          </w:tcPr>
          <w:p w:rsidR="00EE56A1" w:rsidRPr="00EE56A1" w:rsidRDefault="00EE56A1" w:rsidP="00D60FD0">
            <w:pPr>
              <w:pStyle w:val="TableParagraph"/>
              <w:tabs>
                <w:tab w:val="left" w:pos="1289"/>
                <w:tab w:val="left" w:pos="1701"/>
                <w:tab w:val="left" w:pos="3828"/>
              </w:tabs>
              <w:spacing w:before="11"/>
              <w:rPr>
                <w:sz w:val="24"/>
                <w:szCs w:val="24"/>
              </w:rPr>
            </w:pPr>
            <w:r w:rsidRPr="00EE56A1">
              <w:rPr>
                <w:sz w:val="24"/>
                <w:szCs w:val="24"/>
              </w:rPr>
              <w:t>17</w:t>
            </w:r>
          </w:p>
        </w:tc>
        <w:tc>
          <w:tcPr>
            <w:tcW w:w="1073" w:type="dxa"/>
            <w:vAlign w:val="center"/>
          </w:tcPr>
          <w:p w:rsidR="00EE56A1" w:rsidRPr="00EE56A1" w:rsidRDefault="00EE56A1" w:rsidP="00D60FD0">
            <w:pPr>
              <w:tabs>
                <w:tab w:val="left" w:pos="1289"/>
                <w:tab w:val="left" w:pos="1701"/>
                <w:tab w:val="left" w:pos="3828"/>
              </w:tabs>
              <w:jc w:val="center"/>
              <w:rPr>
                <w:color w:val="000000"/>
                <w:sz w:val="24"/>
                <w:szCs w:val="24"/>
              </w:rPr>
            </w:pPr>
            <w:r w:rsidRPr="00EE56A1">
              <w:rPr>
                <w:color w:val="000000"/>
                <w:sz w:val="24"/>
                <w:szCs w:val="24"/>
              </w:rPr>
              <w:t>3086,69</w:t>
            </w:r>
          </w:p>
        </w:tc>
        <w:tc>
          <w:tcPr>
            <w:tcW w:w="1334" w:type="dxa"/>
            <w:vAlign w:val="bottom"/>
          </w:tcPr>
          <w:p w:rsidR="00EE56A1" w:rsidRPr="00EE56A1" w:rsidRDefault="00EE56A1" w:rsidP="00D60FD0">
            <w:pPr>
              <w:tabs>
                <w:tab w:val="left" w:pos="1289"/>
                <w:tab w:val="left" w:pos="1334"/>
                <w:tab w:val="left" w:pos="1701"/>
                <w:tab w:val="left" w:pos="3828"/>
              </w:tabs>
              <w:ind w:right="365"/>
              <w:jc w:val="center"/>
              <w:rPr>
                <w:color w:val="000000"/>
                <w:sz w:val="24"/>
                <w:szCs w:val="24"/>
              </w:rPr>
            </w:pPr>
            <w:r w:rsidRPr="00EE56A1">
              <w:rPr>
                <w:color w:val="000000"/>
                <w:sz w:val="24"/>
                <w:szCs w:val="24"/>
              </w:rPr>
              <w:t>5757,62</w:t>
            </w:r>
          </w:p>
        </w:tc>
      </w:tr>
      <w:tr w:rsidR="00EE56A1" w:rsidTr="000910A8">
        <w:trPr>
          <w:trHeight w:val="70"/>
          <w:jc w:val="center"/>
        </w:trPr>
        <w:tc>
          <w:tcPr>
            <w:tcW w:w="1289" w:type="dxa"/>
          </w:tcPr>
          <w:p w:rsidR="00EE56A1" w:rsidRDefault="00EE56A1" w:rsidP="00D60FD0">
            <w:pPr>
              <w:pStyle w:val="TableParagraph"/>
              <w:tabs>
                <w:tab w:val="left" w:pos="1289"/>
                <w:tab w:val="left" w:pos="1701"/>
                <w:tab w:val="left" w:pos="3828"/>
              </w:tabs>
              <w:spacing w:before="11"/>
              <w:rPr>
                <w:sz w:val="24"/>
              </w:rPr>
            </w:pPr>
            <w:r>
              <w:rPr>
                <w:sz w:val="24"/>
              </w:rPr>
              <w:t>Грудень</w:t>
            </w:r>
          </w:p>
        </w:tc>
        <w:tc>
          <w:tcPr>
            <w:tcW w:w="636" w:type="dxa"/>
          </w:tcPr>
          <w:p w:rsidR="00EE56A1" w:rsidRPr="00EE56A1" w:rsidRDefault="00EE56A1" w:rsidP="00D60FD0">
            <w:pPr>
              <w:pStyle w:val="TableParagraph"/>
              <w:tabs>
                <w:tab w:val="left" w:pos="1289"/>
                <w:tab w:val="left" w:pos="1701"/>
                <w:tab w:val="left" w:pos="3828"/>
              </w:tabs>
              <w:spacing w:before="11"/>
              <w:rPr>
                <w:sz w:val="24"/>
                <w:szCs w:val="24"/>
              </w:rPr>
            </w:pPr>
            <w:r w:rsidRPr="00EE56A1">
              <w:rPr>
                <w:sz w:val="24"/>
                <w:szCs w:val="24"/>
              </w:rPr>
              <w:t>15</w:t>
            </w:r>
          </w:p>
        </w:tc>
        <w:tc>
          <w:tcPr>
            <w:tcW w:w="1075" w:type="dxa"/>
            <w:vAlign w:val="center"/>
          </w:tcPr>
          <w:p w:rsidR="00EE56A1" w:rsidRPr="00EE56A1" w:rsidRDefault="00EE56A1" w:rsidP="00D60FD0">
            <w:pPr>
              <w:tabs>
                <w:tab w:val="left" w:pos="1289"/>
                <w:tab w:val="left" w:pos="1701"/>
                <w:tab w:val="left" w:pos="3828"/>
              </w:tabs>
              <w:jc w:val="center"/>
              <w:rPr>
                <w:color w:val="000000"/>
                <w:sz w:val="24"/>
                <w:szCs w:val="24"/>
              </w:rPr>
            </w:pPr>
            <w:r w:rsidRPr="00EE56A1">
              <w:rPr>
                <w:color w:val="000000"/>
                <w:sz w:val="24"/>
                <w:szCs w:val="24"/>
              </w:rPr>
              <w:t>2356,70</w:t>
            </w:r>
          </w:p>
        </w:tc>
        <w:tc>
          <w:tcPr>
            <w:tcW w:w="636" w:type="dxa"/>
          </w:tcPr>
          <w:p w:rsidR="00EE56A1" w:rsidRPr="00EE56A1" w:rsidRDefault="00EE56A1" w:rsidP="00D60FD0">
            <w:pPr>
              <w:pStyle w:val="TableParagraph"/>
              <w:tabs>
                <w:tab w:val="left" w:pos="1289"/>
                <w:tab w:val="left" w:pos="1701"/>
                <w:tab w:val="left" w:pos="3828"/>
              </w:tabs>
              <w:spacing w:before="11"/>
              <w:rPr>
                <w:sz w:val="24"/>
                <w:szCs w:val="24"/>
              </w:rPr>
            </w:pPr>
            <w:r w:rsidRPr="00EE56A1">
              <w:rPr>
                <w:sz w:val="24"/>
                <w:szCs w:val="24"/>
              </w:rPr>
              <w:t>14</w:t>
            </w:r>
          </w:p>
        </w:tc>
        <w:tc>
          <w:tcPr>
            <w:tcW w:w="1073" w:type="dxa"/>
            <w:vAlign w:val="center"/>
          </w:tcPr>
          <w:p w:rsidR="00EE56A1" w:rsidRPr="00EE56A1" w:rsidRDefault="00EE56A1" w:rsidP="00D60FD0">
            <w:pPr>
              <w:tabs>
                <w:tab w:val="left" w:pos="1289"/>
                <w:tab w:val="left" w:pos="1701"/>
                <w:tab w:val="left" w:pos="3828"/>
              </w:tabs>
              <w:jc w:val="center"/>
              <w:rPr>
                <w:color w:val="000000"/>
                <w:sz w:val="24"/>
                <w:szCs w:val="24"/>
              </w:rPr>
            </w:pPr>
            <w:r w:rsidRPr="00EE56A1">
              <w:rPr>
                <w:color w:val="000000"/>
                <w:sz w:val="24"/>
                <w:szCs w:val="24"/>
              </w:rPr>
              <w:t>2541,98</w:t>
            </w:r>
          </w:p>
        </w:tc>
        <w:tc>
          <w:tcPr>
            <w:tcW w:w="1334" w:type="dxa"/>
            <w:vAlign w:val="bottom"/>
          </w:tcPr>
          <w:p w:rsidR="00EE56A1" w:rsidRPr="00EE56A1" w:rsidRDefault="00EE56A1" w:rsidP="00D60FD0">
            <w:pPr>
              <w:tabs>
                <w:tab w:val="left" w:pos="1289"/>
                <w:tab w:val="left" w:pos="1334"/>
                <w:tab w:val="left" w:pos="1701"/>
                <w:tab w:val="left" w:pos="3828"/>
              </w:tabs>
              <w:ind w:right="365"/>
              <w:jc w:val="center"/>
              <w:rPr>
                <w:color w:val="000000"/>
                <w:sz w:val="24"/>
                <w:szCs w:val="24"/>
              </w:rPr>
            </w:pPr>
            <w:r w:rsidRPr="00EE56A1">
              <w:rPr>
                <w:color w:val="000000"/>
                <w:sz w:val="24"/>
                <w:szCs w:val="24"/>
              </w:rPr>
              <w:t>4898,68</w:t>
            </w:r>
          </w:p>
        </w:tc>
      </w:tr>
    </w:tbl>
    <w:p w:rsidR="00667F76" w:rsidRPr="0064739F" w:rsidRDefault="00667F76" w:rsidP="00CE1324">
      <w:pPr>
        <w:pStyle w:val="a3"/>
        <w:tabs>
          <w:tab w:val="left" w:pos="1701"/>
          <w:tab w:val="left" w:pos="3828"/>
        </w:tabs>
        <w:spacing w:before="3" w:line="360" w:lineRule="auto"/>
        <w:ind w:right="365" w:firstLine="567"/>
      </w:pPr>
    </w:p>
    <w:p w:rsidR="00667F76" w:rsidRDefault="0065785E" w:rsidP="00CE1324">
      <w:pPr>
        <w:pStyle w:val="a3"/>
        <w:tabs>
          <w:tab w:val="left" w:pos="1701"/>
          <w:tab w:val="left" w:pos="3828"/>
        </w:tabs>
        <w:spacing w:before="1" w:line="360" w:lineRule="auto"/>
        <w:ind w:right="365" w:firstLine="567"/>
        <w:jc w:val="both"/>
      </w:pPr>
      <w:r>
        <w:t>У таблиці 2.1</w:t>
      </w:r>
      <w:r w:rsidR="000910A8">
        <w:t>1</w:t>
      </w:r>
      <w:r w:rsidR="00667F76">
        <w:t xml:space="preserve"> </w:t>
      </w:r>
      <w:proofErr w:type="spellStart"/>
      <w:r w:rsidR="00667F76">
        <w:t>Ф</w:t>
      </w:r>
      <w:r w:rsidR="00667F76">
        <w:rPr>
          <w:vertAlign w:val="subscript"/>
        </w:rPr>
        <w:t>sol</w:t>
      </w:r>
      <w:proofErr w:type="spellEnd"/>
      <w:r w:rsidR="00667F76">
        <w:t xml:space="preserve"> = </w:t>
      </w:r>
      <w:proofErr w:type="spellStart"/>
      <w:r w:rsidR="00667F76">
        <w:t>Q</w:t>
      </w:r>
      <w:r w:rsidR="00667F76">
        <w:rPr>
          <w:vertAlign w:val="subscript"/>
        </w:rPr>
        <w:t>sol</w:t>
      </w:r>
      <w:proofErr w:type="spellEnd"/>
      <w:r w:rsidR="00667F76">
        <w:t xml:space="preserve"> – сумарні теплонадходження до будівлі</w:t>
      </w:r>
    </w:p>
    <w:p w:rsidR="00667F76" w:rsidRDefault="00667F76" w:rsidP="00CE1324">
      <w:pPr>
        <w:pStyle w:val="1"/>
        <w:tabs>
          <w:tab w:val="left" w:pos="1701"/>
          <w:tab w:val="left" w:pos="3828"/>
        </w:tabs>
        <w:spacing w:line="360" w:lineRule="auto"/>
        <w:ind w:left="0" w:right="363" w:firstLine="567"/>
      </w:pPr>
      <w:r>
        <w:t>Сумарні теплонадходження.</w:t>
      </w:r>
    </w:p>
    <w:p w:rsidR="00667F76" w:rsidRDefault="0065785E" w:rsidP="00CE1324">
      <w:pPr>
        <w:pStyle w:val="a3"/>
        <w:tabs>
          <w:tab w:val="left" w:pos="1701"/>
          <w:tab w:val="left" w:pos="3828"/>
        </w:tabs>
        <w:spacing w:line="360" w:lineRule="auto"/>
        <w:ind w:right="363" w:firstLine="567"/>
        <w:jc w:val="both"/>
      </w:pPr>
      <w:r>
        <w:t>У таблиц</w:t>
      </w:r>
      <w:r w:rsidR="00ED18B8">
        <w:t>і</w:t>
      </w:r>
      <w:r>
        <w:t xml:space="preserve"> 2.1</w:t>
      </w:r>
      <w:r w:rsidR="0064739F">
        <w:t>2</w:t>
      </w:r>
      <w:r w:rsidR="009E0E66">
        <w:t>-2.1</w:t>
      </w:r>
      <w:r w:rsidR="0064739F">
        <w:t>3</w:t>
      </w:r>
      <w:r w:rsidR="00667F76">
        <w:t xml:space="preserve"> зведемо сумарні теплонадходження, які складаються з внутрішніх та сонячних </w:t>
      </w:r>
      <w:proofErr w:type="spellStart"/>
      <w:r w:rsidR="00667F76">
        <w:t>теплонадходжень</w:t>
      </w:r>
      <w:proofErr w:type="spellEnd"/>
      <w:r w:rsidR="00667F76">
        <w:t>:</w:t>
      </w:r>
    </w:p>
    <w:p w:rsidR="00667F76" w:rsidRDefault="00667F76" w:rsidP="00845172">
      <w:pPr>
        <w:tabs>
          <w:tab w:val="left" w:pos="1701"/>
          <w:tab w:val="left" w:pos="3828"/>
        </w:tabs>
        <w:spacing w:before="70"/>
        <w:ind w:right="365" w:firstLine="567"/>
        <w:jc w:val="center"/>
        <w:rPr>
          <w:w w:val="105"/>
          <w:sz w:val="25"/>
        </w:rPr>
      </w:pPr>
      <w:r>
        <w:rPr>
          <w:i/>
          <w:position w:val="12"/>
          <w:sz w:val="25"/>
        </w:rPr>
        <w:t>Q</w:t>
      </w:r>
      <w:proofErr w:type="spellStart"/>
      <w:r>
        <w:rPr>
          <w:i/>
        </w:rPr>
        <w:t>gn</w:t>
      </w:r>
      <w:proofErr w:type="spellEnd"/>
      <w:r w:rsidR="0064739F">
        <w:rPr>
          <w:i/>
        </w:rPr>
        <w:t xml:space="preserve"> </w:t>
      </w:r>
      <w:r>
        <w:rPr>
          <w:rFonts w:ascii="Symbol" w:hAnsi="Symbol"/>
          <w:w w:val="105"/>
          <w:sz w:val="25"/>
        </w:rPr>
        <w:t></w:t>
      </w:r>
      <w:r>
        <w:rPr>
          <w:w w:val="105"/>
          <w:sz w:val="25"/>
        </w:rPr>
        <w:t xml:space="preserve"> </w:t>
      </w:r>
      <w:r>
        <w:rPr>
          <w:i/>
          <w:w w:val="105"/>
          <w:sz w:val="25"/>
        </w:rPr>
        <w:t>Q</w:t>
      </w:r>
      <w:proofErr w:type="spellStart"/>
      <w:r>
        <w:rPr>
          <w:w w:val="105"/>
          <w:position w:val="-11"/>
        </w:rPr>
        <w:t>int</w:t>
      </w:r>
      <w:proofErr w:type="spellEnd"/>
      <w:r>
        <w:rPr>
          <w:w w:val="105"/>
          <w:position w:val="-11"/>
        </w:rPr>
        <w:t xml:space="preserve"> </w:t>
      </w:r>
      <w:r>
        <w:rPr>
          <w:rFonts w:ascii="Symbol" w:hAnsi="Symbol"/>
          <w:w w:val="105"/>
          <w:sz w:val="25"/>
        </w:rPr>
        <w:t></w:t>
      </w:r>
      <w:r>
        <w:rPr>
          <w:w w:val="105"/>
          <w:sz w:val="25"/>
        </w:rPr>
        <w:t xml:space="preserve"> </w:t>
      </w:r>
      <w:r>
        <w:rPr>
          <w:i/>
          <w:w w:val="105"/>
          <w:sz w:val="25"/>
        </w:rPr>
        <w:t>Q</w:t>
      </w:r>
      <w:proofErr w:type="spellStart"/>
      <w:r>
        <w:rPr>
          <w:i/>
          <w:w w:val="105"/>
          <w:position w:val="-11"/>
        </w:rPr>
        <w:t>sol</w:t>
      </w:r>
      <w:proofErr w:type="spellEnd"/>
      <w:r>
        <w:rPr>
          <w:i/>
          <w:w w:val="105"/>
          <w:position w:val="-11"/>
        </w:rPr>
        <w:t xml:space="preserve"> </w:t>
      </w:r>
      <w:r>
        <w:rPr>
          <w:w w:val="105"/>
          <w:sz w:val="17"/>
        </w:rPr>
        <w:t xml:space="preserve">, </w:t>
      </w:r>
      <w:r>
        <w:rPr>
          <w:w w:val="105"/>
          <w:sz w:val="25"/>
        </w:rPr>
        <w:t xml:space="preserve">[кВт </w:t>
      </w:r>
      <w:r>
        <w:rPr>
          <w:rFonts w:ascii="Symbol" w:hAnsi="Symbol"/>
          <w:w w:val="105"/>
          <w:sz w:val="25"/>
        </w:rPr>
        <w:t></w:t>
      </w:r>
      <w:r w:rsidR="00A24C7B">
        <w:rPr>
          <w:w w:val="105"/>
          <w:sz w:val="25"/>
        </w:rPr>
        <w:t xml:space="preserve"> год];</w:t>
      </w:r>
    </w:p>
    <w:p w:rsidR="00A50596" w:rsidRDefault="00A50596" w:rsidP="00A50596">
      <w:pPr>
        <w:tabs>
          <w:tab w:val="left" w:pos="1701"/>
          <w:tab w:val="left" w:pos="3828"/>
        </w:tabs>
        <w:spacing w:before="70" w:line="360" w:lineRule="auto"/>
        <w:ind w:right="365" w:firstLine="567"/>
        <w:jc w:val="center"/>
        <w:rPr>
          <w:sz w:val="11"/>
        </w:rPr>
      </w:pPr>
    </w:p>
    <w:p w:rsidR="00667F76" w:rsidRDefault="0065785E" w:rsidP="00A24C7B">
      <w:pPr>
        <w:pStyle w:val="a3"/>
        <w:tabs>
          <w:tab w:val="left" w:pos="1701"/>
          <w:tab w:val="left" w:pos="3828"/>
        </w:tabs>
        <w:spacing w:before="89" w:line="360" w:lineRule="auto"/>
        <w:ind w:right="365" w:firstLine="567"/>
        <w:jc w:val="both"/>
      </w:pPr>
      <w:r>
        <w:lastRenderedPageBreak/>
        <w:t>Таблиця 2.1</w:t>
      </w:r>
      <w:r w:rsidR="0064739F">
        <w:t>2</w:t>
      </w:r>
      <w:r w:rsidR="00667F76">
        <w:t xml:space="preserve"> –</w:t>
      </w:r>
      <w:r w:rsidR="00A50596">
        <w:t xml:space="preserve"> </w:t>
      </w:r>
      <w:r w:rsidR="00667F76">
        <w:t xml:space="preserve">Сумарні </w:t>
      </w:r>
      <w:r w:rsidR="009E0E66">
        <w:t>тепло надходження для опалення</w:t>
      </w:r>
    </w:p>
    <w:tbl>
      <w:tblPr>
        <w:tblStyle w:val="TableNormal"/>
        <w:tblW w:w="9452" w:type="dxa"/>
        <w:tblInd w:w="5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2"/>
        <w:gridCol w:w="2172"/>
        <w:gridCol w:w="2369"/>
        <w:gridCol w:w="2369"/>
      </w:tblGrid>
      <w:tr w:rsidR="00667F76" w:rsidTr="00A24C7B">
        <w:trPr>
          <w:trHeight w:val="321"/>
        </w:trPr>
        <w:tc>
          <w:tcPr>
            <w:tcW w:w="2542" w:type="dxa"/>
          </w:tcPr>
          <w:p w:rsidR="00667F76" w:rsidRDefault="00667F76" w:rsidP="00D60FD0">
            <w:pPr>
              <w:pStyle w:val="TableParagraph"/>
              <w:tabs>
                <w:tab w:val="left" w:pos="1701"/>
                <w:tab w:val="left" w:pos="3828"/>
              </w:tabs>
              <w:spacing w:line="301" w:lineRule="exact"/>
              <w:ind w:right="10"/>
              <w:rPr>
                <w:b/>
                <w:sz w:val="28"/>
              </w:rPr>
            </w:pPr>
            <w:r>
              <w:rPr>
                <w:b/>
                <w:sz w:val="28"/>
              </w:rPr>
              <w:t>Місяць</w:t>
            </w:r>
          </w:p>
        </w:tc>
        <w:tc>
          <w:tcPr>
            <w:tcW w:w="2172" w:type="dxa"/>
          </w:tcPr>
          <w:p w:rsidR="00667F76" w:rsidRDefault="00667F76" w:rsidP="00D60FD0">
            <w:pPr>
              <w:pStyle w:val="TableParagraph"/>
              <w:tabs>
                <w:tab w:val="left" w:pos="1701"/>
                <w:tab w:val="left" w:pos="3828"/>
              </w:tabs>
              <w:spacing w:line="301" w:lineRule="exact"/>
              <w:ind w:right="10"/>
              <w:rPr>
                <w:b/>
                <w:sz w:val="28"/>
              </w:rPr>
            </w:pPr>
            <w:proofErr w:type="spellStart"/>
            <w:r>
              <w:rPr>
                <w:b/>
                <w:sz w:val="28"/>
              </w:rPr>
              <w:t>Qint</w:t>
            </w:r>
            <w:proofErr w:type="spellEnd"/>
          </w:p>
        </w:tc>
        <w:tc>
          <w:tcPr>
            <w:tcW w:w="2369" w:type="dxa"/>
          </w:tcPr>
          <w:p w:rsidR="00667F76" w:rsidRDefault="00667F76" w:rsidP="00D60FD0">
            <w:pPr>
              <w:pStyle w:val="TableParagraph"/>
              <w:tabs>
                <w:tab w:val="left" w:pos="1701"/>
                <w:tab w:val="left" w:pos="3828"/>
              </w:tabs>
              <w:spacing w:line="301" w:lineRule="exact"/>
              <w:ind w:right="10"/>
              <w:rPr>
                <w:b/>
                <w:sz w:val="28"/>
              </w:rPr>
            </w:pPr>
            <w:proofErr w:type="spellStart"/>
            <w:r>
              <w:rPr>
                <w:b/>
                <w:sz w:val="28"/>
              </w:rPr>
              <w:t>Qsol</w:t>
            </w:r>
            <w:proofErr w:type="spellEnd"/>
          </w:p>
        </w:tc>
        <w:tc>
          <w:tcPr>
            <w:tcW w:w="2369" w:type="dxa"/>
          </w:tcPr>
          <w:p w:rsidR="00667F76" w:rsidRDefault="00667F76" w:rsidP="00D60FD0">
            <w:pPr>
              <w:pStyle w:val="TableParagraph"/>
              <w:tabs>
                <w:tab w:val="left" w:pos="1701"/>
                <w:tab w:val="left" w:pos="3828"/>
              </w:tabs>
              <w:spacing w:line="301" w:lineRule="exact"/>
              <w:ind w:right="10"/>
              <w:rPr>
                <w:b/>
                <w:sz w:val="28"/>
              </w:rPr>
            </w:pPr>
            <w:proofErr w:type="spellStart"/>
            <w:r>
              <w:rPr>
                <w:b/>
                <w:sz w:val="28"/>
              </w:rPr>
              <w:t>Qgn</w:t>
            </w:r>
            <w:proofErr w:type="spellEnd"/>
            <w:r w:rsidR="009E0E66">
              <w:rPr>
                <w:b/>
                <w:sz w:val="28"/>
              </w:rPr>
              <w:t>(</w:t>
            </w:r>
            <w:proofErr w:type="spellStart"/>
            <w:r w:rsidR="009E0E66">
              <w:rPr>
                <w:b/>
                <w:sz w:val="28"/>
              </w:rPr>
              <w:t>оп</w:t>
            </w:r>
            <w:proofErr w:type="spellEnd"/>
            <w:r w:rsidR="009E0E66">
              <w:rPr>
                <w:b/>
                <w:sz w:val="28"/>
              </w:rPr>
              <w:t>)</w:t>
            </w:r>
          </w:p>
        </w:tc>
      </w:tr>
      <w:tr w:rsidR="00EE56A1" w:rsidTr="00A24C7B">
        <w:trPr>
          <w:trHeight w:val="321"/>
        </w:trPr>
        <w:tc>
          <w:tcPr>
            <w:tcW w:w="2542" w:type="dxa"/>
          </w:tcPr>
          <w:p w:rsidR="00EE56A1" w:rsidRDefault="00EE56A1" w:rsidP="00D60FD0">
            <w:pPr>
              <w:pStyle w:val="TableParagraph"/>
              <w:tabs>
                <w:tab w:val="left" w:pos="1701"/>
                <w:tab w:val="left" w:pos="3828"/>
              </w:tabs>
              <w:spacing w:line="302" w:lineRule="exact"/>
              <w:ind w:right="10"/>
              <w:rPr>
                <w:sz w:val="28"/>
              </w:rPr>
            </w:pPr>
            <w:r>
              <w:rPr>
                <w:sz w:val="28"/>
              </w:rPr>
              <w:t>Січень</w:t>
            </w:r>
          </w:p>
        </w:tc>
        <w:tc>
          <w:tcPr>
            <w:tcW w:w="2172" w:type="dxa"/>
            <w:vAlign w:val="bottom"/>
          </w:tcPr>
          <w:p w:rsidR="00EE56A1" w:rsidRPr="00574BDE" w:rsidRDefault="00EE56A1" w:rsidP="00D60FD0">
            <w:pPr>
              <w:tabs>
                <w:tab w:val="left" w:pos="1701"/>
                <w:tab w:val="left" w:pos="3828"/>
              </w:tabs>
              <w:ind w:right="10"/>
              <w:jc w:val="center"/>
              <w:rPr>
                <w:color w:val="000000"/>
                <w:sz w:val="28"/>
                <w:szCs w:val="28"/>
              </w:rPr>
            </w:pPr>
            <w:r w:rsidRPr="00574BDE">
              <w:rPr>
                <w:color w:val="000000"/>
                <w:sz w:val="28"/>
                <w:szCs w:val="28"/>
              </w:rPr>
              <w:t>10630,08</w:t>
            </w:r>
          </w:p>
        </w:tc>
        <w:tc>
          <w:tcPr>
            <w:tcW w:w="2369" w:type="dxa"/>
          </w:tcPr>
          <w:p w:rsidR="00EE56A1" w:rsidRPr="00EE56A1" w:rsidRDefault="00EE56A1" w:rsidP="00D60FD0">
            <w:pPr>
              <w:tabs>
                <w:tab w:val="left" w:pos="1701"/>
                <w:tab w:val="left" w:pos="3828"/>
              </w:tabs>
              <w:ind w:right="10"/>
              <w:jc w:val="center"/>
              <w:rPr>
                <w:sz w:val="28"/>
                <w:szCs w:val="28"/>
              </w:rPr>
            </w:pPr>
            <w:r w:rsidRPr="00EE56A1">
              <w:rPr>
                <w:sz w:val="28"/>
                <w:szCs w:val="28"/>
              </w:rPr>
              <w:t>7269,47</w:t>
            </w:r>
          </w:p>
        </w:tc>
        <w:tc>
          <w:tcPr>
            <w:tcW w:w="2369" w:type="dxa"/>
          </w:tcPr>
          <w:p w:rsidR="00EE56A1" w:rsidRPr="00EE56A1" w:rsidRDefault="00EE56A1" w:rsidP="00D60FD0">
            <w:pPr>
              <w:tabs>
                <w:tab w:val="left" w:pos="1701"/>
                <w:tab w:val="left" w:pos="3828"/>
              </w:tabs>
              <w:ind w:right="10"/>
              <w:jc w:val="center"/>
              <w:rPr>
                <w:sz w:val="28"/>
                <w:szCs w:val="28"/>
              </w:rPr>
            </w:pPr>
            <w:r w:rsidRPr="00EE56A1">
              <w:rPr>
                <w:sz w:val="28"/>
                <w:szCs w:val="28"/>
              </w:rPr>
              <w:t>17899,55</w:t>
            </w:r>
          </w:p>
        </w:tc>
      </w:tr>
      <w:tr w:rsidR="00EE56A1" w:rsidTr="00A24C7B">
        <w:trPr>
          <w:trHeight w:val="323"/>
        </w:trPr>
        <w:tc>
          <w:tcPr>
            <w:tcW w:w="2542" w:type="dxa"/>
          </w:tcPr>
          <w:p w:rsidR="00EE56A1" w:rsidRDefault="00EE56A1" w:rsidP="00D60FD0">
            <w:pPr>
              <w:pStyle w:val="TableParagraph"/>
              <w:tabs>
                <w:tab w:val="left" w:pos="1701"/>
                <w:tab w:val="left" w:pos="3828"/>
              </w:tabs>
              <w:spacing w:line="304" w:lineRule="exact"/>
              <w:ind w:right="10"/>
              <w:rPr>
                <w:sz w:val="28"/>
              </w:rPr>
            </w:pPr>
            <w:r>
              <w:rPr>
                <w:sz w:val="28"/>
              </w:rPr>
              <w:t>Лютий</w:t>
            </w:r>
          </w:p>
        </w:tc>
        <w:tc>
          <w:tcPr>
            <w:tcW w:w="2172" w:type="dxa"/>
            <w:vAlign w:val="bottom"/>
          </w:tcPr>
          <w:p w:rsidR="00EE56A1" w:rsidRPr="00574BDE" w:rsidRDefault="00EE56A1" w:rsidP="00D60FD0">
            <w:pPr>
              <w:tabs>
                <w:tab w:val="left" w:pos="1701"/>
                <w:tab w:val="left" w:pos="3828"/>
              </w:tabs>
              <w:ind w:right="10"/>
              <w:jc w:val="center"/>
              <w:rPr>
                <w:color w:val="000000"/>
                <w:sz w:val="28"/>
                <w:szCs w:val="28"/>
              </w:rPr>
            </w:pPr>
            <w:r w:rsidRPr="00574BDE">
              <w:rPr>
                <w:color w:val="000000"/>
                <w:sz w:val="28"/>
                <w:szCs w:val="28"/>
              </w:rPr>
              <w:t>9601,35</w:t>
            </w:r>
          </w:p>
        </w:tc>
        <w:tc>
          <w:tcPr>
            <w:tcW w:w="2369" w:type="dxa"/>
          </w:tcPr>
          <w:p w:rsidR="00EE56A1" w:rsidRPr="00EE56A1" w:rsidRDefault="00EE56A1" w:rsidP="00D60FD0">
            <w:pPr>
              <w:tabs>
                <w:tab w:val="left" w:pos="1701"/>
                <w:tab w:val="left" w:pos="3828"/>
              </w:tabs>
              <w:ind w:right="10"/>
              <w:jc w:val="center"/>
              <w:rPr>
                <w:sz w:val="28"/>
                <w:szCs w:val="28"/>
              </w:rPr>
            </w:pPr>
            <w:r w:rsidRPr="00EE56A1">
              <w:rPr>
                <w:sz w:val="28"/>
                <w:szCs w:val="28"/>
              </w:rPr>
              <w:t>12506,84</w:t>
            </w:r>
          </w:p>
        </w:tc>
        <w:tc>
          <w:tcPr>
            <w:tcW w:w="2369" w:type="dxa"/>
          </w:tcPr>
          <w:p w:rsidR="00EE56A1" w:rsidRPr="00EE56A1" w:rsidRDefault="00EE56A1" w:rsidP="00D60FD0">
            <w:pPr>
              <w:tabs>
                <w:tab w:val="left" w:pos="1701"/>
                <w:tab w:val="left" w:pos="3828"/>
              </w:tabs>
              <w:ind w:right="10"/>
              <w:jc w:val="center"/>
              <w:rPr>
                <w:sz w:val="28"/>
                <w:szCs w:val="28"/>
              </w:rPr>
            </w:pPr>
            <w:r w:rsidRPr="00EE56A1">
              <w:rPr>
                <w:sz w:val="28"/>
                <w:szCs w:val="28"/>
              </w:rPr>
              <w:t>22108,19</w:t>
            </w:r>
          </w:p>
        </w:tc>
      </w:tr>
      <w:tr w:rsidR="00EE56A1" w:rsidTr="00A24C7B">
        <w:trPr>
          <w:trHeight w:val="335"/>
        </w:trPr>
        <w:tc>
          <w:tcPr>
            <w:tcW w:w="2542" w:type="dxa"/>
          </w:tcPr>
          <w:p w:rsidR="00EE56A1" w:rsidRDefault="00EE56A1" w:rsidP="00D60FD0">
            <w:pPr>
              <w:pStyle w:val="TableParagraph"/>
              <w:tabs>
                <w:tab w:val="left" w:pos="1701"/>
                <w:tab w:val="left" w:pos="3828"/>
              </w:tabs>
              <w:spacing w:line="316" w:lineRule="exact"/>
              <w:ind w:right="10"/>
              <w:rPr>
                <w:sz w:val="28"/>
              </w:rPr>
            </w:pPr>
            <w:r>
              <w:rPr>
                <w:sz w:val="28"/>
              </w:rPr>
              <w:t>Березень</w:t>
            </w:r>
          </w:p>
        </w:tc>
        <w:tc>
          <w:tcPr>
            <w:tcW w:w="2172" w:type="dxa"/>
            <w:vAlign w:val="bottom"/>
          </w:tcPr>
          <w:p w:rsidR="00EE56A1" w:rsidRPr="00574BDE" w:rsidRDefault="00EE56A1" w:rsidP="00D60FD0">
            <w:pPr>
              <w:tabs>
                <w:tab w:val="left" w:pos="1701"/>
                <w:tab w:val="left" w:pos="3828"/>
              </w:tabs>
              <w:ind w:right="10"/>
              <w:jc w:val="center"/>
              <w:rPr>
                <w:color w:val="000000"/>
                <w:sz w:val="28"/>
                <w:szCs w:val="28"/>
              </w:rPr>
            </w:pPr>
            <w:r w:rsidRPr="00574BDE">
              <w:rPr>
                <w:color w:val="000000"/>
                <w:sz w:val="28"/>
                <w:szCs w:val="28"/>
              </w:rPr>
              <w:t>10630,08</w:t>
            </w:r>
          </w:p>
        </w:tc>
        <w:tc>
          <w:tcPr>
            <w:tcW w:w="2369" w:type="dxa"/>
          </w:tcPr>
          <w:p w:rsidR="00EE56A1" w:rsidRPr="00EE56A1" w:rsidRDefault="00EE56A1" w:rsidP="00D60FD0">
            <w:pPr>
              <w:tabs>
                <w:tab w:val="left" w:pos="1701"/>
                <w:tab w:val="left" w:pos="3828"/>
              </w:tabs>
              <w:ind w:right="10"/>
              <w:jc w:val="center"/>
              <w:rPr>
                <w:sz w:val="28"/>
                <w:szCs w:val="28"/>
              </w:rPr>
            </w:pPr>
            <w:r w:rsidRPr="00EE56A1">
              <w:rPr>
                <w:sz w:val="28"/>
                <w:szCs w:val="28"/>
              </w:rPr>
              <w:t>20114,99</w:t>
            </w:r>
          </w:p>
        </w:tc>
        <w:tc>
          <w:tcPr>
            <w:tcW w:w="2369" w:type="dxa"/>
          </w:tcPr>
          <w:p w:rsidR="00EE56A1" w:rsidRPr="00EE56A1" w:rsidRDefault="00EE56A1" w:rsidP="00D60FD0">
            <w:pPr>
              <w:tabs>
                <w:tab w:val="left" w:pos="1701"/>
                <w:tab w:val="left" w:pos="3828"/>
              </w:tabs>
              <w:ind w:right="10"/>
              <w:jc w:val="center"/>
              <w:rPr>
                <w:sz w:val="28"/>
                <w:szCs w:val="28"/>
              </w:rPr>
            </w:pPr>
            <w:r w:rsidRPr="00EE56A1">
              <w:rPr>
                <w:sz w:val="28"/>
                <w:szCs w:val="28"/>
              </w:rPr>
              <w:t>30745,07</w:t>
            </w:r>
          </w:p>
        </w:tc>
      </w:tr>
      <w:tr w:rsidR="00EE56A1" w:rsidTr="00A24C7B">
        <w:trPr>
          <w:trHeight w:val="323"/>
        </w:trPr>
        <w:tc>
          <w:tcPr>
            <w:tcW w:w="2542" w:type="dxa"/>
          </w:tcPr>
          <w:p w:rsidR="00EE56A1" w:rsidRDefault="00EE56A1" w:rsidP="00D60FD0">
            <w:pPr>
              <w:pStyle w:val="TableParagraph"/>
              <w:tabs>
                <w:tab w:val="left" w:pos="1701"/>
                <w:tab w:val="left" w:pos="3828"/>
              </w:tabs>
              <w:spacing w:line="304" w:lineRule="exact"/>
              <w:ind w:right="10"/>
              <w:rPr>
                <w:sz w:val="28"/>
              </w:rPr>
            </w:pPr>
            <w:r>
              <w:rPr>
                <w:sz w:val="28"/>
              </w:rPr>
              <w:t>Квітень</w:t>
            </w:r>
          </w:p>
        </w:tc>
        <w:tc>
          <w:tcPr>
            <w:tcW w:w="2172" w:type="dxa"/>
            <w:vAlign w:val="bottom"/>
          </w:tcPr>
          <w:p w:rsidR="00EE56A1" w:rsidRPr="00574BDE" w:rsidRDefault="00EE56A1" w:rsidP="00D60FD0">
            <w:pPr>
              <w:tabs>
                <w:tab w:val="left" w:pos="1701"/>
                <w:tab w:val="left" w:pos="3828"/>
              </w:tabs>
              <w:ind w:right="10"/>
              <w:jc w:val="center"/>
              <w:rPr>
                <w:color w:val="000000"/>
                <w:sz w:val="28"/>
                <w:szCs w:val="28"/>
              </w:rPr>
            </w:pPr>
            <w:r w:rsidRPr="00574BDE">
              <w:rPr>
                <w:color w:val="000000"/>
                <w:sz w:val="28"/>
                <w:szCs w:val="28"/>
              </w:rPr>
              <w:t>10287,15</w:t>
            </w:r>
          </w:p>
        </w:tc>
        <w:tc>
          <w:tcPr>
            <w:tcW w:w="2369" w:type="dxa"/>
          </w:tcPr>
          <w:p w:rsidR="00EE56A1" w:rsidRPr="00EE56A1" w:rsidRDefault="00EE56A1" w:rsidP="00D60FD0">
            <w:pPr>
              <w:tabs>
                <w:tab w:val="left" w:pos="1701"/>
                <w:tab w:val="left" w:pos="3828"/>
              </w:tabs>
              <w:ind w:right="10"/>
              <w:jc w:val="center"/>
              <w:rPr>
                <w:sz w:val="28"/>
                <w:szCs w:val="28"/>
              </w:rPr>
            </w:pPr>
            <w:r w:rsidRPr="00EE56A1">
              <w:rPr>
                <w:sz w:val="28"/>
                <w:szCs w:val="28"/>
              </w:rPr>
              <w:t>25450,18</w:t>
            </w:r>
          </w:p>
        </w:tc>
        <w:tc>
          <w:tcPr>
            <w:tcW w:w="2369" w:type="dxa"/>
          </w:tcPr>
          <w:p w:rsidR="00EE56A1" w:rsidRPr="00EE56A1" w:rsidRDefault="00EE56A1" w:rsidP="00D60FD0">
            <w:pPr>
              <w:tabs>
                <w:tab w:val="left" w:pos="1701"/>
                <w:tab w:val="left" w:pos="3828"/>
              </w:tabs>
              <w:ind w:right="10"/>
              <w:jc w:val="center"/>
              <w:rPr>
                <w:sz w:val="28"/>
                <w:szCs w:val="28"/>
              </w:rPr>
            </w:pPr>
            <w:r w:rsidRPr="00EE56A1">
              <w:rPr>
                <w:sz w:val="28"/>
                <w:szCs w:val="28"/>
              </w:rPr>
              <w:t>35737,33</w:t>
            </w:r>
          </w:p>
        </w:tc>
      </w:tr>
      <w:tr w:rsidR="00EE56A1" w:rsidTr="00A24C7B">
        <w:trPr>
          <w:trHeight w:val="321"/>
        </w:trPr>
        <w:tc>
          <w:tcPr>
            <w:tcW w:w="2542" w:type="dxa"/>
          </w:tcPr>
          <w:p w:rsidR="00EE56A1" w:rsidRDefault="00EE56A1" w:rsidP="00D60FD0">
            <w:pPr>
              <w:pStyle w:val="TableParagraph"/>
              <w:tabs>
                <w:tab w:val="left" w:pos="1701"/>
                <w:tab w:val="left" w:pos="3828"/>
              </w:tabs>
              <w:spacing w:line="301" w:lineRule="exact"/>
              <w:ind w:right="10"/>
              <w:rPr>
                <w:sz w:val="28"/>
              </w:rPr>
            </w:pPr>
            <w:r>
              <w:rPr>
                <w:sz w:val="28"/>
              </w:rPr>
              <w:t>Травень</w:t>
            </w:r>
          </w:p>
        </w:tc>
        <w:tc>
          <w:tcPr>
            <w:tcW w:w="2172" w:type="dxa"/>
            <w:vAlign w:val="bottom"/>
          </w:tcPr>
          <w:p w:rsidR="00EE56A1" w:rsidRPr="00574BDE" w:rsidRDefault="00EE56A1" w:rsidP="00D60FD0">
            <w:pPr>
              <w:tabs>
                <w:tab w:val="left" w:pos="1701"/>
                <w:tab w:val="left" w:pos="3828"/>
              </w:tabs>
              <w:ind w:right="10"/>
              <w:jc w:val="center"/>
              <w:rPr>
                <w:color w:val="000000"/>
                <w:sz w:val="28"/>
                <w:szCs w:val="28"/>
              </w:rPr>
            </w:pPr>
            <w:r w:rsidRPr="00574BDE">
              <w:rPr>
                <w:color w:val="000000"/>
                <w:sz w:val="28"/>
                <w:szCs w:val="28"/>
              </w:rPr>
              <w:t>10630,08</w:t>
            </w:r>
          </w:p>
        </w:tc>
        <w:tc>
          <w:tcPr>
            <w:tcW w:w="2369" w:type="dxa"/>
          </w:tcPr>
          <w:p w:rsidR="00EE56A1" w:rsidRPr="00EE56A1" w:rsidRDefault="00EE56A1" w:rsidP="00D60FD0">
            <w:pPr>
              <w:tabs>
                <w:tab w:val="left" w:pos="1701"/>
                <w:tab w:val="left" w:pos="3828"/>
              </w:tabs>
              <w:ind w:right="10"/>
              <w:jc w:val="center"/>
              <w:rPr>
                <w:sz w:val="28"/>
                <w:szCs w:val="28"/>
              </w:rPr>
            </w:pPr>
            <w:r w:rsidRPr="00EE56A1">
              <w:rPr>
                <w:sz w:val="28"/>
                <w:szCs w:val="28"/>
              </w:rPr>
              <w:t>34437,53</w:t>
            </w:r>
          </w:p>
        </w:tc>
        <w:tc>
          <w:tcPr>
            <w:tcW w:w="2369" w:type="dxa"/>
          </w:tcPr>
          <w:p w:rsidR="00EE56A1" w:rsidRPr="00EE56A1" w:rsidRDefault="00EE56A1" w:rsidP="00D60FD0">
            <w:pPr>
              <w:tabs>
                <w:tab w:val="left" w:pos="1701"/>
                <w:tab w:val="left" w:pos="3828"/>
              </w:tabs>
              <w:ind w:right="10"/>
              <w:jc w:val="center"/>
              <w:rPr>
                <w:sz w:val="28"/>
                <w:szCs w:val="28"/>
              </w:rPr>
            </w:pPr>
            <w:r w:rsidRPr="00EE56A1">
              <w:rPr>
                <w:sz w:val="28"/>
                <w:szCs w:val="28"/>
              </w:rPr>
              <w:t>45067,61</w:t>
            </w:r>
          </w:p>
        </w:tc>
      </w:tr>
      <w:tr w:rsidR="00EE56A1" w:rsidTr="00A24C7B">
        <w:trPr>
          <w:trHeight w:val="321"/>
        </w:trPr>
        <w:tc>
          <w:tcPr>
            <w:tcW w:w="2542" w:type="dxa"/>
          </w:tcPr>
          <w:p w:rsidR="00EE56A1" w:rsidRDefault="00EE56A1" w:rsidP="00D60FD0">
            <w:pPr>
              <w:pStyle w:val="TableParagraph"/>
              <w:tabs>
                <w:tab w:val="left" w:pos="1701"/>
                <w:tab w:val="left" w:pos="3828"/>
              </w:tabs>
              <w:spacing w:line="301" w:lineRule="exact"/>
              <w:ind w:right="10"/>
              <w:rPr>
                <w:sz w:val="28"/>
              </w:rPr>
            </w:pPr>
            <w:r>
              <w:rPr>
                <w:sz w:val="28"/>
              </w:rPr>
              <w:t>Червень</w:t>
            </w:r>
          </w:p>
        </w:tc>
        <w:tc>
          <w:tcPr>
            <w:tcW w:w="2172" w:type="dxa"/>
            <w:vAlign w:val="bottom"/>
          </w:tcPr>
          <w:p w:rsidR="00EE56A1" w:rsidRPr="00574BDE" w:rsidRDefault="00EE56A1" w:rsidP="00D60FD0">
            <w:pPr>
              <w:tabs>
                <w:tab w:val="left" w:pos="1701"/>
                <w:tab w:val="left" w:pos="3828"/>
              </w:tabs>
              <w:ind w:right="10"/>
              <w:jc w:val="center"/>
              <w:rPr>
                <w:color w:val="000000"/>
                <w:sz w:val="28"/>
                <w:szCs w:val="28"/>
              </w:rPr>
            </w:pPr>
            <w:r w:rsidRPr="00574BDE">
              <w:rPr>
                <w:color w:val="000000"/>
                <w:sz w:val="28"/>
                <w:szCs w:val="28"/>
              </w:rPr>
              <w:t>10287,15</w:t>
            </w:r>
          </w:p>
        </w:tc>
        <w:tc>
          <w:tcPr>
            <w:tcW w:w="2369" w:type="dxa"/>
          </w:tcPr>
          <w:p w:rsidR="00EE56A1" w:rsidRPr="00EE56A1" w:rsidRDefault="00EE56A1" w:rsidP="00D60FD0">
            <w:pPr>
              <w:tabs>
                <w:tab w:val="left" w:pos="1701"/>
                <w:tab w:val="left" w:pos="3828"/>
              </w:tabs>
              <w:ind w:right="10"/>
              <w:jc w:val="center"/>
              <w:rPr>
                <w:sz w:val="28"/>
                <w:szCs w:val="28"/>
              </w:rPr>
            </w:pPr>
            <w:r w:rsidRPr="00EE56A1">
              <w:rPr>
                <w:sz w:val="28"/>
                <w:szCs w:val="28"/>
              </w:rPr>
              <w:t>36651,20</w:t>
            </w:r>
          </w:p>
        </w:tc>
        <w:tc>
          <w:tcPr>
            <w:tcW w:w="2369" w:type="dxa"/>
          </w:tcPr>
          <w:p w:rsidR="00EE56A1" w:rsidRPr="00EE56A1" w:rsidRDefault="00EE56A1" w:rsidP="00D60FD0">
            <w:pPr>
              <w:tabs>
                <w:tab w:val="left" w:pos="1701"/>
                <w:tab w:val="left" w:pos="3828"/>
              </w:tabs>
              <w:ind w:right="10"/>
              <w:jc w:val="center"/>
              <w:rPr>
                <w:sz w:val="28"/>
                <w:szCs w:val="28"/>
              </w:rPr>
            </w:pPr>
            <w:r w:rsidRPr="00EE56A1">
              <w:rPr>
                <w:sz w:val="28"/>
                <w:szCs w:val="28"/>
              </w:rPr>
              <w:t>46938,35</w:t>
            </w:r>
          </w:p>
        </w:tc>
      </w:tr>
      <w:tr w:rsidR="00EE56A1" w:rsidTr="00A24C7B">
        <w:trPr>
          <w:trHeight w:val="323"/>
        </w:trPr>
        <w:tc>
          <w:tcPr>
            <w:tcW w:w="2542" w:type="dxa"/>
          </w:tcPr>
          <w:p w:rsidR="00EE56A1" w:rsidRDefault="00EE56A1" w:rsidP="00D60FD0">
            <w:pPr>
              <w:pStyle w:val="TableParagraph"/>
              <w:tabs>
                <w:tab w:val="left" w:pos="1701"/>
                <w:tab w:val="left" w:pos="3828"/>
              </w:tabs>
              <w:spacing w:line="304" w:lineRule="exact"/>
              <w:ind w:right="10"/>
              <w:rPr>
                <w:sz w:val="28"/>
              </w:rPr>
            </w:pPr>
            <w:r>
              <w:rPr>
                <w:sz w:val="28"/>
              </w:rPr>
              <w:t>Липень</w:t>
            </w:r>
          </w:p>
        </w:tc>
        <w:tc>
          <w:tcPr>
            <w:tcW w:w="2172" w:type="dxa"/>
            <w:vAlign w:val="bottom"/>
          </w:tcPr>
          <w:p w:rsidR="00EE56A1" w:rsidRPr="00574BDE" w:rsidRDefault="00EE56A1" w:rsidP="00D60FD0">
            <w:pPr>
              <w:tabs>
                <w:tab w:val="left" w:pos="1701"/>
                <w:tab w:val="left" w:pos="3828"/>
              </w:tabs>
              <w:ind w:right="10"/>
              <w:jc w:val="center"/>
              <w:rPr>
                <w:color w:val="000000"/>
                <w:sz w:val="28"/>
                <w:szCs w:val="28"/>
              </w:rPr>
            </w:pPr>
            <w:r w:rsidRPr="00574BDE">
              <w:rPr>
                <w:color w:val="000000"/>
                <w:sz w:val="28"/>
                <w:szCs w:val="28"/>
              </w:rPr>
              <w:t>10630,08</w:t>
            </w:r>
          </w:p>
        </w:tc>
        <w:tc>
          <w:tcPr>
            <w:tcW w:w="2369" w:type="dxa"/>
          </w:tcPr>
          <w:p w:rsidR="00EE56A1" w:rsidRPr="00EE56A1" w:rsidRDefault="00EE56A1" w:rsidP="00D60FD0">
            <w:pPr>
              <w:tabs>
                <w:tab w:val="left" w:pos="1701"/>
                <w:tab w:val="left" w:pos="3828"/>
              </w:tabs>
              <w:ind w:right="10"/>
              <w:jc w:val="center"/>
              <w:rPr>
                <w:sz w:val="28"/>
                <w:szCs w:val="28"/>
              </w:rPr>
            </w:pPr>
            <w:r w:rsidRPr="00EE56A1">
              <w:rPr>
                <w:sz w:val="28"/>
                <w:szCs w:val="28"/>
              </w:rPr>
              <w:t>35949,37</w:t>
            </w:r>
          </w:p>
        </w:tc>
        <w:tc>
          <w:tcPr>
            <w:tcW w:w="2369" w:type="dxa"/>
          </w:tcPr>
          <w:p w:rsidR="00EE56A1" w:rsidRPr="00EE56A1" w:rsidRDefault="00EE56A1" w:rsidP="00D60FD0">
            <w:pPr>
              <w:tabs>
                <w:tab w:val="left" w:pos="1701"/>
                <w:tab w:val="left" w:pos="3828"/>
              </w:tabs>
              <w:ind w:right="10"/>
              <w:jc w:val="center"/>
              <w:rPr>
                <w:sz w:val="28"/>
                <w:szCs w:val="28"/>
              </w:rPr>
            </w:pPr>
            <w:r w:rsidRPr="00EE56A1">
              <w:rPr>
                <w:sz w:val="28"/>
                <w:szCs w:val="28"/>
              </w:rPr>
              <w:t>46579,45</w:t>
            </w:r>
          </w:p>
        </w:tc>
      </w:tr>
      <w:tr w:rsidR="00EE56A1" w:rsidTr="00A24C7B">
        <w:trPr>
          <w:trHeight w:val="321"/>
        </w:trPr>
        <w:tc>
          <w:tcPr>
            <w:tcW w:w="2542" w:type="dxa"/>
          </w:tcPr>
          <w:p w:rsidR="00EE56A1" w:rsidRDefault="00EE56A1" w:rsidP="00D60FD0">
            <w:pPr>
              <w:pStyle w:val="TableParagraph"/>
              <w:tabs>
                <w:tab w:val="left" w:pos="1701"/>
                <w:tab w:val="left" w:pos="3828"/>
              </w:tabs>
              <w:spacing w:line="301" w:lineRule="exact"/>
              <w:ind w:right="10"/>
              <w:rPr>
                <w:sz w:val="28"/>
              </w:rPr>
            </w:pPr>
            <w:r>
              <w:rPr>
                <w:sz w:val="28"/>
              </w:rPr>
              <w:t>Серпень</w:t>
            </w:r>
          </w:p>
        </w:tc>
        <w:tc>
          <w:tcPr>
            <w:tcW w:w="2172" w:type="dxa"/>
            <w:vAlign w:val="bottom"/>
          </w:tcPr>
          <w:p w:rsidR="00EE56A1" w:rsidRPr="00574BDE" w:rsidRDefault="00EE56A1" w:rsidP="00D60FD0">
            <w:pPr>
              <w:tabs>
                <w:tab w:val="left" w:pos="1701"/>
                <w:tab w:val="left" w:pos="3828"/>
              </w:tabs>
              <w:ind w:right="10"/>
              <w:jc w:val="center"/>
              <w:rPr>
                <w:color w:val="000000"/>
                <w:sz w:val="28"/>
                <w:szCs w:val="28"/>
              </w:rPr>
            </w:pPr>
            <w:r w:rsidRPr="00574BDE">
              <w:rPr>
                <w:color w:val="000000"/>
                <w:sz w:val="28"/>
                <w:szCs w:val="28"/>
              </w:rPr>
              <w:t>10630,08</w:t>
            </w:r>
          </w:p>
        </w:tc>
        <w:tc>
          <w:tcPr>
            <w:tcW w:w="2369" w:type="dxa"/>
          </w:tcPr>
          <w:p w:rsidR="00EE56A1" w:rsidRPr="00EE56A1" w:rsidRDefault="00EE56A1" w:rsidP="00D60FD0">
            <w:pPr>
              <w:tabs>
                <w:tab w:val="left" w:pos="1701"/>
                <w:tab w:val="left" w:pos="3828"/>
              </w:tabs>
              <w:ind w:right="10"/>
              <w:jc w:val="center"/>
              <w:rPr>
                <w:sz w:val="28"/>
                <w:szCs w:val="28"/>
              </w:rPr>
            </w:pPr>
            <w:r w:rsidRPr="00EE56A1">
              <w:rPr>
                <w:sz w:val="28"/>
                <w:szCs w:val="28"/>
              </w:rPr>
              <w:t>30869,12</w:t>
            </w:r>
          </w:p>
        </w:tc>
        <w:tc>
          <w:tcPr>
            <w:tcW w:w="2369" w:type="dxa"/>
          </w:tcPr>
          <w:p w:rsidR="00EE56A1" w:rsidRPr="00EE56A1" w:rsidRDefault="00EE56A1" w:rsidP="00D60FD0">
            <w:pPr>
              <w:tabs>
                <w:tab w:val="left" w:pos="1701"/>
                <w:tab w:val="left" w:pos="3828"/>
              </w:tabs>
              <w:ind w:right="10"/>
              <w:jc w:val="center"/>
              <w:rPr>
                <w:sz w:val="28"/>
                <w:szCs w:val="28"/>
              </w:rPr>
            </w:pPr>
            <w:r w:rsidRPr="00EE56A1">
              <w:rPr>
                <w:sz w:val="28"/>
                <w:szCs w:val="28"/>
              </w:rPr>
              <w:t>41499,20</w:t>
            </w:r>
          </w:p>
        </w:tc>
      </w:tr>
      <w:tr w:rsidR="00EE56A1" w:rsidTr="00A24C7B">
        <w:trPr>
          <w:trHeight w:val="321"/>
        </w:trPr>
        <w:tc>
          <w:tcPr>
            <w:tcW w:w="2542" w:type="dxa"/>
          </w:tcPr>
          <w:p w:rsidR="00EE56A1" w:rsidRDefault="00EE56A1" w:rsidP="00D60FD0">
            <w:pPr>
              <w:pStyle w:val="TableParagraph"/>
              <w:tabs>
                <w:tab w:val="left" w:pos="1701"/>
                <w:tab w:val="left" w:pos="3828"/>
              </w:tabs>
              <w:spacing w:line="301" w:lineRule="exact"/>
              <w:ind w:right="10"/>
              <w:rPr>
                <w:sz w:val="28"/>
              </w:rPr>
            </w:pPr>
            <w:r>
              <w:rPr>
                <w:sz w:val="28"/>
              </w:rPr>
              <w:t>Вересень</w:t>
            </w:r>
          </w:p>
        </w:tc>
        <w:tc>
          <w:tcPr>
            <w:tcW w:w="2172" w:type="dxa"/>
            <w:vAlign w:val="bottom"/>
          </w:tcPr>
          <w:p w:rsidR="00EE56A1" w:rsidRPr="00574BDE" w:rsidRDefault="00EE56A1" w:rsidP="00D60FD0">
            <w:pPr>
              <w:tabs>
                <w:tab w:val="left" w:pos="1701"/>
                <w:tab w:val="left" w:pos="3828"/>
              </w:tabs>
              <w:ind w:right="10"/>
              <w:jc w:val="center"/>
              <w:rPr>
                <w:color w:val="000000"/>
                <w:sz w:val="28"/>
                <w:szCs w:val="28"/>
              </w:rPr>
            </w:pPr>
            <w:r w:rsidRPr="00574BDE">
              <w:rPr>
                <w:color w:val="000000"/>
                <w:sz w:val="28"/>
                <w:szCs w:val="28"/>
              </w:rPr>
              <w:t>10287,15</w:t>
            </w:r>
          </w:p>
        </w:tc>
        <w:tc>
          <w:tcPr>
            <w:tcW w:w="2369" w:type="dxa"/>
          </w:tcPr>
          <w:p w:rsidR="00EE56A1" w:rsidRPr="00EE56A1" w:rsidRDefault="00EE56A1" w:rsidP="00D60FD0">
            <w:pPr>
              <w:tabs>
                <w:tab w:val="left" w:pos="1701"/>
                <w:tab w:val="left" w:pos="3828"/>
              </w:tabs>
              <w:ind w:right="10"/>
              <w:jc w:val="center"/>
              <w:rPr>
                <w:sz w:val="28"/>
                <w:szCs w:val="28"/>
              </w:rPr>
            </w:pPr>
            <w:r w:rsidRPr="00EE56A1">
              <w:rPr>
                <w:sz w:val="28"/>
                <w:szCs w:val="28"/>
              </w:rPr>
              <w:t>23079,40</w:t>
            </w:r>
          </w:p>
        </w:tc>
        <w:tc>
          <w:tcPr>
            <w:tcW w:w="2369" w:type="dxa"/>
          </w:tcPr>
          <w:p w:rsidR="00EE56A1" w:rsidRPr="00EE56A1" w:rsidRDefault="00EE56A1" w:rsidP="00D60FD0">
            <w:pPr>
              <w:tabs>
                <w:tab w:val="left" w:pos="1701"/>
                <w:tab w:val="left" w:pos="3828"/>
              </w:tabs>
              <w:ind w:right="10"/>
              <w:jc w:val="center"/>
              <w:rPr>
                <w:sz w:val="28"/>
                <w:szCs w:val="28"/>
              </w:rPr>
            </w:pPr>
            <w:r w:rsidRPr="00EE56A1">
              <w:rPr>
                <w:sz w:val="28"/>
                <w:szCs w:val="28"/>
              </w:rPr>
              <w:t>33366,55</w:t>
            </w:r>
          </w:p>
        </w:tc>
      </w:tr>
      <w:tr w:rsidR="00EE56A1" w:rsidTr="00A24C7B">
        <w:trPr>
          <w:trHeight w:val="323"/>
        </w:trPr>
        <w:tc>
          <w:tcPr>
            <w:tcW w:w="2542" w:type="dxa"/>
          </w:tcPr>
          <w:p w:rsidR="00EE56A1" w:rsidRDefault="00EE56A1" w:rsidP="00D60FD0">
            <w:pPr>
              <w:pStyle w:val="TableParagraph"/>
              <w:tabs>
                <w:tab w:val="left" w:pos="1701"/>
                <w:tab w:val="left" w:pos="3828"/>
              </w:tabs>
              <w:spacing w:line="304" w:lineRule="exact"/>
              <w:ind w:right="10"/>
              <w:rPr>
                <w:sz w:val="28"/>
              </w:rPr>
            </w:pPr>
            <w:r>
              <w:rPr>
                <w:sz w:val="28"/>
              </w:rPr>
              <w:t>Жовтень</w:t>
            </w:r>
          </w:p>
        </w:tc>
        <w:tc>
          <w:tcPr>
            <w:tcW w:w="2172" w:type="dxa"/>
            <w:vAlign w:val="bottom"/>
          </w:tcPr>
          <w:p w:rsidR="00EE56A1" w:rsidRPr="00574BDE" w:rsidRDefault="00EE56A1" w:rsidP="00D60FD0">
            <w:pPr>
              <w:tabs>
                <w:tab w:val="left" w:pos="1701"/>
                <w:tab w:val="left" w:pos="3828"/>
              </w:tabs>
              <w:ind w:right="10"/>
              <w:jc w:val="center"/>
              <w:rPr>
                <w:color w:val="000000"/>
                <w:sz w:val="28"/>
                <w:szCs w:val="28"/>
              </w:rPr>
            </w:pPr>
            <w:r w:rsidRPr="00574BDE">
              <w:rPr>
                <w:color w:val="000000"/>
                <w:sz w:val="28"/>
                <w:szCs w:val="28"/>
              </w:rPr>
              <w:t>10630,08</w:t>
            </w:r>
          </w:p>
        </w:tc>
        <w:tc>
          <w:tcPr>
            <w:tcW w:w="2369" w:type="dxa"/>
          </w:tcPr>
          <w:p w:rsidR="00EE56A1" w:rsidRPr="00EE56A1" w:rsidRDefault="00EE56A1" w:rsidP="00D60FD0">
            <w:pPr>
              <w:tabs>
                <w:tab w:val="left" w:pos="1701"/>
                <w:tab w:val="left" w:pos="3828"/>
              </w:tabs>
              <w:ind w:right="10"/>
              <w:jc w:val="center"/>
              <w:rPr>
                <w:sz w:val="28"/>
                <w:szCs w:val="28"/>
              </w:rPr>
            </w:pPr>
            <w:r w:rsidRPr="00EE56A1">
              <w:rPr>
                <w:sz w:val="28"/>
                <w:szCs w:val="28"/>
              </w:rPr>
              <w:t>12712,86</w:t>
            </w:r>
          </w:p>
        </w:tc>
        <w:tc>
          <w:tcPr>
            <w:tcW w:w="2369" w:type="dxa"/>
          </w:tcPr>
          <w:p w:rsidR="00EE56A1" w:rsidRPr="00EE56A1" w:rsidRDefault="00EE56A1" w:rsidP="00D60FD0">
            <w:pPr>
              <w:tabs>
                <w:tab w:val="left" w:pos="1701"/>
                <w:tab w:val="left" w:pos="3828"/>
              </w:tabs>
              <w:ind w:right="10"/>
              <w:jc w:val="center"/>
              <w:rPr>
                <w:sz w:val="28"/>
                <w:szCs w:val="28"/>
              </w:rPr>
            </w:pPr>
            <w:r w:rsidRPr="00EE56A1">
              <w:rPr>
                <w:sz w:val="28"/>
                <w:szCs w:val="28"/>
              </w:rPr>
              <w:t>23342,94</w:t>
            </w:r>
          </w:p>
        </w:tc>
      </w:tr>
      <w:tr w:rsidR="00EE56A1" w:rsidTr="00A24C7B">
        <w:trPr>
          <w:trHeight w:val="321"/>
        </w:trPr>
        <w:tc>
          <w:tcPr>
            <w:tcW w:w="2542" w:type="dxa"/>
          </w:tcPr>
          <w:p w:rsidR="00EE56A1" w:rsidRDefault="00EE56A1" w:rsidP="00D60FD0">
            <w:pPr>
              <w:pStyle w:val="TableParagraph"/>
              <w:tabs>
                <w:tab w:val="left" w:pos="1701"/>
                <w:tab w:val="left" w:pos="3828"/>
              </w:tabs>
              <w:spacing w:line="302" w:lineRule="exact"/>
              <w:ind w:right="10"/>
              <w:rPr>
                <w:sz w:val="28"/>
              </w:rPr>
            </w:pPr>
            <w:r>
              <w:rPr>
                <w:sz w:val="28"/>
              </w:rPr>
              <w:t>Листопад</w:t>
            </w:r>
          </w:p>
        </w:tc>
        <w:tc>
          <w:tcPr>
            <w:tcW w:w="2172" w:type="dxa"/>
            <w:vAlign w:val="bottom"/>
          </w:tcPr>
          <w:p w:rsidR="00EE56A1" w:rsidRPr="00574BDE" w:rsidRDefault="00EE56A1" w:rsidP="00D60FD0">
            <w:pPr>
              <w:tabs>
                <w:tab w:val="left" w:pos="1701"/>
                <w:tab w:val="left" w:pos="3828"/>
              </w:tabs>
              <w:ind w:right="10"/>
              <w:jc w:val="center"/>
              <w:rPr>
                <w:color w:val="000000"/>
                <w:sz w:val="28"/>
                <w:szCs w:val="28"/>
              </w:rPr>
            </w:pPr>
            <w:r w:rsidRPr="00574BDE">
              <w:rPr>
                <w:color w:val="000000"/>
                <w:sz w:val="28"/>
                <w:szCs w:val="28"/>
              </w:rPr>
              <w:t>10287,15</w:t>
            </w:r>
          </w:p>
        </w:tc>
        <w:tc>
          <w:tcPr>
            <w:tcW w:w="2369" w:type="dxa"/>
          </w:tcPr>
          <w:p w:rsidR="00EE56A1" w:rsidRPr="00EE56A1" w:rsidRDefault="00EE56A1" w:rsidP="00D60FD0">
            <w:pPr>
              <w:tabs>
                <w:tab w:val="left" w:pos="1701"/>
                <w:tab w:val="left" w:pos="3828"/>
              </w:tabs>
              <w:ind w:right="10"/>
              <w:jc w:val="center"/>
              <w:rPr>
                <w:sz w:val="28"/>
                <w:szCs w:val="28"/>
              </w:rPr>
            </w:pPr>
            <w:r w:rsidRPr="00EE56A1">
              <w:rPr>
                <w:sz w:val="28"/>
                <w:szCs w:val="28"/>
              </w:rPr>
              <w:t>5757,62</w:t>
            </w:r>
          </w:p>
        </w:tc>
        <w:tc>
          <w:tcPr>
            <w:tcW w:w="2369" w:type="dxa"/>
          </w:tcPr>
          <w:p w:rsidR="00EE56A1" w:rsidRPr="00EE56A1" w:rsidRDefault="00EE56A1" w:rsidP="00D60FD0">
            <w:pPr>
              <w:tabs>
                <w:tab w:val="left" w:pos="1701"/>
                <w:tab w:val="left" w:pos="3828"/>
              </w:tabs>
              <w:ind w:right="10"/>
              <w:jc w:val="center"/>
              <w:rPr>
                <w:sz w:val="28"/>
                <w:szCs w:val="28"/>
              </w:rPr>
            </w:pPr>
            <w:r w:rsidRPr="00EE56A1">
              <w:rPr>
                <w:sz w:val="28"/>
                <w:szCs w:val="28"/>
              </w:rPr>
              <w:t>16044,77</w:t>
            </w:r>
          </w:p>
        </w:tc>
      </w:tr>
      <w:tr w:rsidR="00EE56A1" w:rsidTr="00A24C7B">
        <w:trPr>
          <w:trHeight w:val="321"/>
        </w:trPr>
        <w:tc>
          <w:tcPr>
            <w:tcW w:w="2542" w:type="dxa"/>
          </w:tcPr>
          <w:p w:rsidR="00EE56A1" w:rsidRDefault="00EE56A1" w:rsidP="00D60FD0">
            <w:pPr>
              <w:pStyle w:val="TableParagraph"/>
              <w:tabs>
                <w:tab w:val="left" w:pos="1701"/>
                <w:tab w:val="left" w:pos="3828"/>
              </w:tabs>
              <w:spacing w:line="301" w:lineRule="exact"/>
              <w:ind w:right="10"/>
              <w:rPr>
                <w:sz w:val="28"/>
              </w:rPr>
            </w:pPr>
            <w:r>
              <w:rPr>
                <w:sz w:val="28"/>
              </w:rPr>
              <w:t>Грудень</w:t>
            </w:r>
          </w:p>
        </w:tc>
        <w:tc>
          <w:tcPr>
            <w:tcW w:w="2172" w:type="dxa"/>
            <w:vAlign w:val="bottom"/>
          </w:tcPr>
          <w:p w:rsidR="00EE56A1" w:rsidRPr="00574BDE" w:rsidRDefault="00EE56A1" w:rsidP="00D60FD0">
            <w:pPr>
              <w:tabs>
                <w:tab w:val="left" w:pos="1701"/>
                <w:tab w:val="left" w:pos="3828"/>
              </w:tabs>
              <w:ind w:right="10"/>
              <w:jc w:val="center"/>
              <w:rPr>
                <w:color w:val="000000"/>
                <w:sz w:val="28"/>
                <w:szCs w:val="28"/>
              </w:rPr>
            </w:pPr>
            <w:r w:rsidRPr="00574BDE">
              <w:rPr>
                <w:color w:val="000000"/>
                <w:sz w:val="28"/>
                <w:szCs w:val="28"/>
              </w:rPr>
              <w:t>10630,08</w:t>
            </w:r>
          </w:p>
        </w:tc>
        <w:tc>
          <w:tcPr>
            <w:tcW w:w="2369" w:type="dxa"/>
          </w:tcPr>
          <w:p w:rsidR="00EE56A1" w:rsidRPr="00EE56A1" w:rsidRDefault="00EE56A1" w:rsidP="00D60FD0">
            <w:pPr>
              <w:tabs>
                <w:tab w:val="left" w:pos="1701"/>
                <w:tab w:val="left" w:pos="3828"/>
              </w:tabs>
              <w:ind w:right="10"/>
              <w:jc w:val="center"/>
              <w:rPr>
                <w:sz w:val="28"/>
                <w:szCs w:val="28"/>
              </w:rPr>
            </w:pPr>
            <w:r w:rsidRPr="00EE56A1">
              <w:rPr>
                <w:sz w:val="28"/>
                <w:szCs w:val="28"/>
              </w:rPr>
              <w:t>4898,68</w:t>
            </w:r>
          </w:p>
        </w:tc>
        <w:tc>
          <w:tcPr>
            <w:tcW w:w="2369" w:type="dxa"/>
          </w:tcPr>
          <w:p w:rsidR="00EE56A1" w:rsidRPr="00EE56A1" w:rsidRDefault="00EE56A1" w:rsidP="00D60FD0">
            <w:pPr>
              <w:tabs>
                <w:tab w:val="left" w:pos="1701"/>
                <w:tab w:val="left" w:pos="3828"/>
              </w:tabs>
              <w:ind w:right="10"/>
              <w:jc w:val="center"/>
              <w:rPr>
                <w:sz w:val="28"/>
                <w:szCs w:val="28"/>
              </w:rPr>
            </w:pPr>
            <w:r w:rsidRPr="00EE56A1">
              <w:rPr>
                <w:sz w:val="28"/>
                <w:szCs w:val="28"/>
              </w:rPr>
              <w:t>15528,76</w:t>
            </w:r>
          </w:p>
        </w:tc>
      </w:tr>
      <w:tr w:rsidR="00EE56A1" w:rsidTr="00A24C7B">
        <w:trPr>
          <w:trHeight w:val="323"/>
        </w:trPr>
        <w:tc>
          <w:tcPr>
            <w:tcW w:w="7083" w:type="dxa"/>
            <w:gridSpan w:val="3"/>
          </w:tcPr>
          <w:p w:rsidR="00EE56A1" w:rsidRDefault="00EE56A1" w:rsidP="00845172">
            <w:pPr>
              <w:pStyle w:val="TableParagraph"/>
              <w:tabs>
                <w:tab w:val="left" w:pos="1701"/>
                <w:tab w:val="left" w:pos="3828"/>
              </w:tabs>
              <w:spacing w:line="304" w:lineRule="exact"/>
              <w:ind w:right="365" w:firstLine="567"/>
              <w:jc w:val="left"/>
              <w:rPr>
                <w:b/>
                <w:sz w:val="28"/>
              </w:rPr>
            </w:pPr>
            <w:r>
              <w:rPr>
                <w:b/>
                <w:sz w:val="28"/>
              </w:rPr>
              <w:t>ВСЬОГО</w:t>
            </w:r>
          </w:p>
        </w:tc>
        <w:tc>
          <w:tcPr>
            <w:tcW w:w="2369" w:type="dxa"/>
          </w:tcPr>
          <w:p w:rsidR="00EE56A1" w:rsidRPr="00EE56A1" w:rsidRDefault="00EE56A1" w:rsidP="00D60FD0">
            <w:pPr>
              <w:pStyle w:val="TableParagraph"/>
              <w:tabs>
                <w:tab w:val="left" w:pos="1701"/>
                <w:tab w:val="left" w:pos="2369"/>
                <w:tab w:val="left" w:pos="3828"/>
              </w:tabs>
              <w:spacing w:line="304" w:lineRule="exact"/>
              <w:rPr>
                <w:b/>
                <w:sz w:val="28"/>
                <w:szCs w:val="28"/>
              </w:rPr>
            </w:pPr>
            <w:r w:rsidRPr="00EE56A1">
              <w:rPr>
                <w:b/>
                <w:sz w:val="28"/>
                <w:szCs w:val="28"/>
              </w:rPr>
              <w:t>374857,77</w:t>
            </w:r>
          </w:p>
        </w:tc>
      </w:tr>
    </w:tbl>
    <w:p w:rsidR="009E0E66" w:rsidRDefault="009E0E66" w:rsidP="00845172">
      <w:pPr>
        <w:pStyle w:val="a3"/>
        <w:tabs>
          <w:tab w:val="left" w:pos="1701"/>
          <w:tab w:val="left" w:pos="3828"/>
        </w:tabs>
        <w:spacing w:before="89"/>
        <w:ind w:right="365" w:firstLine="567"/>
      </w:pPr>
    </w:p>
    <w:p w:rsidR="009E0E66" w:rsidRDefault="009E0E66" w:rsidP="00A24C7B">
      <w:pPr>
        <w:pStyle w:val="a3"/>
        <w:tabs>
          <w:tab w:val="left" w:pos="1701"/>
          <w:tab w:val="left" w:pos="3828"/>
        </w:tabs>
        <w:spacing w:before="89" w:line="360" w:lineRule="auto"/>
        <w:ind w:right="365" w:firstLine="567"/>
        <w:jc w:val="both"/>
      </w:pPr>
      <w:r>
        <w:t>Таблиця 2.1</w:t>
      </w:r>
      <w:r w:rsidR="0064739F">
        <w:t>3</w:t>
      </w:r>
      <w:r>
        <w:t xml:space="preserve"> –</w:t>
      </w:r>
      <w:r w:rsidR="00A50596">
        <w:t xml:space="preserve"> </w:t>
      </w:r>
      <w:r>
        <w:t>Сумарні тепло надходження для охолодження</w:t>
      </w:r>
    </w:p>
    <w:tbl>
      <w:tblPr>
        <w:tblStyle w:val="TableNormal"/>
        <w:tblW w:w="0" w:type="auto"/>
        <w:tblInd w:w="5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2"/>
        <w:gridCol w:w="2172"/>
        <w:gridCol w:w="2369"/>
        <w:gridCol w:w="2369"/>
      </w:tblGrid>
      <w:tr w:rsidR="009E0E66" w:rsidTr="009E0E66">
        <w:trPr>
          <w:trHeight w:val="321"/>
        </w:trPr>
        <w:tc>
          <w:tcPr>
            <w:tcW w:w="2542" w:type="dxa"/>
          </w:tcPr>
          <w:p w:rsidR="009E0E66" w:rsidRDefault="009E0E66" w:rsidP="00D60FD0">
            <w:pPr>
              <w:pStyle w:val="TableParagraph"/>
              <w:tabs>
                <w:tab w:val="left" w:pos="1701"/>
                <w:tab w:val="left" w:pos="3828"/>
              </w:tabs>
              <w:spacing w:line="301" w:lineRule="exact"/>
              <w:rPr>
                <w:b/>
                <w:sz w:val="28"/>
              </w:rPr>
            </w:pPr>
            <w:r>
              <w:rPr>
                <w:b/>
                <w:sz w:val="28"/>
              </w:rPr>
              <w:t>Місяць</w:t>
            </w:r>
          </w:p>
        </w:tc>
        <w:tc>
          <w:tcPr>
            <w:tcW w:w="2172" w:type="dxa"/>
          </w:tcPr>
          <w:p w:rsidR="009E0E66" w:rsidRDefault="009E0E66" w:rsidP="00D60FD0">
            <w:pPr>
              <w:pStyle w:val="TableParagraph"/>
              <w:tabs>
                <w:tab w:val="left" w:pos="1701"/>
                <w:tab w:val="left" w:pos="3828"/>
              </w:tabs>
              <w:spacing w:line="301" w:lineRule="exact"/>
              <w:rPr>
                <w:b/>
                <w:sz w:val="28"/>
              </w:rPr>
            </w:pPr>
            <w:proofErr w:type="spellStart"/>
            <w:r>
              <w:rPr>
                <w:b/>
                <w:sz w:val="28"/>
              </w:rPr>
              <w:t>Qint</w:t>
            </w:r>
            <w:proofErr w:type="spellEnd"/>
          </w:p>
        </w:tc>
        <w:tc>
          <w:tcPr>
            <w:tcW w:w="2369" w:type="dxa"/>
          </w:tcPr>
          <w:p w:rsidR="009E0E66" w:rsidRDefault="009E0E66" w:rsidP="00D60FD0">
            <w:pPr>
              <w:pStyle w:val="TableParagraph"/>
              <w:tabs>
                <w:tab w:val="left" w:pos="1701"/>
                <w:tab w:val="left" w:pos="3828"/>
              </w:tabs>
              <w:spacing w:line="301" w:lineRule="exact"/>
              <w:rPr>
                <w:b/>
                <w:sz w:val="28"/>
              </w:rPr>
            </w:pPr>
            <w:proofErr w:type="spellStart"/>
            <w:r>
              <w:rPr>
                <w:b/>
                <w:sz w:val="28"/>
              </w:rPr>
              <w:t>Qsol</w:t>
            </w:r>
            <w:proofErr w:type="spellEnd"/>
          </w:p>
        </w:tc>
        <w:tc>
          <w:tcPr>
            <w:tcW w:w="2369" w:type="dxa"/>
          </w:tcPr>
          <w:p w:rsidR="009E0E66" w:rsidRDefault="009E0E66" w:rsidP="00A6075A">
            <w:pPr>
              <w:pStyle w:val="TableParagraph"/>
              <w:tabs>
                <w:tab w:val="left" w:pos="1701"/>
                <w:tab w:val="left" w:pos="3828"/>
              </w:tabs>
              <w:spacing w:line="301" w:lineRule="exact"/>
              <w:rPr>
                <w:b/>
                <w:sz w:val="28"/>
              </w:rPr>
            </w:pPr>
            <w:proofErr w:type="spellStart"/>
            <w:r>
              <w:rPr>
                <w:b/>
                <w:sz w:val="28"/>
              </w:rPr>
              <w:t>Qgn</w:t>
            </w:r>
            <w:proofErr w:type="spellEnd"/>
            <w:r>
              <w:rPr>
                <w:b/>
                <w:sz w:val="28"/>
              </w:rPr>
              <w:t>(о</w:t>
            </w:r>
            <w:r w:rsidR="00A6075A">
              <w:rPr>
                <w:b/>
                <w:sz w:val="28"/>
              </w:rPr>
              <w:t>х</w:t>
            </w:r>
            <w:r>
              <w:rPr>
                <w:b/>
                <w:sz w:val="28"/>
              </w:rPr>
              <w:t>)</w:t>
            </w:r>
          </w:p>
        </w:tc>
      </w:tr>
      <w:tr w:rsidR="009E0E66" w:rsidTr="009E0E66">
        <w:trPr>
          <w:trHeight w:val="321"/>
        </w:trPr>
        <w:tc>
          <w:tcPr>
            <w:tcW w:w="2542" w:type="dxa"/>
          </w:tcPr>
          <w:p w:rsidR="009E0E66" w:rsidRDefault="009E0E66" w:rsidP="00D60FD0">
            <w:pPr>
              <w:pStyle w:val="TableParagraph"/>
              <w:tabs>
                <w:tab w:val="left" w:pos="1701"/>
                <w:tab w:val="left" w:pos="3828"/>
              </w:tabs>
              <w:spacing w:line="302" w:lineRule="exact"/>
              <w:rPr>
                <w:sz w:val="28"/>
              </w:rPr>
            </w:pPr>
            <w:r>
              <w:rPr>
                <w:sz w:val="28"/>
              </w:rPr>
              <w:t>Січень</w:t>
            </w:r>
          </w:p>
        </w:tc>
        <w:tc>
          <w:tcPr>
            <w:tcW w:w="2172" w:type="dxa"/>
            <w:vAlign w:val="bottom"/>
          </w:tcPr>
          <w:p w:rsidR="009E0E66" w:rsidRPr="00574BDE" w:rsidRDefault="009E0E66" w:rsidP="00D60FD0">
            <w:pPr>
              <w:tabs>
                <w:tab w:val="left" w:pos="1701"/>
                <w:tab w:val="left" w:pos="3828"/>
              </w:tabs>
              <w:jc w:val="center"/>
              <w:rPr>
                <w:color w:val="000000"/>
                <w:sz w:val="28"/>
                <w:szCs w:val="28"/>
              </w:rPr>
            </w:pPr>
            <w:r w:rsidRPr="00574BDE">
              <w:rPr>
                <w:color w:val="000000"/>
                <w:sz w:val="28"/>
                <w:szCs w:val="28"/>
              </w:rPr>
              <w:t>10630,08</w:t>
            </w:r>
          </w:p>
        </w:tc>
        <w:tc>
          <w:tcPr>
            <w:tcW w:w="2369" w:type="dxa"/>
          </w:tcPr>
          <w:p w:rsidR="009E0E66" w:rsidRPr="00EE56A1" w:rsidRDefault="009E0E66" w:rsidP="00D60FD0">
            <w:pPr>
              <w:tabs>
                <w:tab w:val="left" w:pos="1701"/>
                <w:tab w:val="left" w:pos="3828"/>
              </w:tabs>
              <w:jc w:val="center"/>
              <w:rPr>
                <w:sz w:val="28"/>
                <w:szCs w:val="28"/>
              </w:rPr>
            </w:pPr>
            <w:r w:rsidRPr="00EE56A1">
              <w:rPr>
                <w:sz w:val="28"/>
                <w:szCs w:val="28"/>
              </w:rPr>
              <w:t>7269,47</w:t>
            </w:r>
          </w:p>
        </w:tc>
        <w:tc>
          <w:tcPr>
            <w:tcW w:w="2369" w:type="dxa"/>
          </w:tcPr>
          <w:p w:rsidR="009E0E66" w:rsidRPr="00EE56A1" w:rsidRDefault="009E0E66" w:rsidP="00D60FD0">
            <w:pPr>
              <w:tabs>
                <w:tab w:val="left" w:pos="1701"/>
                <w:tab w:val="left" w:pos="3828"/>
              </w:tabs>
              <w:jc w:val="center"/>
              <w:rPr>
                <w:sz w:val="28"/>
                <w:szCs w:val="28"/>
              </w:rPr>
            </w:pPr>
            <w:r w:rsidRPr="00EE56A1">
              <w:rPr>
                <w:sz w:val="28"/>
                <w:szCs w:val="28"/>
              </w:rPr>
              <w:t>17899,55</w:t>
            </w:r>
          </w:p>
        </w:tc>
      </w:tr>
      <w:tr w:rsidR="009E0E66" w:rsidTr="009E0E66">
        <w:trPr>
          <w:trHeight w:val="323"/>
        </w:trPr>
        <w:tc>
          <w:tcPr>
            <w:tcW w:w="2542" w:type="dxa"/>
          </w:tcPr>
          <w:p w:rsidR="009E0E66" w:rsidRDefault="009E0E66" w:rsidP="00D60FD0">
            <w:pPr>
              <w:pStyle w:val="TableParagraph"/>
              <w:tabs>
                <w:tab w:val="left" w:pos="1701"/>
                <w:tab w:val="left" w:pos="3828"/>
              </w:tabs>
              <w:spacing w:line="304" w:lineRule="exact"/>
              <w:rPr>
                <w:sz w:val="28"/>
              </w:rPr>
            </w:pPr>
            <w:r>
              <w:rPr>
                <w:sz w:val="28"/>
              </w:rPr>
              <w:t>Лютий</w:t>
            </w:r>
          </w:p>
        </w:tc>
        <w:tc>
          <w:tcPr>
            <w:tcW w:w="2172" w:type="dxa"/>
            <w:vAlign w:val="bottom"/>
          </w:tcPr>
          <w:p w:rsidR="009E0E66" w:rsidRPr="00574BDE" w:rsidRDefault="009E0E66" w:rsidP="00D60FD0">
            <w:pPr>
              <w:tabs>
                <w:tab w:val="left" w:pos="1701"/>
                <w:tab w:val="left" w:pos="3828"/>
              </w:tabs>
              <w:jc w:val="center"/>
              <w:rPr>
                <w:color w:val="000000"/>
                <w:sz w:val="28"/>
                <w:szCs w:val="28"/>
              </w:rPr>
            </w:pPr>
            <w:r w:rsidRPr="00574BDE">
              <w:rPr>
                <w:color w:val="000000"/>
                <w:sz w:val="28"/>
                <w:szCs w:val="28"/>
              </w:rPr>
              <w:t>9601,35</w:t>
            </w:r>
          </w:p>
        </w:tc>
        <w:tc>
          <w:tcPr>
            <w:tcW w:w="2369" w:type="dxa"/>
          </w:tcPr>
          <w:p w:rsidR="009E0E66" w:rsidRPr="00EE56A1" w:rsidRDefault="009E0E66" w:rsidP="00D60FD0">
            <w:pPr>
              <w:tabs>
                <w:tab w:val="left" w:pos="1701"/>
                <w:tab w:val="left" w:pos="3828"/>
              </w:tabs>
              <w:jc w:val="center"/>
              <w:rPr>
                <w:sz w:val="28"/>
                <w:szCs w:val="28"/>
              </w:rPr>
            </w:pPr>
            <w:r w:rsidRPr="00EE56A1">
              <w:rPr>
                <w:sz w:val="28"/>
                <w:szCs w:val="28"/>
              </w:rPr>
              <w:t>12506,84</w:t>
            </w:r>
          </w:p>
        </w:tc>
        <w:tc>
          <w:tcPr>
            <w:tcW w:w="2369" w:type="dxa"/>
          </w:tcPr>
          <w:p w:rsidR="009E0E66" w:rsidRPr="00EE56A1" w:rsidRDefault="009E0E66" w:rsidP="00D60FD0">
            <w:pPr>
              <w:tabs>
                <w:tab w:val="left" w:pos="1701"/>
                <w:tab w:val="left" w:pos="3828"/>
              </w:tabs>
              <w:jc w:val="center"/>
              <w:rPr>
                <w:sz w:val="28"/>
                <w:szCs w:val="28"/>
              </w:rPr>
            </w:pPr>
            <w:r w:rsidRPr="00EE56A1">
              <w:rPr>
                <w:sz w:val="28"/>
                <w:szCs w:val="28"/>
              </w:rPr>
              <w:t>22108,19</w:t>
            </w:r>
          </w:p>
        </w:tc>
      </w:tr>
      <w:tr w:rsidR="009E0E66" w:rsidTr="009E0E66">
        <w:trPr>
          <w:trHeight w:val="335"/>
        </w:trPr>
        <w:tc>
          <w:tcPr>
            <w:tcW w:w="2542" w:type="dxa"/>
          </w:tcPr>
          <w:p w:rsidR="009E0E66" w:rsidRDefault="009E0E66" w:rsidP="00D60FD0">
            <w:pPr>
              <w:pStyle w:val="TableParagraph"/>
              <w:tabs>
                <w:tab w:val="left" w:pos="1701"/>
                <w:tab w:val="left" w:pos="3828"/>
              </w:tabs>
              <w:spacing w:line="316" w:lineRule="exact"/>
              <w:rPr>
                <w:sz w:val="28"/>
              </w:rPr>
            </w:pPr>
            <w:r>
              <w:rPr>
                <w:sz w:val="28"/>
              </w:rPr>
              <w:t>Березень</w:t>
            </w:r>
          </w:p>
        </w:tc>
        <w:tc>
          <w:tcPr>
            <w:tcW w:w="2172" w:type="dxa"/>
            <w:vAlign w:val="bottom"/>
          </w:tcPr>
          <w:p w:rsidR="009E0E66" w:rsidRPr="00574BDE" w:rsidRDefault="009E0E66" w:rsidP="00D60FD0">
            <w:pPr>
              <w:tabs>
                <w:tab w:val="left" w:pos="1701"/>
                <w:tab w:val="left" w:pos="3828"/>
              </w:tabs>
              <w:jc w:val="center"/>
              <w:rPr>
                <w:color w:val="000000"/>
                <w:sz w:val="28"/>
                <w:szCs w:val="28"/>
              </w:rPr>
            </w:pPr>
            <w:r w:rsidRPr="00574BDE">
              <w:rPr>
                <w:color w:val="000000"/>
                <w:sz w:val="28"/>
                <w:szCs w:val="28"/>
              </w:rPr>
              <w:t>10630,08</w:t>
            </w:r>
          </w:p>
        </w:tc>
        <w:tc>
          <w:tcPr>
            <w:tcW w:w="2369" w:type="dxa"/>
          </w:tcPr>
          <w:p w:rsidR="009E0E66" w:rsidRPr="00EE56A1" w:rsidRDefault="009E0E66" w:rsidP="00D60FD0">
            <w:pPr>
              <w:tabs>
                <w:tab w:val="left" w:pos="1701"/>
                <w:tab w:val="left" w:pos="3828"/>
              </w:tabs>
              <w:jc w:val="center"/>
              <w:rPr>
                <w:sz w:val="28"/>
                <w:szCs w:val="28"/>
              </w:rPr>
            </w:pPr>
            <w:r w:rsidRPr="00EE56A1">
              <w:rPr>
                <w:sz w:val="28"/>
                <w:szCs w:val="28"/>
              </w:rPr>
              <w:t>20114,99</w:t>
            </w:r>
          </w:p>
        </w:tc>
        <w:tc>
          <w:tcPr>
            <w:tcW w:w="2369" w:type="dxa"/>
          </w:tcPr>
          <w:p w:rsidR="009E0E66" w:rsidRPr="00EE56A1" w:rsidRDefault="009E0E66" w:rsidP="00D60FD0">
            <w:pPr>
              <w:tabs>
                <w:tab w:val="left" w:pos="1701"/>
                <w:tab w:val="left" w:pos="3828"/>
              </w:tabs>
              <w:jc w:val="center"/>
              <w:rPr>
                <w:sz w:val="28"/>
                <w:szCs w:val="28"/>
              </w:rPr>
            </w:pPr>
            <w:r w:rsidRPr="00EE56A1">
              <w:rPr>
                <w:sz w:val="28"/>
                <w:szCs w:val="28"/>
              </w:rPr>
              <w:t>30745,07</w:t>
            </w:r>
          </w:p>
        </w:tc>
      </w:tr>
      <w:tr w:rsidR="009E0E66" w:rsidTr="009E0E66">
        <w:trPr>
          <w:trHeight w:val="323"/>
        </w:trPr>
        <w:tc>
          <w:tcPr>
            <w:tcW w:w="2542" w:type="dxa"/>
          </w:tcPr>
          <w:p w:rsidR="009E0E66" w:rsidRDefault="009E0E66" w:rsidP="00D60FD0">
            <w:pPr>
              <w:pStyle w:val="TableParagraph"/>
              <w:tabs>
                <w:tab w:val="left" w:pos="1701"/>
                <w:tab w:val="left" w:pos="3828"/>
              </w:tabs>
              <w:spacing w:line="304" w:lineRule="exact"/>
              <w:rPr>
                <w:sz w:val="28"/>
              </w:rPr>
            </w:pPr>
            <w:r>
              <w:rPr>
                <w:sz w:val="28"/>
              </w:rPr>
              <w:t>Квітень</w:t>
            </w:r>
          </w:p>
        </w:tc>
        <w:tc>
          <w:tcPr>
            <w:tcW w:w="2172" w:type="dxa"/>
            <w:vAlign w:val="bottom"/>
          </w:tcPr>
          <w:p w:rsidR="009E0E66" w:rsidRPr="00574BDE" w:rsidRDefault="009E0E66" w:rsidP="00D60FD0">
            <w:pPr>
              <w:tabs>
                <w:tab w:val="left" w:pos="1701"/>
                <w:tab w:val="left" w:pos="3828"/>
              </w:tabs>
              <w:jc w:val="center"/>
              <w:rPr>
                <w:color w:val="000000"/>
                <w:sz w:val="28"/>
                <w:szCs w:val="28"/>
              </w:rPr>
            </w:pPr>
            <w:r w:rsidRPr="00574BDE">
              <w:rPr>
                <w:color w:val="000000"/>
                <w:sz w:val="28"/>
                <w:szCs w:val="28"/>
              </w:rPr>
              <w:t>10287,15</w:t>
            </w:r>
          </w:p>
        </w:tc>
        <w:tc>
          <w:tcPr>
            <w:tcW w:w="2369" w:type="dxa"/>
          </w:tcPr>
          <w:p w:rsidR="009E0E66" w:rsidRPr="00EE56A1" w:rsidRDefault="009E0E66" w:rsidP="00D60FD0">
            <w:pPr>
              <w:tabs>
                <w:tab w:val="left" w:pos="1701"/>
                <w:tab w:val="left" w:pos="3828"/>
              </w:tabs>
              <w:jc w:val="center"/>
              <w:rPr>
                <w:sz w:val="28"/>
                <w:szCs w:val="28"/>
              </w:rPr>
            </w:pPr>
            <w:r w:rsidRPr="00EE56A1">
              <w:rPr>
                <w:sz w:val="28"/>
                <w:szCs w:val="28"/>
              </w:rPr>
              <w:t>25450,18</w:t>
            </w:r>
          </w:p>
        </w:tc>
        <w:tc>
          <w:tcPr>
            <w:tcW w:w="2369" w:type="dxa"/>
          </w:tcPr>
          <w:p w:rsidR="009E0E66" w:rsidRPr="00EE56A1" w:rsidRDefault="009E0E66" w:rsidP="00D60FD0">
            <w:pPr>
              <w:tabs>
                <w:tab w:val="left" w:pos="1701"/>
                <w:tab w:val="left" w:pos="3828"/>
              </w:tabs>
              <w:jc w:val="center"/>
              <w:rPr>
                <w:sz w:val="28"/>
                <w:szCs w:val="28"/>
              </w:rPr>
            </w:pPr>
            <w:r w:rsidRPr="00EE56A1">
              <w:rPr>
                <w:sz w:val="28"/>
                <w:szCs w:val="28"/>
              </w:rPr>
              <w:t>35737,33</w:t>
            </w:r>
          </w:p>
        </w:tc>
      </w:tr>
      <w:tr w:rsidR="009E0E66" w:rsidTr="009E0E66">
        <w:trPr>
          <w:trHeight w:val="321"/>
        </w:trPr>
        <w:tc>
          <w:tcPr>
            <w:tcW w:w="2542" w:type="dxa"/>
          </w:tcPr>
          <w:p w:rsidR="009E0E66" w:rsidRDefault="009E0E66" w:rsidP="00D60FD0">
            <w:pPr>
              <w:pStyle w:val="TableParagraph"/>
              <w:tabs>
                <w:tab w:val="left" w:pos="1701"/>
                <w:tab w:val="left" w:pos="3828"/>
              </w:tabs>
              <w:spacing w:line="301" w:lineRule="exact"/>
              <w:rPr>
                <w:sz w:val="28"/>
              </w:rPr>
            </w:pPr>
            <w:r>
              <w:rPr>
                <w:sz w:val="28"/>
              </w:rPr>
              <w:t>Травень</w:t>
            </w:r>
          </w:p>
        </w:tc>
        <w:tc>
          <w:tcPr>
            <w:tcW w:w="2172" w:type="dxa"/>
            <w:vAlign w:val="bottom"/>
          </w:tcPr>
          <w:p w:rsidR="009E0E66" w:rsidRPr="00574BDE" w:rsidRDefault="009E0E66" w:rsidP="00D60FD0">
            <w:pPr>
              <w:tabs>
                <w:tab w:val="left" w:pos="1701"/>
                <w:tab w:val="left" w:pos="3828"/>
              </w:tabs>
              <w:jc w:val="center"/>
              <w:rPr>
                <w:color w:val="000000"/>
                <w:sz w:val="28"/>
                <w:szCs w:val="28"/>
              </w:rPr>
            </w:pPr>
            <w:r w:rsidRPr="00574BDE">
              <w:rPr>
                <w:color w:val="000000"/>
                <w:sz w:val="28"/>
                <w:szCs w:val="28"/>
              </w:rPr>
              <w:t>10630,08</w:t>
            </w:r>
          </w:p>
        </w:tc>
        <w:tc>
          <w:tcPr>
            <w:tcW w:w="2369" w:type="dxa"/>
          </w:tcPr>
          <w:p w:rsidR="009E0E66" w:rsidRPr="00EE56A1" w:rsidRDefault="009E0E66" w:rsidP="00D60FD0">
            <w:pPr>
              <w:tabs>
                <w:tab w:val="left" w:pos="1701"/>
                <w:tab w:val="left" w:pos="3828"/>
              </w:tabs>
              <w:jc w:val="center"/>
              <w:rPr>
                <w:sz w:val="28"/>
                <w:szCs w:val="28"/>
              </w:rPr>
            </w:pPr>
            <w:r w:rsidRPr="00EE56A1">
              <w:rPr>
                <w:sz w:val="28"/>
                <w:szCs w:val="28"/>
              </w:rPr>
              <w:t>34437,53</w:t>
            </w:r>
          </w:p>
        </w:tc>
        <w:tc>
          <w:tcPr>
            <w:tcW w:w="2369" w:type="dxa"/>
          </w:tcPr>
          <w:p w:rsidR="009E0E66" w:rsidRPr="00EE56A1" w:rsidRDefault="009E0E66" w:rsidP="00D60FD0">
            <w:pPr>
              <w:tabs>
                <w:tab w:val="left" w:pos="1701"/>
                <w:tab w:val="left" w:pos="3828"/>
              </w:tabs>
              <w:jc w:val="center"/>
              <w:rPr>
                <w:sz w:val="28"/>
                <w:szCs w:val="28"/>
              </w:rPr>
            </w:pPr>
            <w:r w:rsidRPr="00EE56A1">
              <w:rPr>
                <w:sz w:val="28"/>
                <w:szCs w:val="28"/>
              </w:rPr>
              <w:t>45067,61</w:t>
            </w:r>
          </w:p>
        </w:tc>
      </w:tr>
      <w:tr w:rsidR="009E0E66" w:rsidTr="009E0E66">
        <w:trPr>
          <w:trHeight w:val="321"/>
        </w:trPr>
        <w:tc>
          <w:tcPr>
            <w:tcW w:w="2542" w:type="dxa"/>
          </w:tcPr>
          <w:p w:rsidR="009E0E66" w:rsidRDefault="009E0E66" w:rsidP="00D60FD0">
            <w:pPr>
              <w:pStyle w:val="TableParagraph"/>
              <w:tabs>
                <w:tab w:val="left" w:pos="1701"/>
                <w:tab w:val="left" w:pos="3828"/>
              </w:tabs>
              <w:spacing w:line="301" w:lineRule="exact"/>
              <w:rPr>
                <w:sz w:val="28"/>
              </w:rPr>
            </w:pPr>
            <w:r>
              <w:rPr>
                <w:sz w:val="28"/>
              </w:rPr>
              <w:t>Червень</w:t>
            </w:r>
          </w:p>
        </w:tc>
        <w:tc>
          <w:tcPr>
            <w:tcW w:w="2172" w:type="dxa"/>
            <w:vAlign w:val="bottom"/>
          </w:tcPr>
          <w:p w:rsidR="009E0E66" w:rsidRPr="00574BDE" w:rsidRDefault="009E0E66" w:rsidP="00D60FD0">
            <w:pPr>
              <w:tabs>
                <w:tab w:val="left" w:pos="1701"/>
                <w:tab w:val="left" w:pos="3828"/>
              </w:tabs>
              <w:jc w:val="center"/>
              <w:rPr>
                <w:color w:val="000000"/>
                <w:sz w:val="28"/>
                <w:szCs w:val="28"/>
              </w:rPr>
            </w:pPr>
            <w:r w:rsidRPr="00574BDE">
              <w:rPr>
                <w:color w:val="000000"/>
                <w:sz w:val="28"/>
                <w:szCs w:val="28"/>
              </w:rPr>
              <w:t>10287,15</w:t>
            </w:r>
          </w:p>
        </w:tc>
        <w:tc>
          <w:tcPr>
            <w:tcW w:w="2369" w:type="dxa"/>
          </w:tcPr>
          <w:p w:rsidR="009E0E66" w:rsidRPr="00EE56A1" w:rsidRDefault="009E0E66" w:rsidP="00D60FD0">
            <w:pPr>
              <w:tabs>
                <w:tab w:val="left" w:pos="1701"/>
                <w:tab w:val="left" w:pos="3828"/>
              </w:tabs>
              <w:jc w:val="center"/>
              <w:rPr>
                <w:sz w:val="28"/>
                <w:szCs w:val="28"/>
              </w:rPr>
            </w:pPr>
            <w:r w:rsidRPr="00EE56A1">
              <w:rPr>
                <w:sz w:val="28"/>
                <w:szCs w:val="28"/>
              </w:rPr>
              <w:t>36651,20</w:t>
            </w:r>
          </w:p>
        </w:tc>
        <w:tc>
          <w:tcPr>
            <w:tcW w:w="2369" w:type="dxa"/>
          </w:tcPr>
          <w:p w:rsidR="009E0E66" w:rsidRPr="00EE56A1" w:rsidRDefault="009E0E66" w:rsidP="00D60FD0">
            <w:pPr>
              <w:tabs>
                <w:tab w:val="left" w:pos="1701"/>
                <w:tab w:val="left" w:pos="3828"/>
              </w:tabs>
              <w:jc w:val="center"/>
              <w:rPr>
                <w:sz w:val="28"/>
                <w:szCs w:val="28"/>
              </w:rPr>
            </w:pPr>
            <w:r w:rsidRPr="00EE56A1">
              <w:rPr>
                <w:sz w:val="28"/>
                <w:szCs w:val="28"/>
              </w:rPr>
              <w:t>46938,35</w:t>
            </w:r>
          </w:p>
        </w:tc>
      </w:tr>
      <w:tr w:rsidR="009E0E66" w:rsidTr="009E0E66">
        <w:trPr>
          <w:trHeight w:val="323"/>
        </w:trPr>
        <w:tc>
          <w:tcPr>
            <w:tcW w:w="2542" w:type="dxa"/>
          </w:tcPr>
          <w:p w:rsidR="009E0E66" w:rsidRDefault="009E0E66" w:rsidP="00D60FD0">
            <w:pPr>
              <w:pStyle w:val="TableParagraph"/>
              <w:tabs>
                <w:tab w:val="left" w:pos="1701"/>
                <w:tab w:val="left" w:pos="3828"/>
              </w:tabs>
              <w:spacing w:line="304" w:lineRule="exact"/>
              <w:rPr>
                <w:sz w:val="28"/>
              </w:rPr>
            </w:pPr>
            <w:r>
              <w:rPr>
                <w:sz w:val="28"/>
              </w:rPr>
              <w:t>Липень</w:t>
            </w:r>
          </w:p>
        </w:tc>
        <w:tc>
          <w:tcPr>
            <w:tcW w:w="2172" w:type="dxa"/>
            <w:vAlign w:val="bottom"/>
          </w:tcPr>
          <w:p w:rsidR="009E0E66" w:rsidRPr="00574BDE" w:rsidRDefault="009E0E66" w:rsidP="00D60FD0">
            <w:pPr>
              <w:tabs>
                <w:tab w:val="left" w:pos="1701"/>
                <w:tab w:val="left" w:pos="3828"/>
              </w:tabs>
              <w:jc w:val="center"/>
              <w:rPr>
                <w:color w:val="000000"/>
                <w:sz w:val="28"/>
                <w:szCs w:val="28"/>
              </w:rPr>
            </w:pPr>
            <w:r w:rsidRPr="00574BDE">
              <w:rPr>
                <w:color w:val="000000"/>
                <w:sz w:val="28"/>
                <w:szCs w:val="28"/>
              </w:rPr>
              <w:t>10630,08</w:t>
            </w:r>
          </w:p>
        </w:tc>
        <w:tc>
          <w:tcPr>
            <w:tcW w:w="2369" w:type="dxa"/>
          </w:tcPr>
          <w:p w:rsidR="009E0E66" w:rsidRPr="00EE56A1" w:rsidRDefault="009E0E66" w:rsidP="00D60FD0">
            <w:pPr>
              <w:tabs>
                <w:tab w:val="left" w:pos="1701"/>
                <w:tab w:val="left" w:pos="3828"/>
              </w:tabs>
              <w:jc w:val="center"/>
              <w:rPr>
                <w:sz w:val="28"/>
                <w:szCs w:val="28"/>
              </w:rPr>
            </w:pPr>
            <w:r w:rsidRPr="00EE56A1">
              <w:rPr>
                <w:sz w:val="28"/>
                <w:szCs w:val="28"/>
              </w:rPr>
              <w:t>35949,37</w:t>
            </w:r>
          </w:p>
        </w:tc>
        <w:tc>
          <w:tcPr>
            <w:tcW w:w="2369" w:type="dxa"/>
          </w:tcPr>
          <w:p w:rsidR="009E0E66" w:rsidRPr="00EE56A1" w:rsidRDefault="009E0E66" w:rsidP="00D60FD0">
            <w:pPr>
              <w:tabs>
                <w:tab w:val="left" w:pos="1701"/>
                <w:tab w:val="left" w:pos="3828"/>
              </w:tabs>
              <w:jc w:val="center"/>
              <w:rPr>
                <w:sz w:val="28"/>
                <w:szCs w:val="28"/>
              </w:rPr>
            </w:pPr>
            <w:r w:rsidRPr="00EE56A1">
              <w:rPr>
                <w:sz w:val="28"/>
                <w:szCs w:val="28"/>
              </w:rPr>
              <w:t>46579,45</w:t>
            </w:r>
          </w:p>
        </w:tc>
      </w:tr>
      <w:tr w:rsidR="009E0E66" w:rsidTr="009E0E66">
        <w:trPr>
          <w:trHeight w:val="321"/>
        </w:trPr>
        <w:tc>
          <w:tcPr>
            <w:tcW w:w="2542" w:type="dxa"/>
          </w:tcPr>
          <w:p w:rsidR="009E0E66" w:rsidRDefault="009E0E66" w:rsidP="00D60FD0">
            <w:pPr>
              <w:pStyle w:val="TableParagraph"/>
              <w:tabs>
                <w:tab w:val="left" w:pos="1701"/>
                <w:tab w:val="left" w:pos="3828"/>
              </w:tabs>
              <w:spacing w:line="301" w:lineRule="exact"/>
              <w:rPr>
                <w:sz w:val="28"/>
              </w:rPr>
            </w:pPr>
            <w:r>
              <w:rPr>
                <w:sz w:val="28"/>
              </w:rPr>
              <w:t>Серпень</w:t>
            </w:r>
          </w:p>
        </w:tc>
        <w:tc>
          <w:tcPr>
            <w:tcW w:w="2172" w:type="dxa"/>
            <w:vAlign w:val="bottom"/>
          </w:tcPr>
          <w:p w:rsidR="009E0E66" w:rsidRPr="00574BDE" w:rsidRDefault="009E0E66" w:rsidP="00D60FD0">
            <w:pPr>
              <w:tabs>
                <w:tab w:val="left" w:pos="1701"/>
                <w:tab w:val="left" w:pos="3828"/>
              </w:tabs>
              <w:jc w:val="center"/>
              <w:rPr>
                <w:color w:val="000000"/>
                <w:sz w:val="28"/>
                <w:szCs w:val="28"/>
              </w:rPr>
            </w:pPr>
            <w:r w:rsidRPr="00574BDE">
              <w:rPr>
                <w:color w:val="000000"/>
                <w:sz w:val="28"/>
                <w:szCs w:val="28"/>
              </w:rPr>
              <w:t>10630,08</w:t>
            </w:r>
          </w:p>
        </w:tc>
        <w:tc>
          <w:tcPr>
            <w:tcW w:w="2369" w:type="dxa"/>
          </w:tcPr>
          <w:p w:rsidR="009E0E66" w:rsidRPr="00EE56A1" w:rsidRDefault="009E0E66" w:rsidP="00D60FD0">
            <w:pPr>
              <w:tabs>
                <w:tab w:val="left" w:pos="1701"/>
                <w:tab w:val="left" w:pos="3828"/>
              </w:tabs>
              <w:jc w:val="center"/>
              <w:rPr>
                <w:sz w:val="28"/>
                <w:szCs w:val="28"/>
              </w:rPr>
            </w:pPr>
            <w:r w:rsidRPr="00EE56A1">
              <w:rPr>
                <w:sz w:val="28"/>
                <w:szCs w:val="28"/>
              </w:rPr>
              <w:t>30869,12</w:t>
            </w:r>
          </w:p>
        </w:tc>
        <w:tc>
          <w:tcPr>
            <w:tcW w:w="2369" w:type="dxa"/>
          </w:tcPr>
          <w:p w:rsidR="009E0E66" w:rsidRPr="00EE56A1" w:rsidRDefault="009E0E66" w:rsidP="00D60FD0">
            <w:pPr>
              <w:tabs>
                <w:tab w:val="left" w:pos="1701"/>
                <w:tab w:val="left" w:pos="3828"/>
              </w:tabs>
              <w:jc w:val="center"/>
              <w:rPr>
                <w:sz w:val="28"/>
                <w:szCs w:val="28"/>
              </w:rPr>
            </w:pPr>
            <w:r w:rsidRPr="00EE56A1">
              <w:rPr>
                <w:sz w:val="28"/>
                <w:szCs w:val="28"/>
              </w:rPr>
              <w:t>41499,20</w:t>
            </w:r>
          </w:p>
        </w:tc>
      </w:tr>
      <w:tr w:rsidR="009E0E66" w:rsidTr="009E0E66">
        <w:trPr>
          <w:trHeight w:val="321"/>
        </w:trPr>
        <w:tc>
          <w:tcPr>
            <w:tcW w:w="2542" w:type="dxa"/>
          </w:tcPr>
          <w:p w:rsidR="009E0E66" w:rsidRDefault="009E0E66" w:rsidP="00D60FD0">
            <w:pPr>
              <w:pStyle w:val="TableParagraph"/>
              <w:tabs>
                <w:tab w:val="left" w:pos="1701"/>
                <w:tab w:val="left" w:pos="3828"/>
              </w:tabs>
              <w:spacing w:line="301" w:lineRule="exact"/>
              <w:rPr>
                <w:sz w:val="28"/>
              </w:rPr>
            </w:pPr>
            <w:r>
              <w:rPr>
                <w:sz w:val="28"/>
              </w:rPr>
              <w:t>Вересень</w:t>
            </w:r>
          </w:p>
        </w:tc>
        <w:tc>
          <w:tcPr>
            <w:tcW w:w="2172" w:type="dxa"/>
            <w:vAlign w:val="bottom"/>
          </w:tcPr>
          <w:p w:rsidR="009E0E66" w:rsidRPr="00574BDE" w:rsidRDefault="009E0E66" w:rsidP="00D60FD0">
            <w:pPr>
              <w:tabs>
                <w:tab w:val="left" w:pos="1701"/>
                <w:tab w:val="left" w:pos="3828"/>
              </w:tabs>
              <w:jc w:val="center"/>
              <w:rPr>
                <w:color w:val="000000"/>
                <w:sz w:val="28"/>
                <w:szCs w:val="28"/>
              </w:rPr>
            </w:pPr>
            <w:r w:rsidRPr="00574BDE">
              <w:rPr>
                <w:color w:val="000000"/>
                <w:sz w:val="28"/>
                <w:szCs w:val="28"/>
              </w:rPr>
              <w:t>10287,15</w:t>
            </w:r>
          </w:p>
        </w:tc>
        <w:tc>
          <w:tcPr>
            <w:tcW w:w="2369" w:type="dxa"/>
          </w:tcPr>
          <w:p w:rsidR="009E0E66" w:rsidRPr="00EE56A1" w:rsidRDefault="009E0E66" w:rsidP="00D60FD0">
            <w:pPr>
              <w:tabs>
                <w:tab w:val="left" w:pos="1701"/>
                <w:tab w:val="left" w:pos="3828"/>
              </w:tabs>
              <w:jc w:val="center"/>
              <w:rPr>
                <w:sz w:val="28"/>
                <w:szCs w:val="28"/>
              </w:rPr>
            </w:pPr>
            <w:r w:rsidRPr="00EE56A1">
              <w:rPr>
                <w:sz w:val="28"/>
                <w:szCs w:val="28"/>
              </w:rPr>
              <w:t>23079,40</w:t>
            </w:r>
          </w:p>
        </w:tc>
        <w:tc>
          <w:tcPr>
            <w:tcW w:w="2369" w:type="dxa"/>
          </w:tcPr>
          <w:p w:rsidR="009E0E66" w:rsidRPr="00EE56A1" w:rsidRDefault="009E0E66" w:rsidP="00D60FD0">
            <w:pPr>
              <w:tabs>
                <w:tab w:val="left" w:pos="1701"/>
                <w:tab w:val="left" w:pos="3828"/>
              </w:tabs>
              <w:jc w:val="center"/>
              <w:rPr>
                <w:sz w:val="28"/>
                <w:szCs w:val="28"/>
              </w:rPr>
            </w:pPr>
            <w:r w:rsidRPr="00EE56A1">
              <w:rPr>
                <w:sz w:val="28"/>
                <w:szCs w:val="28"/>
              </w:rPr>
              <w:t>33366,55</w:t>
            </w:r>
          </w:p>
        </w:tc>
      </w:tr>
      <w:tr w:rsidR="009E0E66" w:rsidTr="009E0E66">
        <w:trPr>
          <w:trHeight w:val="323"/>
        </w:trPr>
        <w:tc>
          <w:tcPr>
            <w:tcW w:w="2542" w:type="dxa"/>
          </w:tcPr>
          <w:p w:rsidR="009E0E66" w:rsidRDefault="009E0E66" w:rsidP="00D60FD0">
            <w:pPr>
              <w:pStyle w:val="TableParagraph"/>
              <w:tabs>
                <w:tab w:val="left" w:pos="1701"/>
                <w:tab w:val="left" w:pos="3828"/>
              </w:tabs>
              <w:spacing w:line="304" w:lineRule="exact"/>
              <w:rPr>
                <w:sz w:val="28"/>
              </w:rPr>
            </w:pPr>
            <w:r>
              <w:rPr>
                <w:sz w:val="28"/>
              </w:rPr>
              <w:t>Жовтень</w:t>
            </w:r>
          </w:p>
        </w:tc>
        <w:tc>
          <w:tcPr>
            <w:tcW w:w="2172" w:type="dxa"/>
            <w:vAlign w:val="bottom"/>
          </w:tcPr>
          <w:p w:rsidR="009E0E66" w:rsidRPr="00574BDE" w:rsidRDefault="009E0E66" w:rsidP="00D60FD0">
            <w:pPr>
              <w:tabs>
                <w:tab w:val="left" w:pos="1701"/>
                <w:tab w:val="left" w:pos="3828"/>
              </w:tabs>
              <w:jc w:val="center"/>
              <w:rPr>
                <w:color w:val="000000"/>
                <w:sz w:val="28"/>
                <w:szCs w:val="28"/>
              </w:rPr>
            </w:pPr>
            <w:r w:rsidRPr="00574BDE">
              <w:rPr>
                <w:color w:val="000000"/>
                <w:sz w:val="28"/>
                <w:szCs w:val="28"/>
              </w:rPr>
              <w:t>10630,08</w:t>
            </w:r>
          </w:p>
        </w:tc>
        <w:tc>
          <w:tcPr>
            <w:tcW w:w="2369" w:type="dxa"/>
          </w:tcPr>
          <w:p w:rsidR="009E0E66" w:rsidRPr="00EE56A1" w:rsidRDefault="009E0E66" w:rsidP="00D60FD0">
            <w:pPr>
              <w:tabs>
                <w:tab w:val="left" w:pos="1701"/>
                <w:tab w:val="left" w:pos="3828"/>
              </w:tabs>
              <w:jc w:val="center"/>
              <w:rPr>
                <w:sz w:val="28"/>
                <w:szCs w:val="28"/>
              </w:rPr>
            </w:pPr>
            <w:r w:rsidRPr="00EE56A1">
              <w:rPr>
                <w:sz w:val="28"/>
                <w:szCs w:val="28"/>
              </w:rPr>
              <w:t>12712,86</w:t>
            </w:r>
          </w:p>
        </w:tc>
        <w:tc>
          <w:tcPr>
            <w:tcW w:w="2369" w:type="dxa"/>
          </w:tcPr>
          <w:p w:rsidR="009E0E66" w:rsidRPr="00EE56A1" w:rsidRDefault="009E0E66" w:rsidP="00D60FD0">
            <w:pPr>
              <w:tabs>
                <w:tab w:val="left" w:pos="1701"/>
                <w:tab w:val="left" w:pos="3828"/>
              </w:tabs>
              <w:jc w:val="center"/>
              <w:rPr>
                <w:sz w:val="28"/>
                <w:szCs w:val="28"/>
              </w:rPr>
            </w:pPr>
            <w:r w:rsidRPr="00EE56A1">
              <w:rPr>
                <w:sz w:val="28"/>
                <w:szCs w:val="28"/>
              </w:rPr>
              <w:t>23342,94</w:t>
            </w:r>
          </w:p>
        </w:tc>
      </w:tr>
      <w:tr w:rsidR="009E0E66" w:rsidTr="009E0E66">
        <w:trPr>
          <w:trHeight w:val="321"/>
        </w:trPr>
        <w:tc>
          <w:tcPr>
            <w:tcW w:w="2542" w:type="dxa"/>
          </w:tcPr>
          <w:p w:rsidR="009E0E66" w:rsidRDefault="009E0E66" w:rsidP="00D60FD0">
            <w:pPr>
              <w:pStyle w:val="TableParagraph"/>
              <w:tabs>
                <w:tab w:val="left" w:pos="1701"/>
                <w:tab w:val="left" w:pos="3828"/>
              </w:tabs>
              <w:spacing w:line="302" w:lineRule="exact"/>
              <w:rPr>
                <w:sz w:val="28"/>
              </w:rPr>
            </w:pPr>
            <w:r>
              <w:rPr>
                <w:sz w:val="28"/>
              </w:rPr>
              <w:t>Листопад</w:t>
            </w:r>
          </w:p>
        </w:tc>
        <w:tc>
          <w:tcPr>
            <w:tcW w:w="2172" w:type="dxa"/>
            <w:vAlign w:val="bottom"/>
          </w:tcPr>
          <w:p w:rsidR="009E0E66" w:rsidRPr="00574BDE" w:rsidRDefault="009E0E66" w:rsidP="00D60FD0">
            <w:pPr>
              <w:tabs>
                <w:tab w:val="left" w:pos="1701"/>
                <w:tab w:val="left" w:pos="3828"/>
              </w:tabs>
              <w:jc w:val="center"/>
              <w:rPr>
                <w:color w:val="000000"/>
                <w:sz w:val="28"/>
                <w:szCs w:val="28"/>
              </w:rPr>
            </w:pPr>
            <w:r w:rsidRPr="00574BDE">
              <w:rPr>
                <w:color w:val="000000"/>
                <w:sz w:val="28"/>
                <w:szCs w:val="28"/>
              </w:rPr>
              <w:t>10287,15</w:t>
            </w:r>
          </w:p>
        </w:tc>
        <w:tc>
          <w:tcPr>
            <w:tcW w:w="2369" w:type="dxa"/>
          </w:tcPr>
          <w:p w:rsidR="009E0E66" w:rsidRPr="00EE56A1" w:rsidRDefault="009E0E66" w:rsidP="00D60FD0">
            <w:pPr>
              <w:tabs>
                <w:tab w:val="left" w:pos="1701"/>
                <w:tab w:val="left" w:pos="3828"/>
              </w:tabs>
              <w:jc w:val="center"/>
              <w:rPr>
                <w:sz w:val="28"/>
                <w:szCs w:val="28"/>
              </w:rPr>
            </w:pPr>
            <w:r w:rsidRPr="00EE56A1">
              <w:rPr>
                <w:sz w:val="28"/>
                <w:szCs w:val="28"/>
              </w:rPr>
              <w:t>5757,62</w:t>
            </w:r>
          </w:p>
        </w:tc>
        <w:tc>
          <w:tcPr>
            <w:tcW w:w="2369" w:type="dxa"/>
          </w:tcPr>
          <w:p w:rsidR="009E0E66" w:rsidRPr="00EE56A1" w:rsidRDefault="009E0E66" w:rsidP="00D60FD0">
            <w:pPr>
              <w:tabs>
                <w:tab w:val="left" w:pos="1701"/>
                <w:tab w:val="left" w:pos="3828"/>
              </w:tabs>
              <w:jc w:val="center"/>
              <w:rPr>
                <w:sz w:val="28"/>
                <w:szCs w:val="28"/>
              </w:rPr>
            </w:pPr>
            <w:r w:rsidRPr="00EE56A1">
              <w:rPr>
                <w:sz w:val="28"/>
                <w:szCs w:val="28"/>
              </w:rPr>
              <w:t>16044,77</w:t>
            </w:r>
          </w:p>
        </w:tc>
      </w:tr>
      <w:tr w:rsidR="009E0E66" w:rsidTr="009E0E66">
        <w:trPr>
          <w:trHeight w:val="321"/>
        </w:trPr>
        <w:tc>
          <w:tcPr>
            <w:tcW w:w="2542" w:type="dxa"/>
          </w:tcPr>
          <w:p w:rsidR="009E0E66" w:rsidRDefault="009E0E66" w:rsidP="00D60FD0">
            <w:pPr>
              <w:pStyle w:val="TableParagraph"/>
              <w:tabs>
                <w:tab w:val="left" w:pos="1701"/>
                <w:tab w:val="left" w:pos="3828"/>
              </w:tabs>
              <w:spacing w:line="301" w:lineRule="exact"/>
              <w:rPr>
                <w:sz w:val="28"/>
              </w:rPr>
            </w:pPr>
            <w:r>
              <w:rPr>
                <w:sz w:val="28"/>
              </w:rPr>
              <w:t>Грудень</w:t>
            </w:r>
          </w:p>
        </w:tc>
        <w:tc>
          <w:tcPr>
            <w:tcW w:w="2172" w:type="dxa"/>
            <w:vAlign w:val="bottom"/>
          </w:tcPr>
          <w:p w:rsidR="009E0E66" w:rsidRPr="00574BDE" w:rsidRDefault="009E0E66" w:rsidP="00D60FD0">
            <w:pPr>
              <w:tabs>
                <w:tab w:val="left" w:pos="1701"/>
                <w:tab w:val="left" w:pos="3828"/>
              </w:tabs>
              <w:jc w:val="center"/>
              <w:rPr>
                <w:color w:val="000000"/>
                <w:sz w:val="28"/>
                <w:szCs w:val="28"/>
              </w:rPr>
            </w:pPr>
            <w:r w:rsidRPr="00574BDE">
              <w:rPr>
                <w:color w:val="000000"/>
                <w:sz w:val="28"/>
                <w:szCs w:val="28"/>
              </w:rPr>
              <w:t>10630,08</w:t>
            </w:r>
          </w:p>
        </w:tc>
        <w:tc>
          <w:tcPr>
            <w:tcW w:w="2369" w:type="dxa"/>
          </w:tcPr>
          <w:p w:rsidR="009E0E66" w:rsidRPr="00EE56A1" w:rsidRDefault="009E0E66" w:rsidP="00D60FD0">
            <w:pPr>
              <w:tabs>
                <w:tab w:val="left" w:pos="1701"/>
                <w:tab w:val="left" w:pos="3828"/>
              </w:tabs>
              <w:jc w:val="center"/>
              <w:rPr>
                <w:sz w:val="28"/>
                <w:szCs w:val="28"/>
              </w:rPr>
            </w:pPr>
            <w:r w:rsidRPr="00EE56A1">
              <w:rPr>
                <w:sz w:val="28"/>
                <w:szCs w:val="28"/>
              </w:rPr>
              <w:t>4898,68</w:t>
            </w:r>
          </w:p>
        </w:tc>
        <w:tc>
          <w:tcPr>
            <w:tcW w:w="2369" w:type="dxa"/>
          </w:tcPr>
          <w:p w:rsidR="009E0E66" w:rsidRPr="00EE56A1" w:rsidRDefault="009E0E66" w:rsidP="00D60FD0">
            <w:pPr>
              <w:tabs>
                <w:tab w:val="left" w:pos="1701"/>
                <w:tab w:val="left" w:pos="3828"/>
              </w:tabs>
              <w:jc w:val="center"/>
              <w:rPr>
                <w:sz w:val="28"/>
                <w:szCs w:val="28"/>
              </w:rPr>
            </w:pPr>
            <w:r w:rsidRPr="00EE56A1">
              <w:rPr>
                <w:sz w:val="28"/>
                <w:szCs w:val="28"/>
              </w:rPr>
              <w:t>15528,76</w:t>
            </w:r>
          </w:p>
        </w:tc>
      </w:tr>
      <w:tr w:rsidR="009E0E66" w:rsidTr="009E0E66">
        <w:trPr>
          <w:trHeight w:val="323"/>
        </w:trPr>
        <w:tc>
          <w:tcPr>
            <w:tcW w:w="7083" w:type="dxa"/>
            <w:gridSpan w:val="3"/>
          </w:tcPr>
          <w:p w:rsidR="009E0E66" w:rsidRDefault="009E0E66" w:rsidP="00845172">
            <w:pPr>
              <w:pStyle w:val="TableParagraph"/>
              <w:tabs>
                <w:tab w:val="left" w:pos="1701"/>
                <w:tab w:val="left" w:pos="3828"/>
              </w:tabs>
              <w:spacing w:line="304" w:lineRule="exact"/>
              <w:ind w:right="365" w:firstLine="567"/>
              <w:jc w:val="left"/>
              <w:rPr>
                <w:b/>
                <w:sz w:val="28"/>
              </w:rPr>
            </w:pPr>
            <w:r>
              <w:rPr>
                <w:b/>
                <w:sz w:val="28"/>
              </w:rPr>
              <w:t>ВСЬОГО</w:t>
            </w:r>
          </w:p>
        </w:tc>
        <w:tc>
          <w:tcPr>
            <w:tcW w:w="2369" w:type="dxa"/>
          </w:tcPr>
          <w:p w:rsidR="009E0E66" w:rsidRPr="00EE56A1" w:rsidRDefault="009E0E66" w:rsidP="00D60FD0">
            <w:pPr>
              <w:pStyle w:val="TableParagraph"/>
              <w:tabs>
                <w:tab w:val="left" w:pos="1701"/>
                <w:tab w:val="left" w:pos="2369"/>
                <w:tab w:val="left" w:pos="3828"/>
              </w:tabs>
              <w:spacing w:line="304" w:lineRule="exact"/>
              <w:rPr>
                <w:b/>
                <w:sz w:val="28"/>
                <w:szCs w:val="28"/>
              </w:rPr>
            </w:pPr>
            <w:r w:rsidRPr="00EE56A1">
              <w:rPr>
                <w:b/>
                <w:sz w:val="28"/>
                <w:szCs w:val="28"/>
              </w:rPr>
              <w:t>374857,77</w:t>
            </w:r>
          </w:p>
        </w:tc>
      </w:tr>
    </w:tbl>
    <w:p w:rsidR="0064739F" w:rsidRDefault="0064739F" w:rsidP="00845172">
      <w:pPr>
        <w:pStyle w:val="1"/>
        <w:tabs>
          <w:tab w:val="left" w:pos="1701"/>
          <w:tab w:val="left" w:pos="3828"/>
        </w:tabs>
        <w:spacing w:before="101"/>
        <w:ind w:left="0" w:right="365" w:firstLine="567"/>
      </w:pPr>
    </w:p>
    <w:p w:rsidR="00667F76" w:rsidRDefault="00667F76" w:rsidP="00A50596">
      <w:pPr>
        <w:pStyle w:val="1"/>
        <w:tabs>
          <w:tab w:val="left" w:pos="1701"/>
          <w:tab w:val="left" w:pos="3828"/>
        </w:tabs>
        <w:spacing w:before="101" w:line="360" w:lineRule="auto"/>
        <w:ind w:left="0" w:right="365" w:firstLine="567"/>
        <w:jc w:val="both"/>
      </w:pPr>
      <w:r>
        <w:t>Розрахунок динамічних параметрів на опалення та охолодження.</w:t>
      </w:r>
    </w:p>
    <w:p w:rsidR="00667F76" w:rsidRDefault="0065785E" w:rsidP="00A50596">
      <w:pPr>
        <w:pStyle w:val="a3"/>
        <w:tabs>
          <w:tab w:val="left" w:pos="1701"/>
          <w:tab w:val="left" w:pos="3828"/>
        </w:tabs>
        <w:spacing w:line="360" w:lineRule="auto"/>
        <w:ind w:right="365" w:firstLine="567"/>
        <w:jc w:val="both"/>
      </w:pPr>
      <w:r>
        <w:t>У таблиці 2.14</w:t>
      </w:r>
      <w:r w:rsidR="00667F76">
        <w:t xml:space="preserve"> наведено умови знаходження безрозмірного коефіцієнта використання надходжень на опалення, який залежить від інерції будівлі.</w:t>
      </w:r>
    </w:p>
    <w:p w:rsidR="0064739F" w:rsidRDefault="0064739F" w:rsidP="00845172">
      <w:pPr>
        <w:pStyle w:val="a3"/>
        <w:tabs>
          <w:tab w:val="left" w:pos="1701"/>
          <w:tab w:val="left" w:pos="3828"/>
          <w:tab w:val="left" w:pos="9923"/>
        </w:tabs>
        <w:spacing w:after="7" w:line="360" w:lineRule="auto"/>
        <w:ind w:right="365" w:firstLine="567"/>
        <w:jc w:val="both"/>
      </w:pPr>
    </w:p>
    <w:p w:rsidR="00A24C7B" w:rsidRDefault="00A24C7B" w:rsidP="00845172">
      <w:pPr>
        <w:pStyle w:val="a3"/>
        <w:tabs>
          <w:tab w:val="left" w:pos="1701"/>
          <w:tab w:val="left" w:pos="3828"/>
          <w:tab w:val="left" w:pos="9923"/>
        </w:tabs>
        <w:spacing w:after="7" w:line="360" w:lineRule="auto"/>
        <w:ind w:right="365" w:firstLine="567"/>
        <w:jc w:val="both"/>
      </w:pPr>
    </w:p>
    <w:p w:rsidR="00A24C7B" w:rsidRDefault="00A24C7B" w:rsidP="00845172">
      <w:pPr>
        <w:pStyle w:val="a3"/>
        <w:tabs>
          <w:tab w:val="left" w:pos="1701"/>
          <w:tab w:val="left" w:pos="3828"/>
          <w:tab w:val="left" w:pos="9923"/>
        </w:tabs>
        <w:spacing w:after="7" w:line="360" w:lineRule="auto"/>
        <w:ind w:right="365" w:firstLine="567"/>
        <w:jc w:val="both"/>
      </w:pPr>
    </w:p>
    <w:p w:rsidR="00A24C7B" w:rsidRDefault="00A24C7B" w:rsidP="00845172">
      <w:pPr>
        <w:pStyle w:val="a3"/>
        <w:tabs>
          <w:tab w:val="left" w:pos="1701"/>
          <w:tab w:val="left" w:pos="3828"/>
          <w:tab w:val="left" w:pos="9923"/>
        </w:tabs>
        <w:spacing w:after="7" w:line="360" w:lineRule="auto"/>
        <w:ind w:right="365" w:firstLine="567"/>
        <w:jc w:val="both"/>
      </w:pPr>
    </w:p>
    <w:p w:rsidR="00667F76" w:rsidRDefault="0065785E" w:rsidP="00845172">
      <w:pPr>
        <w:pStyle w:val="a3"/>
        <w:tabs>
          <w:tab w:val="left" w:pos="1701"/>
          <w:tab w:val="left" w:pos="3828"/>
          <w:tab w:val="left" w:pos="9923"/>
        </w:tabs>
        <w:spacing w:after="7" w:line="360" w:lineRule="auto"/>
        <w:ind w:right="365" w:firstLine="567"/>
        <w:jc w:val="both"/>
      </w:pPr>
      <w:r>
        <w:lastRenderedPageBreak/>
        <w:t>Таблиця 2.14</w:t>
      </w:r>
      <w:r w:rsidR="00667F76">
        <w:t xml:space="preserve"> – Умови знахо</w:t>
      </w:r>
      <w:r>
        <w:t xml:space="preserve">дження коефіцієнта використання </w:t>
      </w:r>
      <w:r w:rsidR="00667F76">
        <w:t>надходжень</w:t>
      </w:r>
    </w:p>
    <w:tbl>
      <w:tblPr>
        <w:tblStyle w:val="ab"/>
        <w:tblW w:w="0" w:type="auto"/>
        <w:tblInd w:w="720" w:type="dxa"/>
        <w:tblLook w:val="04A0" w:firstRow="1" w:lastRow="0" w:firstColumn="1" w:lastColumn="0" w:noHBand="0" w:noVBand="1"/>
      </w:tblPr>
      <w:tblGrid>
        <w:gridCol w:w="4719"/>
        <w:gridCol w:w="4756"/>
      </w:tblGrid>
      <w:tr w:rsidR="0065785E" w:rsidTr="00C743C9">
        <w:trPr>
          <w:trHeight w:val="566"/>
        </w:trPr>
        <w:tc>
          <w:tcPr>
            <w:tcW w:w="4719" w:type="dxa"/>
            <w:tcBorders>
              <w:top w:val="single" w:sz="4" w:space="0" w:color="auto"/>
              <w:left w:val="single" w:sz="4" w:space="0" w:color="auto"/>
              <w:bottom w:val="single" w:sz="4" w:space="0" w:color="auto"/>
              <w:right w:val="single" w:sz="4" w:space="0" w:color="auto"/>
            </w:tcBorders>
            <w:vAlign w:val="center"/>
            <w:hideMark/>
          </w:tcPr>
          <w:p w:rsidR="0065785E" w:rsidRPr="0064739F" w:rsidRDefault="0065785E" w:rsidP="00845172">
            <w:pPr>
              <w:tabs>
                <w:tab w:val="left" w:pos="1701"/>
                <w:tab w:val="left" w:pos="3828"/>
              </w:tabs>
              <w:spacing w:line="360" w:lineRule="auto"/>
              <w:ind w:right="365" w:firstLine="567"/>
              <w:jc w:val="center"/>
              <w:rPr>
                <w:rFonts w:eastAsiaTheme="minorEastAsia"/>
                <w:i/>
                <w:sz w:val="28"/>
                <w:szCs w:val="28"/>
                <w:lang w:val="ru-RU" w:eastAsia="en-US"/>
              </w:rPr>
            </w:pPr>
            <w:proofErr w:type="spellStart"/>
            <w:r w:rsidRPr="0064739F">
              <w:rPr>
                <w:rFonts w:eastAsiaTheme="minorEastAsia"/>
                <w:sz w:val="28"/>
                <w:szCs w:val="28"/>
                <w:lang w:val="ru-RU"/>
              </w:rPr>
              <w:t>Якщо</w:t>
            </w:r>
            <w:proofErr w:type="spellEnd"/>
            <w:r w:rsidRPr="0064739F">
              <w:rPr>
                <w:rFonts w:eastAsiaTheme="minorEastAsia"/>
                <w:sz w:val="28"/>
                <w:szCs w:val="28"/>
                <w:lang w:val="ru-RU"/>
              </w:rPr>
              <w:t xml:space="preserve">, </w:t>
            </w:r>
            <m:oMath>
              <m:sSub>
                <m:sSubPr>
                  <m:ctrlPr>
                    <w:rPr>
                      <w:rFonts w:ascii="Cambria Math" w:eastAsiaTheme="minorEastAsia" w:hAnsi="Cambria Math"/>
                      <w:i/>
                      <w:sz w:val="28"/>
                      <w:szCs w:val="28"/>
                      <w:lang w:eastAsia="en-US"/>
                    </w:rPr>
                  </m:ctrlPr>
                </m:sSubPr>
                <m:e>
                  <m:r>
                    <w:rPr>
                      <w:rFonts w:ascii="Cambria Math" w:eastAsiaTheme="minorEastAsia" w:hAnsi="Cambria Math"/>
                      <w:sz w:val="28"/>
                      <w:szCs w:val="28"/>
                      <w:lang w:val="ru-RU"/>
                    </w:rPr>
                    <m:t>γ</m:t>
                  </m:r>
                </m:e>
                <m:sub>
                  <m:r>
                    <w:rPr>
                      <w:rFonts w:ascii="Cambria Math" w:eastAsiaTheme="minorEastAsia" w:hAnsi="Cambria Math"/>
                      <w:sz w:val="28"/>
                      <w:szCs w:val="28"/>
                      <w:lang w:val="ru-RU"/>
                    </w:rPr>
                    <m:t>Н</m:t>
                  </m:r>
                </m:sub>
              </m:sSub>
              <m:r>
                <w:rPr>
                  <w:rFonts w:ascii="Cambria Math" w:eastAsiaTheme="minorEastAsia" w:hAnsi="Cambria Math"/>
                  <w:sz w:val="28"/>
                  <w:szCs w:val="28"/>
                  <w:lang w:val="ru-RU"/>
                </w:rPr>
                <m:t xml:space="preserve">&gt;0 та </m:t>
              </m:r>
              <m:sSub>
                <m:sSubPr>
                  <m:ctrlPr>
                    <w:rPr>
                      <w:rFonts w:ascii="Cambria Math" w:eastAsiaTheme="minorEastAsia" w:hAnsi="Cambria Math"/>
                      <w:i/>
                      <w:sz w:val="28"/>
                      <w:szCs w:val="28"/>
                      <w:lang w:eastAsia="en-US"/>
                    </w:rPr>
                  </m:ctrlPr>
                </m:sSubPr>
                <m:e>
                  <m:r>
                    <w:rPr>
                      <w:rFonts w:ascii="Cambria Math" w:eastAsiaTheme="minorEastAsia" w:hAnsi="Cambria Math"/>
                      <w:sz w:val="28"/>
                      <w:szCs w:val="28"/>
                      <w:lang w:val="ru-RU"/>
                    </w:rPr>
                    <m:t>γ</m:t>
                  </m:r>
                </m:e>
                <m:sub>
                  <m:r>
                    <w:rPr>
                      <w:rFonts w:ascii="Cambria Math" w:eastAsiaTheme="minorEastAsia" w:hAnsi="Cambria Math"/>
                      <w:sz w:val="28"/>
                      <w:szCs w:val="28"/>
                      <w:lang w:val="ru-RU"/>
                    </w:rPr>
                    <m:t>Н</m:t>
                  </m:r>
                </m:sub>
              </m:sSub>
              <m:r>
                <w:rPr>
                  <w:rFonts w:ascii="Cambria Math" w:eastAsiaTheme="minorEastAsia" w:hAnsi="Cambria Math"/>
                  <w:sz w:val="28"/>
                  <w:szCs w:val="28"/>
                  <w:lang w:val="ru-RU"/>
                </w:rPr>
                <m:t>≠0</m:t>
              </m:r>
            </m:oMath>
          </w:p>
        </w:tc>
        <w:tc>
          <w:tcPr>
            <w:tcW w:w="4756" w:type="dxa"/>
            <w:tcBorders>
              <w:top w:val="single" w:sz="4" w:space="0" w:color="auto"/>
              <w:left w:val="single" w:sz="4" w:space="0" w:color="auto"/>
              <w:bottom w:val="single" w:sz="4" w:space="0" w:color="auto"/>
              <w:right w:val="single" w:sz="4" w:space="0" w:color="auto"/>
            </w:tcBorders>
            <w:vAlign w:val="center"/>
            <w:hideMark/>
          </w:tcPr>
          <w:p w:rsidR="0065785E" w:rsidRPr="0064739F" w:rsidRDefault="005475B1" w:rsidP="00845172">
            <w:pPr>
              <w:tabs>
                <w:tab w:val="left" w:pos="1701"/>
                <w:tab w:val="left" w:pos="3828"/>
              </w:tabs>
              <w:spacing w:line="360" w:lineRule="auto"/>
              <w:ind w:right="365" w:firstLine="567"/>
              <w:jc w:val="center"/>
              <w:rPr>
                <w:rFonts w:eastAsiaTheme="minorEastAsia"/>
                <w:sz w:val="28"/>
                <w:szCs w:val="28"/>
                <w:lang w:eastAsia="en-US"/>
              </w:rPr>
            </w:pPr>
            <m:oMathPara>
              <m:oMath>
                <m:sSub>
                  <m:sSubPr>
                    <m:ctrlPr>
                      <w:rPr>
                        <w:rFonts w:ascii="Cambria Math" w:eastAsiaTheme="minorEastAsia" w:hAnsi="Cambria Math"/>
                        <w:i/>
                        <w:sz w:val="28"/>
                        <w:szCs w:val="28"/>
                        <w:lang w:eastAsia="en-US"/>
                      </w:rPr>
                    </m:ctrlPr>
                  </m:sSubPr>
                  <m:e>
                    <m:r>
                      <w:rPr>
                        <w:rFonts w:ascii="Cambria Math" w:eastAsiaTheme="minorEastAsia" w:hAnsi="Cambria Math"/>
                        <w:sz w:val="28"/>
                        <w:szCs w:val="28"/>
                      </w:rPr>
                      <m:t>η</m:t>
                    </m:r>
                  </m:e>
                  <m:sub>
                    <m:r>
                      <w:rPr>
                        <w:rFonts w:ascii="Cambria Math" w:eastAsiaTheme="minorEastAsia" w:hAnsi="Cambria Math"/>
                        <w:sz w:val="28"/>
                        <w:szCs w:val="28"/>
                        <w:lang w:val="en-US"/>
                      </w:rPr>
                      <m:t>H,gn</m:t>
                    </m:r>
                  </m:sub>
                </m:sSub>
                <m:r>
                  <w:rPr>
                    <w:rFonts w:ascii="Cambria Math" w:eastAsiaTheme="minorEastAsia" w:hAnsi="Cambria Math"/>
                    <w:sz w:val="28"/>
                    <w:szCs w:val="28"/>
                  </w:rPr>
                  <m:t>=</m:t>
                </m:r>
                <m:f>
                  <m:fPr>
                    <m:ctrlPr>
                      <w:rPr>
                        <w:rFonts w:ascii="Cambria Math" w:eastAsiaTheme="minorEastAsia" w:hAnsi="Cambria Math"/>
                        <w:i/>
                        <w:sz w:val="28"/>
                        <w:szCs w:val="28"/>
                        <w:lang w:eastAsia="en-US"/>
                      </w:rPr>
                    </m:ctrlPr>
                  </m:fPr>
                  <m:num>
                    <m:r>
                      <w:rPr>
                        <w:rFonts w:ascii="Cambria Math" w:eastAsiaTheme="minorEastAsia" w:hAnsi="Cambria Math"/>
                        <w:sz w:val="28"/>
                        <w:szCs w:val="28"/>
                      </w:rPr>
                      <m:t>1-</m:t>
                    </m:r>
                    <m:sSubSup>
                      <m:sSubSupPr>
                        <m:ctrlPr>
                          <w:rPr>
                            <w:rFonts w:ascii="Cambria Math" w:eastAsiaTheme="minorEastAsia" w:hAnsi="Cambria Math"/>
                            <w:i/>
                            <w:sz w:val="28"/>
                            <w:szCs w:val="28"/>
                            <w:lang w:eastAsia="en-US"/>
                          </w:rPr>
                        </m:ctrlPr>
                      </m:sSubSupPr>
                      <m:e>
                        <m:r>
                          <w:rPr>
                            <w:rFonts w:ascii="Cambria Math" w:eastAsiaTheme="minorEastAsia" w:hAnsi="Cambria Math"/>
                            <w:sz w:val="28"/>
                            <w:szCs w:val="28"/>
                          </w:rPr>
                          <m:t>γ</m:t>
                        </m:r>
                      </m:e>
                      <m:sub>
                        <m:r>
                          <w:rPr>
                            <w:rFonts w:ascii="Cambria Math" w:eastAsiaTheme="minorEastAsia" w:hAnsi="Cambria Math"/>
                            <w:sz w:val="28"/>
                            <w:szCs w:val="28"/>
                          </w:rPr>
                          <m:t>H</m:t>
                        </m:r>
                      </m:sub>
                      <m:sup>
                        <m:sSub>
                          <m:sSubPr>
                            <m:ctrlPr>
                              <w:rPr>
                                <w:rFonts w:ascii="Cambria Math" w:eastAsiaTheme="minorEastAsia" w:hAnsi="Cambria Math"/>
                                <w:i/>
                                <w:sz w:val="28"/>
                                <w:szCs w:val="28"/>
                                <w:lang w:eastAsia="en-US"/>
                              </w:rPr>
                            </m:ctrlPr>
                          </m:sSubPr>
                          <m:e>
                            <m:r>
                              <w:rPr>
                                <w:rFonts w:ascii="Cambria Math" w:eastAsiaTheme="minorEastAsia" w:hAnsi="Cambria Math"/>
                                <w:sz w:val="28"/>
                                <w:szCs w:val="28"/>
                              </w:rPr>
                              <m:t>α</m:t>
                            </m:r>
                          </m:e>
                          <m:sub>
                            <m:r>
                              <w:rPr>
                                <w:rFonts w:ascii="Cambria Math" w:eastAsiaTheme="minorEastAsia" w:hAnsi="Cambria Math"/>
                                <w:sz w:val="28"/>
                                <w:szCs w:val="28"/>
                              </w:rPr>
                              <m:t>H</m:t>
                            </m:r>
                          </m:sub>
                        </m:sSub>
                      </m:sup>
                    </m:sSubSup>
                  </m:num>
                  <m:den>
                    <m:r>
                      <w:rPr>
                        <w:rFonts w:ascii="Cambria Math" w:eastAsiaTheme="minorEastAsia" w:hAnsi="Cambria Math"/>
                        <w:sz w:val="28"/>
                        <w:szCs w:val="28"/>
                      </w:rPr>
                      <m:t>1-</m:t>
                    </m:r>
                    <m:sSubSup>
                      <m:sSubSupPr>
                        <m:ctrlPr>
                          <w:rPr>
                            <w:rFonts w:ascii="Cambria Math" w:eastAsiaTheme="minorEastAsia" w:hAnsi="Cambria Math"/>
                            <w:i/>
                            <w:sz w:val="28"/>
                            <w:szCs w:val="28"/>
                            <w:lang w:eastAsia="en-US"/>
                          </w:rPr>
                        </m:ctrlPr>
                      </m:sSubSupPr>
                      <m:e>
                        <m:r>
                          <w:rPr>
                            <w:rFonts w:ascii="Cambria Math" w:eastAsiaTheme="minorEastAsia" w:hAnsi="Cambria Math"/>
                            <w:sz w:val="28"/>
                            <w:szCs w:val="28"/>
                          </w:rPr>
                          <m:t>γ</m:t>
                        </m:r>
                      </m:e>
                      <m:sub>
                        <m:r>
                          <w:rPr>
                            <w:rFonts w:ascii="Cambria Math" w:eastAsiaTheme="minorEastAsia" w:hAnsi="Cambria Math"/>
                            <w:sz w:val="28"/>
                            <w:szCs w:val="28"/>
                          </w:rPr>
                          <m:t>H</m:t>
                        </m:r>
                      </m:sub>
                      <m:sup>
                        <m:sSub>
                          <m:sSubPr>
                            <m:ctrlPr>
                              <w:rPr>
                                <w:rFonts w:ascii="Cambria Math" w:eastAsiaTheme="minorEastAsia" w:hAnsi="Cambria Math"/>
                                <w:i/>
                                <w:sz w:val="28"/>
                                <w:szCs w:val="28"/>
                                <w:lang w:eastAsia="en-US"/>
                              </w:rPr>
                            </m:ctrlPr>
                          </m:sSubPr>
                          <m:e>
                            <m:r>
                              <w:rPr>
                                <w:rFonts w:ascii="Cambria Math" w:eastAsiaTheme="minorEastAsia" w:hAnsi="Cambria Math"/>
                                <w:sz w:val="28"/>
                                <w:szCs w:val="28"/>
                              </w:rPr>
                              <m:t>α</m:t>
                            </m:r>
                          </m:e>
                          <m:sub>
                            <m:r>
                              <w:rPr>
                                <w:rFonts w:ascii="Cambria Math" w:eastAsiaTheme="minorEastAsia" w:hAnsi="Cambria Math"/>
                                <w:sz w:val="28"/>
                                <w:szCs w:val="28"/>
                              </w:rPr>
                              <m:t>H</m:t>
                            </m:r>
                          </m:sub>
                        </m:sSub>
                        <m:r>
                          <w:rPr>
                            <w:rFonts w:ascii="Cambria Math" w:eastAsiaTheme="minorEastAsia" w:hAnsi="Cambria Math"/>
                            <w:sz w:val="28"/>
                            <w:szCs w:val="28"/>
                          </w:rPr>
                          <m:t>+1</m:t>
                        </m:r>
                      </m:sup>
                    </m:sSubSup>
                  </m:den>
                </m:f>
              </m:oMath>
            </m:oMathPara>
          </w:p>
        </w:tc>
      </w:tr>
      <w:tr w:rsidR="0065785E" w:rsidTr="00C743C9">
        <w:trPr>
          <w:trHeight w:val="426"/>
        </w:trPr>
        <w:tc>
          <w:tcPr>
            <w:tcW w:w="4719" w:type="dxa"/>
            <w:tcBorders>
              <w:top w:val="single" w:sz="4" w:space="0" w:color="auto"/>
              <w:left w:val="single" w:sz="4" w:space="0" w:color="auto"/>
              <w:bottom w:val="single" w:sz="4" w:space="0" w:color="auto"/>
              <w:right w:val="single" w:sz="4" w:space="0" w:color="auto"/>
            </w:tcBorders>
            <w:vAlign w:val="center"/>
            <w:hideMark/>
          </w:tcPr>
          <w:p w:rsidR="0065785E" w:rsidRPr="0064739F" w:rsidRDefault="0065785E" w:rsidP="00845172">
            <w:pPr>
              <w:tabs>
                <w:tab w:val="left" w:pos="1701"/>
                <w:tab w:val="left" w:pos="3828"/>
              </w:tabs>
              <w:spacing w:line="360" w:lineRule="auto"/>
              <w:ind w:right="365" w:firstLine="567"/>
              <w:jc w:val="center"/>
              <w:rPr>
                <w:rFonts w:eastAsiaTheme="minorEastAsia"/>
                <w:sz w:val="28"/>
                <w:szCs w:val="28"/>
                <w:lang w:eastAsia="en-US"/>
              </w:rPr>
            </w:pPr>
            <w:proofErr w:type="spellStart"/>
            <w:r w:rsidRPr="0064739F">
              <w:rPr>
                <w:rFonts w:eastAsiaTheme="minorEastAsia"/>
                <w:sz w:val="28"/>
                <w:szCs w:val="28"/>
                <w:lang w:val="ru-RU"/>
              </w:rPr>
              <w:t>Якщо</w:t>
            </w:r>
            <w:proofErr w:type="spellEnd"/>
            <w:r w:rsidRPr="0064739F">
              <w:rPr>
                <w:rFonts w:eastAsiaTheme="minorEastAsia"/>
                <w:sz w:val="28"/>
                <w:szCs w:val="28"/>
                <w:lang w:val="ru-RU"/>
              </w:rPr>
              <w:t xml:space="preserve">, </w:t>
            </w:r>
            <m:oMath>
              <m:sSub>
                <m:sSubPr>
                  <m:ctrlPr>
                    <w:rPr>
                      <w:rFonts w:ascii="Cambria Math" w:eastAsiaTheme="minorEastAsia" w:hAnsi="Cambria Math"/>
                      <w:i/>
                      <w:sz w:val="28"/>
                      <w:szCs w:val="28"/>
                      <w:lang w:eastAsia="en-US"/>
                    </w:rPr>
                  </m:ctrlPr>
                </m:sSubPr>
                <m:e>
                  <m:r>
                    <w:rPr>
                      <w:rFonts w:ascii="Cambria Math" w:eastAsiaTheme="minorEastAsia" w:hAnsi="Cambria Math"/>
                      <w:sz w:val="28"/>
                      <w:szCs w:val="28"/>
                      <w:lang w:val="ru-RU"/>
                    </w:rPr>
                    <m:t>γ</m:t>
                  </m:r>
                </m:e>
                <m:sub>
                  <m:r>
                    <w:rPr>
                      <w:rFonts w:ascii="Cambria Math" w:eastAsiaTheme="minorEastAsia" w:hAnsi="Cambria Math"/>
                      <w:sz w:val="28"/>
                      <w:szCs w:val="28"/>
                      <w:lang w:val="ru-RU"/>
                    </w:rPr>
                    <m:t>Н</m:t>
                  </m:r>
                </m:sub>
              </m:sSub>
              <m:r>
                <w:rPr>
                  <w:rFonts w:ascii="Cambria Math" w:eastAsiaTheme="minorEastAsia" w:hAnsi="Cambria Math"/>
                  <w:sz w:val="28"/>
                  <w:szCs w:val="28"/>
                  <w:lang w:val="en-US"/>
                </w:rPr>
                <m:t>=0</m:t>
              </m:r>
            </m:oMath>
          </w:p>
        </w:tc>
        <w:tc>
          <w:tcPr>
            <w:tcW w:w="4756" w:type="dxa"/>
            <w:tcBorders>
              <w:top w:val="single" w:sz="4" w:space="0" w:color="auto"/>
              <w:left w:val="single" w:sz="4" w:space="0" w:color="auto"/>
              <w:bottom w:val="single" w:sz="4" w:space="0" w:color="auto"/>
              <w:right w:val="single" w:sz="4" w:space="0" w:color="auto"/>
            </w:tcBorders>
            <w:vAlign w:val="center"/>
            <w:hideMark/>
          </w:tcPr>
          <w:p w:rsidR="0065785E" w:rsidRPr="0064739F" w:rsidRDefault="005475B1" w:rsidP="00845172">
            <w:pPr>
              <w:tabs>
                <w:tab w:val="left" w:pos="1701"/>
                <w:tab w:val="left" w:pos="3828"/>
              </w:tabs>
              <w:spacing w:line="360" w:lineRule="auto"/>
              <w:ind w:right="365" w:firstLine="567"/>
              <w:jc w:val="center"/>
              <w:rPr>
                <w:rFonts w:eastAsiaTheme="minorEastAsia"/>
                <w:sz w:val="28"/>
                <w:szCs w:val="28"/>
                <w:lang w:eastAsia="en-US"/>
              </w:rPr>
            </w:pPr>
            <m:oMathPara>
              <m:oMath>
                <m:sSub>
                  <m:sSubPr>
                    <m:ctrlPr>
                      <w:rPr>
                        <w:rFonts w:ascii="Cambria Math" w:eastAsiaTheme="minorEastAsia" w:hAnsi="Cambria Math"/>
                        <w:i/>
                        <w:sz w:val="28"/>
                        <w:szCs w:val="28"/>
                        <w:lang w:eastAsia="en-US"/>
                      </w:rPr>
                    </m:ctrlPr>
                  </m:sSubPr>
                  <m:e>
                    <m:r>
                      <w:rPr>
                        <w:rFonts w:ascii="Cambria Math" w:eastAsiaTheme="minorEastAsia" w:hAnsi="Cambria Math"/>
                        <w:sz w:val="28"/>
                        <w:szCs w:val="28"/>
                      </w:rPr>
                      <m:t>η</m:t>
                    </m:r>
                  </m:e>
                  <m:sub>
                    <m:r>
                      <w:rPr>
                        <w:rFonts w:ascii="Cambria Math" w:eastAsiaTheme="minorEastAsia" w:hAnsi="Cambria Math"/>
                        <w:sz w:val="28"/>
                        <w:szCs w:val="28"/>
                        <w:lang w:val="en-US"/>
                      </w:rPr>
                      <m:t>H,gn</m:t>
                    </m:r>
                  </m:sub>
                </m:sSub>
                <m:r>
                  <w:rPr>
                    <w:rFonts w:ascii="Cambria Math" w:eastAsiaTheme="minorEastAsia" w:hAnsi="Cambria Math"/>
                    <w:sz w:val="28"/>
                    <w:szCs w:val="28"/>
                  </w:rPr>
                  <m:t>=</m:t>
                </m:r>
                <m:f>
                  <m:fPr>
                    <m:ctrlPr>
                      <w:rPr>
                        <w:rFonts w:ascii="Cambria Math" w:eastAsiaTheme="minorEastAsia" w:hAnsi="Cambria Math"/>
                        <w:i/>
                        <w:sz w:val="28"/>
                        <w:szCs w:val="28"/>
                        <w:lang w:eastAsia="en-US"/>
                      </w:rPr>
                    </m:ctrlPr>
                  </m:fPr>
                  <m:num>
                    <m:sSub>
                      <m:sSubPr>
                        <m:ctrlPr>
                          <w:rPr>
                            <w:rFonts w:ascii="Cambria Math" w:eastAsiaTheme="minorEastAsia" w:hAnsi="Cambria Math"/>
                            <w:i/>
                            <w:sz w:val="28"/>
                            <w:szCs w:val="28"/>
                            <w:lang w:eastAsia="en-US"/>
                          </w:rPr>
                        </m:ctrlPr>
                      </m:sSubPr>
                      <m:e>
                        <m:r>
                          <w:rPr>
                            <w:rFonts w:ascii="Cambria Math" w:eastAsiaTheme="minorEastAsia" w:hAnsi="Cambria Math"/>
                            <w:sz w:val="28"/>
                            <w:szCs w:val="28"/>
                          </w:rPr>
                          <m:t>α</m:t>
                        </m:r>
                      </m:e>
                      <m:sub>
                        <m:r>
                          <w:rPr>
                            <w:rFonts w:ascii="Cambria Math" w:eastAsiaTheme="minorEastAsia" w:hAnsi="Cambria Math"/>
                            <w:sz w:val="28"/>
                            <w:szCs w:val="28"/>
                          </w:rPr>
                          <m:t>H</m:t>
                        </m:r>
                      </m:sub>
                    </m:sSub>
                  </m:num>
                  <m:den>
                    <m:sSub>
                      <m:sSubPr>
                        <m:ctrlPr>
                          <w:rPr>
                            <w:rFonts w:ascii="Cambria Math" w:eastAsiaTheme="minorEastAsia" w:hAnsi="Cambria Math"/>
                            <w:i/>
                            <w:sz w:val="28"/>
                            <w:szCs w:val="28"/>
                            <w:lang w:eastAsia="en-US"/>
                          </w:rPr>
                        </m:ctrlPr>
                      </m:sSubPr>
                      <m:e>
                        <m:r>
                          <w:rPr>
                            <w:rFonts w:ascii="Cambria Math" w:eastAsiaTheme="minorEastAsia" w:hAnsi="Cambria Math"/>
                            <w:sz w:val="28"/>
                            <w:szCs w:val="28"/>
                          </w:rPr>
                          <m:t>α</m:t>
                        </m:r>
                      </m:e>
                      <m:sub>
                        <m:r>
                          <w:rPr>
                            <w:rFonts w:ascii="Cambria Math" w:eastAsiaTheme="minorEastAsia" w:hAnsi="Cambria Math"/>
                            <w:sz w:val="28"/>
                            <w:szCs w:val="28"/>
                          </w:rPr>
                          <m:t>H</m:t>
                        </m:r>
                      </m:sub>
                    </m:sSub>
                    <m:r>
                      <w:rPr>
                        <w:rFonts w:ascii="Cambria Math" w:eastAsiaTheme="minorEastAsia" w:hAnsi="Cambria Math"/>
                        <w:sz w:val="28"/>
                        <w:szCs w:val="28"/>
                      </w:rPr>
                      <m:t>+1</m:t>
                    </m:r>
                  </m:den>
                </m:f>
              </m:oMath>
            </m:oMathPara>
          </w:p>
        </w:tc>
      </w:tr>
      <w:tr w:rsidR="0065785E" w:rsidTr="00C743C9">
        <w:trPr>
          <w:trHeight w:val="414"/>
        </w:trPr>
        <w:tc>
          <w:tcPr>
            <w:tcW w:w="4719" w:type="dxa"/>
            <w:tcBorders>
              <w:top w:val="single" w:sz="4" w:space="0" w:color="auto"/>
              <w:left w:val="single" w:sz="4" w:space="0" w:color="auto"/>
              <w:bottom w:val="single" w:sz="4" w:space="0" w:color="auto"/>
              <w:right w:val="single" w:sz="4" w:space="0" w:color="auto"/>
            </w:tcBorders>
            <w:vAlign w:val="center"/>
            <w:hideMark/>
          </w:tcPr>
          <w:p w:rsidR="0065785E" w:rsidRPr="0064739F" w:rsidRDefault="0065785E" w:rsidP="00845172">
            <w:pPr>
              <w:tabs>
                <w:tab w:val="left" w:pos="1701"/>
                <w:tab w:val="left" w:pos="3828"/>
              </w:tabs>
              <w:spacing w:line="360" w:lineRule="auto"/>
              <w:ind w:right="365" w:firstLine="567"/>
              <w:jc w:val="center"/>
              <w:rPr>
                <w:rFonts w:eastAsiaTheme="minorEastAsia"/>
                <w:sz w:val="28"/>
                <w:szCs w:val="28"/>
                <w:lang w:eastAsia="en-US"/>
              </w:rPr>
            </w:pPr>
            <w:proofErr w:type="spellStart"/>
            <w:r w:rsidRPr="0064739F">
              <w:rPr>
                <w:rFonts w:eastAsiaTheme="minorEastAsia"/>
                <w:sz w:val="28"/>
                <w:szCs w:val="28"/>
                <w:lang w:val="ru-RU"/>
              </w:rPr>
              <w:t>Якщо</w:t>
            </w:r>
            <w:proofErr w:type="spellEnd"/>
            <w:r w:rsidRPr="0064739F">
              <w:rPr>
                <w:rFonts w:eastAsiaTheme="minorEastAsia"/>
                <w:sz w:val="28"/>
                <w:szCs w:val="28"/>
                <w:lang w:val="ru-RU"/>
              </w:rPr>
              <w:t xml:space="preserve">, </w:t>
            </w:r>
            <m:oMath>
              <m:sSub>
                <m:sSubPr>
                  <m:ctrlPr>
                    <w:rPr>
                      <w:rFonts w:ascii="Cambria Math" w:eastAsiaTheme="minorEastAsia" w:hAnsi="Cambria Math"/>
                      <w:i/>
                      <w:sz w:val="28"/>
                      <w:szCs w:val="28"/>
                      <w:lang w:eastAsia="en-US"/>
                    </w:rPr>
                  </m:ctrlPr>
                </m:sSubPr>
                <m:e>
                  <m:r>
                    <w:rPr>
                      <w:rFonts w:ascii="Cambria Math" w:eastAsiaTheme="minorEastAsia" w:hAnsi="Cambria Math"/>
                      <w:sz w:val="28"/>
                      <w:szCs w:val="28"/>
                      <w:lang w:val="ru-RU"/>
                    </w:rPr>
                    <m:t>γ</m:t>
                  </m:r>
                </m:e>
                <m:sub>
                  <m:r>
                    <w:rPr>
                      <w:rFonts w:ascii="Cambria Math" w:eastAsiaTheme="minorEastAsia" w:hAnsi="Cambria Math"/>
                      <w:sz w:val="28"/>
                      <w:szCs w:val="28"/>
                      <w:lang w:val="ru-RU"/>
                    </w:rPr>
                    <m:t>Н</m:t>
                  </m:r>
                </m:sub>
              </m:sSub>
              <m:r>
                <w:rPr>
                  <w:rFonts w:ascii="Cambria Math" w:eastAsiaTheme="minorEastAsia" w:hAnsi="Cambria Math"/>
                  <w:sz w:val="28"/>
                  <w:szCs w:val="28"/>
                  <w:lang w:val="ru-RU"/>
                </w:rPr>
                <m:t>&lt;0</m:t>
              </m:r>
            </m:oMath>
            <w:r w:rsidRPr="0064739F">
              <w:rPr>
                <w:rFonts w:eastAsiaTheme="minorEastAsia"/>
                <w:sz w:val="28"/>
                <w:szCs w:val="28"/>
              </w:rPr>
              <w:t xml:space="preserve"> та </w:t>
            </w:r>
            <m:oMath>
              <m:sSub>
                <m:sSubPr>
                  <m:ctrlPr>
                    <w:rPr>
                      <w:rFonts w:ascii="Cambria Math" w:hAnsi="Cambria Math"/>
                      <w:i/>
                      <w:sz w:val="28"/>
                      <w:szCs w:val="28"/>
                      <w:lang w:eastAsia="en-US"/>
                    </w:rPr>
                  </m:ctrlPr>
                </m:sSubPr>
                <m:e>
                  <m:r>
                    <w:rPr>
                      <w:rFonts w:ascii="Cambria Math" w:hAnsi="Cambria Math"/>
                      <w:sz w:val="28"/>
                      <w:szCs w:val="28"/>
                    </w:rPr>
                    <m:t>Q</m:t>
                  </m:r>
                </m:e>
                <m:sub>
                  <m:r>
                    <w:rPr>
                      <w:rFonts w:ascii="Cambria Math" w:hAnsi="Cambria Math"/>
                      <w:sz w:val="28"/>
                      <w:szCs w:val="28"/>
                      <w:lang w:val="en-US"/>
                    </w:rPr>
                    <m:t>H</m:t>
                  </m:r>
                  <m:r>
                    <w:rPr>
                      <w:rFonts w:ascii="Cambria Math" w:hAnsi="Cambria Math"/>
                      <w:sz w:val="28"/>
                      <w:szCs w:val="28"/>
                      <w:lang w:val="ru-RU"/>
                    </w:rPr>
                    <m:t>,</m:t>
                  </m:r>
                  <m:r>
                    <w:rPr>
                      <w:rFonts w:ascii="Cambria Math" w:hAnsi="Cambria Math"/>
                      <w:sz w:val="28"/>
                      <w:szCs w:val="28"/>
                    </w:rPr>
                    <m:t>gn</m:t>
                  </m:r>
                </m:sub>
              </m:sSub>
              <m:r>
                <w:rPr>
                  <w:rFonts w:ascii="Cambria Math" w:hAnsi="Cambria Math"/>
                  <w:sz w:val="28"/>
                  <w:szCs w:val="28"/>
                </w:rPr>
                <m:t>&gt;0</m:t>
              </m:r>
            </m:oMath>
          </w:p>
        </w:tc>
        <w:tc>
          <w:tcPr>
            <w:tcW w:w="4756" w:type="dxa"/>
            <w:tcBorders>
              <w:top w:val="single" w:sz="4" w:space="0" w:color="auto"/>
              <w:left w:val="single" w:sz="4" w:space="0" w:color="auto"/>
              <w:bottom w:val="single" w:sz="4" w:space="0" w:color="auto"/>
              <w:right w:val="single" w:sz="4" w:space="0" w:color="auto"/>
            </w:tcBorders>
            <w:vAlign w:val="center"/>
            <w:hideMark/>
          </w:tcPr>
          <w:p w:rsidR="0065785E" w:rsidRPr="0064739F" w:rsidRDefault="005475B1" w:rsidP="00845172">
            <w:pPr>
              <w:tabs>
                <w:tab w:val="left" w:pos="1701"/>
                <w:tab w:val="left" w:pos="3828"/>
              </w:tabs>
              <w:spacing w:line="360" w:lineRule="auto"/>
              <w:ind w:right="365" w:firstLine="567"/>
              <w:jc w:val="center"/>
              <w:rPr>
                <w:rFonts w:eastAsiaTheme="minorEastAsia"/>
                <w:sz w:val="28"/>
                <w:szCs w:val="28"/>
                <w:lang w:eastAsia="en-US"/>
              </w:rPr>
            </w:pPr>
            <m:oMathPara>
              <m:oMath>
                <m:sSub>
                  <m:sSubPr>
                    <m:ctrlPr>
                      <w:rPr>
                        <w:rFonts w:ascii="Cambria Math" w:eastAsiaTheme="minorEastAsia" w:hAnsi="Cambria Math"/>
                        <w:i/>
                        <w:sz w:val="28"/>
                        <w:szCs w:val="28"/>
                        <w:lang w:eastAsia="en-US"/>
                      </w:rPr>
                    </m:ctrlPr>
                  </m:sSubPr>
                  <m:e>
                    <m:r>
                      <w:rPr>
                        <w:rFonts w:ascii="Cambria Math" w:eastAsiaTheme="minorEastAsia" w:hAnsi="Cambria Math"/>
                        <w:sz w:val="28"/>
                        <w:szCs w:val="28"/>
                      </w:rPr>
                      <m:t>η</m:t>
                    </m:r>
                  </m:e>
                  <m:sub>
                    <m:r>
                      <w:rPr>
                        <w:rFonts w:ascii="Cambria Math" w:eastAsiaTheme="minorEastAsia" w:hAnsi="Cambria Math"/>
                        <w:sz w:val="28"/>
                        <w:szCs w:val="28"/>
                        <w:lang w:val="en-US"/>
                      </w:rPr>
                      <m:t>H,gn</m:t>
                    </m:r>
                  </m:sub>
                </m:sSub>
                <m:r>
                  <w:rPr>
                    <w:rFonts w:ascii="Cambria Math" w:eastAsiaTheme="minorEastAsia" w:hAnsi="Cambria Math"/>
                    <w:sz w:val="28"/>
                    <w:szCs w:val="28"/>
                  </w:rPr>
                  <m:t>=1/</m:t>
                </m:r>
                <m:sSub>
                  <m:sSubPr>
                    <m:ctrlPr>
                      <w:rPr>
                        <w:rFonts w:ascii="Cambria Math" w:eastAsiaTheme="minorEastAsia" w:hAnsi="Cambria Math"/>
                        <w:i/>
                        <w:sz w:val="28"/>
                        <w:szCs w:val="28"/>
                        <w:lang w:eastAsia="en-US"/>
                      </w:rPr>
                    </m:ctrlPr>
                  </m:sSubPr>
                  <m:e>
                    <m:r>
                      <w:rPr>
                        <w:rFonts w:ascii="Cambria Math" w:eastAsiaTheme="minorEastAsia" w:hAnsi="Cambria Math"/>
                        <w:sz w:val="28"/>
                        <w:szCs w:val="28"/>
                      </w:rPr>
                      <m:t>γ</m:t>
                    </m:r>
                  </m:e>
                  <m:sub>
                    <m:r>
                      <w:rPr>
                        <w:rFonts w:ascii="Cambria Math" w:eastAsiaTheme="minorEastAsia" w:hAnsi="Cambria Math"/>
                        <w:sz w:val="28"/>
                        <w:szCs w:val="28"/>
                      </w:rPr>
                      <m:t>H</m:t>
                    </m:r>
                  </m:sub>
                </m:sSub>
              </m:oMath>
            </m:oMathPara>
          </w:p>
        </w:tc>
      </w:tr>
      <w:tr w:rsidR="0065785E" w:rsidTr="00C743C9">
        <w:trPr>
          <w:trHeight w:val="436"/>
        </w:trPr>
        <w:tc>
          <w:tcPr>
            <w:tcW w:w="4719" w:type="dxa"/>
            <w:tcBorders>
              <w:top w:val="single" w:sz="4" w:space="0" w:color="auto"/>
              <w:left w:val="single" w:sz="4" w:space="0" w:color="auto"/>
              <w:bottom w:val="single" w:sz="4" w:space="0" w:color="auto"/>
              <w:right w:val="single" w:sz="4" w:space="0" w:color="auto"/>
            </w:tcBorders>
            <w:vAlign w:val="center"/>
            <w:hideMark/>
          </w:tcPr>
          <w:p w:rsidR="0065785E" w:rsidRPr="0064739F" w:rsidRDefault="0065785E" w:rsidP="00845172">
            <w:pPr>
              <w:tabs>
                <w:tab w:val="left" w:pos="1701"/>
                <w:tab w:val="left" w:pos="3828"/>
              </w:tabs>
              <w:spacing w:line="360" w:lineRule="auto"/>
              <w:ind w:right="365" w:firstLine="567"/>
              <w:jc w:val="center"/>
              <w:rPr>
                <w:rFonts w:eastAsiaTheme="minorEastAsia"/>
                <w:sz w:val="28"/>
                <w:szCs w:val="28"/>
                <w:lang w:eastAsia="en-US"/>
              </w:rPr>
            </w:pPr>
            <w:proofErr w:type="spellStart"/>
            <w:r w:rsidRPr="0064739F">
              <w:rPr>
                <w:rFonts w:eastAsiaTheme="minorEastAsia"/>
                <w:sz w:val="28"/>
                <w:szCs w:val="28"/>
                <w:lang w:val="ru-RU"/>
              </w:rPr>
              <w:t>Якщо</w:t>
            </w:r>
            <w:proofErr w:type="spellEnd"/>
            <w:r w:rsidRPr="0064739F">
              <w:rPr>
                <w:rFonts w:eastAsiaTheme="minorEastAsia"/>
                <w:sz w:val="28"/>
                <w:szCs w:val="28"/>
                <w:lang w:val="ru-RU"/>
              </w:rPr>
              <w:t xml:space="preserve">, </w:t>
            </w:r>
            <m:oMath>
              <m:sSub>
                <m:sSubPr>
                  <m:ctrlPr>
                    <w:rPr>
                      <w:rFonts w:ascii="Cambria Math" w:eastAsiaTheme="minorEastAsia" w:hAnsi="Cambria Math"/>
                      <w:i/>
                      <w:sz w:val="28"/>
                      <w:szCs w:val="28"/>
                      <w:lang w:eastAsia="en-US"/>
                    </w:rPr>
                  </m:ctrlPr>
                </m:sSubPr>
                <m:e>
                  <m:r>
                    <w:rPr>
                      <w:rFonts w:ascii="Cambria Math" w:eastAsiaTheme="minorEastAsia" w:hAnsi="Cambria Math"/>
                      <w:sz w:val="28"/>
                      <w:szCs w:val="28"/>
                      <w:lang w:val="ru-RU"/>
                    </w:rPr>
                    <m:t>γ</m:t>
                  </m:r>
                </m:e>
                <m:sub>
                  <m:r>
                    <w:rPr>
                      <w:rFonts w:ascii="Cambria Math" w:eastAsiaTheme="minorEastAsia" w:hAnsi="Cambria Math"/>
                      <w:sz w:val="28"/>
                      <w:szCs w:val="28"/>
                      <w:lang w:val="ru-RU"/>
                    </w:rPr>
                    <m:t>Н</m:t>
                  </m:r>
                </m:sub>
              </m:sSub>
              <m:r>
                <w:rPr>
                  <w:rFonts w:ascii="Cambria Math" w:eastAsiaTheme="minorEastAsia" w:hAnsi="Cambria Math"/>
                  <w:sz w:val="28"/>
                  <w:szCs w:val="28"/>
                  <w:lang w:val="ru-RU"/>
                </w:rPr>
                <m:t>≤0</m:t>
              </m:r>
            </m:oMath>
            <w:r w:rsidRPr="0064739F">
              <w:rPr>
                <w:rFonts w:eastAsiaTheme="minorEastAsia"/>
                <w:sz w:val="28"/>
                <w:szCs w:val="28"/>
              </w:rPr>
              <w:t xml:space="preserve"> та </w:t>
            </w:r>
            <m:oMath>
              <m:sSub>
                <m:sSubPr>
                  <m:ctrlPr>
                    <w:rPr>
                      <w:rFonts w:ascii="Cambria Math" w:hAnsi="Cambria Math"/>
                      <w:i/>
                      <w:sz w:val="28"/>
                      <w:szCs w:val="28"/>
                      <w:lang w:eastAsia="en-US"/>
                    </w:rPr>
                  </m:ctrlPr>
                </m:sSubPr>
                <m:e>
                  <m:r>
                    <w:rPr>
                      <w:rFonts w:ascii="Cambria Math" w:hAnsi="Cambria Math"/>
                      <w:sz w:val="28"/>
                      <w:szCs w:val="28"/>
                    </w:rPr>
                    <m:t>Q</m:t>
                  </m:r>
                </m:e>
                <m:sub>
                  <m:r>
                    <w:rPr>
                      <w:rFonts w:ascii="Cambria Math" w:hAnsi="Cambria Math"/>
                      <w:sz w:val="28"/>
                      <w:szCs w:val="28"/>
                      <w:lang w:val="en-US"/>
                    </w:rPr>
                    <m:t>H</m:t>
                  </m:r>
                  <m:r>
                    <w:rPr>
                      <w:rFonts w:ascii="Cambria Math" w:hAnsi="Cambria Math"/>
                      <w:sz w:val="28"/>
                      <w:szCs w:val="28"/>
                      <w:lang w:val="ru-RU"/>
                    </w:rPr>
                    <m:t>,</m:t>
                  </m:r>
                  <m:r>
                    <w:rPr>
                      <w:rFonts w:ascii="Cambria Math" w:hAnsi="Cambria Math"/>
                      <w:sz w:val="28"/>
                      <w:szCs w:val="28"/>
                    </w:rPr>
                    <m:t>gn</m:t>
                  </m:r>
                </m:sub>
              </m:sSub>
              <m:r>
                <w:rPr>
                  <w:rFonts w:ascii="Cambria Math" w:hAnsi="Cambria Math"/>
                  <w:sz w:val="28"/>
                  <w:szCs w:val="28"/>
                </w:rPr>
                <m:t>≤0</m:t>
              </m:r>
            </m:oMath>
          </w:p>
        </w:tc>
        <w:tc>
          <w:tcPr>
            <w:tcW w:w="4756" w:type="dxa"/>
            <w:tcBorders>
              <w:top w:val="single" w:sz="4" w:space="0" w:color="auto"/>
              <w:left w:val="single" w:sz="4" w:space="0" w:color="auto"/>
              <w:bottom w:val="single" w:sz="4" w:space="0" w:color="auto"/>
              <w:right w:val="single" w:sz="4" w:space="0" w:color="auto"/>
            </w:tcBorders>
            <w:vAlign w:val="center"/>
            <w:hideMark/>
          </w:tcPr>
          <w:p w:rsidR="0065785E" w:rsidRPr="0064739F" w:rsidRDefault="005475B1" w:rsidP="00845172">
            <w:pPr>
              <w:tabs>
                <w:tab w:val="left" w:pos="1701"/>
                <w:tab w:val="left" w:pos="3828"/>
              </w:tabs>
              <w:spacing w:line="360" w:lineRule="auto"/>
              <w:ind w:right="365" w:firstLine="567"/>
              <w:jc w:val="center"/>
              <w:rPr>
                <w:rFonts w:eastAsiaTheme="minorEastAsia"/>
                <w:sz w:val="28"/>
                <w:szCs w:val="28"/>
                <w:lang w:eastAsia="en-US"/>
              </w:rPr>
            </w:pPr>
            <m:oMathPara>
              <m:oMath>
                <m:sSub>
                  <m:sSubPr>
                    <m:ctrlPr>
                      <w:rPr>
                        <w:rFonts w:ascii="Cambria Math" w:eastAsiaTheme="minorEastAsia" w:hAnsi="Cambria Math"/>
                        <w:i/>
                        <w:sz w:val="28"/>
                        <w:szCs w:val="28"/>
                        <w:lang w:eastAsia="en-US"/>
                      </w:rPr>
                    </m:ctrlPr>
                  </m:sSubPr>
                  <m:e>
                    <m:r>
                      <w:rPr>
                        <w:rFonts w:ascii="Cambria Math" w:eastAsiaTheme="minorEastAsia" w:hAnsi="Cambria Math"/>
                        <w:sz w:val="28"/>
                        <w:szCs w:val="28"/>
                      </w:rPr>
                      <m:t>η</m:t>
                    </m:r>
                  </m:e>
                  <m:sub>
                    <m:r>
                      <w:rPr>
                        <w:rFonts w:ascii="Cambria Math" w:eastAsiaTheme="minorEastAsia" w:hAnsi="Cambria Math"/>
                        <w:sz w:val="28"/>
                        <w:szCs w:val="28"/>
                        <w:lang w:val="en-US"/>
                      </w:rPr>
                      <m:t>H,gn</m:t>
                    </m:r>
                  </m:sub>
                </m:sSub>
                <m:r>
                  <w:rPr>
                    <w:rFonts w:ascii="Cambria Math" w:eastAsiaTheme="minorEastAsia" w:hAnsi="Cambria Math"/>
                    <w:sz w:val="28"/>
                    <w:szCs w:val="28"/>
                  </w:rPr>
                  <m:t>=1</m:t>
                </m:r>
              </m:oMath>
            </m:oMathPara>
          </w:p>
        </w:tc>
      </w:tr>
    </w:tbl>
    <w:p w:rsidR="00667F76" w:rsidRDefault="00667F76" w:rsidP="00845172">
      <w:pPr>
        <w:pStyle w:val="a3"/>
        <w:tabs>
          <w:tab w:val="left" w:pos="1701"/>
          <w:tab w:val="left" w:pos="3828"/>
        </w:tabs>
        <w:spacing w:before="6"/>
        <w:ind w:right="365" w:firstLine="567"/>
      </w:pPr>
    </w:p>
    <w:p w:rsidR="00667F76" w:rsidRDefault="0065785E" w:rsidP="00D60FD0">
      <w:pPr>
        <w:pStyle w:val="a3"/>
        <w:tabs>
          <w:tab w:val="left" w:pos="1701"/>
          <w:tab w:val="left" w:pos="3828"/>
        </w:tabs>
        <w:ind w:right="365" w:firstLine="567"/>
        <w:jc w:val="both"/>
      </w:pPr>
      <w:r>
        <w:t>Позначення в таблиці 2.14</w:t>
      </w:r>
      <w:r w:rsidR="00667F76">
        <w:t>:</w:t>
      </w:r>
    </w:p>
    <w:p w:rsidR="00667F76" w:rsidRDefault="00667F76" w:rsidP="00D60FD0">
      <w:pPr>
        <w:pStyle w:val="a3"/>
        <w:tabs>
          <w:tab w:val="left" w:pos="1701"/>
          <w:tab w:val="left" w:pos="3828"/>
        </w:tabs>
        <w:spacing w:before="152" w:line="352" w:lineRule="auto"/>
        <w:ind w:right="365" w:firstLine="567"/>
        <w:jc w:val="both"/>
      </w:pPr>
      <w:r>
        <w:rPr>
          <w:rFonts w:ascii="Symbol" w:hAnsi="Symbol"/>
          <w:i/>
          <w:sz w:val="29"/>
        </w:rPr>
        <w:t></w:t>
      </w:r>
      <w:r>
        <w:rPr>
          <w:i/>
          <w:sz w:val="29"/>
          <w:vertAlign w:val="subscript"/>
        </w:rPr>
        <w:t>H</w:t>
      </w:r>
      <w:r>
        <w:rPr>
          <w:i/>
          <w:sz w:val="29"/>
        </w:rPr>
        <w:t xml:space="preserve"> </w:t>
      </w:r>
      <w:r>
        <w:t>– безрозмірне співвідношення надходжень і втрат теплоти для режиму опалення;</w:t>
      </w:r>
    </w:p>
    <w:p w:rsidR="0064739F" w:rsidRDefault="00667F76" w:rsidP="00D60FD0">
      <w:pPr>
        <w:pStyle w:val="a3"/>
        <w:tabs>
          <w:tab w:val="left" w:pos="1701"/>
          <w:tab w:val="left" w:pos="3828"/>
        </w:tabs>
        <w:spacing w:before="9" w:line="360" w:lineRule="auto"/>
        <w:ind w:right="365" w:firstLine="567"/>
        <w:jc w:val="both"/>
      </w:pPr>
      <w:r>
        <w:rPr>
          <w:i/>
        </w:rPr>
        <w:t>Q</w:t>
      </w:r>
      <w:r>
        <w:rPr>
          <w:i/>
          <w:vertAlign w:val="subscript"/>
        </w:rPr>
        <w:t>H,</w:t>
      </w:r>
      <w:proofErr w:type="spellStart"/>
      <w:r>
        <w:rPr>
          <w:i/>
          <w:vertAlign w:val="subscript"/>
        </w:rPr>
        <w:t>ht</w:t>
      </w:r>
      <w:proofErr w:type="spellEnd"/>
      <w:r>
        <w:rPr>
          <w:i/>
        </w:rPr>
        <w:t xml:space="preserve"> </w:t>
      </w:r>
      <w:r>
        <w:t xml:space="preserve">– сумарна теплопередача для режиму опалення, </w:t>
      </w:r>
      <w:proofErr w:type="spellStart"/>
      <w:r>
        <w:t>Вт·год</w:t>
      </w:r>
      <w:proofErr w:type="spellEnd"/>
      <w:r>
        <w:t xml:space="preserve">; </w:t>
      </w:r>
    </w:p>
    <w:p w:rsidR="0064739F" w:rsidRDefault="00667F76" w:rsidP="00D60FD0">
      <w:pPr>
        <w:pStyle w:val="a3"/>
        <w:tabs>
          <w:tab w:val="left" w:pos="1701"/>
          <w:tab w:val="left" w:pos="3828"/>
        </w:tabs>
        <w:spacing w:before="9" w:line="360" w:lineRule="auto"/>
        <w:ind w:right="365" w:firstLine="567"/>
        <w:jc w:val="both"/>
      </w:pPr>
      <w:r>
        <w:rPr>
          <w:i/>
        </w:rPr>
        <w:t>Q</w:t>
      </w:r>
      <w:r>
        <w:rPr>
          <w:i/>
          <w:vertAlign w:val="subscript"/>
        </w:rPr>
        <w:t>H,</w:t>
      </w:r>
      <w:proofErr w:type="spellStart"/>
      <w:r>
        <w:rPr>
          <w:i/>
          <w:vertAlign w:val="subscript"/>
        </w:rPr>
        <w:t>gn</w:t>
      </w:r>
      <w:proofErr w:type="spellEnd"/>
      <w:r>
        <w:rPr>
          <w:i/>
        </w:rPr>
        <w:t xml:space="preserve"> </w:t>
      </w:r>
      <w:r>
        <w:t xml:space="preserve">– сумарні теплонадходження для режиму опалення, </w:t>
      </w:r>
      <w:proofErr w:type="spellStart"/>
      <w:r>
        <w:t>Вт·год</w:t>
      </w:r>
      <w:proofErr w:type="spellEnd"/>
      <w:r>
        <w:t xml:space="preserve">; </w:t>
      </w:r>
    </w:p>
    <w:p w:rsidR="00667F76" w:rsidRDefault="00667F76" w:rsidP="00CE1324">
      <w:pPr>
        <w:pStyle w:val="a3"/>
        <w:tabs>
          <w:tab w:val="left" w:pos="1701"/>
          <w:tab w:val="left" w:pos="3828"/>
        </w:tabs>
        <w:spacing w:line="360" w:lineRule="auto"/>
        <w:ind w:right="363" w:firstLine="567"/>
        <w:jc w:val="both"/>
      </w:pPr>
      <w:r>
        <w:t>α</w:t>
      </w:r>
      <w:r>
        <w:rPr>
          <w:vertAlign w:val="subscript"/>
        </w:rPr>
        <w:t>H</w:t>
      </w:r>
      <w:r>
        <w:t xml:space="preserve"> – безрозмірний числовий па</w:t>
      </w:r>
      <w:r w:rsidR="0064739F">
        <w:t xml:space="preserve">раметр, що залежить від часової </w:t>
      </w:r>
      <w:r>
        <w:t>константи будівлі</w:t>
      </w:r>
      <w:r w:rsidR="00CE1324">
        <w:t>.</w:t>
      </w:r>
    </w:p>
    <w:p w:rsidR="00667F76" w:rsidRDefault="00667F76" w:rsidP="00CE1324">
      <w:pPr>
        <w:pStyle w:val="a3"/>
        <w:tabs>
          <w:tab w:val="left" w:pos="1701"/>
          <w:tab w:val="left" w:pos="3828"/>
        </w:tabs>
        <w:spacing w:line="360" w:lineRule="auto"/>
        <w:ind w:right="363" w:firstLine="567"/>
        <w:jc w:val="both"/>
      </w:pPr>
      <w:r>
        <w:t xml:space="preserve">Часова константа зони будівлі </w:t>
      </w:r>
      <w:r>
        <w:rPr>
          <w:i/>
        </w:rPr>
        <w:t>τ</w:t>
      </w:r>
      <w:r>
        <w:t>, год, характеризує внутрішню теплову ін</w:t>
      </w:r>
      <w:r>
        <w:t>е</w:t>
      </w:r>
      <w:r>
        <w:t xml:space="preserve">рцію </w:t>
      </w:r>
      <w:proofErr w:type="spellStart"/>
      <w:r>
        <w:t>кондиціонованої</w:t>
      </w:r>
      <w:proofErr w:type="spellEnd"/>
      <w:r>
        <w:t xml:space="preserve"> зони, як для періоду опалення, так і для періоду охол</w:t>
      </w:r>
      <w:r>
        <w:t>о</w:t>
      </w:r>
      <w:r>
        <w:t>дження. ЇЇ розраховують за формулою:</w:t>
      </w:r>
    </w:p>
    <w:p w:rsidR="00A24C7B" w:rsidRPr="00A24C7B" w:rsidRDefault="00A24C7B" w:rsidP="00845172">
      <w:pPr>
        <w:pStyle w:val="a3"/>
        <w:tabs>
          <w:tab w:val="left" w:pos="1701"/>
          <w:tab w:val="left" w:pos="3828"/>
        </w:tabs>
        <w:spacing w:before="160" w:line="360" w:lineRule="auto"/>
        <w:ind w:right="365" w:firstLine="567"/>
        <w:jc w:val="center"/>
        <w:rPr>
          <w:i/>
          <w:lang w:val="en-US"/>
        </w:rPr>
      </w:pPr>
      <m:oMathPara>
        <m:oMath>
          <m:r>
            <w:rPr>
              <w:rFonts w:ascii="Cambria Math" w:hAnsi="Cambria Math"/>
            </w:rPr>
            <m:t>τ=</m:t>
          </m:r>
          <m:f>
            <m:fPr>
              <m:ctrlPr>
                <w:rPr>
                  <w:rFonts w:ascii="Cambria Math" w:hAnsi="Cambria Math"/>
                  <w:i/>
                </w:rPr>
              </m:ctrlPr>
            </m:fPr>
            <m:num>
              <m:sSub>
                <m:sSubPr>
                  <m:ctrlPr>
                    <w:rPr>
                      <w:rFonts w:ascii="Cambria Math" w:hAnsi="Cambria Math"/>
                      <w:i/>
                    </w:rPr>
                  </m:ctrlPr>
                </m:sSubPr>
                <m:e>
                  <m:r>
                    <w:rPr>
                      <w:rFonts w:ascii="Cambria Math" w:hAnsi="Cambria Math"/>
                    </w:rPr>
                    <m:t>С</m:t>
                  </m:r>
                </m:e>
                <m:sub>
                  <m:r>
                    <w:rPr>
                      <w:rFonts w:ascii="Cambria Math" w:hAnsi="Cambria Math"/>
                      <w:lang w:val="en-US"/>
                    </w:rPr>
                    <m:t>m</m:t>
                  </m:r>
                </m:sub>
              </m:sSub>
            </m:num>
            <m:den>
              <m:sSub>
                <m:sSubPr>
                  <m:ctrlPr>
                    <w:rPr>
                      <w:rFonts w:ascii="Cambria Math" w:hAnsi="Cambria Math"/>
                      <w:i/>
                    </w:rPr>
                  </m:ctrlPr>
                </m:sSubPr>
                <m:e>
                  <m:r>
                    <w:rPr>
                      <w:rFonts w:ascii="Cambria Math" w:hAnsi="Cambria Math"/>
                      <w:lang w:val="en-US"/>
                    </w:rPr>
                    <m:t>H</m:t>
                  </m:r>
                </m:e>
                <m:sub>
                  <m:r>
                    <w:rPr>
                      <w:rFonts w:ascii="Cambria Math" w:hAnsi="Cambria Math"/>
                    </w:rPr>
                    <m:t>tr,adj</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ve,adj</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ve,extra,adj</m:t>
                  </m:r>
                </m:sub>
              </m:sSub>
            </m:den>
          </m:f>
          <m:r>
            <w:rPr>
              <w:rFonts w:ascii="Cambria Math" w:hAnsi="Cambria Math"/>
            </w:rPr>
            <m:t>;</m:t>
          </m:r>
        </m:oMath>
      </m:oMathPara>
    </w:p>
    <w:p w:rsidR="0064739F" w:rsidRDefault="00667F76" w:rsidP="00D60FD0">
      <w:pPr>
        <w:pStyle w:val="a5"/>
        <w:tabs>
          <w:tab w:val="left" w:pos="268"/>
          <w:tab w:val="left" w:pos="1701"/>
          <w:tab w:val="left" w:pos="3828"/>
        </w:tabs>
        <w:spacing w:before="89"/>
        <w:ind w:left="0" w:right="365" w:firstLine="567"/>
        <w:jc w:val="both"/>
        <w:rPr>
          <w:sz w:val="28"/>
        </w:rPr>
      </w:pPr>
      <w:r>
        <w:rPr>
          <w:w w:val="105"/>
          <w:sz w:val="28"/>
        </w:rPr>
        <w:t>де</w:t>
      </w:r>
      <w:r>
        <w:rPr>
          <w:spacing w:val="25"/>
          <w:w w:val="105"/>
          <w:sz w:val="28"/>
        </w:rPr>
        <w:t xml:space="preserve"> </w:t>
      </w:r>
      <w:r w:rsidRPr="00F902CB">
        <w:rPr>
          <w:i/>
          <w:w w:val="105"/>
          <w:sz w:val="28"/>
        </w:rPr>
        <w:t>C</w:t>
      </w:r>
      <w:r>
        <w:rPr>
          <w:w w:val="105"/>
          <w:position w:val="-5"/>
          <w:sz w:val="13"/>
        </w:rPr>
        <w:t>m</w:t>
      </w:r>
      <w:r w:rsidR="0064739F">
        <w:rPr>
          <w:w w:val="105"/>
          <w:position w:val="-5"/>
          <w:sz w:val="13"/>
        </w:rPr>
        <w:t xml:space="preserve"> </w:t>
      </w:r>
      <w:r w:rsidR="0064739F" w:rsidRPr="0064739F">
        <w:rPr>
          <w:w w:val="105"/>
          <w:position w:val="-5"/>
          <w:sz w:val="28"/>
        </w:rPr>
        <w:t xml:space="preserve">- </w:t>
      </w:r>
      <w:r w:rsidR="0064739F">
        <w:rPr>
          <w:sz w:val="28"/>
        </w:rPr>
        <w:t xml:space="preserve">внутрішня теплоємність будівлі або зони будівлі, </w:t>
      </w:r>
      <w:proofErr w:type="spellStart"/>
      <w:r w:rsidR="0064739F">
        <w:rPr>
          <w:sz w:val="28"/>
        </w:rPr>
        <w:t>Вт·год</w:t>
      </w:r>
      <w:proofErr w:type="spellEnd"/>
      <w:r w:rsidR="0064739F">
        <w:rPr>
          <w:spacing w:val="-7"/>
          <w:sz w:val="28"/>
        </w:rPr>
        <w:t xml:space="preserve"> </w:t>
      </w:r>
      <w:r w:rsidR="0064739F">
        <w:rPr>
          <w:sz w:val="28"/>
        </w:rPr>
        <w:t>/К;</w:t>
      </w:r>
    </w:p>
    <w:p w:rsidR="00667F76" w:rsidRPr="0064739F" w:rsidRDefault="00667F76" w:rsidP="00D60FD0">
      <w:pPr>
        <w:tabs>
          <w:tab w:val="left" w:pos="1701"/>
          <w:tab w:val="left" w:pos="3828"/>
        </w:tabs>
        <w:spacing w:before="214"/>
        <w:ind w:right="365" w:firstLine="567"/>
        <w:jc w:val="both"/>
        <w:rPr>
          <w:sz w:val="28"/>
          <w:szCs w:val="28"/>
        </w:rPr>
      </w:pPr>
      <w:r w:rsidRPr="00F902CB">
        <w:rPr>
          <w:i/>
          <w:w w:val="105"/>
          <w:position w:val="7"/>
          <w:sz w:val="28"/>
        </w:rPr>
        <w:t>H</w:t>
      </w:r>
      <w:r>
        <w:rPr>
          <w:i/>
          <w:spacing w:val="-47"/>
          <w:w w:val="105"/>
          <w:position w:val="7"/>
          <w:sz w:val="26"/>
        </w:rPr>
        <w:t xml:space="preserve"> </w:t>
      </w:r>
      <w:proofErr w:type="spellStart"/>
      <w:r>
        <w:rPr>
          <w:w w:val="105"/>
          <w:sz w:val="15"/>
        </w:rPr>
        <w:t>tr</w:t>
      </w:r>
      <w:proofErr w:type="spellEnd"/>
      <w:r>
        <w:rPr>
          <w:w w:val="105"/>
          <w:sz w:val="15"/>
        </w:rPr>
        <w:t>,</w:t>
      </w:r>
      <w:proofErr w:type="spellStart"/>
      <w:r>
        <w:rPr>
          <w:w w:val="105"/>
          <w:sz w:val="15"/>
        </w:rPr>
        <w:t>adj</w:t>
      </w:r>
      <w:proofErr w:type="spellEnd"/>
      <w:r w:rsidR="0064739F">
        <w:rPr>
          <w:sz w:val="15"/>
        </w:rPr>
        <w:t xml:space="preserve"> </w:t>
      </w:r>
      <w:r w:rsidR="0064739F" w:rsidRPr="0064739F">
        <w:rPr>
          <w:sz w:val="28"/>
          <w:szCs w:val="28"/>
        </w:rPr>
        <w:t>-</w:t>
      </w:r>
      <w:r w:rsidR="0064739F">
        <w:rPr>
          <w:sz w:val="15"/>
        </w:rPr>
        <w:t xml:space="preserve"> </w:t>
      </w:r>
      <w:r w:rsidR="0064739F" w:rsidRPr="0064739F">
        <w:rPr>
          <w:sz w:val="28"/>
        </w:rPr>
        <w:t>репрезентативне значення загального коефіцієнта</w:t>
      </w:r>
      <w:r w:rsidR="0064739F" w:rsidRPr="0064739F">
        <w:rPr>
          <w:spacing w:val="22"/>
          <w:sz w:val="28"/>
        </w:rPr>
        <w:t xml:space="preserve"> </w:t>
      </w:r>
      <w:r w:rsidR="0064739F" w:rsidRPr="0064739F">
        <w:rPr>
          <w:sz w:val="28"/>
        </w:rPr>
        <w:t>теплопередачі</w:t>
      </w:r>
      <w:r w:rsidR="0064739F">
        <w:rPr>
          <w:sz w:val="28"/>
        </w:rPr>
        <w:t xml:space="preserve">   </w:t>
      </w:r>
      <w:r w:rsidRPr="0064739F">
        <w:rPr>
          <w:sz w:val="28"/>
          <w:szCs w:val="28"/>
        </w:rPr>
        <w:t>трансмісією, Вт/К;</w:t>
      </w:r>
    </w:p>
    <w:p w:rsidR="0065785E" w:rsidRPr="00291730" w:rsidRDefault="00667F76" w:rsidP="00D60FD0">
      <w:pPr>
        <w:tabs>
          <w:tab w:val="left" w:pos="709"/>
          <w:tab w:val="left" w:pos="1701"/>
          <w:tab w:val="left" w:pos="3828"/>
        </w:tabs>
        <w:spacing w:before="171"/>
        <w:ind w:right="365" w:firstLine="567"/>
        <w:jc w:val="both"/>
        <w:rPr>
          <w:sz w:val="28"/>
        </w:rPr>
      </w:pPr>
      <w:r w:rsidRPr="00F902CB">
        <w:rPr>
          <w:i/>
          <w:w w:val="95"/>
          <w:position w:val="7"/>
          <w:sz w:val="28"/>
        </w:rPr>
        <w:t>H</w:t>
      </w:r>
      <w:proofErr w:type="spellStart"/>
      <w:r w:rsidRPr="00F902CB">
        <w:rPr>
          <w:i/>
          <w:w w:val="95"/>
          <w:sz w:val="16"/>
        </w:rPr>
        <w:t>ve</w:t>
      </w:r>
      <w:proofErr w:type="spellEnd"/>
      <w:r w:rsidRPr="00F902CB">
        <w:rPr>
          <w:w w:val="95"/>
          <w:sz w:val="16"/>
        </w:rPr>
        <w:t>,</w:t>
      </w:r>
      <w:r w:rsidR="0065785E" w:rsidRPr="00F902CB">
        <w:rPr>
          <w:i/>
          <w:w w:val="95"/>
          <w:sz w:val="16"/>
        </w:rPr>
        <w:t>ad</w:t>
      </w:r>
      <w:r w:rsidR="0065785E" w:rsidRPr="00291730">
        <w:rPr>
          <w:w w:val="95"/>
          <w:sz w:val="28"/>
          <w:szCs w:val="28"/>
        </w:rPr>
        <w:t>-</w:t>
      </w:r>
      <w:r w:rsidR="0065785E" w:rsidRPr="00291730">
        <w:rPr>
          <w:i/>
          <w:w w:val="95"/>
          <w:sz w:val="17"/>
        </w:rPr>
        <w:t xml:space="preserve"> </w:t>
      </w:r>
      <w:r w:rsidR="0065785E" w:rsidRPr="00291730">
        <w:rPr>
          <w:sz w:val="28"/>
        </w:rPr>
        <w:t>репрезентативне значення загального коефіцієнта</w:t>
      </w:r>
      <w:r w:rsidR="0065785E" w:rsidRPr="00291730">
        <w:rPr>
          <w:spacing w:val="3"/>
          <w:sz w:val="28"/>
        </w:rPr>
        <w:t xml:space="preserve"> </w:t>
      </w:r>
      <w:r w:rsidR="0065785E" w:rsidRPr="00291730">
        <w:rPr>
          <w:sz w:val="28"/>
        </w:rPr>
        <w:t xml:space="preserve">теплопередачі </w:t>
      </w:r>
      <w:r w:rsidR="0065785E" w:rsidRPr="00291730">
        <w:rPr>
          <w:sz w:val="28"/>
          <w:szCs w:val="28"/>
        </w:rPr>
        <w:t>ве</w:t>
      </w:r>
      <w:r w:rsidR="0065785E" w:rsidRPr="00291730">
        <w:rPr>
          <w:sz w:val="28"/>
          <w:szCs w:val="28"/>
        </w:rPr>
        <w:t>н</w:t>
      </w:r>
      <w:r w:rsidR="0065785E" w:rsidRPr="00291730">
        <w:rPr>
          <w:sz w:val="28"/>
          <w:szCs w:val="28"/>
        </w:rPr>
        <w:t>тиляцією, Вт/К</w:t>
      </w:r>
      <w:r w:rsidR="00CE1324">
        <w:rPr>
          <w:sz w:val="28"/>
          <w:szCs w:val="28"/>
        </w:rPr>
        <w:t>.</w:t>
      </w:r>
    </w:p>
    <w:p w:rsidR="0065785E" w:rsidRDefault="00D60FD0" w:rsidP="00D60FD0">
      <w:pPr>
        <w:pStyle w:val="a3"/>
        <w:tabs>
          <w:tab w:val="left" w:pos="1701"/>
          <w:tab w:val="left" w:pos="2782"/>
          <w:tab w:val="left" w:pos="3828"/>
          <w:tab w:val="left" w:pos="4576"/>
          <w:tab w:val="left" w:pos="5650"/>
          <w:tab w:val="left" w:pos="6278"/>
          <w:tab w:val="left" w:pos="7051"/>
          <w:tab w:val="left" w:pos="8199"/>
          <w:tab w:val="left" w:pos="8806"/>
        </w:tabs>
        <w:spacing w:before="161" w:line="360" w:lineRule="auto"/>
        <w:ind w:right="365" w:firstLine="567"/>
        <w:jc w:val="both"/>
      </w:pPr>
      <w:r>
        <w:t>Внутрішню теплоємність будівлі</w:t>
      </w:r>
      <w:r>
        <w:tab/>
        <w:t>або зони</w:t>
      </w:r>
      <w:r>
        <w:tab/>
        <w:t xml:space="preserve">будівлі, </w:t>
      </w:r>
      <w:proofErr w:type="spellStart"/>
      <w:r w:rsidR="0065785E">
        <w:rPr>
          <w:i/>
        </w:rPr>
        <w:t>C</w:t>
      </w:r>
      <w:r w:rsidR="0065785E">
        <w:rPr>
          <w:i/>
          <w:vertAlign w:val="subscript"/>
        </w:rPr>
        <w:t>m</w:t>
      </w:r>
      <w:proofErr w:type="spellEnd"/>
      <w:r w:rsidR="0065785E">
        <w:t>,</w:t>
      </w:r>
      <w:r>
        <w:t xml:space="preserve"> </w:t>
      </w:r>
      <w:proofErr w:type="spellStart"/>
      <w:r w:rsidR="0065785E">
        <w:rPr>
          <w:spacing w:val="-3"/>
        </w:rPr>
        <w:t>Вт·год</w:t>
      </w:r>
      <w:proofErr w:type="spellEnd"/>
      <w:r w:rsidR="0065785E">
        <w:rPr>
          <w:spacing w:val="-3"/>
        </w:rPr>
        <w:t>/K,</w:t>
      </w:r>
      <w:r>
        <w:rPr>
          <w:spacing w:val="-3"/>
        </w:rPr>
        <w:t xml:space="preserve"> </w:t>
      </w:r>
      <w:r w:rsidR="00A50596">
        <w:rPr>
          <w:spacing w:val="-3"/>
        </w:rPr>
        <w:t>р</w:t>
      </w:r>
      <w:r w:rsidR="0065785E">
        <w:t>озрах</w:t>
      </w:r>
      <w:r w:rsidR="0065785E">
        <w:t>о</w:t>
      </w:r>
      <w:r w:rsidR="0065785E">
        <w:t>вуються за</w:t>
      </w:r>
      <w:r w:rsidR="0065785E">
        <w:rPr>
          <w:spacing w:val="-2"/>
        </w:rPr>
        <w:t xml:space="preserve"> </w:t>
      </w:r>
      <w:r w:rsidR="0065785E">
        <w:t>формулою:</w:t>
      </w:r>
    </w:p>
    <w:p w:rsidR="0065785E" w:rsidRPr="00F902CB" w:rsidRDefault="0065785E" w:rsidP="00D60FD0">
      <w:pPr>
        <w:tabs>
          <w:tab w:val="left" w:pos="1701"/>
          <w:tab w:val="left" w:pos="3828"/>
        </w:tabs>
        <w:spacing w:line="321" w:lineRule="exact"/>
        <w:ind w:right="365" w:firstLine="567"/>
        <w:jc w:val="center"/>
        <w:rPr>
          <w:sz w:val="28"/>
        </w:rPr>
      </w:pPr>
      <w:proofErr w:type="spellStart"/>
      <w:r>
        <w:rPr>
          <w:i/>
          <w:sz w:val="28"/>
        </w:rPr>
        <w:t>C</w:t>
      </w:r>
      <w:r>
        <w:rPr>
          <w:i/>
          <w:sz w:val="28"/>
          <w:vertAlign w:val="subscript"/>
        </w:rPr>
        <w:t>m</w:t>
      </w:r>
      <w:proofErr w:type="spellEnd"/>
      <w:r>
        <w:rPr>
          <w:i/>
          <w:sz w:val="28"/>
        </w:rPr>
        <w:t xml:space="preserve"> = </w:t>
      </w:r>
      <w:proofErr w:type="spellStart"/>
      <w:r>
        <w:rPr>
          <w:i/>
          <w:sz w:val="28"/>
        </w:rPr>
        <w:t>C·A</w:t>
      </w:r>
      <w:r>
        <w:rPr>
          <w:i/>
          <w:sz w:val="28"/>
          <w:vertAlign w:val="subscript"/>
        </w:rPr>
        <w:t>f</w:t>
      </w:r>
      <w:proofErr w:type="spellEnd"/>
      <w:r>
        <w:rPr>
          <w:i/>
          <w:sz w:val="28"/>
        </w:rPr>
        <w:t xml:space="preserve"> </w:t>
      </w:r>
      <w:r w:rsidR="00CE1324">
        <w:rPr>
          <w:sz w:val="28"/>
        </w:rPr>
        <w:t>,</w:t>
      </w:r>
    </w:p>
    <w:p w:rsidR="00D60FD0" w:rsidRDefault="0065785E" w:rsidP="00D60FD0">
      <w:pPr>
        <w:pStyle w:val="a3"/>
        <w:tabs>
          <w:tab w:val="left" w:pos="1701"/>
          <w:tab w:val="left" w:pos="3828"/>
        </w:tabs>
        <w:spacing w:before="163" w:line="360" w:lineRule="auto"/>
        <w:ind w:right="365" w:firstLine="567"/>
        <w:jc w:val="both"/>
      </w:pPr>
      <w:r>
        <w:t xml:space="preserve">де </w:t>
      </w:r>
      <w:r>
        <w:rPr>
          <w:i/>
        </w:rPr>
        <w:t xml:space="preserve">C </w:t>
      </w:r>
      <w:r>
        <w:t xml:space="preserve">‒ внутрішня теплоємність будівлі або зони будівлі на одиницю площі, </w:t>
      </w:r>
      <w:proofErr w:type="spellStart"/>
      <w:r>
        <w:t>Вт·год</w:t>
      </w:r>
      <w:proofErr w:type="spellEnd"/>
      <w:r>
        <w:t>/(</w:t>
      </w:r>
      <w:proofErr w:type="spellStart"/>
      <w:r>
        <w:t>м²·K</w:t>
      </w:r>
      <w:proofErr w:type="spellEnd"/>
      <w:r>
        <w:t xml:space="preserve">); </w:t>
      </w:r>
    </w:p>
    <w:p w:rsidR="0065785E" w:rsidRDefault="0065785E" w:rsidP="00D60FD0">
      <w:pPr>
        <w:pStyle w:val="a3"/>
        <w:tabs>
          <w:tab w:val="left" w:pos="1701"/>
          <w:tab w:val="left" w:pos="3828"/>
        </w:tabs>
        <w:spacing w:before="163" w:line="360" w:lineRule="auto"/>
        <w:ind w:right="365" w:firstLine="567"/>
        <w:jc w:val="both"/>
      </w:pPr>
      <w:proofErr w:type="spellStart"/>
      <w:r>
        <w:rPr>
          <w:i/>
        </w:rPr>
        <w:t>A</w:t>
      </w:r>
      <w:r>
        <w:rPr>
          <w:i/>
          <w:vertAlign w:val="subscript"/>
        </w:rPr>
        <w:t>f</w:t>
      </w:r>
      <w:proofErr w:type="spellEnd"/>
      <w:r>
        <w:rPr>
          <w:i/>
        </w:rPr>
        <w:t xml:space="preserve"> </w:t>
      </w:r>
      <w:r>
        <w:t xml:space="preserve">‒ </w:t>
      </w:r>
      <w:proofErr w:type="spellStart"/>
      <w:r>
        <w:t>кондиціонована</w:t>
      </w:r>
      <w:proofErr w:type="spellEnd"/>
      <w:r>
        <w:t xml:space="preserve"> площа будівлі або зони будівлі, м².</w:t>
      </w:r>
    </w:p>
    <w:p w:rsidR="0065785E" w:rsidRDefault="0065785E" w:rsidP="00CE1324">
      <w:pPr>
        <w:pStyle w:val="a3"/>
        <w:tabs>
          <w:tab w:val="left" w:pos="1701"/>
          <w:tab w:val="left" w:pos="3828"/>
        </w:tabs>
        <w:spacing w:line="360" w:lineRule="auto"/>
        <w:ind w:right="363" w:firstLine="567"/>
        <w:jc w:val="both"/>
      </w:pPr>
      <w:r>
        <w:lastRenderedPageBreak/>
        <w:t>У таблиці 2.1</w:t>
      </w:r>
      <w:r w:rsidR="00A50596">
        <w:t>5</w:t>
      </w:r>
      <w:r>
        <w:t xml:space="preserve"> та 2.1</w:t>
      </w:r>
      <w:r w:rsidR="00A50596">
        <w:t>6</w:t>
      </w:r>
      <w:r>
        <w:t xml:space="preserve"> зведено результати розрахунку </w:t>
      </w:r>
      <w:proofErr w:type="spellStart"/>
      <w:r w:rsidR="00D35074">
        <w:t>енергопотреб</w:t>
      </w:r>
      <w:proofErr w:type="spellEnd"/>
      <w:r w:rsidR="00D35074">
        <w:t xml:space="preserve"> </w:t>
      </w:r>
      <w:r>
        <w:t>для опалення та охолодження будівлі.</w:t>
      </w:r>
    </w:p>
    <w:p w:rsidR="00CE1324" w:rsidRDefault="00CE1324" w:rsidP="00CE1324">
      <w:pPr>
        <w:pStyle w:val="a3"/>
        <w:tabs>
          <w:tab w:val="left" w:pos="1701"/>
          <w:tab w:val="left" w:pos="3828"/>
        </w:tabs>
        <w:spacing w:line="360" w:lineRule="auto"/>
        <w:ind w:right="363" w:firstLine="567"/>
        <w:jc w:val="both"/>
      </w:pPr>
    </w:p>
    <w:p w:rsidR="00D35074" w:rsidRDefault="00D35074" w:rsidP="00CE1324">
      <w:pPr>
        <w:pStyle w:val="a3"/>
        <w:tabs>
          <w:tab w:val="left" w:pos="1701"/>
          <w:tab w:val="left" w:pos="3828"/>
        </w:tabs>
        <w:spacing w:line="360" w:lineRule="auto"/>
        <w:ind w:right="363" w:firstLine="567"/>
        <w:jc w:val="both"/>
      </w:pPr>
      <w:r w:rsidRPr="0072550F">
        <w:t>Таблиця 2.1</w:t>
      </w:r>
      <w:r w:rsidR="00C50E33">
        <w:t>5</w:t>
      </w:r>
      <w:r w:rsidRPr="0072550F">
        <w:t xml:space="preserve"> – Розрахунок</w:t>
      </w:r>
      <w:r>
        <w:t xml:space="preserve"> енергопотреби для опалення</w:t>
      </w:r>
    </w:p>
    <w:tbl>
      <w:tblPr>
        <w:tblStyle w:val="TableNormal"/>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61"/>
        <w:gridCol w:w="994"/>
        <w:gridCol w:w="999"/>
        <w:gridCol w:w="994"/>
        <w:gridCol w:w="999"/>
        <w:gridCol w:w="888"/>
        <w:gridCol w:w="581"/>
        <w:gridCol w:w="581"/>
        <w:gridCol w:w="999"/>
        <w:gridCol w:w="783"/>
      </w:tblGrid>
      <w:tr w:rsidR="00CB4B9F" w:rsidRPr="00CB4B9F" w:rsidTr="0072550F">
        <w:trPr>
          <w:trHeight w:val="724"/>
          <w:jc w:val="center"/>
        </w:trPr>
        <w:tc>
          <w:tcPr>
            <w:tcW w:w="1061" w:type="dxa"/>
            <w:vAlign w:val="center"/>
          </w:tcPr>
          <w:p w:rsidR="00CB4B9F" w:rsidRPr="00CB4B9F" w:rsidRDefault="00CB4B9F" w:rsidP="0072550F">
            <w:pPr>
              <w:pStyle w:val="TableParagraph"/>
              <w:tabs>
                <w:tab w:val="left" w:pos="1037"/>
                <w:tab w:val="left" w:pos="1701"/>
                <w:tab w:val="left" w:pos="3828"/>
              </w:tabs>
              <w:spacing w:before="177"/>
              <w:ind w:right="24"/>
              <w:rPr>
                <w:sz w:val="20"/>
                <w:szCs w:val="20"/>
              </w:rPr>
            </w:pPr>
            <w:r w:rsidRPr="00CB4B9F">
              <w:rPr>
                <w:sz w:val="20"/>
                <w:szCs w:val="20"/>
              </w:rPr>
              <w:t>Місяць</w:t>
            </w:r>
          </w:p>
        </w:tc>
        <w:tc>
          <w:tcPr>
            <w:tcW w:w="994" w:type="dxa"/>
            <w:tcBorders>
              <w:right w:val="single" w:sz="4" w:space="0" w:color="000000"/>
            </w:tcBorders>
            <w:vAlign w:val="center"/>
          </w:tcPr>
          <w:p w:rsidR="00CB4B9F" w:rsidRPr="00CB4B9F" w:rsidRDefault="00CB4B9F" w:rsidP="0072550F">
            <w:pPr>
              <w:pStyle w:val="TableParagraph"/>
              <w:tabs>
                <w:tab w:val="left" w:pos="1037"/>
                <w:tab w:val="left" w:pos="1701"/>
                <w:tab w:val="left" w:pos="3828"/>
              </w:tabs>
              <w:spacing w:before="4" w:line="357" w:lineRule="auto"/>
              <w:ind w:right="24"/>
              <w:rPr>
                <w:sz w:val="20"/>
                <w:szCs w:val="20"/>
              </w:rPr>
            </w:pPr>
            <w:proofErr w:type="spellStart"/>
            <w:r w:rsidRPr="00CB4B9F">
              <w:rPr>
                <w:position w:val="2"/>
                <w:sz w:val="20"/>
                <w:szCs w:val="20"/>
              </w:rPr>
              <w:t>Qh</w:t>
            </w:r>
            <w:proofErr w:type="spellEnd"/>
            <w:r w:rsidRPr="00CB4B9F">
              <w:rPr>
                <w:position w:val="2"/>
                <w:sz w:val="20"/>
                <w:szCs w:val="20"/>
              </w:rPr>
              <w:t>,</w:t>
            </w:r>
            <w:proofErr w:type="spellStart"/>
            <w:r w:rsidRPr="00CB4B9F">
              <w:rPr>
                <w:sz w:val="20"/>
                <w:szCs w:val="20"/>
              </w:rPr>
              <w:t>tr</w:t>
            </w:r>
            <w:proofErr w:type="spellEnd"/>
            <w:r w:rsidRPr="00CB4B9F">
              <w:rPr>
                <w:position w:val="2"/>
                <w:sz w:val="20"/>
                <w:szCs w:val="20"/>
              </w:rPr>
              <w:t xml:space="preserve">, </w:t>
            </w:r>
            <w:proofErr w:type="spellStart"/>
            <w:r w:rsidRPr="00CB4B9F">
              <w:rPr>
                <w:sz w:val="20"/>
                <w:szCs w:val="20"/>
              </w:rPr>
              <w:t>кВт∙год</w:t>
            </w:r>
            <w:proofErr w:type="spellEnd"/>
          </w:p>
        </w:tc>
        <w:tc>
          <w:tcPr>
            <w:tcW w:w="999" w:type="dxa"/>
            <w:tcBorders>
              <w:left w:val="single" w:sz="4" w:space="0" w:color="000000"/>
              <w:right w:val="single" w:sz="4" w:space="0" w:color="000000"/>
            </w:tcBorders>
            <w:vAlign w:val="center"/>
          </w:tcPr>
          <w:p w:rsidR="00CB4B9F" w:rsidRPr="00CB4B9F" w:rsidRDefault="00CB4B9F" w:rsidP="0072550F">
            <w:pPr>
              <w:pStyle w:val="TableParagraph"/>
              <w:tabs>
                <w:tab w:val="left" w:pos="1037"/>
                <w:tab w:val="left" w:pos="1701"/>
                <w:tab w:val="left" w:pos="3828"/>
              </w:tabs>
              <w:spacing w:before="5" w:line="360" w:lineRule="auto"/>
              <w:ind w:right="24"/>
              <w:rPr>
                <w:sz w:val="20"/>
                <w:szCs w:val="20"/>
              </w:rPr>
            </w:pPr>
            <w:proofErr w:type="spellStart"/>
            <w:r w:rsidRPr="00CB4B9F">
              <w:rPr>
                <w:sz w:val="20"/>
                <w:szCs w:val="20"/>
              </w:rPr>
              <w:t>Qh</w:t>
            </w:r>
            <w:proofErr w:type="spellEnd"/>
            <w:r w:rsidRPr="00CB4B9F">
              <w:rPr>
                <w:sz w:val="20"/>
                <w:szCs w:val="20"/>
              </w:rPr>
              <w:t>,</w:t>
            </w:r>
            <w:proofErr w:type="spellStart"/>
            <w:r w:rsidRPr="00CB4B9F">
              <w:rPr>
                <w:sz w:val="20"/>
                <w:szCs w:val="20"/>
              </w:rPr>
              <w:t>ve</w:t>
            </w:r>
            <w:proofErr w:type="spellEnd"/>
            <w:r w:rsidRPr="00CB4B9F">
              <w:rPr>
                <w:sz w:val="20"/>
                <w:szCs w:val="20"/>
              </w:rPr>
              <w:t xml:space="preserve">, </w:t>
            </w:r>
            <w:proofErr w:type="spellStart"/>
            <w:r w:rsidRPr="00CB4B9F">
              <w:rPr>
                <w:sz w:val="20"/>
                <w:szCs w:val="20"/>
              </w:rPr>
              <w:t>кВт∙год</w:t>
            </w:r>
            <w:proofErr w:type="spellEnd"/>
          </w:p>
        </w:tc>
        <w:tc>
          <w:tcPr>
            <w:tcW w:w="994" w:type="dxa"/>
            <w:tcBorders>
              <w:left w:val="single" w:sz="4" w:space="0" w:color="000000"/>
              <w:right w:val="single" w:sz="4" w:space="0" w:color="000000"/>
            </w:tcBorders>
            <w:vAlign w:val="center"/>
          </w:tcPr>
          <w:p w:rsidR="00CB4B9F" w:rsidRPr="00CB4B9F" w:rsidRDefault="00CB4B9F" w:rsidP="0072550F">
            <w:pPr>
              <w:pStyle w:val="TableParagraph"/>
              <w:tabs>
                <w:tab w:val="left" w:pos="1037"/>
                <w:tab w:val="left" w:pos="1701"/>
                <w:tab w:val="left" w:pos="3828"/>
              </w:tabs>
              <w:spacing w:before="5" w:line="360" w:lineRule="auto"/>
              <w:ind w:right="24"/>
              <w:rPr>
                <w:sz w:val="20"/>
                <w:szCs w:val="20"/>
              </w:rPr>
            </w:pPr>
            <w:proofErr w:type="spellStart"/>
            <w:r w:rsidRPr="00CB4B9F">
              <w:rPr>
                <w:sz w:val="20"/>
                <w:szCs w:val="20"/>
              </w:rPr>
              <w:t>Qh</w:t>
            </w:r>
            <w:proofErr w:type="spellEnd"/>
            <w:r w:rsidRPr="00CB4B9F">
              <w:rPr>
                <w:sz w:val="20"/>
                <w:szCs w:val="20"/>
              </w:rPr>
              <w:t>,</w:t>
            </w:r>
            <w:proofErr w:type="spellStart"/>
            <w:r w:rsidRPr="00CB4B9F">
              <w:rPr>
                <w:sz w:val="20"/>
                <w:szCs w:val="20"/>
              </w:rPr>
              <w:t>sol</w:t>
            </w:r>
            <w:proofErr w:type="spellEnd"/>
            <w:r w:rsidRPr="00CB4B9F">
              <w:rPr>
                <w:sz w:val="20"/>
                <w:szCs w:val="20"/>
              </w:rPr>
              <w:t>, кВт год</w:t>
            </w:r>
          </w:p>
        </w:tc>
        <w:tc>
          <w:tcPr>
            <w:tcW w:w="999" w:type="dxa"/>
            <w:tcBorders>
              <w:left w:val="single" w:sz="4" w:space="0" w:color="000000"/>
              <w:right w:val="single" w:sz="4" w:space="0" w:color="000000"/>
            </w:tcBorders>
            <w:vAlign w:val="center"/>
          </w:tcPr>
          <w:p w:rsidR="00CB4B9F" w:rsidRPr="00CB4B9F" w:rsidRDefault="00CB4B9F" w:rsidP="0072550F">
            <w:pPr>
              <w:pStyle w:val="TableParagraph"/>
              <w:tabs>
                <w:tab w:val="left" w:pos="1037"/>
                <w:tab w:val="left" w:pos="1701"/>
                <w:tab w:val="left" w:pos="3828"/>
              </w:tabs>
              <w:spacing w:before="5" w:line="360" w:lineRule="auto"/>
              <w:ind w:right="24"/>
              <w:rPr>
                <w:sz w:val="20"/>
                <w:szCs w:val="20"/>
              </w:rPr>
            </w:pPr>
            <w:proofErr w:type="spellStart"/>
            <w:r w:rsidRPr="00CB4B9F">
              <w:rPr>
                <w:sz w:val="20"/>
                <w:szCs w:val="20"/>
              </w:rPr>
              <w:t>Qh</w:t>
            </w:r>
            <w:proofErr w:type="spellEnd"/>
            <w:r w:rsidRPr="00CB4B9F">
              <w:rPr>
                <w:sz w:val="20"/>
                <w:szCs w:val="20"/>
              </w:rPr>
              <w:t>,</w:t>
            </w:r>
            <w:proofErr w:type="spellStart"/>
            <w:r w:rsidRPr="00CB4B9F">
              <w:rPr>
                <w:sz w:val="20"/>
                <w:szCs w:val="20"/>
              </w:rPr>
              <w:t>int</w:t>
            </w:r>
            <w:proofErr w:type="spellEnd"/>
            <w:r w:rsidRPr="00CB4B9F">
              <w:rPr>
                <w:sz w:val="20"/>
                <w:szCs w:val="20"/>
              </w:rPr>
              <w:t xml:space="preserve">, </w:t>
            </w:r>
            <w:proofErr w:type="spellStart"/>
            <w:r w:rsidRPr="00CB4B9F">
              <w:rPr>
                <w:sz w:val="20"/>
                <w:szCs w:val="20"/>
              </w:rPr>
              <w:t>кВт∙год</w:t>
            </w:r>
            <w:proofErr w:type="spellEnd"/>
          </w:p>
        </w:tc>
        <w:tc>
          <w:tcPr>
            <w:tcW w:w="888" w:type="dxa"/>
            <w:tcBorders>
              <w:left w:val="single" w:sz="4" w:space="0" w:color="000000"/>
              <w:right w:val="single" w:sz="4" w:space="0" w:color="000000"/>
            </w:tcBorders>
            <w:vAlign w:val="center"/>
          </w:tcPr>
          <w:p w:rsidR="00CB4B9F" w:rsidRPr="00CB4B9F" w:rsidRDefault="00CB4B9F" w:rsidP="0072550F">
            <w:pPr>
              <w:pStyle w:val="TableParagraph"/>
              <w:tabs>
                <w:tab w:val="left" w:pos="1037"/>
                <w:tab w:val="left" w:pos="1701"/>
                <w:tab w:val="left" w:pos="3828"/>
              </w:tabs>
              <w:spacing w:before="5" w:line="360" w:lineRule="auto"/>
              <w:ind w:right="24"/>
              <w:rPr>
                <w:sz w:val="20"/>
                <w:szCs w:val="20"/>
              </w:rPr>
            </w:pPr>
            <w:proofErr w:type="spellStart"/>
            <w:r w:rsidRPr="00CB4B9F">
              <w:rPr>
                <w:sz w:val="20"/>
                <w:szCs w:val="20"/>
              </w:rPr>
              <w:t>Qh</w:t>
            </w:r>
            <w:proofErr w:type="spellEnd"/>
            <w:r w:rsidRPr="00CB4B9F">
              <w:rPr>
                <w:sz w:val="20"/>
                <w:szCs w:val="20"/>
              </w:rPr>
              <w:t>,</w:t>
            </w:r>
            <w:proofErr w:type="spellStart"/>
            <w:r w:rsidRPr="00CB4B9F">
              <w:rPr>
                <w:sz w:val="20"/>
                <w:szCs w:val="20"/>
              </w:rPr>
              <w:t>gn</w:t>
            </w:r>
            <w:proofErr w:type="spellEnd"/>
            <w:r w:rsidRPr="00CB4B9F">
              <w:rPr>
                <w:sz w:val="20"/>
                <w:szCs w:val="20"/>
              </w:rPr>
              <w:t>, кВт год</w:t>
            </w:r>
          </w:p>
        </w:tc>
        <w:tc>
          <w:tcPr>
            <w:tcW w:w="581" w:type="dxa"/>
            <w:tcBorders>
              <w:left w:val="single" w:sz="4" w:space="0" w:color="000000"/>
              <w:right w:val="single" w:sz="4" w:space="0" w:color="000000"/>
            </w:tcBorders>
            <w:vAlign w:val="center"/>
          </w:tcPr>
          <w:p w:rsidR="00CB4B9F" w:rsidRPr="00CB4B9F" w:rsidRDefault="00CB4B9F" w:rsidP="0072550F">
            <w:pPr>
              <w:pStyle w:val="TableParagraph"/>
              <w:tabs>
                <w:tab w:val="left" w:pos="1037"/>
                <w:tab w:val="left" w:pos="1701"/>
                <w:tab w:val="left" w:pos="3828"/>
              </w:tabs>
              <w:spacing w:before="177"/>
              <w:ind w:right="24"/>
              <w:rPr>
                <w:sz w:val="20"/>
                <w:szCs w:val="20"/>
              </w:rPr>
            </w:pPr>
            <w:r w:rsidRPr="00CB4B9F">
              <w:rPr>
                <w:sz w:val="20"/>
                <w:szCs w:val="20"/>
              </w:rPr>
              <w:t>Γн</w:t>
            </w:r>
          </w:p>
        </w:tc>
        <w:tc>
          <w:tcPr>
            <w:tcW w:w="581" w:type="dxa"/>
            <w:tcBorders>
              <w:left w:val="single" w:sz="4" w:space="0" w:color="000000"/>
              <w:right w:val="single" w:sz="6" w:space="0" w:color="000000"/>
            </w:tcBorders>
            <w:vAlign w:val="center"/>
          </w:tcPr>
          <w:p w:rsidR="00CB4B9F" w:rsidRPr="00CB4B9F" w:rsidRDefault="00CB4B9F" w:rsidP="0072550F">
            <w:pPr>
              <w:pStyle w:val="TableParagraph"/>
              <w:tabs>
                <w:tab w:val="left" w:pos="1037"/>
                <w:tab w:val="left" w:pos="1701"/>
                <w:tab w:val="left" w:pos="3828"/>
              </w:tabs>
              <w:spacing w:before="5" w:line="360" w:lineRule="auto"/>
              <w:ind w:right="24"/>
              <w:rPr>
                <w:sz w:val="20"/>
                <w:szCs w:val="20"/>
              </w:rPr>
            </w:pPr>
            <w:r w:rsidRPr="00CB4B9F">
              <w:rPr>
                <w:sz w:val="20"/>
                <w:szCs w:val="20"/>
              </w:rPr>
              <w:t xml:space="preserve">ηн, </w:t>
            </w:r>
            <w:proofErr w:type="spellStart"/>
            <w:r w:rsidRPr="00CB4B9F">
              <w:rPr>
                <w:sz w:val="20"/>
                <w:szCs w:val="20"/>
              </w:rPr>
              <w:t>gn</w:t>
            </w:r>
            <w:proofErr w:type="spellEnd"/>
          </w:p>
        </w:tc>
        <w:tc>
          <w:tcPr>
            <w:tcW w:w="999" w:type="dxa"/>
            <w:tcBorders>
              <w:left w:val="single" w:sz="6" w:space="0" w:color="000000"/>
            </w:tcBorders>
            <w:vAlign w:val="center"/>
          </w:tcPr>
          <w:p w:rsidR="00CB4B9F" w:rsidRPr="00CB4B9F" w:rsidRDefault="00CB4B9F" w:rsidP="0072550F">
            <w:pPr>
              <w:pStyle w:val="TableParagraph"/>
              <w:tabs>
                <w:tab w:val="left" w:pos="1037"/>
                <w:tab w:val="left" w:pos="1701"/>
                <w:tab w:val="left" w:pos="3828"/>
              </w:tabs>
              <w:spacing w:before="5" w:line="360" w:lineRule="auto"/>
              <w:ind w:right="24"/>
              <w:rPr>
                <w:sz w:val="20"/>
                <w:szCs w:val="20"/>
              </w:rPr>
            </w:pPr>
            <w:proofErr w:type="spellStart"/>
            <w:r w:rsidRPr="00CB4B9F">
              <w:rPr>
                <w:sz w:val="20"/>
                <w:szCs w:val="20"/>
              </w:rPr>
              <w:t>Qh</w:t>
            </w:r>
            <w:proofErr w:type="spellEnd"/>
            <w:r w:rsidRPr="00CB4B9F">
              <w:rPr>
                <w:sz w:val="20"/>
                <w:szCs w:val="20"/>
              </w:rPr>
              <w:t>,</w:t>
            </w:r>
            <w:proofErr w:type="spellStart"/>
            <w:r w:rsidRPr="00CB4B9F">
              <w:rPr>
                <w:sz w:val="20"/>
                <w:szCs w:val="20"/>
              </w:rPr>
              <w:t>nd</w:t>
            </w:r>
            <w:proofErr w:type="spellEnd"/>
            <w:r w:rsidRPr="00CB4B9F">
              <w:rPr>
                <w:sz w:val="20"/>
                <w:szCs w:val="20"/>
              </w:rPr>
              <w:t xml:space="preserve">, </w:t>
            </w:r>
            <w:proofErr w:type="spellStart"/>
            <w:r w:rsidRPr="00CB4B9F">
              <w:rPr>
                <w:sz w:val="20"/>
                <w:szCs w:val="20"/>
              </w:rPr>
              <w:t>кВт∙год</w:t>
            </w:r>
            <w:proofErr w:type="spellEnd"/>
          </w:p>
        </w:tc>
        <w:tc>
          <w:tcPr>
            <w:tcW w:w="783" w:type="dxa"/>
            <w:vAlign w:val="center"/>
          </w:tcPr>
          <w:p w:rsidR="00CB4B9F" w:rsidRPr="00CB4B9F" w:rsidRDefault="00CB4B9F" w:rsidP="0072550F">
            <w:pPr>
              <w:pStyle w:val="TableParagraph"/>
              <w:tabs>
                <w:tab w:val="left" w:pos="1037"/>
                <w:tab w:val="left" w:pos="1701"/>
                <w:tab w:val="left" w:pos="3828"/>
              </w:tabs>
              <w:spacing w:before="5" w:line="360" w:lineRule="auto"/>
              <w:ind w:right="24"/>
              <w:rPr>
                <w:sz w:val="20"/>
                <w:szCs w:val="20"/>
              </w:rPr>
            </w:pPr>
            <w:proofErr w:type="spellStart"/>
            <w:r w:rsidRPr="00CB4B9F">
              <w:rPr>
                <w:sz w:val="20"/>
                <w:szCs w:val="20"/>
              </w:rPr>
              <w:t>Qh</w:t>
            </w:r>
            <w:proofErr w:type="spellEnd"/>
            <w:r w:rsidRPr="00CB4B9F">
              <w:rPr>
                <w:sz w:val="20"/>
                <w:szCs w:val="20"/>
              </w:rPr>
              <w:t>,</w:t>
            </w:r>
            <w:proofErr w:type="spellStart"/>
            <w:r w:rsidRPr="00CB4B9F">
              <w:rPr>
                <w:sz w:val="20"/>
                <w:szCs w:val="20"/>
              </w:rPr>
              <w:t>nd</w:t>
            </w:r>
            <w:proofErr w:type="spellEnd"/>
            <w:r w:rsidRPr="00CB4B9F">
              <w:rPr>
                <w:sz w:val="20"/>
                <w:szCs w:val="20"/>
              </w:rPr>
              <w:t xml:space="preserve">, </w:t>
            </w:r>
            <w:proofErr w:type="spellStart"/>
            <w:r w:rsidRPr="00CB4B9F">
              <w:rPr>
                <w:sz w:val="20"/>
                <w:szCs w:val="20"/>
              </w:rPr>
              <w:t>Гкал</w:t>
            </w:r>
            <w:proofErr w:type="spellEnd"/>
          </w:p>
        </w:tc>
      </w:tr>
      <w:tr w:rsidR="00A6075A" w:rsidRPr="00CB4B9F" w:rsidTr="005C57C8">
        <w:trPr>
          <w:trHeight w:val="340"/>
          <w:jc w:val="center"/>
        </w:trPr>
        <w:tc>
          <w:tcPr>
            <w:tcW w:w="1061" w:type="dxa"/>
            <w:tcBorders>
              <w:bottom w:val="single" w:sz="4" w:space="0" w:color="000000"/>
            </w:tcBorders>
            <w:vAlign w:val="center"/>
          </w:tcPr>
          <w:p w:rsidR="00A6075A" w:rsidRPr="00CB4B9F" w:rsidRDefault="00A6075A" w:rsidP="0072550F">
            <w:pPr>
              <w:pStyle w:val="TableParagraph"/>
              <w:tabs>
                <w:tab w:val="left" w:pos="1037"/>
                <w:tab w:val="left" w:pos="1701"/>
                <w:tab w:val="left" w:pos="3828"/>
              </w:tabs>
              <w:spacing w:line="220" w:lineRule="exact"/>
              <w:ind w:right="24"/>
              <w:rPr>
                <w:sz w:val="20"/>
                <w:szCs w:val="20"/>
              </w:rPr>
            </w:pPr>
            <w:r w:rsidRPr="00CB4B9F">
              <w:rPr>
                <w:sz w:val="20"/>
                <w:szCs w:val="20"/>
              </w:rPr>
              <w:t>Січень</w:t>
            </w:r>
          </w:p>
        </w:tc>
        <w:tc>
          <w:tcPr>
            <w:tcW w:w="994" w:type="dxa"/>
            <w:tcBorders>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sz w:val="20"/>
                <w:szCs w:val="20"/>
              </w:rPr>
            </w:pPr>
            <w:r w:rsidRPr="00CB4B9F">
              <w:rPr>
                <w:sz w:val="20"/>
                <w:szCs w:val="20"/>
              </w:rPr>
              <w:t>255601,8</w:t>
            </w:r>
          </w:p>
        </w:tc>
        <w:tc>
          <w:tcPr>
            <w:tcW w:w="999" w:type="dxa"/>
            <w:tcBorders>
              <w:left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sz w:val="20"/>
                <w:szCs w:val="20"/>
              </w:rPr>
            </w:pPr>
            <w:r w:rsidRPr="00CB4B9F">
              <w:rPr>
                <w:sz w:val="20"/>
                <w:szCs w:val="20"/>
              </w:rPr>
              <w:t>153980,97</w:t>
            </w:r>
          </w:p>
        </w:tc>
        <w:tc>
          <w:tcPr>
            <w:tcW w:w="994" w:type="dxa"/>
            <w:tcBorders>
              <w:left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color w:val="000000"/>
                <w:sz w:val="20"/>
                <w:szCs w:val="20"/>
              </w:rPr>
            </w:pPr>
            <w:r w:rsidRPr="00CB4B9F">
              <w:rPr>
                <w:color w:val="000000"/>
                <w:sz w:val="20"/>
                <w:szCs w:val="20"/>
              </w:rPr>
              <w:t>7269,47</w:t>
            </w:r>
          </w:p>
        </w:tc>
        <w:tc>
          <w:tcPr>
            <w:tcW w:w="999" w:type="dxa"/>
            <w:tcBorders>
              <w:left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sz w:val="20"/>
                <w:szCs w:val="20"/>
              </w:rPr>
            </w:pPr>
            <w:r w:rsidRPr="00CB4B9F">
              <w:rPr>
                <w:sz w:val="20"/>
                <w:szCs w:val="20"/>
              </w:rPr>
              <w:t>10630,08</w:t>
            </w:r>
          </w:p>
        </w:tc>
        <w:tc>
          <w:tcPr>
            <w:tcW w:w="888" w:type="dxa"/>
            <w:tcBorders>
              <w:left w:val="single" w:sz="4" w:space="0" w:color="000000"/>
              <w:bottom w:val="single" w:sz="4" w:space="0" w:color="000000"/>
              <w:right w:val="single" w:sz="4" w:space="0" w:color="000000"/>
            </w:tcBorders>
          </w:tcPr>
          <w:p w:rsidR="00A6075A" w:rsidRPr="00A6075A" w:rsidRDefault="00A6075A" w:rsidP="005C57C8">
            <w:pPr>
              <w:tabs>
                <w:tab w:val="left" w:pos="1701"/>
                <w:tab w:val="left" w:pos="3828"/>
              </w:tabs>
              <w:jc w:val="center"/>
              <w:rPr>
                <w:sz w:val="20"/>
                <w:szCs w:val="20"/>
              </w:rPr>
            </w:pPr>
            <w:r w:rsidRPr="00A6075A">
              <w:rPr>
                <w:sz w:val="20"/>
                <w:szCs w:val="20"/>
              </w:rPr>
              <w:t>17899,55</w:t>
            </w:r>
          </w:p>
        </w:tc>
        <w:tc>
          <w:tcPr>
            <w:tcW w:w="581" w:type="dxa"/>
            <w:tcBorders>
              <w:left w:val="single" w:sz="4" w:space="0" w:color="000000"/>
              <w:bottom w:val="single" w:sz="4" w:space="0" w:color="000000"/>
              <w:right w:val="single" w:sz="4" w:space="0" w:color="000000"/>
            </w:tcBorders>
            <w:vAlign w:val="center"/>
          </w:tcPr>
          <w:p w:rsidR="00A6075A" w:rsidRPr="00CB4B9F" w:rsidRDefault="00A6075A" w:rsidP="0072550F">
            <w:pPr>
              <w:pStyle w:val="TableParagraph"/>
              <w:tabs>
                <w:tab w:val="left" w:pos="1037"/>
                <w:tab w:val="left" w:pos="1701"/>
                <w:tab w:val="left" w:pos="3828"/>
              </w:tabs>
              <w:spacing w:line="220" w:lineRule="exact"/>
              <w:ind w:right="24"/>
              <w:rPr>
                <w:sz w:val="20"/>
                <w:szCs w:val="20"/>
              </w:rPr>
            </w:pPr>
            <w:r w:rsidRPr="00CB4B9F">
              <w:rPr>
                <w:sz w:val="20"/>
                <w:szCs w:val="20"/>
              </w:rPr>
              <w:t>0,2</w:t>
            </w:r>
          </w:p>
        </w:tc>
        <w:tc>
          <w:tcPr>
            <w:tcW w:w="581" w:type="dxa"/>
            <w:tcBorders>
              <w:left w:val="single" w:sz="4" w:space="0" w:color="000000"/>
              <w:bottom w:val="single" w:sz="4" w:space="0" w:color="000000"/>
              <w:right w:val="single" w:sz="6" w:space="0" w:color="000000"/>
            </w:tcBorders>
            <w:vAlign w:val="center"/>
          </w:tcPr>
          <w:p w:rsidR="00A6075A" w:rsidRPr="00CB4B9F" w:rsidRDefault="00A6075A" w:rsidP="0072550F">
            <w:pPr>
              <w:pStyle w:val="TableParagraph"/>
              <w:tabs>
                <w:tab w:val="left" w:pos="1037"/>
                <w:tab w:val="left" w:pos="1701"/>
                <w:tab w:val="left" w:pos="3828"/>
              </w:tabs>
              <w:spacing w:line="220" w:lineRule="exact"/>
              <w:ind w:right="24"/>
              <w:rPr>
                <w:sz w:val="20"/>
                <w:szCs w:val="20"/>
              </w:rPr>
            </w:pPr>
            <w:r w:rsidRPr="00CB4B9F">
              <w:rPr>
                <w:sz w:val="20"/>
                <w:szCs w:val="20"/>
              </w:rPr>
              <w:t>1,0</w:t>
            </w:r>
          </w:p>
        </w:tc>
        <w:tc>
          <w:tcPr>
            <w:tcW w:w="999" w:type="dxa"/>
            <w:tcBorders>
              <w:left w:val="single" w:sz="6"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color w:val="000000"/>
                <w:sz w:val="20"/>
                <w:szCs w:val="20"/>
              </w:rPr>
            </w:pPr>
            <w:r w:rsidRPr="00CB4B9F">
              <w:rPr>
                <w:color w:val="000000"/>
                <w:sz w:val="20"/>
                <w:szCs w:val="20"/>
              </w:rPr>
              <w:t>185390,3</w:t>
            </w:r>
          </w:p>
        </w:tc>
        <w:tc>
          <w:tcPr>
            <w:tcW w:w="783" w:type="dxa"/>
            <w:tcBorders>
              <w:left w:val="single" w:sz="4" w:space="0" w:color="000000"/>
              <w:bottom w:val="single" w:sz="4" w:space="0" w:color="000000"/>
            </w:tcBorders>
            <w:vAlign w:val="center"/>
          </w:tcPr>
          <w:p w:rsidR="00A6075A" w:rsidRPr="00CB4B9F" w:rsidRDefault="00A6075A" w:rsidP="0072550F">
            <w:pPr>
              <w:tabs>
                <w:tab w:val="left" w:pos="1037"/>
                <w:tab w:val="left" w:pos="1701"/>
                <w:tab w:val="left" w:pos="3828"/>
              </w:tabs>
              <w:ind w:right="24"/>
              <w:jc w:val="center"/>
              <w:rPr>
                <w:color w:val="000000"/>
                <w:sz w:val="20"/>
                <w:szCs w:val="20"/>
              </w:rPr>
            </w:pPr>
            <w:r w:rsidRPr="00CB4B9F">
              <w:rPr>
                <w:color w:val="000000"/>
                <w:sz w:val="20"/>
                <w:szCs w:val="20"/>
              </w:rPr>
              <w:t>120,38</w:t>
            </w:r>
          </w:p>
        </w:tc>
      </w:tr>
      <w:tr w:rsidR="00A6075A" w:rsidRPr="00CB4B9F" w:rsidTr="005C57C8">
        <w:trPr>
          <w:trHeight w:val="345"/>
          <w:jc w:val="center"/>
        </w:trPr>
        <w:tc>
          <w:tcPr>
            <w:tcW w:w="1061" w:type="dxa"/>
            <w:tcBorders>
              <w:top w:val="single" w:sz="4" w:space="0" w:color="000000"/>
              <w:bottom w:val="single" w:sz="4" w:space="0" w:color="000000"/>
            </w:tcBorders>
            <w:vAlign w:val="center"/>
          </w:tcPr>
          <w:p w:rsidR="00A6075A" w:rsidRPr="00CB4B9F" w:rsidRDefault="00A6075A" w:rsidP="0072550F">
            <w:pPr>
              <w:pStyle w:val="TableParagraph"/>
              <w:tabs>
                <w:tab w:val="left" w:pos="1037"/>
                <w:tab w:val="left" w:pos="1701"/>
                <w:tab w:val="left" w:pos="3828"/>
              </w:tabs>
              <w:spacing w:line="221" w:lineRule="exact"/>
              <w:ind w:right="24"/>
              <w:rPr>
                <w:sz w:val="20"/>
                <w:szCs w:val="20"/>
              </w:rPr>
            </w:pPr>
            <w:r w:rsidRPr="00CB4B9F">
              <w:rPr>
                <w:sz w:val="20"/>
                <w:szCs w:val="20"/>
              </w:rPr>
              <w:t>Лютий</w:t>
            </w:r>
          </w:p>
        </w:tc>
        <w:tc>
          <w:tcPr>
            <w:tcW w:w="994" w:type="dxa"/>
            <w:tcBorders>
              <w:top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sz w:val="20"/>
                <w:szCs w:val="20"/>
              </w:rPr>
            </w:pPr>
            <w:r w:rsidRPr="00CB4B9F">
              <w:rPr>
                <w:sz w:val="20"/>
                <w:szCs w:val="20"/>
              </w:rPr>
              <w:t>220584,66</w:t>
            </w:r>
          </w:p>
        </w:tc>
        <w:tc>
          <w:tcPr>
            <w:tcW w:w="999" w:type="dxa"/>
            <w:tcBorders>
              <w:top w:val="single" w:sz="4" w:space="0" w:color="000000"/>
              <w:left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sz w:val="20"/>
                <w:szCs w:val="20"/>
              </w:rPr>
            </w:pPr>
            <w:r w:rsidRPr="00CB4B9F">
              <w:rPr>
                <w:sz w:val="20"/>
                <w:szCs w:val="20"/>
              </w:rPr>
              <w:t>132885,76</w:t>
            </w:r>
          </w:p>
        </w:tc>
        <w:tc>
          <w:tcPr>
            <w:tcW w:w="994" w:type="dxa"/>
            <w:tcBorders>
              <w:top w:val="single" w:sz="4" w:space="0" w:color="000000"/>
              <w:left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color w:val="000000"/>
                <w:sz w:val="20"/>
                <w:szCs w:val="20"/>
              </w:rPr>
            </w:pPr>
            <w:r w:rsidRPr="00CB4B9F">
              <w:rPr>
                <w:color w:val="000000"/>
                <w:sz w:val="20"/>
                <w:szCs w:val="20"/>
              </w:rPr>
              <w:t>12506,84</w:t>
            </w:r>
          </w:p>
        </w:tc>
        <w:tc>
          <w:tcPr>
            <w:tcW w:w="999" w:type="dxa"/>
            <w:tcBorders>
              <w:top w:val="single" w:sz="4" w:space="0" w:color="000000"/>
              <w:left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sz w:val="20"/>
                <w:szCs w:val="20"/>
              </w:rPr>
            </w:pPr>
            <w:r w:rsidRPr="00CB4B9F">
              <w:rPr>
                <w:sz w:val="20"/>
                <w:szCs w:val="20"/>
              </w:rPr>
              <w:t>9601,35</w:t>
            </w:r>
          </w:p>
        </w:tc>
        <w:tc>
          <w:tcPr>
            <w:tcW w:w="888" w:type="dxa"/>
            <w:tcBorders>
              <w:top w:val="single" w:sz="4" w:space="0" w:color="000000"/>
              <w:left w:val="single" w:sz="4" w:space="0" w:color="000000"/>
              <w:bottom w:val="single" w:sz="4" w:space="0" w:color="000000"/>
              <w:right w:val="single" w:sz="4" w:space="0" w:color="000000"/>
            </w:tcBorders>
          </w:tcPr>
          <w:p w:rsidR="00A6075A" w:rsidRPr="00A6075A" w:rsidRDefault="00A6075A" w:rsidP="005C57C8">
            <w:pPr>
              <w:tabs>
                <w:tab w:val="left" w:pos="1701"/>
                <w:tab w:val="left" w:pos="3828"/>
              </w:tabs>
              <w:jc w:val="center"/>
              <w:rPr>
                <w:sz w:val="20"/>
                <w:szCs w:val="20"/>
              </w:rPr>
            </w:pPr>
            <w:r w:rsidRPr="00A6075A">
              <w:rPr>
                <w:sz w:val="20"/>
                <w:szCs w:val="20"/>
              </w:rPr>
              <w:t>22108,19</w:t>
            </w:r>
          </w:p>
        </w:tc>
        <w:tc>
          <w:tcPr>
            <w:tcW w:w="581" w:type="dxa"/>
            <w:tcBorders>
              <w:top w:val="single" w:sz="4" w:space="0" w:color="000000"/>
              <w:left w:val="single" w:sz="4" w:space="0" w:color="000000"/>
              <w:bottom w:val="single" w:sz="4" w:space="0" w:color="000000"/>
              <w:right w:val="single" w:sz="4" w:space="0" w:color="000000"/>
            </w:tcBorders>
            <w:vAlign w:val="center"/>
          </w:tcPr>
          <w:p w:rsidR="00A6075A" w:rsidRPr="00CB4B9F" w:rsidRDefault="00A6075A" w:rsidP="0072550F">
            <w:pPr>
              <w:pStyle w:val="TableParagraph"/>
              <w:tabs>
                <w:tab w:val="left" w:pos="1037"/>
                <w:tab w:val="left" w:pos="1701"/>
                <w:tab w:val="left" w:pos="3828"/>
              </w:tabs>
              <w:spacing w:line="221" w:lineRule="exact"/>
              <w:ind w:right="24"/>
              <w:rPr>
                <w:sz w:val="20"/>
                <w:szCs w:val="20"/>
              </w:rPr>
            </w:pPr>
            <w:r w:rsidRPr="00CB4B9F">
              <w:rPr>
                <w:sz w:val="20"/>
                <w:szCs w:val="20"/>
              </w:rPr>
              <w:t>0,2</w:t>
            </w:r>
          </w:p>
        </w:tc>
        <w:tc>
          <w:tcPr>
            <w:tcW w:w="581" w:type="dxa"/>
            <w:tcBorders>
              <w:top w:val="single" w:sz="4" w:space="0" w:color="000000"/>
              <w:left w:val="single" w:sz="4" w:space="0" w:color="000000"/>
              <w:bottom w:val="single" w:sz="4" w:space="0" w:color="000000"/>
              <w:right w:val="single" w:sz="6" w:space="0" w:color="000000"/>
            </w:tcBorders>
            <w:vAlign w:val="center"/>
          </w:tcPr>
          <w:p w:rsidR="00A6075A" w:rsidRPr="00CB4B9F" w:rsidRDefault="00A6075A" w:rsidP="0072550F">
            <w:pPr>
              <w:pStyle w:val="TableParagraph"/>
              <w:tabs>
                <w:tab w:val="left" w:pos="1037"/>
                <w:tab w:val="left" w:pos="1701"/>
                <w:tab w:val="left" w:pos="3828"/>
              </w:tabs>
              <w:spacing w:line="221" w:lineRule="exact"/>
              <w:ind w:right="24"/>
              <w:rPr>
                <w:sz w:val="20"/>
                <w:szCs w:val="20"/>
              </w:rPr>
            </w:pPr>
            <w:r w:rsidRPr="00CB4B9F">
              <w:rPr>
                <w:sz w:val="20"/>
                <w:szCs w:val="20"/>
              </w:rPr>
              <w:t>1,0</w:t>
            </w:r>
          </w:p>
        </w:tc>
        <w:tc>
          <w:tcPr>
            <w:tcW w:w="999" w:type="dxa"/>
            <w:tcBorders>
              <w:top w:val="single" w:sz="4" w:space="0" w:color="000000"/>
              <w:left w:val="single" w:sz="6"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color w:val="000000"/>
                <w:sz w:val="20"/>
                <w:szCs w:val="20"/>
              </w:rPr>
            </w:pPr>
            <w:r w:rsidRPr="00CB4B9F">
              <w:rPr>
                <w:color w:val="000000"/>
                <w:sz w:val="20"/>
                <w:szCs w:val="20"/>
              </w:rPr>
              <w:t>155219,8</w:t>
            </w:r>
          </w:p>
        </w:tc>
        <w:tc>
          <w:tcPr>
            <w:tcW w:w="783" w:type="dxa"/>
            <w:tcBorders>
              <w:top w:val="single" w:sz="4" w:space="0" w:color="000000"/>
              <w:left w:val="single" w:sz="4" w:space="0" w:color="000000"/>
              <w:bottom w:val="single" w:sz="4" w:space="0" w:color="000000"/>
            </w:tcBorders>
            <w:vAlign w:val="center"/>
          </w:tcPr>
          <w:p w:rsidR="00A6075A" w:rsidRPr="00CB4B9F" w:rsidRDefault="00A6075A" w:rsidP="0072550F">
            <w:pPr>
              <w:tabs>
                <w:tab w:val="left" w:pos="1037"/>
                <w:tab w:val="left" w:pos="1701"/>
                <w:tab w:val="left" w:pos="3828"/>
              </w:tabs>
              <w:ind w:right="24"/>
              <w:jc w:val="center"/>
              <w:rPr>
                <w:color w:val="000000"/>
                <w:sz w:val="20"/>
                <w:szCs w:val="20"/>
              </w:rPr>
            </w:pPr>
            <w:r w:rsidRPr="00CB4B9F">
              <w:rPr>
                <w:color w:val="000000"/>
                <w:sz w:val="20"/>
                <w:szCs w:val="20"/>
              </w:rPr>
              <w:t>94,51</w:t>
            </w:r>
          </w:p>
        </w:tc>
      </w:tr>
      <w:tr w:rsidR="00A6075A" w:rsidRPr="00CB4B9F" w:rsidTr="005C57C8">
        <w:trPr>
          <w:trHeight w:val="349"/>
          <w:jc w:val="center"/>
        </w:trPr>
        <w:tc>
          <w:tcPr>
            <w:tcW w:w="1061" w:type="dxa"/>
            <w:tcBorders>
              <w:top w:val="single" w:sz="4" w:space="0" w:color="000000"/>
              <w:bottom w:val="single" w:sz="4" w:space="0" w:color="000000"/>
            </w:tcBorders>
            <w:vAlign w:val="center"/>
          </w:tcPr>
          <w:p w:rsidR="00A6075A" w:rsidRPr="00CB4B9F" w:rsidRDefault="00A6075A" w:rsidP="0072550F">
            <w:pPr>
              <w:pStyle w:val="TableParagraph"/>
              <w:tabs>
                <w:tab w:val="left" w:pos="1037"/>
                <w:tab w:val="left" w:pos="1701"/>
                <w:tab w:val="left" w:pos="3828"/>
              </w:tabs>
              <w:spacing w:line="225" w:lineRule="exact"/>
              <w:ind w:right="24"/>
              <w:rPr>
                <w:sz w:val="20"/>
                <w:szCs w:val="20"/>
              </w:rPr>
            </w:pPr>
            <w:r w:rsidRPr="00CB4B9F">
              <w:rPr>
                <w:sz w:val="20"/>
                <w:szCs w:val="20"/>
              </w:rPr>
              <w:t>Березень</w:t>
            </w:r>
          </w:p>
        </w:tc>
        <w:tc>
          <w:tcPr>
            <w:tcW w:w="994" w:type="dxa"/>
            <w:tcBorders>
              <w:top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sz w:val="20"/>
                <w:szCs w:val="20"/>
              </w:rPr>
            </w:pPr>
            <w:r w:rsidRPr="00CB4B9F">
              <w:rPr>
                <w:sz w:val="20"/>
                <w:szCs w:val="20"/>
              </w:rPr>
              <w:t>196616,77</w:t>
            </w:r>
          </w:p>
        </w:tc>
        <w:tc>
          <w:tcPr>
            <w:tcW w:w="999" w:type="dxa"/>
            <w:tcBorders>
              <w:top w:val="single" w:sz="4" w:space="0" w:color="000000"/>
              <w:left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sz w:val="20"/>
                <w:szCs w:val="20"/>
              </w:rPr>
            </w:pPr>
            <w:r w:rsidRPr="00CB4B9F">
              <w:rPr>
                <w:sz w:val="20"/>
                <w:szCs w:val="20"/>
              </w:rPr>
              <w:t>118446,90</w:t>
            </w:r>
          </w:p>
        </w:tc>
        <w:tc>
          <w:tcPr>
            <w:tcW w:w="994" w:type="dxa"/>
            <w:tcBorders>
              <w:top w:val="single" w:sz="4" w:space="0" w:color="000000"/>
              <w:left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color w:val="000000"/>
                <w:sz w:val="20"/>
                <w:szCs w:val="20"/>
              </w:rPr>
            </w:pPr>
            <w:r w:rsidRPr="00CB4B9F">
              <w:rPr>
                <w:color w:val="000000"/>
                <w:sz w:val="20"/>
                <w:szCs w:val="20"/>
              </w:rPr>
              <w:t>20114,99</w:t>
            </w:r>
          </w:p>
        </w:tc>
        <w:tc>
          <w:tcPr>
            <w:tcW w:w="999" w:type="dxa"/>
            <w:tcBorders>
              <w:top w:val="single" w:sz="4" w:space="0" w:color="000000"/>
              <w:left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sz w:val="20"/>
                <w:szCs w:val="20"/>
              </w:rPr>
            </w:pPr>
            <w:r w:rsidRPr="00CB4B9F">
              <w:rPr>
                <w:sz w:val="20"/>
                <w:szCs w:val="20"/>
              </w:rPr>
              <w:t>10630,08</w:t>
            </w:r>
          </w:p>
        </w:tc>
        <w:tc>
          <w:tcPr>
            <w:tcW w:w="888" w:type="dxa"/>
            <w:tcBorders>
              <w:top w:val="single" w:sz="4" w:space="0" w:color="000000"/>
              <w:left w:val="single" w:sz="4" w:space="0" w:color="000000"/>
              <w:bottom w:val="single" w:sz="4" w:space="0" w:color="000000"/>
              <w:right w:val="single" w:sz="4" w:space="0" w:color="000000"/>
            </w:tcBorders>
          </w:tcPr>
          <w:p w:rsidR="00A6075A" w:rsidRPr="00A6075A" w:rsidRDefault="00A6075A" w:rsidP="005C57C8">
            <w:pPr>
              <w:tabs>
                <w:tab w:val="left" w:pos="1701"/>
                <w:tab w:val="left" w:pos="3828"/>
              </w:tabs>
              <w:jc w:val="center"/>
              <w:rPr>
                <w:sz w:val="20"/>
                <w:szCs w:val="20"/>
              </w:rPr>
            </w:pPr>
            <w:r w:rsidRPr="00A6075A">
              <w:rPr>
                <w:sz w:val="20"/>
                <w:szCs w:val="20"/>
              </w:rPr>
              <w:t>30745,07</w:t>
            </w:r>
          </w:p>
        </w:tc>
        <w:tc>
          <w:tcPr>
            <w:tcW w:w="581" w:type="dxa"/>
            <w:tcBorders>
              <w:top w:val="single" w:sz="4" w:space="0" w:color="000000"/>
              <w:left w:val="single" w:sz="4" w:space="0" w:color="000000"/>
              <w:bottom w:val="single" w:sz="4" w:space="0" w:color="000000"/>
              <w:right w:val="single" w:sz="4" w:space="0" w:color="000000"/>
            </w:tcBorders>
            <w:vAlign w:val="center"/>
          </w:tcPr>
          <w:p w:rsidR="00A6075A" w:rsidRPr="00CB4B9F" w:rsidRDefault="00A6075A" w:rsidP="0072550F">
            <w:pPr>
              <w:pStyle w:val="TableParagraph"/>
              <w:tabs>
                <w:tab w:val="left" w:pos="1037"/>
                <w:tab w:val="left" w:pos="1701"/>
                <w:tab w:val="left" w:pos="3828"/>
              </w:tabs>
              <w:spacing w:line="225" w:lineRule="exact"/>
              <w:ind w:right="24"/>
              <w:rPr>
                <w:sz w:val="20"/>
                <w:szCs w:val="20"/>
              </w:rPr>
            </w:pPr>
            <w:r w:rsidRPr="00CB4B9F">
              <w:rPr>
                <w:sz w:val="20"/>
                <w:szCs w:val="20"/>
              </w:rPr>
              <w:t>0,3</w:t>
            </w:r>
          </w:p>
        </w:tc>
        <w:tc>
          <w:tcPr>
            <w:tcW w:w="581" w:type="dxa"/>
            <w:tcBorders>
              <w:top w:val="single" w:sz="4" w:space="0" w:color="000000"/>
              <w:left w:val="single" w:sz="4" w:space="0" w:color="000000"/>
              <w:bottom w:val="single" w:sz="4" w:space="0" w:color="000000"/>
              <w:right w:val="single" w:sz="6" w:space="0" w:color="000000"/>
            </w:tcBorders>
            <w:vAlign w:val="center"/>
          </w:tcPr>
          <w:p w:rsidR="00A6075A" w:rsidRPr="00CB4B9F" w:rsidRDefault="00A6075A" w:rsidP="0072550F">
            <w:pPr>
              <w:pStyle w:val="TableParagraph"/>
              <w:tabs>
                <w:tab w:val="left" w:pos="1037"/>
                <w:tab w:val="left" w:pos="1701"/>
                <w:tab w:val="left" w:pos="3828"/>
              </w:tabs>
              <w:spacing w:line="225" w:lineRule="exact"/>
              <w:ind w:right="24"/>
              <w:rPr>
                <w:sz w:val="20"/>
                <w:szCs w:val="20"/>
              </w:rPr>
            </w:pPr>
            <w:r w:rsidRPr="00CB4B9F">
              <w:rPr>
                <w:sz w:val="20"/>
                <w:szCs w:val="20"/>
              </w:rPr>
              <w:t>1,0</w:t>
            </w:r>
          </w:p>
        </w:tc>
        <w:tc>
          <w:tcPr>
            <w:tcW w:w="999" w:type="dxa"/>
            <w:tcBorders>
              <w:top w:val="single" w:sz="4" w:space="0" w:color="000000"/>
              <w:left w:val="single" w:sz="6"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color w:val="000000"/>
                <w:sz w:val="20"/>
                <w:szCs w:val="20"/>
              </w:rPr>
            </w:pPr>
            <w:r w:rsidRPr="00CB4B9F">
              <w:rPr>
                <w:color w:val="000000"/>
                <w:sz w:val="20"/>
                <w:szCs w:val="20"/>
              </w:rPr>
              <w:t>124037,2</w:t>
            </w:r>
          </w:p>
        </w:tc>
        <w:tc>
          <w:tcPr>
            <w:tcW w:w="783" w:type="dxa"/>
            <w:tcBorders>
              <w:top w:val="single" w:sz="4" w:space="0" w:color="000000"/>
              <w:left w:val="single" w:sz="4" w:space="0" w:color="000000"/>
              <w:bottom w:val="single" w:sz="4" w:space="0" w:color="000000"/>
            </w:tcBorders>
            <w:vAlign w:val="center"/>
          </w:tcPr>
          <w:p w:rsidR="00A6075A" w:rsidRPr="00CB4B9F" w:rsidRDefault="00A6075A" w:rsidP="0072550F">
            <w:pPr>
              <w:tabs>
                <w:tab w:val="left" w:pos="1037"/>
                <w:tab w:val="left" w:pos="1701"/>
                <w:tab w:val="left" w:pos="3828"/>
              </w:tabs>
              <w:ind w:right="24"/>
              <w:jc w:val="center"/>
              <w:rPr>
                <w:color w:val="000000"/>
                <w:sz w:val="20"/>
                <w:szCs w:val="20"/>
              </w:rPr>
            </w:pPr>
            <w:r w:rsidRPr="00CB4B9F">
              <w:rPr>
                <w:color w:val="000000"/>
                <w:sz w:val="20"/>
                <w:szCs w:val="20"/>
              </w:rPr>
              <w:t>80,73</w:t>
            </w:r>
          </w:p>
        </w:tc>
      </w:tr>
      <w:tr w:rsidR="00A6075A" w:rsidRPr="00CB4B9F" w:rsidTr="005C57C8">
        <w:trPr>
          <w:trHeight w:val="350"/>
          <w:jc w:val="center"/>
        </w:trPr>
        <w:tc>
          <w:tcPr>
            <w:tcW w:w="1061" w:type="dxa"/>
            <w:tcBorders>
              <w:top w:val="single" w:sz="4" w:space="0" w:color="000000"/>
              <w:bottom w:val="single" w:sz="4" w:space="0" w:color="000000"/>
            </w:tcBorders>
            <w:vAlign w:val="center"/>
          </w:tcPr>
          <w:p w:rsidR="00A6075A" w:rsidRPr="00CB4B9F" w:rsidRDefault="00A6075A" w:rsidP="0072550F">
            <w:pPr>
              <w:pStyle w:val="TableParagraph"/>
              <w:tabs>
                <w:tab w:val="left" w:pos="1037"/>
                <w:tab w:val="left" w:pos="1701"/>
                <w:tab w:val="left" w:pos="3828"/>
              </w:tabs>
              <w:spacing w:line="225" w:lineRule="exact"/>
              <w:ind w:right="24"/>
              <w:rPr>
                <w:sz w:val="20"/>
                <w:szCs w:val="20"/>
              </w:rPr>
            </w:pPr>
            <w:r w:rsidRPr="00CB4B9F">
              <w:rPr>
                <w:sz w:val="20"/>
                <w:szCs w:val="20"/>
              </w:rPr>
              <w:t>Квітень</w:t>
            </w:r>
          </w:p>
        </w:tc>
        <w:tc>
          <w:tcPr>
            <w:tcW w:w="994" w:type="dxa"/>
            <w:tcBorders>
              <w:top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sz w:val="20"/>
                <w:szCs w:val="20"/>
              </w:rPr>
            </w:pPr>
            <w:r w:rsidRPr="00CB4B9F">
              <w:rPr>
                <w:sz w:val="20"/>
                <w:szCs w:val="20"/>
              </w:rPr>
              <w:t>110158,8</w:t>
            </w:r>
          </w:p>
        </w:tc>
        <w:tc>
          <w:tcPr>
            <w:tcW w:w="999" w:type="dxa"/>
            <w:tcBorders>
              <w:top w:val="single" w:sz="4" w:space="0" w:color="000000"/>
              <w:left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sz w:val="20"/>
                <w:szCs w:val="20"/>
              </w:rPr>
            </w:pPr>
            <w:r w:rsidRPr="00CB4B9F">
              <w:rPr>
                <w:sz w:val="20"/>
                <w:szCs w:val="20"/>
              </w:rPr>
              <w:t>66362,44</w:t>
            </w:r>
          </w:p>
        </w:tc>
        <w:tc>
          <w:tcPr>
            <w:tcW w:w="994" w:type="dxa"/>
            <w:tcBorders>
              <w:top w:val="single" w:sz="4" w:space="0" w:color="000000"/>
              <w:left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color w:val="000000"/>
                <w:sz w:val="20"/>
                <w:szCs w:val="20"/>
              </w:rPr>
            </w:pPr>
            <w:r w:rsidRPr="00CB4B9F">
              <w:rPr>
                <w:color w:val="000000"/>
                <w:sz w:val="20"/>
                <w:szCs w:val="20"/>
              </w:rPr>
              <w:t>25450,18</w:t>
            </w:r>
          </w:p>
        </w:tc>
        <w:tc>
          <w:tcPr>
            <w:tcW w:w="999" w:type="dxa"/>
            <w:tcBorders>
              <w:top w:val="single" w:sz="4" w:space="0" w:color="000000"/>
              <w:left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sz w:val="20"/>
                <w:szCs w:val="20"/>
              </w:rPr>
            </w:pPr>
            <w:r w:rsidRPr="00CB4B9F">
              <w:rPr>
                <w:sz w:val="20"/>
                <w:szCs w:val="20"/>
              </w:rPr>
              <w:t>10287,15</w:t>
            </w:r>
          </w:p>
        </w:tc>
        <w:tc>
          <w:tcPr>
            <w:tcW w:w="888" w:type="dxa"/>
            <w:tcBorders>
              <w:top w:val="single" w:sz="4" w:space="0" w:color="000000"/>
              <w:left w:val="single" w:sz="4" w:space="0" w:color="000000"/>
              <w:bottom w:val="single" w:sz="4" w:space="0" w:color="000000"/>
              <w:right w:val="single" w:sz="4" w:space="0" w:color="000000"/>
            </w:tcBorders>
          </w:tcPr>
          <w:p w:rsidR="00A6075A" w:rsidRPr="00A6075A" w:rsidRDefault="00A6075A" w:rsidP="005C57C8">
            <w:pPr>
              <w:tabs>
                <w:tab w:val="left" w:pos="1701"/>
                <w:tab w:val="left" w:pos="3828"/>
              </w:tabs>
              <w:jc w:val="center"/>
              <w:rPr>
                <w:sz w:val="20"/>
                <w:szCs w:val="20"/>
              </w:rPr>
            </w:pPr>
            <w:r w:rsidRPr="00A6075A">
              <w:rPr>
                <w:sz w:val="20"/>
                <w:szCs w:val="20"/>
              </w:rPr>
              <w:t>35737,33</w:t>
            </w:r>
          </w:p>
        </w:tc>
        <w:tc>
          <w:tcPr>
            <w:tcW w:w="581" w:type="dxa"/>
            <w:tcBorders>
              <w:top w:val="single" w:sz="4" w:space="0" w:color="000000"/>
              <w:left w:val="single" w:sz="4" w:space="0" w:color="000000"/>
              <w:bottom w:val="single" w:sz="4" w:space="0" w:color="000000"/>
              <w:right w:val="single" w:sz="4" w:space="0" w:color="000000"/>
            </w:tcBorders>
            <w:vAlign w:val="center"/>
          </w:tcPr>
          <w:p w:rsidR="00A6075A" w:rsidRPr="00CB4B9F" w:rsidRDefault="00A6075A" w:rsidP="0072550F">
            <w:pPr>
              <w:pStyle w:val="TableParagraph"/>
              <w:tabs>
                <w:tab w:val="left" w:pos="1037"/>
                <w:tab w:val="left" w:pos="1701"/>
                <w:tab w:val="left" w:pos="3828"/>
              </w:tabs>
              <w:spacing w:line="225" w:lineRule="exact"/>
              <w:ind w:right="24"/>
              <w:rPr>
                <w:sz w:val="20"/>
                <w:szCs w:val="20"/>
              </w:rPr>
            </w:pPr>
            <w:r w:rsidRPr="00CB4B9F">
              <w:rPr>
                <w:sz w:val="20"/>
                <w:szCs w:val="20"/>
              </w:rPr>
              <w:t>0,5</w:t>
            </w:r>
          </w:p>
        </w:tc>
        <w:tc>
          <w:tcPr>
            <w:tcW w:w="581" w:type="dxa"/>
            <w:tcBorders>
              <w:top w:val="single" w:sz="4" w:space="0" w:color="000000"/>
              <w:left w:val="single" w:sz="4" w:space="0" w:color="000000"/>
              <w:bottom w:val="single" w:sz="4" w:space="0" w:color="000000"/>
              <w:right w:val="single" w:sz="6" w:space="0" w:color="000000"/>
            </w:tcBorders>
            <w:vAlign w:val="center"/>
          </w:tcPr>
          <w:p w:rsidR="00A6075A" w:rsidRPr="00CB4B9F" w:rsidRDefault="00A6075A" w:rsidP="0072550F">
            <w:pPr>
              <w:pStyle w:val="TableParagraph"/>
              <w:tabs>
                <w:tab w:val="left" w:pos="1037"/>
                <w:tab w:val="left" w:pos="1701"/>
                <w:tab w:val="left" w:pos="3828"/>
              </w:tabs>
              <w:spacing w:line="225" w:lineRule="exact"/>
              <w:ind w:right="24"/>
              <w:rPr>
                <w:sz w:val="20"/>
                <w:szCs w:val="20"/>
              </w:rPr>
            </w:pPr>
            <w:r w:rsidRPr="00CB4B9F">
              <w:rPr>
                <w:sz w:val="20"/>
                <w:szCs w:val="20"/>
              </w:rPr>
              <w:t>1,0</w:t>
            </w:r>
          </w:p>
        </w:tc>
        <w:tc>
          <w:tcPr>
            <w:tcW w:w="999" w:type="dxa"/>
            <w:tcBorders>
              <w:top w:val="single" w:sz="4" w:space="0" w:color="000000"/>
              <w:left w:val="single" w:sz="6"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color w:val="000000"/>
                <w:sz w:val="20"/>
                <w:szCs w:val="20"/>
              </w:rPr>
            </w:pPr>
            <w:r w:rsidRPr="00CB4B9F">
              <w:rPr>
                <w:color w:val="000000"/>
                <w:sz w:val="20"/>
                <w:szCs w:val="20"/>
              </w:rPr>
              <w:t>24686,04</w:t>
            </w:r>
          </w:p>
        </w:tc>
        <w:tc>
          <w:tcPr>
            <w:tcW w:w="783" w:type="dxa"/>
            <w:tcBorders>
              <w:top w:val="single" w:sz="4" w:space="0" w:color="000000"/>
              <w:left w:val="single" w:sz="4" w:space="0" w:color="000000"/>
              <w:bottom w:val="single" w:sz="4" w:space="0" w:color="000000"/>
            </w:tcBorders>
            <w:vAlign w:val="center"/>
          </w:tcPr>
          <w:p w:rsidR="00A6075A" w:rsidRPr="00CB4B9F" w:rsidRDefault="00A6075A" w:rsidP="0072550F">
            <w:pPr>
              <w:tabs>
                <w:tab w:val="left" w:pos="1037"/>
                <w:tab w:val="left" w:pos="1701"/>
                <w:tab w:val="left" w:pos="3828"/>
              </w:tabs>
              <w:ind w:right="24"/>
              <w:jc w:val="center"/>
              <w:rPr>
                <w:color w:val="000000"/>
                <w:sz w:val="20"/>
                <w:szCs w:val="20"/>
              </w:rPr>
            </w:pPr>
            <w:r w:rsidRPr="00CB4B9F">
              <w:rPr>
                <w:color w:val="000000"/>
                <w:sz w:val="20"/>
                <w:szCs w:val="20"/>
              </w:rPr>
              <w:t>21,19</w:t>
            </w:r>
          </w:p>
        </w:tc>
      </w:tr>
      <w:tr w:rsidR="00A6075A" w:rsidRPr="00CB4B9F" w:rsidTr="005C57C8">
        <w:trPr>
          <w:trHeight w:val="350"/>
          <w:jc w:val="center"/>
        </w:trPr>
        <w:tc>
          <w:tcPr>
            <w:tcW w:w="1061" w:type="dxa"/>
            <w:tcBorders>
              <w:top w:val="single" w:sz="4" w:space="0" w:color="000000"/>
              <w:bottom w:val="single" w:sz="4" w:space="0" w:color="000000"/>
            </w:tcBorders>
            <w:vAlign w:val="center"/>
          </w:tcPr>
          <w:p w:rsidR="00A6075A" w:rsidRPr="00CB4B9F" w:rsidRDefault="00A6075A" w:rsidP="0072550F">
            <w:pPr>
              <w:pStyle w:val="TableParagraph"/>
              <w:tabs>
                <w:tab w:val="left" w:pos="1037"/>
                <w:tab w:val="left" w:pos="1701"/>
                <w:tab w:val="left" w:pos="3828"/>
              </w:tabs>
              <w:spacing w:line="221" w:lineRule="exact"/>
              <w:ind w:right="24"/>
              <w:rPr>
                <w:sz w:val="20"/>
                <w:szCs w:val="20"/>
              </w:rPr>
            </w:pPr>
            <w:r w:rsidRPr="00CB4B9F">
              <w:rPr>
                <w:sz w:val="20"/>
                <w:szCs w:val="20"/>
              </w:rPr>
              <w:t>Травень</w:t>
            </w:r>
          </w:p>
        </w:tc>
        <w:tc>
          <w:tcPr>
            <w:tcW w:w="994" w:type="dxa"/>
            <w:tcBorders>
              <w:top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sz w:val="20"/>
                <w:szCs w:val="20"/>
              </w:rPr>
            </w:pPr>
            <w:r w:rsidRPr="00CB4B9F">
              <w:rPr>
                <w:sz w:val="20"/>
                <w:szCs w:val="20"/>
              </w:rPr>
              <w:t>49671,606</w:t>
            </w:r>
          </w:p>
        </w:tc>
        <w:tc>
          <w:tcPr>
            <w:tcW w:w="999" w:type="dxa"/>
            <w:tcBorders>
              <w:top w:val="single" w:sz="4" w:space="0" w:color="000000"/>
              <w:left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sz w:val="20"/>
                <w:szCs w:val="20"/>
              </w:rPr>
            </w:pPr>
            <w:r w:rsidRPr="00CB4B9F">
              <w:rPr>
                <w:sz w:val="20"/>
                <w:szCs w:val="20"/>
              </w:rPr>
              <w:t>29923,43</w:t>
            </w:r>
          </w:p>
        </w:tc>
        <w:tc>
          <w:tcPr>
            <w:tcW w:w="994" w:type="dxa"/>
            <w:tcBorders>
              <w:top w:val="single" w:sz="4" w:space="0" w:color="000000"/>
              <w:left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color w:val="000000"/>
                <w:sz w:val="20"/>
                <w:szCs w:val="20"/>
              </w:rPr>
            </w:pPr>
            <w:r w:rsidRPr="00CB4B9F">
              <w:rPr>
                <w:color w:val="000000"/>
                <w:sz w:val="20"/>
                <w:szCs w:val="20"/>
              </w:rPr>
              <w:t>34437,53</w:t>
            </w:r>
          </w:p>
        </w:tc>
        <w:tc>
          <w:tcPr>
            <w:tcW w:w="999" w:type="dxa"/>
            <w:tcBorders>
              <w:top w:val="single" w:sz="4" w:space="0" w:color="000000"/>
              <w:left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sz w:val="20"/>
                <w:szCs w:val="20"/>
              </w:rPr>
            </w:pPr>
            <w:r w:rsidRPr="00CB4B9F">
              <w:rPr>
                <w:sz w:val="20"/>
                <w:szCs w:val="20"/>
              </w:rPr>
              <w:t>10630,08</w:t>
            </w:r>
          </w:p>
        </w:tc>
        <w:tc>
          <w:tcPr>
            <w:tcW w:w="888" w:type="dxa"/>
            <w:tcBorders>
              <w:top w:val="single" w:sz="4" w:space="0" w:color="000000"/>
              <w:left w:val="single" w:sz="4" w:space="0" w:color="000000"/>
              <w:bottom w:val="single" w:sz="4" w:space="0" w:color="000000"/>
              <w:right w:val="single" w:sz="4" w:space="0" w:color="000000"/>
            </w:tcBorders>
          </w:tcPr>
          <w:p w:rsidR="00A6075A" w:rsidRPr="00A6075A" w:rsidRDefault="00A6075A" w:rsidP="005C57C8">
            <w:pPr>
              <w:tabs>
                <w:tab w:val="left" w:pos="1701"/>
                <w:tab w:val="left" w:pos="3828"/>
              </w:tabs>
              <w:jc w:val="center"/>
              <w:rPr>
                <w:sz w:val="20"/>
                <w:szCs w:val="20"/>
              </w:rPr>
            </w:pPr>
            <w:r w:rsidRPr="00A6075A">
              <w:rPr>
                <w:sz w:val="20"/>
                <w:szCs w:val="20"/>
              </w:rPr>
              <w:t>45067,61</w:t>
            </w:r>
          </w:p>
        </w:tc>
        <w:tc>
          <w:tcPr>
            <w:tcW w:w="581" w:type="dxa"/>
            <w:tcBorders>
              <w:top w:val="single" w:sz="4" w:space="0" w:color="000000"/>
              <w:left w:val="single" w:sz="4" w:space="0" w:color="000000"/>
              <w:bottom w:val="single" w:sz="4" w:space="0" w:color="000000"/>
              <w:right w:val="single" w:sz="4" w:space="0" w:color="000000"/>
            </w:tcBorders>
            <w:vAlign w:val="center"/>
          </w:tcPr>
          <w:p w:rsidR="00A6075A" w:rsidRPr="00CB4B9F" w:rsidRDefault="00A6075A" w:rsidP="0072550F">
            <w:pPr>
              <w:pStyle w:val="TableParagraph"/>
              <w:tabs>
                <w:tab w:val="left" w:pos="1037"/>
                <w:tab w:val="left" w:pos="1701"/>
                <w:tab w:val="left" w:pos="3828"/>
              </w:tabs>
              <w:spacing w:line="226" w:lineRule="exact"/>
              <w:ind w:right="24"/>
              <w:rPr>
                <w:sz w:val="20"/>
                <w:szCs w:val="20"/>
              </w:rPr>
            </w:pPr>
            <w:r w:rsidRPr="00CB4B9F">
              <w:rPr>
                <w:sz w:val="20"/>
                <w:szCs w:val="20"/>
              </w:rPr>
              <w:t>1,3</w:t>
            </w:r>
          </w:p>
        </w:tc>
        <w:tc>
          <w:tcPr>
            <w:tcW w:w="581" w:type="dxa"/>
            <w:tcBorders>
              <w:top w:val="single" w:sz="4" w:space="0" w:color="000000"/>
              <w:left w:val="single" w:sz="4" w:space="0" w:color="000000"/>
              <w:bottom w:val="single" w:sz="4" w:space="0" w:color="000000"/>
              <w:right w:val="single" w:sz="6" w:space="0" w:color="000000"/>
            </w:tcBorders>
            <w:vAlign w:val="center"/>
          </w:tcPr>
          <w:p w:rsidR="00A6075A" w:rsidRPr="00CB4B9F" w:rsidRDefault="00A6075A" w:rsidP="0072550F">
            <w:pPr>
              <w:pStyle w:val="TableParagraph"/>
              <w:tabs>
                <w:tab w:val="left" w:pos="1037"/>
                <w:tab w:val="left" w:pos="1701"/>
                <w:tab w:val="left" w:pos="3828"/>
              </w:tabs>
              <w:spacing w:line="226" w:lineRule="exact"/>
              <w:ind w:right="24"/>
              <w:rPr>
                <w:sz w:val="20"/>
                <w:szCs w:val="20"/>
              </w:rPr>
            </w:pPr>
            <w:r w:rsidRPr="00CB4B9F">
              <w:rPr>
                <w:sz w:val="20"/>
                <w:szCs w:val="20"/>
              </w:rPr>
              <w:t>0,7</w:t>
            </w:r>
          </w:p>
        </w:tc>
        <w:tc>
          <w:tcPr>
            <w:tcW w:w="999" w:type="dxa"/>
            <w:tcBorders>
              <w:top w:val="single" w:sz="4" w:space="0" w:color="000000"/>
              <w:left w:val="single" w:sz="6"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color w:val="000000"/>
                <w:sz w:val="20"/>
                <w:szCs w:val="20"/>
              </w:rPr>
            </w:pPr>
            <w:r w:rsidRPr="00CB4B9F">
              <w:rPr>
                <w:color w:val="000000"/>
                <w:sz w:val="20"/>
                <w:szCs w:val="20"/>
              </w:rPr>
              <w:t>0</w:t>
            </w:r>
          </w:p>
        </w:tc>
        <w:tc>
          <w:tcPr>
            <w:tcW w:w="783" w:type="dxa"/>
            <w:tcBorders>
              <w:top w:val="single" w:sz="4" w:space="0" w:color="000000"/>
              <w:left w:val="single" w:sz="4" w:space="0" w:color="000000"/>
              <w:bottom w:val="single" w:sz="4" w:space="0" w:color="000000"/>
            </w:tcBorders>
            <w:vAlign w:val="center"/>
          </w:tcPr>
          <w:p w:rsidR="00A6075A" w:rsidRPr="00CB4B9F" w:rsidRDefault="00A6075A" w:rsidP="0072550F">
            <w:pPr>
              <w:tabs>
                <w:tab w:val="left" w:pos="1037"/>
                <w:tab w:val="left" w:pos="1701"/>
                <w:tab w:val="left" w:pos="3828"/>
              </w:tabs>
              <w:ind w:right="24"/>
              <w:jc w:val="center"/>
              <w:rPr>
                <w:color w:val="000000"/>
                <w:sz w:val="20"/>
                <w:szCs w:val="20"/>
              </w:rPr>
            </w:pPr>
            <w:r w:rsidRPr="00CB4B9F">
              <w:rPr>
                <w:color w:val="000000"/>
                <w:sz w:val="20"/>
                <w:szCs w:val="20"/>
              </w:rPr>
              <w:t>0</w:t>
            </w:r>
          </w:p>
        </w:tc>
      </w:tr>
      <w:tr w:rsidR="00A6075A" w:rsidRPr="00CB4B9F" w:rsidTr="005C57C8">
        <w:trPr>
          <w:trHeight w:val="345"/>
          <w:jc w:val="center"/>
        </w:trPr>
        <w:tc>
          <w:tcPr>
            <w:tcW w:w="1061" w:type="dxa"/>
            <w:tcBorders>
              <w:top w:val="single" w:sz="4" w:space="0" w:color="000000"/>
              <w:bottom w:val="single" w:sz="4" w:space="0" w:color="000000"/>
            </w:tcBorders>
            <w:vAlign w:val="center"/>
          </w:tcPr>
          <w:p w:rsidR="00A6075A" w:rsidRPr="00CB4B9F" w:rsidRDefault="00A6075A" w:rsidP="0072550F">
            <w:pPr>
              <w:pStyle w:val="TableParagraph"/>
              <w:tabs>
                <w:tab w:val="left" w:pos="1037"/>
                <w:tab w:val="left" w:pos="1701"/>
                <w:tab w:val="left" w:pos="3828"/>
              </w:tabs>
              <w:spacing w:line="221" w:lineRule="exact"/>
              <w:ind w:right="24"/>
              <w:rPr>
                <w:sz w:val="20"/>
                <w:szCs w:val="20"/>
              </w:rPr>
            </w:pPr>
            <w:r w:rsidRPr="00CB4B9F">
              <w:rPr>
                <w:sz w:val="20"/>
                <w:szCs w:val="20"/>
              </w:rPr>
              <w:t>Червень</w:t>
            </w:r>
          </w:p>
        </w:tc>
        <w:tc>
          <w:tcPr>
            <w:tcW w:w="994" w:type="dxa"/>
            <w:tcBorders>
              <w:top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sz w:val="20"/>
                <w:szCs w:val="20"/>
              </w:rPr>
            </w:pPr>
            <w:r w:rsidRPr="00CB4B9F">
              <w:rPr>
                <w:sz w:val="20"/>
                <w:szCs w:val="20"/>
              </w:rPr>
              <w:t>17024,542</w:t>
            </w:r>
          </w:p>
        </w:tc>
        <w:tc>
          <w:tcPr>
            <w:tcW w:w="999" w:type="dxa"/>
            <w:tcBorders>
              <w:top w:val="single" w:sz="4" w:space="0" w:color="000000"/>
              <w:left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sz w:val="20"/>
                <w:szCs w:val="20"/>
              </w:rPr>
            </w:pPr>
            <w:r w:rsidRPr="00CB4B9F">
              <w:rPr>
                <w:sz w:val="20"/>
                <w:szCs w:val="20"/>
              </w:rPr>
              <w:t>10256,01</w:t>
            </w:r>
          </w:p>
        </w:tc>
        <w:tc>
          <w:tcPr>
            <w:tcW w:w="994" w:type="dxa"/>
            <w:tcBorders>
              <w:top w:val="single" w:sz="4" w:space="0" w:color="000000"/>
              <w:left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color w:val="000000"/>
                <w:sz w:val="20"/>
                <w:szCs w:val="20"/>
              </w:rPr>
            </w:pPr>
            <w:r w:rsidRPr="00CB4B9F">
              <w:rPr>
                <w:color w:val="000000"/>
                <w:sz w:val="20"/>
                <w:szCs w:val="20"/>
              </w:rPr>
              <w:t>36651,20</w:t>
            </w:r>
          </w:p>
        </w:tc>
        <w:tc>
          <w:tcPr>
            <w:tcW w:w="999" w:type="dxa"/>
            <w:tcBorders>
              <w:top w:val="single" w:sz="4" w:space="0" w:color="000000"/>
              <w:left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sz w:val="20"/>
                <w:szCs w:val="20"/>
              </w:rPr>
            </w:pPr>
            <w:r w:rsidRPr="00CB4B9F">
              <w:rPr>
                <w:sz w:val="20"/>
                <w:szCs w:val="20"/>
              </w:rPr>
              <w:t>10287,15</w:t>
            </w:r>
          </w:p>
        </w:tc>
        <w:tc>
          <w:tcPr>
            <w:tcW w:w="888" w:type="dxa"/>
            <w:tcBorders>
              <w:top w:val="single" w:sz="4" w:space="0" w:color="000000"/>
              <w:left w:val="single" w:sz="4" w:space="0" w:color="000000"/>
              <w:bottom w:val="single" w:sz="4" w:space="0" w:color="000000"/>
              <w:right w:val="single" w:sz="4" w:space="0" w:color="000000"/>
            </w:tcBorders>
          </w:tcPr>
          <w:p w:rsidR="00A6075A" w:rsidRPr="00A6075A" w:rsidRDefault="00A6075A" w:rsidP="005C57C8">
            <w:pPr>
              <w:tabs>
                <w:tab w:val="left" w:pos="1701"/>
                <w:tab w:val="left" w:pos="3828"/>
              </w:tabs>
              <w:jc w:val="center"/>
              <w:rPr>
                <w:sz w:val="20"/>
                <w:szCs w:val="20"/>
              </w:rPr>
            </w:pPr>
            <w:r w:rsidRPr="00A6075A">
              <w:rPr>
                <w:sz w:val="20"/>
                <w:szCs w:val="20"/>
              </w:rPr>
              <w:t>46938,35</w:t>
            </w:r>
          </w:p>
        </w:tc>
        <w:tc>
          <w:tcPr>
            <w:tcW w:w="581" w:type="dxa"/>
            <w:tcBorders>
              <w:top w:val="single" w:sz="4" w:space="0" w:color="000000"/>
              <w:left w:val="single" w:sz="4" w:space="0" w:color="000000"/>
              <w:bottom w:val="single" w:sz="4" w:space="0" w:color="000000"/>
              <w:right w:val="single" w:sz="4" w:space="0" w:color="000000"/>
            </w:tcBorders>
            <w:vAlign w:val="center"/>
          </w:tcPr>
          <w:p w:rsidR="00A6075A" w:rsidRPr="00CB4B9F" w:rsidRDefault="00A6075A" w:rsidP="0072550F">
            <w:pPr>
              <w:pStyle w:val="TableParagraph"/>
              <w:tabs>
                <w:tab w:val="left" w:pos="1037"/>
                <w:tab w:val="left" w:pos="1701"/>
                <w:tab w:val="left" w:pos="3828"/>
              </w:tabs>
              <w:spacing w:line="225" w:lineRule="exact"/>
              <w:ind w:right="24"/>
              <w:rPr>
                <w:sz w:val="20"/>
                <w:szCs w:val="20"/>
              </w:rPr>
            </w:pPr>
            <w:r w:rsidRPr="00CB4B9F">
              <w:rPr>
                <w:sz w:val="20"/>
                <w:szCs w:val="20"/>
              </w:rPr>
              <w:t>3,9</w:t>
            </w:r>
          </w:p>
        </w:tc>
        <w:tc>
          <w:tcPr>
            <w:tcW w:w="581" w:type="dxa"/>
            <w:tcBorders>
              <w:top w:val="single" w:sz="4" w:space="0" w:color="000000"/>
              <w:left w:val="single" w:sz="4" w:space="0" w:color="000000"/>
              <w:bottom w:val="single" w:sz="4" w:space="0" w:color="000000"/>
              <w:right w:val="single" w:sz="6" w:space="0" w:color="000000"/>
            </w:tcBorders>
            <w:vAlign w:val="center"/>
          </w:tcPr>
          <w:p w:rsidR="00A6075A" w:rsidRPr="00CB4B9F" w:rsidRDefault="00A6075A" w:rsidP="0072550F">
            <w:pPr>
              <w:pStyle w:val="TableParagraph"/>
              <w:tabs>
                <w:tab w:val="left" w:pos="1037"/>
                <w:tab w:val="left" w:pos="1701"/>
                <w:tab w:val="left" w:pos="3828"/>
              </w:tabs>
              <w:spacing w:line="225" w:lineRule="exact"/>
              <w:ind w:right="24"/>
              <w:rPr>
                <w:sz w:val="20"/>
                <w:szCs w:val="20"/>
              </w:rPr>
            </w:pPr>
            <w:r w:rsidRPr="00CB4B9F">
              <w:rPr>
                <w:sz w:val="20"/>
                <w:szCs w:val="20"/>
              </w:rPr>
              <w:t>0,3</w:t>
            </w:r>
          </w:p>
        </w:tc>
        <w:tc>
          <w:tcPr>
            <w:tcW w:w="999" w:type="dxa"/>
            <w:tcBorders>
              <w:top w:val="single" w:sz="4" w:space="0" w:color="000000"/>
              <w:left w:val="single" w:sz="6"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color w:val="000000"/>
                <w:sz w:val="20"/>
                <w:szCs w:val="20"/>
              </w:rPr>
            </w:pPr>
            <w:r w:rsidRPr="00CB4B9F">
              <w:rPr>
                <w:color w:val="000000"/>
                <w:sz w:val="20"/>
                <w:szCs w:val="20"/>
              </w:rPr>
              <w:t>0</w:t>
            </w:r>
          </w:p>
        </w:tc>
        <w:tc>
          <w:tcPr>
            <w:tcW w:w="783" w:type="dxa"/>
            <w:tcBorders>
              <w:top w:val="single" w:sz="4" w:space="0" w:color="000000"/>
              <w:left w:val="single" w:sz="4" w:space="0" w:color="000000"/>
              <w:bottom w:val="single" w:sz="4" w:space="0" w:color="000000"/>
            </w:tcBorders>
            <w:vAlign w:val="center"/>
          </w:tcPr>
          <w:p w:rsidR="00A6075A" w:rsidRPr="00CB4B9F" w:rsidRDefault="00A6075A" w:rsidP="0072550F">
            <w:pPr>
              <w:tabs>
                <w:tab w:val="left" w:pos="1037"/>
                <w:tab w:val="left" w:pos="1701"/>
                <w:tab w:val="left" w:pos="3828"/>
              </w:tabs>
              <w:ind w:right="24"/>
              <w:jc w:val="center"/>
              <w:rPr>
                <w:color w:val="000000"/>
                <w:sz w:val="20"/>
                <w:szCs w:val="20"/>
              </w:rPr>
            </w:pPr>
            <w:r w:rsidRPr="00CB4B9F">
              <w:rPr>
                <w:color w:val="000000"/>
                <w:sz w:val="20"/>
                <w:szCs w:val="20"/>
              </w:rPr>
              <w:t>0</w:t>
            </w:r>
          </w:p>
        </w:tc>
      </w:tr>
      <w:tr w:rsidR="00A6075A" w:rsidRPr="00CB4B9F" w:rsidTr="005C57C8">
        <w:trPr>
          <w:trHeight w:val="350"/>
          <w:jc w:val="center"/>
        </w:trPr>
        <w:tc>
          <w:tcPr>
            <w:tcW w:w="1061" w:type="dxa"/>
            <w:tcBorders>
              <w:top w:val="single" w:sz="4" w:space="0" w:color="000000"/>
              <w:bottom w:val="single" w:sz="4" w:space="0" w:color="000000"/>
            </w:tcBorders>
            <w:vAlign w:val="center"/>
          </w:tcPr>
          <w:p w:rsidR="00A6075A" w:rsidRPr="00CB4B9F" w:rsidRDefault="00A6075A" w:rsidP="0072550F">
            <w:pPr>
              <w:pStyle w:val="TableParagraph"/>
              <w:tabs>
                <w:tab w:val="left" w:pos="1037"/>
                <w:tab w:val="left" w:pos="1701"/>
                <w:tab w:val="left" w:pos="3828"/>
              </w:tabs>
              <w:spacing w:line="225" w:lineRule="exact"/>
              <w:ind w:right="24"/>
              <w:rPr>
                <w:sz w:val="20"/>
                <w:szCs w:val="20"/>
              </w:rPr>
            </w:pPr>
            <w:r w:rsidRPr="00CB4B9F">
              <w:rPr>
                <w:sz w:val="20"/>
                <w:szCs w:val="20"/>
              </w:rPr>
              <w:t>Липень</w:t>
            </w:r>
          </w:p>
        </w:tc>
        <w:tc>
          <w:tcPr>
            <w:tcW w:w="994" w:type="dxa"/>
            <w:tcBorders>
              <w:top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sz w:val="20"/>
                <w:szCs w:val="20"/>
              </w:rPr>
            </w:pPr>
            <w:r w:rsidRPr="00CB4B9F">
              <w:rPr>
                <w:sz w:val="20"/>
                <w:szCs w:val="20"/>
              </w:rPr>
              <w:t>2069,6502</w:t>
            </w:r>
          </w:p>
        </w:tc>
        <w:tc>
          <w:tcPr>
            <w:tcW w:w="999" w:type="dxa"/>
            <w:tcBorders>
              <w:top w:val="single" w:sz="4" w:space="0" w:color="000000"/>
              <w:left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sz w:val="20"/>
                <w:szCs w:val="20"/>
              </w:rPr>
            </w:pPr>
            <w:r w:rsidRPr="00CB4B9F">
              <w:rPr>
                <w:sz w:val="20"/>
                <w:szCs w:val="20"/>
              </w:rPr>
              <w:t>1246,81</w:t>
            </w:r>
          </w:p>
        </w:tc>
        <w:tc>
          <w:tcPr>
            <w:tcW w:w="994" w:type="dxa"/>
            <w:tcBorders>
              <w:top w:val="single" w:sz="4" w:space="0" w:color="000000"/>
              <w:left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color w:val="000000"/>
                <w:sz w:val="20"/>
                <w:szCs w:val="20"/>
              </w:rPr>
            </w:pPr>
            <w:r w:rsidRPr="00CB4B9F">
              <w:rPr>
                <w:color w:val="000000"/>
                <w:sz w:val="20"/>
                <w:szCs w:val="20"/>
              </w:rPr>
              <w:t>35949,37</w:t>
            </w:r>
          </w:p>
        </w:tc>
        <w:tc>
          <w:tcPr>
            <w:tcW w:w="999" w:type="dxa"/>
            <w:tcBorders>
              <w:top w:val="single" w:sz="4" w:space="0" w:color="000000"/>
              <w:left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sz w:val="20"/>
                <w:szCs w:val="20"/>
              </w:rPr>
            </w:pPr>
            <w:r w:rsidRPr="00CB4B9F">
              <w:rPr>
                <w:sz w:val="20"/>
                <w:szCs w:val="20"/>
              </w:rPr>
              <w:t>10630,08</w:t>
            </w:r>
          </w:p>
        </w:tc>
        <w:tc>
          <w:tcPr>
            <w:tcW w:w="888" w:type="dxa"/>
            <w:tcBorders>
              <w:top w:val="single" w:sz="4" w:space="0" w:color="000000"/>
              <w:left w:val="single" w:sz="4" w:space="0" w:color="000000"/>
              <w:bottom w:val="single" w:sz="4" w:space="0" w:color="000000"/>
              <w:right w:val="single" w:sz="4" w:space="0" w:color="000000"/>
            </w:tcBorders>
          </w:tcPr>
          <w:p w:rsidR="00A6075A" w:rsidRPr="00A6075A" w:rsidRDefault="00A6075A" w:rsidP="005C57C8">
            <w:pPr>
              <w:tabs>
                <w:tab w:val="left" w:pos="1701"/>
                <w:tab w:val="left" w:pos="3828"/>
              </w:tabs>
              <w:jc w:val="center"/>
              <w:rPr>
                <w:sz w:val="20"/>
                <w:szCs w:val="20"/>
              </w:rPr>
            </w:pPr>
            <w:r w:rsidRPr="00A6075A">
              <w:rPr>
                <w:sz w:val="20"/>
                <w:szCs w:val="20"/>
              </w:rPr>
              <w:t>46579,45</w:t>
            </w:r>
          </w:p>
        </w:tc>
        <w:tc>
          <w:tcPr>
            <w:tcW w:w="581" w:type="dxa"/>
            <w:tcBorders>
              <w:top w:val="single" w:sz="4" w:space="0" w:color="000000"/>
              <w:left w:val="single" w:sz="4" w:space="0" w:color="000000"/>
              <w:bottom w:val="single" w:sz="4" w:space="0" w:color="000000"/>
              <w:right w:val="single" w:sz="4" w:space="0" w:color="000000"/>
            </w:tcBorders>
            <w:vAlign w:val="center"/>
          </w:tcPr>
          <w:p w:rsidR="00A6075A" w:rsidRPr="00CB4B9F" w:rsidRDefault="00A6075A" w:rsidP="0072550F">
            <w:pPr>
              <w:pStyle w:val="TableParagraph"/>
              <w:tabs>
                <w:tab w:val="left" w:pos="1037"/>
                <w:tab w:val="left" w:pos="1701"/>
                <w:tab w:val="left" w:pos="3828"/>
              </w:tabs>
              <w:spacing w:line="225" w:lineRule="exact"/>
              <w:ind w:right="24"/>
              <w:rPr>
                <w:sz w:val="20"/>
                <w:szCs w:val="20"/>
              </w:rPr>
            </w:pPr>
            <w:r w:rsidRPr="00CB4B9F">
              <w:rPr>
                <w:sz w:val="20"/>
                <w:szCs w:val="20"/>
              </w:rPr>
              <w:t>32,4</w:t>
            </w:r>
          </w:p>
        </w:tc>
        <w:tc>
          <w:tcPr>
            <w:tcW w:w="581" w:type="dxa"/>
            <w:tcBorders>
              <w:top w:val="single" w:sz="4" w:space="0" w:color="000000"/>
              <w:left w:val="single" w:sz="4" w:space="0" w:color="000000"/>
              <w:bottom w:val="single" w:sz="4" w:space="0" w:color="000000"/>
              <w:right w:val="single" w:sz="6" w:space="0" w:color="000000"/>
            </w:tcBorders>
            <w:vAlign w:val="center"/>
          </w:tcPr>
          <w:p w:rsidR="00A6075A" w:rsidRPr="00CB4B9F" w:rsidRDefault="00A6075A" w:rsidP="0072550F">
            <w:pPr>
              <w:pStyle w:val="TableParagraph"/>
              <w:tabs>
                <w:tab w:val="left" w:pos="1037"/>
                <w:tab w:val="left" w:pos="1701"/>
                <w:tab w:val="left" w:pos="3828"/>
              </w:tabs>
              <w:spacing w:line="225" w:lineRule="exact"/>
              <w:ind w:right="24"/>
              <w:rPr>
                <w:sz w:val="20"/>
                <w:szCs w:val="20"/>
              </w:rPr>
            </w:pPr>
            <w:r w:rsidRPr="00CB4B9F">
              <w:rPr>
                <w:sz w:val="20"/>
                <w:szCs w:val="20"/>
              </w:rPr>
              <w:t>1,0</w:t>
            </w:r>
          </w:p>
        </w:tc>
        <w:tc>
          <w:tcPr>
            <w:tcW w:w="999" w:type="dxa"/>
            <w:tcBorders>
              <w:top w:val="single" w:sz="4" w:space="0" w:color="000000"/>
              <w:left w:val="single" w:sz="6"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color w:val="000000"/>
                <w:sz w:val="20"/>
                <w:szCs w:val="20"/>
              </w:rPr>
            </w:pPr>
            <w:r w:rsidRPr="00CB4B9F">
              <w:rPr>
                <w:color w:val="000000"/>
                <w:sz w:val="20"/>
                <w:szCs w:val="20"/>
              </w:rPr>
              <w:t>0</w:t>
            </w:r>
          </w:p>
        </w:tc>
        <w:tc>
          <w:tcPr>
            <w:tcW w:w="783" w:type="dxa"/>
            <w:tcBorders>
              <w:top w:val="single" w:sz="4" w:space="0" w:color="000000"/>
              <w:left w:val="single" w:sz="4" w:space="0" w:color="000000"/>
              <w:bottom w:val="single" w:sz="4" w:space="0" w:color="000000"/>
            </w:tcBorders>
            <w:vAlign w:val="center"/>
          </w:tcPr>
          <w:p w:rsidR="00A6075A" w:rsidRPr="00CB4B9F" w:rsidRDefault="00A6075A" w:rsidP="0072550F">
            <w:pPr>
              <w:tabs>
                <w:tab w:val="left" w:pos="1037"/>
                <w:tab w:val="left" w:pos="1701"/>
                <w:tab w:val="left" w:pos="3828"/>
              </w:tabs>
              <w:ind w:right="24"/>
              <w:jc w:val="center"/>
              <w:rPr>
                <w:color w:val="000000"/>
                <w:sz w:val="20"/>
                <w:szCs w:val="20"/>
              </w:rPr>
            </w:pPr>
            <w:r w:rsidRPr="00CB4B9F">
              <w:rPr>
                <w:color w:val="000000"/>
                <w:sz w:val="20"/>
                <w:szCs w:val="20"/>
              </w:rPr>
              <w:t>0</w:t>
            </w:r>
          </w:p>
        </w:tc>
      </w:tr>
      <w:tr w:rsidR="00A6075A" w:rsidRPr="00CB4B9F" w:rsidTr="005C57C8">
        <w:trPr>
          <w:trHeight w:val="350"/>
          <w:jc w:val="center"/>
        </w:trPr>
        <w:tc>
          <w:tcPr>
            <w:tcW w:w="1061" w:type="dxa"/>
            <w:tcBorders>
              <w:top w:val="single" w:sz="4" w:space="0" w:color="000000"/>
              <w:bottom w:val="single" w:sz="4" w:space="0" w:color="000000"/>
            </w:tcBorders>
            <w:vAlign w:val="center"/>
          </w:tcPr>
          <w:p w:rsidR="00A6075A" w:rsidRPr="00CB4B9F" w:rsidRDefault="00A6075A" w:rsidP="0072550F">
            <w:pPr>
              <w:pStyle w:val="TableParagraph"/>
              <w:tabs>
                <w:tab w:val="left" w:pos="1037"/>
                <w:tab w:val="left" w:pos="1701"/>
                <w:tab w:val="left" w:pos="3828"/>
              </w:tabs>
              <w:spacing w:line="225" w:lineRule="exact"/>
              <w:ind w:right="24"/>
              <w:rPr>
                <w:sz w:val="20"/>
                <w:szCs w:val="20"/>
              </w:rPr>
            </w:pPr>
            <w:r w:rsidRPr="00CB4B9F">
              <w:rPr>
                <w:sz w:val="20"/>
                <w:szCs w:val="20"/>
              </w:rPr>
              <w:t>Серпень</w:t>
            </w:r>
          </w:p>
        </w:tc>
        <w:tc>
          <w:tcPr>
            <w:tcW w:w="994" w:type="dxa"/>
            <w:tcBorders>
              <w:top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sz w:val="20"/>
                <w:szCs w:val="20"/>
              </w:rPr>
            </w:pPr>
            <w:r w:rsidRPr="00CB4B9F">
              <w:rPr>
                <w:sz w:val="20"/>
                <w:szCs w:val="20"/>
              </w:rPr>
              <w:t>10348,251</w:t>
            </w:r>
          </w:p>
        </w:tc>
        <w:tc>
          <w:tcPr>
            <w:tcW w:w="999" w:type="dxa"/>
            <w:tcBorders>
              <w:top w:val="single" w:sz="4" w:space="0" w:color="000000"/>
              <w:left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sz w:val="20"/>
                <w:szCs w:val="20"/>
              </w:rPr>
            </w:pPr>
            <w:r w:rsidRPr="00CB4B9F">
              <w:rPr>
                <w:sz w:val="20"/>
                <w:szCs w:val="20"/>
              </w:rPr>
              <w:t>6234,05</w:t>
            </w:r>
          </w:p>
        </w:tc>
        <w:tc>
          <w:tcPr>
            <w:tcW w:w="994" w:type="dxa"/>
            <w:tcBorders>
              <w:top w:val="single" w:sz="4" w:space="0" w:color="000000"/>
              <w:left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color w:val="000000"/>
                <w:sz w:val="20"/>
                <w:szCs w:val="20"/>
              </w:rPr>
            </w:pPr>
            <w:r w:rsidRPr="00CB4B9F">
              <w:rPr>
                <w:color w:val="000000"/>
                <w:sz w:val="20"/>
                <w:szCs w:val="20"/>
              </w:rPr>
              <w:t>30869,12</w:t>
            </w:r>
          </w:p>
        </w:tc>
        <w:tc>
          <w:tcPr>
            <w:tcW w:w="999" w:type="dxa"/>
            <w:tcBorders>
              <w:top w:val="single" w:sz="4" w:space="0" w:color="000000"/>
              <w:left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sz w:val="20"/>
                <w:szCs w:val="20"/>
              </w:rPr>
            </w:pPr>
            <w:r w:rsidRPr="00CB4B9F">
              <w:rPr>
                <w:sz w:val="20"/>
                <w:szCs w:val="20"/>
              </w:rPr>
              <w:t>10630,08</w:t>
            </w:r>
          </w:p>
        </w:tc>
        <w:tc>
          <w:tcPr>
            <w:tcW w:w="888" w:type="dxa"/>
            <w:tcBorders>
              <w:top w:val="single" w:sz="4" w:space="0" w:color="000000"/>
              <w:left w:val="single" w:sz="4" w:space="0" w:color="000000"/>
              <w:bottom w:val="single" w:sz="4" w:space="0" w:color="000000"/>
              <w:right w:val="single" w:sz="4" w:space="0" w:color="000000"/>
            </w:tcBorders>
          </w:tcPr>
          <w:p w:rsidR="00A6075A" w:rsidRPr="00A6075A" w:rsidRDefault="00A6075A" w:rsidP="005C57C8">
            <w:pPr>
              <w:tabs>
                <w:tab w:val="left" w:pos="1701"/>
                <w:tab w:val="left" w:pos="3828"/>
              </w:tabs>
              <w:jc w:val="center"/>
              <w:rPr>
                <w:sz w:val="20"/>
                <w:szCs w:val="20"/>
              </w:rPr>
            </w:pPr>
            <w:r w:rsidRPr="00A6075A">
              <w:rPr>
                <w:sz w:val="20"/>
                <w:szCs w:val="20"/>
              </w:rPr>
              <w:t>41499,20</w:t>
            </w:r>
          </w:p>
        </w:tc>
        <w:tc>
          <w:tcPr>
            <w:tcW w:w="581" w:type="dxa"/>
            <w:tcBorders>
              <w:top w:val="single" w:sz="4" w:space="0" w:color="000000"/>
              <w:left w:val="single" w:sz="4" w:space="0" w:color="000000"/>
              <w:bottom w:val="single" w:sz="4" w:space="0" w:color="000000"/>
              <w:right w:val="single" w:sz="4" w:space="0" w:color="000000"/>
            </w:tcBorders>
            <w:vAlign w:val="center"/>
          </w:tcPr>
          <w:p w:rsidR="00A6075A" w:rsidRPr="00CB4B9F" w:rsidRDefault="00A6075A" w:rsidP="0072550F">
            <w:pPr>
              <w:pStyle w:val="TableParagraph"/>
              <w:tabs>
                <w:tab w:val="left" w:pos="1037"/>
                <w:tab w:val="left" w:pos="1701"/>
                <w:tab w:val="left" w:pos="3828"/>
              </w:tabs>
              <w:spacing w:line="225" w:lineRule="exact"/>
              <w:ind w:right="24"/>
              <w:rPr>
                <w:sz w:val="20"/>
                <w:szCs w:val="20"/>
              </w:rPr>
            </w:pPr>
            <w:r w:rsidRPr="00CB4B9F">
              <w:rPr>
                <w:sz w:val="20"/>
                <w:szCs w:val="20"/>
              </w:rPr>
              <w:t>6,1</w:t>
            </w:r>
          </w:p>
        </w:tc>
        <w:tc>
          <w:tcPr>
            <w:tcW w:w="581" w:type="dxa"/>
            <w:tcBorders>
              <w:top w:val="single" w:sz="4" w:space="0" w:color="000000"/>
              <w:left w:val="single" w:sz="4" w:space="0" w:color="000000"/>
              <w:bottom w:val="single" w:sz="4" w:space="0" w:color="000000"/>
              <w:right w:val="single" w:sz="6" w:space="0" w:color="000000"/>
            </w:tcBorders>
            <w:vAlign w:val="center"/>
          </w:tcPr>
          <w:p w:rsidR="00A6075A" w:rsidRPr="00CB4B9F" w:rsidRDefault="00A6075A" w:rsidP="0072550F">
            <w:pPr>
              <w:pStyle w:val="TableParagraph"/>
              <w:tabs>
                <w:tab w:val="left" w:pos="1037"/>
                <w:tab w:val="left" w:pos="1701"/>
                <w:tab w:val="left" w:pos="3828"/>
              </w:tabs>
              <w:spacing w:line="225" w:lineRule="exact"/>
              <w:ind w:right="24"/>
              <w:rPr>
                <w:sz w:val="20"/>
                <w:szCs w:val="20"/>
              </w:rPr>
            </w:pPr>
            <w:r w:rsidRPr="00CB4B9F">
              <w:rPr>
                <w:sz w:val="20"/>
                <w:szCs w:val="20"/>
              </w:rPr>
              <w:t>0,2</w:t>
            </w:r>
          </w:p>
        </w:tc>
        <w:tc>
          <w:tcPr>
            <w:tcW w:w="999" w:type="dxa"/>
            <w:tcBorders>
              <w:top w:val="single" w:sz="4" w:space="0" w:color="000000"/>
              <w:left w:val="single" w:sz="6"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color w:val="000000"/>
                <w:sz w:val="20"/>
                <w:szCs w:val="20"/>
              </w:rPr>
            </w:pPr>
            <w:r w:rsidRPr="00CB4B9F">
              <w:rPr>
                <w:color w:val="000000"/>
                <w:sz w:val="20"/>
                <w:szCs w:val="20"/>
              </w:rPr>
              <w:t>0</w:t>
            </w:r>
          </w:p>
        </w:tc>
        <w:tc>
          <w:tcPr>
            <w:tcW w:w="783" w:type="dxa"/>
            <w:tcBorders>
              <w:top w:val="single" w:sz="4" w:space="0" w:color="000000"/>
              <w:left w:val="single" w:sz="4" w:space="0" w:color="000000"/>
              <w:bottom w:val="single" w:sz="4" w:space="0" w:color="000000"/>
            </w:tcBorders>
            <w:vAlign w:val="center"/>
          </w:tcPr>
          <w:p w:rsidR="00A6075A" w:rsidRPr="00CB4B9F" w:rsidRDefault="00A6075A" w:rsidP="0072550F">
            <w:pPr>
              <w:tabs>
                <w:tab w:val="left" w:pos="1037"/>
                <w:tab w:val="left" w:pos="1701"/>
                <w:tab w:val="left" w:pos="3828"/>
              </w:tabs>
              <w:ind w:right="24"/>
              <w:jc w:val="center"/>
              <w:rPr>
                <w:color w:val="000000"/>
                <w:sz w:val="20"/>
                <w:szCs w:val="20"/>
              </w:rPr>
            </w:pPr>
            <w:r w:rsidRPr="00CB4B9F">
              <w:rPr>
                <w:color w:val="000000"/>
                <w:sz w:val="20"/>
                <w:szCs w:val="20"/>
              </w:rPr>
              <w:t>0</w:t>
            </w:r>
          </w:p>
        </w:tc>
      </w:tr>
      <w:tr w:rsidR="00A6075A" w:rsidRPr="00CB4B9F" w:rsidTr="005C57C8">
        <w:trPr>
          <w:trHeight w:val="350"/>
          <w:jc w:val="center"/>
        </w:trPr>
        <w:tc>
          <w:tcPr>
            <w:tcW w:w="1061" w:type="dxa"/>
            <w:tcBorders>
              <w:top w:val="single" w:sz="4" w:space="0" w:color="000000"/>
              <w:bottom w:val="single" w:sz="4" w:space="0" w:color="000000"/>
            </w:tcBorders>
            <w:vAlign w:val="center"/>
          </w:tcPr>
          <w:p w:rsidR="00A6075A" w:rsidRPr="00CB4B9F" w:rsidRDefault="00A6075A" w:rsidP="0072550F">
            <w:pPr>
              <w:pStyle w:val="TableParagraph"/>
              <w:tabs>
                <w:tab w:val="left" w:pos="1037"/>
                <w:tab w:val="left" w:pos="1701"/>
                <w:tab w:val="left" w:pos="3828"/>
              </w:tabs>
              <w:spacing w:line="225" w:lineRule="exact"/>
              <w:ind w:right="24"/>
              <w:rPr>
                <w:sz w:val="20"/>
                <w:szCs w:val="20"/>
              </w:rPr>
            </w:pPr>
            <w:r w:rsidRPr="00CB4B9F">
              <w:rPr>
                <w:sz w:val="20"/>
                <w:szCs w:val="20"/>
              </w:rPr>
              <w:t>Вересень</w:t>
            </w:r>
          </w:p>
        </w:tc>
        <w:tc>
          <w:tcPr>
            <w:tcW w:w="994" w:type="dxa"/>
            <w:tcBorders>
              <w:top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sz w:val="20"/>
                <w:szCs w:val="20"/>
              </w:rPr>
            </w:pPr>
            <w:r w:rsidRPr="00CB4B9F">
              <w:rPr>
                <w:sz w:val="20"/>
                <w:szCs w:val="20"/>
              </w:rPr>
              <w:t>61088,064</w:t>
            </w:r>
          </w:p>
        </w:tc>
        <w:tc>
          <w:tcPr>
            <w:tcW w:w="999" w:type="dxa"/>
            <w:tcBorders>
              <w:top w:val="single" w:sz="4" w:space="0" w:color="000000"/>
              <w:left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sz w:val="20"/>
                <w:szCs w:val="20"/>
              </w:rPr>
            </w:pPr>
            <w:r w:rsidRPr="00CB4B9F">
              <w:rPr>
                <w:sz w:val="20"/>
                <w:szCs w:val="20"/>
              </w:rPr>
              <w:t>36800,99</w:t>
            </w:r>
          </w:p>
        </w:tc>
        <w:tc>
          <w:tcPr>
            <w:tcW w:w="994" w:type="dxa"/>
            <w:tcBorders>
              <w:top w:val="single" w:sz="4" w:space="0" w:color="000000"/>
              <w:left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color w:val="000000"/>
                <w:sz w:val="20"/>
                <w:szCs w:val="20"/>
              </w:rPr>
            </w:pPr>
            <w:r w:rsidRPr="00CB4B9F">
              <w:rPr>
                <w:color w:val="000000"/>
                <w:sz w:val="20"/>
                <w:szCs w:val="20"/>
              </w:rPr>
              <w:t>23079,40</w:t>
            </w:r>
          </w:p>
        </w:tc>
        <w:tc>
          <w:tcPr>
            <w:tcW w:w="999" w:type="dxa"/>
            <w:tcBorders>
              <w:top w:val="single" w:sz="4" w:space="0" w:color="000000"/>
              <w:left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sz w:val="20"/>
                <w:szCs w:val="20"/>
              </w:rPr>
            </w:pPr>
            <w:r w:rsidRPr="00CB4B9F">
              <w:rPr>
                <w:sz w:val="20"/>
                <w:szCs w:val="20"/>
              </w:rPr>
              <w:t>10287,15</w:t>
            </w:r>
          </w:p>
        </w:tc>
        <w:tc>
          <w:tcPr>
            <w:tcW w:w="888" w:type="dxa"/>
            <w:tcBorders>
              <w:top w:val="single" w:sz="4" w:space="0" w:color="000000"/>
              <w:left w:val="single" w:sz="4" w:space="0" w:color="000000"/>
              <w:bottom w:val="single" w:sz="4" w:space="0" w:color="000000"/>
              <w:right w:val="single" w:sz="4" w:space="0" w:color="000000"/>
            </w:tcBorders>
          </w:tcPr>
          <w:p w:rsidR="00A6075A" w:rsidRPr="00A6075A" w:rsidRDefault="00A6075A" w:rsidP="005C57C8">
            <w:pPr>
              <w:tabs>
                <w:tab w:val="left" w:pos="1701"/>
                <w:tab w:val="left" w:pos="3828"/>
              </w:tabs>
              <w:jc w:val="center"/>
              <w:rPr>
                <w:sz w:val="20"/>
                <w:szCs w:val="20"/>
              </w:rPr>
            </w:pPr>
            <w:r w:rsidRPr="00A6075A">
              <w:rPr>
                <w:sz w:val="20"/>
                <w:szCs w:val="20"/>
              </w:rPr>
              <w:t>33366,55</w:t>
            </w:r>
          </w:p>
        </w:tc>
        <w:tc>
          <w:tcPr>
            <w:tcW w:w="581" w:type="dxa"/>
            <w:tcBorders>
              <w:top w:val="single" w:sz="4" w:space="0" w:color="000000"/>
              <w:left w:val="single" w:sz="4" w:space="0" w:color="000000"/>
              <w:bottom w:val="single" w:sz="4" w:space="0" w:color="000000"/>
              <w:right w:val="single" w:sz="4" w:space="0" w:color="000000"/>
            </w:tcBorders>
            <w:vAlign w:val="center"/>
          </w:tcPr>
          <w:p w:rsidR="00A6075A" w:rsidRPr="00CB4B9F" w:rsidRDefault="00A6075A" w:rsidP="0072550F">
            <w:pPr>
              <w:pStyle w:val="TableParagraph"/>
              <w:tabs>
                <w:tab w:val="left" w:pos="1037"/>
                <w:tab w:val="left" w:pos="1701"/>
                <w:tab w:val="left" w:pos="3828"/>
              </w:tabs>
              <w:spacing w:line="225" w:lineRule="exact"/>
              <w:ind w:right="24"/>
              <w:rPr>
                <w:sz w:val="20"/>
                <w:szCs w:val="20"/>
              </w:rPr>
            </w:pPr>
            <w:r w:rsidRPr="00CB4B9F">
              <w:rPr>
                <w:sz w:val="20"/>
                <w:szCs w:val="20"/>
              </w:rPr>
              <w:t>0,9</w:t>
            </w:r>
          </w:p>
        </w:tc>
        <w:tc>
          <w:tcPr>
            <w:tcW w:w="581" w:type="dxa"/>
            <w:tcBorders>
              <w:top w:val="single" w:sz="4" w:space="0" w:color="000000"/>
              <w:left w:val="single" w:sz="4" w:space="0" w:color="000000"/>
              <w:bottom w:val="single" w:sz="4" w:space="0" w:color="000000"/>
              <w:right w:val="single" w:sz="6" w:space="0" w:color="000000"/>
            </w:tcBorders>
            <w:vAlign w:val="center"/>
          </w:tcPr>
          <w:p w:rsidR="00A6075A" w:rsidRPr="00CB4B9F" w:rsidRDefault="00A6075A" w:rsidP="0072550F">
            <w:pPr>
              <w:pStyle w:val="TableParagraph"/>
              <w:tabs>
                <w:tab w:val="left" w:pos="1037"/>
                <w:tab w:val="left" w:pos="1701"/>
                <w:tab w:val="left" w:pos="3828"/>
              </w:tabs>
              <w:spacing w:line="225" w:lineRule="exact"/>
              <w:ind w:right="24"/>
              <w:rPr>
                <w:sz w:val="20"/>
                <w:szCs w:val="20"/>
              </w:rPr>
            </w:pPr>
            <w:r w:rsidRPr="00CB4B9F">
              <w:rPr>
                <w:sz w:val="20"/>
                <w:szCs w:val="20"/>
              </w:rPr>
              <w:t>0,8</w:t>
            </w:r>
          </w:p>
        </w:tc>
        <w:tc>
          <w:tcPr>
            <w:tcW w:w="999" w:type="dxa"/>
            <w:tcBorders>
              <w:top w:val="single" w:sz="4" w:space="0" w:color="000000"/>
              <w:left w:val="single" w:sz="6"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color w:val="000000"/>
                <w:sz w:val="20"/>
                <w:szCs w:val="20"/>
              </w:rPr>
            </w:pPr>
            <w:r w:rsidRPr="00CB4B9F">
              <w:rPr>
                <w:color w:val="000000"/>
                <w:sz w:val="20"/>
                <w:szCs w:val="20"/>
              </w:rPr>
              <w:t>0</w:t>
            </w:r>
          </w:p>
        </w:tc>
        <w:tc>
          <w:tcPr>
            <w:tcW w:w="783" w:type="dxa"/>
            <w:tcBorders>
              <w:top w:val="single" w:sz="4" w:space="0" w:color="000000"/>
              <w:left w:val="single" w:sz="4" w:space="0" w:color="000000"/>
              <w:bottom w:val="single" w:sz="4" w:space="0" w:color="000000"/>
            </w:tcBorders>
            <w:vAlign w:val="center"/>
          </w:tcPr>
          <w:p w:rsidR="00A6075A" w:rsidRPr="00CB4B9F" w:rsidRDefault="00A6075A" w:rsidP="0072550F">
            <w:pPr>
              <w:tabs>
                <w:tab w:val="left" w:pos="1037"/>
                <w:tab w:val="left" w:pos="1701"/>
                <w:tab w:val="left" w:pos="3828"/>
              </w:tabs>
              <w:ind w:right="24"/>
              <w:jc w:val="center"/>
              <w:rPr>
                <w:color w:val="000000"/>
                <w:sz w:val="20"/>
                <w:szCs w:val="20"/>
              </w:rPr>
            </w:pPr>
            <w:r w:rsidRPr="00CB4B9F">
              <w:rPr>
                <w:color w:val="000000"/>
                <w:sz w:val="20"/>
                <w:szCs w:val="20"/>
              </w:rPr>
              <w:t>0</w:t>
            </w:r>
          </w:p>
        </w:tc>
      </w:tr>
      <w:tr w:rsidR="00A6075A" w:rsidRPr="00CB4B9F" w:rsidTr="005C57C8">
        <w:trPr>
          <w:trHeight w:val="350"/>
          <w:jc w:val="center"/>
        </w:trPr>
        <w:tc>
          <w:tcPr>
            <w:tcW w:w="1061" w:type="dxa"/>
            <w:tcBorders>
              <w:top w:val="single" w:sz="4" w:space="0" w:color="000000"/>
              <w:bottom w:val="single" w:sz="4" w:space="0" w:color="000000"/>
            </w:tcBorders>
            <w:vAlign w:val="center"/>
          </w:tcPr>
          <w:p w:rsidR="00A6075A" w:rsidRPr="00CB4B9F" w:rsidRDefault="00A6075A" w:rsidP="0072550F">
            <w:pPr>
              <w:pStyle w:val="TableParagraph"/>
              <w:tabs>
                <w:tab w:val="left" w:pos="1037"/>
                <w:tab w:val="left" w:pos="1701"/>
                <w:tab w:val="left" w:pos="3828"/>
              </w:tabs>
              <w:spacing w:line="221" w:lineRule="exact"/>
              <w:ind w:right="24"/>
              <w:rPr>
                <w:sz w:val="20"/>
                <w:szCs w:val="20"/>
              </w:rPr>
            </w:pPr>
            <w:r w:rsidRPr="00CB4B9F">
              <w:rPr>
                <w:sz w:val="20"/>
                <w:szCs w:val="20"/>
              </w:rPr>
              <w:t>Жовтень</w:t>
            </w:r>
          </w:p>
        </w:tc>
        <w:tc>
          <w:tcPr>
            <w:tcW w:w="994" w:type="dxa"/>
            <w:tcBorders>
              <w:top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sz w:val="20"/>
                <w:szCs w:val="20"/>
              </w:rPr>
            </w:pPr>
            <w:r w:rsidRPr="00CB4B9F">
              <w:rPr>
                <w:sz w:val="20"/>
                <w:szCs w:val="20"/>
              </w:rPr>
              <w:t>123144,19</w:t>
            </w:r>
          </w:p>
        </w:tc>
        <w:tc>
          <w:tcPr>
            <w:tcW w:w="999" w:type="dxa"/>
            <w:tcBorders>
              <w:top w:val="single" w:sz="4" w:space="0" w:color="000000"/>
              <w:left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sz w:val="20"/>
                <w:szCs w:val="20"/>
              </w:rPr>
            </w:pPr>
            <w:r w:rsidRPr="00CB4B9F">
              <w:rPr>
                <w:sz w:val="20"/>
                <w:szCs w:val="20"/>
              </w:rPr>
              <w:t>74185,16</w:t>
            </w:r>
          </w:p>
        </w:tc>
        <w:tc>
          <w:tcPr>
            <w:tcW w:w="994" w:type="dxa"/>
            <w:tcBorders>
              <w:top w:val="single" w:sz="4" w:space="0" w:color="000000"/>
              <w:left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color w:val="000000"/>
                <w:sz w:val="20"/>
                <w:szCs w:val="20"/>
              </w:rPr>
            </w:pPr>
            <w:r w:rsidRPr="00CB4B9F">
              <w:rPr>
                <w:color w:val="000000"/>
                <w:sz w:val="20"/>
                <w:szCs w:val="20"/>
              </w:rPr>
              <w:t>12712,86</w:t>
            </w:r>
          </w:p>
        </w:tc>
        <w:tc>
          <w:tcPr>
            <w:tcW w:w="999" w:type="dxa"/>
            <w:tcBorders>
              <w:top w:val="single" w:sz="4" w:space="0" w:color="000000"/>
              <w:left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sz w:val="20"/>
                <w:szCs w:val="20"/>
              </w:rPr>
            </w:pPr>
            <w:r w:rsidRPr="00CB4B9F">
              <w:rPr>
                <w:sz w:val="20"/>
                <w:szCs w:val="20"/>
              </w:rPr>
              <w:t>10630,08</w:t>
            </w:r>
          </w:p>
        </w:tc>
        <w:tc>
          <w:tcPr>
            <w:tcW w:w="888" w:type="dxa"/>
            <w:tcBorders>
              <w:top w:val="single" w:sz="4" w:space="0" w:color="000000"/>
              <w:left w:val="single" w:sz="4" w:space="0" w:color="000000"/>
              <w:bottom w:val="single" w:sz="4" w:space="0" w:color="000000"/>
              <w:right w:val="single" w:sz="4" w:space="0" w:color="000000"/>
            </w:tcBorders>
          </w:tcPr>
          <w:p w:rsidR="00A6075A" w:rsidRPr="00A6075A" w:rsidRDefault="00A6075A" w:rsidP="005C57C8">
            <w:pPr>
              <w:tabs>
                <w:tab w:val="left" w:pos="1701"/>
                <w:tab w:val="left" w:pos="3828"/>
              </w:tabs>
              <w:jc w:val="center"/>
              <w:rPr>
                <w:sz w:val="20"/>
                <w:szCs w:val="20"/>
              </w:rPr>
            </w:pPr>
            <w:r w:rsidRPr="00A6075A">
              <w:rPr>
                <w:sz w:val="20"/>
                <w:szCs w:val="20"/>
              </w:rPr>
              <w:t>23342,94</w:t>
            </w:r>
          </w:p>
        </w:tc>
        <w:tc>
          <w:tcPr>
            <w:tcW w:w="581" w:type="dxa"/>
            <w:tcBorders>
              <w:top w:val="single" w:sz="4" w:space="0" w:color="000000"/>
              <w:left w:val="single" w:sz="4" w:space="0" w:color="000000"/>
              <w:bottom w:val="single" w:sz="4" w:space="0" w:color="000000"/>
              <w:right w:val="single" w:sz="4" w:space="0" w:color="000000"/>
            </w:tcBorders>
            <w:vAlign w:val="center"/>
          </w:tcPr>
          <w:p w:rsidR="00A6075A" w:rsidRPr="00CB4B9F" w:rsidRDefault="00A6075A" w:rsidP="0072550F">
            <w:pPr>
              <w:pStyle w:val="TableParagraph"/>
              <w:tabs>
                <w:tab w:val="left" w:pos="1037"/>
                <w:tab w:val="left" w:pos="1701"/>
                <w:tab w:val="left" w:pos="3828"/>
              </w:tabs>
              <w:spacing w:line="225" w:lineRule="exact"/>
              <w:ind w:right="24"/>
              <w:rPr>
                <w:sz w:val="20"/>
                <w:szCs w:val="20"/>
              </w:rPr>
            </w:pPr>
            <w:r w:rsidRPr="00CB4B9F">
              <w:rPr>
                <w:sz w:val="20"/>
                <w:szCs w:val="20"/>
              </w:rPr>
              <w:t>0,4</w:t>
            </w:r>
          </w:p>
        </w:tc>
        <w:tc>
          <w:tcPr>
            <w:tcW w:w="581" w:type="dxa"/>
            <w:tcBorders>
              <w:top w:val="single" w:sz="4" w:space="0" w:color="000000"/>
              <w:left w:val="single" w:sz="4" w:space="0" w:color="000000"/>
              <w:bottom w:val="single" w:sz="4" w:space="0" w:color="000000"/>
              <w:right w:val="single" w:sz="6" w:space="0" w:color="000000"/>
            </w:tcBorders>
            <w:vAlign w:val="center"/>
          </w:tcPr>
          <w:p w:rsidR="00A6075A" w:rsidRPr="00CB4B9F" w:rsidRDefault="00A6075A" w:rsidP="0072550F">
            <w:pPr>
              <w:pStyle w:val="TableParagraph"/>
              <w:tabs>
                <w:tab w:val="left" w:pos="1037"/>
                <w:tab w:val="left" w:pos="1701"/>
                <w:tab w:val="left" w:pos="3828"/>
              </w:tabs>
              <w:spacing w:line="225" w:lineRule="exact"/>
              <w:ind w:right="24"/>
              <w:rPr>
                <w:sz w:val="20"/>
                <w:szCs w:val="20"/>
              </w:rPr>
            </w:pPr>
            <w:r w:rsidRPr="00CB4B9F">
              <w:rPr>
                <w:sz w:val="20"/>
                <w:szCs w:val="20"/>
              </w:rPr>
              <w:t>1,0</w:t>
            </w:r>
          </w:p>
        </w:tc>
        <w:tc>
          <w:tcPr>
            <w:tcW w:w="999" w:type="dxa"/>
            <w:tcBorders>
              <w:top w:val="single" w:sz="4" w:space="0" w:color="000000"/>
              <w:left w:val="single" w:sz="6"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color w:val="000000"/>
                <w:sz w:val="20"/>
                <w:szCs w:val="20"/>
              </w:rPr>
            </w:pPr>
            <w:r w:rsidRPr="00CB4B9F">
              <w:rPr>
                <w:color w:val="000000"/>
                <w:sz w:val="20"/>
                <w:szCs w:val="20"/>
              </w:rPr>
              <w:t>34284,66</w:t>
            </w:r>
          </w:p>
        </w:tc>
        <w:tc>
          <w:tcPr>
            <w:tcW w:w="783" w:type="dxa"/>
            <w:tcBorders>
              <w:top w:val="single" w:sz="4" w:space="0" w:color="000000"/>
              <w:left w:val="single" w:sz="4" w:space="0" w:color="000000"/>
              <w:bottom w:val="single" w:sz="4" w:space="0" w:color="000000"/>
            </w:tcBorders>
            <w:vAlign w:val="center"/>
          </w:tcPr>
          <w:p w:rsidR="00A6075A" w:rsidRPr="00CB4B9F" w:rsidRDefault="00A6075A" w:rsidP="0072550F">
            <w:pPr>
              <w:tabs>
                <w:tab w:val="left" w:pos="1037"/>
                <w:tab w:val="left" w:pos="1701"/>
                <w:tab w:val="left" w:pos="3828"/>
              </w:tabs>
              <w:ind w:right="24"/>
              <w:jc w:val="center"/>
              <w:rPr>
                <w:color w:val="000000"/>
                <w:sz w:val="20"/>
                <w:szCs w:val="20"/>
              </w:rPr>
            </w:pPr>
            <w:r w:rsidRPr="00CB4B9F">
              <w:rPr>
                <w:color w:val="000000"/>
                <w:sz w:val="20"/>
                <w:szCs w:val="20"/>
              </w:rPr>
              <w:t>29,51</w:t>
            </w:r>
          </w:p>
        </w:tc>
      </w:tr>
      <w:tr w:rsidR="00A6075A" w:rsidRPr="00CB4B9F" w:rsidTr="005C57C8">
        <w:trPr>
          <w:trHeight w:val="345"/>
          <w:jc w:val="center"/>
        </w:trPr>
        <w:tc>
          <w:tcPr>
            <w:tcW w:w="1061" w:type="dxa"/>
            <w:tcBorders>
              <w:top w:val="single" w:sz="4" w:space="0" w:color="000000"/>
              <w:bottom w:val="single" w:sz="4" w:space="0" w:color="000000"/>
            </w:tcBorders>
            <w:vAlign w:val="center"/>
          </w:tcPr>
          <w:p w:rsidR="00A6075A" w:rsidRPr="00CB4B9F" w:rsidRDefault="00A6075A" w:rsidP="0072550F">
            <w:pPr>
              <w:pStyle w:val="TableParagraph"/>
              <w:tabs>
                <w:tab w:val="left" w:pos="1037"/>
                <w:tab w:val="left" w:pos="1701"/>
                <w:tab w:val="left" w:pos="3828"/>
              </w:tabs>
              <w:spacing w:line="221" w:lineRule="exact"/>
              <w:ind w:right="24"/>
              <w:rPr>
                <w:sz w:val="20"/>
                <w:szCs w:val="20"/>
              </w:rPr>
            </w:pPr>
            <w:r w:rsidRPr="00CB4B9F">
              <w:rPr>
                <w:sz w:val="20"/>
                <w:szCs w:val="20"/>
              </w:rPr>
              <w:t>Листопад</w:t>
            </w:r>
          </w:p>
        </w:tc>
        <w:tc>
          <w:tcPr>
            <w:tcW w:w="994" w:type="dxa"/>
            <w:tcBorders>
              <w:top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sz w:val="20"/>
                <w:szCs w:val="20"/>
              </w:rPr>
            </w:pPr>
            <w:r w:rsidRPr="00CB4B9F">
              <w:rPr>
                <w:sz w:val="20"/>
                <w:szCs w:val="20"/>
              </w:rPr>
              <w:t>181261,3</w:t>
            </w:r>
          </w:p>
        </w:tc>
        <w:tc>
          <w:tcPr>
            <w:tcW w:w="999" w:type="dxa"/>
            <w:tcBorders>
              <w:top w:val="single" w:sz="4" w:space="0" w:color="000000"/>
              <w:left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sz w:val="20"/>
                <w:szCs w:val="20"/>
              </w:rPr>
            </w:pPr>
            <w:r w:rsidRPr="00CB4B9F">
              <w:rPr>
                <w:sz w:val="20"/>
                <w:szCs w:val="20"/>
              </w:rPr>
              <w:t>109196,38</w:t>
            </w:r>
          </w:p>
        </w:tc>
        <w:tc>
          <w:tcPr>
            <w:tcW w:w="994" w:type="dxa"/>
            <w:tcBorders>
              <w:top w:val="single" w:sz="4" w:space="0" w:color="000000"/>
              <w:left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color w:val="000000"/>
                <w:sz w:val="20"/>
                <w:szCs w:val="20"/>
              </w:rPr>
            </w:pPr>
            <w:r w:rsidRPr="00CB4B9F">
              <w:rPr>
                <w:color w:val="000000"/>
                <w:sz w:val="20"/>
                <w:szCs w:val="20"/>
              </w:rPr>
              <w:t>5757,62</w:t>
            </w:r>
          </w:p>
        </w:tc>
        <w:tc>
          <w:tcPr>
            <w:tcW w:w="999" w:type="dxa"/>
            <w:tcBorders>
              <w:top w:val="single" w:sz="4" w:space="0" w:color="000000"/>
              <w:left w:val="single" w:sz="4"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sz w:val="20"/>
                <w:szCs w:val="20"/>
              </w:rPr>
            </w:pPr>
            <w:r w:rsidRPr="00CB4B9F">
              <w:rPr>
                <w:sz w:val="20"/>
                <w:szCs w:val="20"/>
              </w:rPr>
              <w:t>10287,15</w:t>
            </w:r>
          </w:p>
        </w:tc>
        <w:tc>
          <w:tcPr>
            <w:tcW w:w="888" w:type="dxa"/>
            <w:tcBorders>
              <w:top w:val="single" w:sz="4" w:space="0" w:color="000000"/>
              <w:left w:val="single" w:sz="4" w:space="0" w:color="000000"/>
              <w:bottom w:val="single" w:sz="4" w:space="0" w:color="000000"/>
              <w:right w:val="single" w:sz="4" w:space="0" w:color="000000"/>
            </w:tcBorders>
          </w:tcPr>
          <w:p w:rsidR="00A6075A" w:rsidRPr="00A6075A" w:rsidRDefault="00A6075A" w:rsidP="005C57C8">
            <w:pPr>
              <w:tabs>
                <w:tab w:val="left" w:pos="1701"/>
                <w:tab w:val="left" w:pos="3828"/>
              </w:tabs>
              <w:jc w:val="center"/>
              <w:rPr>
                <w:sz w:val="20"/>
                <w:szCs w:val="20"/>
              </w:rPr>
            </w:pPr>
            <w:r w:rsidRPr="00A6075A">
              <w:rPr>
                <w:sz w:val="20"/>
                <w:szCs w:val="20"/>
              </w:rPr>
              <w:t>16044,77</w:t>
            </w:r>
          </w:p>
        </w:tc>
        <w:tc>
          <w:tcPr>
            <w:tcW w:w="581" w:type="dxa"/>
            <w:tcBorders>
              <w:top w:val="single" w:sz="4" w:space="0" w:color="000000"/>
              <w:left w:val="single" w:sz="4" w:space="0" w:color="000000"/>
              <w:bottom w:val="single" w:sz="4" w:space="0" w:color="000000"/>
              <w:right w:val="single" w:sz="4" w:space="0" w:color="000000"/>
            </w:tcBorders>
            <w:vAlign w:val="center"/>
          </w:tcPr>
          <w:p w:rsidR="00A6075A" w:rsidRPr="00CB4B9F" w:rsidRDefault="00A6075A" w:rsidP="0072550F">
            <w:pPr>
              <w:pStyle w:val="TableParagraph"/>
              <w:tabs>
                <w:tab w:val="left" w:pos="1037"/>
                <w:tab w:val="left" w:pos="1701"/>
                <w:tab w:val="left" w:pos="3828"/>
              </w:tabs>
              <w:spacing w:line="225" w:lineRule="exact"/>
              <w:ind w:right="24"/>
              <w:rPr>
                <w:sz w:val="20"/>
                <w:szCs w:val="20"/>
              </w:rPr>
            </w:pPr>
            <w:r w:rsidRPr="00CB4B9F">
              <w:rPr>
                <w:sz w:val="20"/>
                <w:szCs w:val="20"/>
              </w:rPr>
              <w:t>0,2</w:t>
            </w:r>
          </w:p>
        </w:tc>
        <w:tc>
          <w:tcPr>
            <w:tcW w:w="581" w:type="dxa"/>
            <w:tcBorders>
              <w:top w:val="single" w:sz="4" w:space="0" w:color="000000"/>
              <w:left w:val="single" w:sz="4" w:space="0" w:color="000000"/>
              <w:bottom w:val="single" w:sz="4" w:space="0" w:color="000000"/>
              <w:right w:val="single" w:sz="6" w:space="0" w:color="000000"/>
            </w:tcBorders>
            <w:vAlign w:val="center"/>
          </w:tcPr>
          <w:p w:rsidR="00A6075A" w:rsidRPr="00CB4B9F" w:rsidRDefault="00A6075A" w:rsidP="0072550F">
            <w:pPr>
              <w:pStyle w:val="TableParagraph"/>
              <w:tabs>
                <w:tab w:val="left" w:pos="1037"/>
                <w:tab w:val="left" w:pos="1701"/>
                <w:tab w:val="left" w:pos="3828"/>
              </w:tabs>
              <w:spacing w:line="225" w:lineRule="exact"/>
              <w:ind w:right="24"/>
              <w:rPr>
                <w:sz w:val="20"/>
                <w:szCs w:val="20"/>
              </w:rPr>
            </w:pPr>
            <w:r w:rsidRPr="00CB4B9F">
              <w:rPr>
                <w:sz w:val="20"/>
                <w:szCs w:val="20"/>
              </w:rPr>
              <w:t>1,0</w:t>
            </w:r>
          </w:p>
        </w:tc>
        <w:tc>
          <w:tcPr>
            <w:tcW w:w="999" w:type="dxa"/>
            <w:tcBorders>
              <w:top w:val="single" w:sz="4" w:space="0" w:color="000000"/>
              <w:left w:val="single" w:sz="6" w:space="0" w:color="000000"/>
              <w:bottom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color w:val="000000"/>
                <w:sz w:val="20"/>
                <w:szCs w:val="20"/>
              </w:rPr>
            </w:pPr>
            <w:r w:rsidRPr="00CB4B9F">
              <w:rPr>
                <w:color w:val="000000"/>
                <w:sz w:val="20"/>
                <w:szCs w:val="20"/>
              </w:rPr>
              <w:t>126497,8</w:t>
            </w:r>
          </w:p>
        </w:tc>
        <w:tc>
          <w:tcPr>
            <w:tcW w:w="783" w:type="dxa"/>
            <w:tcBorders>
              <w:top w:val="single" w:sz="4" w:space="0" w:color="000000"/>
              <w:left w:val="single" w:sz="4" w:space="0" w:color="000000"/>
              <w:bottom w:val="single" w:sz="4" w:space="0" w:color="000000"/>
            </w:tcBorders>
            <w:vAlign w:val="center"/>
          </w:tcPr>
          <w:p w:rsidR="00A6075A" w:rsidRPr="00CB4B9F" w:rsidRDefault="00A6075A" w:rsidP="0072550F">
            <w:pPr>
              <w:tabs>
                <w:tab w:val="left" w:pos="1037"/>
                <w:tab w:val="left" w:pos="1701"/>
                <w:tab w:val="left" w:pos="3828"/>
              </w:tabs>
              <w:ind w:right="24"/>
              <w:jc w:val="center"/>
              <w:rPr>
                <w:color w:val="000000"/>
                <w:sz w:val="20"/>
                <w:szCs w:val="20"/>
              </w:rPr>
            </w:pPr>
            <w:r w:rsidRPr="00CB4B9F">
              <w:rPr>
                <w:color w:val="000000"/>
                <w:sz w:val="20"/>
                <w:szCs w:val="20"/>
              </w:rPr>
              <w:t>69,81</w:t>
            </w:r>
          </w:p>
        </w:tc>
      </w:tr>
      <w:tr w:rsidR="00A6075A" w:rsidRPr="00CB4B9F" w:rsidTr="005C57C8">
        <w:trPr>
          <w:trHeight w:val="349"/>
          <w:jc w:val="center"/>
        </w:trPr>
        <w:tc>
          <w:tcPr>
            <w:tcW w:w="1061" w:type="dxa"/>
            <w:tcBorders>
              <w:top w:val="single" w:sz="4" w:space="0" w:color="000000"/>
            </w:tcBorders>
            <w:vAlign w:val="center"/>
          </w:tcPr>
          <w:p w:rsidR="00A6075A" w:rsidRPr="00CB4B9F" w:rsidRDefault="00A6075A" w:rsidP="0072550F">
            <w:pPr>
              <w:pStyle w:val="TableParagraph"/>
              <w:tabs>
                <w:tab w:val="left" w:pos="1037"/>
                <w:tab w:val="left" w:pos="1701"/>
                <w:tab w:val="left" w:pos="3828"/>
              </w:tabs>
              <w:spacing w:line="225" w:lineRule="exact"/>
              <w:ind w:right="24"/>
              <w:rPr>
                <w:sz w:val="20"/>
                <w:szCs w:val="20"/>
              </w:rPr>
            </w:pPr>
            <w:r w:rsidRPr="00CB4B9F">
              <w:rPr>
                <w:sz w:val="20"/>
                <w:szCs w:val="20"/>
              </w:rPr>
              <w:t>Грудень</w:t>
            </w:r>
          </w:p>
        </w:tc>
        <w:tc>
          <w:tcPr>
            <w:tcW w:w="994" w:type="dxa"/>
            <w:tcBorders>
              <w:top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sz w:val="20"/>
                <w:szCs w:val="20"/>
              </w:rPr>
            </w:pPr>
            <w:r w:rsidRPr="00CB4B9F">
              <w:rPr>
                <w:sz w:val="20"/>
                <w:szCs w:val="20"/>
              </w:rPr>
              <w:t>232835,65</w:t>
            </w:r>
          </w:p>
        </w:tc>
        <w:tc>
          <w:tcPr>
            <w:tcW w:w="999" w:type="dxa"/>
            <w:tcBorders>
              <w:top w:val="single" w:sz="4" w:space="0" w:color="000000"/>
              <w:left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sz w:val="20"/>
                <w:szCs w:val="20"/>
              </w:rPr>
            </w:pPr>
            <w:r w:rsidRPr="00CB4B9F">
              <w:rPr>
                <w:sz w:val="20"/>
                <w:szCs w:val="20"/>
              </w:rPr>
              <w:t>140266,07</w:t>
            </w:r>
          </w:p>
        </w:tc>
        <w:tc>
          <w:tcPr>
            <w:tcW w:w="994" w:type="dxa"/>
            <w:tcBorders>
              <w:top w:val="single" w:sz="4" w:space="0" w:color="000000"/>
              <w:left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color w:val="000000"/>
                <w:sz w:val="20"/>
                <w:szCs w:val="20"/>
              </w:rPr>
            </w:pPr>
            <w:r w:rsidRPr="00CB4B9F">
              <w:rPr>
                <w:color w:val="000000"/>
                <w:sz w:val="20"/>
                <w:szCs w:val="20"/>
              </w:rPr>
              <w:t>4898,68</w:t>
            </w:r>
          </w:p>
        </w:tc>
        <w:tc>
          <w:tcPr>
            <w:tcW w:w="999" w:type="dxa"/>
            <w:tcBorders>
              <w:top w:val="single" w:sz="4" w:space="0" w:color="000000"/>
              <w:left w:val="single" w:sz="4"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sz w:val="20"/>
                <w:szCs w:val="20"/>
              </w:rPr>
            </w:pPr>
            <w:r w:rsidRPr="00CB4B9F">
              <w:rPr>
                <w:sz w:val="20"/>
                <w:szCs w:val="20"/>
              </w:rPr>
              <w:t>10630,08</w:t>
            </w:r>
          </w:p>
        </w:tc>
        <w:tc>
          <w:tcPr>
            <w:tcW w:w="888" w:type="dxa"/>
            <w:tcBorders>
              <w:top w:val="single" w:sz="4" w:space="0" w:color="000000"/>
              <w:left w:val="single" w:sz="4" w:space="0" w:color="000000"/>
              <w:right w:val="single" w:sz="4" w:space="0" w:color="000000"/>
            </w:tcBorders>
          </w:tcPr>
          <w:p w:rsidR="00A6075A" w:rsidRPr="00A6075A" w:rsidRDefault="00A6075A" w:rsidP="005C57C8">
            <w:pPr>
              <w:tabs>
                <w:tab w:val="left" w:pos="1701"/>
                <w:tab w:val="left" w:pos="3828"/>
              </w:tabs>
              <w:jc w:val="center"/>
              <w:rPr>
                <w:sz w:val="20"/>
                <w:szCs w:val="20"/>
              </w:rPr>
            </w:pPr>
            <w:r w:rsidRPr="00A6075A">
              <w:rPr>
                <w:sz w:val="20"/>
                <w:szCs w:val="20"/>
              </w:rPr>
              <w:t>15528,76</w:t>
            </w:r>
          </w:p>
        </w:tc>
        <w:tc>
          <w:tcPr>
            <w:tcW w:w="581" w:type="dxa"/>
            <w:tcBorders>
              <w:top w:val="single" w:sz="4" w:space="0" w:color="000000"/>
              <w:left w:val="single" w:sz="4" w:space="0" w:color="000000"/>
              <w:right w:val="single" w:sz="4" w:space="0" w:color="000000"/>
            </w:tcBorders>
            <w:vAlign w:val="center"/>
          </w:tcPr>
          <w:p w:rsidR="00A6075A" w:rsidRPr="00CB4B9F" w:rsidRDefault="00A6075A" w:rsidP="0072550F">
            <w:pPr>
              <w:pStyle w:val="TableParagraph"/>
              <w:tabs>
                <w:tab w:val="left" w:pos="1037"/>
                <w:tab w:val="left" w:pos="1701"/>
                <w:tab w:val="left" w:pos="3828"/>
              </w:tabs>
              <w:spacing w:line="225" w:lineRule="exact"/>
              <w:ind w:right="24"/>
              <w:rPr>
                <w:sz w:val="20"/>
                <w:szCs w:val="20"/>
              </w:rPr>
            </w:pPr>
            <w:r w:rsidRPr="00CB4B9F">
              <w:rPr>
                <w:sz w:val="20"/>
                <w:szCs w:val="20"/>
              </w:rPr>
              <w:t>0,1</w:t>
            </w:r>
          </w:p>
        </w:tc>
        <w:tc>
          <w:tcPr>
            <w:tcW w:w="581" w:type="dxa"/>
            <w:tcBorders>
              <w:top w:val="single" w:sz="4" w:space="0" w:color="000000"/>
              <w:left w:val="single" w:sz="4" w:space="0" w:color="000000"/>
              <w:right w:val="single" w:sz="6" w:space="0" w:color="000000"/>
            </w:tcBorders>
            <w:vAlign w:val="center"/>
          </w:tcPr>
          <w:p w:rsidR="00A6075A" w:rsidRPr="00CB4B9F" w:rsidRDefault="00A6075A" w:rsidP="0072550F">
            <w:pPr>
              <w:pStyle w:val="TableParagraph"/>
              <w:tabs>
                <w:tab w:val="left" w:pos="1037"/>
                <w:tab w:val="left" w:pos="1701"/>
                <w:tab w:val="left" w:pos="3828"/>
              </w:tabs>
              <w:spacing w:line="225" w:lineRule="exact"/>
              <w:ind w:right="24"/>
              <w:rPr>
                <w:sz w:val="20"/>
                <w:szCs w:val="20"/>
              </w:rPr>
            </w:pPr>
            <w:r w:rsidRPr="00CB4B9F">
              <w:rPr>
                <w:sz w:val="20"/>
                <w:szCs w:val="20"/>
              </w:rPr>
              <w:t>1,0</w:t>
            </w:r>
          </w:p>
        </w:tc>
        <w:tc>
          <w:tcPr>
            <w:tcW w:w="999" w:type="dxa"/>
            <w:tcBorders>
              <w:top w:val="single" w:sz="4" w:space="0" w:color="000000"/>
              <w:left w:val="single" w:sz="6" w:space="0" w:color="000000"/>
              <w:right w:val="single" w:sz="4" w:space="0" w:color="000000"/>
            </w:tcBorders>
            <w:vAlign w:val="center"/>
          </w:tcPr>
          <w:p w:rsidR="00A6075A" w:rsidRPr="00CB4B9F" w:rsidRDefault="00A6075A" w:rsidP="0072550F">
            <w:pPr>
              <w:tabs>
                <w:tab w:val="left" w:pos="1037"/>
                <w:tab w:val="left" w:pos="1701"/>
                <w:tab w:val="left" w:pos="3828"/>
              </w:tabs>
              <w:ind w:right="24"/>
              <w:jc w:val="center"/>
              <w:rPr>
                <w:color w:val="000000"/>
                <w:sz w:val="20"/>
                <w:szCs w:val="20"/>
              </w:rPr>
            </w:pPr>
            <w:r w:rsidRPr="00CB4B9F">
              <w:rPr>
                <w:color w:val="000000"/>
                <w:sz w:val="20"/>
                <w:szCs w:val="20"/>
              </w:rPr>
              <w:t>170990,4</w:t>
            </w:r>
          </w:p>
        </w:tc>
        <w:tc>
          <w:tcPr>
            <w:tcW w:w="783" w:type="dxa"/>
            <w:tcBorders>
              <w:top w:val="single" w:sz="4" w:space="0" w:color="000000"/>
              <w:left w:val="single" w:sz="4" w:space="0" w:color="000000"/>
            </w:tcBorders>
            <w:vAlign w:val="center"/>
          </w:tcPr>
          <w:p w:rsidR="00A6075A" w:rsidRPr="00CB4B9F" w:rsidRDefault="00A6075A" w:rsidP="0072550F">
            <w:pPr>
              <w:tabs>
                <w:tab w:val="left" w:pos="1037"/>
                <w:tab w:val="left" w:pos="1701"/>
                <w:tab w:val="left" w:pos="3828"/>
              </w:tabs>
              <w:ind w:right="24"/>
              <w:jc w:val="center"/>
              <w:rPr>
                <w:color w:val="000000"/>
                <w:sz w:val="20"/>
                <w:szCs w:val="20"/>
              </w:rPr>
            </w:pPr>
            <w:r w:rsidRPr="00CB4B9F">
              <w:rPr>
                <w:color w:val="000000"/>
                <w:sz w:val="20"/>
                <w:szCs w:val="20"/>
              </w:rPr>
              <w:t>85,93</w:t>
            </w:r>
          </w:p>
        </w:tc>
      </w:tr>
      <w:tr w:rsidR="00CB4B9F" w:rsidRPr="00CB4B9F" w:rsidTr="0072550F">
        <w:trPr>
          <w:trHeight w:val="748"/>
          <w:jc w:val="center"/>
        </w:trPr>
        <w:tc>
          <w:tcPr>
            <w:tcW w:w="1061" w:type="dxa"/>
            <w:vAlign w:val="center"/>
          </w:tcPr>
          <w:p w:rsidR="00CB4B9F" w:rsidRPr="00CB4B9F" w:rsidRDefault="00CB4B9F" w:rsidP="0072550F">
            <w:pPr>
              <w:pStyle w:val="TableParagraph"/>
              <w:tabs>
                <w:tab w:val="left" w:pos="1037"/>
                <w:tab w:val="left" w:pos="1701"/>
                <w:tab w:val="left" w:pos="3828"/>
              </w:tabs>
              <w:spacing w:before="24" w:line="362" w:lineRule="auto"/>
              <w:ind w:right="24"/>
              <w:rPr>
                <w:b/>
                <w:sz w:val="20"/>
                <w:szCs w:val="20"/>
              </w:rPr>
            </w:pPr>
            <w:r w:rsidRPr="00CB4B9F">
              <w:rPr>
                <w:b/>
                <w:sz w:val="20"/>
                <w:szCs w:val="20"/>
              </w:rPr>
              <w:t>Всього за рік</w:t>
            </w:r>
          </w:p>
        </w:tc>
        <w:tc>
          <w:tcPr>
            <w:tcW w:w="994" w:type="dxa"/>
            <w:tcBorders>
              <w:right w:val="single" w:sz="4" w:space="0" w:color="000000"/>
            </w:tcBorders>
            <w:vAlign w:val="center"/>
          </w:tcPr>
          <w:p w:rsidR="00CB4B9F" w:rsidRPr="00E33FA0" w:rsidRDefault="00CB4B9F" w:rsidP="0072550F">
            <w:pPr>
              <w:tabs>
                <w:tab w:val="left" w:pos="1037"/>
                <w:tab w:val="left" w:pos="1701"/>
                <w:tab w:val="left" w:pos="3828"/>
              </w:tabs>
              <w:ind w:right="23"/>
              <w:jc w:val="center"/>
              <w:rPr>
                <w:b/>
                <w:sz w:val="20"/>
                <w:szCs w:val="20"/>
              </w:rPr>
            </w:pPr>
          </w:p>
        </w:tc>
        <w:tc>
          <w:tcPr>
            <w:tcW w:w="999" w:type="dxa"/>
            <w:tcBorders>
              <w:left w:val="single" w:sz="4" w:space="0" w:color="000000"/>
              <w:right w:val="single" w:sz="4" w:space="0" w:color="000000"/>
            </w:tcBorders>
            <w:vAlign w:val="center"/>
          </w:tcPr>
          <w:p w:rsidR="00CB4B9F" w:rsidRPr="00E33FA0" w:rsidRDefault="00CB4B9F" w:rsidP="0072550F">
            <w:pPr>
              <w:tabs>
                <w:tab w:val="left" w:pos="1037"/>
                <w:tab w:val="left" w:pos="1701"/>
                <w:tab w:val="left" w:pos="3828"/>
              </w:tabs>
              <w:ind w:right="23"/>
              <w:jc w:val="center"/>
              <w:rPr>
                <w:b/>
                <w:sz w:val="20"/>
                <w:szCs w:val="20"/>
              </w:rPr>
            </w:pPr>
          </w:p>
        </w:tc>
        <w:tc>
          <w:tcPr>
            <w:tcW w:w="994" w:type="dxa"/>
            <w:tcBorders>
              <w:left w:val="single" w:sz="4" w:space="0" w:color="000000"/>
              <w:right w:val="single" w:sz="4" w:space="0" w:color="000000"/>
            </w:tcBorders>
            <w:vAlign w:val="center"/>
          </w:tcPr>
          <w:p w:rsidR="00CB4B9F" w:rsidRPr="00E33FA0" w:rsidRDefault="00CB4B9F" w:rsidP="0072550F">
            <w:pPr>
              <w:pStyle w:val="TableParagraph"/>
              <w:tabs>
                <w:tab w:val="left" w:pos="1037"/>
                <w:tab w:val="left" w:pos="1701"/>
                <w:tab w:val="left" w:pos="3828"/>
              </w:tabs>
              <w:ind w:right="23"/>
              <w:rPr>
                <w:b/>
                <w:sz w:val="20"/>
                <w:szCs w:val="20"/>
              </w:rPr>
            </w:pPr>
          </w:p>
        </w:tc>
        <w:tc>
          <w:tcPr>
            <w:tcW w:w="999" w:type="dxa"/>
            <w:tcBorders>
              <w:left w:val="single" w:sz="4" w:space="0" w:color="000000"/>
              <w:right w:val="single" w:sz="4" w:space="0" w:color="000000"/>
            </w:tcBorders>
            <w:vAlign w:val="center"/>
          </w:tcPr>
          <w:p w:rsidR="00CB4B9F" w:rsidRPr="00E33FA0" w:rsidRDefault="00CB4B9F" w:rsidP="0072550F">
            <w:pPr>
              <w:pStyle w:val="TableParagraph"/>
              <w:tabs>
                <w:tab w:val="left" w:pos="1037"/>
                <w:tab w:val="left" w:pos="1701"/>
                <w:tab w:val="left" w:pos="3828"/>
              </w:tabs>
              <w:ind w:right="23"/>
              <w:rPr>
                <w:b/>
                <w:sz w:val="20"/>
                <w:szCs w:val="20"/>
              </w:rPr>
            </w:pPr>
          </w:p>
        </w:tc>
        <w:tc>
          <w:tcPr>
            <w:tcW w:w="888" w:type="dxa"/>
            <w:tcBorders>
              <w:left w:val="single" w:sz="4" w:space="0" w:color="000000"/>
              <w:right w:val="single" w:sz="4" w:space="0" w:color="000000"/>
            </w:tcBorders>
            <w:vAlign w:val="center"/>
          </w:tcPr>
          <w:p w:rsidR="00CB4B9F" w:rsidRPr="00E33FA0" w:rsidRDefault="00CB4B9F" w:rsidP="0072550F">
            <w:pPr>
              <w:pStyle w:val="TableParagraph"/>
              <w:tabs>
                <w:tab w:val="left" w:pos="1037"/>
                <w:tab w:val="left" w:pos="1701"/>
                <w:tab w:val="left" w:pos="3828"/>
              </w:tabs>
              <w:ind w:right="23"/>
              <w:rPr>
                <w:b/>
                <w:sz w:val="20"/>
                <w:szCs w:val="20"/>
              </w:rPr>
            </w:pPr>
          </w:p>
        </w:tc>
        <w:tc>
          <w:tcPr>
            <w:tcW w:w="581" w:type="dxa"/>
            <w:tcBorders>
              <w:left w:val="single" w:sz="4" w:space="0" w:color="000000"/>
              <w:right w:val="single" w:sz="4" w:space="0" w:color="000000"/>
            </w:tcBorders>
            <w:vAlign w:val="center"/>
          </w:tcPr>
          <w:p w:rsidR="00CB4B9F" w:rsidRPr="00E33FA0" w:rsidRDefault="00CB4B9F" w:rsidP="0072550F">
            <w:pPr>
              <w:pStyle w:val="TableParagraph"/>
              <w:tabs>
                <w:tab w:val="left" w:pos="1037"/>
                <w:tab w:val="left" w:pos="1701"/>
                <w:tab w:val="left" w:pos="3828"/>
              </w:tabs>
              <w:ind w:right="23"/>
              <w:rPr>
                <w:sz w:val="20"/>
                <w:szCs w:val="20"/>
              </w:rPr>
            </w:pPr>
          </w:p>
        </w:tc>
        <w:tc>
          <w:tcPr>
            <w:tcW w:w="581" w:type="dxa"/>
            <w:tcBorders>
              <w:left w:val="single" w:sz="4" w:space="0" w:color="000000"/>
              <w:right w:val="single" w:sz="6" w:space="0" w:color="000000"/>
            </w:tcBorders>
            <w:vAlign w:val="center"/>
          </w:tcPr>
          <w:p w:rsidR="00CB4B9F" w:rsidRPr="00E33FA0" w:rsidRDefault="00CB4B9F" w:rsidP="0072550F">
            <w:pPr>
              <w:pStyle w:val="TableParagraph"/>
              <w:tabs>
                <w:tab w:val="left" w:pos="1037"/>
                <w:tab w:val="left" w:pos="1701"/>
                <w:tab w:val="left" w:pos="3828"/>
              </w:tabs>
              <w:ind w:right="23"/>
              <w:rPr>
                <w:sz w:val="20"/>
                <w:szCs w:val="20"/>
              </w:rPr>
            </w:pPr>
          </w:p>
        </w:tc>
        <w:tc>
          <w:tcPr>
            <w:tcW w:w="999" w:type="dxa"/>
            <w:tcBorders>
              <w:left w:val="single" w:sz="6" w:space="0" w:color="000000"/>
            </w:tcBorders>
            <w:vAlign w:val="center"/>
          </w:tcPr>
          <w:p w:rsidR="00CB4B9F" w:rsidRPr="00E33FA0" w:rsidRDefault="00CB4B9F" w:rsidP="0072550F">
            <w:pPr>
              <w:pStyle w:val="TableParagraph"/>
              <w:tabs>
                <w:tab w:val="left" w:pos="1037"/>
                <w:tab w:val="left" w:pos="1701"/>
                <w:tab w:val="left" w:pos="3828"/>
              </w:tabs>
              <w:ind w:right="23"/>
              <w:rPr>
                <w:b/>
                <w:sz w:val="20"/>
                <w:szCs w:val="20"/>
              </w:rPr>
            </w:pPr>
            <w:r w:rsidRPr="00E33FA0">
              <w:rPr>
                <w:b/>
                <w:sz w:val="20"/>
                <w:szCs w:val="20"/>
              </w:rPr>
              <w:t>821106,24</w:t>
            </w:r>
          </w:p>
        </w:tc>
        <w:tc>
          <w:tcPr>
            <w:tcW w:w="783" w:type="dxa"/>
            <w:vAlign w:val="center"/>
          </w:tcPr>
          <w:p w:rsidR="00CB4B9F" w:rsidRPr="00E33FA0" w:rsidRDefault="00CB4B9F" w:rsidP="0072550F">
            <w:pPr>
              <w:pStyle w:val="TableParagraph"/>
              <w:tabs>
                <w:tab w:val="left" w:pos="1037"/>
                <w:tab w:val="left" w:pos="1701"/>
                <w:tab w:val="left" w:pos="3828"/>
              </w:tabs>
              <w:ind w:right="23"/>
              <w:rPr>
                <w:b/>
                <w:sz w:val="20"/>
                <w:szCs w:val="20"/>
              </w:rPr>
            </w:pPr>
            <w:r w:rsidRPr="00E33FA0">
              <w:rPr>
                <w:b/>
                <w:sz w:val="20"/>
                <w:szCs w:val="20"/>
              </w:rPr>
              <w:t>502,06</w:t>
            </w:r>
          </w:p>
        </w:tc>
      </w:tr>
    </w:tbl>
    <w:p w:rsidR="00C50E33" w:rsidRDefault="00C50E33" w:rsidP="00C50E33">
      <w:pPr>
        <w:pStyle w:val="a3"/>
        <w:tabs>
          <w:tab w:val="left" w:pos="1701"/>
          <w:tab w:val="left" w:pos="3828"/>
        </w:tabs>
        <w:spacing w:line="360" w:lineRule="auto"/>
        <w:ind w:right="365" w:firstLine="567"/>
        <w:jc w:val="both"/>
      </w:pPr>
    </w:p>
    <w:p w:rsidR="00E33FA0" w:rsidRDefault="00E33FA0" w:rsidP="00C50E33">
      <w:pPr>
        <w:pStyle w:val="a3"/>
        <w:tabs>
          <w:tab w:val="left" w:pos="1701"/>
          <w:tab w:val="left" w:pos="3828"/>
        </w:tabs>
        <w:spacing w:line="360" w:lineRule="auto"/>
        <w:ind w:right="365" w:firstLine="567"/>
        <w:jc w:val="both"/>
      </w:pPr>
      <w:r w:rsidRPr="0072550F">
        <w:t>Таблиця 2.1</w:t>
      </w:r>
      <w:r w:rsidR="00C50E33">
        <w:t>6</w:t>
      </w:r>
      <w:r w:rsidRPr="0072550F">
        <w:t xml:space="preserve"> – Розрахунок</w:t>
      </w:r>
      <w:r>
        <w:t xml:space="preserve"> енергопотреби для охолодження</w:t>
      </w:r>
    </w:p>
    <w:tbl>
      <w:tblPr>
        <w:tblStyle w:val="TableNormal"/>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84"/>
        <w:gridCol w:w="994"/>
        <w:gridCol w:w="999"/>
        <w:gridCol w:w="994"/>
        <w:gridCol w:w="999"/>
        <w:gridCol w:w="888"/>
        <w:gridCol w:w="581"/>
        <w:gridCol w:w="581"/>
        <w:gridCol w:w="999"/>
      </w:tblGrid>
      <w:tr w:rsidR="00A6075A" w:rsidRPr="00CB4B9F" w:rsidTr="00A6075A">
        <w:trPr>
          <w:trHeight w:val="724"/>
          <w:jc w:val="center"/>
        </w:trPr>
        <w:tc>
          <w:tcPr>
            <w:tcW w:w="1784" w:type="dxa"/>
            <w:vAlign w:val="center"/>
          </w:tcPr>
          <w:p w:rsidR="00A6075A" w:rsidRPr="00CB4B9F" w:rsidRDefault="00A6075A" w:rsidP="00E33FA0">
            <w:pPr>
              <w:pStyle w:val="TableParagraph"/>
              <w:tabs>
                <w:tab w:val="left" w:pos="1037"/>
                <w:tab w:val="left" w:pos="1701"/>
                <w:tab w:val="left" w:pos="3828"/>
              </w:tabs>
              <w:spacing w:before="177"/>
              <w:ind w:right="24"/>
              <w:rPr>
                <w:sz w:val="20"/>
                <w:szCs w:val="20"/>
              </w:rPr>
            </w:pPr>
            <w:r w:rsidRPr="00CB4B9F">
              <w:rPr>
                <w:sz w:val="20"/>
                <w:szCs w:val="20"/>
              </w:rPr>
              <w:t>Місяць</w:t>
            </w:r>
          </w:p>
        </w:tc>
        <w:tc>
          <w:tcPr>
            <w:tcW w:w="994" w:type="dxa"/>
            <w:tcBorders>
              <w:right w:val="single" w:sz="4" w:space="0" w:color="000000"/>
            </w:tcBorders>
            <w:vAlign w:val="center"/>
          </w:tcPr>
          <w:p w:rsidR="00A6075A" w:rsidRPr="00CB4B9F" w:rsidRDefault="00A6075A" w:rsidP="00C50E33">
            <w:pPr>
              <w:pStyle w:val="TableParagraph"/>
              <w:tabs>
                <w:tab w:val="left" w:pos="1037"/>
                <w:tab w:val="left" w:pos="1701"/>
                <w:tab w:val="left" w:pos="3828"/>
              </w:tabs>
              <w:spacing w:before="4" w:line="357" w:lineRule="auto"/>
              <w:ind w:right="24"/>
              <w:rPr>
                <w:sz w:val="20"/>
                <w:szCs w:val="20"/>
              </w:rPr>
            </w:pPr>
            <w:r w:rsidRPr="00CB4B9F">
              <w:rPr>
                <w:position w:val="2"/>
                <w:sz w:val="20"/>
                <w:szCs w:val="20"/>
              </w:rPr>
              <w:t>Q</w:t>
            </w:r>
            <w:r w:rsidR="00C50E33">
              <w:rPr>
                <w:position w:val="2"/>
                <w:sz w:val="20"/>
                <w:szCs w:val="20"/>
                <w:lang w:val="en-US"/>
              </w:rPr>
              <w:t>C</w:t>
            </w:r>
            <w:r w:rsidRPr="00CB4B9F">
              <w:rPr>
                <w:position w:val="2"/>
                <w:sz w:val="20"/>
                <w:szCs w:val="20"/>
              </w:rPr>
              <w:t>,</w:t>
            </w:r>
            <w:proofErr w:type="spellStart"/>
            <w:r w:rsidRPr="00CB4B9F">
              <w:rPr>
                <w:sz w:val="20"/>
                <w:szCs w:val="20"/>
              </w:rPr>
              <w:t>tr</w:t>
            </w:r>
            <w:proofErr w:type="spellEnd"/>
            <w:r w:rsidRPr="00CB4B9F">
              <w:rPr>
                <w:position w:val="2"/>
                <w:sz w:val="20"/>
                <w:szCs w:val="20"/>
              </w:rPr>
              <w:t xml:space="preserve">, </w:t>
            </w:r>
            <w:proofErr w:type="spellStart"/>
            <w:r w:rsidRPr="00CB4B9F">
              <w:rPr>
                <w:sz w:val="20"/>
                <w:szCs w:val="20"/>
              </w:rPr>
              <w:t>кВт∙год</w:t>
            </w:r>
            <w:proofErr w:type="spellEnd"/>
          </w:p>
        </w:tc>
        <w:tc>
          <w:tcPr>
            <w:tcW w:w="999" w:type="dxa"/>
            <w:tcBorders>
              <w:left w:val="single" w:sz="4" w:space="0" w:color="000000"/>
              <w:right w:val="single" w:sz="4" w:space="0" w:color="000000"/>
            </w:tcBorders>
            <w:vAlign w:val="center"/>
          </w:tcPr>
          <w:p w:rsidR="00A6075A" w:rsidRPr="00CB4B9F" w:rsidRDefault="00A6075A" w:rsidP="00C50E33">
            <w:pPr>
              <w:pStyle w:val="TableParagraph"/>
              <w:tabs>
                <w:tab w:val="left" w:pos="1037"/>
                <w:tab w:val="left" w:pos="1701"/>
                <w:tab w:val="left" w:pos="3828"/>
              </w:tabs>
              <w:spacing w:before="5" w:line="360" w:lineRule="auto"/>
              <w:ind w:right="24"/>
              <w:rPr>
                <w:sz w:val="20"/>
                <w:szCs w:val="20"/>
              </w:rPr>
            </w:pPr>
            <w:r w:rsidRPr="00CB4B9F">
              <w:rPr>
                <w:sz w:val="20"/>
                <w:szCs w:val="20"/>
              </w:rPr>
              <w:t>Q</w:t>
            </w:r>
            <w:r w:rsidR="00C50E33">
              <w:rPr>
                <w:sz w:val="20"/>
                <w:szCs w:val="20"/>
                <w:lang w:val="en-US"/>
              </w:rPr>
              <w:t>C</w:t>
            </w:r>
            <w:r w:rsidRPr="00CB4B9F">
              <w:rPr>
                <w:sz w:val="20"/>
                <w:szCs w:val="20"/>
              </w:rPr>
              <w:t>,</w:t>
            </w:r>
            <w:proofErr w:type="spellStart"/>
            <w:r w:rsidRPr="00CB4B9F">
              <w:rPr>
                <w:sz w:val="20"/>
                <w:szCs w:val="20"/>
              </w:rPr>
              <w:t>ve</w:t>
            </w:r>
            <w:proofErr w:type="spellEnd"/>
            <w:r w:rsidRPr="00CB4B9F">
              <w:rPr>
                <w:sz w:val="20"/>
                <w:szCs w:val="20"/>
              </w:rPr>
              <w:t xml:space="preserve">, </w:t>
            </w:r>
            <w:proofErr w:type="spellStart"/>
            <w:r w:rsidRPr="00CB4B9F">
              <w:rPr>
                <w:sz w:val="20"/>
                <w:szCs w:val="20"/>
              </w:rPr>
              <w:t>кВт∙год</w:t>
            </w:r>
            <w:proofErr w:type="spellEnd"/>
          </w:p>
        </w:tc>
        <w:tc>
          <w:tcPr>
            <w:tcW w:w="994" w:type="dxa"/>
            <w:tcBorders>
              <w:left w:val="single" w:sz="4" w:space="0" w:color="000000"/>
              <w:right w:val="single" w:sz="4" w:space="0" w:color="000000"/>
            </w:tcBorders>
            <w:vAlign w:val="center"/>
          </w:tcPr>
          <w:p w:rsidR="00A6075A" w:rsidRPr="00CB4B9F" w:rsidRDefault="00A6075A" w:rsidP="00C50E33">
            <w:pPr>
              <w:pStyle w:val="TableParagraph"/>
              <w:tabs>
                <w:tab w:val="left" w:pos="1037"/>
                <w:tab w:val="left" w:pos="1701"/>
                <w:tab w:val="left" w:pos="3828"/>
              </w:tabs>
              <w:spacing w:before="5" w:line="360" w:lineRule="auto"/>
              <w:ind w:right="24"/>
              <w:rPr>
                <w:sz w:val="20"/>
                <w:szCs w:val="20"/>
              </w:rPr>
            </w:pPr>
            <w:r w:rsidRPr="00CB4B9F">
              <w:rPr>
                <w:sz w:val="20"/>
                <w:szCs w:val="20"/>
              </w:rPr>
              <w:t>Q</w:t>
            </w:r>
            <w:r w:rsidR="00C50E33">
              <w:rPr>
                <w:sz w:val="20"/>
                <w:szCs w:val="20"/>
                <w:lang w:val="en-US"/>
              </w:rPr>
              <w:t>C</w:t>
            </w:r>
            <w:r w:rsidRPr="00CB4B9F">
              <w:rPr>
                <w:sz w:val="20"/>
                <w:szCs w:val="20"/>
              </w:rPr>
              <w:t>,</w:t>
            </w:r>
            <w:proofErr w:type="spellStart"/>
            <w:r w:rsidRPr="00CB4B9F">
              <w:rPr>
                <w:sz w:val="20"/>
                <w:szCs w:val="20"/>
              </w:rPr>
              <w:t>sol</w:t>
            </w:r>
            <w:proofErr w:type="spellEnd"/>
            <w:r w:rsidRPr="00CB4B9F">
              <w:rPr>
                <w:sz w:val="20"/>
                <w:szCs w:val="20"/>
              </w:rPr>
              <w:t>, кВт год</w:t>
            </w:r>
          </w:p>
        </w:tc>
        <w:tc>
          <w:tcPr>
            <w:tcW w:w="999" w:type="dxa"/>
            <w:tcBorders>
              <w:left w:val="single" w:sz="4" w:space="0" w:color="000000"/>
              <w:right w:val="single" w:sz="4" w:space="0" w:color="000000"/>
            </w:tcBorders>
            <w:vAlign w:val="center"/>
          </w:tcPr>
          <w:p w:rsidR="00A6075A" w:rsidRPr="00CB4B9F" w:rsidRDefault="00A6075A" w:rsidP="00C50E33">
            <w:pPr>
              <w:pStyle w:val="TableParagraph"/>
              <w:tabs>
                <w:tab w:val="left" w:pos="1037"/>
                <w:tab w:val="left" w:pos="1701"/>
                <w:tab w:val="left" w:pos="3828"/>
              </w:tabs>
              <w:spacing w:before="5" w:line="360" w:lineRule="auto"/>
              <w:ind w:right="24"/>
              <w:rPr>
                <w:sz w:val="20"/>
                <w:szCs w:val="20"/>
              </w:rPr>
            </w:pPr>
            <w:r w:rsidRPr="00CB4B9F">
              <w:rPr>
                <w:sz w:val="20"/>
                <w:szCs w:val="20"/>
              </w:rPr>
              <w:t>Q</w:t>
            </w:r>
            <w:r w:rsidR="00C50E33">
              <w:rPr>
                <w:sz w:val="20"/>
                <w:szCs w:val="20"/>
                <w:lang w:val="en-US"/>
              </w:rPr>
              <w:t>C</w:t>
            </w:r>
            <w:r w:rsidRPr="00CB4B9F">
              <w:rPr>
                <w:sz w:val="20"/>
                <w:szCs w:val="20"/>
              </w:rPr>
              <w:t>,</w:t>
            </w:r>
            <w:proofErr w:type="spellStart"/>
            <w:r w:rsidRPr="00CB4B9F">
              <w:rPr>
                <w:sz w:val="20"/>
                <w:szCs w:val="20"/>
              </w:rPr>
              <w:t>int</w:t>
            </w:r>
            <w:proofErr w:type="spellEnd"/>
            <w:r w:rsidRPr="00CB4B9F">
              <w:rPr>
                <w:sz w:val="20"/>
                <w:szCs w:val="20"/>
              </w:rPr>
              <w:t xml:space="preserve">, </w:t>
            </w:r>
            <w:proofErr w:type="spellStart"/>
            <w:r w:rsidRPr="00CB4B9F">
              <w:rPr>
                <w:sz w:val="20"/>
                <w:szCs w:val="20"/>
              </w:rPr>
              <w:t>кВт∙год</w:t>
            </w:r>
            <w:proofErr w:type="spellEnd"/>
          </w:p>
        </w:tc>
        <w:tc>
          <w:tcPr>
            <w:tcW w:w="888" w:type="dxa"/>
            <w:tcBorders>
              <w:left w:val="single" w:sz="4" w:space="0" w:color="000000"/>
              <w:right w:val="single" w:sz="4" w:space="0" w:color="000000"/>
            </w:tcBorders>
            <w:vAlign w:val="center"/>
          </w:tcPr>
          <w:p w:rsidR="00A6075A" w:rsidRPr="00CB4B9F" w:rsidRDefault="00A6075A" w:rsidP="00C50E33">
            <w:pPr>
              <w:pStyle w:val="TableParagraph"/>
              <w:tabs>
                <w:tab w:val="left" w:pos="1037"/>
                <w:tab w:val="left" w:pos="1701"/>
                <w:tab w:val="left" w:pos="3828"/>
              </w:tabs>
              <w:spacing w:before="5" w:line="360" w:lineRule="auto"/>
              <w:ind w:right="24"/>
              <w:rPr>
                <w:sz w:val="20"/>
                <w:szCs w:val="20"/>
              </w:rPr>
            </w:pPr>
            <w:r w:rsidRPr="00CB4B9F">
              <w:rPr>
                <w:sz w:val="20"/>
                <w:szCs w:val="20"/>
              </w:rPr>
              <w:t>Q</w:t>
            </w:r>
            <w:r w:rsidR="00C50E33">
              <w:rPr>
                <w:sz w:val="20"/>
                <w:szCs w:val="20"/>
                <w:lang w:val="en-US"/>
              </w:rPr>
              <w:t>C</w:t>
            </w:r>
            <w:r w:rsidRPr="00CB4B9F">
              <w:rPr>
                <w:sz w:val="20"/>
                <w:szCs w:val="20"/>
              </w:rPr>
              <w:t>,</w:t>
            </w:r>
            <w:proofErr w:type="spellStart"/>
            <w:r w:rsidRPr="00CB4B9F">
              <w:rPr>
                <w:sz w:val="20"/>
                <w:szCs w:val="20"/>
              </w:rPr>
              <w:t>gn</w:t>
            </w:r>
            <w:proofErr w:type="spellEnd"/>
            <w:r w:rsidRPr="00CB4B9F">
              <w:rPr>
                <w:sz w:val="20"/>
                <w:szCs w:val="20"/>
              </w:rPr>
              <w:t>, кВт год</w:t>
            </w:r>
          </w:p>
        </w:tc>
        <w:tc>
          <w:tcPr>
            <w:tcW w:w="581" w:type="dxa"/>
            <w:tcBorders>
              <w:left w:val="single" w:sz="4" w:space="0" w:color="000000"/>
              <w:right w:val="single" w:sz="4" w:space="0" w:color="000000"/>
            </w:tcBorders>
            <w:vAlign w:val="center"/>
          </w:tcPr>
          <w:p w:rsidR="00A6075A" w:rsidRPr="00CB4B9F" w:rsidRDefault="00A6075A" w:rsidP="00E33FA0">
            <w:pPr>
              <w:pStyle w:val="TableParagraph"/>
              <w:tabs>
                <w:tab w:val="left" w:pos="1037"/>
                <w:tab w:val="left" w:pos="1701"/>
                <w:tab w:val="left" w:pos="3828"/>
              </w:tabs>
              <w:spacing w:before="177"/>
              <w:ind w:right="24"/>
              <w:rPr>
                <w:sz w:val="20"/>
                <w:szCs w:val="20"/>
              </w:rPr>
            </w:pPr>
            <w:r w:rsidRPr="00CB4B9F">
              <w:rPr>
                <w:sz w:val="20"/>
                <w:szCs w:val="20"/>
              </w:rPr>
              <w:t>Γн</w:t>
            </w:r>
          </w:p>
        </w:tc>
        <w:tc>
          <w:tcPr>
            <w:tcW w:w="581" w:type="dxa"/>
            <w:tcBorders>
              <w:left w:val="single" w:sz="4" w:space="0" w:color="000000"/>
              <w:right w:val="single" w:sz="6" w:space="0" w:color="000000"/>
            </w:tcBorders>
            <w:vAlign w:val="center"/>
          </w:tcPr>
          <w:p w:rsidR="00A6075A" w:rsidRPr="00CB4B9F" w:rsidRDefault="00A6075A" w:rsidP="00E33FA0">
            <w:pPr>
              <w:pStyle w:val="TableParagraph"/>
              <w:tabs>
                <w:tab w:val="left" w:pos="1037"/>
                <w:tab w:val="left" w:pos="1701"/>
                <w:tab w:val="left" w:pos="3828"/>
              </w:tabs>
              <w:spacing w:before="5" w:line="360" w:lineRule="auto"/>
              <w:ind w:right="24"/>
              <w:rPr>
                <w:sz w:val="20"/>
                <w:szCs w:val="20"/>
              </w:rPr>
            </w:pPr>
            <w:r w:rsidRPr="00CB4B9F">
              <w:rPr>
                <w:sz w:val="20"/>
                <w:szCs w:val="20"/>
              </w:rPr>
              <w:t xml:space="preserve">ηн, </w:t>
            </w:r>
            <w:proofErr w:type="spellStart"/>
            <w:r w:rsidRPr="00CB4B9F">
              <w:rPr>
                <w:sz w:val="20"/>
                <w:szCs w:val="20"/>
              </w:rPr>
              <w:t>gn</w:t>
            </w:r>
            <w:proofErr w:type="spellEnd"/>
          </w:p>
        </w:tc>
        <w:tc>
          <w:tcPr>
            <w:tcW w:w="999" w:type="dxa"/>
            <w:tcBorders>
              <w:left w:val="single" w:sz="6" w:space="0" w:color="000000"/>
            </w:tcBorders>
            <w:vAlign w:val="center"/>
          </w:tcPr>
          <w:p w:rsidR="00A6075A" w:rsidRPr="00CB4B9F" w:rsidRDefault="00A6075A" w:rsidP="00C50E33">
            <w:pPr>
              <w:pStyle w:val="TableParagraph"/>
              <w:tabs>
                <w:tab w:val="left" w:pos="1037"/>
                <w:tab w:val="left" w:pos="1701"/>
                <w:tab w:val="left" w:pos="3828"/>
              </w:tabs>
              <w:spacing w:before="5" w:line="360" w:lineRule="auto"/>
              <w:ind w:right="24"/>
              <w:rPr>
                <w:sz w:val="20"/>
                <w:szCs w:val="20"/>
              </w:rPr>
            </w:pPr>
            <w:r w:rsidRPr="00CB4B9F">
              <w:rPr>
                <w:sz w:val="20"/>
                <w:szCs w:val="20"/>
              </w:rPr>
              <w:t>Q</w:t>
            </w:r>
            <w:r w:rsidR="00C50E33">
              <w:rPr>
                <w:sz w:val="20"/>
                <w:szCs w:val="20"/>
                <w:lang w:val="en-US"/>
              </w:rPr>
              <w:t>C</w:t>
            </w:r>
            <w:r w:rsidRPr="00CB4B9F">
              <w:rPr>
                <w:sz w:val="20"/>
                <w:szCs w:val="20"/>
              </w:rPr>
              <w:t>,</w:t>
            </w:r>
            <w:proofErr w:type="spellStart"/>
            <w:r w:rsidRPr="00CB4B9F">
              <w:rPr>
                <w:sz w:val="20"/>
                <w:szCs w:val="20"/>
              </w:rPr>
              <w:t>nd</w:t>
            </w:r>
            <w:proofErr w:type="spellEnd"/>
            <w:r w:rsidRPr="00CB4B9F">
              <w:rPr>
                <w:sz w:val="20"/>
                <w:szCs w:val="20"/>
              </w:rPr>
              <w:t xml:space="preserve">, </w:t>
            </w:r>
            <w:proofErr w:type="spellStart"/>
            <w:r w:rsidRPr="00CB4B9F">
              <w:rPr>
                <w:sz w:val="20"/>
                <w:szCs w:val="20"/>
              </w:rPr>
              <w:t>кВт∙год</w:t>
            </w:r>
            <w:proofErr w:type="spellEnd"/>
          </w:p>
        </w:tc>
      </w:tr>
      <w:tr w:rsidR="00C50E33" w:rsidRPr="00CB4B9F" w:rsidTr="005C57C8">
        <w:trPr>
          <w:trHeight w:val="340"/>
          <w:jc w:val="center"/>
        </w:trPr>
        <w:tc>
          <w:tcPr>
            <w:tcW w:w="1784" w:type="dxa"/>
            <w:tcBorders>
              <w:bottom w:val="single" w:sz="4" w:space="0" w:color="000000"/>
            </w:tcBorders>
            <w:vAlign w:val="center"/>
          </w:tcPr>
          <w:p w:rsidR="00C50E33" w:rsidRPr="00CB4B9F" w:rsidRDefault="00C50E33" w:rsidP="00E33FA0">
            <w:pPr>
              <w:pStyle w:val="TableParagraph"/>
              <w:tabs>
                <w:tab w:val="left" w:pos="1037"/>
                <w:tab w:val="left" w:pos="1701"/>
                <w:tab w:val="left" w:pos="3828"/>
              </w:tabs>
              <w:spacing w:line="220" w:lineRule="exact"/>
              <w:ind w:right="24"/>
              <w:rPr>
                <w:sz w:val="20"/>
                <w:szCs w:val="20"/>
              </w:rPr>
            </w:pPr>
            <w:r w:rsidRPr="00CB4B9F">
              <w:rPr>
                <w:sz w:val="20"/>
                <w:szCs w:val="20"/>
              </w:rPr>
              <w:t>Січень</w:t>
            </w:r>
          </w:p>
        </w:tc>
        <w:tc>
          <w:tcPr>
            <w:tcW w:w="994" w:type="dxa"/>
            <w:tcBorders>
              <w:bottom w:val="single" w:sz="4" w:space="0" w:color="000000"/>
              <w:right w:val="single" w:sz="4" w:space="0" w:color="000000"/>
            </w:tcBorders>
            <w:vAlign w:val="bottom"/>
          </w:tcPr>
          <w:p w:rsidR="00C50E33" w:rsidRPr="00A6075A" w:rsidRDefault="00C50E33" w:rsidP="005C57C8">
            <w:pPr>
              <w:tabs>
                <w:tab w:val="left" w:pos="1701"/>
                <w:tab w:val="left" w:pos="3828"/>
                <w:tab w:val="left" w:pos="10348"/>
              </w:tabs>
              <w:ind w:right="5"/>
              <w:jc w:val="center"/>
              <w:rPr>
                <w:color w:val="000000"/>
                <w:sz w:val="20"/>
                <w:szCs w:val="20"/>
              </w:rPr>
            </w:pPr>
            <w:r w:rsidRPr="00A6075A">
              <w:rPr>
                <w:color w:val="000000"/>
                <w:sz w:val="20"/>
                <w:szCs w:val="20"/>
              </w:rPr>
              <w:t>317691,31</w:t>
            </w:r>
          </w:p>
        </w:tc>
        <w:tc>
          <w:tcPr>
            <w:tcW w:w="999" w:type="dxa"/>
            <w:tcBorders>
              <w:left w:val="single" w:sz="4" w:space="0" w:color="000000"/>
              <w:bottom w:val="single" w:sz="4" w:space="0" w:color="000000"/>
              <w:right w:val="single" w:sz="4" w:space="0" w:color="000000"/>
            </w:tcBorders>
            <w:vAlign w:val="bottom"/>
          </w:tcPr>
          <w:p w:rsidR="00C50E33" w:rsidRPr="00A6075A" w:rsidRDefault="00C50E33" w:rsidP="005C57C8">
            <w:pPr>
              <w:tabs>
                <w:tab w:val="left" w:pos="1506"/>
                <w:tab w:val="left" w:pos="1701"/>
                <w:tab w:val="left" w:pos="3828"/>
              </w:tabs>
              <w:spacing w:line="360" w:lineRule="auto"/>
              <w:ind w:right="6"/>
              <w:jc w:val="center"/>
              <w:rPr>
                <w:color w:val="000000"/>
                <w:sz w:val="20"/>
                <w:szCs w:val="20"/>
              </w:rPr>
            </w:pPr>
            <w:r w:rsidRPr="00A6075A">
              <w:rPr>
                <w:color w:val="000000"/>
                <w:sz w:val="20"/>
                <w:szCs w:val="20"/>
              </w:rPr>
              <w:t>191385,26</w:t>
            </w:r>
          </w:p>
        </w:tc>
        <w:tc>
          <w:tcPr>
            <w:tcW w:w="994" w:type="dxa"/>
            <w:tcBorders>
              <w:left w:val="single" w:sz="4" w:space="0" w:color="000000"/>
              <w:bottom w:val="single" w:sz="4" w:space="0" w:color="000000"/>
              <w:right w:val="single" w:sz="4" w:space="0" w:color="000000"/>
            </w:tcBorders>
            <w:vAlign w:val="center"/>
          </w:tcPr>
          <w:p w:rsidR="00C50E33" w:rsidRPr="00CB4B9F" w:rsidRDefault="00C50E33" w:rsidP="00E33FA0">
            <w:pPr>
              <w:tabs>
                <w:tab w:val="left" w:pos="1037"/>
                <w:tab w:val="left" w:pos="1701"/>
                <w:tab w:val="left" w:pos="3828"/>
              </w:tabs>
              <w:ind w:right="24"/>
              <w:jc w:val="center"/>
              <w:rPr>
                <w:color w:val="000000"/>
                <w:sz w:val="20"/>
                <w:szCs w:val="20"/>
              </w:rPr>
            </w:pPr>
            <w:r w:rsidRPr="00CB4B9F">
              <w:rPr>
                <w:color w:val="000000"/>
                <w:sz w:val="20"/>
                <w:szCs w:val="20"/>
              </w:rPr>
              <w:t>7269,47</w:t>
            </w:r>
          </w:p>
        </w:tc>
        <w:tc>
          <w:tcPr>
            <w:tcW w:w="999" w:type="dxa"/>
            <w:tcBorders>
              <w:left w:val="single" w:sz="4" w:space="0" w:color="000000"/>
              <w:bottom w:val="single" w:sz="4" w:space="0" w:color="000000"/>
              <w:right w:val="single" w:sz="4" w:space="0" w:color="000000"/>
            </w:tcBorders>
            <w:vAlign w:val="center"/>
          </w:tcPr>
          <w:p w:rsidR="00C50E33" w:rsidRPr="00CB4B9F" w:rsidRDefault="00C50E33" w:rsidP="00E33FA0">
            <w:pPr>
              <w:tabs>
                <w:tab w:val="left" w:pos="1037"/>
                <w:tab w:val="left" w:pos="1701"/>
                <w:tab w:val="left" w:pos="3828"/>
              </w:tabs>
              <w:ind w:right="24"/>
              <w:jc w:val="center"/>
              <w:rPr>
                <w:sz w:val="20"/>
                <w:szCs w:val="20"/>
              </w:rPr>
            </w:pPr>
            <w:r w:rsidRPr="00CB4B9F">
              <w:rPr>
                <w:sz w:val="20"/>
                <w:szCs w:val="20"/>
              </w:rPr>
              <w:t>10630,08</w:t>
            </w:r>
          </w:p>
        </w:tc>
        <w:tc>
          <w:tcPr>
            <w:tcW w:w="888" w:type="dxa"/>
            <w:tcBorders>
              <w:left w:val="single" w:sz="4" w:space="0" w:color="000000"/>
              <w:bottom w:val="single" w:sz="4" w:space="0" w:color="000000"/>
              <w:right w:val="single" w:sz="4" w:space="0" w:color="000000"/>
            </w:tcBorders>
          </w:tcPr>
          <w:p w:rsidR="00C50E33" w:rsidRPr="00A6075A" w:rsidRDefault="00C50E33" w:rsidP="005C57C8">
            <w:pPr>
              <w:tabs>
                <w:tab w:val="left" w:pos="1701"/>
                <w:tab w:val="left" w:pos="3828"/>
              </w:tabs>
              <w:jc w:val="center"/>
              <w:rPr>
                <w:sz w:val="20"/>
                <w:szCs w:val="20"/>
              </w:rPr>
            </w:pPr>
            <w:r w:rsidRPr="00A6075A">
              <w:rPr>
                <w:sz w:val="20"/>
                <w:szCs w:val="20"/>
              </w:rPr>
              <w:t>17899,55</w:t>
            </w:r>
          </w:p>
        </w:tc>
        <w:tc>
          <w:tcPr>
            <w:tcW w:w="581" w:type="dxa"/>
            <w:tcBorders>
              <w:left w:val="single" w:sz="4" w:space="0" w:color="000000"/>
              <w:bottom w:val="single" w:sz="4" w:space="0" w:color="000000"/>
              <w:right w:val="single" w:sz="4" w:space="0" w:color="000000"/>
            </w:tcBorders>
            <w:vAlign w:val="bottom"/>
          </w:tcPr>
          <w:p w:rsidR="00C50E33" w:rsidRPr="00C50E33" w:rsidRDefault="00C50E33" w:rsidP="00C50E33">
            <w:pPr>
              <w:jc w:val="center"/>
              <w:rPr>
                <w:color w:val="000000"/>
                <w:sz w:val="20"/>
                <w:szCs w:val="20"/>
              </w:rPr>
            </w:pPr>
            <w:r w:rsidRPr="00C50E33">
              <w:rPr>
                <w:color w:val="000000"/>
                <w:sz w:val="20"/>
                <w:szCs w:val="20"/>
              </w:rPr>
              <w:t>0,16</w:t>
            </w:r>
          </w:p>
        </w:tc>
        <w:tc>
          <w:tcPr>
            <w:tcW w:w="581" w:type="dxa"/>
            <w:tcBorders>
              <w:left w:val="single" w:sz="4" w:space="0" w:color="000000"/>
              <w:bottom w:val="single" w:sz="4" w:space="0" w:color="000000"/>
              <w:right w:val="single" w:sz="6" w:space="0" w:color="000000"/>
            </w:tcBorders>
            <w:vAlign w:val="bottom"/>
          </w:tcPr>
          <w:p w:rsidR="00C50E33" w:rsidRPr="00C50E33" w:rsidRDefault="00C50E33" w:rsidP="00C50E33">
            <w:pPr>
              <w:jc w:val="center"/>
              <w:rPr>
                <w:color w:val="000000"/>
                <w:sz w:val="20"/>
                <w:szCs w:val="20"/>
              </w:rPr>
            </w:pPr>
            <w:r w:rsidRPr="00C50E33">
              <w:rPr>
                <w:color w:val="000000"/>
                <w:sz w:val="20"/>
                <w:szCs w:val="20"/>
              </w:rPr>
              <w:t>0,8</w:t>
            </w:r>
          </w:p>
        </w:tc>
        <w:tc>
          <w:tcPr>
            <w:tcW w:w="999" w:type="dxa"/>
            <w:tcBorders>
              <w:left w:val="single" w:sz="6" w:space="0" w:color="000000"/>
              <w:bottom w:val="single" w:sz="4" w:space="0" w:color="000000"/>
              <w:right w:val="single" w:sz="4" w:space="0" w:color="000000"/>
            </w:tcBorders>
            <w:vAlign w:val="center"/>
          </w:tcPr>
          <w:p w:rsidR="00C50E33" w:rsidRPr="00C50E33" w:rsidRDefault="00C50E33" w:rsidP="00C50E33">
            <w:pPr>
              <w:jc w:val="center"/>
              <w:rPr>
                <w:color w:val="000000"/>
                <w:sz w:val="20"/>
                <w:szCs w:val="20"/>
              </w:rPr>
            </w:pPr>
            <w:r w:rsidRPr="00C50E33">
              <w:rPr>
                <w:color w:val="000000"/>
                <w:sz w:val="20"/>
                <w:szCs w:val="20"/>
              </w:rPr>
              <w:t>17,75</w:t>
            </w:r>
          </w:p>
        </w:tc>
      </w:tr>
      <w:tr w:rsidR="00C50E33" w:rsidRPr="00CB4B9F" w:rsidTr="005C57C8">
        <w:trPr>
          <w:trHeight w:val="345"/>
          <w:jc w:val="center"/>
        </w:trPr>
        <w:tc>
          <w:tcPr>
            <w:tcW w:w="1784" w:type="dxa"/>
            <w:tcBorders>
              <w:top w:val="single" w:sz="4" w:space="0" w:color="000000"/>
              <w:bottom w:val="single" w:sz="4" w:space="0" w:color="000000"/>
            </w:tcBorders>
            <w:vAlign w:val="center"/>
          </w:tcPr>
          <w:p w:rsidR="00C50E33" w:rsidRPr="00CB4B9F" w:rsidRDefault="00C50E33" w:rsidP="00E33FA0">
            <w:pPr>
              <w:pStyle w:val="TableParagraph"/>
              <w:tabs>
                <w:tab w:val="left" w:pos="1037"/>
                <w:tab w:val="left" w:pos="1701"/>
                <w:tab w:val="left" w:pos="3828"/>
              </w:tabs>
              <w:spacing w:line="221" w:lineRule="exact"/>
              <w:ind w:right="24"/>
              <w:rPr>
                <w:sz w:val="20"/>
                <w:szCs w:val="20"/>
              </w:rPr>
            </w:pPr>
            <w:r w:rsidRPr="00CB4B9F">
              <w:rPr>
                <w:sz w:val="20"/>
                <w:szCs w:val="20"/>
              </w:rPr>
              <w:t>Лютий</w:t>
            </w:r>
          </w:p>
        </w:tc>
        <w:tc>
          <w:tcPr>
            <w:tcW w:w="994" w:type="dxa"/>
            <w:tcBorders>
              <w:top w:val="single" w:sz="4" w:space="0" w:color="000000"/>
              <w:bottom w:val="single" w:sz="4" w:space="0" w:color="000000"/>
              <w:right w:val="single" w:sz="4" w:space="0" w:color="000000"/>
            </w:tcBorders>
            <w:vAlign w:val="bottom"/>
          </w:tcPr>
          <w:p w:rsidR="00C50E33" w:rsidRPr="00A6075A" w:rsidRDefault="00C50E33" w:rsidP="005C57C8">
            <w:pPr>
              <w:tabs>
                <w:tab w:val="left" w:pos="1701"/>
                <w:tab w:val="left" w:pos="3828"/>
                <w:tab w:val="left" w:pos="10348"/>
              </w:tabs>
              <w:ind w:right="5"/>
              <w:jc w:val="center"/>
              <w:rPr>
                <w:color w:val="000000"/>
                <w:sz w:val="20"/>
                <w:szCs w:val="20"/>
              </w:rPr>
            </w:pPr>
            <w:r w:rsidRPr="00A6075A">
              <w:rPr>
                <w:color w:val="000000"/>
                <w:sz w:val="20"/>
                <w:szCs w:val="20"/>
              </w:rPr>
              <w:t>276665,50</w:t>
            </w:r>
          </w:p>
        </w:tc>
        <w:tc>
          <w:tcPr>
            <w:tcW w:w="999" w:type="dxa"/>
            <w:tcBorders>
              <w:top w:val="single" w:sz="4" w:space="0" w:color="000000"/>
              <w:left w:val="single" w:sz="4" w:space="0" w:color="000000"/>
              <w:bottom w:val="single" w:sz="4" w:space="0" w:color="000000"/>
              <w:right w:val="single" w:sz="4" w:space="0" w:color="000000"/>
            </w:tcBorders>
            <w:vAlign w:val="bottom"/>
          </w:tcPr>
          <w:p w:rsidR="00C50E33" w:rsidRPr="00A6075A" w:rsidRDefault="00C50E33" w:rsidP="005C57C8">
            <w:pPr>
              <w:tabs>
                <w:tab w:val="left" w:pos="1506"/>
                <w:tab w:val="left" w:pos="1701"/>
                <w:tab w:val="left" w:pos="3828"/>
              </w:tabs>
              <w:spacing w:line="360" w:lineRule="auto"/>
              <w:ind w:right="6"/>
              <w:jc w:val="center"/>
              <w:rPr>
                <w:color w:val="000000"/>
                <w:sz w:val="20"/>
                <w:szCs w:val="20"/>
              </w:rPr>
            </w:pPr>
            <w:r w:rsidRPr="00A6075A">
              <w:rPr>
                <w:color w:val="000000"/>
                <w:sz w:val="20"/>
                <w:szCs w:val="20"/>
              </w:rPr>
              <w:t>166670,27</w:t>
            </w:r>
          </w:p>
        </w:tc>
        <w:tc>
          <w:tcPr>
            <w:tcW w:w="994" w:type="dxa"/>
            <w:tcBorders>
              <w:top w:val="single" w:sz="4" w:space="0" w:color="000000"/>
              <w:left w:val="single" w:sz="4" w:space="0" w:color="000000"/>
              <w:bottom w:val="single" w:sz="4" w:space="0" w:color="000000"/>
              <w:right w:val="single" w:sz="4" w:space="0" w:color="000000"/>
            </w:tcBorders>
            <w:vAlign w:val="center"/>
          </w:tcPr>
          <w:p w:rsidR="00C50E33" w:rsidRPr="00CB4B9F" w:rsidRDefault="00C50E33" w:rsidP="00E33FA0">
            <w:pPr>
              <w:tabs>
                <w:tab w:val="left" w:pos="1037"/>
                <w:tab w:val="left" w:pos="1701"/>
                <w:tab w:val="left" w:pos="3828"/>
              </w:tabs>
              <w:ind w:right="24"/>
              <w:jc w:val="center"/>
              <w:rPr>
                <w:color w:val="000000"/>
                <w:sz w:val="20"/>
                <w:szCs w:val="20"/>
              </w:rPr>
            </w:pPr>
            <w:r w:rsidRPr="00CB4B9F">
              <w:rPr>
                <w:color w:val="000000"/>
                <w:sz w:val="20"/>
                <w:szCs w:val="20"/>
              </w:rPr>
              <w:t>12506,84</w:t>
            </w:r>
          </w:p>
        </w:tc>
        <w:tc>
          <w:tcPr>
            <w:tcW w:w="999" w:type="dxa"/>
            <w:tcBorders>
              <w:top w:val="single" w:sz="4" w:space="0" w:color="000000"/>
              <w:left w:val="single" w:sz="4" w:space="0" w:color="000000"/>
              <w:bottom w:val="single" w:sz="4" w:space="0" w:color="000000"/>
              <w:right w:val="single" w:sz="4" w:space="0" w:color="000000"/>
            </w:tcBorders>
            <w:vAlign w:val="center"/>
          </w:tcPr>
          <w:p w:rsidR="00C50E33" w:rsidRPr="00CB4B9F" w:rsidRDefault="00C50E33" w:rsidP="00E33FA0">
            <w:pPr>
              <w:tabs>
                <w:tab w:val="left" w:pos="1037"/>
                <w:tab w:val="left" w:pos="1701"/>
                <w:tab w:val="left" w:pos="3828"/>
              </w:tabs>
              <w:ind w:right="24"/>
              <w:jc w:val="center"/>
              <w:rPr>
                <w:sz w:val="20"/>
                <w:szCs w:val="20"/>
              </w:rPr>
            </w:pPr>
            <w:r w:rsidRPr="00CB4B9F">
              <w:rPr>
                <w:sz w:val="20"/>
                <w:szCs w:val="20"/>
              </w:rPr>
              <w:t>9601,35</w:t>
            </w:r>
          </w:p>
        </w:tc>
        <w:tc>
          <w:tcPr>
            <w:tcW w:w="888" w:type="dxa"/>
            <w:tcBorders>
              <w:top w:val="single" w:sz="4" w:space="0" w:color="000000"/>
              <w:left w:val="single" w:sz="4" w:space="0" w:color="000000"/>
              <w:bottom w:val="single" w:sz="4" w:space="0" w:color="000000"/>
              <w:right w:val="single" w:sz="4" w:space="0" w:color="000000"/>
            </w:tcBorders>
          </w:tcPr>
          <w:p w:rsidR="00C50E33" w:rsidRPr="00A6075A" w:rsidRDefault="00C50E33" w:rsidP="005C57C8">
            <w:pPr>
              <w:tabs>
                <w:tab w:val="left" w:pos="1701"/>
                <w:tab w:val="left" w:pos="3828"/>
              </w:tabs>
              <w:jc w:val="center"/>
              <w:rPr>
                <w:sz w:val="20"/>
                <w:szCs w:val="20"/>
              </w:rPr>
            </w:pPr>
            <w:r w:rsidRPr="00A6075A">
              <w:rPr>
                <w:sz w:val="20"/>
                <w:szCs w:val="20"/>
              </w:rPr>
              <w:t>22108,19</w:t>
            </w:r>
          </w:p>
        </w:tc>
        <w:tc>
          <w:tcPr>
            <w:tcW w:w="581" w:type="dxa"/>
            <w:tcBorders>
              <w:top w:val="single" w:sz="4" w:space="0" w:color="000000"/>
              <w:left w:val="single" w:sz="4" w:space="0" w:color="000000"/>
              <w:bottom w:val="single" w:sz="4" w:space="0" w:color="000000"/>
              <w:right w:val="single" w:sz="4" w:space="0" w:color="000000"/>
            </w:tcBorders>
            <w:vAlign w:val="bottom"/>
          </w:tcPr>
          <w:p w:rsidR="00C50E33" w:rsidRPr="00C50E33" w:rsidRDefault="00C50E33" w:rsidP="00C50E33">
            <w:pPr>
              <w:jc w:val="center"/>
              <w:rPr>
                <w:color w:val="000000"/>
                <w:sz w:val="20"/>
                <w:szCs w:val="20"/>
              </w:rPr>
            </w:pPr>
            <w:r w:rsidRPr="00C50E33">
              <w:rPr>
                <w:color w:val="000000"/>
                <w:sz w:val="20"/>
                <w:szCs w:val="20"/>
              </w:rPr>
              <w:t>0,16</w:t>
            </w:r>
          </w:p>
        </w:tc>
        <w:tc>
          <w:tcPr>
            <w:tcW w:w="581" w:type="dxa"/>
            <w:tcBorders>
              <w:top w:val="single" w:sz="4" w:space="0" w:color="000000"/>
              <w:left w:val="single" w:sz="4" w:space="0" w:color="000000"/>
              <w:bottom w:val="single" w:sz="4" w:space="0" w:color="000000"/>
              <w:right w:val="single" w:sz="6" w:space="0" w:color="000000"/>
            </w:tcBorders>
            <w:vAlign w:val="bottom"/>
          </w:tcPr>
          <w:p w:rsidR="00C50E33" w:rsidRPr="00C50E33" w:rsidRDefault="00C50E33" w:rsidP="00C50E33">
            <w:pPr>
              <w:jc w:val="center"/>
              <w:rPr>
                <w:color w:val="000000"/>
                <w:sz w:val="20"/>
                <w:szCs w:val="20"/>
              </w:rPr>
            </w:pPr>
            <w:r w:rsidRPr="00C50E33">
              <w:rPr>
                <w:color w:val="000000"/>
                <w:sz w:val="20"/>
                <w:szCs w:val="20"/>
              </w:rPr>
              <w:t>0,8</w:t>
            </w:r>
          </w:p>
        </w:tc>
        <w:tc>
          <w:tcPr>
            <w:tcW w:w="999" w:type="dxa"/>
            <w:tcBorders>
              <w:top w:val="single" w:sz="4" w:space="0" w:color="000000"/>
              <w:left w:val="single" w:sz="6" w:space="0" w:color="000000"/>
              <w:bottom w:val="single" w:sz="4" w:space="0" w:color="000000"/>
              <w:right w:val="single" w:sz="4" w:space="0" w:color="000000"/>
            </w:tcBorders>
            <w:vAlign w:val="center"/>
          </w:tcPr>
          <w:p w:rsidR="00C50E33" w:rsidRPr="00C50E33" w:rsidRDefault="00C50E33" w:rsidP="00C50E33">
            <w:pPr>
              <w:jc w:val="center"/>
              <w:rPr>
                <w:color w:val="000000"/>
                <w:sz w:val="20"/>
                <w:szCs w:val="20"/>
              </w:rPr>
            </w:pPr>
            <w:r w:rsidRPr="00C50E33">
              <w:rPr>
                <w:color w:val="000000"/>
                <w:sz w:val="20"/>
                <w:szCs w:val="20"/>
              </w:rPr>
              <w:t>34,5</w:t>
            </w:r>
          </w:p>
        </w:tc>
      </w:tr>
      <w:tr w:rsidR="00C50E33" w:rsidRPr="00CB4B9F" w:rsidTr="005C57C8">
        <w:trPr>
          <w:trHeight w:val="349"/>
          <w:jc w:val="center"/>
        </w:trPr>
        <w:tc>
          <w:tcPr>
            <w:tcW w:w="1784" w:type="dxa"/>
            <w:tcBorders>
              <w:top w:val="single" w:sz="4" w:space="0" w:color="000000"/>
              <w:bottom w:val="single" w:sz="4" w:space="0" w:color="000000"/>
            </w:tcBorders>
            <w:vAlign w:val="center"/>
          </w:tcPr>
          <w:p w:rsidR="00C50E33" w:rsidRPr="00CB4B9F" w:rsidRDefault="00C50E33" w:rsidP="00E33FA0">
            <w:pPr>
              <w:pStyle w:val="TableParagraph"/>
              <w:tabs>
                <w:tab w:val="left" w:pos="1037"/>
                <w:tab w:val="left" w:pos="1701"/>
                <w:tab w:val="left" w:pos="3828"/>
              </w:tabs>
              <w:spacing w:line="225" w:lineRule="exact"/>
              <w:ind w:right="24"/>
              <w:rPr>
                <w:sz w:val="20"/>
                <w:szCs w:val="20"/>
              </w:rPr>
            </w:pPr>
            <w:r w:rsidRPr="00CB4B9F">
              <w:rPr>
                <w:sz w:val="20"/>
                <w:szCs w:val="20"/>
              </w:rPr>
              <w:t>Березень</w:t>
            </w:r>
          </w:p>
        </w:tc>
        <w:tc>
          <w:tcPr>
            <w:tcW w:w="994" w:type="dxa"/>
            <w:tcBorders>
              <w:top w:val="single" w:sz="4" w:space="0" w:color="000000"/>
              <w:bottom w:val="single" w:sz="4" w:space="0" w:color="000000"/>
              <w:right w:val="single" w:sz="4" w:space="0" w:color="000000"/>
            </w:tcBorders>
            <w:vAlign w:val="bottom"/>
          </w:tcPr>
          <w:p w:rsidR="00C50E33" w:rsidRPr="00A6075A" w:rsidRDefault="00C50E33" w:rsidP="005C57C8">
            <w:pPr>
              <w:tabs>
                <w:tab w:val="left" w:pos="1701"/>
                <w:tab w:val="left" w:pos="3828"/>
                <w:tab w:val="left" w:pos="10348"/>
              </w:tabs>
              <w:ind w:right="5"/>
              <w:jc w:val="center"/>
              <w:rPr>
                <w:color w:val="000000"/>
                <w:sz w:val="20"/>
                <w:szCs w:val="20"/>
              </w:rPr>
            </w:pPr>
            <w:r w:rsidRPr="00A6075A">
              <w:rPr>
                <w:color w:val="000000"/>
                <w:sz w:val="20"/>
                <w:szCs w:val="20"/>
              </w:rPr>
              <w:t>258706,28</w:t>
            </w:r>
          </w:p>
        </w:tc>
        <w:tc>
          <w:tcPr>
            <w:tcW w:w="999" w:type="dxa"/>
            <w:tcBorders>
              <w:top w:val="single" w:sz="4" w:space="0" w:color="000000"/>
              <w:left w:val="single" w:sz="4" w:space="0" w:color="000000"/>
              <w:bottom w:val="single" w:sz="4" w:space="0" w:color="000000"/>
              <w:right w:val="single" w:sz="4" w:space="0" w:color="000000"/>
            </w:tcBorders>
            <w:vAlign w:val="bottom"/>
          </w:tcPr>
          <w:p w:rsidR="00C50E33" w:rsidRPr="00A6075A" w:rsidRDefault="00C50E33" w:rsidP="005C57C8">
            <w:pPr>
              <w:tabs>
                <w:tab w:val="left" w:pos="1506"/>
                <w:tab w:val="left" w:pos="1701"/>
                <w:tab w:val="left" w:pos="3828"/>
              </w:tabs>
              <w:spacing w:line="360" w:lineRule="auto"/>
              <w:ind w:right="6"/>
              <w:jc w:val="center"/>
              <w:rPr>
                <w:color w:val="000000"/>
                <w:sz w:val="20"/>
                <w:szCs w:val="20"/>
              </w:rPr>
            </w:pPr>
            <w:r w:rsidRPr="00A6075A">
              <w:rPr>
                <w:color w:val="000000"/>
                <w:sz w:val="20"/>
                <w:szCs w:val="20"/>
              </w:rPr>
              <w:t>155851,19</w:t>
            </w:r>
          </w:p>
        </w:tc>
        <w:tc>
          <w:tcPr>
            <w:tcW w:w="994" w:type="dxa"/>
            <w:tcBorders>
              <w:top w:val="single" w:sz="4" w:space="0" w:color="000000"/>
              <w:left w:val="single" w:sz="4" w:space="0" w:color="000000"/>
              <w:bottom w:val="single" w:sz="4" w:space="0" w:color="000000"/>
              <w:right w:val="single" w:sz="4" w:space="0" w:color="000000"/>
            </w:tcBorders>
            <w:vAlign w:val="center"/>
          </w:tcPr>
          <w:p w:rsidR="00C50E33" w:rsidRPr="00CB4B9F" w:rsidRDefault="00C50E33" w:rsidP="00E33FA0">
            <w:pPr>
              <w:tabs>
                <w:tab w:val="left" w:pos="1037"/>
                <w:tab w:val="left" w:pos="1701"/>
                <w:tab w:val="left" w:pos="3828"/>
              </w:tabs>
              <w:ind w:right="24"/>
              <w:jc w:val="center"/>
              <w:rPr>
                <w:color w:val="000000"/>
                <w:sz w:val="20"/>
                <w:szCs w:val="20"/>
              </w:rPr>
            </w:pPr>
            <w:r w:rsidRPr="00CB4B9F">
              <w:rPr>
                <w:color w:val="000000"/>
                <w:sz w:val="20"/>
                <w:szCs w:val="20"/>
              </w:rPr>
              <w:t>20114,99</w:t>
            </w:r>
          </w:p>
        </w:tc>
        <w:tc>
          <w:tcPr>
            <w:tcW w:w="999" w:type="dxa"/>
            <w:tcBorders>
              <w:top w:val="single" w:sz="4" w:space="0" w:color="000000"/>
              <w:left w:val="single" w:sz="4" w:space="0" w:color="000000"/>
              <w:bottom w:val="single" w:sz="4" w:space="0" w:color="000000"/>
              <w:right w:val="single" w:sz="4" w:space="0" w:color="000000"/>
            </w:tcBorders>
            <w:vAlign w:val="center"/>
          </w:tcPr>
          <w:p w:rsidR="00C50E33" w:rsidRPr="00CB4B9F" w:rsidRDefault="00C50E33" w:rsidP="00E33FA0">
            <w:pPr>
              <w:tabs>
                <w:tab w:val="left" w:pos="1037"/>
                <w:tab w:val="left" w:pos="1701"/>
                <w:tab w:val="left" w:pos="3828"/>
              </w:tabs>
              <w:ind w:right="24"/>
              <w:jc w:val="center"/>
              <w:rPr>
                <w:sz w:val="20"/>
                <w:szCs w:val="20"/>
              </w:rPr>
            </w:pPr>
            <w:r w:rsidRPr="00CB4B9F">
              <w:rPr>
                <w:sz w:val="20"/>
                <w:szCs w:val="20"/>
              </w:rPr>
              <w:t>10630,08</w:t>
            </w:r>
          </w:p>
        </w:tc>
        <w:tc>
          <w:tcPr>
            <w:tcW w:w="888" w:type="dxa"/>
            <w:tcBorders>
              <w:top w:val="single" w:sz="4" w:space="0" w:color="000000"/>
              <w:left w:val="single" w:sz="4" w:space="0" w:color="000000"/>
              <w:bottom w:val="single" w:sz="4" w:space="0" w:color="000000"/>
              <w:right w:val="single" w:sz="4" w:space="0" w:color="000000"/>
            </w:tcBorders>
          </w:tcPr>
          <w:p w:rsidR="00C50E33" w:rsidRPr="00A6075A" w:rsidRDefault="00C50E33" w:rsidP="005C57C8">
            <w:pPr>
              <w:tabs>
                <w:tab w:val="left" w:pos="1701"/>
                <w:tab w:val="left" w:pos="3828"/>
              </w:tabs>
              <w:jc w:val="center"/>
              <w:rPr>
                <w:sz w:val="20"/>
                <w:szCs w:val="20"/>
              </w:rPr>
            </w:pPr>
            <w:r w:rsidRPr="00A6075A">
              <w:rPr>
                <w:sz w:val="20"/>
                <w:szCs w:val="20"/>
              </w:rPr>
              <w:t>30745,07</w:t>
            </w:r>
          </w:p>
        </w:tc>
        <w:tc>
          <w:tcPr>
            <w:tcW w:w="581" w:type="dxa"/>
            <w:tcBorders>
              <w:top w:val="single" w:sz="4" w:space="0" w:color="000000"/>
              <w:left w:val="single" w:sz="4" w:space="0" w:color="000000"/>
              <w:bottom w:val="single" w:sz="4" w:space="0" w:color="000000"/>
              <w:right w:val="single" w:sz="4" w:space="0" w:color="000000"/>
            </w:tcBorders>
            <w:vAlign w:val="bottom"/>
          </w:tcPr>
          <w:p w:rsidR="00C50E33" w:rsidRPr="00C50E33" w:rsidRDefault="00C50E33" w:rsidP="00C50E33">
            <w:pPr>
              <w:jc w:val="center"/>
              <w:rPr>
                <w:color w:val="000000"/>
                <w:sz w:val="20"/>
                <w:szCs w:val="20"/>
              </w:rPr>
            </w:pPr>
            <w:r w:rsidRPr="00C50E33">
              <w:rPr>
                <w:color w:val="000000"/>
                <w:sz w:val="20"/>
                <w:szCs w:val="20"/>
              </w:rPr>
              <w:t>0,24</w:t>
            </w:r>
          </w:p>
        </w:tc>
        <w:tc>
          <w:tcPr>
            <w:tcW w:w="581" w:type="dxa"/>
            <w:tcBorders>
              <w:top w:val="single" w:sz="4" w:space="0" w:color="000000"/>
              <w:left w:val="single" w:sz="4" w:space="0" w:color="000000"/>
              <w:bottom w:val="single" w:sz="4" w:space="0" w:color="000000"/>
              <w:right w:val="single" w:sz="6" w:space="0" w:color="000000"/>
            </w:tcBorders>
            <w:vAlign w:val="bottom"/>
          </w:tcPr>
          <w:p w:rsidR="00C50E33" w:rsidRPr="00C50E33" w:rsidRDefault="00C50E33" w:rsidP="00C50E33">
            <w:pPr>
              <w:jc w:val="center"/>
              <w:rPr>
                <w:color w:val="000000"/>
                <w:sz w:val="20"/>
                <w:szCs w:val="20"/>
              </w:rPr>
            </w:pPr>
            <w:r w:rsidRPr="00C50E33">
              <w:rPr>
                <w:color w:val="000000"/>
                <w:sz w:val="20"/>
                <w:szCs w:val="20"/>
              </w:rPr>
              <w:t>0,8</w:t>
            </w:r>
          </w:p>
        </w:tc>
        <w:tc>
          <w:tcPr>
            <w:tcW w:w="999" w:type="dxa"/>
            <w:tcBorders>
              <w:top w:val="single" w:sz="4" w:space="0" w:color="000000"/>
              <w:left w:val="single" w:sz="6" w:space="0" w:color="000000"/>
              <w:bottom w:val="single" w:sz="4" w:space="0" w:color="000000"/>
              <w:right w:val="single" w:sz="4" w:space="0" w:color="000000"/>
            </w:tcBorders>
            <w:vAlign w:val="center"/>
          </w:tcPr>
          <w:p w:rsidR="00C50E33" w:rsidRPr="00C50E33" w:rsidRDefault="00C50E33" w:rsidP="00C50E33">
            <w:pPr>
              <w:jc w:val="center"/>
              <w:rPr>
                <w:color w:val="000000"/>
                <w:sz w:val="20"/>
                <w:szCs w:val="20"/>
              </w:rPr>
            </w:pPr>
            <w:r w:rsidRPr="00C50E33">
              <w:rPr>
                <w:color w:val="000000"/>
                <w:sz w:val="20"/>
                <w:szCs w:val="20"/>
              </w:rPr>
              <w:t>131,5</w:t>
            </w:r>
          </w:p>
        </w:tc>
      </w:tr>
      <w:tr w:rsidR="00C50E33" w:rsidRPr="00CB4B9F" w:rsidTr="005C57C8">
        <w:trPr>
          <w:trHeight w:val="350"/>
          <w:jc w:val="center"/>
        </w:trPr>
        <w:tc>
          <w:tcPr>
            <w:tcW w:w="1784" w:type="dxa"/>
            <w:tcBorders>
              <w:top w:val="single" w:sz="4" w:space="0" w:color="000000"/>
              <w:bottom w:val="single" w:sz="4" w:space="0" w:color="000000"/>
            </w:tcBorders>
            <w:vAlign w:val="center"/>
          </w:tcPr>
          <w:p w:rsidR="00C50E33" w:rsidRPr="00CB4B9F" w:rsidRDefault="00C50E33" w:rsidP="00E33FA0">
            <w:pPr>
              <w:pStyle w:val="TableParagraph"/>
              <w:tabs>
                <w:tab w:val="left" w:pos="1037"/>
                <w:tab w:val="left" w:pos="1701"/>
                <w:tab w:val="left" w:pos="3828"/>
              </w:tabs>
              <w:spacing w:line="225" w:lineRule="exact"/>
              <w:ind w:right="24"/>
              <w:rPr>
                <w:sz w:val="20"/>
                <w:szCs w:val="20"/>
              </w:rPr>
            </w:pPr>
            <w:r w:rsidRPr="00CB4B9F">
              <w:rPr>
                <w:sz w:val="20"/>
                <w:szCs w:val="20"/>
              </w:rPr>
              <w:t>Квітень</w:t>
            </w:r>
          </w:p>
        </w:tc>
        <w:tc>
          <w:tcPr>
            <w:tcW w:w="994" w:type="dxa"/>
            <w:tcBorders>
              <w:top w:val="single" w:sz="4" w:space="0" w:color="000000"/>
              <w:bottom w:val="single" w:sz="4" w:space="0" w:color="000000"/>
              <w:right w:val="single" w:sz="4" w:space="0" w:color="000000"/>
            </w:tcBorders>
            <w:vAlign w:val="bottom"/>
          </w:tcPr>
          <w:p w:rsidR="00C50E33" w:rsidRPr="00A6075A" w:rsidRDefault="00C50E33" w:rsidP="005C57C8">
            <w:pPr>
              <w:tabs>
                <w:tab w:val="left" w:pos="1701"/>
                <w:tab w:val="left" w:pos="3828"/>
                <w:tab w:val="left" w:pos="10348"/>
              </w:tabs>
              <w:ind w:right="5"/>
              <w:jc w:val="center"/>
              <w:rPr>
                <w:color w:val="000000"/>
                <w:sz w:val="20"/>
                <w:szCs w:val="20"/>
              </w:rPr>
            </w:pPr>
            <w:r w:rsidRPr="00A6075A">
              <w:rPr>
                <w:color w:val="000000"/>
                <w:sz w:val="20"/>
                <w:szCs w:val="20"/>
              </w:rPr>
              <w:t>170245,42</w:t>
            </w:r>
          </w:p>
        </w:tc>
        <w:tc>
          <w:tcPr>
            <w:tcW w:w="999" w:type="dxa"/>
            <w:tcBorders>
              <w:top w:val="single" w:sz="4" w:space="0" w:color="000000"/>
              <w:left w:val="single" w:sz="4" w:space="0" w:color="000000"/>
              <w:bottom w:val="single" w:sz="4" w:space="0" w:color="000000"/>
              <w:right w:val="single" w:sz="4" w:space="0" w:color="000000"/>
            </w:tcBorders>
            <w:vAlign w:val="bottom"/>
          </w:tcPr>
          <w:p w:rsidR="00C50E33" w:rsidRPr="00A6075A" w:rsidRDefault="00C50E33" w:rsidP="005C57C8">
            <w:pPr>
              <w:tabs>
                <w:tab w:val="left" w:pos="1506"/>
                <w:tab w:val="left" w:pos="1701"/>
                <w:tab w:val="left" w:pos="3828"/>
              </w:tabs>
              <w:spacing w:line="360" w:lineRule="auto"/>
              <w:ind w:right="6"/>
              <w:jc w:val="center"/>
              <w:rPr>
                <w:color w:val="000000"/>
                <w:sz w:val="20"/>
                <w:szCs w:val="20"/>
              </w:rPr>
            </w:pPr>
            <w:r w:rsidRPr="00A6075A">
              <w:rPr>
                <w:color w:val="000000"/>
                <w:sz w:val="20"/>
                <w:szCs w:val="20"/>
              </w:rPr>
              <w:t>102560,14</w:t>
            </w:r>
          </w:p>
        </w:tc>
        <w:tc>
          <w:tcPr>
            <w:tcW w:w="994" w:type="dxa"/>
            <w:tcBorders>
              <w:top w:val="single" w:sz="4" w:space="0" w:color="000000"/>
              <w:left w:val="single" w:sz="4" w:space="0" w:color="000000"/>
              <w:bottom w:val="single" w:sz="4" w:space="0" w:color="000000"/>
              <w:right w:val="single" w:sz="4" w:space="0" w:color="000000"/>
            </w:tcBorders>
            <w:vAlign w:val="center"/>
          </w:tcPr>
          <w:p w:rsidR="00C50E33" w:rsidRPr="00CB4B9F" w:rsidRDefault="00C50E33" w:rsidP="00E33FA0">
            <w:pPr>
              <w:tabs>
                <w:tab w:val="left" w:pos="1037"/>
                <w:tab w:val="left" w:pos="1701"/>
                <w:tab w:val="left" w:pos="3828"/>
              </w:tabs>
              <w:ind w:right="24"/>
              <w:jc w:val="center"/>
              <w:rPr>
                <w:color w:val="000000"/>
                <w:sz w:val="20"/>
                <w:szCs w:val="20"/>
              </w:rPr>
            </w:pPr>
            <w:r w:rsidRPr="00CB4B9F">
              <w:rPr>
                <w:color w:val="000000"/>
                <w:sz w:val="20"/>
                <w:szCs w:val="20"/>
              </w:rPr>
              <w:t>25450,18</w:t>
            </w:r>
          </w:p>
        </w:tc>
        <w:tc>
          <w:tcPr>
            <w:tcW w:w="999" w:type="dxa"/>
            <w:tcBorders>
              <w:top w:val="single" w:sz="4" w:space="0" w:color="000000"/>
              <w:left w:val="single" w:sz="4" w:space="0" w:color="000000"/>
              <w:bottom w:val="single" w:sz="4" w:space="0" w:color="000000"/>
              <w:right w:val="single" w:sz="4" w:space="0" w:color="000000"/>
            </w:tcBorders>
            <w:vAlign w:val="center"/>
          </w:tcPr>
          <w:p w:rsidR="00C50E33" w:rsidRPr="00CB4B9F" w:rsidRDefault="00C50E33" w:rsidP="00E33FA0">
            <w:pPr>
              <w:tabs>
                <w:tab w:val="left" w:pos="1037"/>
                <w:tab w:val="left" w:pos="1701"/>
                <w:tab w:val="left" w:pos="3828"/>
              </w:tabs>
              <w:ind w:right="24"/>
              <w:jc w:val="center"/>
              <w:rPr>
                <w:sz w:val="20"/>
                <w:szCs w:val="20"/>
              </w:rPr>
            </w:pPr>
            <w:r w:rsidRPr="00CB4B9F">
              <w:rPr>
                <w:sz w:val="20"/>
                <w:szCs w:val="20"/>
              </w:rPr>
              <w:t>10287,15</w:t>
            </w:r>
          </w:p>
        </w:tc>
        <w:tc>
          <w:tcPr>
            <w:tcW w:w="888" w:type="dxa"/>
            <w:tcBorders>
              <w:top w:val="single" w:sz="4" w:space="0" w:color="000000"/>
              <w:left w:val="single" w:sz="4" w:space="0" w:color="000000"/>
              <w:bottom w:val="single" w:sz="4" w:space="0" w:color="000000"/>
              <w:right w:val="single" w:sz="4" w:space="0" w:color="000000"/>
            </w:tcBorders>
          </w:tcPr>
          <w:p w:rsidR="00C50E33" w:rsidRPr="00A6075A" w:rsidRDefault="00C50E33" w:rsidP="005C57C8">
            <w:pPr>
              <w:tabs>
                <w:tab w:val="left" w:pos="1701"/>
                <w:tab w:val="left" w:pos="3828"/>
              </w:tabs>
              <w:jc w:val="center"/>
              <w:rPr>
                <w:sz w:val="20"/>
                <w:szCs w:val="20"/>
              </w:rPr>
            </w:pPr>
            <w:r w:rsidRPr="00A6075A">
              <w:rPr>
                <w:sz w:val="20"/>
                <w:szCs w:val="20"/>
              </w:rPr>
              <w:t>35737,33</w:t>
            </w:r>
          </w:p>
        </w:tc>
        <w:tc>
          <w:tcPr>
            <w:tcW w:w="581" w:type="dxa"/>
            <w:tcBorders>
              <w:top w:val="single" w:sz="4" w:space="0" w:color="000000"/>
              <w:left w:val="single" w:sz="4" w:space="0" w:color="000000"/>
              <w:bottom w:val="single" w:sz="4" w:space="0" w:color="000000"/>
              <w:right w:val="single" w:sz="4" w:space="0" w:color="000000"/>
            </w:tcBorders>
            <w:vAlign w:val="bottom"/>
          </w:tcPr>
          <w:p w:rsidR="00C50E33" w:rsidRPr="00C50E33" w:rsidRDefault="00C50E33" w:rsidP="00C50E33">
            <w:pPr>
              <w:jc w:val="center"/>
              <w:rPr>
                <w:color w:val="000000"/>
                <w:sz w:val="20"/>
                <w:szCs w:val="20"/>
              </w:rPr>
            </w:pPr>
            <w:r w:rsidRPr="00C50E33">
              <w:rPr>
                <w:color w:val="000000"/>
                <w:sz w:val="20"/>
                <w:szCs w:val="20"/>
              </w:rPr>
              <w:t>0,4</w:t>
            </w:r>
          </w:p>
        </w:tc>
        <w:tc>
          <w:tcPr>
            <w:tcW w:w="581" w:type="dxa"/>
            <w:tcBorders>
              <w:top w:val="single" w:sz="4" w:space="0" w:color="000000"/>
              <w:left w:val="single" w:sz="4" w:space="0" w:color="000000"/>
              <w:bottom w:val="single" w:sz="4" w:space="0" w:color="000000"/>
              <w:right w:val="single" w:sz="6" w:space="0" w:color="000000"/>
            </w:tcBorders>
            <w:vAlign w:val="bottom"/>
          </w:tcPr>
          <w:p w:rsidR="00C50E33" w:rsidRPr="00C50E33" w:rsidRDefault="00C50E33" w:rsidP="00C50E33">
            <w:pPr>
              <w:jc w:val="center"/>
              <w:rPr>
                <w:color w:val="000000"/>
                <w:sz w:val="20"/>
                <w:szCs w:val="20"/>
              </w:rPr>
            </w:pPr>
            <w:r w:rsidRPr="00C50E33">
              <w:rPr>
                <w:color w:val="000000"/>
                <w:sz w:val="20"/>
                <w:szCs w:val="20"/>
              </w:rPr>
              <w:t>0,8</w:t>
            </w:r>
          </w:p>
        </w:tc>
        <w:tc>
          <w:tcPr>
            <w:tcW w:w="999" w:type="dxa"/>
            <w:tcBorders>
              <w:top w:val="single" w:sz="4" w:space="0" w:color="000000"/>
              <w:left w:val="single" w:sz="6" w:space="0" w:color="000000"/>
              <w:bottom w:val="single" w:sz="4" w:space="0" w:color="000000"/>
              <w:right w:val="single" w:sz="4" w:space="0" w:color="000000"/>
            </w:tcBorders>
            <w:vAlign w:val="center"/>
          </w:tcPr>
          <w:p w:rsidR="00C50E33" w:rsidRPr="00C50E33" w:rsidRDefault="00C50E33" w:rsidP="00C50E33">
            <w:pPr>
              <w:jc w:val="center"/>
              <w:rPr>
                <w:color w:val="000000"/>
                <w:sz w:val="20"/>
                <w:szCs w:val="20"/>
              </w:rPr>
            </w:pPr>
            <w:r w:rsidRPr="00C50E33">
              <w:rPr>
                <w:color w:val="000000"/>
                <w:sz w:val="20"/>
                <w:szCs w:val="20"/>
              </w:rPr>
              <w:t>538,7</w:t>
            </w:r>
          </w:p>
        </w:tc>
      </w:tr>
      <w:tr w:rsidR="00C50E33" w:rsidRPr="00CB4B9F" w:rsidTr="005C57C8">
        <w:trPr>
          <w:trHeight w:val="350"/>
          <w:jc w:val="center"/>
        </w:trPr>
        <w:tc>
          <w:tcPr>
            <w:tcW w:w="1784" w:type="dxa"/>
            <w:tcBorders>
              <w:top w:val="single" w:sz="4" w:space="0" w:color="000000"/>
              <w:bottom w:val="single" w:sz="4" w:space="0" w:color="000000"/>
            </w:tcBorders>
            <w:vAlign w:val="center"/>
          </w:tcPr>
          <w:p w:rsidR="00C50E33" w:rsidRPr="00CB4B9F" w:rsidRDefault="00C50E33" w:rsidP="00E33FA0">
            <w:pPr>
              <w:pStyle w:val="TableParagraph"/>
              <w:tabs>
                <w:tab w:val="left" w:pos="1037"/>
                <w:tab w:val="left" w:pos="1701"/>
                <w:tab w:val="left" w:pos="3828"/>
              </w:tabs>
              <w:spacing w:line="221" w:lineRule="exact"/>
              <w:ind w:right="24"/>
              <w:rPr>
                <w:sz w:val="20"/>
                <w:szCs w:val="20"/>
              </w:rPr>
            </w:pPr>
            <w:r w:rsidRPr="00CB4B9F">
              <w:rPr>
                <w:sz w:val="20"/>
                <w:szCs w:val="20"/>
              </w:rPr>
              <w:t>Травень</w:t>
            </w:r>
          </w:p>
        </w:tc>
        <w:tc>
          <w:tcPr>
            <w:tcW w:w="994" w:type="dxa"/>
            <w:tcBorders>
              <w:top w:val="single" w:sz="4" w:space="0" w:color="000000"/>
              <w:bottom w:val="single" w:sz="4" w:space="0" w:color="000000"/>
              <w:right w:val="single" w:sz="4" w:space="0" w:color="000000"/>
            </w:tcBorders>
            <w:vAlign w:val="bottom"/>
          </w:tcPr>
          <w:p w:rsidR="00C50E33" w:rsidRPr="00A6075A" w:rsidRDefault="00C50E33" w:rsidP="005C57C8">
            <w:pPr>
              <w:tabs>
                <w:tab w:val="left" w:pos="1701"/>
                <w:tab w:val="left" w:pos="3828"/>
                <w:tab w:val="left" w:pos="10348"/>
              </w:tabs>
              <w:ind w:right="5"/>
              <w:jc w:val="center"/>
              <w:rPr>
                <w:color w:val="000000"/>
                <w:sz w:val="20"/>
                <w:szCs w:val="20"/>
              </w:rPr>
            </w:pPr>
            <w:r w:rsidRPr="00A6075A">
              <w:rPr>
                <w:color w:val="000000"/>
                <w:sz w:val="20"/>
                <w:szCs w:val="20"/>
              </w:rPr>
              <w:t>111761,11</w:t>
            </w:r>
          </w:p>
        </w:tc>
        <w:tc>
          <w:tcPr>
            <w:tcW w:w="999" w:type="dxa"/>
            <w:tcBorders>
              <w:top w:val="single" w:sz="4" w:space="0" w:color="000000"/>
              <w:left w:val="single" w:sz="4" w:space="0" w:color="000000"/>
              <w:bottom w:val="single" w:sz="4" w:space="0" w:color="000000"/>
              <w:right w:val="single" w:sz="4" w:space="0" w:color="000000"/>
            </w:tcBorders>
            <w:vAlign w:val="bottom"/>
          </w:tcPr>
          <w:p w:rsidR="00C50E33" w:rsidRPr="00A6075A" w:rsidRDefault="00C50E33" w:rsidP="005C57C8">
            <w:pPr>
              <w:tabs>
                <w:tab w:val="left" w:pos="1506"/>
                <w:tab w:val="left" w:pos="1701"/>
                <w:tab w:val="left" w:pos="3828"/>
              </w:tabs>
              <w:spacing w:line="360" w:lineRule="auto"/>
              <w:ind w:right="6"/>
              <w:jc w:val="center"/>
              <w:rPr>
                <w:color w:val="000000"/>
                <w:sz w:val="20"/>
                <w:szCs w:val="20"/>
              </w:rPr>
            </w:pPr>
            <w:r w:rsidRPr="00A6075A">
              <w:rPr>
                <w:color w:val="000000"/>
                <w:sz w:val="20"/>
                <w:szCs w:val="20"/>
              </w:rPr>
              <w:t>67327,71</w:t>
            </w:r>
          </w:p>
        </w:tc>
        <w:tc>
          <w:tcPr>
            <w:tcW w:w="994" w:type="dxa"/>
            <w:tcBorders>
              <w:top w:val="single" w:sz="4" w:space="0" w:color="000000"/>
              <w:left w:val="single" w:sz="4" w:space="0" w:color="000000"/>
              <w:bottom w:val="single" w:sz="4" w:space="0" w:color="000000"/>
              <w:right w:val="single" w:sz="4" w:space="0" w:color="000000"/>
            </w:tcBorders>
            <w:vAlign w:val="center"/>
          </w:tcPr>
          <w:p w:rsidR="00C50E33" w:rsidRPr="00CB4B9F" w:rsidRDefault="00C50E33" w:rsidP="00E33FA0">
            <w:pPr>
              <w:tabs>
                <w:tab w:val="left" w:pos="1037"/>
                <w:tab w:val="left" w:pos="1701"/>
                <w:tab w:val="left" w:pos="3828"/>
              </w:tabs>
              <w:ind w:right="24"/>
              <w:jc w:val="center"/>
              <w:rPr>
                <w:color w:val="000000"/>
                <w:sz w:val="20"/>
                <w:szCs w:val="20"/>
              </w:rPr>
            </w:pPr>
            <w:r w:rsidRPr="00CB4B9F">
              <w:rPr>
                <w:color w:val="000000"/>
                <w:sz w:val="20"/>
                <w:szCs w:val="20"/>
              </w:rPr>
              <w:t>34437,53</w:t>
            </w:r>
          </w:p>
        </w:tc>
        <w:tc>
          <w:tcPr>
            <w:tcW w:w="999" w:type="dxa"/>
            <w:tcBorders>
              <w:top w:val="single" w:sz="4" w:space="0" w:color="000000"/>
              <w:left w:val="single" w:sz="4" w:space="0" w:color="000000"/>
              <w:bottom w:val="single" w:sz="4" w:space="0" w:color="000000"/>
              <w:right w:val="single" w:sz="4" w:space="0" w:color="000000"/>
            </w:tcBorders>
            <w:vAlign w:val="center"/>
          </w:tcPr>
          <w:p w:rsidR="00C50E33" w:rsidRPr="00CB4B9F" w:rsidRDefault="00C50E33" w:rsidP="00E33FA0">
            <w:pPr>
              <w:tabs>
                <w:tab w:val="left" w:pos="1037"/>
                <w:tab w:val="left" w:pos="1701"/>
                <w:tab w:val="left" w:pos="3828"/>
              </w:tabs>
              <w:ind w:right="24"/>
              <w:jc w:val="center"/>
              <w:rPr>
                <w:sz w:val="20"/>
                <w:szCs w:val="20"/>
              </w:rPr>
            </w:pPr>
            <w:r w:rsidRPr="00CB4B9F">
              <w:rPr>
                <w:sz w:val="20"/>
                <w:szCs w:val="20"/>
              </w:rPr>
              <w:t>10630,08</w:t>
            </w:r>
          </w:p>
        </w:tc>
        <w:tc>
          <w:tcPr>
            <w:tcW w:w="888" w:type="dxa"/>
            <w:tcBorders>
              <w:top w:val="single" w:sz="4" w:space="0" w:color="000000"/>
              <w:left w:val="single" w:sz="4" w:space="0" w:color="000000"/>
              <w:bottom w:val="single" w:sz="4" w:space="0" w:color="000000"/>
              <w:right w:val="single" w:sz="4" w:space="0" w:color="000000"/>
            </w:tcBorders>
          </w:tcPr>
          <w:p w:rsidR="00C50E33" w:rsidRPr="00A6075A" w:rsidRDefault="00C50E33" w:rsidP="005C57C8">
            <w:pPr>
              <w:tabs>
                <w:tab w:val="left" w:pos="1701"/>
                <w:tab w:val="left" w:pos="3828"/>
              </w:tabs>
              <w:jc w:val="center"/>
              <w:rPr>
                <w:sz w:val="20"/>
                <w:szCs w:val="20"/>
              </w:rPr>
            </w:pPr>
            <w:r w:rsidRPr="00A6075A">
              <w:rPr>
                <w:sz w:val="20"/>
                <w:szCs w:val="20"/>
              </w:rPr>
              <w:t>45067,61</w:t>
            </w:r>
          </w:p>
        </w:tc>
        <w:tc>
          <w:tcPr>
            <w:tcW w:w="581" w:type="dxa"/>
            <w:tcBorders>
              <w:top w:val="single" w:sz="4" w:space="0" w:color="000000"/>
              <w:left w:val="single" w:sz="4" w:space="0" w:color="000000"/>
              <w:bottom w:val="single" w:sz="4" w:space="0" w:color="000000"/>
              <w:right w:val="single" w:sz="4" w:space="0" w:color="000000"/>
            </w:tcBorders>
            <w:vAlign w:val="bottom"/>
          </w:tcPr>
          <w:p w:rsidR="00C50E33" w:rsidRPr="00C50E33" w:rsidRDefault="00C50E33" w:rsidP="00C50E33">
            <w:pPr>
              <w:jc w:val="center"/>
              <w:rPr>
                <w:color w:val="000000"/>
                <w:sz w:val="20"/>
                <w:szCs w:val="20"/>
              </w:rPr>
            </w:pPr>
            <w:r w:rsidRPr="00C50E33">
              <w:rPr>
                <w:color w:val="000000"/>
                <w:sz w:val="20"/>
                <w:szCs w:val="20"/>
              </w:rPr>
              <w:t>1,04</w:t>
            </w:r>
          </w:p>
        </w:tc>
        <w:tc>
          <w:tcPr>
            <w:tcW w:w="581" w:type="dxa"/>
            <w:tcBorders>
              <w:top w:val="single" w:sz="4" w:space="0" w:color="000000"/>
              <w:left w:val="single" w:sz="4" w:space="0" w:color="000000"/>
              <w:bottom w:val="single" w:sz="4" w:space="0" w:color="000000"/>
              <w:right w:val="single" w:sz="6" w:space="0" w:color="000000"/>
            </w:tcBorders>
            <w:vAlign w:val="bottom"/>
          </w:tcPr>
          <w:p w:rsidR="00C50E33" w:rsidRPr="00C50E33" w:rsidRDefault="00C50E33" w:rsidP="00C50E33">
            <w:pPr>
              <w:jc w:val="center"/>
              <w:rPr>
                <w:color w:val="000000"/>
                <w:sz w:val="20"/>
                <w:szCs w:val="20"/>
              </w:rPr>
            </w:pPr>
            <w:r w:rsidRPr="00C50E33">
              <w:rPr>
                <w:color w:val="000000"/>
                <w:sz w:val="20"/>
                <w:szCs w:val="20"/>
              </w:rPr>
              <w:t>0,56</w:t>
            </w:r>
          </w:p>
        </w:tc>
        <w:tc>
          <w:tcPr>
            <w:tcW w:w="999" w:type="dxa"/>
            <w:tcBorders>
              <w:top w:val="single" w:sz="4" w:space="0" w:color="000000"/>
              <w:left w:val="single" w:sz="6" w:space="0" w:color="000000"/>
              <w:bottom w:val="single" w:sz="4" w:space="0" w:color="000000"/>
              <w:right w:val="single" w:sz="4" w:space="0" w:color="000000"/>
            </w:tcBorders>
            <w:vAlign w:val="center"/>
          </w:tcPr>
          <w:p w:rsidR="00C50E33" w:rsidRPr="00C50E33" w:rsidRDefault="00C50E33" w:rsidP="00C50E33">
            <w:pPr>
              <w:jc w:val="center"/>
              <w:rPr>
                <w:color w:val="000000"/>
                <w:sz w:val="20"/>
                <w:szCs w:val="20"/>
              </w:rPr>
            </w:pPr>
            <w:r w:rsidRPr="00C50E33">
              <w:rPr>
                <w:color w:val="000000"/>
                <w:sz w:val="20"/>
                <w:szCs w:val="20"/>
              </w:rPr>
              <w:t>3062,45</w:t>
            </w:r>
          </w:p>
        </w:tc>
      </w:tr>
      <w:tr w:rsidR="00C50E33" w:rsidRPr="00CB4B9F" w:rsidTr="005C57C8">
        <w:trPr>
          <w:trHeight w:val="345"/>
          <w:jc w:val="center"/>
        </w:trPr>
        <w:tc>
          <w:tcPr>
            <w:tcW w:w="1784" w:type="dxa"/>
            <w:tcBorders>
              <w:top w:val="single" w:sz="4" w:space="0" w:color="000000"/>
              <w:bottom w:val="single" w:sz="4" w:space="0" w:color="000000"/>
            </w:tcBorders>
            <w:vAlign w:val="center"/>
          </w:tcPr>
          <w:p w:rsidR="00C50E33" w:rsidRPr="00CB4B9F" w:rsidRDefault="00C50E33" w:rsidP="00E33FA0">
            <w:pPr>
              <w:pStyle w:val="TableParagraph"/>
              <w:tabs>
                <w:tab w:val="left" w:pos="1037"/>
                <w:tab w:val="left" w:pos="1701"/>
                <w:tab w:val="left" w:pos="3828"/>
              </w:tabs>
              <w:spacing w:line="221" w:lineRule="exact"/>
              <w:ind w:right="24"/>
              <w:rPr>
                <w:sz w:val="20"/>
                <w:szCs w:val="20"/>
              </w:rPr>
            </w:pPr>
            <w:r w:rsidRPr="00CB4B9F">
              <w:rPr>
                <w:sz w:val="20"/>
                <w:szCs w:val="20"/>
              </w:rPr>
              <w:t>Червень</w:t>
            </w:r>
          </w:p>
        </w:tc>
        <w:tc>
          <w:tcPr>
            <w:tcW w:w="994" w:type="dxa"/>
            <w:tcBorders>
              <w:top w:val="single" w:sz="4" w:space="0" w:color="000000"/>
              <w:bottom w:val="single" w:sz="4" w:space="0" w:color="000000"/>
              <w:right w:val="single" w:sz="4" w:space="0" w:color="000000"/>
            </w:tcBorders>
            <w:vAlign w:val="bottom"/>
          </w:tcPr>
          <w:p w:rsidR="00C50E33" w:rsidRPr="00A6075A" w:rsidRDefault="00C50E33" w:rsidP="005C57C8">
            <w:pPr>
              <w:tabs>
                <w:tab w:val="left" w:pos="1701"/>
                <w:tab w:val="left" w:pos="3828"/>
                <w:tab w:val="left" w:pos="10348"/>
              </w:tabs>
              <w:ind w:right="5"/>
              <w:jc w:val="center"/>
              <w:rPr>
                <w:color w:val="000000"/>
                <w:sz w:val="20"/>
                <w:szCs w:val="20"/>
              </w:rPr>
            </w:pPr>
            <w:r w:rsidRPr="00A6075A">
              <w:rPr>
                <w:color w:val="000000"/>
                <w:sz w:val="20"/>
                <w:szCs w:val="20"/>
              </w:rPr>
              <w:t>77111,16</w:t>
            </w:r>
          </w:p>
        </w:tc>
        <w:tc>
          <w:tcPr>
            <w:tcW w:w="999" w:type="dxa"/>
            <w:tcBorders>
              <w:top w:val="single" w:sz="4" w:space="0" w:color="000000"/>
              <w:left w:val="single" w:sz="4" w:space="0" w:color="000000"/>
              <w:bottom w:val="single" w:sz="4" w:space="0" w:color="000000"/>
              <w:right w:val="single" w:sz="4" w:space="0" w:color="000000"/>
            </w:tcBorders>
            <w:vAlign w:val="bottom"/>
          </w:tcPr>
          <w:p w:rsidR="00C50E33" w:rsidRPr="00A6075A" w:rsidRDefault="00C50E33" w:rsidP="005C57C8">
            <w:pPr>
              <w:tabs>
                <w:tab w:val="left" w:pos="1506"/>
                <w:tab w:val="left" w:pos="1701"/>
                <w:tab w:val="left" w:pos="3828"/>
              </w:tabs>
              <w:spacing w:line="360" w:lineRule="auto"/>
              <w:ind w:right="6"/>
              <w:jc w:val="center"/>
              <w:rPr>
                <w:color w:val="000000"/>
                <w:sz w:val="20"/>
                <w:szCs w:val="20"/>
              </w:rPr>
            </w:pPr>
            <w:r w:rsidRPr="00A6075A">
              <w:rPr>
                <w:color w:val="000000"/>
                <w:sz w:val="20"/>
                <w:szCs w:val="20"/>
              </w:rPr>
              <w:t>46453,71</w:t>
            </w:r>
          </w:p>
        </w:tc>
        <w:tc>
          <w:tcPr>
            <w:tcW w:w="994" w:type="dxa"/>
            <w:tcBorders>
              <w:top w:val="single" w:sz="4" w:space="0" w:color="000000"/>
              <w:left w:val="single" w:sz="4" w:space="0" w:color="000000"/>
              <w:bottom w:val="single" w:sz="4" w:space="0" w:color="000000"/>
              <w:right w:val="single" w:sz="4" w:space="0" w:color="000000"/>
            </w:tcBorders>
            <w:vAlign w:val="center"/>
          </w:tcPr>
          <w:p w:rsidR="00C50E33" w:rsidRPr="00CB4B9F" w:rsidRDefault="00C50E33" w:rsidP="00E33FA0">
            <w:pPr>
              <w:tabs>
                <w:tab w:val="left" w:pos="1037"/>
                <w:tab w:val="left" w:pos="1701"/>
                <w:tab w:val="left" w:pos="3828"/>
              </w:tabs>
              <w:ind w:right="24"/>
              <w:jc w:val="center"/>
              <w:rPr>
                <w:color w:val="000000"/>
                <w:sz w:val="20"/>
                <w:szCs w:val="20"/>
              </w:rPr>
            </w:pPr>
            <w:r w:rsidRPr="00CB4B9F">
              <w:rPr>
                <w:color w:val="000000"/>
                <w:sz w:val="20"/>
                <w:szCs w:val="20"/>
              </w:rPr>
              <w:t>36651,20</w:t>
            </w:r>
          </w:p>
        </w:tc>
        <w:tc>
          <w:tcPr>
            <w:tcW w:w="999" w:type="dxa"/>
            <w:tcBorders>
              <w:top w:val="single" w:sz="4" w:space="0" w:color="000000"/>
              <w:left w:val="single" w:sz="4" w:space="0" w:color="000000"/>
              <w:bottom w:val="single" w:sz="4" w:space="0" w:color="000000"/>
              <w:right w:val="single" w:sz="4" w:space="0" w:color="000000"/>
            </w:tcBorders>
            <w:vAlign w:val="center"/>
          </w:tcPr>
          <w:p w:rsidR="00C50E33" w:rsidRPr="00CB4B9F" w:rsidRDefault="00C50E33" w:rsidP="00E33FA0">
            <w:pPr>
              <w:tabs>
                <w:tab w:val="left" w:pos="1037"/>
                <w:tab w:val="left" w:pos="1701"/>
                <w:tab w:val="left" w:pos="3828"/>
              </w:tabs>
              <w:ind w:right="24"/>
              <w:jc w:val="center"/>
              <w:rPr>
                <w:sz w:val="20"/>
                <w:szCs w:val="20"/>
              </w:rPr>
            </w:pPr>
            <w:r w:rsidRPr="00CB4B9F">
              <w:rPr>
                <w:sz w:val="20"/>
                <w:szCs w:val="20"/>
              </w:rPr>
              <w:t>10287,15</w:t>
            </w:r>
          </w:p>
        </w:tc>
        <w:tc>
          <w:tcPr>
            <w:tcW w:w="888" w:type="dxa"/>
            <w:tcBorders>
              <w:top w:val="single" w:sz="4" w:space="0" w:color="000000"/>
              <w:left w:val="single" w:sz="4" w:space="0" w:color="000000"/>
              <w:bottom w:val="single" w:sz="4" w:space="0" w:color="000000"/>
              <w:right w:val="single" w:sz="4" w:space="0" w:color="000000"/>
            </w:tcBorders>
          </w:tcPr>
          <w:p w:rsidR="00C50E33" w:rsidRPr="00A6075A" w:rsidRDefault="00C50E33" w:rsidP="005C57C8">
            <w:pPr>
              <w:tabs>
                <w:tab w:val="left" w:pos="1701"/>
                <w:tab w:val="left" w:pos="3828"/>
              </w:tabs>
              <w:jc w:val="center"/>
              <w:rPr>
                <w:sz w:val="20"/>
                <w:szCs w:val="20"/>
              </w:rPr>
            </w:pPr>
            <w:r w:rsidRPr="00A6075A">
              <w:rPr>
                <w:sz w:val="20"/>
                <w:szCs w:val="20"/>
              </w:rPr>
              <w:t>46938,35</w:t>
            </w:r>
          </w:p>
        </w:tc>
        <w:tc>
          <w:tcPr>
            <w:tcW w:w="581" w:type="dxa"/>
            <w:tcBorders>
              <w:top w:val="single" w:sz="4" w:space="0" w:color="000000"/>
              <w:left w:val="single" w:sz="4" w:space="0" w:color="000000"/>
              <w:bottom w:val="single" w:sz="4" w:space="0" w:color="000000"/>
              <w:right w:val="single" w:sz="4" w:space="0" w:color="000000"/>
            </w:tcBorders>
            <w:vAlign w:val="bottom"/>
          </w:tcPr>
          <w:p w:rsidR="00C50E33" w:rsidRPr="00C50E33" w:rsidRDefault="00C50E33" w:rsidP="00C50E33">
            <w:pPr>
              <w:jc w:val="center"/>
              <w:rPr>
                <w:color w:val="000000"/>
                <w:sz w:val="20"/>
                <w:szCs w:val="20"/>
              </w:rPr>
            </w:pPr>
            <w:r w:rsidRPr="00C50E33">
              <w:rPr>
                <w:color w:val="000000"/>
                <w:sz w:val="20"/>
                <w:szCs w:val="20"/>
              </w:rPr>
              <w:t>3,12</w:t>
            </w:r>
          </w:p>
        </w:tc>
        <w:tc>
          <w:tcPr>
            <w:tcW w:w="581" w:type="dxa"/>
            <w:tcBorders>
              <w:top w:val="single" w:sz="4" w:space="0" w:color="000000"/>
              <w:left w:val="single" w:sz="4" w:space="0" w:color="000000"/>
              <w:bottom w:val="single" w:sz="4" w:space="0" w:color="000000"/>
              <w:right w:val="single" w:sz="6" w:space="0" w:color="000000"/>
            </w:tcBorders>
            <w:vAlign w:val="bottom"/>
          </w:tcPr>
          <w:p w:rsidR="00C50E33" w:rsidRPr="00C50E33" w:rsidRDefault="00C50E33" w:rsidP="00C50E33">
            <w:pPr>
              <w:jc w:val="center"/>
              <w:rPr>
                <w:color w:val="000000"/>
                <w:sz w:val="20"/>
                <w:szCs w:val="20"/>
              </w:rPr>
            </w:pPr>
            <w:r w:rsidRPr="00C50E33">
              <w:rPr>
                <w:color w:val="000000"/>
                <w:sz w:val="20"/>
                <w:szCs w:val="20"/>
              </w:rPr>
              <w:t>0,24</w:t>
            </w:r>
          </w:p>
        </w:tc>
        <w:tc>
          <w:tcPr>
            <w:tcW w:w="999" w:type="dxa"/>
            <w:tcBorders>
              <w:top w:val="single" w:sz="4" w:space="0" w:color="000000"/>
              <w:left w:val="single" w:sz="6" w:space="0" w:color="000000"/>
              <w:bottom w:val="single" w:sz="4" w:space="0" w:color="000000"/>
              <w:right w:val="single" w:sz="4" w:space="0" w:color="000000"/>
            </w:tcBorders>
            <w:vAlign w:val="center"/>
          </w:tcPr>
          <w:p w:rsidR="00C50E33" w:rsidRPr="00C50E33" w:rsidRDefault="00C50E33" w:rsidP="00C50E33">
            <w:pPr>
              <w:jc w:val="center"/>
              <w:rPr>
                <w:color w:val="000000"/>
                <w:sz w:val="20"/>
                <w:szCs w:val="20"/>
              </w:rPr>
            </w:pPr>
            <w:r w:rsidRPr="00C50E33">
              <w:rPr>
                <w:color w:val="000000"/>
                <w:sz w:val="20"/>
                <w:szCs w:val="20"/>
              </w:rPr>
              <w:t>6642,75</w:t>
            </w:r>
          </w:p>
        </w:tc>
      </w:tr>
      <w:tr w:rsidR="00C50E33" w:rsidRPr="00CB4B9F" w:rsidTr="005C57C8">
        <w:trPr>
          <w:trHeight w:val="350"/>
          <w:jc w:val="center"/>
        </w:trPr>
        <w:tc>
          <w:tcPr>
            <w:tcW w:w="1784" w:type="dxa"/>
            <w:tcBorders>
              <w:top w:val="single" w:sz="4" w:space="0" w:color="000000"/>
              <w:bottom w:val="single" w:sz="4" w:space="0" w:color="000000"/>
            </w:tcBorders>
            <w:vAlign w:val="center"/>
          </w:tcPr>
          <w:p w:rsidR="00C50E33" w:rsidRPr="00CB4B9F" w:rsidRDefault="00C50E33" w:rsidP="00E33FA0">
            <w:pPr>
              <w:pStyle w:val="TableParagraph"/>
              <w:tabs>
                <w:tab w:val="left" w:pos="1037"/>
                <w:tab w:val="left" w:pos="1701"/>
                <w:tab w:val="left" w:pos="3828"/>
              </w:tabs>
              <w:spacing w:line="225" w:lineRule="exact"/>
              <w:ind w:right="24"/>
              <w:rPr>
                <w:sz w:val="20"/>
                <w:szCs w:val="20"/>
              </w:rPr>
            </w:pPr>
            <w:r w:rsidRPr="00CB4B9F">
              <w:rPr>
                <w:sz w:val="20"/>
                <w:szCs w:val="20"/>
              </w:rPr>
              <w:t>Липень</w:t>
            </w:r>
          </w:p>
        </w:tc>
        <w:tc>
          <w:tcPr>
            <w:tcW w:w="994" w:type="dxa"/>
            <w:tcBorders>
              <w:top w:val="single" w:sz="4" w:space="0" w:color="000000"/>
              <w:bottom w:val="single" w:sz="4" w:space="0" w:color="000000"/>
              <w:right w:val="single" w:sz="4" w:space="0" w:color="000000"/>
            </w:tcBorders>
            <w:vAlign w:val="bottom"/>
          </w:tcPr>
          <w:p w:rsidR="00C50E33" w:rsidRPr="00A6075A" w:rsidRDefault="00C50E33" w:rsidP="005C57C8">
            <w:pPr>
              <w:tabs>
                <w:tab w:val="left" w:pos="1701"/>
                <w:tab w:val="left" w:pos="3828"/>
                <w:tab w:val="left" w:pos="10348"/>
              </w:tabs>
              <w:ind w:right="5"/>
              <w:jc w:val="center"/>
              <w:rPr>
                <w:color w:val="000000"/>
                <w:sz w:val="20"/>
                <w:szCs w:val="20"/>
              </w:rPr>
            </w:pPr>
            <w:r w:rsidRPr="00A6075A">
              <w:rPr>
                <w:color w:val="000000"/>
                <w:sz w:val="20"/>
                <w:szCs w:val="20"/>
              </w:rPr>
              <w:t>64159,16</w:t>
            </w:r>
          </w:p>
        </w:tc>
        <w:tc>
          <w:tcPr>
            <w:tcW w:w="999" w:type="dxa"/>
            <w:tcBorders>
              <w:top w:val="single" w:sz="4" w:space="0" w:color="000000"/>
              <w:left w:val="single" w:sz="4" w:space="0" w:color="000000"/>
              <w:bottom w:val="single" w:sz="4" w:space="0" w:color="000000"/>
              <w:right w:val="single" w:sz="4" w:space="0" w:color="000000"/>
            </w:tcBorders>
            <w:vAlign w:val="bottom"/>
          </w:tcPr>
          <w:p w:rsidR="00C50E33" w:rsidRPr="00A6075A" w:rsidRDefault="00C50E33" w:rsidP="005C57C8">
            <w:pPr>
              <w:tabs>
                <w:tab w:val="left" w:pos="1506"/>
                <w:tab w:val="left" w:pos="1701"/>
                <w:tab w:val="left" w:pos="3828"/>
              </w:tabs>
              <w:spacing w:line="360" w:lineRule="auto"/>
              <w:ind w:right="6"/>
              <w:jc w:val="center"/>
              <w:rPr>
                <w:color w:val="000000"/>
                <w:sz w:val="20"/>
                <w:szCs w:val="20"/>
              </w:rPr>
            </w:pPr>
            <w:r w:rsidRPr="00A6075A">
              <w:rPr>
                <w:color w:val="000000"/>
                <w:sz w:val="20"/>
                <w:szCs w:val="20"/>
              </w:rPr>
              <w:t>38651,09</w:t>
            </w:r>
          </w:p>
        </w:tc>
        <w:tc>
          <w:tcPr>
            <w:tcW w:w="994" w:type="dxa"/>
            <w:tcBorders>
              <w:top w:val="single" w:sz="4" w:space="0" w:color="000000"/>
              <w:left w:val="single" w:sz="4" w:space="0" w:color="000000"/>
              <w:bottom w:val="single" w:sz="4" w:space="0" w:color="000000"/>
              <w:right w:val="single" w:sz="4" w:space="0" w:color="000000"/>
            </w:tcBorders>
            <w:vAlign w:val="center"/>
          </w:tcPr>
          <w:p w:rsidR="00C50E33" w:rsidRPr="00CB4B9F" w:rsidRDefault="00C50E33" w:rsidP="00E33FA0">
            <w:pPr>
              <w:tabs>
                <w:tab w:val="left" w:pos="1037"/>
                <w:tab w:val="left" w:pos="1701"/>
                <w:tab w:val="left" w:pos="3828"/>
              </w:tabs>
              <w:ind w:right="24"/>
              <w:jc w:val="center"/>
              <w:rPr>
                <w:color w:val="000000"/>
                <w:sz w:val="20"/>
                <w:szCs w:val="20"/>
              </w:rPr>
            </w:pPr>
            <w:r w:rsidRPr="00CB4B9F">
              <w:rPr>
                <w:color w:val="000000"/>
                <w:sz w:val="20"/>
                <w:szCs w:val="20"/>
              </w:rPr>
              <w:t>35949,37</w:t>
            </w:r>
          </w:p>
        </w:tc>
        <w:tc>
          <w:tcPr>
            <w:tcW w:w="999" w:type="dxa"/>
            <w:tcBorders>
              <w:top w:val="single" w:sz="4" w:space="0" w:color="000000"/>
              <w:left w:val="single" w:sz="4" w:space="0" w:color="000000"/>
              <w:bottom w:val="single" w:sz="4" w:space="0" w:color="000000"/>
              <w:right w:val="single" w:sz="4" w:space="0" w:color="000000"/>
            </w:tcBorders>
            <w:vAlign w:val="center"/>
          </w:tcPr>
          <w:p w:rsidR="00C50E33" w:rsidRPr="00CB4B9F" w:rsidRDefault="00C50E33" w:rsidP="00E33FA0">
            <w:pPr>
              <w:tabs>
                <w:tab w:val="left" w:pos="1037"/>
                <w:tab w:val="left" w:pos="1701"/>
                <w:tab w:val="left" w:pos="3828"/>
              </w:tabs>
              <w:ind w:right="24"/>
              <w:jc w:val="center"/>
              <w:rPr>
                <w:sz w:val="20"/>
                <w:szCs w:val="20"/>
              </w:rPr>
            </w:pPr>
            <w:r w:rsidRPr="00CB4B9F">
              <w:rPr>
                <w:sz w:val="20"/>
                <w:szCs w:val="20"/>
              </w:rPr>
              <w:t>10630,08</w:t>
            </w:r>
          </w:p>
        </w:tc>
        <w:tc>
          <w:tcPr>
            <w:tcW w:w="888" w:type="dxa"/>
            <w:tcBorders>
              <w:top w:val="single" w:sz="4" w:space="0" w:color="000000"/>
              <w:left w:val="single" w:sz="4" w:space="0" w:color="000000"/>
              <w:bottom w:val="single" w:sz="4" w:space="0" w:color="000000"/>
              <w:right w:val="single" w:sz="4" w:space="0" w:color="000000"/>
            </w:tcBorders>
          </w:tcPr>
          <w:p w:rsidR="00C50E33" w:rsidRPr="00A6075A" w:rsidRDefault="00C50E33" w:rsidP="005C57C8">
            <w:pPr>
              <w:tabs>
                <w:tab w:val="left" w:pos="1701"/>
                <w:tab w:val="left" w:pos="3828"/>
              </w:tabs>
              <w:jc w:val="center"/>
              <w:rPr>
                <w:sz w:val="20"/>
                <w:szCs w:val="20"/>
              </w:rPr>
            </w:pPr>
            <w:r w:rsidRPr="00A6075A">
              <w:rPr>
                <w:sz w:val="20"/>
                <w:szCs w:val="20"/>
              </w:rPr>
              <w:t>46579,45</w:t>
            </w:r>
          </w:p>
        </w:tc>
        <w:tc>
          <w:tcPr>
            <w:tcW w:w="581" w:type="dxa"/>
            <w:tcBorders>
              <w:top w:val="single" w:sz="4" w:space="0" w:color="000000"/>
              <w:left w:val="single" w:sz="4" w:space="0" w:color="000000"/>
              <w:bottom w:val="single" w:sz="4" w:space="0" w:color="000000"/>
              <w:right w:val="single" w:sz="4" w:space="0" w:color="000000"/>
            </w:tcBorders>
            <w:vAlign w:val="bottom"/>
          </w:tcPr>
          <w:p w:rsidR="00C50E33" w:rsidRPr="00C50E33" w:rsidRDefault="00C50E33" w:rsidP="00C50E33">
            <w:pPr>
              <w:jc w:val="center"/>
              <w:rPr>
                <w:color w:val="000000"/>
                <w:sz w:val="20"/>
                <w:szCs w:val="20"/>
              </w:rPr>
            </w:pPr>
            <w:r w:rsidRPr="00C50E33">
              <w:rPr>
                <w:color w:val="000000"/>
                <w:sz w:val="20"/>
                <w:szCs w:val="20"/>
              </w:rPr>
              <w:t>25,92</w:t>
            </w:r>
          </w:p>
        </w:tc>
        <w:tc>
          <w:tcPr>
            <w:tcW w:w="581" w:type="dxa"/>
            <w:tcBorders>
              <w:top w:val="single" w:sz="4" w:space="0" w:color="000000"/>
              <w:left w:val="single" w:sz="4" w:space="0" w:color="000000"/>
              <w:bottom w:val="single" w:sz="4" w:space="0" w:color="000000"/>
              <w:right w:val="single" w:sz="6" w:space="0" w:color="000000"/>
            </w:tcBorders>
            <w:vAlign w:val="bottom"/>
          </w:tcPr>
          <w:p w:rsidR="00C50E33" w:rsidRPr="00C50E33" w:rsidRDefault="00C50E33" w:rsidP="00C50E33">
            <w:pPr>
              <w:jc w:val="center"/>
              <w:rPr>
                <w:color w:val="000000"/>
                <w:sz w:val="20"/>
                <w:szCs w:val="20"/>
              </w:rPr>
            </w:pPr>
            <w:r w:rsidRPr="00C50E33">
              <w:rPr>
                <w:color w:val="000000"/>
                <w:sz w:val="20"/>
                <w:szCs w:val="20"/>
              </w:rPr>
              <w:t>0,8</w:t>
            </w:r>
          </w:p>
        </w:tc>
        <w:tc>
          <w:tcPr>
            <w:tcW w:w="999" w:type="dxa"/>
            <w:tcBorders>
              <w:top w:val="single" w:sz="4" w:space="0" w:color="000000"/>
              <w:left w:val="single" w:sz="6" w:space="0" w:color="000000"/>
              <w:bottom w:val="single" w:sz="4" w:space="0" w:color="000000"/>
              <w:right w:val="single" w:sz="4" w:space="0" w:color="000000"/>
            </w:tcBorders>
            <w:vAlign w:val="center"/>
          </w:tcPr>
          <w:p w:rsidR="00C50E33" w:rsidRPr="00C50E33" w:rsidRDefault="00C50E33" w:rsidP="00C50E33">
            <w:pPr>
              <w:jc w:val="center"/>
              <w:rPr>
                <w:color w:val="000000"/>
                <w:sz w:val="20"/>
                <w:szCs w:val="20"/>
              </w:rPr>
            </w:pPr>
            <w:r w:rsidRPr="00C50E33">
              <w:rPr>
                <w:color w:val="000000"/>
                <w:sz w:val="20"/>
                <w:szCs w:val="20"/>
              </w:rPr>
              <w:t>9928,5</w:t>
            </w:r>
          </w:p>
        </w:tc>
      </w:tr>
      <w:tr w:rsidR="00C50E33" w:rsidRPr="00CB4B9F" w:rsidTr="005C57C8">
        <w:trPr>
          <w:trHeight w:val="350"/>
          <w:jc w:val="center"/>
        </w:trPr>
        <w:tc>
          <w:tcPr>
            <w:tcW w:w="1784" w:type="dxa"/>
            <w:tcBorders>
              <w:top w:val="single" w:sz="4" w:space="0" w:color="000000"/>
              <w:bottom w:val="single" w:sz="4" w:space="0" w:color="000000"/>
            </w:tcBorders>
            <w:vAlign w:val="center"/>
          </w:tcPr>
          <w:p w:rsidR="00C50E33" w:rsidRPr="00CB4B9F" w:rsidRDefault="00C50E33" w:rsidP="00E33FA0">
            <w:pPr>
              <w:pStyle w:val="TableParagraph"/>
              <w:tabs>
                <w:tab w:val="left" w:pos="1037"/>
                <w:tab w:val="left" w:pos="1701"/>
                <w:tab w:val="left" w:pos="3828"/>
              </w:tabs>
              <w:spacing w:line="225" w:lineRule="exact"/>
              <w:ind w:right="24"/>
              <w:rPr>
                <w:sz w:val="20"/>
                <w:szCs w:val="20"/>
              </w:rPr>
            </w:pPr>
            <w:r w:rsidRPr="00CB4B9F">
              <w:rPr>
                <w:sz w:val="20"/>
                <w:szCs w:val="20"/>
              </w:rPr>
              <w:t>Серпень</w:t>
            </w:r>
          </w:p>
        </w:tc>
        <w:tc>
          <w:tcPr>
            <w:tcW w:w="994" w:type="dxa"/>
            <w:tcBorders>
              <w:top w:val="single" w:sz="4" w:space="0" w:color="000000"/>
              <w:bottom w:val="single" w:sz="4" w:space="0" w:color="000000"/>
              <w:right w:val="single" w:sz="4" w:space="0" w:color="000000"/>
            </w:tcBorders>
            <w:vAlign w:val="bottom"/>
          </w:tcPr>
          <w:p w:rsidR="00C50E33" w:rsidRPr="00A6075A" w:rsidRDefault="00C50E33" w:rsidP="005C57C8">
            <w:pPr>
              <w:tabs>
                <w:tab w:val="left" w:pos="1701"/>
                <w:tab w:val="left" w:pos="3828"/>
                <w:tab w:val="left" w:pos="10348"/>
              </w:tabs>
              <w:ind w:right="5"/>
              <w:jc w:val="center"/>
              <w:rPr>
                <w:color w:val="000000"/>
                <w:sz w:val="20"/>
                <w:szCs w:val="20"/>
              </w:rPr>
            </w:pPr>
            <w:r w:rsidRPr="00A6075A">
              <w:rPr>
                <w:color w:val="000000"/>
                <w:sz w:val="20"/>
                <w:szCs w:val="20"/>
              </w:rPr>
              <w:t>72437,76</w:t>
            </w:r>
          </w:p>
        </w:tc>
        <w:tc>
          <w:tcPr>
            <w:tcW w:w="999" w:type="dxa"/>
            <w:tcBorders>
              <w:top w:val="single" w:sz="4" w:space="0" w:color="000000"/>
              <w:left w:val="single" w:sz="4" w:space="0" w:color="000000"/>
              <w:bottom w:val="single" w:sz="4" w:space="0" w:color="000000"/>
              <w:right w:val="single" w:sz="4" w:space="0" w:color="000000"/>
            </w:tcBorders>
            <w:vAlign w:val="bottom"/>
          </w:tcPr>
          <w:p w:rsidR="00C50E33" w:rsidRPr="00A6075A" w:rsidRDefault="00C50E33" w:rsidP="005C57C8">
            <w:pPr>
              <w:tabs>
                <w:tab w:val="left" w:pos="1506"/>
                <w:tab w:val="left" w:pos="1701"/>
                <w:tab w:val="left" w:pos="3828"/>
              </w:tabs>
              <w:spacing w:line="360" w:lineRule="auto"/>
              <w:ind w:right="6"/>
              <w:jc w:val="center"/>
              <w:rPr>
                <w:color w:val="000000"/>
                <w:sz w:val="20"/>
                <w:szCs w:val="20"/>
              </w:rPr>
            </w:pPr>
            <w:r w:rsidRPr="00A6075A">
              <w:rPr>
                <w:color w:val="000000"/>
                <w:sz w:val="20"/>
                <w:szCs w:val="20"/>
              </w:rPr>
              <w:t>43638,33</w:t>
            </w:r>
          </w:p>
        </w:tc>
        <w:tc>
          <w:tcPr>
            <w:tcW w:w="994" w:type="dxa"/>
            <w:tcBorders>
              <w:top w:val="single" w:sz="4" w:space="0" w:color="000000"/>
              <w:left w:val="single" w:sz="4" w:space="0" w:color="000000"/>
              <w:bottom w:val="single" w:sz="4" w:space="0" w:color="000000"/>
              <w:right w:val="single" w:sz="4" w:space="0" w:color="000000"/>
            </w:tcBorders>
            <w:vAlign w:val="center"/>
          </w:tcPr>
          <w:p w:rsidR="00C50E33" w:rsidRPr="00CB4B9F" w:rsidRDefault="00C50E33" w:rsidP="00E33FA0">
            <w:pPr>
              <w:tabs>
                <w:tab w:val="left" w:pos="1037"/>
                <w:tab w:val="left" w:pos="1701"/>
                <w:tab w:val="left" w:pos="3828"/>
              </w:tabs>
              <w:ind w:right="24"/>
              <w:jc w:val="center"/>
              <w:rPr>
                <w:color w:val="000000"/>
                <w:sz w:val="20"/>
                <w:szCs w:val="20"/>
              </w:rPr>
            </w:pPr>
            <w:r w:rsidRPr="00CB4B9F">
              <w:rPr>
                <w:color w:val="000000"/>
                <w:sz w:val="20"/>
                <w:szCs w:val="20"/>
              </w:rPr>
              <w:t>30869,12</w:t>
            </w:r>
          </w:p>
        </w:tc>
        <w:tc>
          <w:tcPr>
            <w:tcW w:w="999" w:type="dxa"/>
            <w:tcBorders>
              <w:top w:val="single" w:sz="4" w:space="0" w:color="000000"/>
              <w:left w:val="single" w:sz="4" w:space="0" w:color="000000"/>
              <w:bottom w:val="single" w:sz="4" w:space="0" w:color="000000"/>
              <w:right w:val="single" w:sz="4" w:space="0" w:color="000000"/>
            </w:tcBorders>
            <w:vAlign w:val="center"/>
          </w:tcPr>
          <w:p w:rsidR="00C50E33" w:rsidRPr="00CB4B9F" w:rsidRDefault="00C50E33" w:rsidP="00E33FA0">
            <w:pPr>
              <w:tabs>
                <w:tab w:val="left" w:pos="1037"/>
                <w:tab w:val="left" w:pos="1701"/>
                <w:tab w:val="left" w:pos="3828"/>
              </w:tabs>
              <w:ind w:right="24"/>
              <w:jc w:val="center"/>
              <w:rPr>
                <w:sz w:val="20"/>
                <w:szCs w:val="20"/>
              </w:rPr>
            </w:pPr>
            <w:r w:rsidRPr="00CB4B9F">
              <w:rPr>
                <w:sz w:val="20"/>
                <w:szCs w:val="20"/>
              </w:rPr>
              <w:t>10630,08</w:t>
            </w:r>
          </w:p>
        </w:tc>
        <w:tc>
          <w:tcPr>
            <w:tcW w:w="888" w:type="dxa"/>
            <w:tcBorders>
              <w:top w:val="single" w:sz="4" w:space="0" w:color="000000"/>
              <w:left w:val="single" w:sz="4" w:space="0" w:color="000000"/>
              <w:bottom w:val="single" w:sz="4" w:space="0" w:color="000000"/>
              <w:right w:val="single" w:sz="4" w:space="0" w:color="000000"/>
            </w:tcBorders>
          </w:tcPr>
          <w:p w:rsidR="00C50E33" w:rsidRPr="00A6075A" w:rsidRDefault="00C50E33" w:rsidP="005C57C8">
            <w:pPr>
              <w:tabs>
                <w:tab w:val="left" w:pos="1701"/>
                <w:tab w:val="left" w:pos="3828"/>
              </w:tabs>
              <w:jc w:val="center"/>
              <w:rPr>
                <w:sz w:val="20"/>
                <w:szCs w:val="20"/>
              </w:rPr>
            </w:pPr>
            <w:r w:rsidRPr="00A6075A">
              <w:rPr>
                <w:sz w:val="20"/>
                <w:szCs w:val="20"/>
              </w:rPr>
              <w:t>41499,20</w:t>
            </w:r>
          </w:p>
        </w:tc>
        <w:tc>
          <w:tcPr>
            <w:tcW w:w="581" w:type="dxa"/>
            <w:tcBorders>
              <w:top w:val="single" w:sz="4" w:space="0" w:color="000000"/>
              <w:left w:val="single" w:sz="4" w:space="0" w:color="000000"/>
              <w:bottom w:val="single" w:sz="4" w:space="0" w:color="000000"/>
              <w:right w:val="single" w:sz="4" w:space="0" w:color="000000"/>
            </w:tcBorders>
            <w:vAlign w:val="bottom"/>
          </w:tcPr>
          <w:p w:rsidR="00C50E33" w:rsidRPr="00C50E33" w:rsidRDefault="00C50E33" w:rsidP="00C50E33">
            <w:pPr>
              <w:jc w:val="center"/>
              <w:rPr>
                <w:color w:val="000000"/>
                <w:sz w:val="20"/>
                <w:szCs w:val="20"/>
              </w:rPr>
            </w:pPr>
            <w:r w:rsidRPr="00C50E33">
              <w:rPr>
                <w:color w:val="000000"/>
                <w:sz w:val="20"/>
                <w:szCs w:val="20"/>
              </w:rPr>
              <w:t>4,88</w:t>
            </w:r>
          </w:p>
        </w:tc>
        <w:tc>
          <w:tcPr>
            <w:tcW w:w="581" w:type="dxa"/>
            <w:tcBorders>
              <w:top w:val="single" w:sz="4" w:space="0" w:color="000000"/>
              <w:left w:val="single" w:sz="4" w:space="0" w:color="000000"/>
              <w:bottom w:val="single" w:sz="4" w:space="0" w:color="000000"/>
              <w:right w:val="single" w:sz="6" w:space="0" w:color="000000"/>
            </w:tcBorders>
            <w:vAlign w:val="bottom"/>
          </w:tcPr>
          <w:p w:rsidR="00C50E33" w:rsidRPr="00C50E33" w:rsidRDefault="00C50E33" w:rsidP="00C50E33">
            <w:pPr>
              <w:jc w:val="center"/>
              <w:rPr>
                <w:color w:val="000000"/>
                <w:sz w:val="20"/>
                <w:szCs w:val="20"/>
              </w:rPr>
            </w:pPr>
            <w:r w:rsidRPr="00C50E33">
              <w:rPr>
                <w:color w:val="000000"/>
                <w:sz w:val="20"/>
                <w:szCs w:val="20"/>
              </w:rPr>
              <w:t>0,16</w:t>
            </w:r>
          </w:p>
        </w:tc>
        <w:tc>
          <w:tcPr>
            <w:tcW w:w="999" w:type="dxa"/>
            <w:tcBorders>
              <w:top w:val="single" w:sz="4" w:space="0" w:color="000000"/>
              <w:left w:val="single" w:sz="6" w:space="0" w:color="000000"/>
              <w:bottom w:val="single" w:sz="4" w:space="0" w:color="000000"/>
              <w:right w:val="single" w:sz="4" w:space="0" w:color="000000"/>
            </w:tcBorders>
            <w:vAlign w:val="center"/>
          </w:tcPr>
          <w:p w:rsidR="00C50E33" w:rsidRPr="00C50E33" w:rsidRDefault="00C50E33" w:rsidP="00C50E33">
            <w:pPr>
              <w:jc w:val="center"/>
              <w:rPr>
                <w:color w:val="000000"/>
                <w:sz w:val="20"/>
                <w:szCs w:val="20"/>
              </w:rPr>
            </w:pPr>
            <w:r w:rsidRPr="00C50E33">
              <w:rPr>
                <w:color w:val="000000"/>
                <w:sz w:val="20"/>
                <w:szCs w:val="20"/>
              </w:rPr>
              <w:t>6580,6</w:t>
            </w:r>
          </w:p>
        </w:tc>
      </w:tr>
      <w:tr w:rsidR="00C50E33" w:rsidRPr="00CB4B9F" w:rsidTr="005C57C8">
        <w:trPr>
          <w:trHeight w:val="350"/>
          <w:jc w:val="center"/>
        </w:trPr>
        <w:tc>
          <w:tcPr>
            <w:tcW w:w="1784" w:type="dxa"/>
            <w:tcBorders>
              <w:top w:val="single" w:sz="4" w:space="0" w:color="000000"/>
              <w:bottom w:val="single" w:sz="4" w:space="0" w:color="000000"/>
            </w:tcBorders>
            <w:vAlign w:val="center"/>
          </w:tcPr>
          <w:p w:rsidR="00C50E33" w:rsidRPr="00CB4B9F" w:rsidRDefault="00C50E33" w:rsidP="00E33FA0">
            <w:pPr>
              <w:pStyle w:val="TableParagraph"/>
              <w:tabs>
                <w:tab w:val="left" w:pos="1037"/>
                <w:tab w:val="left" w:pos="1701"/>
                <w:tab w:val="left" w:pos="3828"/>
              </w:tabs>
              <w:spacing w:line="225" w:lineRule="exact"/>
              <w:ind w:right="24"/>
              <w:rPr>
                <w:sz w:val="20"/>
                <w:szCs w:val="20"/>
              </w:rPr>
            </w:pPr>
            <w:r w:rsidRPr="00CB4B9F">
              <w:rPr>
                <w:sz w:val="20"/>
                <w:szCs w:val="20"/>
              </w:rPr>
              <w:t>Вересень</w:t>
            </w:r>
          </w:p>
        </w:tc>
        <w:tc>
          <w:tcPr>
            <w:tcW w:w="994" w:type="dxa"/>
            <w:tcBorders>
              <w:top w:val="single" w:sz="4" w:space="0" w:color="000000"/>
              <w:bottom w:val="single" w:sz="4" w:space="0" w:color="000000"/>
              <w:right w:val="single" w:sz="4" w:space="0" w:color="000000"/>
            </w:tcBorders>
            <w:vAlign w:val="bottom"/>
          </w:tcPr>
          <w:p w:rsidR="00C50E33" w:rsidRPr="00A6075A" w:rsidRDefault="00C50E33" w:rsidP="005C57C8">
            <w:pPr>
              <w:tabs>
                <w:tab w:val="left" w:pos="1701"/>
                <w:tab w:val="left" w:pos="3828"/>
                <w:tab w:val="left" w:pos="10348"/>
              </w:tabs>
              <w:ind w:right="5"/>
              <w:jc w:val="center"/>
              <w:rPr>
                <w:color w:val="000000"/>
                <w:sz w:val="20"/>
                <w:szCs w:val="20"/>
              </w:rPr>
            </w:pPr>
            <w:r w:rsidRPr="00A6075A">
              <w:rPr>
                <w:color w:val="000000"/>
                <w:sz w:val="20"/>
                <w:szCs w:val="20"/>
              </w:rPr>
              <w:t>121174,68</w:t>
            </w:r>
          </w:p>
        </w:tc>
        <w:tc>
          <w:tcPr>
            <w:tcW w:w="999" w:type="dxa"/>
            <w:tcBorders>
              <w:top w:val="single" w:sz="4" w:space="0" w:color="000000"/>
              <w:left w:val="single" w:sz="4" w:space="0" w:color="000000"/>
              <w:bottom w:val="single" w:sz="4" w:space="0" w:color="000000"/>
              <w:right w:val="single" w:sz="4" w:space="0" w:color="000000"/>
            </w:tcBorders>
            <w:vAlign w:val="bottom"/>
          </w:tcPr>
          <w:p w:rsidR="00C50E33" w:rsidRPr="00A6075A" w:rsidRDefault="00C50E33" w:rsidP="005C57C8">
            <w:pPr>
              <w:tabs>
                <w:tab w:val="left" w:pos="1506"/>
                <w:tab w:val="left" w:pos="1701"/>
                <w:tab w:val="left" w:pos="3828"/>
              </w:tabs>
              <w:spacing w:line="360" w:lineRule="auto"/>
              <w:ind w:right="6"/>
              <w:jc w:val="center"/>
              <w:rPr>
                <w:color w:val="000000"/>
                <w:sz w:val="20"/>
                <w:szCs w:val="20"/>
              </w:rPr>
            </w:pPr>
            <w:r w:rsidRPr="00A6075A">
              <w:rPr>
                <w:color w:val="000000"/>
                <w:sz w:val="20"/>
                <w:szCs w:val="20"/>
              </w:rPr>
              <w:t>72998,68</w:t>
            </w:r>
          </w:p>
        </w:tc>
        <w:tc>
          <w:tcPr>
            <w:tcW w:w="994" w:type="dxa"/>
            <w:tcBorders>
              <w:top w:val="single" w:sz="4" w:space="0" w:color="000000"/>
              <w:left w:val="single" w:sz="4" w:space="0" w:color="000000"/>
              <w:bottom w:val="single" w:sz="4" w:space="0" w:color="000000"/>
              <w:right w:val="single" w:sz="4" w:space="0" w:color="000000"/>
            </w:tcBorders>
            <w:vAlign w:val="center"/>
          </w:tcPr>
          <w:p w:rsidR="00C50E33" w:rsidRPr="00CB4B9F" w:rsidRDefault="00C50E33" w:rsidP="00E33FA0">
            <w:pPr>
              <w:tabs>
                <w:tab w:val="left" w:pos="1037"/>
                <w:tab w:val="left" w:pos="1701"/>
                <w:tab w:val="left" w:pos="3828"/>
              </w:tabs>
              <w:ind w:right="24"/>
              <w:jc w:val="center"/>
              <w:rPr>
                <w:color w:val="000000"/>
                <w:sz w:val="20"/>
                <w:szCs w:val="20"/>
              </w:rPr>
            </w:pPr>
            <w:r w:rsidRPr="00CB4B9F">
              <w:rPr>
                <w:color w:val="000000"/>
                <w:sz w:val="20"/>
                <w:szCs w:val="20"/>
              </w:rPr>
              <w:t>23079,40</w:t>
            </w:r>
          </w:p>
        </w:tc>
        <w:tc>
          <w:tcPr>
            <w:tcW w:w="999" w:type="dxa"/>
            <w:tcBorders>
              <w:top w:val="single" w:sz="4" w:space="0" w:color="000000"/>
              <w:left w:val="single" w:sz="4" w:space="0" w:color="000000"/>
              <w:bottom w:val="single" w:sz="4" w:space="0" w:color="000000"/>
              <w:right w:val="single" w:sz="4" w:space="0" w:color="000000"/>
            </w:tcBorders>
            <w:vAlign w:val="center"/>
          </w:tcPr>
          <w:p w:rsidR="00C50E33" w:rsidRPr="00CB4B9F" w:rsidRDefault="00C50E33" w:rsidP="00E33FA0">
            <w:pPr>
              <w:tabs>
                <w:tab w:val="left" w:pos="1037"/>
                <w:tab w:val="left" w:pos="1701"/>
                <w:tab w:val="left" w:pos="3828"/>
              </w:tabs>
              <w:ind w:right="24"/>
              <w:jc w:val="center"/>
              <w:rPr>
                <w:sz w:val="20"/>
                <w:szCs w:val="20"/>
              </w:rPr>
            </w:pPr>
            <w:r w:rsidRPr="00CB4B9F">
              <w:rPr>
                <w:sz w:val="20"/>
                <w:szCs w:val="20"/>
              </w:rPr>
              <w:t>10287,15</w:t>
            </w:r>
          </w:p>
        </w:tc>
        <w:tc>
          <w:tcPr>
            <w:tcW w:w="888" w:type="dxa"/>
            <w:tcBorders>
              <w:top w:val="single" w:sz="4" w:space="0" w:color="000000"/>
              <w:left w:val="single" w:sz="4" w:space="0" w:color="000000"/>
              <w:bottom w:val="single" w:sz="4" w:space="0" w:color="000000"/>
              <w:right w:val="single" w:sz="4" w:space="0" w:color="000000"/>
            </w:tcBorders>
          </w:tcPr>
          <w:p w:rsidR="00C50E33" w:rsidRPr="00A6075A" w:rsidRDefault="00C50E33" w:rsidP="005C57C8">
            <w:pPr>
              <w:tabs>
                <w:tab w:val="left" w:pos="1701"/>
                <w:tab w:val="left" w:pos="3828"/>
              </w:tabs>
              <w:jc w:val="center"/>
              <w:rPr>
                <w:sz w:val="20"/>
                <w:szCs w:val="20"/>
              </w:rPr>
            </w:pPr>
            <w:r w:rsidRPr="00A6075A">
              <w:rPr>
                <w:sz w:val="20"/>
                <w:szCs w:val="20"/>
              </w:rPr>
              <w:t>33366,55</w:t>
            </w:r>
          </w:p>
        </w:tc>
        <w:tc>
          <w:tcPr>
            <w:tcW w:w="581" w:type="dxa"/>
            <w:tcBorders>
              <w:top w:val="single" w:sz="4" w:space="0" w:color="000000"/>
              <w:left w:val="single" w:sz="4" w:space="0" w:color="000000"/>
              <w:bottom w:val="single" w:sz="4" w:space="0" w:color="000000"/>
              <w:right w:val="single" w:sz="4" w:space="0" w:color="000000"/>
            </w:tcBorders>
            <w:vAlign w:val="bottom"/>
          </w:tcPr>
          <w:p w:rsidR="00C50E33" w:rsidRPr="00C50E33" w:rsidRDefault="00C50E33" w:rsidP="00C50E33">
            <w:pPr>
              <w:jc w:val="center"/>
              <w:rPr>
                <w:color w:val="000000"/>
                <w:sz w:val="20"/>
                <w:szCs w:val="20"/>
              </w:rPr>
            </w:pPr>
            <w:r w:rsidRPr="00C50E33">
              <w:rPr>
                <w:color w:val="000000"/>
                <w:sz w:val="20"/>
                <w:szCs w:val="20"/>
              </w:rPr>
              <w:t>0,72</w:t>
            </w:r>
          </w:p>
        </w:tc>
        <w:tc>
          <w:tcPr>
            <w:tcW w:w="581" w:type="dxa"/>
            <w:tcBorders>
              <w:top w:val="single" w:sz="4" w:space="0" w:color="000000"/>
              <w:left w:val="single" w:sz="4" w:space="0" w:color="000000"/>
              <w:bottom w:val="single" w:sz="4" w:space="0" w:color="000000"/>
              <w:right w:val="single" w:sz="6" w:space="0" w:color="000000"/>
            </w:tcBorders>
            <w:vAlign w:val="bottom"/>
          </w:tcPr>
          <w:p w:rsidR="00C50E33" w:rsidRPr="00C50E33" w:rsidRDefault="00C50E33" w:rsidP="00C50E33">
            <w:pPr>
              <w:jc w:val="center"/>
              <w:rPr>
                <w:color w:val="000000"/>
                <w:sz w:val="20"/>
                <w:szCs w:val="20"/>
              </w:rPr>
            </w:pPr>
            <w:r w:rsidRPr="00C50E33">
              <w:rPr>
                <w:color w:val="000000"/>
                <w:sz w:val="20"/>
                <w:szCs w:val="20"/>
              </w:rPr>
              <w:t>0,64</w:t>
            </w:r>
          </w:p>
        </w:tc>
        <w:tc>
          <w:tcPr>
            <w:tcW w:w="999" w:type="dxa"/>
            <w:tcBorders>
              <w:top w:val="single" w:sz="4" w:space="0" w:color="000000"/>
              <w:left w:val="single" w:sz="6" w:space="0" w:color="000000"/>
              <w:bottom w:val="single" w:sz="4" w:space="0" w:color="000000"/>
              <w:right w:val="single" w:sz="4" w:space="0" w:color="000000"/>
            </w:tcBorders>
            <w:vAlign w:val="center"/>
          </w:tcPr>
          <w:p w:rsidR="00C50E33" w:rsidRPr="00C50E33" w:rsidRDefault="00C50E33" w:rsidP="00C50E33">
            <w:pPr>
              <w:jc w:val="center"/>
              <w:rPr>
                <w:color w:val="000000"/>
                <w:sz w:val="20"/>
                <w:szCs w:val="20"/>
              </w:rPr>
            </w:pPr>
            <w:r w:rsidRPr="00C50E33">
              <w:rPr>
                <w:color w:val="000000"/>
                <w:sz w:val="20"/>
                <w:szCs w:val="20"/>
              </w:rPr>
              <w:t>1182,5</w:t>
            </w:r>
          </w:p>
        </w:tc>
      </w:tr>
      <w:tr w:rsidR="00C50E33" w:rsidRPr="00CB4B9F" w:rsidTr="005C57C8">
        <w:trPr>
          <w:trHeight w:val="350"/>
          <w:jc w:val="center"/>
        </w:trPr>
        <w:tc>
          <w:tcPr>
            <w:tcW w:w="1784" w:type="dxa"/>
            <w:tcBorders>
              <w:top w:val="single" w:sz="4" w:space="0" w:color="000000"/>
              <w:bottom w:val="single" w:sz="4" w:space="0" w:color="000000"/>
            </w:tcBorders>
            <w:vAlign w:val="center"/>
          </w:tcPr>
          <w:p w:rsidR="00C50E33" w:rsidRPr="00CB4B9F" w:rsidRDefault="00C50E33" w:rsidP="00E33FA0">
            <w:pPr>
              <w:pStyle w:val="TableParagraph"/>
              <w:tabs>
                <w:tab w:val="left" w:pos="1037"/>
                <w:tab w:val="left" w:pos="1701"/>
                <w:tab w:val="left" w:pos="3828"/>
              </w:tabs>
              <w:spacing w:line="221" w:lineRule="exact"/>
              <w:ind w:right="24"/>
              <w:rPr>
                <w:sz w:val="20"/>
                <w:szCs w:val="20"/>
              </w:rPr>
            </w:pPr>
            <w:r w:rsidRPr="00CB4B9F">
              <w:rPr>
                <w:sz w:val="20"/>
                <w:szCs w:val="20"/>
              </w:rPr>
              <w:t>Жовтень</w:t>
            </w:r>
          </w:p>
        </w:tc>
        <w:tc>
          <w:tcPr>
            <w:tcW w:w="994" w:type="dxa"/>
            <w:tcBorders>
              <w:top w:val="single" w:sz="4" w:space="0" w:color="000000"/>
              <w:bottom w:val="single" w:sz="4" w:space="0" w:color="000000"/>
              <w:right w:val="single" w:sz="4" w:space="0" w:color="000000"/>
            </w:tcBorders>
            <w:vAlign w:val="bottom"/>
          </w:tcPr>
          <w:p w:rsidR="00C50E33" w:rsidRPr="00A6075A" w:rsidRDefault="00C50E33" w:rsidP="005C57C8">
            <w:pPr>
              <w:tabs>
                <w:tab w:val="left" w:pos="1701"/>
                <w:tab w:val="left" w:pos="3828"/>
                <w:tab w:val="left" w:pos="10348"/>
              </w:tabs>
              <w:ind w:right="5"/>
              <w:jc w:val="center"/>
              <w:rPr>
                <w:color w:val="000000"/>
                <w:sz w:val="20"/>
                <w:szCs w:val="20"/>
              </w:rPr>
            </w:pPr>
            <w:r w:rsidRPr="00A6075A">
              <w:rPr>
                <w:color w:val="000000"/>
                <w:sz w:val="20"/>
                <w:szCs w:val="20"/>
              </w:rPr>
              <w:t>185233,70</w:t>
            </w:r>
          </w:p>
        </w:tc>
        <w:tc>
          <w:tcPr>
            <w:tcW w:w="999" w:type="dxa"/>
            <w:tcBorders>
              <w:top w:val="single" w:sz="4" w:space="0" w:color="000000"/>
              <w:left w:val="single" w:sz="4" w:space="0" w:color="000000"/>
              <w:bottom w:val="single" w:sz="4" w:space="0" w:color="000000"/>
              <w:right w:val="single" w:sz="4" w:space="0" w:color="000000"/>
            </w:tcBorders>
            <w:vAlign w:val="bottom"/>
          </w:tcPr>
          <w:p w:rsidR="00C50E33" w:rsidRPr="00A6075A" w:rsidRDefault="00C50E33" w:rsidP="005C57C8">
            <w:pPr>
              <w:tabs>
                <w:tab w:val="left" w:pos="1506"/>
                <w:tab w:val="left" w:pos="1701"/>
                <w:tab w:val="left" w:pos="3828"/>
              </w:tabs>
              <w:spacing w:line="360" w:lineRule="auto"/>
              <w:ind w:right="6"/>
              <w:jc w:val="center"/>
              <w:rPr>
                <w:color w:val="000000"/>
                <w:sz w:val="20"/>
                <w:szCs w:val="20"/>
              </w:rPr>
            </w:pPr>
            <w:r w:rsidRPr="00A6075A">
              <w:rPr>
                <w:color w:val="000000"/>
                <w:sz w:val="20"/>
                <w:szCs w:val="20"/>
              </w:rPr>
              <w:t>111589,45</w:t>
            </w:r>
          </w:p>
        </w:tc>
        <w:tc>
          <w:tcPr>
            <w:tcW w:w="994" w:type="dxa"/>
            <w:tcBorders>
              <w:top w:val="single" w:sz="4" w:space="0" w:color="000000"/>
              <w:left w:val="single" w:sz="4" w:space="0" w:color="000000"/>
              <w:bottom w:val="single" w:sz="4" w:space="0" w:color="000000"/>
              <w:right w:val="single" w:sz="4" w:space="0" w:color="000000"/>
            </w:tcBorders>
            <w:vAlign w:val="center"/>
          </w:tcPr>
          <w:p w:rsidR="00C50E33" w:rsidRPr="00CB4B9F" w:rsidRDefault="00C50E33" w:rsidP="00E33FA0">
            <w:pPr>
              <w:tabs>
                <w:tab w:val="left" w:pos="1037"/>
                <w:tab w:val="left" w:pos="1701"/>
                <w:tab w:val="left" w:pos="3828"/>
              </w:tabs>
              <w:ind w:right="24"/>
              <w:jc w:val="center"/>
              <w:rPr>
                <w:color w:val="000000"/>
                <w:sz w:val="20"/>
                <w:szCs w:val="20"/>
              </w:rPr>
            </w:pPr>
            <w:r w:rsidRPr="00CB4B9F">
              <w:rPr>
                <w:color w:val="000000"/>
                <w:sz w:val="20"/>
                <w:szCs w:val="20"/>
              </w:rPr>
              <w:t>12712,86</w:t>
            </w:r>
          </w:p>
        </w:tc>
        <w:tc>
          <w:tcPr>
            <w:tcW w:w="999" w:type="dxa"/>
            <w:tcBorders>
              <w:top w:val="single" w:sz="4" w:space="0" w:color="000000"/>
              <w:left w:val="single" w:sz="4" w:space="0" w:color="000000"/>
              <w:bottom w:val="single" w:sz="4" w:space="0" w:color="000000"/>
              <w:right w:val="single" w:sz="4" w:space="0" w:color="000000"/>
            </w:tcBorders>
            <w:vAlign w:val="center"/>
          </w:tcPr>
          <w:p w:rsidR="00C50E33" w:rsidRPr="00CB4B9F" w:rsidRDefault="00C50E33" w:rsidP="00E33FA0">
            <w:pPr>
              <w:tabs>
                <w:tab w:val="left" w:pos="1037"/>
                <w:tab w:val="left" w:pos="1701"/>
                <w:tab w:val="left" w:pos="3828"/>
              </w:tabs>
              <w:ind w:right="24"/>
              <w:jc w:val="center"/>
              <w:rPr>
                <w:sz w:val="20"/>
                <w:szCs w:val="20"/>
              </w:rPr>
            </w:pPr>
            <w:r w:rsidRPr="00CB4B9F">
              <w:rPr>
                <w:sz w:val="20"/>
                <w:szCs w:val="20"/>
              </w:rPr>
              <w:t>10630,08</w:t>
            </w:r>
          </w:p>
        </w:tc>
        <w:tc>
          <w:tcPr>
            <w:tcW w:w="888" w:type="dxa"/>
            <w:tcBorders>
              <w:top w:val="single" w:sz="4" w:space="0" w:color="000000"/>
              <w:left w:val="single" w:sz="4" w:space="0" w:color="000000"/>
              <w:bottom w:val="single" w:sz="4" w:space="0" w:color="000000"/>
              <w:right w:val="single" w:sz="4" w:space="0" w:color="000000"/>
            </w:tcBorders>
          </w:tcPr>
          <w:p w:rsidR="00C50E33" w:rsidRPr="00A6075A" w:rsidRDefault="00C50E33" w:rsidP="005C57C8">
            <w:pPr>
              <w:tabs>
                <w:tab w:val="left" w:pos="1701"/>
                <w:tab w:val="left" w:pos="3828"/>
              </w:tabs>
              <w:jc w:val="center"/>
              <w:rPr>
                <w:sz w:val="20"/>
                <w:szCs w:val="20"/>
              </w:rPr>
            </w:pPr>
            <w:r w:rsidRPr="00A6075A">
              <w:rPr>
                <w:sz w:val="20"/>
                <w:szCs w:val="20"/>
              </w:rPr>
              <w:t>23342,94</w:t>
            </w:r>
          </w:p>
        </w:tc>
        <w:tc>
          <w:tcPr>
            <w:tcW w:w="581" w:type="dxa"/>
            <w:tcBorders>
              <w:top w:val="single" w:sz="4" w:space="0" w:color="000000"/>
              <w:left w:val="single" w:sz="4" w:space="0" w:color="000000"/>
              <w:bottom w:val="single" w:sz="4" w:space="0" w:color="000000"/>
              <w:right w:val="single" w:sz="4" w:space="0" w:color="000000"/>
            </w:tcBorders>
            <w:vAlign w:val="bottom"/>
          </w:tcPr>
          <w:p w:rsidR="00C50E33" w:rsidRPr="00C50E33" w:rsidRDefault="00C50E33" w:rsidP="00C50E33">
            <w:pPr>
              <w:jc w:val="center"/>
              <w:rPr>
                <w:color w:val="000000"/>
                <w:sz w:val="20"/>
                <w:szCs w:val="20"/>
              </w:rPr>
            </w:pPr>
            <w:r w:rsidRPr="00C50E33">
              <w:rPr>
                <w:color w:val="000000"/>
                <w:sz w:val="20"/>
                <w:szCs w:val="20"/>
              </w:rPr>
              <w:t>0,32</w:t>
            </w:r>
          </w:p>
        </w:tc>
        <w:tc>
          <w:tcPr>
            <w:tcW w:w="581" w:type="dxa"/>
            <w:tcBorders>
              <w:top w:val="single" w:sz="4" w:space="0" w:color="000000"/>
              <w:left w:val="single" w:sz="4" w:space="0" w:color="000000"/>
              <w:bottom w:val="single" w:sz="4" w:space="0" w:color="000000"/>
              <w:right w:val="single" w:sz="6" w:space="0" w:color="000000"/>
            </w:tcBorders>
            <w:vAlign w:val="bottom"/>
          </w:tcPr>
          <w:p w:rsidR="00C50E33" w:rsidRPr="00C50E33" w:rsidRDefault="00C50E33" w:rsidP="00C50E33">
            <w:pPr>
              <w:jc w:val="center"/>
              <w:rPr>
                <w:color w:val="000000"/>
                <w:sz w:val="20"/>
                <w:szCs w:val="20"/>
              </w:rPr>
            </w:pPr>
            <w:r w:rsidRPr="00C50E33">
              <w:rPr>
                <w:color w:val="000000"/>
                <w:sz w:val="20"/>
                <w:szCs w:val="20"/>
              </w:rPr>
              <w:t>0,8</w:t>
            </w:r>
          </w:p>
        </w:tc>
        <w:tc>
          <w:tcPr>
            <w:tcW w:w="999" w:type="dxa"/>
            <w:tcBorders>
              <w:top w:val="single" w:sz="4" w:space="0" w:color="000000"/>
              <w:left w:val="single" w:sz="6" w:space="0" w:color="000000"/>
              <w:bottom w:val="single" w:sz="4" w:space="0" w:color="000000"/>
              <w:right w:val="single" w:sz="4" w:space="0" w:color="000000"/>
            </w:tcBorders>
            <w:vAlign w:val="center"/>
          </w:tcPr>
          <w:p w:rsidR="00C50E33" w:rsidRPr="00C50E33" w:rsidRDefault="00C50E33" w:rsidP="00C50E33">
            <w:pPr>
              <w:jc w:val="center"/>
              <w:rPr>
                <w:color w:val="000000"/>
                <w:sz w:val="20"/>
                <w:szCs w:val="20"/>
              </w:rPr>
            </w:pPr>
            <w:r w:rsidRPr="00C50E33">
              <w:rPr>
                <w:color w:val="000000"/>
                <w:sz w:val="20"/>
                <w:szCs w:val="20"/>
              </w:rPr>
              <w:t>170,3</w:t>
            </w:r>
          </w:p>
        </w:tc>
      </w:tr>
      <w:tr w:rsidR="00C50E33" w:rsidRPr="00CB4B9F" w:rsidTr="005C57C8">
        <w:trPr>
          <w:trHeight w:val="345"/>
          <w:jc w:val="center"/>
        </w:trPr>
        <w:tc>
          <w:tcPr>
            <w:tcW w:w="1784" w:type="dxa"/>
            <w:tcBorders>
              <w:top w:val="single" w:sz="4" w:space="0" w:color="000000"/>
              <w:bottom w:val="single" w:sz="4" w:space="0" w:color="000000"/>
            </w:tcBorders>
            <w:vAlign w:val="center"/>
          </w:tcPr>
          <w:p w:rsidR="00C50E33" w:rsidRPr="00CB4B9F" w:rsidRDefault="00C50E33" w:rsidP="00E33FA0">
            <w:pPr>
              <w:pStyle w:val="TableParagraph"/>
              <w:tabs>
                <w:tab w:val="left" w:pos="1037"/>
                <w:tab w:val="left" w:pos="1701"/>
                <w:tab w:val="left" w:pos="3828"/>
              </w:tabs>
              <w:spacing w:line="221" w:lineRule="exact"/>
              <w:ind w:right="24"/>
              <w:rPr>
                <w:sz w:val="20"/>
                <w:szCs w:val="20"/>
              </w:rPr>
            </w:pPr>
            <w:r w:rsidRPr="00CB4B9F">
              <w:rPr>
                <w:sz w:val="20"/>
                <w:szCs w:val="20"/>
              </w:rPr>
              <w:t>Листопад</w:t>
            </w:r>
          </w:p>
        </w:tc>
        <w:tc>
          <w:tcPr>
            <w:tcW w:w="994" w:type="dxa"/>
            <w:tcBorders>
              <w:top w:val="single" w:sz="4" w:space="0" w:color="000000"/>
              <w:bottom w:val="single" w:sz="4" w:space="0" w:color="000000"/>
              <w:right w:val="single" w:sz="4" w:space="0" w:color="000000"/>
            </w:tcBorders>
            <w:vAlign w:val="bottom"/>
          </w:tcPr>
          <w:p w:rsidR="00C50E33" w:rsidRPr="00A6075A" w:rsidRDefault="00C50E33" w:rsidP="005C57C8">
            <w:pPr>
              <w:tabs>
                <w:tab w:val="left" w:pos="1701"/>
                <w:tab w:val="left" w:pos="3828"/>
                <w:tab w:val="left" w:pos="10348"/>
              </w:tabs>
              <w:ind w:right="5"/>
              <w:jc w:val="center"/>
              <w:rPr>
                <w:color w:val="000000"/>
                <w:sz w:val="20"/>
                <w:szCs w:val="20"/>
              </w:rPr>
            </w:pPr>
            <w:r w:rsidRPr="00A6075A">
              <w:rPr>
                <w:color w:val="000000"/>
                <w:sz w:val="20"/>
                <w:szCs w:val="20"/>
              </w:rPr>
              <w:t>241347,92</w:t>
            </w:r>
          </w:p>
        </w:tc>
        <w:tc>
          <w:tcPr>
            <w:tcW w:w="999" w:type="dxa"/>
            <w:tcBorders>
              <w:top w:val="single" w:sz="4" w:space="0" w:color="000000"/>
              <w:left w:val="single" w:sz="4" w:space="0" w:color="000000"/>
              <w:bottom w:val="single" w:sz="4" w:space="0" w:color="000000"/>
              <w:right w:val="single" w:sz="4" w:space="0" w:color="000000"/>
            </w:tcBorders>
            <w:vAlign w:val="bottom"/>
          </w:tcPr>
          <w:p w:rsidR="00C50E33" w:rsidRPr="00A6075A" w:rsidRDefault="00C50E33" w:rsidP="005C57C8">
            <w:pPr>
              <w:tabs>
                <w:tab w:val="left" w:pos="1506"/>
                <w:tab w:val="left" w:pos="1701"/>
                <w:tab w:val="left" w:pos="3828"/>
              </w:tabs>
              <w:spacing w:line="360" w:lineRule="auto"/>
              <w:ind w:right="6"/>
              <w:jc w:val="center"/>
              <w:rPr>
                <w:color w:val="000000"/>
                <w:sz w:val="20"/>
                <w:szCs w:val="20"/>
              </w:rPr>
            </w:pPr>
            <w:r w:rsidRPr="00A6075A">
              <w:rPr>
                <w:color w:val="000000"/>
                <w:sz w:val="20"/>
                <w:szCs w:val="20"/>
              </w:rPr>
              <w:t>145394,07</w:t>
            </w:r>
          </w:p>
        </w:tc>
        <w:tc>
          <w:tcPr>
            <w:tcW w:w="994" w:type="dxa"/>
            <w:tcBorders>
              <w:top w:val="single" w:sz="4" w:space="0" w:color="000000"/>
              <w:left w:val="single" w:sz="4" w:space="0" w:color="000000"/>
              <w:bottom w:val="single" w:sz="4" w:space="0" w:color="000000"/>
              <w:right w:val="single" w:sz="4" w:space="0" w:color="000000"/>
            </w:tcBorders>
            <w:vAlign w:val="center"/>
          </w:tcPr>
          <w:p w:rsidR="00C50E33" w:rsidRPr="00CB4B9F" w:rsidRDefault="00C50E33" w:rsidP="00E33FA0">
            <w:pPr>
              <w:tabs>
                <w:tab w:val="left" w:pos="1037"/>
                <w:tab w:val="left" w:pos="1701"/>
                <w:tab w:val="left" w:pos="3828"/>
              </w:tabs>
              <w:ind w:right="24"/>
              <w:jc w:val="center"/>
              <w:rPr>
                <w:color w:val="000000"/>
                <w:sz w:val="20"/>
                <w:szCs w:val="20"/>
              </w:rPr>
            </w:pPr>
            <w:r w:rsidRPr="00CB4B9F">
              <w:rPr>
                <w:color w:val="000000"/>
                <w:sz w:val="20"/>
                <w:szCs w:val="20"/>
              </w:rPr>
              <w:t>5757,62</w:t>
            </w:r>
          </w:p>
        </w:tc>
        <w:tc>
          <w:tcPr>
            <w:tcW w:w="999" w:type="dxa"/>
            <w:tcBorders>
              <w:top w:val="single" w:sz="4" w:space="0" w:color="000000"/>
              <w:left w:val="single" w:sz="4" w:space="0" w:color="000000"/>
              <w:bottom w:val="single" w:sz="4" w:space="0" w:color="000000"/>
              <w:right w:val="single" w:sz="4" w:space="0" w:color="000000"/>
            </w:tcBorders>
            <w:vAlign w:val="center"/>
          </w:tcPr>
          <w:p w:rsidR="00C50E33" w:rsidRPr="00CB4B9F" w:rsidRDefault="00C50E33" w:rsidP="00E33FA0">
            <w:pPr>
              <w:tabs>
                <w:tab w:val="left" w:pos="1037"/>
                <w:tab w:val="left" w:pos="1701"/>
                <w:tab w:val="left" w:pos="3828"/>
              </w:tabs>
              <w:ind w:right="24"/>
              <w:jc w:val="center"/>
              <w:rPr>
                <w:sz w:val="20"/>
                <w:szCs w:val="20"/>
              </w:rPr>
            </w:pPr>
            <w:r w:rsidRPr="00CB4B9F">
              <w:rPr>
                <w:sz w:val="20"/>
                <w:szCs w:val="20"/>
              </w:rPr>
              <w:t>10287,15</w:t>
            </w:r>
          </w:p>
        </w:tc>
        <w:tc>
          <w:tcPr>
            <w:tcW w:w="888" w:type="dxa"/>
            <w:tcBorders>
              <w:top w:val="single" w:sz="4" w:space="0" w:color="000000"/>
              <w:left w:val="single" w:sz="4" w:space="0" w:color="000000"/>
              <w:bottom w:val="single" w:sz="4" w:space="0" w:color="000000"/>
              <w:right w:val="single" w:sz="4" w:space="0" w:color="000000"/>
            </w:tcBorders>
          </w:tcPr>
          <w:p w:rsidR="00C50E33" w:rsidRPr="00A6075A" w:rsidRDefault="00C50E33" w:rsidP="005C57C8">
            <w:pPr>
              <w:tabs>
                <w:tab w:val="left" w:pos="1701"/>
                <w:tab w:val="left" w:pos="3828"/>
              </w:tabs>
              <w:jc w:val="center"/>
              <w:rPr>
                <w:sz w:val="20"/>
                <w:szCs w:val="20"/>
              </w:rPr>
            </w:pPr>
            <w:r w:rsidRPr="00A6075A">
              <w:rPr>
                <w:sz w:val="20"/>
                <w:szCs w:val="20"/>
              </w:rPr>
              <w:t>16044,77</w:t>
            </w:r>
          </w:p>
        </w:tc>
        <w:tc>
          <w:tcPr>
            <w:tcW w:w="581" w:type="dxa"/>
            <w:tcBorders>
              <w:top w:val="single" w:sz="4" w:space="0" w:color="000000"/>
              <w:left w:val="single" w:sz="4" w:space="0" w:color="000000"/>
              <w:bottom w:val="single" w:sz="4" w:space="0" w:color="000000"/>
              <w:right w:val="single" w:sz="4" w:space="0" w:color="000000"/>
            </w:tcBorders>
            <w:vAlign w:val="bottom"/>
          </w:tcPr>
          <w:p w:rsidR="00C50E33" w:rsidRPr="00C50E33" w:rsidRDefault="00C50E33" w:rsidP="00C50E33">
            <w:pPr>
              <w:jc w:val="center"/>
              <w:rPr>
                <w:color w:val="000000"/>
                <w:sz w:val="20"/>
                <w:szCs w:val="20"/>
              </w:rPr>
            </w:pPr>
            <w:r w:rsidRPr="00C50E33">
              <w:rPr>
                <w:color w:val="000000"/>
                <w:sz w:val="20"/>
                <w:szCs w:val="20"/>
              </w:rPr>
              <w:t>0,16</w:t>
            </w:r>
          </w:p>
        </w:tc>
        <w:tc>
          <w:tcPr>
            <w:tcW w:w="581" w:type="dxa"/>
            <w:tcBorders>
              <w:top w:val="single" w:sz="4" w:space="0" w:color="000000"/>
              <w:left w:val="single" w:sz="4" w:space="0" w:color="000000"/>
              <w:bottom w:val="single" w:sz="4" w:space="0" w:color="000000"/>
              <w:right w:val="single" w:sz="6" w:space="0" w:color="000000"/>
            </w:tcBorders>
            <w:vAlign w:val="bottom"/>
          </w:tcPr>
          <w:p w:rsidR="00C50E33" w:rsidRPr="00C50E33" w:rsidRDefault="00C50E33" w:rsidP="00C50E33">
            <w:pPr>
              <w:jc w:val="center"/>
              <w:rPr>
                <w:color w:val="000000"/>
                <w:sz w:val="20"/>
                <w:szCs w:val="20"/>
              </w:rPr>
            </w:pPr>
            <w:r w:rsidRPr="00C50E33">
              <w:rPr>
                <w:color w:val="000000"/>
                <w:sz w:val="20"/>
                <w:szCs w:val="20"/>
              </w:rPr>
              <w:t>0,8</w:t>
            </w:r>
          </w:p>
        </w:tc>
        <w:tc>
          <w:tcPr>
            <w:tcW w:w="999" w:type="dxa"/>
            <w:tcBorders>
              <w:top w:val="single" w:sz="4" w:space="0" w:color="000000"/>
              <w:left w:val="single" w:sz="6" w:space="0" w:color="000000"/>
              <w:bottom w:val="single" w:sz="4" w:space="0" w:color="000000"/>
              <w:right w:val="single" w:sz="4" w:space="0" w:color="000000"/>
            </w:tcBorders>
            <w:vAlign w:val="center"/>
          </w:tcPr>
          <w:p w:rsidR="00C50E33" w:rsidRPr="00C50E33" w:rsidRDefault="00C50E33" w:rsidP="00C50E33">
            <w:pPr>
              <w:jc w:val="center"/>
              <w:rPr>
                <w:color w:val="000000"/>
                <w:sz w:val="20"/>
                <w:szCs w:val="20"/>
              </w:rPr>
            </w:pPr>
            <w:r w:rsidRPr="00C50E33">
              <w:rPr>
                <w:color w:val="000000"/>
                <w:sz w:val="20"/>
                <w:szCs w:val="20"/>
              </w:rPr>
              <w:t>27,35</w:t>
            </w:r>
          </w:p>
        </w:tc>
      </w:tr>
      <w:tr w:rsidR="00C50E33" w:rsidRPr="00CB4B9F" w:rsidTr="005C57C8">
        <w:trPr>
          <w:trHeight w:val="349"/>
          <w:jc w:val="center"/>
        </w:trPr>
        <w:tc>
          <w:tcPr>
            <w:tcW w:w="1784" w:type="dxa"/>
            <w:tcBorders>
              <w:top w:val="single" w:sz="4" w:space="0" w:color="000000"/>
            </w:tcBorders>
            <w:vAlign w:val="center"/>
          </w:tcPr>
          <w:p w:rsidR="00C50E33" w:rsidRPr="00CB4B9F" w:rsidRDefault="00C50E33" w:rsidP="00E33FA0">
            <w:pPr>
              <w:pStyle w:val="TableParagraph"/>
              <w:tabs>
                <w:tab w:val="left" w:pos="1037"/>
                <w:tab w:val="left" w:pos="1701"/>
                <w:tab w:val="left" w:pos="3828"/>
              </w:tabs>
              <w:spacing w:line="225" w:lineRule="exact"/>
              <w:ind w:right="24"/>
              <w:rPr>
                <w:sz w:val="20"/>
                <w:szCs w:val="20"/>
              </w:rPr>
            </w:pPr>
            <w:r w:rsidRPr="00CB4B9F">
              <w:rPr>
                <w:sz w:val="20"/>
                <w:szCs w:val="20"/>
              </w:rPr>
              <w:t>Грудень</w:t>
            </w:r>
          </w:p>
        </w:tc>
        <w:tc>
          <w:tcPr>
            <w:tcW w:w="994" w:type="dxa"/>
            <w:tcBorders>
              <w:top w:val="single" w:sz="4" w:space="0" w:color="000000"/>
              <w:right w:val="single" w:sz="4" w:space="0" w:color="000000"/>
            </w:tcBorders>
            <w:vAlign w:val="bottom"/>
          </w:tcPr>
          <w:p w:rsidR="00C50E33" w:rsidRPr="00A6075A" w:rsidRDefault="00C50E33" w:rsidP="005C57C8">
            <w:pPr>
              <w:tabs>
                <w:tab w:val="left" w:pos="1701"/>
                <w:tab w:val="left" w:pos="3828"/>
                <w:tab w:val="left" w:pos="10348"/>
              </w:tabs>
              <w:ind w:right="5"/>
              <w:jc w:val="center"/>
              <w:rPr>
                <w:color w:val="000000"/>
                <w:sz w:val="20"/>
                <w:szCs w:val="20"/>
              </w:rPr>
            </w:pPr>
            <w:r w:rsidRPr="00A6075A">
              <w:rPr>
                <w:color w:val="000000"/>
                <w:sz w:val="20"/>
                <w:szCs w:val="20"/>
              </w:rPr>
              <w:t>294925,16</w:t>
            </w:r>
          </w:p>
        </w:tc>
        <w:tc>
          <w:tcPr>
            <w:tcW w:w="999" w:type="dxa"/>
            <w:tcBorders>
              <w:top w:val="single" w:sz="4" w:space="0" w:color="000000"/>
              <w:left w:val="single" w:sz="4" w:space="0" w:color="000000"/>
              <w:right w:val="single" w:sz="4" w:space="0" w:color="000000"/>
            </w:tcBorders>
            <w:vAlign w:val="bottom"/>
          </w:tcPr>
          <w:p w:rsidR="00C50E33" w:rsidRPr="00A6075A" w:rsidRDefault="00C50E33" w:rsidP="005C57C8">
            <w:pPr>
              <w:tabs>
                <w:tab w:val="left" w:pos="1506"/>
                <w:tab w:val="left" w:pos="1701"/>
                <w:tab w:val="left" w:pos="3828"/>
              </w:tabs>
              <w:spacing w:line="360" w:lineRule="auto"/>
              <w:ind w:right="6"/>
              <w:jc w:val="center"/>
              <w:rPr>
                <w:color w:val="000000"/>
                <w:sz w:val="20"/>
                <w:szCs w:val="20"/>
              </w:rPr>
            </w:pPr>
            <w:r w:rsidRPr="00A6075A">
              <w:rPr>
                <w:color w:val="000000"/>
                <w:sz w:val="20"/>
                <w:szCs w:val="20"/>
              </w:rPr>
              <w:t>177670,35</w:t>
            </w:r>
          </w:p>
        </w:tc>
        <w:tc>
          <w:tcPr>
            <w:tcW w:w="994" w:type="dxa"/>
            <w:tcBorders>
              <w:top w:val="single" w:sz="4" w:space="0" w:color="000000"/>
              <w:left w:val="single" w:sz="4" w:space="0" w:color="000000"/>
              <w:right w:val="single" w:sz="4" w:space="0" w:color="000000"/>
            </w:tcBorders>
            <w:vAlign w:val="center"/>
          </w:tcPr>
          <w:p w:rsidR="00C50E33" w:rsidRPr="00CB4B9F" w:rsidRDefault="00C50E33" w:rsidP="00E33FA0">
            <w:pPr>
              <w:tabs>
                <w:tab w:val="left" w:pos="1037"/>
                <w:tab w:val="left" w:pos="1701"/>
                <w:tab w:val="left" w:pos="3828"/>
              </w:tabs>
              <w:ind w:right="24"/>
              <w:jc w:val="center"/>
              <w:rPr>
                <w:color w:val="000000"/>
                <w:sz w:val="20"/>
                <w:szCs w:val="20"/>
              </w:rPr>
            </w:pPr>
            <w:r w:rsidRPr="00CB4B9F">
              <w:rPr>
                <w:color w:val="000000"/>
                <w:sz w:val="20"/>
                <w:szCs w:val="20"/>
              </w:rPr>
              <w:t>4898,68</w:t>
            </w:r>
          </w:p>
        </w:tc>
        <w:tc>
          <w:tcPr>
            <w:tcW w:w="999" w:type="dxa"/>
            <w:tcBorders>
              <w:top w:val="single" w:sz="4" w:space="0" w:color="000000"/>
              <w:left w:val="single" w:sz="4" w:space="0" w:color="000000"/>
              <w:right w:val="single" w:sz="4" w:space="0" w:color="000000"/>
            </w:tcBorders>
            <w:vAlign w:val="center"/>
          </w:tcPr>
          <w:p w:rsidR="00C50E33" w:rsidRPr="00CB4B9F" w:rsidRDefault="00C50E33" w:rsidP="00E33FA0">
            <w:pPr>
              <w:tabs>
                <w:tab w:val="left" w:pos="1037"/>
                <w:tab w:val="left" w:pos="1701"/>
                <w:tab w:val="left" w:pos="3828"/>
              </w:tabs>
              <w:ind w:right="24"/>
              <w:jc w:val="center"/>
              <w:rPr>
                <w:sz w:val="20"/>
                <w:szCs w:val="20"/>
              </w:rPr>
            </w:pPr>
            <w:r w:rsidRPr="00CB4B9F">
              <w:rPr>
                <w:sz w:val="20"/>
                <w:szCs w:val="20"/>
              </w:rPr>
              <w:t>10630,08</w:t>
            </w:r>
          </w:p>
        </w:tc>
        <w:tc>
          <w:tcPr>
            <w:tcW w:w="888" w:type="dxa"/>
            <w:tcBorders>
              <w:top w:val="single" w:sz="4" w:space="0" w:color="000000"/>
              <w:left w:val="single" w:sz="4" w:space="0" w:color="000000"/>
              <w:right w:val="single" w:sz="4" w:space="0" w:color="000000"/>
            </w:tcBorders>
          </w:tcPr>
          <w:p w:rsidR="00C50E33" w:rsidRPr="00A6075A" w:rsidRDefault="00C50E33" w:rsidP="005C57C8">
            <w:pPr>
              <w:tabs>
                <w:tab w:val="left" w:pos="1701"/>
                <w:tab w:val="left" w:pos="3828"/>
              </w:tabs>
              <w:jc w:val="center"/>
              <w:rPr>
                <w:sz w:val="20"/>
                <w:szCs w:val="20"/>
              </w:rPr>
            </w:pPr>
            <w:r w:rsidRPr="00A6075A">
              <w:rPr>
                <w:sz w:val="20"/>
                <w:szCs w:val="20"/>
              </w:rPr>
              <w:t>15528,76</w:t>
            </w:r>
          </w:p>
        </w:tc>
        <w:tc>
          <w:tcPr>
            <w:tcW w:w="581" w:type="dxa"/>
            <w:tcBorders>
              <w:top w:val="single" w:sz="4" w:space="0" w:color="000000"/>
              <w:left w:val="single" w:sz="4" w:space="0" w:color="000000"/>
              <w:right w:val="single" w:sz="4" w:space="0" w:color="000000"/>
            </w:tcBorders>
            <w:vAlign w:val="bottom"/>
          </w:tcPr>
          <w:p w:rsidR="00C50E33" w:rsidRPr="00C50E33" w:rsidRDefault="00C50E33" w:rsidP="00C50E33">
            <w:pPr>
              <w:jc w:val="center"/>
              <w:rPr>
                <w:color w:val="000000"/>
                <w:sz w:val="20"/>
                <w:szCs w:val="20"/>
              </w:rPr>
            </w:pPr>
            <w:r w:rsidRPr="00C50E33">
              <w:rPr>
                <w:color w:val="000000"/>
                <w:sz w:val="20"/>
                <w:szCs w:val="20"/>
              </w:rPr>
              <w:t>0,08</w:t>
            </w:r>
          </w:p>
        </w:tc>
        <w:tc>
          <w:tcPr>
            <w:tcW w:w="581" w:type="dxa"/>
            <w:tcBorders>
              <w:top w:val="single" w:sz="4" w:space="0" w:color="000000"/>
              <w:left w:val="single" w:sz="4" w:space="0" w:color="000000"/>
              <w:right w:val="single" w:sz="6" w:space="0" w:color="000000"/>
            </w:tcBorders>
            <w:vAlign w:val="bottom"/>
          </w:tcPr>
          <w:p w:rsidR="00C50E33" w:rsidRPr="00C50E33" w:rsidRDefault="00C50E33" w:rsidP="00C50E33">
            <w:pPr>
              <w:jc w:val="center"/>
              <w:rPr>
                <w:color w:val="000000"/>
                <w:sz w:val="20"/>
                <w:szCs w:val="20"/>
              </w:rPr>
            </w:pPr>
            <w:r w:rsidRPr="00C50E33">
              <w:rPr>
                <w:color w:val="000000"/>
                <w:sz w:val="20"/>
                <w:szCs w:val="20"/>
              </w:rPr>
              <w:t>0,8</w:t>
            </w:r>
          </w:p>
        </w:tc>
        <w:tc>
          <w:tcPr>
            <w:tcW w:w="999" w:type="dxa"/>
            <w:tcBorders>
              <w:top w:val="single" w:sz="4" w:space="0" w:color="000000"/>
              <w:left w:val="single" w:sz="6" w:space="0" w:color="000000"/>
              <w:right w:val="single" w:sz="4" w:space="0" w:color="000000"/>
            </w:tcBorders>
            <w:vAlign w:val="center"/>
          </w:tcPr>
          <w:p w:rsidR="00C50E33" w:rsidRPr="00C50E33" w:rsidRDefault="00C50E33" w:rsidP="00C50E33">
            <w:pPr>
              <w:jc w:val="center"/>
              <w:rPr>
                <w:color w:val="000000"/>
                <w:sz w:val="20"/>
                <w:szCs w:val="20"/>
              </w:rPr>
            </w:pPr>
            <w:r w:rsidRPr="00C50E33">
              <w:rPr>
                <w:color w:val="000000"/>
                <w:sz w:val="20"/>
                <w:szCs w:val="20"/>
              </w:rPr>
              <w:t>15,15</w:t>
            </w:r>
          </w:p>
        </w:tc>
      </w:tr>
      <w:tr w:rsidR="00A6075A" w:rsidRPr="00CB4B9F" w:rsidTr="00A6075A">
        <w:trPr>
          <w:trHeight w:val="748"/>
          <w:jc w:val="center"/>
        </w:trPr>
        <w:tc>
          <w:tcPr>
            <w:tcW w:w="1784" w:type="dxa"/>
            <w:vAlign w:val="center"/>
          </w:tcPr>
          <w:p w:rsidR="00A6075A" w:rsidRPr="00CB4B9F" w:rsidRDefault="00A6075A" w:rsidP="00E33FA0">
            <w:pPr>
              <w:pStyle w:val="TableParagraph"/>
              <w:tabs>
                <w:tab w:val="left" w:pos="1037"/>
                <w:tab w:val="left" w:pos="1701"/>
                <w:tab w:val="left" w:pos="3828"/>
              </w:tabs>
              <w:spacing w:before="24" w:line="362" w:lineRule="auto"/>
              <w:ind w:right="24"/>
              <w:rPr>
                <w:b/>
                <w:sz w:val="20"/>
                <w:szCs w:val="20"/>
              </w:rPr>
            </w:pPr>
            <w:r w:rsidRPr="00CB4B9F">
              <w:rPr>
                <w:b/>
                <w:sz w:val="20"/>
                <w:szCs w:val="20"/>
              </w:rPr>
              <w:t>Всього за рік</w:t>
            </w:r>
          </w:p>
        </w:tc>
        <w:tc>
          <w:tcPr>
            <w:tcW w:w="994" w:type="dxa"/>
            <w:tcBorders>
              <w:right w:val="single" w:sz="4" w:space="0" w:color="000000"/>
            </w:tcBorders>
            <w:vAlign w:val="center"/>
          </w:tcPr>
          <w:p w:rsidR="00A6075A" w:rsidRPr="00E33FA0" w:rsidRDefault="00A6075A" w:rsidP="00E33FA0">
            <w:pPr>
              <w:tabs>
                <w:tab w:val="left" w:pos="1037"/>
                <w:tab w:val="left" w:pos="1701"/>
                <w:tab w:val="left" w:pos="3828"/>
              </w:tabs>
              <w:ind w:right="23"/>
              <w:jc w:val="center"/>
              <w:rPr>
                <w:b/>
                <w:sz w:val="20"/>
                <w:szCs w:val="20"/>
              </w:rPr>
            </w:pPr>
          </w:p>
        </w:tc>
        <w:tc>
          <w:tcPr>
            <w:tcW w:w="999" w:type="dxa"/>
            <w:tcBorders>
              <w:left w:val="single" w:sz="4" w:space="0" w:color="000000"/>
              <w:right w:val="single" w:sz="4" w:space="0" w:color="000000"/>
            </w:tcBorders>
            <w:vAlign w:val="center"/>
          </w:tcPr>
          <w:p w:rsidR="00A6075A" w:rsidRPr="00E33FA0" w:rsidRDefault="00A6075A" w:rsidP="00E33FA0">
            <w:pPr>
              <w:tabs>
                <w:tab w:val="left" w:pos="1037"/>
                <w:tab w:val="left" w:pos="1701"/>
                <w:tab w:val="left" w:pos="3828"/>
              </w:tabs>
              <w:ind w:right="23"/>
              <w:jc w:val="center"/>
              <w:rPr>
                <w:b/>
                <w:sz w:val="20"/>
                <w:szCs w:val="20"/>
              </w:rPr>
            </w:pPr>
          </w:p>
        </w:tc>
        <w:tc>
          <w:tcPr>
            <w:tcW w:w="994" w:type="dxa"/>
            <w:tcBorders>
              <w:left w:val="single" w:sz="4" w:space="0" w:color="000000"/>
              <w:right w:val="single" w:sz="4" w:space="0" w:color="000000"/>
            </w:tcBorders>
            <w:vAlign w:val="center"/>
          </w:tcPr>
          <w:p w:rsidR="00A6075A" w:rsidRPr="00E33FA0" w:rsidRDefault="00A6075A" w:rsidP="00E33FA0">
            <w:pPr>
              <w:pStyle w:val="TableParagraph"/>
              <w:tabs>
                <w:tab w:val="left" w:pos="1037"/>
                <w:tab w:val="left" w:pos="1701"/>
                <w:tab w:val="left" w:pos="3828"/>
              </w:tabs>
              <w:ind w:right="23"/>
              <w:rPr>
                <w:b/>
                <w:sz w:val="20"/>
                <w:szCs w:val="20"/>
              </w:rPr>
            </w:pPr>
          </w:p>
        </w:tc>
        <w:tc>
          <w:tcPr>
            <w:tcW w:w="999" w:type="dxa"/>
            <w:tcBorders>
              <w:left w:val="single" w:sz="4" w:space="0" w:color="000000"/>
              <w:right w:val="single" w:sz="4" w:space="0" w:color="000000"/>
            </w:tcBorders>
            <w:vAlign w:val="center"/>
          </w:tcPr>
          <w:p w:rsidR="00A6075A" w:rsidRPr="00E33FA0" w:rsidRDefault="00A6075A" w:rsidP="00E33FA0">
            <w:pPr>
              <w:pStyle w:val="TableParagraph"/>
              <w:tabs>
                <w:tab w:val="left" w:pos="1037"/>
                <w:tab w:val="left" w:pos="1701"/>
                <w:tab w:val="left" w:pos="3828"/>
              </w:tabs>
              <w:ind w:right="23"/>
              <w:rPr>
                <w:b/>
                <w:sz w:val="20"/>
                <w:szCs w:val="20"/>
              </w:rPr>
            </w:pPr>
          </w:p>
        </w:tc>
        <w:tc>
          <w:tcPr>
            <w:tcW w:w="888" w:type="dxa"/>
            <w:tcBorders>
              <w:left w:val="single" w:sz="4" w:space="0" w:color="000000"/>
              <w:right w:val="single" w:sz="4" w:space="0" w:color="000000"/>
            </w:tcBorders>
            <w:vAlign w:val="center"/>
          </w:tcPr>
          <w:p w:rsidR="00A6075A" w:rsidRPr="00E33FA0" w:rsidRDefault="00A6075A" w:rsidP="00E33FA0">
            <w:pPr>
              <w:pStyle w:val="TableParagraph"/>
              <w:tabs>
                <w:tab w:val="left" w:pos="1037"/>
                <w:tab w:val="left" w:pos="1701"/>
                <w:tab w:val="left" w:pos="3828"/>
              </w:tabs>
              <w:ind w:right="23"/>
              <w:rPr>
                <w:b/>
                <w:sz w:val="20"/>
                <w:szCs w:val="20"/>
              </w:rPr>
            </w:pPr>
          </w:p>
        </w:tc>
        <w:tc>
          <w:tcPr>
            <w:tcW w:w="581" w:type="dxa"/>
            <w:tcBorders>
              <w:left w:val="single" w:sz="4" w:space="0" w:color="000000"/>
              <w:right w:val="single" w:sz="4" w:space="0" w:color="000000"/>
            </w:tcBorders>
            <w:vAlign w:val="center"/>
          </w:tcPr>
          <w:p w:rsidR="00A6075A" w:rsidRPr="00E33FA0" w:rsidRDefault="00A6075A" w:rsidP="00E33FA0">
            <w:pPr>
              <w:pStyle w:val="TableParagraph"/>
              <w:tabs>
                <w:tab w:val="left" w:pos="1037"/>
                <w:tab w:val="left" w:pos="1701"/>
                <w:tab w:val="left" w:pos="3828"/>
              </w:tabs>
              <w:ind w:right="23"/>
              <w:rPr>
                <w:sz w:val="20"/>
                <w:szCs w:val="20"/>
              </w:rPr>
            </w:pPr>
          </w:p>
        </w:tc>
        <w:tc>
          <w:tcPr>
            <w:tcW w:w="581" w:type="dxa"/>
            <w:tcBorders>
              <w:left w:val="single" w:sz="4" w:space="0" w:color="000000"/>
              <w:right w:val="single" w:sz="6" w:space="0" w:color="000000"/>
            </w:tcBorders>
            <w:vAlign w:val="center"/>
          </w:tcPr>
          <w:p w:rsidR="00A6075A" w:rsidRPr="00E33FA0" w:rsidRDefault="00A6075A" w:rsidP="00E33FA0">
            <w:pPr>
              <w:pStyle w:val="TableParagraph"/>
              <w:tabs>
                <w:tab w:val="left" w:pos="1037"/>
                <w:tab w:val="left" w:pos="1701"/>
                <w:tab w:val="left" w:pos="3828"/>
              </w:tabs>
              <w:ind w:right="23"/>
              <w:rPr>
                <w:sz w:val="20"/>
                <w:szCs w:val="20"/>
              </w:rPr>
            </w:pPr>
          </w:p>
        </w:tc>
        <w:tc>
          <w:tcPr>
            <w:tcW w:w="999" w:type="dxa"/>
            <w:tcBorders>
              <w:left w:val="single" w:sz="6" w:space="0" w:color="000000"/>
            </w:tcBorders>
            <w:vAlign w:val="center"/>
          </w:tcPr>
          <w:p w:rsidR="00A6075A" w:rsidRPr="00E33FA0" w:rsidRDefault="00C50E33" w:rsidP="00E33FA0">
            <w:pPr>
              <w:pStyle w:val="TableParagraph"/>
              <w:tabs>
                <w:tab w:val="left" w:pos="1037"/>
                <w:tab w:val="left" w:pos="1701"/>
                <w:tab w:val="left" w:pos="3828"/>
              </w:tabs>
              <w:ind w:right="23"/>
              <w:rPr>
                <w:b/>
                <w:sz w:val="20"/>
                <w:szCs w:val="20"/>
              </w:rPr>
            </w:pPr>
            <w:r w:rsidRPr="00C50E33">
              <w:rPr>
                <w:b/>
                <w:sz w:val="20"/>
                <w:szCs w:val="20"/>
              </w:rPr>
              <w:t>28332,05</w:t>
            </w:r>
          </w:p>
        </w:tc>
      </w:tr>
    </w:tbl>
    <w:p w:rsidR="00D35074" w:rsidRDefault="00D35074" w:rsidP="00845172">
      <w:pPr>
        <w:pStyle w:val="a3"/>
        <w:tabs>
          <w:tab w:val="left" w:pos="1701"/>
          <w:tab w:val="left" w:pos="3828"/>
        </w:tabs>
        <w:spacing w:before="86" w:line="360" w:lineRule="auto"/>
        <w:ind w:right="365" w:firstLine="567"/>
        <w:jc w:val="both"/>
      </w:pPr>
      <w:r>
        <w:lastRenderedPageBreak/>
        <w:t>Отже,</w:t>
      </w:r>
      <w:r>
        <w:rPr>
          <w:spacing w:val="-18"/>
        </w:rPr>
        <w:t xml:space="preserve"> </w:t>
      </w:r>
      <w:r>
        <w:t>з</w:t>
      </w:r>
      <w:r>
        <w:rPr>
          <w:spacing w:val="-19"/>
        </w:rPr>
        <w:t xml:space="preserve"> </w:t>
      </w:r>
      <w:r>
        <w:t>розрахунків</w:t>
      </w:r>
      <w:r>
        <w:rPr>
          <w:spacing w:val="-18"/>
        </w:rPr>
        <w:t xml:space="preserve"> </w:t>
      </w:r>
      <w:r>
        <w:t>видно,</w:t>
      </w:r>
      <w:r>
        <w:rPr>
          <w:spacing w:val="-18"/>
        </w:rPr>
        <w:t xml:space="preserve"> </w:t>
      </w:r>
      <w:r>
        <w:t>що</w:t>
      </w:r>
      <w:r>
        <w:rPr>
          <w:spacing w:val="-20"/>
        </w:rPr>
        <w:t xml:space="preserve"> </w:t>
      </w:r>
      <w:r>
        <w:t>для</w:t>
      </w:r>
      <w:r>
        <w:rPr>
          <w:spacing w:val="-18"/>
        </w:rPr>
        <w:t xml:space="preserve"> </w:t>
      </w:r>
      <w:r>
        <w:t>підтримання</w:t>
      </w:r>
      <w:r>
        <w:rPr>
          <w:spacing w:val="-19"/>
        </w:rPr>
        <w:t xml:space="preserve"> </w:t>
      </w:r>
      <w:r w:rsidR="00953640">
        <w:t>комфортних температурних умов в будинку</w:t>
      </w:r>
      <w:r>
        <w:t xml:space="preserve"> протягом усього опалювального періоду необхідно </w:t>
      </w:r>
      <w:r w:rsidR="004B3611">
        <w:t>ви</w:t>
      </w:r>
      <w:r>
        <w:t xml:space="preserve">трачати </w:t>
      </w:r>
      <w:r w:rsidR="00953640">
        <w:t xml:space="preserve">502,06 </w:t>
      </w:r>
      <w:proofErr w:type="spellStart"/>
      <w:r>
        <w:t>Гкал</w:t>
      </w:r>
      <w:proofErr w:type="spellEnd"/>
      <w:r>
        <w:t xml:space="preserve"> теплової енергії.</w:t>
      </w:r>
      <w:r w:rsidR="0072550F">
        <w:t xml:space="preserve"> </w:t>
      </w:r>
    </w:p>
    <w:p w:rsidR="00170866" w:rsidRDefault="00170866" w:rsidP="00845172">
      <w:pPr>
        <w:pStyle w:val="a3"/>
        <w:tabs>
          <w:tab w:val="left" w:pos="1701"/>
          <w:tab w:val="left" w:pos="3828"/>
        </w:tabs>
        <w:spacing w:before="86" w:line="360" w:lineRule="auto"/>
        <w:ind w:right="365" w:firstLine="567"/>
        <w:jc w:val="both"/>
      </w:pPr>
    </w:p>
    <w:p w:rsidR="00E33FA0" w:rsidRPr="00344A08" w:rsidRDefault="00E33FA0" w:rsidP="00E33FA0">
      <w:pPr>
        <w:pStyle w:val="1"/>
        <w:spacing w:line="360" w:lineRule="auto"/>
        <w:ind w:left="0" w:firstLine="567"/>
        <w:rPr>
          <w:lang w:val="ru-RU"/>
        </w:rPr>
      </w:pPr>
      <w:bookmarkStart w:id="11" w:name="_Toc29334524"/>
      <w:r w:rsidRPr="00E33FA0">
        <w:t>Визначення класу енергоефективності будинку</w:t>
      </w:r>
      <w:bookmarkEnd w:id="11"/>
      <w:r w:rsidRPr="00E33FA0">
        <w:t xml:space="preserve"> </w:t>
      </w:r>
    </w:p>
    <w:p w:rsidR="00C50E33" w:rsidRPr="00C50E33" w:rsidRDefault="00C50E33" w:rsidP="00C50E33">
      <w:pPr>
        <w:spacing w:line="360" w:lineRule="auto"/>
        <w:ind w:left="567"/>
        <w:rPr>
          <w:sz w:val="28"/>
          <w:szCs w:val="28"/>
        </w:rPr>
      </w:pPr>
      <w:r w:rsidRPr="00C50E33">
        <w:rPr>
          <w:sz w:val="28"/>
          <w:szCs w:val="28"/>
        </w:rPr>
        <w:t xml:space="preserve">Загальні енергопотреби ГВП становлять: </w:t>
      </w:r>
    </w:p>
    <w:p w:rsidR="00C50E33" w:rsidRPr="00C50E33" w:rsidRDefault="00C50E33" w:rsidP="00C50E33">
      <w:pPr>
        <w:spacing w:line="360" w:lineRule="auto"/>
        <w:ind w:left="567"/>
        <w:rPr>
          <w:sz w:val="28"/>
          <w:szCs w:val="28"/>
        </w:rPr>
      </w:pPr>
      <w:r w:rsidRPr="00C50E33">
        <w:rPr>
          <w:iCs/>
          <w:sz w:val="28"/>
          <w:szCs w:val="28"/>
        </w:rPr>
        <w:t>QDHW,</w:t>
      </w:r>
      <w:proofErr w:type="spellStart"/>
      <w:r w:rsidRPr="00C50E33">
        <w:rPr>
          <w:iCs/>
          <w:sz w:val="28"/>
          <w:szCs w:val="28"/>
          <w:vertAlign w:val="subscript"/>
        </w:rPr>
        <w:t>need</w:t>
      </w:r>
      <w:proofErr w:type="spellEnd"/>
      <w:r w:rsidRPr="00C50E33">
        <w:rPr>
          <w:iCs/>
          <w:sz w:val="28"/>
          <w:szCs w:val="28"/>
        </w:rPr>
        <w:t xml:space="preserve"> </w:t>
      </w:r>
      <w:r w:rsidRPr="00C50E33">
        <w:rPr>
          <w:sz w:val="28"/>
          <w:szCs w:val="28"/>
        </w:rPr>
        <w:t xml:space="preserve">= 20 </w:t>
      </w:r>
      <w:proofErr w:type="spellStart"/>
      <w:r w:rsidRPr="00C50E33">
        <w:rPr>
          <w:sz w:val="28"/>
          <w:szCs w:val="28"/>
        </w:rPr>
        <w:t>кВт·год</w:t>
      </w:r>
      <w:proofErr w:type="spellEnd"/>
      <w:r w:rsidRPr="00C50E33">
        <w:rPr>
          <w:sz w:val="28"/>
          <w:szCs w:val="28"/>
        </w:rPr>
        <w:t>/м</w:t>
      </w:r>
      <w:r w:rsidRPr="00C50E33">
        <w:rPr>
          <w:sz w:val="28"/>
          <w:szCs w:val="28"/>
          <w:vertAlign w:val="superscript"/>
        </w:rPr>
        <w:t>2</w:t>
      </w:r>
      <w:r w:rsidRPr="00C50E33">
        <w:rPr>
          <w:sz w:val="28"/>
          <w:szCs w:val="28"/>
        </w:rPr>
        <w:t xml:space="preserve"> · </w:t>
      </w:r>
      <w:r w:rsidRPr="00C50E33">
        <w:rPr>
          <w:iCs/>
          <w:sz w:val="28"/>
          <w:szCs w:val="28"/>
        </w:rPr>
        <w:t>A</w:t>
      </w:r>
      <w:r w:rsidR="00487DC1">
        <w:rPr>
          <w:sz w:val="28"/>
          <w:szCs w:val="28"/>
          <w:lang w:val="en-US"/>
        </w:rPr>
        <w:t>i</w:t>
      </w:r>
      <w:r w:rsidRPr="00C50E33">
        <w:rPr>
          <w:sz w:val="28"/>
          <w:szCs w:val="28"/>
        </w:rPr>
        <w:t xml:space="preserve"> = </w:t>
      </w:r>
      <w:r w:rsidRPr="00487DC1">
        <w:rPr>
          <w:sz w:val="28"/>
          <w:szCs w:val="28"/>
          <w:lang w:val="ru-RU"/>
        </w:rPr>
        <w:t>20·</w:t>
      </w:r>
      <w:r w:rsidR="00487DC1" w:rsidRPr="00487DC1">
        <w:rPr>
          <w:sz w:val="28"/>
          <w:szCs w:val="28"/>
          <w:lang w:val="ru-RU"/>
        </w:rPr>
        <w:t>4561</w:t>
      </w:r>
      <w:r w:rsidRPr="00C50E33">
        <w:rPr>
          <w:sz w:val="28"/>
          <w:szCs w:val="28"/>
        </w:rPr>
        <w:t xml:space="preserve"> = </w:t>
      </w:r>
      <w:r w:rsidR="00D60D2A" w:rsidRPr="00D60D2A">
        <w:rPr>
          <w:sz w:val="28"/>
          <w:szCs w:val="28"/>
        </w:rPr>
        <w:t>91</w:t>
      </w:r>
      <w:r w:rsidR="00D60D2A">
        <w:rPr>
          <w:sz w:val="28"/>
          <w:szCs w:val="28"/>
        </w:rPr>
        <w:t> </w:t>
      </w:r>
      <w:r w:rsidR="00D60D2A" w:rsidRPr="00D60D2A">
        <w:rPr>
          <w:sz w:val="28"/>
          <w:szCs w:val="28"/>
        </w:rPr>
        <w:t>220</w:t>
      </w:r>
      <w:r w:rsidR="00D60D2A" w:rsidRPr="00D60D2A">
        <w:rPr>
          <w:sz w:val="28"/>
          <w:szCs w:val="28"/>
          <w:lang w:val="ru-RU"/>
        </w:rPr>
        <w:t xml:space="preserve"> </w:t>
      </w:r>
      <w:proofErr w:type="spellStart"/>
      <w:r w:rsidR="00D60D2A">
        <w:rPr>
          <w:sz w:val="28"/>
          <w:szCs w:val="28"/>
        </w:rPr>
        <w:t>кВт·год</w:t>
      </w:r>
      <w:proofErr w:type="spellEnd"/>
      <w:r w:rsidR="00CE1324">
        <w:rPr>
          <w:sz w:val="28"/>
          <w:szCs w:val="28"/>
        </w:rPr>
        <w:t>.</w:t>
      </w:r>
    </w:p>
    <w:p w:rsidR="00E33FA0" w:rsidRPr="00E33FA0" w:rsidRDefault="00E33FA0" w:rsidP="00E33FA0">
      <w:pPr>
        <w:spacing w:line="360" w:lineRule="auto"/>
        <w:ind w:firstLine="567"/>
        <w:rPr>
          <w:sz w:val="28"/>
          <w:szCs w:val="28"/>
        </w:rPr>
      </w:pPr>
      <w:r w:rsidRPr="00E33FA0">
        <w:rPr>
          <w:sz w:val="28"/>
          <w:szCs w:val="28"/>
        </w:rPr>
        <w:t>Питома річна е</w:t>
      </w:r>
      <w:r w:rsidRPr="00E33FA0">
        <w:rPr>
          <w:bCs/>
          <w:sz w:val="28"/>
          <w:szCs w:val="28"/>
        </w:rPr>
        <w:t>нергопотреба для опалення охолодження та ГВП знаходиться за формулою</w:t>
      </w:r>
      <w:r w:rsidR="00CE1324" w:rsidRPr="00CE1324">
        <w:rPr>
          <w:bCs/>
          <w:sz w:val="28"/>
          <w:szCs w:val="28"/>
        </w:rPr>
        <w:t>:</w:t>
      </w:r>
    </w:p>
    <w:p w:rsidR="00E33FA0" w:rsidRPr="00E33FA0" w:rsidRDefault="00E33FA0" w:rsidP="00E33FA0">
      <w:pPr>
        <w:spacing w:line="360" w:lineRule="auto"/>
        <w:ind w:firstLine="567"/>
        <w:rPr>
          <w:sz w:val="28"/>
          <w:szCs w:val="28"/>
        </w:rPr>
      </w:pPr>
      <w:r w:rsidRPr="00E33FA0">
        <w:rPr>
          <w:iCs/>
          <w:sz w:val="28"/>
          <w:szCs w:val="28"/>
        </w:rPr>
        <w:t xml:space="preserve">EP </w:t>
      </w:r>
      <w:r w:rsidRPr="00E33FA0">
        <w:rPr>
          <w:sz w:val="28"/>
          <w:szCs w:val="28"/>
        </w:rPr>
        <w:t>= (</w:t>
      </w:r>
      <w:r w:rsidRPr="00E33FA0">
        <w:rPr>
          <w:iCs/>
          <w:sz w:val="28"/>
          <w:szCs w:val="28"/>
        </w:rPr>
        <w:t>QH</w:t>
      </w:r>
      <w:r w:rsidRPr="00E33FA0">
        <w:rPr>
          <w:sz w:val="28"/>
          <w:szCs w:val="28"/>
        </w:rPr>
        <w:t>,</w:t>
      </w:r>
      <w:proofErr w:type="spellStart"/>
      <w:r w:rsidRPr="00E33FA0">
        <w:rPr>
          <w:sz w:val="28"/>
          <w:szCs w:val="28"/>
        </w:rPr>
        <w:t>nd</w:t>
      </w:r>
      <w:proofErr w:type="spellEnd"/>
      <w:r w:rsidRPr="00E33FA0">
        <w:rPr>
          <w:sz w:val="28"/>
          <w:szCs w:val="28"/>
        </w:rPr>
        <w:t xml:space="preserve"> + </w:t>
      </w:r>
      <w:r w:rsidRPr="00E33FA0">
        <w:rPr>
          <w:iCs/>
          <w:sz w:val="28"/>
          <w:szCs w:val="28"/>
        </w:rPr>
        <w:t>QC</w:t>
      </w:r>
      <w:r w:rsidRPr="00E33FA0">
        <w:rPr>
          <w:sz w:val="28"/>
          <w:szCs w:val="28"/>
        </w:rPr>
        <w:t>,</w:t>
      </w:r>
      <w:proofErr w:type="spellStart"/>
      <w:r w:rsidRPr="00E33FA0">
        <w:rPr>
          <w:sz w:val="28"/>
          <w:szCs w:val="28"/>
        </w:rPr>
        <w:t>nd</w:t>
      </w:r>
      <w:proofErr w:type="spellEnd"/>
      <w:r w:rsidRPr="00E33FA0">
        <w:rPr>
          <w:sz w:val="28"/>
          <w:szCs w:val="28"/>
        </w:rPr>
        <w:t xml:space="preserve"> + </w:t>
      </w:r>
      <w:r w:rsidRPr="00E33FA0">
        <w:rPr>
          <w:iCs/>
          <w:sz w:val="28"/>
          <w:szCs w:val="28"/>
        </w:rPr>
        <w:t>QDHW</w:t>
      </w:r>
      <w:r w:rsidRPr="00E33FA0">
        <w:rPr>
          <w:sz w:val="28"/>
          <w:szCs w:val="28"/>
        </w:rPr>
        <w:t>,</w:t>
      </w:r>
      <w:proofErr w:type="spellStart"/>
      <w:r w:rsidRPr="00E33FA0">
        <w:rPr>
          <w:sz w:val="28"/>
          <w:szCs w:val="28"/>
        </w:rPr>
        <w:t>nd</w:t>
      </w:r>
      <w:proofErr w:type="spellEnd"/>
      <w:r w:rsidRPr="00E33FA0">
        <w:rPr>
          <w:sz w:val="28"/>
          <w:szCs w:val="28"/>
        </w:rPr>
        <w:t>) /</w:t>
      </w:r>
      <w:proofErr w:type="spellStart"/>
      <w:r w:rsidRPr="00E33FA0">
        <w:rPr>
          <w:iCs/>
          <w:sz w:val="28"/>
          <w:szCs w:val="28"/>
        </w:rPr>
        <w:t>Af</w:t>
      </w:r>
      <w:proofErr w:type="spellEnd"/>
      <w:r w:rsidRPr="00E33FA0">
        <w:rPr>
          <w:iCs/>
          <w:sz w:val="28"/>
          <w:szCs w:val="28"/>
        </w:rPr>
        <w:t xml:space="preserve"> </w:t>
      </w:r>
      <w:r w:rsidRPr="00E33FA0">
        <w:rPr>
          <w:b/>
          <w:bCs/>
          <w:sz w:val="28"/>
          <w:szCs w:val="28"/>
        </w:rPr>
        <w:t>= (</w:t>
      </w:r>
      <w:r w:rsidR="00C50E33" w:rsidRPr="00C50E33">
        <w:rPr>
          <w:sz w:val="28"/>
          <w:szCs w:val="28"/>
        </w:rPr>
        <w:t>821106,24</w:t>
      </w:r>
      <w:r w:rsidRPr="00E33FA0">
        <w:rPr>
          <w:sz w:val="28"/>
          <w:szCs w:val="28"/>
        </w:rPr>
        <w:t xml:space="preserve">+ </w:t>
      </w:r>
      <w:r w:rsidR="00C50E33" w:rsidRPr="00C50E33">
        <w:rPr>
          <w:sz w:val="28"/>
          <w:szCs w:val="28"/>
        </w:rPr>
        <w:t>28332,05</w:t>
      </w:r>
      <w:r w:rsidRPr="00E33FA0">
        <w:rPr>
          <w:sz w:val="28"/>
          <w:szCs w:val="28"/>
        </w:rPr>
        <w:t>+</w:t>
      </w:r>
      <w:r w:rsidR="00D60D2A">
        <w:rPr>
          <w:sz w:val="28"/>
          <w:szCs w:val="28"/>
        </w:rPr>
        <w:t>91</w:t>
      </w:r>
      <w:r w:rsidR="00D60D2A" w:rsidRPr="00D60D2A">
        <w:rPr>
          <w:sz w:val="28"/>
          <w:szCs w:val="28"/>
        </w:rPr>
        <w:t>220</w:t>
      </w:r>
      <w:r w:rsidRPr="00E33FA0">
        <w:rPr>
          <w:b/>
          <w:bCs/>
          <w:sz w:val="28"/>
          <w:szCs w:val="28"/>
        </w:rPr>
        <w:t xml:space="preserve">) / </w:t>
      </w:r>
      <w:r w:rsidR="00D60D2A">
        <w:rPr>
          <w:sz w:val="28"/>
          <w:szCs w:val="28"/>
          <w:lang w:val="en-US"/>
        </w:rPr>
        <w:t>4561</w:t>
      </w:r>
      <w:r w:rsidRPr="00E33FA0">
        <w:rPr>
          <w:sz w:val="28"/>
          <w:szCs w:val="28"/>
        </w:rPr>
        <w:t xml:space="preserve"> = </w:t>
      </w:r>
    </w:p>
    <w:p w:rsidR="00E33FA0" w:rsidRPr="00D60D2A" w:rsidRDefault="00E33FA0" w:rsidP="00E33FA0">
      <w:pPr>
        <w:spacing w:line="360" w:lineRule="auto"/>
        <w:ind w:firstLine="567"/>
        <w:rPr>
          <w:sz w:val="28"/>
          <w:szCs w:val="28"/>
          <w:lang w:val="ru-RU"/>
        </w:rPr>
      </w:pPr>
      <w:r w:rsidRPr="00E33FA0">
        <w:rPr>
          <w:sz w:val="28"/>
          <w:szCs w:val="28"/>
        </w:rPr>
        <w:t>=</w:t>
      </w:r>
      <w:r w:rsidR="00D60D2A" w:rsidRPr="00D60D2A">
        <w:rPr>
          <w:sz w:val="28"/>
          <w:szCs w:val="28"/>
          <w:lang w:val="ru-RU"/>
        </w:rPr>
        <w:t>206</w:t>
      </w:r>
      <w:r w:rsidR="00D60D2A">
        <w:rPr>
          <w:sz w:val="28"/>
          <w:szCs w:val="28"/>
          <w:lang w:val="ru-RU"/>
        </w:rPr>
        <w:t>,</w:t>
      </w:r>
      <w:r w:rsidR="00D60D2A" w:rsidRPr="00D60D2A">
        <w:rPr>
          <w:sz w:val="28"/>
          <w:szCs w:val="28"/>
          <w:lang w:val="ru-RU"/>
        </w:rPr>
        <w:t>2</w:t>
      </w:r>
      <w:r w:rsidR="00D60D2A">
        <w:rPr>
          <w:sz w:val="28"/>
          <w:szCs w:val="28"/>
          <w:lang w:val="ru-RU"/>
        </w:rPr>
        <w:t>4</w:t>
      </w:r>
      <w:r w:rsidRPr="00E33FA0">
        <w:rPr>
          <w:sz w:val="28"/>
          <w:szCs w:val="28"/>
        </w:rPr>
        <w:t xml:space="preserve"> </w:t>
      </w:r>
      <w:proofErr w:type="spellStart"/>
      <w:r w:rsidRPr="00E33FA0">
        <w:rPr>
          <w:sz w:val="28"/>
          <w:szCs w:val="28"/>
        </w:rPr>
        <w:t>кВт·год</w:t>
      </w:r>
      <w:proofErr w:type="spellEnd"/>
      <w:r w:rsidRPr="00E33FA0">
        <w:rPr>
          <w:sz w:val="28"/>
          <w:szCs w:val="28"/>
        </w:rPr>
        <w:t>/м</w:t>
      </w:r>
      <w:r w:rsidRPr="00E33FA0">
        <w:rPr>
          <w:sz w:val="28"/>
          <w:szCs w:val="28"/>
          <w:vertAlign w:val="superscript"/>
        </w:rPr>
        <w:t>2</w:t>
      </w:r>
      <w:r w:rsidR="00CE1324">
        <w:rPr>
          <w:sz w:val="28"/>
          <w:szCs w:val="28"/>
        </w:rPr>
        <w:t>.</w:t>
      </w:r>
    </w:p>
    <w:p w:rsidR="00E33FA0" w:rsidRPr="00D60D2A" w:rsidRDefault="00D60D2A" w:rsidP="00D60D2A">
      <w:pPr>
        <w:spacing w:line="360" w:lineRule="auto"/>
        <w:ind w:firstLine="567"/>
        <w:rPr>
          <w:sz w:val="28"/>
          <w:szCs w:val="28"/>
        </w:rPr>
      </w:pPr>
      <w:r w:rsidRPr="00D60D2A">
        <w:rPr>
          <w:sz w:val="28"/>
          <w:szCs w:val="28"/>
        </w:rPr>
        <w:t xml:space="preserve">Нормативна максимальна питома енергопотреба для житлових </w:t>
      </w:r>
      <w:r>
        <w:rPr>
          <w:sz w:val="28"/>
          <w:szCs w:val="28"/>
          <w:lang w:val="ru-RU"/>
        </w:rPr>
        <w:t xml:space="preserve"> </w:t>
      </w:r>
      <w:r w:rsidRPr="00D60D2A">
        <w:rPr>
          <w:sz w:val="28"/>
          <w:szCs w:val="28"/>
        </w:rPr>
        <w:t>будівель</w:t>
      </w:r>
      <w:r>
        <w:rPr>
          <w:sz w:val="28"/>
          <w:szCs w:val="28"/>
          <w:lang w:val="ru-RU"/>
        </w:rPr>
        <w:t xml:space="preserve"> </w:t>
      </w:r>
      <w:r w:rsidR="00E33FA0" w:rsidRPr="00E33FA0">
        <w:rPr>
          <w:sz w:val="28"/>
          <w:szCs w:val="28"/>
        </w:rPr>
        <w:t>згі</w:t>
      </w:r>
      <w:r w:rsidR="00E33FA0" w:rsidRPr="00E33FA0">
        <w:rPr>
          <w:sz w:val="28"/>
          <w:szCs w:val="28"/>
        </w:rPr>
        <w:t>д</w:t>
      </w:r>
      <w:r w:rsidR="00E33FA0" w:rsidRPr="00E33FA0">
        <w:rPr>
          <w:sz w:val="28"/>
          <w:szCs w:val="28"/>
        </w:rPr>
        <w:t xml:space="preserve">но з </w:t>
      </w:r>
      <w:r w:rsidRPr="00D60D2A">
        <w:rPr>
          <w:sz w:val="28"/>
          <w:szCs w:val="28"/>
          <w:lang w:val="ru-RU"/>
        </w:rPr>
        <w:t>[ ]</w:t>
      </w:r>
      <w:r w:rsidR="00E33FA0" w:rsidRPr="00E33FA0">
        <w:rPr>
          <w:sz w:val="28"/>
          <w:szCs w:val="28"/>
        </w:rPr>
        <w:t xml:space="preserve"> становить</w:t>
      </w:r>
      <w:r>
        <w:rPr>
          <w:sz w:val="28"/>
          <w:szCs w:val="28"/>
          <w:lang w:val="ru-RU"/>
        </w:rPr>
        <w:t xml:space="preserve"> </w:t>
      </w:r>
      <w:proofErr w:type="spellStart"/>
      <w:r w:rsidR="00E33FA0" w:rsidRPr="00E33FA0">
        <w:rPr>
          <w:i/>
          <w:iCs/>
          <w:sz w:val="28"/>
          <w:szCs w:val="28"/>
        </w:rPr>
        <w:t>EР</w:t>
      </w:r>
      <w:r w:rsidR="00E33FA0" w:rsidRPr="00E33FA0">
        <w:rPr>
          <w:sz w:val="28"/>
          <w:szCs w:val="28"/>
        </w:rPr>
        <w:t>max</w:t>
      </w:r>
      <w:proofErr w:type="spellEnd"/>
      <w:r>
        <w:rPr>
          <w:sz w:val="28"/>
          <w:szCs w:val="28"/>
          <w:lang w:val="ru-RU"/>
        </w:rPr>
        <w:t xml:space="preserve"> </w:t>
      </w:r>
      <w:r w:rsidR="00E33FA0" w:rsidRPr="00E33FA0">
        <w:rPr>
          <w:sz w:val="28"/>
          <w:szCs w:val="28"/>
        </w:rPr>
        <w:t xml:space="preserve">= </w:t>
      </w:r>
      <w:r>
        <w:rPr>
          <w:sz w:val="28"/>
          <w:szCs w:val="28"/>
          <w:lang w:val="ru-RU"/>
        </w:rPr>
        <w:t>77</w:t>
      </w:r>
      <w:r w:rsidR="00E33FA0" w:rsidRPr="00E33FA0">
        <w:rPr>
          <w:sz w:val="28"/>
          <w:szCs w:val="28"/>
        </w:rPr>
        <w:t xml:space="preserve"> </w:t>
      </w:r>
      <w:proofErr w:type="spellStart"/>
      <w:r w:rsidR="00E33FA0" w:rsidRPr="00E33FA0">
        <w:rPr>
          <w:sz w:val="28"/>
          <w:szCs w:val="28"/>
        </w:rPr>
        <w:t>кВт·год</w:t>
      </w:r>
      <w:proofErr w:type="spellEnd"/>
      <w:r w:rsidR="00E33FA0" w:rsidRPr="00E33FA0">
        <w:rPr>
          <w:sz w:val="28"/>
          <w:szCs w:val="28"/>
        </w:rPr>
        <w:t>/м</w:t>
      </w:r>
      <w:r w:rsidR="00E33FA0" w:rsidRPr="00E33FA0">
        <w:rPr>
          <w:sz w:val="28"/>
          <w:szCs w:val="28"/>
          <w:vertAlign w:val="superscript"/>
        </w:rPr>
        <w:t>2</w:t>
      </w:r>
      <w:r w:rsidR="00CE1324">
        <w:rPr>
          <w:sz w:val="28"/>
          <w:szCs w:val="28"/>
        </w:rPr>
        <w:t>.</w:t>
      </w:r>
    </w:p>
    <w:p w:rsidR="00E33FA0" w:rsidRPr="00E33FA0" w:rsidRDefault="00E33FA0" w:rsidP="00E33FA0">
      <w:pPr>
        <w:spacing w:line="360" w:lineRule="auto"/>
        <w:ind w:firstLine="567"/>
        <w:rPr>
          <w:sz w:val="28"/>
          <w:szCs w:val="28"/>
        </w:rPr>
      </w:pPr>
      <w:r w:rsidRPr="00E33FA0">
        <w:rPr>
          <w:sz w:val="28"/>
          <w:szCs w:val="28"/>
        </w:rPr>
        <w:t xml:space="preserve">Різниця в % розрахункового значення питомої енергопотреби, </w:t>
      </w:r>
      <w:r w:rsidRPr="00E33FA0">
        <w:rPr>
          <w:i/>
          <w:iCs/>
          <w:sz w:val="28"/>
          <w:szCs w:val="28"/>
        </w:rPr>
        <w:t>ЕР</w:t>
      </w:r>
      <w:r w:rsidRPr="00E33FA0">
        <w:rPr>
          <w:sz w:val="28"/>
          <w:szCs w:val="28"/>
        </w:rPr>
        <w:t>, від макс</w:t>
      </w:r>
      <w:r w:rsidRPr="00E33FA0">
        <w:rPr>
          <w:sz w:val="28"/>
          <w:szCs w:val="28"/>
        </w:rPr>
        <w:t>и</w:t>
      </w:r>
      <w:r w:rsidRPr="00E33FA0">
        <w:rPr>
          <w:sz w:val="28"/>
          <w:szCs w:val="28"/>
        </w:rPr>
        <w:t xml:space="preserve">мально допустимого значення, </w:t>
      </w:r>
      <w:proofErr w:type="spellStart"/>
      <w:r w:rsidRPr="00E33FA0">
        <w:rPr>
          <w:i/>
          <w:iCs/>
          <w:sz w:val="28"/>
          <w:szCs w:val="28"/>
        </w:rPr>
        <w:t>ЕРmax</w:t>
      </w:r>
      <w:proofErr w:type="spellEnd"/>
      <w:r w:rsidRPr="00E33FA0">
        <w:rPr>
          <w:i/>
          <w:iCs/>
          <w:sz w:val="28"/>
          <w:szCs w:val="28"/>
        </w:rPr>
        <w:t xml:space="preserve"> </w:t>
      </w:r>
      <w:r w:rsidRPr="00E33FA0">
        <w:rPr>
          <w:sz w:val="28"/>
          <w:szCs w:val="28"/>
        </w:rPr>
        <w:t xml:space="preserve">становить: </w:t>
      </w:r>
    </w:p>
    <w:p w:rsidR="00E33FA0" w:rsidRPr="004A4CDC" w:rsidRDefault="00E33FA0" w:rsidP="00D60D2A">
      <w:pPr>
        <w:spacing w:line="360" w:lineRule="auto"/>
        <w:ind w:firstLine="567"/>
        <w:rPr>
          <w:sz w:val="28"/>
          <w:szCs w:val="28"/>
        </w:rPr>
      </w:pPr>
      <w:r w:rsidRPr="00E33FA0">
        <w:rPr>
          <w:sz w:val="28"/>
          <w:szCs w:val="28"/>
        </w:rPr>
        <w:t>[(</w:t>
      </w:r>
      <w:r w:rsidRPr="00E33FA0">
        <w:rPr>
          <w:i/>
          <w:iCs/>
          <w:sz w:val="28"/>
          <w:szCs w:val="28"/>
        </w:rPr>
        <w:t xml:space="preserve">ЕР </w:t>
      </w:r>
      <w:r w:rsidRPr="00E33FA0">
        <w:rPr>
          <w:sz w:val="28"/>
          <w:szCs w:val="28"/>
        </w:rPr>
        <w:t xml:space="preserve">- </w:t>
      </w:r>
      <w:proofErr w:type="spellStart"/>
      <w:r w:rsidRPr="00E33FA0">
        <w:rPr>
          <w:i/>
          <w:iCs/>
          <w:sz w:val="28"/>
          <w:szCs w:val="28"/>
        </w:rPr>
        <w:t>ЕР</w:t>
      </w:r>
      <w:r w:rsidRPr="00E33FA0">
        <w:rPr>
          <w:sz w:val="28"/>
          <w:szCs w:val="28"/>
        </w:rPr>
        <w:t>max</w:t>
      </w:r>
      <w:proofErr w:type="spellEnd"/>
      <w:r w:rsidRPr="00E33FA0">
        <w:rPr>
          <w:sz w:val="28"/>
          <w:szCs w:val="28"/>
        </w:rPr>
        <w:t>)/</w:t>
      </w:r>
      <w:proofErr w:type="spellStart"/>
      <w:r w:rsidRPr="00E33FA0">
        <w:rPr>
          <w:i/>
          <w:iCs/>
          <w:sz w:val="28"/>
          <w:szCs w:val="28"/>
        </w:rPr>
        <w:t>ЕР</w:t>
      </w:r>
      <w:r w:rsidRPr="00E33FA0">
        <w:rPr>
          <w:sz w:val="28"/>
          <w:szCs w:val="28"/>
        </w:rPr>
        <w:t>max</w:t>
      </w:r>
      <w:proofErr w:type="spellEnd"/>
      <w:r w:rsidRPr="00E33FA0">
        <w:rPr>
          <w:sz w:val="28"/>
          <w:szCs w:val="28"/>
        </w:rPr>
        <w:t>] ∙ 100% = [(</w:t>
      </w:r>
      <w:r w:rsidR="00D60D2A" w:rsidRPr="004A4CDC">
        <w:rPr>
          <w:sz w:val="28"/>
          <w:szCs w:val="28"/>
        </w:rPr>
        <w:t>206,24</w:t>
      </w:r>
      <w:r w:rsidRPr="00E33FA0">
        <w:rPr>
          <w:sz w:val="28"/>
          <w:szCs w:val="28"/>
        </w:rPr>
        <w:t xml:space="preserve"> - </w:t>
      </w:r>
      <w:r w:rsidR="00D60D2A" w:rsidRPr="004A4CDC">
        <w:rPr>
          <w:sz w:val="28"/>
          <w:szCs w:val="28"/>
        </w:rPr>
        <w:t>77</w:t>
      </w:r>
      <w:r w:rsidRPr="00E33FA0">
        <w:rPr>
          <w:sz w:val="28"/>
          <w:szCs w:val="28"/>
        </w:rPr>
        <w:t>)/</w:t>
      </w:r>
      <w:r w:rsidR="00D60D2A" w:rsidRPr="004A4CDC">
        <w:rPr>
          <w:sz w:val="28"/>
          <w:szCs w:val="28"/>
        </w:rPr>
        <w:t>77</w:t>
      </w:r>
      <w:r w:rsidRPr="00E33FA0">
        <w:rPr>
          <w:sz w:val="28"/>
          <w:szCs w:val="28"/>
        </w:rPr>
        <w:t xml:space="preserve">] ∙ 100% = </w:t>
      </w:r>
      <w:r w:rsidR="00D60D2A" w:rsidRPr="004A4CDC">
        <w:rPr>
          <w:sz w:val="28"/>
          <w:szCs w:val="28"/>
        </w:rPr>
        <w:t>167,84</w:t>
      </w:r>
      <w:r w:rsidR="004A4CDC">
        <w:rPr>
          <w:sz w:val="28"/>
          <w:szCs w:val="28"/>
        </w:rPr>
        <w:t>%</w:t>
      </w:r>
      <w:r w:rsidR="00CE1324">
        <w:rPr>
          <w:sz w:val="28"/>
          <w:szCs w:val="28"/>
        </w:rPr>
        <w:t>.</w:t>
      </w:r>
    </w:p>
    <w:p w:rsidR="00E33FA0" w:rsidRPr="00E33FA0" w:rsidRDefault="004A4CDC" w:rsidP="00E33FA0">
      <w:pPr>
        <w:spacing w:line="360" w:lineRule="auto"/>
        <w:ind w:firstLine="567"/>
        <w:rPr>
          <w:sz w:val="28"/>
          <w:szCs w:val="28"/>
        </w:rPr>
      </w:pPr>
      <w:r w:rsidRPr="004A4CDC">
        <w:rPr>
          <w:sz w:val="28"/>
          <w:szCs w:val="28"/>
        </w:rPr>
        <w:t xml:space="preserve">Класифікація </w:t>
      </w:r>
      <w:proofErr w:type="spellStart"/>
      <w:r w:rsidRPr="004A4CDC">
        <w:rPr>
          <w:sz w:val="28"/>
          <w:szCs w:val="28"/>
        </w:rPr>
        <w:t>будинк</w:t>
      </w:r>
      <w:proofErr w:type="spellEnd"/>
      <w:r>
        <w:rPr>
          <w:sz w:val="28"/>
          <w:szCs w:val="28"/>
          <w:lang w:val="ru-RU"/>
        </w:rPr>
        <w:t>у</w:t>
      </w:r>
      <w:r w:rsidRPr="004A4CDC">
        <w:rPr>
          <w:sz w:val="28"/>
          <w:szCs w:val="28"/>
        </w:rPr>
        <w:t xml:space="preserve"> за енергетичною ефективністю</w:t>
      </w:r>
      <w:r w:rsidR="00E33FA0" w:rsidRPr="00E33FA0">
        <w:rPr>
          <w:sz w:val="28"/>
          <w:szCs w:val="28"/>
        </w:rPr>
        <w:t>, встановлений за спі</w:t>
      </w:r>
      <w:r w:rsidR="00E33FA0" w:rsidRPr="00E33FA0">
        <w:rPr>
          <w:sz w:val="28"/>
          <w:szCs w:val="28"/>
        </w:rPr>
        <w:t>в</w:t>
      </w:r>
      <w:r w:rsidR="00E33FA0" w:rsidRPr="00E33FA0">
        <w:rPr>
          <w:sz w:val="28"/>
          <w:szCs w:val="28"/>
        </w:rPr>
        <w:t xml:space="preserve">відношенням за </w:t>
      </w:r>
      <w:r w:rsidR="00D60D2A" w:rsidRPr="00D60D2A">
        <w:rPr>
          <w:sz w:val="28"/>
          <w:szCs w:val="28"/>
          <w:lang w:val="ru-RU"/>
        </w:rPr>
        <w:t>[</w:t>
      </w:r>
      <w:r w:rsidR="00F31A24" w:rsidRPr="00F31A24">
        <w:rPr>
          <w:sz w:val="28"/>
          <w:szCs w:val="28"/>
          <w:lang w:val="ru-RU"/>
        </w:rPr>
        <w:t>5</w:t>
      </w:r>
      <w:r w:rsidR="00D60D2A" w:rsidRPr="00D60D2A">
        <w:rPr>
          <w:sz w:val="28"/>
          <w:szCs w:val="28"/>
          <w:lang w:val="ru-RU"/>
        </w:rPr>
        <w:t>]</w:t>
      </w:r>
      <w:r>
        <w:rPr>
          <w:sz w:val="28"/>
          <w:szCs w:val="28"/>
          <w:lang w:val="ru-RU"/>
        </w:rPr>
        <w:t xml:space="preserve"> </w:t>
      </w:r>
      <w:r w:rsidR="00E33FA0" w:rsidRPr="00E33FA0">
        <w:rPr>
          <w:sz w:val="28"/>
          <w:szCs w:val="28"/>
        </w:rPr>
        <w:t>– «</w:t>
      </w:r>
      <w:r w:rsidR="00E33FA0" w:rsidRPr="00E33FA0">
        <w:rPr>
          <w:i/>
          <w:iCs/>
          <w:sz w:val="28"/>
          <w:szCs w:val="28"/>
          <w:lang w:val="en-US"/>
        </w:rPr>
        <w:t>G</w:t>
      </w:r>
      <w:r w:rsidR="00E33FA0" w:rsidRPr="00E33FA0">
        <w:rPr>
          <w:sz w:val="28"/>
          <w:szCs w:val="28"/>
        </w:rPr>
        <w:t>».</w:t>
      </w:r>
    </w:p>
    <w:p w:rsidR="00E33FA0" w:rsidRDefault="00E33FA0" w:rsidP="00845172">
      <w:pPr>
        <w:pStyle w:val="a3"/>
        <w:tabs>
          <w:tab w:val="left" w:pos="1701"/>
          <w:tab w:val="left" w:pos="3828"/>
        </w:tabs>
        <w:spacing w:before="86" w:line="360" w:lineRule="auto"/>
        <w:ind w:right="365" w:firstLine="567"/>
        <w:jc w:val="both"/>
      </w:pPr>
    </w:p>
    <w:p w:rsidR="000C529C" w:rsidRDefault="00C743C9" w:rsidP="0072550F">
      <w:pPr>
        <w:pStyle w:val="1"/>
        <w:tabs>
          <w:tab w:val="left" w:pos="1701"/>
          <w:tab w:val="left" w:pos="2086"/>
          <w:tab w:val="left" w:pos="2087"/>
          <w:tab w:val="left" w:pos="3221"/>
          <w:tab w:val="left" w:pos="3828"/>
          <w:tab w:val="left" w:pos="4963"/>
          <w:tab w:val="left" w:pos="7710"/>
        </w:tabs>
        <w:spacing w:before="101" w:line="362" w:lineRule="auto"/>
        <w:ind w:left="566" w:right="365"/>
      </w:pPr>
      <w:r>
        <w:t xml:space="preserve">2.1.3 Шляхи підвищення </w:t>
      </w:r>
      <w:r>
        <w:tab/>
        <w:t>енергоефективності</w:t>
      </w:r>
      <w:r w:rsidR="004B3611">
        <w:t xml:space="preserve"> </w:t>
      </w:r>
      <w:r w:rsidR="004B3611">
        <w:rPr>
          <w:spacing w:val="-1"/>
        </w:rPr>
        <w:t xml:space="preserve">огороджувальних </w:t>
      </w:r>
      <w:r w:rsidR="0072550F">
        <w:rPr>
          <w:spacing w:val="-1"/>
        </w:rPr>
        <w:br/>
      </w:r>
      <w:r w:rsidR="000C529C">
        <w:t>конструкцій</w:t>
      </w:r>
    </w:p>
    <w:p w:rsidR="000C529C" w:rsidRPr="00C743C9" w:rsidRDefault="000C529C" w:rsidP="00845172">
      <w:pPr>
        <w:pStyle w:val="a3"/>
        <w:tabs>
          <w:tab w:val="left" w:pos="1701"/>
          <w:tab w:val="left" w:pos="3828"/>
        </w:tabs>
        <w:spacing w:before="2"/>
        <w:ind w:right="365" w:firstLine="567"/>
      </w:pPr>
    </w:p>
    <w:p w:rsidR="00A93AB2" w:rsidRPr="00A93AB2" w:rsidRDefault="0072550F" w:rsidP="00845172">
      <w:pPr>
        <w:tabs>
          <w:tab w:val="left" w:pos="1701"/>
          <w:tab w:val="left" w:pos="3828"/>
        </w:tabs>
        <w:spacing w:line="360" w:lineRule="auto"/>
        <w:ind w:right="365" w:firstLine="567"/>
        <w:jc w:val="both"/>
        <w:rPr>
          <w:sz w:val="28"/>
          <w:szCs w:val="28"/>
        </w:rPr>
      </w:pPr>
      <w:r>
        <w:rPr>
          <w:sz w:val="28"/>
          <w:szCs w:val="28"/>
        </w:rPr>
        <w:t>З розрахунків</w:t>
      </w:r>
      <w:r w:rsidR="00A93AB2" w:rsidRPr="00A93AB2">
        <w:rPr>
          <w:sz w:val="28"/>
          <w:szCs w:val="28"/>
        </w:rPr>
        <w:t xml:space="preserve"> було встановлено, що огороджувальні конструкції не відп</w:t>
      </w:r>
      <w:r w:rsidR="00A93AB2" w:rsidRPr="00A93AB2">
        <w:rPr>
          <w:sz w:val="28"/>
          <w:szCs w:val="28"/>
        </w:rPr>
        <w:t>о</w:t>
      </w:r>
      <w:r w:rsidR="00A93AB2" w:rsidRPr="00A93AB2">
        <w:rPr>
          <w:sz w:val="28"/>
          <w:szCs w:val="28"/>
        </w:rPr>
        <w:t>відають вимогам сучасних будівельних норм України [2]</w:t>
      </w:r>
      <w:r w:rsidR="00AE1E0A">
        <w:rPr>
          <w:sz w:val="28"/>
          <w:szCs w:val="28"/>
        </w:rPr>
        <w:t>.</w:t>
      </w:r>
    </w:p>
    <w:p w:rsidR="00A93AB2" w:rsidRDefault="00A93AB2" w:rsidP="00845172">
      <w:pPr>
        <w:tabs>
          <w:tab w:val="left" w:pos="1701"/>
          <w:tab w:val="left" w:pos="3828"/>
        </w:tabs>
        <w:spacing w:line="360" w:lineRule="auto"/>
        <w:ind w:right="365" w:firstLine="567"/>
        <w:jc w:val="both"/>
        <w:rPr>
          <w:sz w:val="28"/>
          <w:szCs w:val="28"/>
        </w:rPr>
      </w:pPr>
      <w:r w:rsidRPr="00A93AB2">
        <w:rPr>
          <w:sz w:val="28"/>
          <w:szCs w:val="28"/>
        </w:rPr>
        <w:t>Саме через огороджувальні конструкції втрачає</w:t>
      </w:r>
      <w:r w:rsidR="00AE1E0A">
        <w:rPr>
          <w:sz w:val="28"/>
          <w:szCs w:val="28"/>
        </w:rPr>
        <w:t>ться</w:t>
      </w:r>
      <w:r w:rsidRPr="00A93AB2">
        <w:rPr>
          <w:sz w:val="28"/>
          <w:szCs w:val="28"/>
        </w:rPr>
        <w:t xml:space="preserve"> найбільше тепл</w:t>
      </w:r>
      <w:r w:rsidR="007F08CA">
        <w:rPr>
          <w:sz w:val="28"/>
          <w:szCs w:val="28"/>
        </w:rPr>
        <w:t>оти:</w:t>
      </w:r>
      <w:r w:rsidRPr="00A93AB2">
        <w:rPr>
          <w:sz w:val="28"/>
          <w:szCs w:val="28"/>
        </w:rPr>
        <w:t xml:space="preserve"> через стіни, оскільки вони давно потребують модернізації</w:t>
      </w:r>
      <w:r w:rsidR="007F08CA">
        <w:rPr>
          <w:sz w:val="28"/>
          <w:szCs w:val="28"/>
        </w:rPr>
        <w:t>;</w:t>
      </w:r>
      <w:r w:rsidRPr="00A93AB2">
        <w:rPr>
          <w:sz w:val="28"/>
          <w:szCs w:val="28"/>
        </w:rPr>
        <w:t xml:space="preserve"> через вікна втрати не суттєві, оскільки вони нові</w:t>
      </w:r>
      <w:r w:rsidR="007F08CA">
        <w:rPr>
          <w:sz w:val="28"/>
          <w:szCs w:val="28"/>
        </w:rPr>
        <w:t>;</w:t>
      </w:r>
      <w:r w:rsidRPr="00A93AB2">
        <w:rPr>
          <w:sz w:val="28"/>
          <w:szCs w:val="28"/>
        </w:rPr>
        <w:t xml:space="preserve"> через дах більше, 80% від усіх витрат через </w:t>
      </w:r>
      <w:r>
        <w:rPr>
          <w:sz w:val="28"/>
          <w:szCs w:val="28"/>
        </w:rPr>
        <w:t>ог</w:t>
      </w:r>
      <w:r>
        <w:rPr>
          <w:sz w:val="28"/>
          <w:szCs w:val="28"/>
        </w:rPr>
        <w:t>о</w:t>
      </w:r>
      <w:r>
        <w:rPr>
          <w:sz w:val="28"/>
          <w:szCs w:val="28"/>
        </w:rPr>
        <w:t>роджувальні</w:t>
      </w:r>
      <w:r w:rsidRPr="00A93AB2">
        <w:rPr>
          <w:sz w:val="28"/>
          <w:szCs w:val="28"/>
        </w:rPr>
        <w:t xml:space="preserve"> конструкції. Серед запропонованих заходів є т</w:t>
      </w:r>
      <w:r>
        <w:rPr>
          <w:sz w:val="28"/>
          <w:szCs w:val="28"/>
        </w:rPr>
        <w:t xml:space="preserve">акі: </w:t>
      </w:r>
      <w:proofErr w:type="spellStart"/>
      <w:r>
        <w:rPr>
          <w:sz w:val="28"/>
          <w:szCs w:val="28"/>
        </w:rPr>
        <w:t>термомодерн</w:t>
      </w:r>
      <w:r>
        <w:rPr>
          <w:sz w:val="28"/>
          <w:szCs w:val="28"/>
        </w:rPr>
        <w:t>і</w:t>
      </w:r>
      <w:r>
        <w:rPr>
          <w:sz w:val="28"/>
          <w:szCs w:val="28"/>
        </w:rPr>
        <w:t>зація</w:t>
      </w:r>
      <w:proofErr w:type="spellEnd"/>
      <w:r>
        <w:rPr>
          <w:sz w:val="28"/>
          <w:szCs w:val="28"/>
        </w:rPr>
        <w:t xml:space="preserve"> будівлі</w:t>
      </w:r>
      <w:r w:rsidRPr="00A93AB2">
        <w:rPr>
          <w:sz w:val="28"/>
          <w:szCs w:val="28"/>
        </w:rPr>
        <w:t xml:space="preserve"> </w:t>
      </w:r>
      <w:r>
        <w:rPr>
          <w:sz w:val="28"/>
          <w:szCs w:val="28"/>
        </w:rPr>
        <w:t xml:space="preserve">та встановлення </w:t>
      </w:r>
      <w:proofErr w:type="spellStart"/>
      <w:r>
        <w:rPr>
          <w:sz w:val="28"/>
          <w:szCs w:val="28"/>
        </w:rPr>
        <w:t>тепловідбивачів</w:t>
      </w:r>
      <w:proofErr w:type="spellEnd"/>
      <w:r w:rsidR="007F08CA">
        <w:rPr>
          <w:sz w:val="28"/>
          <w:szCs w:val="28"/>
        </w:rPr>
        <w:t>. У</w:t>
      </w:r>
      <w:r w:rsidRPr="00A93AB2">
        <w:rPr>
          <w:sz w:val="28"/>
          <w:szCs w:val="28"/>
        </w:rPr>
        <w:t xml:space="preserve"> поєднанні ці заходи повинні дати значний результат</w:t>
      </w:r>
      <w:r>
        <w:rPr>
          <w:sz w:val="28"/>
          <w:szCs w:val="28"/>
        </w:rPr>
        <w:t>.</w:t>
      </w:r>
    </w:p>
    <w:p w:rsidR="00520322" w:rsidRDefault="00520322" w:rsidP="00845172">
      <w:pPr>
        <w:tabs>
          <w:tab w:val="left" w:pos="1701"/>
          <w:tab w:val="left" w:pos="3828"/>
        </w:tabs>
        <w:spacing w:line="360" w:lineRule="auto"/>
        <w:ind w:right="365" w:firstLine="567"/>
        <w:jc w:val="both"/>
        <w:rPr>
          <w:sz w:val="28"/>
          <w:szCs w:val="28"/>
        </w:rPr>
      </w:pPr>
    </w:p>
    <w:p w:rsidR="00520322" w:rsidRDefault="00520322" w:rsidP="00845172">
      <w:pPr>
        <w:tabs>
          <w:tab w:val="left" w:pos="1701"/>
          <w:tab w:val="left" w:pos="3828"/>
        </w:tabs>
        <w:spacing w:line="360" w:lineRule="auto"/>
        <w:ind w:right="365" w:firstLine="567"/>
        <w:jc w:val="both"/>
        <w:rPr>
          <w:i/>
          <w:sz w:val="28"/>
          <w:szCs w:val="28"/>
        </w:rPr>
      </w:pPr>
      <w:proofErr w:type="spellStart"/>
      <w:r w:rsidRPr="00520322">
        <w:rPr>
          <w:i/>
          <w:sz w:val="28"/>
          <w:szCs w:val="28"/>
        </w:rPr>
        <w:lastRenderedPageBreak/>
        <w:t>Термомодернізація</w:t>
      </w:r>
      <w:proofErr w:type="spellEnd"/>
      <w:r w:rsidRPr="00520322">
        <w:rPr>
          <w:i/>
          <w:sz w:val="28"/>
          <w:szCs w:val="28"/>
        </w:rPr>
        <w:t xml:space="preserve"> огороджувальної конструкції</w:t>
      </w:r>
      <w:r w:rsidR="0072550F">
        <w:rPr>
          <w:i/>
          <w:sz w:val="28"/>
          <w:szCs w:val="28"/>
        </w:rPr>
        <w:t>.</w:t>
      </w:r>
    </w:p>
    <w:p w:rsidR="0072550F" w:rsidRDefault="00A93AB2" w:rsidP="00845172">
      <w:pPr>
        <w:tabs>
          <w:tab w:val="left" w:pos="1701"/>
          <w:tab w:val="left" w:pos="3828"/>
        </w:tabs>
        <w:spacing w:line="360" w:lineRule="auto"/>
        <w:ind w:right="365" w:firstLine="567"/>
        <w:jc w:val="both"/>
        <w:rPr>
          <w:sz w:val="28"/>
          <w:szCs w:val="28"/>
        </w:rPr>
      </w:pPr>
      <w:r>
        <w:rPr>
          <w:sz w:val="28"/>
          <w:szCs w:val="28"/>
        </w:rPr>
        <w:t>Стіни будівлі</w:t>
      </w:r>
      <w:r w:rsidR="007F08CA">
        <w:rPr>
          <w:sz w:val="28"/>
          <w:szCs w:val="28"/>
        </w:rPr>
        <w:t>,</w:t>
      </w:r>
      <w:r>
        <w:rPr>
          <w:sz w:val="28"/>
          <w:szCs w:val="28"/>
        </w:rPr>
        <w:t xml:space="preserve"> які ми розглядаємо</w:t>
      </w:r>
      <w:r w:rsidR="007F08CA">
        <w:rPr>
          <w:sz w:val="28"/>
          <w:szCs w:val="28"/>
        </w:rPr>
        <w:t>,</w:t>
      </w:r>
      <w:r>
        <w:rPr>
          <w:sz w:val="28"/>
          <w:szCs w:val="28"/>
        </w:rPr>
        <w:t xml:space="preserve"> на</w:t>
      </w:r>
      <w:r w:rsidR="00CC05A4">
        <w:rPr>
          <w:sz w:val="28"/>
          <w:szCs w:val="28"/>
        </w:rPr>
        <w:t xml:space="preserve"> </w:t>
      </w:r>
      <w:r>
        <w:rPr>
          <w:sz w:val="28"/>
          <w:szCs w:val="28"/>
        </w:rPr>
        <w:t>жаль мають недостатній опір тепл</w:t>
      </w:r>
      <w:r>
        <w:rPr>
          <w:sz w:val="28"/>
          <w:szCs w:val="28"/>
        </w:rPr>
        <w:t>о</w:t>
      </w:r>
      <w:r>
        <w:rPr>
          <w:sz w:val="28"/>
          <w:szCs w:val="28"/>
        </w:rPr>
        <w:t xml:space="preserve">передачі, тому дуже велика частина теплової енергії (близько 75%) втрачається. </w:t>
      </w:r>
    </w:p>
    <w:p w:rsidR="00101497" w:rsidRPr="002254D1" w:rsidRDefault="00101497" w:rsidP="00101497">
      <w:pPr>
        <w:tabs>
          <w:tab w:val="left" w:pos="1701"/>
          <w:tab w:val="left" w:pos="3828"/>
        </w:tabs>
        <w:spacing w:line="360" w:lineRule="auto"/>
        <w:ind w:right="363" w:firstLine="567"/>
        <w:jc w:val="both"/>
        <w:rPr>
          <w:sz w:val="28"/>
          <w:szCs w:val="28"/>
        </w:rPr>
      </w:pPr>
      <w:r w:rsidRPr="002254D1">
        <w:rPr>
          <w:sz w:val="28"/>
          <w:szCs w:val="28"/>
        </w:rPr>
        <w:t xml:space="preserve">Місто Київ належить </w:t>
      </w:r>
      <w:r w:rsidRPr="00356B5C">
        <w:rPr>
          <w:sz w:val="28"/>
          <w:szCs w:val="28"/>
        </w:rPr>
        <w:t>до І температурної зони [</w:t>
      </w:r>
      <w:r w:rsidR="00F31A24" w:rsidRPr="00F31A24">
        <w:rPr>
          <w:sz w:val="28"/>
          <w:szCs w:val="28"/>
          <w:lang w:val="ru-RU"/>
        </w:rPr>
        <w:t>1</w:t>
      </w:r>
      <w:r w:rsidRPr="00356B5C">
        <w:rPr>
          <w:sz w:val="28"/>
          <w:szCs w:val="28"/>
        </w:rPr>
        <w:t>]. Для І зони</w:t>
      </w:r>
      <w:r w:rsidRPr="002254D1">
        <w:rPr>
          <w:sz w:val="28"/>
          <w:szCs w:val="28"/>
        </w:rPr>
        <w:t>, значення м</w:t>
      </w:r>
      <w:r w:rsidRPr="002254D1">
        <w:rPr>
          <w:sz w:val="28"/>
          <w:szCs w:val="28"/>
        </w:rPr>
        <w:t>і</w:t>
      </w:r>
      <w:r w:rsidRPr="002254D1">
        <w:rPr>
          <w:sz w:val="28"/>
          <w:szCs w:val="28"/>
        </w:rPr>
        <w:t>німальн</w:t>
      </w:r>
      <w:r>
        <w:rPr>
          <w:sz w:val="28"/>
          <w:szCs w:val="28"/>
        </w:rPr>
        <w:t>ого термічного опору для стін [</w:t>
      </w:r>
      <w:r w:rsidR="00F31A24" w:rsidRPr="00F31A24">
        <w:rPr>
          <w:sz w:val="28"/>
          <w:szCs w:val="28"/>
          <w:lang w:val="ru-RU"/>
        </w:rPr>
        <w:t>2</w:t>
      </w:r>
      <w:r w:rsidRPr="002254D1">
        <w:rPr>
          <w:sz w:val="28"/>
          <w:szCs w:val="28"/>
        </w:rPr>
        <w:t>]:</w:t>
      </w:r>
    </w:p>
    <w:p w:rsidR="00101497" w:rsidRDefault="00101497" w:rsidP="00101497">
      <w:pPr>
        <w:tabs>
          <w:tab w:val="left" w:pos="1701"/>
          <w:tab w:val="left" w:pos="3828"/>
        </w:tabs>
        <w:spacing w:line="360" w:lineRule="auto"/>
        <w:ind w:right="363" w:firstLine="567"/>
        <w:jc w:val="center"/>
        <w:rPr>
          <w:position w:val="-24"/>
          <w:sz w:val="28"/>
          <w:szCs w:val="28"/>
        </w:rPr>
      </w:pPr>
      <w:r w:rsidRPr="002254D1">
        <w:rPr>
          <w:position w:val="-14"/>
          <w:sz w:val="28"/>
          <w:szCs w:val="28"/>
        </w:rPr>
        <w:object w:dxaOrig="1100" w:dyaOrig="380">
          <v:shape id="_x0000_i1035" type="#_x0000_t75" style="width:60.75pt;height:22.5pt" o:ole="">
            <v:imagedata r:id="rId46" o:title=""/>
          </v:shape>
          <o:OLEObject Type="Embed" ProgID="Equation.DSMT4" ShapeID="_x0000_i1035" DrawAspect="Content" ObjectID="_1675153110" r:id="rId47"/>
        </w:object>
      </w:r>
      <w:r w:rsidRPr="002254D1">
        <w:rPr>
          <w:position w:val="-24"/>
          <w:sz w:val="28"/>
          <w:szCs w:val="28"/>
        </w:rPr>
        <w:object w:dxaOrig="700" w:dyaOrig="660">
          <v:shape id="_x0000_i1036" type="#_x0000_t75" style="width:37.5pt;height:33pt" o:ole="">
            <v:imagedata r:id="rId48" o:title=""/>
          </v:shape>
          <o:OLEObject Type="Embed" ProgID="Equation.DSMT4" ShapeID="_x0000_i1036" DrawAspect="Content" ObjectID="_1675153111" r:id="rId49"/>
        </w:object>
      </w:r>
      <w:r w:rsidRPr="002254D1">
        <w:rPr>
          <w:sz w:val="28"/>
          <w:szCs w:val="28"/>
        </w:rPr>
        <w:t xml:space="preserve">;     </w:t>
      </w:r>
      <w:r w:rsidR="00D135A1" w:rsidRPr="001A05E5">
        <w:rPr>
          <w:position w:val="-24"/>
          <w:sz w:val="28"/>
          <w:szCs w:val="28"/>
        </w:rPr>
        <w:object w:dxaOrig="2680" w:dyaOrig="660">
          <v:shape id="_x0000_i1037" type="#_x0000_t75" style="width:168pt;height:36.75pt" o:ole="">
            <v:imagedata r:id="rId50" o:title=""/>
          </v:shape>
          <o:OLEObject Type="Embed" ProgID="Equation.DSMT4" ShapeID="_x0000_i1037" DrawAspect="Content" ObjectID="_1675153112" r:id="rId51"/>
        </w:object>
      </w:r>
    </w:p>
    <w:p w:rsidR="003A5BB2" w:rsidRPr="005267BF" w:rsidRDefault="003A5BB2" w:rsidP="003A5BB2">
      <w:pPr>
        <w:tabs>
          <w:tab w:val="left" w:pos="1701"/>
          <w:tab w:val="left" w:pos="3828"/>
        </w:tabs>
        <w:spacing w:line="360" w:lineRule="auto"/>
        <w:ind w:right="365" w:firstLine="567"/>
        <w:contextualSpacing/>
        <w:jc w:val="both"/>
        <w:rPr>
          <w:color w:val="FF0000"/>
          <w:sz w:val="28"/>
          <w:szCs w:val="28"/>
        </w:rPr>
      </w:pPr>
      <w:r>
        <w:rPr>
          <w:sz w:val="28"/>
          <w:szCs w:val="28"/>
        </w:rPr>
        <w:t>Розрахуємо</w:t>
      </w:r>
      <w:r w:rsidRPr="002254D1">
        <w:rPr>
          <w:sz w:val="28"/>
          <w:szCs w:val="28"/>
        </w:rPr>
        <w:t xml:space="preserve"> втрати теплоти через зовнішні стіни</w:t>
      </w:r>
      <w:r>
        <w:rPr>
          <w:sz w:val="28"/>
          <w:szCs w:val="28"/>
        </w:rPr>
        <w:t xml:space="preserve"> без використання матер</w:t>
      </w:r>
      <w:r>
        <w:rPr>
          <w:sz w:val="28"/>
          <w:szCs w:val="28"/>
        </w:rPr>
        <w:t>і</w:t>
      </w:r>
      <w:r>
        <w:rPr>
          <w:sz w:val="28"/>
          <w:szCs w:val="28"/>
        </w:rPr>
        <w:t>алу для утеплення</w:t>
      </w:r>
      <w:r w:rsidRPr="002254D1">
        <w:rPr>
          <w:sz w:val="28"/>
          <w:szCs w:val="28"/>
        </w:rPr>
        <w:t xml:space="preserve">: </w:t>
      </w:r>
    </w:p>
    <w:p w:rsidR="003A5BB2" w:rsidRPr="004A4CDC" w:rsidRDefault="00D135A1" w:rsidP="003A5BB2">
      <w:pPr>
        <w:tabs>
          <w:tab w:val="left" w:pos="1701"/>
          <w:tab w:val="left" w:pos="3828"/>
        </w:tabs>
        <w:spacing w:line="360" w:lineRule="auto"/>
        <w:ind w:left="567" w:right="365"/>
        <w:contextualSpacing/>
        <w:jc w:val="both"/>
        <w:rPr>
          <w:position w:val="-22"/>
          <w:sz w:val="28"/>
          <w:szCs w:val="28"/>
        </w:rPr>
      </w:pPr>
      <w:r w:rsidRPr="00D135A1">
        <w:rPr>
          <w:position w:val="-22"/>
          <w:sz w:val="28"/>
          <w:szCs w:val="28"/>
        </w:rPr>
        <w:object w:dxaOrig="7580" w:dyaOrig="600">
          <v:shape id="_x0000_i1038" type="#_x0000_t75" style="width:360.75pt;height:27pt" o:ole="">
            <v:imagedata r:id="rId52" o:title=""/>
          </v:shape>
          <o:OLEObject Type="Embed" ProgID="Equation.DSMT4" ShapeID="_x0000_i1038" DrawAspect="Content" ObjectID="_1675153113" r:id="rId53"/>
        </w:object>
      </w:r>
      <w:r w:rsidRPr="004A4CDC">
        <w:rPr>
          <w:position w:val="-22"/>
          <w:sz w:val="28"/>
          <w:szCs w:val="28"/>
        </w:rPr>
        <w:object w:dxaOrig="7140" w:dyaOrig="600">
          <v:shape id="_x0000_i1039" type="#_x0000_t75" style="width:342pt;height:27pt" o:ole="">
            <v:imagedata r:id="rId54" o:title=""/>
          </v:shape>
          <o:OLEObject Type="Embed" ProgID="Equation.DSMT4" ShapeID="_x0000_i1039" DrawAspect="Content" ObjectID="_1675153114" r:id="rId55"/>
        </w:object>
      </w:r>
      <w:r w:rsidRPr="004A4CDC">
        <w:rPr>
          <w:position w:val="-22"/>
          <w:sz w:val="28"/>
          <w:szCs w:val="28"/>
        </w:rPr>
        <w:object w:dxaOrig="7380" w:dyaOrig="600">
          <v:shape id="_x0000_i1040" type="#_x0000_t75" style="width:350.25pt;height:27pt" o:ole="">
            <v:imagedata r:id="rId56" o:title=""/>
          </v:shape>
          <o:OLEObject Type="Embed" ProgID="Equation.DSMT4" ShapeID="_x0000_i1040" DrawAspect="Content" ObjectID="_1675153115" r:id="rId57"/>
        </w:object>
      </w:r>
    </w:p>
    <w:p w:rsidR="003A5BB2" w:rsidRDefault="00D135A1" w:rsidP="003A5BB2">
      <w:pPr>
        <w:tabs>
          <w:tab w:val="left" w:pos="1701"/>
          <w:tab w:val="left" w:pos="3828"/>
        </w:tabs>
        <w:spacing w:line="360" w:lineRule="auto"/>
        <w:ind w:left="567" w:right="365"/>
        <w:contextualSpacing/>
        <w:jc w:val="both"/>
        <w:rPr>
          <w:position w:val="-22"/>
          <w:sz w:val="28"/>
          <w:szCs w:val="28"/>
        </w:rPr>
      </w:pPr>
      <w:r w:rsidRPr="004A4CDC">
        <w:rPr>
          <w:position w:val="-22"/>
          <w:sz w:val="28"/>
          <w:szCs w:val="28"/>
        </w:rPr>
        <w:object w:dxaOrig="7140" w:dyaOrig="600">
          <v:shape id="_x0000_i1041" type="#_x0000_t75" style="width:342pt;height:27pt" o:ole="">
            <v:imagedata r:id="rId58" o:title=""/>
          </v:shape>
          <o:OLEObject Type="Embed" ProgID="Equation.DSMT4" ShapeID="_x0000_i1041" DrawAspect="Content" ObjectID="_1675153116" r:id="rId59"/>
        </w:object>
      </w:r>
    </w:p>
    <w:p w:rsidR="003A5BB2" w:rsidRDefault="003A5BB2" w:rsidP="003A5BB2">
      <w:pPr>
        <w:tabs>
          <w:tab w:val="left" w:pos="1701"/>
          <w:tab w:val="left" w:pos="3828"/>
        </w:tabs>
        <w:spacing w:line="360" w:lineRule="auto"/>
        <w:ind w:left="567" w:right="365"/>
        <w:contextualSpacing/>
        <w:jc w:val="both"/>
        <w:rPr>
          <w:position w:val="-22"/>
          <w:sz w:val="28"/>
          <w:szCs w:val="28"/>
        </w:rPr>
      </w:pPr>
      <w:r>
        <w:rPr>
          <w:position w:val="-22"/>
          <w:sz w:val="28"/>
          <w:szCs w:val="28"/>
        </w:rPr>
        <w:t xml:space="preserve">Тобто сумарні втрати теплоти через зовнішні стіни, </w:t>
      </w:r>
      <w:r w:rsidRPr="003A5BB2">
        <w:rPr>
          <w:i/>
          <w:position w:val="-22"/>
          <w:sz w:val="28"/>
          <w:szCs w:val="28"/>
          <w:lang w:val="en-US"/>
        </w:rPr>
        <w:t>Q</w:t>
      </w:r>
      <w:proofErr w:type="spellStart"/>
      <w:r w:rsidRPr="003A5BB2">
        <w:rPr>
          <w:i/>
          <w:position w:val="-22"/>
          <w:sz w:val="28"/>
          <w:szCs w:val="28"/>
          <w:vertAlign w:val="subscript"/>
        </w:rPr>
        <w:t>з.ст</w:t>
      </w:r>
      <w:proofErr w:type="spellEnd"/>
      <w:r w:rsidRPr="003A5BB2">
        <w:rPr>
          <w:position w:val="-22"/>
          <w:sz w:val="28"/>
          <w:szCs w:val="28"/>
          <w:vertAlign w:val="subscript"/>
        </w:rPr>
        <w:t xml:space="preserve"> </w:t>
      </w:r>
      <w:r>
        <w:rPr>
          <w:position w:val="-22"/>
          <w:sz w:val="28"/>
          <w:szCs w:val="28"/>
        </w:rPr>
        <w:t xml:space="preserve">= </w:t>
      </w:r>
      <w:r w:rsidR="00D135A1" w:rsidRPr="00D135A1">
        <w:rPr>
          <w:position w:val="-22"/>
          <w:sz w:val="28"/>
          <w:szCs w:val="28"/>
        </w:rPr>
        <w:t>233003,73</w:t>
      </w:r>
      <w:r>
        <w:rPr>
          <w:position w:val="-22"/>
          <w:sz w:val="28"/>
          <w:szCs w:val="28"/>
        </w:rPr>
        <w:t xml:space="preserve">Вт.  </w:t>
      </w:r>
    </w:p>
    <w:p w:rsidR="00101497" w:rsidRPr="002254D1" w:rsidRDefault="00101497" w:rsidP="00101497">
      <w:pPr>
        <w:tabs>
          <w:tab w:val="left" w:pos="1701"/>
          <w:tab w:val="left" w:pos="3828"/>
        </w:tabs>
        <w:spacing w:line="360" w:lineRule="auto"/>
        <w:ind w:right="363" w:firstLine="567"/>
        <w:jc w:val="both"/>
        <w:rPr>
          <w:sz w:val="28"/>
          <w:szCs w:val="28"/>
        </w:rPr>
      </w:pPr>
      <w:r>
        <w:rPr>
          <w:sz w:val="28"/>
          <w:szCs w:val="28"/>
        </w:rPr>
        <w:t xml:space="preserve">Значення термічного опору не </w:t>
      </w:r>
      <w:r w:rsidRPr="002254D1">
        <w:rPr>
          <w:sz w:val="28"/>
          <w:szCs w:val="28"/>
        </w:rPr>
        <w:t>відповідають нормативним</w:t>
      </w:r>
      <w:r>
        <w:rPr>
          <w:sz w:val="28"/>
          <w:szCs w:val="28"/>
        </w:rPr>
        <w:t>, т</w:t>
      </w:r>
      <w:r w:rsidRPr="002254D1">
        <w:rPr>
          <w:sz w:val="28"/>
          <w:szCs w:val="28"/>
        </w:rPr>
        <w:t>ому рекоме</w:t>
      </w:r>
      <w:r w:rsidRPr="002254D1">
        <w:rPr>
          <w:sz w:val="28"/>
          <w:szCs w:val="28"/>
        </w:rPr>
        <w:t>н</w:t>
      </w:r>
      <w:r w:rsidRPr="002254D1">
        <w:rPr>
          <w:sz w:val="28"/>
          <w:szCs w:val="28"/>
        </w:rPr>
        <w:t>дується виконати утеплення фасадів.</w:t>
      </w:r>
    </w:p>
    <w:p w:rsidR="00A93AB2" w:rsidRDefault="0072550F" w:rsidP="00101497">
      <w:pPr>
        <w:tabs>
          <w:tab w:val="left" w:pos="1701"/>
          <w:tab w:val="left" w:pos="3828"/>
        </w:tabs>
        <w:spacing w:line="360" w:lineRule="auto"/>
        <w:ind w:right="363" w:firstLine="567"/>
        <w:jc w:val="both"/>
        <w:rPr>
          <w:sz w:val="28"/>
          <w:szCs w:val="28"/>
        </w:rPr>
      </w:pPr>
      <w:r>
        <w:rPr>
          <w:sz w:val="28"/>
          <w:szCs w:val="28"/>
        </w:rPr>
        <w:t>Для зменшення втрат теплоти</w:t>
      </w:r>
      <w:r w:rsidR="00A93AB2">
        <w:rPr>
          <w:sz w:val="28"/>
          <w:szCs w:val="28"/>
        </w:rPr>
        <w:t xml:space="preserve"> </w:t>
      </w:r>
      <w:r w:rsidR="00A93AB2" w:rsidRPr="0072550F">
        <w:rPr>
          <w:sz w:val="28"/>
          <w:szCs w:val="28"/>
        </w:rPr>
        <w:t>пропону</w:t>
      </w:r>
      <w:r w:rsidRPr="0072550F">
        <w:rPr>
          <w:sz w:val="28"/>
          <w:szCs w:val="28"/>
        </w:rPr>
        <w:t>ється</w:t>
      </w:r>
      <w:r w:rsidR="00A93AB2" w:rsidRPr="0072550F">
        <w:rPr>
          <w:sz w:val="28"/>
          <w:szCs w:val="28"/>
        </w:rPr>
        <w:t xml:space="preserve"> на</w:t>
      </w:r>
      <w:r w:rsidRPr="0072550F">
        <w:rPr>
          <w:sz w:val="28"/>
          <w:szCs w:val="28"/>
        </w:rPr>
        <w:t>нести</w:t>
      </w:r>
      <w:r w:rsidR="00A93AB2" w:rsidRPr="0072550F">
        <w:rPr>
          <w:sz w:val="28"/>
          <w:szCs w:val="28"/>
        </w:rPr>
        <w:t xml:space="preserve"> теплоізоляційний шар ззовні. Утеплення ззовні має ряд переваг:</w:t>
      </w:r>
    </w:p>
    <w:p w:rsidR="00A93AB2" w:rsidRDefault="00A93AB2" w:rsidP="0072550F">
      <w:pPr>
        <w:pStyle w:val="a5"/>
        <w:widowControl/>
        <w:numPr>
          <w:ilvl w:val="0"/>
          <w:numId w:val="2"/>
        </w:numPr>
        <w:tabs>
          <w:tab w:val="left" w:pos="1134"/>
          <w:tab w:val="left" w:pos="1701"/>
          <w:tab w:val="left" w:pos="3828"/>
        </w:tabs>
        <w:autoSpaceDE/>
        <w:autoSpaceDN/>
        <w:spacing w:line="360" w:lineRule="auto"/>
        <w:ind w:left="0" w:right="365" w:firstLine="567"/>
        <w:contextualSpacing/>
        <w:jc w:val="both"/>
        <w:rPr>
          <w:sz w:val="28"/>
          <w:szCs w:val="28"/>
        </w:rPr>
      </w:pPr>
      <w:r>
        <w:rPr>
          <w:sz w:val="28"/>
          <w:szCs w:val="28"/>
        </w:rPr>
        <w:t>утеплюється вся поверхня стін</w:t>
      </w:r>
      <w:r w:rsidR="00CC05A4">
        <w:rPr>
          <w:sz w:val="28"/>
          <w:szCs w:val="28"/>
        </w:rPr>
        <w:t>;</w:t>
      </w:r>
    </w:p>
    <w:p w:rsidR="00A93AB2" w:rsidRDefault="00A93AB2" w:rsidP="0072550F">
      <w:pPr>
        <w:pStyle w:val="a5"/>
        <w:widowControl/>
        <w:numPr>
          <w:ilvl w:val="0"/>
          <w:numId w:val="2"/>
        </w:numPr>
        <w:tabs>
          <w:tab w:val="left" w:pos="1134"/>
          <w:tab w:val="left" w:pos="1701"/>
          <w:tab w:val="left" w:pos="3828"/>
        </w:tabs>
        <w:autoSpaceDE/>
        <w:autoSpaceDN/>
        <w:spacing w:line="360" w:lineRule="auto"/>
        <w:ind w:left="0" w:right="365" w:firstLine="567"/>
        <w:contextualSpacing/>
        <w:jc w:val="both"/>
        <w:rPr>
          <w:sz w:val="28"/>
          <w:szCs w:val="28"/>
        </w:rPr>
      </w:pPr>
      <w:r>
        <w:rPr>
          <w:sz w:val="28"/>
          <w:szCs w:val="28"/>
        </w:rPr>
        <w:t>площа всередині приміщення не зменшується</w:t>
      </w:r>
      <w:r w:rsidR="00CC05A4">
        <w:rPr>
          <w:sz w:val="28"/>
          <w:szCs w:val="28"/>
        </w:rPr>
        <w:t>;</w:t>
      </w:r>
    </w:p>
    <w:p w:rsidR="00A93AB2" w:rsidRDefault="00A93AB2" w:rsidP="0072550F">
      <w:pPr>
        <w:pStyle w:val="a5"/>
        <w:widowControl/>
        <w:numPr>
          <w:ilvl w:val="0"/>
          <w:numId w:val="2"/>
        </w:numPr>
        <w:tabs>
          <w:tab w:val="left" w:pos="1134"/>
          <w:tab w:val="left" w:pos="1701"/>
          <w:tab w:val="left" w:pos="3828"/>
        </w:tabs>
        <w:autoSpaceDE/>
        <w:autoSpaceDN/>
        <w:spacing w:line="360" w:lineRule="auto"/>
        <w:ind w:left="0" w:right="365" w:firstLine="567"/>
        <w:contextualSpacing/>
        <w:jc w:val="both"/>
        <w:rPr>
          <w:sz w:val="28"/>
          <w:szCs w:val="28"/>
        </w:rPr>
      </w:pPr>
      <w:r>
        <w:rPr>
          <w:sz w:val="28"/>
          <w:szCs w:val="28"/>
        </w:rPr>
        <w:t>утеплення запобігає ослабленню несучих конструкцій стін</w:t>
      </w:r>
      <w:r w:rsidR="00CC05A4">
        <w:rPr>
          <w:sz w:val="28"/>
          <w:szCs w:val="28"/>
        </w:rPr>
        <w:t>.</w:t>
      </w:r>
    </w:p>
    <w:p w:rsidR="00A93AB2" w:rsidRDefault="00CC05A4" w:rsidP="00845172">
      <w:pPr>
        <w:pStyle w:val="a5"/>
        <w:tabs>
          <w:tab w:val="left" w:pos="1701"/>
          <w:tab w:val="left" w:pos="3828"/>
        </w:tabs>
        <w:spacing w:line="360" w:lineRule="auto"/>
        <w:ind w:left="0" w:right="365" w:firstLine="567"/>
        <w:jc w:val="both"/>
        <w:rPr>
          <w:sz w:val="28"/>
          <w:szCs w:val="28"/>
        </w:rPr>
      </w:pPr>
      <w:r>
        <w:rPr>
          <w:sz w:val="28"/>
          <w:szCs w:val="28"/>
        </w:rPr>
        <w:t>В результаті</w:t>
      </w:r>
      <w:r w:rsidR="00A93AB2">
        <w:rPr>
          <w:sz w:val="28"/>
          <w:szCs w:val="28"/>
        </w:rPr>
        <w:t xml:space="preserve"> перегля</w:t>
      </w:r>
      <w:r>
        <w:rPr>
          <w:sz w:val="28"/>
          <w:szCs w:val="28"/>
        </w:rPr>
        <w:t>ду</w:t>
      </w:r>
      <w:r w:rsidR="00A93AB2">
        <w:rPr>
          <w:sz w:val="28"/>
          <w:szCs w:val="28"/>
        </w:rPr>
        <w:t xml:space="preserve"> декільк</w:t>
      </w:r>
      <w:r>
        <w:rPr>
          <w:sz w:val="28"/>
          <w:szCs w:val="28"/>
        </w:rPr>
        <w:t>ох</w:t>
      </w:r>
      <w:r w:rsidR="00A93AB2">
        <w:rPr>
          <w:sz w:val="28"/>
          <w:szCs w:val="28"/>
        </w:rPr>
        <w:t xml:space="preserve"> варіантів утеплю</w:t>
      </w:r>
      <w:r>
        <w:rPr>
          <w:sz w:val="28"/>
          <w:szCs w:val="28"/>
        </w:rPr>
        <w:t>вальн</w:t>
      </w:r>
      <w:r w:rsidR="00A93AB2">
        <w:rPr>
          <w:sz w:val="28"/>
          <w:szCs w:val="28"/>
        </w:rPr>
        <w:t>и</w:t>
      </w:r>
      <w:r>
        <w:rPr>
          <w:sz w:val="28"/>
          <w:szCs w:val="28"/>
        </w:rPr>
        <w:t>х</w:t>
      </w:r>
      <w:r w:rsidR="00A93AB2">
        <w:rPr>
          <w:sz w:val="28"/>
          <w:szCs w:val="28"/>
        </w:rPr>
        <w:t xml:space="preserve"> матеріалів об</w:t>
      </w:r>
      <w:r w:rsidR="0072550F">
        <w:rPr>
          <w:sz w:val="28"/>
          <w:szCs w:val="28"/>
        </w:rPr>
        <w:t>и</w:t>
      </w:r>
      <w:r w:rsidR="00A93AB2">
        <w:rPr>
          <w:sz w:val="28"/>
          <w:szCs w:val="28"/>
        </w:rPr>
        <w:t>ра</w:t>
      </w:r>
      <w:r w:rsidR="0072550F">
        <w:rPr>
          <w:sz w:val="28"/>
          <w:szCs w:val="28"/>
        </w:rPr>
        <w:t>ємо</w:t>
      </w:r>
      <w:r w:rsidR="00A93AB2">
        <w:rPr>
          <w:sz w:val="28"/>
          <w:szCs w:val="28"/>
        </w:rPr>
        <w:t xml:space="preserve"> </w:t>
      </w:r>
      <w:r w:rsidR="00A93AB2" w:rsidRPr="00E7154F">
        <w:rPr>
          <w:sz w:val="28"/>
          <w:szCs w:val="28"/>
        </w:rPr>
        <w:t>плит</w:t>
      </w:r>
      <w:r w:rsidR="00A93AB2">
        <w:rPr>
          <w:sz w:val="28"/>
          <w:szCs w:val="28"/>
        </w:rPr>
        <w:t>и</w:t>
      </w:r>
      <w:r w:rsidR="00A93AB2" w:rsidRPr="00E7154F">
        <w:rPr>
          <w:sz w:val="28"/>
          <w:szCs w:val="28"/>
        </w:rPr>
        <w:t xml:space="preserve"> з </w:t>
      </w:r>
      <w:r w:rsidR="00A93AB2">
        <w:rPr>
          <w:sz w:val="28"/>
          <w:szCs w:val="28"/>
        </w:rPr>
        <w:t>мінеральної</w:t>
      </w:r>
      <w:r w:rsidR="00A93AB2" w:rsidRPr="00E7154F">
        <w:rPr>
          <w:sz w:val="28"/>
          <w:szCs w:val="28"/>
        </w:rPr>
        <w:t xml:space="preserve"> ват</w:t>
      </w:r>
      <w:r w:rsidR="00A93AB2">
        <w:rPr>
          <w:sz w:val="28"/>
          <w:szCs w:val="28"/>
        </w:rPr>
        <w:t>и</w:t>
      </w:r>
      <w:r w:rsidR="00A93AB2" w:rsidRPr="00E7154F">
        <w:rPr>
          <w:sz w:val="28"/>
          <w:szCs w:val="28"/>
        </w:rPr>
        <w:t xml:space="preserve"> на </w:t>
      </w:r>
      <w:r w:rsidR="00A93AB2">
        <w:rPr>
          <w:sz w:val="28"/>
          <w:szCs w:val="28"/>
        </w:rPr>
        <w:t>основі</w:t>
      </w:r>
      <w:r w:rsidR="00A93AB2" w:rsidRPr="00E7154F">
        <w:rPr>
          <w:sz w:val="28"/>
          <w:szCs w:val="28"/>
        </w:rPr>
        <w:t xml:space="preserve"> </w:t>
      </w:r>
      <w:r w:rsidR="00A93AB2">
        <w:rPr>
          <w:sz w:val="28"/>
          <w:szCs w:val="28"/>
        </w:rPr>
        <w:t>гірничих</w:t>
      </w:r>
      <w:r w:rsidR="00A93AB2" w:rsidRPr="00E7154F">
        <w:rPr>
          <w:sz w:val="28"/>
          <w:szCs w:val="28"/>
        </w:rPr>
        <w:t xml:space="preserve"> пор</w:t>
      </w:r>
      <w:r w:rsidR="00A93AB2">
        <w:rPr>
          <w:sz w:val="28"/>
          <w:szCs w:val="28"/>
        </w:rPr>
        <w:t>і</w:t>
      </w:r>
      <w:r w:rsidR="00A93AB2" w:rsidRPr="00E7154F">
        <w:rPr>
          <w:sz w:val="28"/>
          <w:szCs w:val="28"/>
        </w:rPr>
        <w:t xml:space="preserve">д ТЕХНОФАС </w:t>
      </w:r>
      <w:r w:rsidR="00CE1324">
        <w:rPr>
          <w:sz w:val="28"/>
          <w:szCs w:val="28"/>
        </w:rPr>
        <w:br/>
      </w:r>
      <w:r w:rsidR="00A93AB2" w:rsidRPr="00E7154F">
        <w:rPr>
          <w:sz w:val="28"/>
          <w:szCs w:val="28"/>
        </w:rPr>
        <w:t>ОПТИМА 100 мм</w:t>
      </w:r>
      <w:r w:rsidR="00A93AB2">
        <w:rPr>
          <w:sz w:val="28"/>
          <w:szCs w:val="28"/>
        </w:rPr>
        <w:t>.</w:t>
      </w:r>
    </w:p>
    <w:p w:rsidR="00A93AB2" w:rsidRDefault="00A93AB2" w:rsidP="00845172">
      <w:pPr>
        <w:pStyle w:val="a5"/>
        <w:tabs>
          <w:tab w:val="left" w:pos="1701"/>
          <w:tab w:val="left" w:pos="3828"/>
        </w:tabs>
        <w:spacing w:line="360" w:lineRule="auto"/>
        <w:ind w:left="0" w:right="365" w:firstLine="567"/>
        <w:jc w:val="center"/>
        <w:rPr>
          <w:sz w:val="28"/>
          <w:szCs w:val="28"/>
        </w:rPr>
      </w:pPr>
      <w:r>
        <w:rPr>
          <w:noProof/>
          <w:lang w:bidi="ar-SA"/>
        </w:rPr>
        <w:lastRenderedPageBreak/>
        <w:drawing>
          <wp:inline distT="0" distB="0" distL="0" distR="0">
            <wp:extent cx="3124200" cy="3124200"/>
            <wp:effectExtent l="0" t="0" r="0" b="0"/>
            <wp:docPr id="6" name="Рисунок 6" descr="Ð¢ÐÐ¥ÐÐÐ¤ÐÐ¡ ÐÐÐ¢ÐÐÐ 100 Ð¼Ð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Ð¢ÐÐ¥ÐÐÐ¤ÐÐ¡ ÐÐÐ¢ÐÐÐ 100 Ð¼Ð¼"/>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127286" cy="3127286"/>
                    </a:xfrm>
                    <a:prstGeom prst="rect">
                      <a:avLst/>
                    </a:prstGeom>
                    <a:noFill/>
                    <a:ln>
                      <a:noFill/>
                    </a:ln>
                  </pic:spPr>
                </pic:pic>
              </a:graphicData>
            </a:graphic>
          </wp:inline>
        </w:drawing>
      </w:r>
    </w:p>
    <w:p w:rsidR="00A93AB2" w:rsidRDefault="00A93AB2" w:rsidP="00845172">
      <w:pPr>
        <w:pStyle w:val="a5"/>
        <w:tabs>
          <w:tab w:val="left" w:pos="1701"/>
          <w:tab w:val="left" w:pos="3828"/>
        </w:tabs>
        <w:spacing w:line="360" w:lineRule="auto"/>
        <w:ind w:left="0" w:right="365" w:firstLine="567"/>
        <w:jc w:val="center"/>
        <w:rPr>
          <w:sz w:val="28"/>
          <w:szCs w:val="28"/>
        </w:rPr>
      </w:pPr>
      <w:r>
        <w:rPr>
          <w:sz w:val="28"/>
          <w:szCs w:val="28"/>
        </w:rPr>
        <w:t xml:space="preserve">Рисунок </w:t>
      </w:r>
      <w:r w:rsidR="00520322">
        <w:rPr>
          <w:sz w:val="28"/>
          <w:szCs w:val="28"/>
        </w:rPr>
        <w:t>2</w:t>
      </w:r>
      <w:r>
        <w:rPr>
          <w:sz w:val="28"/>
          <w:szCs w:val="28"/>
        </w:rPr>
        <w:t>.</w:t>
      </w:r>
      <w:r w:rsidR="00C743C9">
        <w:rPr>
          <w:sz w:val="28"/>
          <w:szCs w:val="28"/>
        </w:rPr>
        <w:t xml:space="preserve">4 </w:t>
      </w:r>
      <w:r w:rsidR="0072550F">
        <w:rPr>
          <w:sz w:val="28"/>
          <w:szCs w:val="28"/>
        </w:rPr>
        <w:t>–</w:t>
      </w:r>
      <w:r>
        <w:rPr>
          <w:sz w:val="28"/>
          <w:szCs w:val="28"/>
        </w:rPr>
        <w:t xml:space="preserve"> Мінеральна вата </w:t>
      </w:r>
      <w:r w:rsidRPr="00E7154F">
        <w:rPr>
          <w:sz w:val="28"/>
          <w:szCs w:val="28"/>
        </w:rPr>
        <w:t>ТЕХНОФАС ОПТИМА 100 мм</w:t>
      </w:r>
      <w:r w:rsidR="00DD3366">
        <w:rPr>
          <w:sz w:val="28"/>
          <w:szCs w:val="28"/>
        </w:rPr>
        <w:t>.</w:t>
      </w:r>
    </w:p>
    <w:p w:rsidR="00C743C9" w:rsidRDefault="00C743C9" w:rsidP="00845172">
      <w:pPr>
        <w:pStyle w:val="a5"/>
        <w:tabs>
          <w:tab w:val="left" w:pos="1701"/>
          <w:tab w:val="left" w:pos="3828"/>
        </w:tabs>
        <w:spacing w:line="360" w:lineRule="auto"/>
        <w:ind w:left="0" w:right="365" w:firstLine="567"/>
        <w:jc w:val="center"/>
        <w:rPr>
          <w:sz w:val="28"/>
          <w:szCs w:val="28"/>
        </w:rPr>
      </w:pPr>
    </w:p>
    <w:p w:rsidR="004A4CDC" w:rsidRDefault="004A4CDC" w:rsidP="00845172">
      <w:pPr>
        <w:pStyle w:val="a5"/>
        <w:tabs>
          <w:tab w:val="left" w:pos="1701"/>
          <w:tab w:val="left" w:pos="3828"/>
        </w:tabs>
        <w:spacing w:line="360" w:lineRule="auto"/>
        <w:ind w:left="0" w:right="365" w:firstLine="567"/>
        <w:jc w:val="center"/>
        <w:rPr>
          <w:spacing w:val="-4"/>
          <w:sz w:val="28"/>
          <w:szCs w:val="28"/>
          <w:lang w:val="ru-RU"/>
        </w:rPr>
      </w:pPr>
    </w:p>
    <w:p w:rsidR="00A93AB2" w:rsidRPr="0072550F" w:rsidRDefault="00A93AB2" w:rsidP="00845172">
      <w:pPr>
        <w:pStyle w:val="a5"/>
        <w:tabs>
          <w:tab w:val="left" w:pos="1701"/>
          <w:tab w:val="left" w:pos="3828"/>
        </w:tabs>
        <w:spacing w:line="360" w:lineRule="auto"/>
        <w:ind w:left="0" w:right="365" w:firstLine="567"/>
        <w:jc w:val="center"/>
        <w:rPr>
          <w:spacing w:val="-4"/>
          <w:sz w:val="28"/>
          <w:szCs w:val="28"/>
        </w:rPr>
      </w:pPr>
      <w:r w:rsidRPr="0072550F">
        <w:rPr>
          <w:spacing w:val="-4"/>
          <w:sz w:val="28"/>
          <w:szCs w:val="28"/>
        </w:rPr>
        <w:t xml:space="preserve">Таблиця </w:t>
      </w:r>
      <w:r w:rsidR="00520322" w:rsidRPr="0072550F">
        <w:rPr>
          <w:spacing w:val="-4"/>
          <w:sz w:val="28"/>
          <w:szCs w:val="28"/>
        </w:rPr>
        <w:t>2</w:t>
      </w:r>
      <w:r w:rsidRPr="0072550F">
        <w:rPr>
          <w:spacing w:val="-4"/>
          <w:sz w:val="28"/>
          <w:szCs w:val="28"/>
        </w:rPr>
        <w:t>.</w:t>
      </w:r>
      <w:r w:rsidR="00C743C9" w:rsidRPr="0072550F">
        <w:rPr>
          <w:spacing w:val="-4"/>
          <w:sz w:val="28"/>
          <w:szCs w:val="28"/>
        </w:rPr>
        <w:t>1</w:t>
      </w:r>
      <w:r w:rsidRPr="0072550F">
        <w:rPr>
          <w:spacing w:val="-4"/>
          <w:sz w:val="28"/>
          <w:szCs w:val="28"/>
        </w:rPr>
        <w:t xml:space="preserve">7 Характеристики мінеральної вати ТЕХНОФАС ОПТИМА 100 </w:t>
      </w:r>
      <w:r w:rsidR="00DD3366">
        <w:rPr>
          <w:spacing w:val="-4"/>
          <w:sz w:val="28"/>
          <w:szCs w:val="28"/>
        </w:rPr>
        <w:t>.</w:t>
      </w:r>
    </w:p>
    <w:tbl>
      <w:tblPr>
        <w:tblStyle w:val="ab"/>
        <w:tblW w:w="0" w:type="auto"/>
        <w:jc w:val="center"/>
        <w:tblLook w:val="04A0" w:firstRow="1" w:lastRow="0" w:firstColumn="1" w:lastColumn="0" w:noHBand="0" w:noVBand="1"/>
      </w:tblPr>
      <w:tblGrid>
        <w:gridCol w:w="4110"/>
        <w:gridCol w:w="4379"/>
      </w:tblGrid>
      <w:tr w:rsidR="00A93AB2" w:rsidTr="00A93AB2">
        <w:trPr>
          <w:jc w:val="center"/>
        </w:trPr>
        <w:tc>
          <w:tcPr>
            <w:tcW w:w="4110" w:type="dxa"/>
          </w:tcPr>
          <w:p w:rsidR="00A93AB2" w:rsidRPr="00C743C9" w:rsidRDefault="00A93AB2" w:rsidP="00C743C9">
            <w:pPr>
              <w:pStyle w:val="a5"/>
              <w:tabs>
                <w:tab w:val="left" w:pos="1701"/>
                <w:tab w:val="left" w:pos="3742"/>
                <w:tab w:val="left" w:pos="3828"/>
              </w:tabs>
              <w:spacing w:line="360" w:lineRule="auto"/>
              <w:ind w:left="0" w:right="-101" w:firstLine="0"/>
              <w:rPr>
                <w:sz w:val="28"/>
                <w:szCs w:val="28"/>
              </w:rPr>
            </w:pPr>
            <w:r w:rsidRPr="00C743C9">
              <w:rPr>
                <w:sz w:val="28"/>
                <w:szCs w:val="28"/>
              </w:rPr>
              <w:t>Виробник</w:t>
            </w:r>
          </w:p>
        </w:tc>
        <w:tc>
          <w:tcPr>
            <w:tcW w:w="4379" w:type="dxa"/>
          </w:tcPr>
          <w:p w:rsidR="00A93AB2" w:rsidRPr="00C743C9" w:rsidRDefault="00A93AB2" w:rsidP="00C743C9">
            <w:pPr>
              <w:pStyle w:val="a5"/>
              <w:tabs>
                <w:tab w:val="left" w:pos="1701"/>
                <w:tab w:val="left" w:pos="3828"/>
              </w:tabs>
              <w:spacing w:line="360" w:lineRule="auto"/>
              <w:ind w:left="0" w:right="-101" w:firstLine="0"/>
              <w:jc w:val="both"/>
              <w:rPr>
                <w:sz w:val="28"/>
                <w:szCs w:val="28"/>
              </w:rPr>
            </w:pPr>
            <w:r w:rsidRPr="00C743C9">
              <w:rPr>
                <w:sz w:val="28"/>
                <w:szCs w:val="28"/>
              </w:rPr>
              <w:t xml:space="preserve">СВИТОНДЕЙЛ </w:t>
            </w:r>
            <w:proofErr w:type="spellStart"/>
            <w:r w:rsidRPr="00C743C9">
              <w:rPr>
                <w:sz w:val="28"/>
                <w:szCs w:val="28"/>
              </w:rPr>
              <w:t>ТехноНИКОЛЬ</w:t>
            </w:r>
            <w:proofErr w:type="spellEnd"/>
          </w:p>
        </w:tc>
      </w:tr>
      <w:tr w:rsidR="00A93AB2" w:rsidTr="00A93AB2">
        <w:trPr>
          <w:jc w:val="center"/>
        </w:trPr>
        <w:tc>
          <w:tcPr>
            <w:tcW w:w="4110" w:type="dxa"/>
          </w:tcPr>
          <w:p w:rsidR="00A93AB2" w:rsidRPr="00C743C9" w:rsidRDefault="00A93AB2" w:rsidP="00C743C9">
            <w:pPr>
              <w:pStyle w:val="a5"/>
              <w:tabs>
                <w:tab w:val="left" w:pos="1701"/>
                <w:tab w:val="left" w:pos="3742"/>
                <w:tab w:val="left" w:pos="3828"/>
              </w:tabs>
              <w:spacing w:line="360" w:lineRule="auto"/>
              <w:ind w:left="0" w:right="-101" w:firstLine="0"/>
              <w:jc w:val="both"/>
              <w:rPr>
                <w:sz w:val="28"/>
                <w:szCs w:val="28"/>
              </w:rPr>
            </w:pPr>
            <w:r w:rsidRPr="00C743C9">
              <w:rPr>
                <w:sz w:val="28"/>
                <w:szCs w:val="28"/>
              </w:rPr>
              <w:t>Щільність, кг/м</w:t>
            </w:r>
            <w:r w:rsidRPr="00C743C9">
              <w:rPr>
                <w:sz w:val="28"/>
                <w:szCs w:val="28"/>
                <w:vertAlign w:val="superscript"/>
              </w:rPr>
              <w:t>3</w:t>
            </w:r>
          </w:p>
        </w:tc>
        <w:tc>
          <w:tcPr>
            <w:tcW w:w="4379" w:type="dxa"/>
          </w:tcPr>
          <w:p w:rsidR="00A93AB2" w:rsidRPr="00C743C9" w:rsidRDefault="00A93AB2" w:rsidP="00C743C9">
            <w:pPr>
              <w:pStyle w:val="a5"/>
              <w:tabs>
                <w:tab w:val="left" w:pos="1701"/>
                <w:tab w:val="left" w:pos="3828"/>
              </w:tabs>
              <w:spacing w:line="360" w:lineRule="auto"/>
              <w:ind w:left="0" w:right="-101" w:firstLine="0"/>
              <w:jc w:val="both"/>
              <w:rPr>
                <w:sz w:val="28"/>
                <w:szCs w:val="28"/>
              </w:rPr>
            </w:pPr>
            <w:r w:rsidRPr="00C743C9">
              <w:rPr>
                <w:sz w:val="28"/>
                <w:szCs w:val="28"/>
              </w:rPr>
              <w:t>120</w:t>
            </w:r>
          </w:p>
        </w:tc>
      </w:tr>
      <w:tr w:rsidR="00A93AB2" w:rsidTr="00A93AB2">
        <w:trPr>
          <w:jc w:val="center"/>
        </w:trPr>
        <w:tc>
          <w:tcPr>
            <w:tcW w:w="4110" w:type="dxa"/>
          </w:tcPr>
          <w:p w:rsidR="00A93AB2" w:rsidRPr="00C743C9" w:rsidRDefault="00A93AB2" w:rsidP="00C743C9">
            <w:pPr>
              <w:pStyle w:val="a5"/>
              <w:tabs>
                <w:tab w:val="left" w:pos="1701"/>
                <w:tab w:val="left" w:pos="3742"/>
                <w:tab w:val="left" w:pos="3828"/>
              </w:tabs>
              <w:spacing w:line="360" w:lineRule="auto"/>
              <w:ind w:left="0" w:right="-101" w:firstLine="0"/>
              <w:jc w:val="both"/>
              <w:rPr>
                <w:sz w:val="28"/>
                <w:szCs w:val="28"/>
              </w:rPr>
            </w:pPr>
            <w:r w:rsidRPr="00C743C9">
              <w:rPr>
                <w:sz w:val="28"/>
                <w:szCs w:val="28"/>
              </w:rPr>
              <w:t>Товщина, мм</w:t>
            </w:r>
          </w:p>
        </w:tc>
        <w:tc>
          <w:tcPr>
            <w:tcW w:w="4379" w:type="dxa"/>
          </w:tcPr>
          <w:p w:rsidR="00A93AB2" w:rsidRPr="00C743C9" w:rsidRDefault="00A93AB2" w:rsidP="00C743C9">
            <w:pPr>
              <w:pStyle w:val="a5"/>
              <w:tabs>
                <w:tab w:val="left" w:pos="1701"/>
                <w:tab w:val="left" w:pos="3828"/>
              </w:tabs>
              <w:spacing w:line="360" w:lineRule="auto"/>
              <w:ind w:left="0" w:right="-101" w:firstLine="0"/>
              <w:jc w:val="both"/>
              <w:rPr>
                <w:sz w:val="28"/>
                <w:szCs w:val="28"/>
              </w:rPr>
            </w:pPr>
            <w:r w:rsidRPr="00C743C9">
              <w:rPr>
                <w:sz w:val="28"/>
                <w:szCs w:val="28"/>
              </w:rPr>
              <w:t>100</w:t>
            </w:r>
          </w:p>
        </w:tc>
      </w:tr>
      <w:tr w:rsidR="00A93AB2" w:rsidTr="00A93AB2">
        <w:trPr>
          <w:jc w:val="center"/>
        </w:trPr>
        <w:tc>
          <w:tcPr>
            <w:tcW w:w="4110" w:type="dxa"/>
          </w:tcPr>
          <w:p w:rsidR="00A93AB2" w:rsidRPr="00C743C9" w:rsidRDefault="00A93AB2" w:rsidP="00C743C9">
            <w:pPr>
              <w:pStyle w:val="a5"/>
              <w:tabs>
                <w:tab w:val="left" w:pos="1701"/>
                <w:tab w:val="left" w:pos="3742"/>
                <w:tab w:val="left" w:pos="3828"/>
              </w:tabs>
              <w:spacing w:line="360" w:lineRule="auto"/>
              <w:ind w:left="0" w:right="-101" w:firstLine="0"/>
              <w:jc w:val="both"/>
              <w:rPr>
                <w:sz w:val="28"/>
                <w:szCs w:val="28"/>
              </w:rPr>
            </w:pPr>
            <w:r w:rsidRPr="00C743C9">
              <w:rPr>
                <w:sz w:val="28"/>
                <w:szCs w:val="28"/>
              </w:rPr>
              <w:t>Розмір плити, мм</w:t>
            </w:r>
          </w:p>
        </w:tc>
        <w:tc>
          <w:tcPr>
            <w:tcW w:w="4379" w:type="dxa"/>
          </w:tcPr>
          <w:p w:rsidR="00A93AB2" w:rsidRPr="00C743C9" w:rsidRDefault="00A93AB2" w:rsidP="00C743C9">
            <w:pPr>
              <w:pStyle w:val="a5"/>
              <w:tabs>
                <w:tab w:val="left" w:pos="1701"/>
                <w:tab w:val="left" w:pos="3828"/>
              </w:tabs>
              <w:spacing w:line="360" w:lineRule="auto"/>
              <w:ind w:left="0" w:right="-101" w:firstLine="0"/>
              <w:jc w:val="both"/>
              <w:rPr>
                <w:sz w:val="28"/>
                <w:szCs w:val="28"/>
              </w:rPr>
            </w:pPr>
            <w:r w:rsidRPr="00C743C9">
              <w:rPr>
                <w:sz w:val="28"/>
                <w:szCs w:val="28"/>
              </w:rPr>
              <w:t>1200х600</w:t>
            </w:r>
          </w:p>
        </w:tc>
      </w:tr>
      <w:tr w:rsidR="00A93AB2" w:rsidTr="00A93AB2">
        <w:trPr>
          <w:jc w:val="center"/>
        </w:trPr>
        <w:tc>
          <w:tcPr>
            <w:tcW w:w="4110" w:type="dxa"/>
          </w:tcPr>
          <w:p w:rsidR="00A93AB2" w:rsidRPr="00C743C9" w:rsidRDefault="00A93AB2" w:rsidP="00C743C9">
            <w:pPr>
              <w:pStyle w:val="a5"/>
              <w:tabs>
                <w:tab w:val="left" w:pos="1701"/>
                <w:tab w:val="left" w:pos="3742"/>
                <w:tab w:val="left" w:pos="3828"/>
              </w:tabs>
              <w:spacing w:line="360" w:lineRule="auto"/>
              <w:ind w:left="0" w:right="-101" w:firstLine="0"/>
              <w:jc w:val="both"/>
              <w:rPr>
                <w:sz w:val="28"/>
                <w:szCs w:val="28"/>
              </w:rPr>
            </w:pPr>
            <w:r w:rsidRPr="00C743C9">
              <w:rPr>
                <w:sz w:val="28"/>
                <w:szCs w:val="28"/>
              </w:rPr>
              <w:t>Упаковка, м</w:t>
            </w:r>
            <w:r w:rsidRPr="00C743C9">
              <w:rPr>
                <w:sz w:val="28"/>
                <w:szCs w:val="28"/>
                <w:vertAlign w:val="superscript"/>
              </w:rPr>
              <w:t>2</w:t>
            </w:r>
          </w:p>
        </w:tc>
        <w:tc>
          <w:tcPr>
            <w:tcW w:w="4379" w:type="dxa"/>
          </w:tcPr>
          <w:p w:rsidR="00A93AB2" w:rsidRPr="00C743C9" w:rsidRDefault="00A93AB2" w:rsidP="00C743C9">
            <w:pPr>
              <w:pStyle w:val="a5"/>
              <w:tabs>
                <w:tab w:val="left" w:pos="1701"/>
                <w:tab w:val="left" w:pos="3828"/>
              </w:tabs>
              <w:spacing w:line="360" w:lineRule="auto"/>
              <w:ind w:left="0" w:right="-101" w:firstLine="0"/>
              <w:jc w:val="both"/>
              <w:rPr>
                <w:sz w:val="28"/>
                <w:szCs w:val="28"/>
              </w:rPr>
            </w:pPr>
            <w:r w:rsidRPr="00C743C9">
              <w:rPr>
                <w:sz w:val="28"/>
                <w:szCs w:val="28"/>
              </w:rPr>
              <w:t>2 плити (1,44м</w:t>
            </w:r>
            <w:r w:rsidRPr="00C743C9">
              <w:rPr>
                <w:sz w:val="28"/>
                <w:szCs w:val="28"/>
                <w:vertAlign w:val="superscript"/>
              </w:rPr>
              <w:t>2</w:t>
            </w:r>
            <w:r w:rsidRPr="00C743C9">
              <w:rPr>
                <w:sz w:val="28"/>
                <w:szCs w:val="28"/>
              </w:rPr>
              <w:t>)</w:t>
            </w:r>
          </w:p>
        </w:tc>
      </w:tr>
      <w:tr w:rsidR="00A93AB2" w:rsidTr="00A93AB2">
        <w:trPr>
          <w:jc w:val="center"/>
        </w:trPr>
        <w:tc>
          <w:tcPr>
            <w:tcW w:w="4110" w:type="dxa"/>
          </w:tcPr>
          <w:p w:rsidR="00A93AB2" w:rsidRPr="00C743C9" w:rsidRDefault="00A93AB2" w:rsidP="00C743C9">
            <w:pPr>
              <w:pStyle w:val="a5"/>
              <w:tabs>
                <w:tab w:val="left" w:pos="1701"/>
                <w:tab w:val="left" w:pos="3742"/>
                <w:tab w:val="left" w:pos="3828"/>
              </w:tabs>
              <w:spacing w:line="360" w:lineRule="auto"/>
              <w:ind w:left="0" w:right="-101" w:firstLine="0"/>
              <w:jc w:val="both"/>
              <w:rPr>
                <w:sz w:val="28"/>
                <w:szCs w:val="28"/>
              </w:rPr>
            </w:pPr>
            <w:r w:rsidRPr="00C743C9">
              <w:rPr>
                <w:sz w:val="28"/>
                <w:szCs w:val="28"/>
              </w:rPr>
              <w:t>Теплопровідність, ƛ, Вт/м °С</w:t>
            </w:r>
          </w:p>
        </w:tc>
        <w:tc>
          <w:tcPr>
            <w:tcW w:w="4379" w:type="dxa"/>
          </w:tcPr>
          <w:p w:rsidR="00A93AB2" w:rsidRPr="00C743C9" w:rsidRDefault="00A93AB2" w:rsidP="00C743C9">
            <w:pPr>
              <w:pStyle w:val="a5"/>
              <w:tabs>
                <w:tab w:val="left" w:pos="1701"/>
                <w:tab w:val="left" w:pos="3828"/>
              </w:tabs>
              <w:spacing w:line="360" w:lineRule="auto"/>
              <w:ind w:left="0" w:right="-101" w:firstLine="0"/>
              <w:jc w:val="both"/>
              <w:rPr>
                <w:sz w:val="28"/>
                <w:szCs w:val="28"/>
              </w:rPr>
            </w:pPr>
            <w:r w:rsidRPr="00C743C9">
              <w:rPr>
                <w:sz w:val="28"/>
                <w:szCs w:val="28"/>
              </w:rPr>
              <w:t>0,038</w:t>
            </w:r>
          </w:p>
        </w:tc>
      </w:tr>
      <w:tr w:rsidR="00A93AB2" w:rsidTr="00A93AB2">
        <w:trPr>
          <w:jc w:val="center"/>
        </w:trPr>
        <w:tc>
          <w:tcPr>
            <w:tcW w:w="4110" w:type="dxa"/>
          </w:tcPr>
          <w:p w:rsidR="00A93AB2" w:rsidRPr="00C743C9" w:rsidRDefault="00A93AB2" w:rsidP="00C743C9">
            <w:pPr>
              <w:pStyle w:val="a5"/>
              <w:tabs>
                <w:tab w:val="left" w:pos="1701"/>
                <w:tab w:val="left" w:pos="3742"/>
                <w:tab w:val="left" w:pos="3828"/>
              </w:tabs>
              <w:spacing w:line="360" w:lineRule="auto"/>
              <w:ind w:left="0" w:right="-101" w:firstLine="0"/>
              <w:jc w:val="both"/>
              <w:rPr>
                <w:sz w:val="28"/>
                <w:szCs w:val="28"/>
              </w:rPr>
            </w:pPr>
            <w:r w:rsidRPr="00C743C9">
              <w:rPr>
                <w:sz w:val="28"/>
                <w:szCs w:val="28"/>
              </w:rPr>
              <w:t>Горючість</w:t>
            </w:r>
          </w:p>
        </w:tc>
        <w:tc>
          <w:tcPr>
            <w:tcW w:w="4379" w:type="dxa"/>
          </w:tcPr>
          <w:p w:rsidR="00A93AB2" w:rsidRPr="00C743C9" w:rsidRDefault="00A93AB2" w:rsidP="00C743C9">
            <w:pPr>
              <w:pStyle w:val="a5"/>
              <w:tabs>
                <w:tab w:val="left" w:pos="1701"/>
                <w:tab w:val="left" w:pos="3828"/>
              </w:tabs>
              <w:spacing w:line="360" w:lineRule="auto"/>
              <w:ind w:left="0" w:right="-101" w:firstLine="0"/>
              <w:jc w:val="both"/>
              <w:rPr>
                <w:sz w:val="28"/>
                <w:szCs w:val="28"/>
              </w:rPr>
            </w:pPr>
            <w:r w:rsidRPr="00C743C9">
              <w:rPr>
                <w:sz w:val="28"/>
                <w:szCs w:val="28"/>
              </w:rPr>
              <w:t>Не горюча</w:t>
            </w:r>
          </w:p>
        </w:tc>
      </w:tr>
    </w:tbl>
    <w:p w:rsidR="00A93AB2" w:rsidRPr="00E7154F" w:rsidRDefault="00A93AB2" w:rsidP="00845172">
      <w:pPr>
        <w:pStyle w:val="a5"/>
        <w:tabs>
          <w:tab w:val="left" w:pos="1701"/>
          <w:tab w:val="left" w:pos="3828"/>
        </w:tabs>
        <w:spacing w:line="360" w:lineRule="auto"/>
        <w:ind w:left="0" w:right="365" w:firstLine="567"/>
        <w:jc w:val="both"/>
        <w:rPr>
          <w:sz w:val="28"/>
          <w:szCs w:val="28"/>
        </w:rPr>
      </w:pPr>
    </w:p>
    <w:p w:rsidR="00A93AB2" w:rsidRDefault="00A93AB2" w:rsidP="00845172">
      <w:pPr>
        <w:tabs>
          <w:tab w:val="left" w:pos="1701"/>
          <w:tab w:val="left" w:pos="3828"/>
        </w:tabs>
        <w:spacing w:line="360" w:lineRule="auto"/>
        <w:ind w:right="365" w:firstLine="567"/>
        <w:jc w:val="both"/>
        <w:rPr>
          <w:sz w:val="28"/>
          <w:szCs w:val="28"/>
        </w:rPr>
      </w:pPr>
      <w:r>
        <w:rPr>
          <w:sz w:val="28"/>
          <w:szCs w:val="28"/>
        </w:rPr>
        <w:t>Розрахуємо річну економію енергії</w:t>
      </w:r>
    </w:p>
    <w:p w:rsidR="00A93AB2" w:rsidRDefault="00A93AB2" w:rsidP="00845172">
      <w:pPr>
        <w:tabs>
          <w:tab w:val="left" w:pos="1701"/>
          <w:tab w:val="left" w:pos="3828"/>
        </w:tabs>
        <w:spacing w:line="360" w:lineRule="auto"/>
        <w:ind w:right="365" w:firstLine="567"/>
        <w:jc w:val="both"/>
        <w:rPr>
          <w:sz w:val="28"/>
          <w:szCs w:val="28"/>
        </w:rPr>
      </w:pPr>
      <w:r>
        <w:rPr>
          <w:sz w:val="28"/>
          <w:szCs w:val="28"/>
        </w:rPr>
        <w:t>При використанні теплоізоляції дещо зміниться коефіцієнт теплопередачі.</w:t>
      </w:r>
    </w:p>
    <w:p w:rsidR="00101497" w:rsidRDefault="00B5608F" w:rsidP="00101497">
      <w:pPr>
        <w:tabs>
          <w:tab w:val="left" w:pos="1701"/>
          <w:tab w:val="left" w:pos="3828"/>
        </w:tabs>
        <w:spacing w:after="160" w:line="360" w:lineRule="auto"/>
        <w:ind w:right="365"/>
        <w:jc w:val="center"/>
        <w:rPr>
          <w:position w:val="-24"/>
          <w:sz w:val="28"/>
          <w:szCs w:val="28"/>
        </w:rPr>
      </w:pPr>
      <w:r w:rsidRPr="001A05E5">
        <w:rPr>
          <w:position w:val="-62"/>
          <w:sz w:val="28"/>
          <w:szCs w:val="28"/>
        </w:rPr>
        <w:object w:dxaOrig="8580" w:dyaOrig="1359">
          <v:shape id="_x0000_i1042" type="#_x0000_t75" style="width:475.5pt;height:78pt" o:ole="">
            <v:imagedata r:id="rId61" o:title=""/>
          </v:shape>
          <o:OLEObject Type="Embed" ProgID="Equation.DSMT4" ShapeID="_x0000_i1042" DrawAspect="Content" ObjectID="_1675153117" r:id="rId62"/>
        </w:object>
      </w:r>
    </w:p>
    <w:p w:rsidR="00A93AB2" w:rsidRPr="002254D1" w:rsidRDefault="00A93AB2" w:rsidP="009A3D71">
      <w:pPr>
        <w:tabs>
          <w:tab w:val="left" w:pos="1701"/>
          <w:tab w:val="left" w:pos="3828"/>
        </w:tabs>
        <w:spacing w:after="160" w:line="360" w:lineRule="auto"/>
        <w:ind w:right="365" w:firstLine="567"/>
        <w:jc w:val="center"/>
        <w:rPr>
          <w:sz w:val="28"/>
          <w:szCs w:val="28"/>
        </w:rPr>
      </w:pPr>
      <w:r w:rsidRPr="002254D1">
        <w:rPr>
          <w:sz w:val="28"/>
          <w:szCs w:val="28"/>
        </w:rPr>
        <w:t xml:space="preserve">де </w:t>
      </w:r>
      <w:r w:rsidRPr="002254D1">
        <w:rPr>
          <w:position w:val="-24"/>
          <w:sz w:val="28"/>
          <w:szCs w:val="28"/>
        </w:rPr>
        <w:object w:dxaOrig="1579" w:dyaOrig="620">
          <v:shape id="_x0000_i1043" type="#_x0000_t75" style="width:81pt;height:33pt" o:ole="">
            <v:imagedata r:id="rId63" o:title=""/>
          </v:shape>
          <o:OLEObject Type="Embed" ProgID="Equation.DSMT4" ShapeID="_x0000_i1043" DrawAspect="Content" ObjectID="_1675153118" r:id="rId64"/>
        </w:object>
      </w:r>
      <w:r w:rsidRPr="002254D1">
        <w:rPr>
          <w:color w:val="000000"/>
          <w:sz w:val="28"/>
          <w:szCs w:val="28"/>
        </w:rPr>
        <w:t>–</w:t>
      </w:r>
      <w:r w:rsidRPr="002254D1">
        <w:rPr>
          <w:sz w:val="28"/>
          <w:szCs w:val="28"/>
        </w:rPr>
        <w:t xml:space="preserve"> коефіцієнт тепловіддачі з</w:t>
      </w:r>
      <w:r>
        <w:rPr>
          <w:sz w:val="28"/>
          <w:szCs w:val="28"/>
        </w:rPr>
        <w:t xml:space="preserve"> внутрішньої сторони будівлі</w:t>
      </w:r>
      <w:r w:rsidRPr="002254D1">
        <w:rPr>
          <w:sz w:val="28"/>
          <w:szCs w:val="28"/>
        </w:rPr>
        <w:t>;</w:t>
      </w:r>
    </w:p>
    <w:p w:rsidR="00A93AB2" w:rsidRPr="002254D1" w:rsidRDefault="00A93AB2" w:rsidP="00845172">
      <w:pPr>
        <w:tabs>
          <w:tab w:val="left" w:pos="1701"/>
          <w:tab w:val="left" w:pos="3828"/>
        </w:tabs>
        <w:spacing w:line="360" w:lineRule="auto"/>
        <w:ind w:right="365" w:firstLine="567"/>
        <w:contextualSpacing/>
        <w:jc w:val="both"/>
        <w:outlineLvl w:val="0"/>
        <w:rPr>
          <w:sz w:val="28"/>
          <w:szCs w:val="28"/>
        </w:rPr>
      </w:pPr>
      <w:r w:rsidRPr="002254D1">
        <w:rPr>
          <w:position w:val="-12"/>
          <w:sz w:val="28"/>
          <w:szCs w:val="28"/>
        </w:rPr>
        <w:object w:dxaOrig="1320" w:dyaOrig="360">
          <v:shape id="_x0000_i1044" type="#_x0000_t75" style="width:70.5pt;height:19.5pt" o:ole="">
            <v:imagedata r:id="rId65" o:title=""/>
          </v:shape>
          <o:OLEObject Type="Embed" ProgID="Equation.DSMT4" ShapeID="_x0000_i1044" DrawAspect="Content" ObjectID="_1675153119" r:id="rId66"/>
        </w:object>
      </w:r>
      <w:r w:rsidRPr="002254D1">
        <w:rPr>
          <w:color w:val="000000"/>
          <w:sz w:val="28"/>
          <w:szCs w:val="28"/>
        </w:rPr>
        <w:t>–</w:t>
      </w:r>
      <w:r w:rsidRPr="002254D1">
        <w:rPr>
          <w:sz w:val="28"/>
          <w:szCs w:val="28"/>
        </w:rPr>
        <w:t xml:space="preserve"> товщина шару керамзит</w:t>
      </w:r>
      <w:r w:rsidR="009A3D71">
        <w:rPr>
          <w:sz w:val="28"/>
          <w:szCs w:val="28"/>
        </w:rPr>
        <w:t>о</w:t>
      </w:r>
      <w:r w:rsidRPr="002254D1">
        <w:rPr>
          <w:sz w:val="28"/>
          <w:szCs w:val="28"/>
        </w:rPr>
        <w:t>бетонної плити;</w:t>
      </w:r>
    </w:p>
    <w:p w:rsidR="00A93AB2" w:rsidRPr="00065DA0" w:rsidRDefault="00A93AB2" w:rsidP="00845172">
      <w:pPr>
        <w:tabs>
          <w:tab w:val="left" w:pos="1701"/>
          <w:tab w:val="left" w:pos="3828"/>
        </w:tabs>
        <w:spacing w:line="360" w:lineRule="auto"/>
        <w:ind w:right="365" w:firstLine="567"/>
        <w:contextualSpacing/>
        <w:jc w:val="both"/>
        <w:rPr>
          <w:color w:val="000000"/>
          <w:sz w:val="28"/>
          <w:szCs w:val="28"/>
        </w:rPr>
      </w:pPr>
      <w:r w:rsidRPr="00065DA0">
        <w:rPr>
          <w:position w:val="-24"/>
          <w:sz w:val="28"/>
          <w:szCs w:val="28"/>
        </w:rPr>
        <w:object w:dxaOrig="1760" w:dyaOrig="620">
          <v:shape id="_x0000_i1045" type="#_x0000_t75" style="width:91.5pt;height:33pt" o:ole="">
            <v:imagedata r:id="rId67" o:title=""/>
          </v:shape>
          <o:OLEObject Type="Embed" ProgID="Equation.DSMT4" ShapeID="_x0000_i1045" DrawAspect="Content" ObjectID="_1675153120" r:id="rId68"/>
        </w:object>
      </w:r>
      <w:r w:rsidRPr="00065DA0">
        <w:rPr>
          <w:color w:val="000000"/>
          <w:sz w:val="28"/>
          <w:szCs w:val="28"/>
        </w:rPr>
        <w:t>– коефіцієнт теплопровідності керамзит</w:t>
      </w:r>
      <w:r w:rsidR="009A3D71" w:rsidRPr="00065DA0">
        <w:rPr>
          <w:color w:val="000000"/>
          <w:sz w:val="28"/>
          <w:szCs w:val="28"/>
        </w:rPr>
        <w:t>о</w:t>
      </w:r>
      <w:r w:rsidRPr="00065DA0">
        <w:rPr>
          <w:color w:val="000000"/>
          <w:sz w:val="28"/>
          <w:szCs w:val="28"/>
        </w:rPr>
        <w:t>бетонної плити;</w:t>
      </w:r>
    </w:p>
    <w:p w:rsidR="001A05E5" w:rsidRPr="00065DA0" w:rsidRDefault="00014F4B" w:rsidP="001A05E5">
      <w:pPr>
        <w:tabs>
          <w:tab w:val="left" w:pos="1701"/>
          <w:tab w:val="left" w:pos="3828"/>
        </w:tabs>
        <w:spacing w:line="360" w:lineRule="auto"/>
        <w:ind w:right="365" w:firstLine="567"/>
        <w:contextualSpacing/>
        <w:jc w:val="both"/>
        <w:outlineLvl w:val="0"/>
        <w:rPr>
          <w:sz w:val="28"/>
          <w:szCs w:val="28"/>
        </w:rPr>
      </w:pPr>
      <w:r w:rsidRPr="00065DA0">
        <w:rPr>
          <w:position w:val="-12"/>
          <w:sz w:val="28"/>
          <w:szCs w:val="28"/>
        </w:rPr>
        <w:object w:dxaOrig="1400" w:dyaOrig="360">
          <v:shape id="_x0000_i1046" type="#_x0000_t75" style="width:75pt;height:19.5pt" o:ole="">
            <v:imagedata r:id="rId69" o:title=""/>
          </v:shape>
          <o:OLEObject Type="Embed" ProgID="Equation.DSMT4" ShapeID="_x0000_i1046" DrawAspect="Content" ObjectID="_1675153121" r:id="rId70"/>
        </w:object>
      </w:r>
      <w:r w:rsidR="001A05E5" w:rsidRPr="00065DA0">
        <w:rPr>
          <w:color w:val="000000"/>
          <w:sz w:val="28"/>
          <w:szCs w:val="28"/>
        </w:rPr>
        <w:t>–</w:t>
      </w:r>
      <w:r w:rsidR="001A05E5" w:rsidRPr="00065DA0">
        <w:rPr>
          <w:sz w:val="28"/>
          <w:szCs w:val="28"/>
        </w:rPr>
        <w:t xml:space="preserve"> товщина шару </w:t>
      </w:r>
      <w:r w:rsidR="00065DA0" w:rsidRPr="00065DA0">
        <w:rPr>
          <w:sz w:val="28"/>
        </w:rPr>
        <w:t xml:space="preserve">покриття з вкрапленням щебеню </w:t>
      </w:r>
      <w:r w:rsidR="001A05E5" w:rsidRPr="00065DA0">
        <w:rPr>
          <w:sz w:val="28"/>
          <w:szCs w:val="28"/>
        </w:rPr>
        <w:t>;</w:t>
      </w:r>
    </w:p>
    <w:p w:rsidR="00065DA0" w:rsidRPr="00065DA0" w:rsidRDefault="00065DA0" w:rsidP="001A05E5">
      <w:pPr>
        <w:tabs>
          <w:tab w:val="left" w:pos="1701"/>
          <w:tab w:val="left" w:pos="3828"/>
        </w:tabs>
        <w:spacing w:line="360" w:lineRule="auto"/>
        <w:ind w:right="365" w:firstLine="567"/>
        <w:contextualSpacing/>
        <w:jc w:val="both"/>
        <w:rPr>
          <w:color w:val="000000"/>
          <w:sz w:val="28"/>
          <w:szCs w:val="28"/>
        </w:rPr>
      </w:pPr>
      <w:r w:rsidRPr="00065DA0">
        <w:rPr>
          <w:position w:val="-24"/>
          <w:sz w:val="28"/>
          <w:szCs w:val="28"/>
        </w:rPr>
        <w:object w:dxaOrig="1800" w:dyaOrig="620">
          <v:shape id="_x0000_i1047" type="#_x0000_t75" style="width:93.75pt;height:33pt" o:ole="">
            <v:imagedata r:id="rId71" o:title=""/>
          </v:shape>
          <o:OLEObject Type="Embed" ProgID="Equation.DSMT4" ShapeID="_x0000_i1047" DrawAspect="Content" ObjectID="_1675153122" r:id="rId72"/>
        </w:object>
      </w:r>
      <w:r w:rsidR="001A05E5" w:rsidRPr="00065DA0">
        <w:rPr>
          <w:color w:val="000000"/>
          <w:sz w:val="28"/>
          <w:szCs w:val="28"/>
        </w:rPr>
        <w:t xml:space="preserve">– коефіцієнт теплопровідності </w:t>
      </w:r>
      <w:r w:rsidRPr="00065DA0">
        <w:rPr>
          <w:sz w:val="28"/>
        </w:rPr>
        <w:t xml:space="preserve">покриття з вкрапленням </w:t>
      </w:r>
      <w:r w:rsidRPr="00065DA0">
        <w:rPr>
          <w:sz w:val="28"/>
        </w:rPr>
        <w:br/>
      </w:r>
      <w:proofErr w:type="spellStart"/>
      <w:r w:rsidRPr="00065DA0">
        <w:rPr>
          <w:sz w:val="28"/>
        </w:rPr>
        <w:t>щебню</w:t>
      </w:r>
      <w:proofErr w:type="spellEnd"/>
      <w:r w:rsidRPr="00065DA0">
        <w:rPr>
          <w:sz w:val="28"/>
        </w:rPr>
        <w:t>;</w:t>
      </w:r>
    </w:p>
    <w:p w:rsidR="00A93AB2" w:rsidRPr="002254D1" w:rsidRDefault="00A93AB2" w:rsidP="00845172">
      <w:pPr>
        <w:tabs>
          <w:tab w:val="left" w:pos="1701"/>
          <w:tab w:val="left" w:pos="3828"/>
        </w:tabs>
        <w:spacing w:line="360" w:lineRule="auto"/>
        <w:ind w:right="365" w:firstLine="567"/>
        <w:contextualSpacing/>
        <w:jc w:val="both"/>
        <w:outlineLvl w:val="0"/>
        <w:rPr>
          <w:sz w:val="28"/>
          <w:szCs w:val="28"/>
        </w:rPr>
      </w:pPr>
      <w:r w:rsidRPr="002254D1">
        <w:rPr>
          <w:position w:val="-12"/>
          <w:sz w:val="28"/>
          <w:szCs w:val="28"/>
        </w:rPr>
        <w:object w:dxaOrig="1320" w:dyaOrig="360">
          <v:shape id="_x0000_i1048" type="#_x0000_t75" style="width:70.5pt;height:19.5pt" o:ole="">
            <v:imagedata r:id="rId73" o:title=""/>
          </v:shape>
          <o:OLEObject Type="Embed" ProgID="Equation.DSMT4" ShapeID="_x0000_i1048" DrawAspect="Content" ObjectID="_1675153123" r:id="rId74"/>
        </w:object>
      </w:r>
      <w:r w:rsidRPr="002254D1">
        <w:rPr>
          <w:color w:val="000000"/>
          <w:sz w:val="28"/>
          <w:szCs w:val="28"/>
        </w:rPr>
        <w:t>–</w:t>
      </w:r>
      <w:r w:rsidRPr="002254D1">
        <w:rPr>
          <w:sz w:val="28"/>
          <w:szCs w:val="28"/>
        </w:rPr>
        <w:t xml:space="preserve"> товщина  </w:t>
      </w:r>
      <w:r>
        <w:rPr>
          <w:sz w:val="28"/>
          <w:szCs w:val="28"/>
        </w:rPr>
        <w:t>утеплю</w:t>
      </w:r>
      <w:r w:rsidR="009A3D71">
        <w:rPr>
          <w:sz w:val="28"/>
          <w:szCs w:val="28"/>
        </w:rPr>
        <w:t>вальн</w:t>
      </w:r>
      <w:r>
        <w:rPr>
          <w:sz w:val="28"/>
          <w:szCs w:val="28"/>
        </w:rPr>
        <w:t>ої</w:t>
      </w:r>
      <w:r w:rsidRPr="002254D1">
        <w:rPr>
          <w:sz w:val="28"/>
          <w:szCs w:val="28"/>
        </w:rPr>
        <w:t xml:space="preserve"> </w:t>
      </w:r>
      <w:r>
        <w:rPr>
          <w:sz w:val="28"/>
          <w:szCs w:val="28"/>
        </w:rPr>
        <w:t>теплоізоляції</w:t>
      </w:r>
      <w:r w:rsidRPr="002254D1">
        <w:rPr>
          <w:sz w:val="28"/>
          <w:szCs w:val="28"/>
        </w:rPr>
        <w:t>;</w:t>
      </w:r>
    </w:p>
    <w:p w:rsidR="00A93AB2" w:rsidRDefault="00A93AB2" w:rsidP="00845172">
      <w:pPr>
        <w:tabs>
          <w:tab w:val="left" w:pos="1701"/>
          <w:tab w:val="left" w:pos="3828"/>
        </w:tabs>
        <w:spacing w:line="360" w:lineRule="auto"/>
        <w:ind w:right="365" w:firstLine="567"/>
        <w:contextualSpacing/>
        <w:jc w:val="both"/>
        <w:rPr>
          <w:color w:val="000000"/>
          <w:sz w:val="28"/>
          <w:szCs w:val="28"/>
        </w:rPr>
      </w:pPr>
      <w:r w:rsidRPr="002254D1">
        <w:rPr>
          <w:position w:val="-24"/>
          <w:sz w:val="28"/>
          <w:szCs w:val="28"/>
        </w:rPr>
        <w:object w:dxaOrig="1800" w:dyaOrig="620">
          <v:shape id="_x0000_i1049" type="#_x0000_t75" style="width:90pt;height:33pt" o:ole="">
            <v:imagedata r:id="rId75" o:title=""/>
          </v:shape>
          <o:OLEObject Type="Embed" ProgID="Equation.DSMT4" ShapeID="_x0000_i1049" DrawAspect="Content" ObjectID="_1675153124" r:id="rId76"/>
        </w:object>
      </w:r>
      <w:r w:rsidRPr="002254D1">
        <w:rPr>
          <w:color w:val="000000"/>
          <w:sz w:val="28"/>
          <w:szCs w:val="28"/>
        </w:rPr>
        <w:t>– коефіцієнт теплопровідності</w:t>
      </w:r>
      <w:r>
        <w:rPr>
          <w:color w:val="000000"/>
          <w:sz w:val="28"/>
          <w:szCs w:val="28"/>
        </w:rPr>
        <w:t xml:space="preserve"> </w:t>
      </w:r>
      <w:r>
        <w:rPr>
          <w:sz w:val="28"/>
          <w:szCs w:val="28"/>
        </w:rPr>
        <w:t>утеплю</w:t>
      </w:r>
      <w:r w:rsidR="009A3D71">
        <w:rPr>
          <w:sz w:val="28"/>
          <w:szCs w:val="28"/>
        </w:rPr>
        <w:t>вальн</w:t>
      </w:r>
      <w:r>
        <w:rPr>
          <w:sz w:val="28"/>
          <w:szCs w:val="28"/>
        </w:rPr>
        <w:t>ої</w:t>
      </w:r>
      <w:r w:rsidRPr="002254D1">
        <w:rPr>
          <w:sz w:val="28"/>
          <w:szCs w:val="28"/>
        </w:rPr>
        <w:t xml:space="preserve"> </w:t>
      </w:r>
      <w:r>
        <w:rPr>
          <w:sz w:val="28"/>
          <w:szCs w:val="28"/>
        </w:rPr>
        <w:t>теплоізоляції</w:t>
      </w:r>
      <w:r w:rsidRPr="002254D1">
        <w:rPr>
          <w:color w:val="000000"/>
          <w:sz w:val="28"/>
          <w:szCs w:val="28"/>
        </w:rPr>
        <w:t>;</w:t>
      </w:r>
    </w:p>
    <w:p w:rsidR="00A93AB2" w:rsidRPr="002254D1" w:rsidRDefault="00A93AB2" w:rsidP="00845172">
      <w:pPr>
        <w:tabs>
          <w:tab w:val="left" w:pos="1701"/>
          <w:tab w:val="left" w:pos="3828"/>
        </w:tabs>
        <w:spacing w:line="360" w:lineRule="auto"/>
        <w:ind w:right="365" w:firstLine="567"/>
        <w:contextualSpacing/>
        <w:jc w:val="both"/>
        <w:outlineLvl w:val="0"/>
        <w:rPr>
          <w:sz w:val="28"/>
          <w:szCs w:val="28"/>
        </w:rPr>
      </w:pPr>
      <w:r w:rsidRPr="002254D1">
        <w:rPr>
          <w:position w:val="-12"/>
          <w:sz w:val="28"/>
          <w:szCs w:val="28"/>
        </w:rPr>
        <w:object w:dxaOrig="1520" w:dyaOrig="360">
          <v:shape id="_x0000_i1050" type="#_x0000_t75" style="width:81pt;height:19.5pt" o:ole="">
            <v:imagedata r:id="rId77" o:title=""/>
          </v:shape>
          <o:OLEObject Type="Embed" ProgID="Equation.DSMT4" ShapeID="_x0000_i1050" DrawAspect="Content" ObjectID="_1675153125" r:id="rId78"/>
        </w:object>
      </w:r>
      <w:r w:rsidRPr="002254D1">
        <w:rPr>
          <w:color w:val="000000"/>
          <w:sz w:val="28"/>
          <w:szCs w:val="28"/>
        </w:rPr>
        <w:t>–</w:t>
      </w:r>
      <w:r w:rsidRPr="002254D1">
        <w:rPr>
          <w:sz w:val="28"/>
          <w:szCs w:val="28"/>
        </w:rPr>
        <w:t xml:space="preserve"> товщина  </w:t>
      </w:r>
      <w:r>
        <w:rPr>
          <w:sz w:val="28"/>
          <w:szCs w:val="28"/>
        </w:rPr>
        <w:t xml:space="preserve">штукатурки </w:t>
      </w:r>
      <w:r w:rsidR="000574D8">
        <w:rPr>
          <w:sz w:val="28"/>
          <w:szCs w:val="28"/>
        </w:rPr>
        <w:t>зверху</w:t>
      </w:r>
      <w:r>
        <w:rPr>
          <w:sz w:val="28"/>
          <w:szCs w:val="28"/>
        </w:rPr>
        <w:t xml:space="preserve"> теплоізоляції</w:t>
      </w:r>
      <w:r w:rsidRPr="002254D1">
        <w:rPr>
          <w:sz w:val="28"/>
          <w:szCs w:val="28"/>
        </w:rPr>
        <w:t>;</w:t>
      </w:r>
    </w:p>
    <w:p w:rsidR="00A93AB2" w:rsidRDefault="00A93AB2" w:rsidP="00845172">
      <w:pPr>
        <w:tabs>
          <w:tab w:val="left" w:pos="1701"/>
          <w:tab w:val="left" w:pos="3828"/>
        </w:tabs>
        <w:spacing w:line="360" w:lineRule="auto"/>
        <w:ind w:right="365" w:firstLine="567"/>
        <w:contextualSpacing/>
        <w:jc w:val="both"/>
        <w:rPr>
          <w:color w:val="000000"/>
          <w:sz w:val="28"/>
          <w:szCs w:val="28"/>
        </w:rPr>
      </w:pPr>
      <w:r w:rsidRPr="002254D1">
        <w:rPr>
          <w:position w:val="-24"/>
          <w:sz w:val="28"/>
          <w:szCs w:val="28"/>
        </w:rPr>
        <w:object w:dxaOrig="1880" w:dyaOrig="620">
          <v:shape id="_x0000_i1051" type="#_x0000_t75" style="width:93.75pt;height:33pt" o:ole="">
            <v:imagedata r:id="rId79" o:title=""/>
          </v:shape>
          <o:OLEObject Type="Embed" ProgID="Equation.DSMT4" ShapeID="_x0000_i1051" DrawAspect="Content" ObjectID="_1675153126" r:id="rId80"/>
        </w:object>
      </w:r>
      <w:r>
        <w:rPr>
          <w:color w:val="000000"/>
          <w:sz w:val="28"/>
          <w:szCs w:val="28"/>
        </w:rPr>
        <w:t xml:space="preserve">– коефіцієнт </w:t>
      </w:r>
      <w:r w:rsidRPr="002254D1">
        <w:rPr>
          <w:color w:val="000000"/>
          <w:sz w:val="28"/>
          <w:szCs w:val="28"/>
        </w:rPr>
        <w:t>теплопровідності</w:t>
      </w:r>
      <w:r>
        <w:rPr>
          <w:color w:val="000000"/>
          <w:sz w:val="28"/>
          <w:szCs w:val="28"/>
        </w:rPr>
        <w:t xml:space="preserve"> </w:t>
      </w:r>
      <w:r>
        <w:rPr>
          <w:sz w:val="28"/>
          <w:szCs w:val="28"/>
        </w:rPr>
        <w:t xml:space="preserve">штукатурки </w:t>
      </w:r>
      <w:r w:rsidR="000574D8">
        <w:rPr>
          <w:sz w:val="28"/>
          <w:szCs w:val="28"/>
        </w:rPr>
        <w:t>з</w:t>
      </w:r>
      <w:r>
        <w:rPr>
          <w:sz w:val="28"/>
          <w:szCs w:val="28"/>
        </w:rPr>
        <w:t>верх</w:t>
      </w:r>
      <w:r w:rsidR="000574D8">
        <w:rPr>
          <w:sz w:val="28"/>
          <w:szCs w:val="28"/>
        </w:rPr>
        <w:t>у</w:t>
      </w:r>
      <w:r>
        <w:rPr>
          <w:sz w:val="28"/>
          <w:szCs w:val="28"/>
        </w:rPr>
        <w:t xml:space="preserve"> тепло</w:t>
      </w:r>
      <w:r>
        <w:rPr>
          <w:sz w:val="28"/>
          <w:szCs w:val="28"/>
        </w:rPr>
        <w:t>і</w:t>
      </w:r>
      <w:r>
        <w:rPr>
          <w:sz w:val="28"/>
          <w:szCs w:val="28"/>
        </w:rPr>
        <w:t>золяції</w:t>
      </w:r>
      <w:r w:rsidRPr="002254D1">
        <w:rPr>
          <w:color w:val="000000"/>
          <w:sz w:val="28"/>
          <w:szCs w:val="28"/>
        </w:rPr>
        <w:t>;</w:t>
      </w:r>
    </w:p>
    <w:p w:rsidR="00A93AB2" w:rsidRPr="002254D1" w:rsidRDefault="00A93AB2" w:rsidP="00845172">
      <w:pPr>
        <w:tabs>
          <w:tab w:val="left" w:pos="1701"/>
          <w:tab w:val="left" w:pos="3828"/>
        </w:tabs>
        <w:spacing w:line="360" w:lineRule="auto"/>
        <w:ind w:right="365" w:firstLine="567"/>
        <w:contextualSpacing/>
        <w:jc w:val="both"/>
        <w:rPr>
          <w:sz w:val="28"/>
          <w:szCs w:val="28"/>
        </w:rPr>
      </w:pPr>
      <w:r w:rsidRPr="002254D1">
        <w:rPr>
          <w:position w:val="-24"/>
          <w:sz w:val="28"/>
          <w:szCs w:val="28"/>
        </w:rPr>
        <w:object w:dxaOrig="1440" w:dyaOrig="620">
          <v:shape id="_x0000_i1052" type="#_x0000_t75" style="width:78pt;height:33pt" o:ole="">
            <v:imagedata r:id="rId81" o:title=""/>
          </v:shape>
          <o:OLEObject Type="Embed" ProgID="Equation.DSMT4" ShapeID="_x0000_i1052" DrawAspect="Content" ObjectID="_1675153127" r:id="rId82"/>
        </w:object>
      </w:r>
      <w:r w:rsidRPr="002254D1">
        <w:rPr>
          <w:color w:val="000000"/>
          <w:sz w:val="28"/>
          <w:szCs w:val="28"/>
        </w:rPr>
        <w:t xml:space="preserve">– </w:t>
      </w:r>
      <w:r w:rsidRPr="002254D1">
        <w:rPr>
          <w:sz w:val="28"/>
          <w:szCs w:val="28"/>
        </w:rPr>
        <w:t xml:space="preserve">коефіцієнт тепловіддачі </w:t>
      </w:r>
      <w:r>
        <w:rPr>
          <w:sz w:val="28"/>
          <w:szCs w:val="28"/>
        </w:rPr>
        <w:t xml:space="preserve">з зовнішньої сторони будівлі </w:t>
      </w:r>
      <w:r w:rsidRPr="002254D1">
        <w:rPr>
          <w:sz w:val="28"/>
          <w:szCs w:val="28"/>
        </w:rPr>
        <w:t xml:space="preserve">. </w:t>
      </w:r>
    </w:p>
    <w:p w:rsidR="00A93AB2" w:rsidRPr="002254D1" w:rsidRDefault="00A93AB2" w:rsidP="00845172">
      <w:pPr>
        <w:tabs>
          <w:tab w:val="left" w:pos="720"/>
          <w:tab w:val="left" w:pos="1701"/>
          <w:tab w:val="left" w:pos="3828"/>
        </w:tabs>
        <w:spacing w:line="360" w:lineRule="auto"/>
        <w:ind w:right="365" w:firstLine="567"/>
        <w:contextualSpacing/>
        <w:jc w:val="both"/>
        <w:rPr>
          <w:sz w:val="28"/>
          <w:szCs w:val="28"/>
        </w:rPr>
      </w:pPr>
      <w:r w:rsidRPr="002254D1">
        <w:rPr>
          <w:sz w:val="28"/>
          <w:szCs w:val="28"/>
        </w:rPr>
        <w:t xml:space="preserve">Коефіцієнт теплопередачі стіни, </w:t>
      </w:r>
      <w:r w:rsidRPr="002254D1">
        <w:rPr>
          <w:position w:val="-16"/>
          <w:sz w:val="28"/>
          <w:szCs w:val="28"/>
        </w:rPr>
        <w:object w:dxaOrig="1280" w:dyaOrig="440">
          <v:shape id="_x0000_i1053" type="#_x0000_t75" style="width:72.75pt;height:24pt" o:ole="">
            <v:imagedata r:id="rId83" o:title=""/>
          </v:shape>
          <o:OLEObject Type="Embed" ProgID="Equation.DSMT4" ShapeID="_x0000_i1053" DrawAspect="Content" ObjectID="_1675153128" r:id="rId84"/>
        </w:object>
      </w:r>
      <w:r w:rsidRPr="002254D1">
        <w:rPr>
          <w:sz w:val="28"/>
          <w:szCs w:val="28"/>
        </w:rPr>
        <w:t>, визначатимемо за форм</w:t>
      </w:r>
      <w:r w:rsidRPr="002254D1">
        <w:rPr>
          <w:sz w:val="28"/>
          <w:szCs w:val="28"/>
        </w:rPr>
        <w:t>у</w:t>
      </w:r>
      <w:r w:rsidRPr="002254D1">
        <w:rPr>
          <w:sz w:val="28"/>
          <w:szCs w:val="28"/>
        </w:rPr>
        <w:t>лою:</w:t>
      </w:r>
    </w:p>
    <w:p w:rsidR="00A93AB2" w:rsidRPr="002254D1" w:rsidRDefault="003E2121" w:rsidP="008D3485">
      <w:pPr>
        <w:tabs>
          <w:tab w:val="left" w:pos="720"/>
          <w:tab w:val="left" w:pos="1701"/>
          <w:tab w:val="left" w:pos="3828"/>
        </w:tabs>
        <w:spacing w:line="360" w:lineRule="auto"/>
        <w:ind w:right="365" w:firstLine="567"/>
        <w:contextualSpacing/>
        <w:jc w:val="center"/>
        <w:rPr>
          <w:sz w:val="28"/>
          <w:szCs w:val="28"/>
        </w:rPr>
      </w:pPr>
      <w:r w:rsidRPr="002254D1">
        <w:rPr>
          <w:position w:val="-30"/>
          <w:sz w:val="28"/>
          <w:szCs w:val="28"/>
        </w:rPr>
        <w:object w:dxaOrig="1320" w:dyaOrig="680">
          <v:shape id="_x0000_i1054" type="#_x0000_t75" style="width:79.5pt;height:42pt" o:ole="">
            <v:imagedata r:id="rId85" o:title=""/>
          </v:shape>
          <o:OLEObject Type="Embed" ProgID="Equation.DSMT4" ShapeID="_x0000_i1054" DrawAspect="Content" ObjectID="_1675153129" r:id="rId86"/>
        </w:object>
      </w:r>
    </w:p>
    <w:p w:rsidR="00A93AB2" w:rsidRPr="002254D1" w:rsidRDefault="00A93AB2" w:rsidP="00845172">
      <w:pPr>
        <w:tabs>
          <w:tab w:val="left" w:pos="720"/>
          <w:tab w:val="left" w:pos="1701"/>
          <w:tab w:val="left" w:pos="3828"/>
        </w:tabs>
        <w:spacing w:line="360" w:lineRule="auto"/>
        <w:ind w:right="365" w:firstLine="567"/>
        <w:contextualSpacing/>
        <w:jc w:val="both"/>
        <w:rPr>
          <w:sz w:val="28"/>
          <w:szCs w:val="28"/>
        </w:rPr>
      </w:pPr>
      <w:r w:rsidRPr="002254D1">
        <w:rPr>
          <w:sz w:val="28"/>
          <w:szCs w:val="28"/>
        </w:rPr>
        <w:t>Підставивши дані в</w:t>
      </w:r>
      <w:r w:rsidR="008D3485">
        <w:rPr>
          <w:sz w:val="28"/>
          <w:szCs w:val="28"/>
        </w:rPr>
        <w:t xml:space="preserve"> попередню формулу</w:t>
      </w:r>
      <w:r w:rsidRPr="002254D1">
        <w:rPr>
          <w:sz w:val="28"/>
          <w:szCs w:val="28"/>
        </w:rPr>
        <w:t xml:space="preserve"> маємо:</w:t>
      </w:r>
    </w:p>
    <w:p w:rsidR="00A93AB2" w:rsidRPr="002254D1" w:rsidRDefault="003E2121" w:rsidP="008D3485">
      <w:pPr>
        <w:tabs>
          <w:tab w:val="left" w:pos="1701"/>
          <w:tab w:val="left" w:pos="3828"/>
        </w:tabs>
        <w:spacing w:line="360" w:lineRule="auto"/>
        <w:ind w:right="365" w:firstLine="567"/>
        <w:contextualSpacing/>
        <w:jc w:val="center"/>
        <w:rPr>
          <w:sz w:val="28"/>
          <w:szCs w:val="28"/>
        </w:rPr>
      </w:pPr>
      <w:r w:rsidRPr="00101497">
        <w:rPr>
          <w:position w:val="-28"/>
          <w:sz w:val="28"/>
          <w:szCs w:val="28"/>
        </w:rPr>
        <w:object w:dxaOrig="2580" w:dyaOrig="660">
          <v:shape id="_x0000_i1055" type="#_x0000_t75" style="width:141pt;height:39pt" o:ole="">
            <v:imagedata r:id="rId87" o:title=""/>
          </v:shape>
          <o:OLEObject Type="Embed" ProgID="Equation.DSMT4" ShapeID="_x0000_i1055" DrawAspect="Content" ObjectID="_1675153130" r:id="rId88"/>
        </w:object>
      </w:r>
    </w:p>
    <w:p w:rsidR="00A93AB2" w:rsidRPr="002254D1" w:rsidRDefault="00A93AB2" w:rsidP="00845172">
      <w:pPr>
        <w:tabs>
          <w:tab w:val="left" w:pos="1701"/>
          <w:tab w:val="left" w:pos="3828"/>
        </w:tabs>
        <w:spacing w:line="360" w:lineRule="auto"/>
        <w:ind w:right="365" w:firstLine="567"/>
        <w:contextualSpacing/>
        <w:jc w:val="both"/>
        <w:rPr>
          <w:sz w:val="28"/>
          <w:szCs w:val="28"/>
        </w:rPr>
      </w:pPr>
      <w:r w:rsidRPr="002254D1">
        <w:rPr>
          <w:sz w:val="28"/>
          <w:szCs w:val="28"/>
        </w:rPr>
        <w:t xml:space="preserve">Підставивши дані у </w:t>
      </w:r>
      <w:r w:rsidR="008D3485">
        <w:rPr>
          <w:sz w:val="28"/>
          <w:szCs w:val="28"/>
        </w:rPr>
        <w:t>попередню формулу</w:t>
      </w:r>
      <w:r w:rsidRPr="002254D1">
        <w:rPr>
          <w:sz w:val="28"/>
          <w:szCs w:val="28"/>
        </w:rPr>
        <w:t xml:space="preserve">, отримаємо втрати теплоти через зовнішні стіни: </w:t>
      </w:r>
    </w:p>
    <w:p w:rsidR="00A93AB2" w:rsidRPr="004A4CDC" w:rsidRDefault="004E0BAB" w:rsidP="00C743C9">
      <w:pPr>
        <w:tabs>
          <w:tab w:val="left" w:pos="1701"/>
          <w:tab w:val="left" w:pos="3828"/>
        </w:tabs>
        <w:spacing w:line="360" w:lineRule="auto"/>
        <w:ind w:left="567" w:right="365"/>
        <w:contextualSpacing/>
        <w:jc w:val="both"/>
        <w:rPr>
          <w:position w:val="-22"/>
          <w:sz w:val="28"/>
          <w:szCs w:val="28"/>
        </w:rPr>
      </w:pPr>
      <w:r w:rsidRPr="004A4CDC">
        <w:rPr>
          <w:position w:val="-22"/>
          <w:sz w:val="28"/>
          <w:szCs w:val="28"/>
        </w:rPr>
        <w:object w:dxaOrig="6940" w:dyaOrig="600">
          <v:shape id="_x0000_i1056" type="#_x0000_t75" style="width:330pt;height:27pt" o:ole="">
            <v:imagedata r:id="rId89" o:title=""/>
          </v:shape>
          <o:OLEObject Type="Embed" ProgID="Equation.DSMT4" ShapeID="_x0000_i1056" DrawAspect="Content" ObjectID="_1675153131" r:id="rId90"/>
        </w:object>
      </w:r>
      <w:r w:rsidRPr="004A4CDC">
        <w:rPr>
          <w:position w:val="-22"/>
          <w:sz w:val="28"/>
          <w:szCs w:val="28"/>
        </w:rPr>
        <w:object w:dxaOrig="6619" w:dyaOrig="600">
          <v:shape id="_x0000_i1057" type="#_x0000_t75" style="width:315.75pt;height:27pt" o:ole="">
            <v:imagedata r:id="rId91" o:title=""/>
          </v:shape>
          <o:OLEObject Type="Embed" ProgID="Equation.DSMT4" ShapeID="_x0000_i1057" DrawAspect="Content" ObjectID="_1675153132" r:id="rId92"/>
        </w:object>
      </w:r>
      <w:r w:rsidRPr="004A4CDC">
        <w:rPr>
          <w:position w:val="-22"/>
          <w:sz w:val="28"/>
          <w:szCs w:val="28"/>
        </w:rPr>
        <w:object w:dxaOrig="6979" w:dyaOrig="600">
          <v:shape id="_x0000_i1058" type="#_x0000_t75" style="width:332.25pt;height:27pt" o:ole="">
            <v:imagedata r:id="rId93" o:title=""/>
          </v:shape>
          <o:OLEObject Type="Embed" ProgID="Equation.DSMT4" ShapeID="_x0000_i1058" DrawAspect="Content" ObjectID="_1675153133" r:id="rId94"/>
        </w:object>
      </w:r>
    </w:p>
    <w:p w:rsidR="00A93AB2" w:rsidRDefault="004E0BAB" w:rsidP="00C743C9">
      <w:pPr>
        <w:tabs>
          <w:tab w:val="left" w:pos="1701"/>
          <w:tab w:val="left" w:pos="3828"/>
        </w:tabs>
        <w:spacing w:line="360" w:lineRule="auto"/>
        <w:ind w:left="567" w:right="365"/>
        <w:contextualSpacing/>
        <w:jc w:val="both"/>
        <w:rPr>
          <w:position w:val="-22"/>
          <w:sz w:val="28"/>
          <w:szCs w:val="28"/>
        </w:rPr>
      </w:pPr>
      <w:r w:rsidRPr="004A4CDC">
        <w:rPr>
          <w:position w:val="-22"/>
          <w:sz w:val="28"/>
          <w:szCs w:val="28"/>
        </w:rPr>
        <w:object w:dxaOrig="6600" w:dyaOrig="600">
          <v:shape id="_x0000_i1059" type="#_x0000_t75" style="width:315.75pt;height:27pt" o:ole="">
            <v:imagedata r:id="rId95" o:title=""/>
          </v:shape>
          <o:OLEObject Type="Embed" ProgID="Equation.DSMT4" ShapeID="_x0000_i1059" DrawAspect="Content" ObjectID="_1675153134" r:id="rId96"/>
        </w:object>
      </w:r>
    </w:p>
    <w:p w:rsidR="00A93AB2" w:rsidRDefault="00A93AB2" w:rsidP="00845172">
      <w:pPr>
        <w:tabs>
          <w:tab w:val="left" w:pos="1701"/>
          <w:tab w:val="left" w:pos="3828"/>
        </w:tabs>
        <w:spacing w:line="360" w:lineRule="auto"/>
        <w:ind w:right="365" w:firstLine="567"/>
        <w:jc w:val="both"/>
        <w:rPr>
          <w:sz w:val="28"/>
          <w:szCs w:val="28"/>
        </w:rPr>
      </w:pPr>
      <w:r w:rsidRPr="002254D1">
        <w:rPr>
          <w:sz w:val="28"/>
          <w:szCs w:val="28"/>
        </w:rPr>
        <w:t>Обчис</w:t>
      </w:r>
      <w:r>
        <w:rPr>
          <w:sz w:val="28"/>
          <w:szCs w:val="28"/>
        </w:rPr>
        <w:t>лимо загальні капіталовкладення</w:t>
      </w:r>
      <w:r w:rsidR="00DD3366">
        <w:rPr>
          <w:sz w:val="28"/>
          <w:szCs w:val="28"/>
        </w:rPr>
        <w:t xml:space="preserve"> та занесемо результати в табл. 2.18</w:t>
      </w:r>
      <w:r w:rsidR="0072550F">
        <w:rPr>
          <w:sz w:val="28"/>
          <w:szCs w:val="28"/>
        </w:rPr>
        <w:t>.</w:t>
      </w:r>
    </w:p>
    <w:p w:rsidR="00A93AB2" w:rsidRPr="002254D1" w:rsidRDefault="00A93AB2" w:rsidP="00845172">
      <w:pPr>
        <w:pStyle w:val="a5"/>
        <w:tabs>
          <w:tab w:val="left" w:pos="1701"/>
          <w:tab w:val="left" w:pos="3828"/>
        </w:tabs>
        <w:spacing w:after="160" w:line="360" w:lineRule="auto"/>
        <w:ind w:left="0" w:right="365" w:firstLine="567"/>
        <w:jc w:val="both"/>
        <w:rPr>
          <w:sz w:val="28"/>
          <w:szCs w:val="28"/>
        </w:rPr>
      </w:pPr>
      <w:r w:rsidRPr="0072550F">
        <w:rPr>
          <w:sz w:val="28"/>
          <w:szCs w:val="28"/>
        </w:rPr>
        <w:lastRenderedPageBreak/>
        <w:t xml:space="preserve">Таблиця </w:t>
      </w:r>
      <w:r w:rsidR="00520322" w:rsidRPr="0072550F">
        <w:rPr>
          <w:sz w:val="28"/>
          <w:szCs w:val="28"/>
        </w:rPr>
        <w:t>2</w:t>
      </w:r>
      <w:r w:rsidRPr="0072550F">
        <w:rPr>
          <w:sz w:val="28"/>
          <w:szCs w:val="28"/>
        </w:rPr>
        <w:t>.</w:t>
      </w:r>
      <w:r w:rsidR="00C743C9" w:rsidRPr="0072550F">
        <w:rPr>
          <w:sz w:val="28"/>
          <w:szCs w:val="28"/>
        </w:rPr>
        <w:t>1</w:t>
      </w:r>
      <w:r w:rsidR="0072550F" w:rsidRPr="0072550F">
        <w:rPr>
          <w:sz w:val="28"/>
          <w:szCs w:val="28"/>
        </w:rPr>
        <w:t>8</w:t>
      </w:r>
      <w:r w:rsidRPr="0072550F">
        <w:rPr>
          <w:sz w:val="28"/>
          <w:szCs w:val="28"/>
        </w:rPr>
        <w:t xml:space="preserve"> </w:t>
      </w:r>
      <w:r w:rsidR="0072550F">
        <w:rPr>
          <w:sz w:val="28"/>
          <w:szCs w:val="28"/>
        </w:rPr>
        <w:t>–</w:t>
      </w:r>
      <w:r w:rsidRPr="0072550F">
        <w:rPr>
          <w:sz w:val="28"/>
          <w:szCs w:val="28"/>
        </w:rPr>
        <w:t xml:space="preserve"> Пропозиція</w:t>
      </w:r>
      <w:r w:rsidRPr="00CE0216">
        <w:rPr>
          <w:sz w:val="28"/>
          <w:szCs w:val="28"/>
        </w:rPr>
        <w:t xml:space="preserve"> по утеплен</w:t>
      </w:r>
      <w:r w:rsidR="000574D8">
        <w:rPr>
          <w:sz w:val="28"/>
          <w:szCs w:val="28"/>
        </w:rPr>
        <w:t>н</w:t>
      </w:r>
      <w:r w:rsidRPr="00CE0216">
        <w:rPr>
          <w:sz w:val="28"/>
          <w:szCs w:val="28"/>
        </w:rPr>
        <w:t>ю фасаду</w:t>
      </w:r>
      <w:r w:rsidR="00DD3366">
        <w:rPr>
          <w:sz w:val="28"/>
          <w:szCs w:val="28"/>
        </w:rPr>
        <w:t>.</w:t>
      </w:r>
    </w:p>
    <w:tbl>
      <w:tblPr>
        <w:tblW w:w="9762" w:type="dxa"/>
        <w:jc w:val="center"/>
        <w:tblLook w:val="04A0" w:firstRow="1" w:lastRow="0" w:firstColumn="1" w:lastColumn="0" w:noHBand="0" w:noVBand="1"/>
      </w:tblPr>
      <w:tblGrid>
        <w:gridCol w:w="441"/>
        <w:gridCol w:w="4188"/>
        <w:gridCol w:w="910"/>
        <w:gridCol w:w="996"/>
        <w:gridCol w:w="1277"/>
        <w:gridCol w:w="1950"/>
      </w:tblGrid>
      <w:tr w:rsidR="00A93AB2" w:rsidRPr="003B745D" w:rsidTr="008D3485">
        <w:trPr>
          <w:trHeight w:val="300"/>
          <w:jc w:val="center"/>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1701"/>
                <w:tab w:val="left" w:pos="3828"/>
              </w:tabs>
              <w:spacing w:line="360" w:lineRule="auto"/>
              <w:ind w:right="-58"/>
              <w:jc w:val="center"/>
              <w:rPr>
                <w:color w:val="000000"/>
              </w:rPr>
            </w:pPr>
            <w:r w:rsidRPr="003B745D">
              <w:rPr>
                <w:color w:val="000000"/>
              </w:rPr>
              <w:t>№</w:t>
            </w:r>
          </w:p>
        </w:tc>
        <w:tc>
          <w:tcPr>
            <w:tcW w:w="4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1701"/>
                <w:tab w:val="left" w:pos="3828"/>
              </w:tabs>
              <w:spacing w:line="360" w:lineRule="auto"/>
              <w:ind w:right="-58"/>
              <w:jc w:val="center"/>
              <w:rPr>
                <w:color w:val="000000"/>
              </w:rPr>
            </w:pPr>
            <w:r w:rsidRPr="003B745D">
              <w:rPr>
                <w:color w:val="000000"/>
              </w:rPr>
              <w:t>Назва матеріалу</w:t>
            </w: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665"/>
                <w:tab w:val="left" w:pos="694"/>
                <w:tab w:val="left" w:pos="1701"/>
                <w:tab w:val="left" w:pos="3828"/>
              </w:tabs>
              <w:spacing w:line="360" w:lineRule="auto"/>
              <w:ind w:right="-58"/>
              <w:jc w:val="center"/>
              <w:rPr>
                <w:color w:val="000000"/>
              </w:rPr>
            </w:pPr>
            <w:r w:rsidRPr="003B745D">
              <w:rPr>
                <w:color w:val="000000"/>
              </w:rPr>
              <w:t>Ціна за 1,грн.</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8D3485" w:rsidP="004A4CDC">
            <w:pPr>
              <w:tabs>
                <w:tab w:val="left" w:pos="558"/>
                <w:tab w:val="left" w:pos="1701"/>
                <w:tab w:val="left" w:pos="3828"/>
              </w:tabs>
              <w:spacing w:line="360" w:lineRule="auto"/>
              <w:ind w:right="-58"/>
              <w:jc w:val="center"/>
              <w:rPr>
                <w:color w:val="000000"/>
              </w:rPr>
            </w:pPr>
            <w:r w:rsidRPr="003B745D">
              <w:rPr>
                <w:color w:val="000000"/>
              </w:rPr>
              <w:t>Розхід</w:t>
            </w:r>
            <w:r w:rsidR="00A93AB2" w:rsidRPr="003B745D">
              <w:rPr>
                <w:color w:val="000000"/>
              </w:rPr>
              <w:t xml:space="preserve"> на 1 м2</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1701"/>
                <w:tab w:val="left" w:pos="3828"/>
              </w:tabs>
              <w:spacing w:line="360" w:lineRule="auto"/>
              <w:ind w:right="-58"/>
              <w:jc w:val="center"/>
              <w:rPr>
                <w:color w:val="000000"/>
              </w:rPr>
            </w:pPr>
            <w:r w:rsidRPr="003B745D">
              <w:rPr>
                <w:color w:val="000000"/>
              </w:rPr>
              <w:t>Загальна кількість матеріалу</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1637"/>
                <w:tab w:val="left" w:pos="1701"/>
                <w:tab w:val="left" w:pos="3828"/>
              </w:tabs>
              <w:spacing w:line="360" w:lineRule="auto"/>
              <w:ind w:right="-58"/>
              <w:jc w:val="center"/>
              <w:rPr>
                <w:color w:val="000000"/>
              </w:rPr>
            </w:pPr>
            <w:r w:rsidRPr="003B745D">
              <w:rPr>
                <w:color w:val="000000"/>
              </w:rPr>
              <w:t>Загальна вартість</w:t>
            </w:r>
          </w:p>
        </w:tc>
      </w:tr>
      <w:tr w:rsidR="00A93AB2" w:rsidRPr="003B745D" w:rsidTr="008D3485">
        <w:trPr>
          <w:trHeight w:val="300"/>
          <w:jc w:val="center"/>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1701"/>
                <w:tab w:val="left" w:pos="3828"/>
              </w:tabs>
              <w:spacing w:line="360" w:lineRule="auto"/>
              <w:ind w:right="-58"/>
              <w:jc w:val="center"/>
              <w:rPr>
                <w:color w:val="000000"/>
              </w:rPr>
            </w:pPr>
            <w:r w:rsidRPr="003B745D">
              <w:rPr>
                <w:color w:val="000000"/>
              </w:rPr>
              <w:t>1</w:t>
            </w:r>
          </w:p>
        </w:tc>
        <w:tc>
          <w:tcPr>
            <w:tcW w:w="4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8D3485" w:rsidP="004A4CDC">
            <w:pPr>
              <w:tabs>
                <w:tab w:val="left" w:pos="558"/>
                <w:tab w:val="left" w:pos="1701"/>
                <w:tab w:val="left" w:pos="3828"/>
              </w:tabs>
              <w:spacing w:line="360" w:lineRule="auto"/>
              <w:ind w:right="-58"/>
              <w:jc w:val="center"/>
              <w:rPr>
                <w:color w:val="000000"/>
              </w:rPr>
            </w:pPr>
            <w:proofErr w:type="spellStart"/>
            <w:r>
              <w:rPr>
                <w:color w:val="000000"/>
              </w:rPr>
              <w:t>М</w:t>
            </w:r>
            <w:r w:rsidR="00A93AB2" w:rsidRPr="003B745D">
              <w:rPr>
                <w:color w:val="000000"/>
              </w:rPr>
              <w:t>інвата</w:t>
            </w:r>
            <w:proofErr w:type="spellEnd"/>
            <w:r w:rsidR="00A93AB2" w:rsidRPr="003B745D">
              <w:rPr>
                <w:color w:val="000000"/>
              </w:rPr>
              <w:t xml:space="preserve"> ТЕХНОФАС ОПТИМА 100 мм</w:t>
            </w: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665"/>
                <w:tab w:val="left" w:pos="694"/>
                <w:tab w:val="left" w:pos="1701"/>
                <w:tab w:val="left" w:pos="3828"/>
              </w:tabs>
              <w:spacing w:line="360" w:lineRule="auto"/>
              <w:ind w:right="-58"/>
              <w:jc w:val="center"/>
              <w:rPr>
                <w:color w:val="000000"/>
              </w:rPr>
            </w:pPr>
            <w:r w:rsidRPr="003B745D">
              <w:rPr>
                <w:color w:val="000000"/>
              </w:rPr>
              <w:t>200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1701"/>
                <w:tab w:val="left" w:pos="3828"/>
              </w:tabs>
              <w:spacing w:line="360" w:lineRule="auto"/>
              <w:ind w:right="-58"/>
              <w:jc w:val="center"/>
              <w:rPr>
                <w:color w:val="000000"/>
              </w:rPr>
            </w:pPr>
            <w:r w:rsidRPr="003B745D">
              <w:rPr>
                <w:color w:val="000000"/>
              </w:rPr>
              <w:t>1</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1701"/>
                <w:tab w:val="left" w:pos="3828"/>
              </w:tabs>
              <w:spacing w:line="360" w:lineRule="auto"/>
              <w:ind w:right="-58"/>
              <w:jc w:val="center"/>
              <w:rPr>
                <w:color w:val="000000"/>
              </w:rPr>
            </w:pPr>
            <w:r w:rsidRPr="003B745D">
              <w:rPr>
                <w:color w:val="000000"/>
              </w:rPr>
              <w:t>3153,68</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4E0BAB" w:rsidRDefault="00A93AB2" w:rsidP="004A4CDC">
            <w:pPr>
              <w:tabs>
                <w:tab w:val="left" w:pos="558"/>
                <w:tab w:val="left" w:pos="1637"/>
                <w:tab w:val="left" w:pos="1701"/>
                <w:tab w:val="left" w:pos="3828"/>
              </w:tabs>
              <w:spacing w:line="360" w:lineRule="auto"/>
              <w:ind w:right="-58"/>
              <w:jc w:val="center"/>
              <w:rPr>
                <w:color w:val="000000"/>
              </w:rPr>
            </w:pPr>
            <w:r w:rsidRPr="004E0BAB">
              <w:rPr>
                <w:color w:val="000000"/>
              </w:rPr>
              <w:t>630736</w:t>
            </w:r>
          </w:p>
        </w:tc>
      </w:tr>
      <w:tr w:rsidR="00A93AB2" w:rsidRPr="003B745D" w:rsidTr="008D3485">
        <w:trPr>
          <w:trHeight w:val="300"/>
          <w:jc w:val="center"/>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1701"/>
                <w:tab w:val="left" w:pos="3828"/>
              </w:tabs>
              <w:spacing w:line="360" w:lineRule="auto"/>
              <w:ind w:right="-58"/>
              <w:jc w:val="center"/>
              <w:rPr>
                <w:color w:val="000000"/>
              </w:rPr>
            </w:pPr>
            <w:r w:rsidRPr="003B745D">
              <w:rPr>
                <w:color w:val="000000"/>
              </w:rPr>
              <w:t>2</w:t>
            </w:r>
          </w:p>
        </w:tc>
        <w:tc>
          <w:tcPr>
            <w:tcW w:w="4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1701"/>
                <w:tab w:val="left" w:pos="3828"/>
              </w:tabs>
              <w:spacing w:line="360" w:lineRule="auto"/>
              <w:ind w:right="-58"/>
              <w:jc w:val="center"/>
              <w:rPr>
                <w:color w:val="000000"/>
              </w:rPr>
            </w:pPr>
            <w:r w:rsidRPr="003B745D">
              <w:rPr>
                <w:color w:val="000000"/>
              </w:rPr>
              <w:t>Дюбелі фасадні</w:t>
            </w: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665"/>
                <w:tab w:val="left" w:pos="694"/>
                <w:tab w:val="left" w:pos="1701"/>
                <w:tab w:val="left" w:pos="3828"/>
              </w:tabs>
              <w:spacing w:line="360" w:lineRule="auto"/>
              <w:ind w:right="-58"/>
              <w:jc w:val="center"/>
              <w:rPr>
                <w:color w:val="000000"/>
              </w:rPr>
            </w:pPr>
            <w:r w:rsidRPr="003B745D">
              <w:rPr>
                <w:color w:val="000000"/>
              </w:rPr>
              <w:t>4,5</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1701"/>
                <w:tab w:val="left" w:pos="3828"/>
              </w:tabs>
              <w:spacing w:line="360" w:lineRule="auto"/>
              <w:ind w:right="-58"/>
              <w:jc w:val="center"/>
              <w:rPr>
                <w:color w:val="000000"/>
              </w:rPr>
            </w:pPr>
            <w:r w:rsidRPr="003B745D">
              <w:rPr>
                <w:color w:val="000000"/>
              </w:rPr>
              <w:t>8</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1701"/>
                <w:tab w:val="left" w:pos="3828"/>
              </w:tabs>
              <w:spacing w:line="360" w:lineRule="auto"/>
              <w:ind w:right="-58"/>
              <w:jc w:val="center"/>
              <w:rPr>
                <w:color w:val="000000"/>
              </w:rPr>
            </w:pPr>
            <w:r w:rsidRPr="003B745D">
              <w:rPr>
                <w:color w:val="000000"/>
              </w:rPr>
              <w:t>25229,44</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4E0BAB" w:rsidRDefault="004E0BAB" w:rsidP="004A4CDC">
            <w:pPr>
              <w:tabs>
                <w:tab w:val="left" w:pos="558"/>
                <w:tab w:val="left" w:pos="1637"/>
                <w:tab w:val="left" w:pos="1701"/>
                <w:tab w:val="left" w:pos="3828"/>
              </w:tabs>
              <w:spacing w:line="360" w:lineRule="auto"/>
              <w:ind w:right="-58"/>
              <w:jc w:val="center"/>
              <w:rPr>
                <w:color w:val="000000"/>
              </w:rPr>
            </w:pPr>
            <w:r w:rsidRPr="004E0BAB">
              <w:rPr>
                <w:color w:val="000000"/>
              </w:rPr>
              <w:t>113532</w:t>
            </w:r>
          </w:p>
        </w:tc>
      </w:tr>
      <w:tr w:rsidR="00A93AB2" w:rsidRPr="003B745D" w:rsidTr="008D3485">
        <w:trPr>
          <w:trHeight w:val="300"/>
          <w:jc w:val="center"/>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1701"/>
                <w:tab w:val="left" w:pos="3828"/>
              </w:tabs>
              <w:spacing w:line="360" w:lineRule="auto"/>
              <w:ind w:right="-58"/>
              <w:jc w:val="center"/>
              <w:rPr>
                <w:color w:val="000000"/>
              </w:rPr>
            </w:pPr>
            <w:r w:rsidRPr="003B745D">
              <w:rPr>
                <w:color w:val="000000"/>
              </w:rPr>
              <w:t>3</w:t>
            </w:r>
          </w:p>
        </w:tc>
        <w:tc>
          <w:tcPr>
            <w:tcW w:w="4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1701"/>
                <w:tab w:val="left" w:pos="3828"/>
              </w:tabs>
              <w:spacing w:line="360" w:lineRule="auto"/>
              <w:ind w:right="-58"/>
              <w:jc w:val="center"/>
              <w:rPr>
                <w:color w:val="000000"/>
              </w:rPr>
            </w:pPr>
            <w:r w:rsidRPr="003B745D">
              <w:rPr>
                <w:color w:val="000000"/>
              </w:rPr>
              <w:t>Клей для приклеювання мінеральної вати BOLIX ZW 25 кг</w:t>
            </w: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665"/>
                <w:tab w:val="left" w:pos="694"/>
                <w:tab w:val="left" w:pos="1701"/>
                <w:tab w:val="left" w:pos="3828"/>
              </w:tabs>
              <w:spacing w:line="360" w:lineRule="auto"/>
              <w:ind w:right="-58"/>
              <w:jc w:val="center"/>
              <w:rPr>
                <w:color w:val="000000"/>
              </w:rPr>
            </w:pPr>
            <w:r w:rsidRPr="003B745D">
              <w:rPr>
                <w:color w:val="000000"/>
              </w:rPr>
              <w:t>9,16</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1701"/>
                <w:tab w:val="left" w:pos="3828"/>
              </w:tabs>
              <w:spacing w:line="360" w:lineRule="auto"/>
              <w:ind w:right="-58"/>
              <w:jc w:val="center"/>
              <w:rPr>
                <w:color w:val="000000"/>
              </w:rPr>
            </w:pPr>
            <w:r w:rsidRPr="003B745D">
              <w:rPr>
                <w:color w:val="000000"/>
              </w:rPr>
              <w:t>1</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1701"/>
                <w:tab w:val="left" w:pos="3828"/>
              </w:tabs>
              <w:spacing w:line="360" w:lineRule="auto"/>
              <w:ind w:right="-58"/>
              <w:jc w:val="center"/>
              <w:rPr>
                <w:color w:val="000000"/>
              </w:rPr>
            </w:pPr>
            <w:r w:rsidRPr="003B745D">
              <w:rPr>
                <w:color w:val="000000"/>
              </w:rPr>
              <w:t>3153,68</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4E0BAB" w:rsidRDefault="004E0BAB" w:rsidP="004A4CDC">
            <w:pPr>
              <w:tabs>
                <w:tab w:val="left" w:pos="558"/>
                <w:tab w:val="left" w:pos="1637"/>
                <w:tab w:val="left" w:pos="1701"/>
                <w:tab w:val="left" w:pos="3828"/>
              </w:tabs>
              <w:spacing w:line="360" w:lineRule="auto"/>
              <w:ind w:right="-58"/>
              <w:jc w:val="center"/>
              <w:rPr>
                <w:color w:val="000000"/>
              </w:rPr>
            </w:pPr>
            <w:r w:rsidRPr="004E0BAB">
              <w:rPr>
                <w:color w:val="000000"/>
              </w:rPr>
              <w:t>28887</w:t>
            </w:r>
          </w:p>
        </w:tc>
      </w:tr>
      <w:tr w:rsidR="00A93AB2" w:rsidRPr="003B745D" w:rsidTr="008D3485">
        <w:trPr>
          <w:trHeight w:val="300"/>
          <w:jc w:val="center"/>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1701"/>
                <w:tab w:val="left" w:pos="3828"/>
              </w:tabs>
              <w:spacing w:line="360" w:lineRule="auto"/>
              <w:ind w:right="-58"/>
              <w:jc w:val="center"/>
              <w:rPr>
                <w:color w:val="000000"/>
              </w:rPr>
            </w:pPr>
            <w:r w:rsidRPr="003B745D">
              <w:rPr>
                <w:color w:val="000000"/>
              </w:rPr>
              <w:t>4</w:t>
            </w:r>
          </w:p>
        </w:tc>
        <w:tc>
          <w:tcPr>
            <w:tcW w:w="4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1701"/>
                <w:tab w:val="left" w:pos="3828"/>
              </w:tabs>
              <w:spacing w:line="360" w:lineRule="auto"/>
              <w:ind w:right="-58"/>
              <w:jc w:val="center"/>
              <w:rPr>
                <w:color w:val="000000"/>
              </w:rPr>
            </w:pPr>
            <w:r w:rsidRPr="003B745D">
              <w:rPr>
                <w:color w:val="000000"/>
              </w:rPr>
              <w:t>Сітка</w:t>
            </w: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665"/>
                <w:tab w:val="left" w:pos="694"/>
                <w:tab w:val="left" w:pos="1701"/>
                <w:tab w:val="left" w:pos="3828"/>
              </w:tabs>
              <w:spacing w:line="360" w:lineRule="auto"/>
              <w:ind w:right="-58"/>
              <w:jc w:val="center"/>
              <w:rPr>
                <w:color w:val="000000"/>
              </w:rPr>
            </w:pPr>
            <w:r w:rsidRPr="003B745D">
              <w:rPr>
                <w:color w:val="000000"/>
              </w:rPr>
              <w:t>18</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1701"/>
                <w:tab w:val="left" w:pos="3828"/>
              </w:tabs>
              <w:spacing w:line="360" w:lineRule="auto"/>
              <w:ind w:right="-58"/>
              <w:jc w:val="center"/>
              <w:rPr>
                <w:color w:val="000000"/>
              </w:rPr>
            </w:pPr>
            <w:r w:rsidRPr="003B745D">
              <w:rPr>
                <w:color w:val="000000"/>
              </w:rPr>
              <w:t>1,1</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1701"/>
                <w:tab w:val="left" w:pos="3828"/>
              </w:tabs>
              <w:spacing w:line="360" w:lineRule="auto"/>
              <w:ind w:right="-58"/>
              <w:jc w:val="center"/>
              <w:rPr>
                <w:color w:val="000000"/>
              </w:rPr>
            </w:pPr>
            <w:r w:rsidRPr="003B745D">
              <w:rPr>
                <w:color w:val="000000"/>
              </w:rPr>
              <w:t>3469,048</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4E0BAB" w:rsidRDefault="004E0BAB" w:rsidP="004A4CDC">
            <w:pPr>
              <w:tabs>
                <w:tab w:val="left" w:pos="558"/>
                <w:tab w:val="left" w:pos="1637"/>
                <w:tab w:val="left" w:pos="1701"/>
                <w:tab w:val="left" w:pos="3828"/>
              </w:tabs>
              <w:spacing w:line="360" w:lineRule="auto"/>
              <w:ind w:right="-58"/>
              <w:jc w:val="center"/>
              <w:rPr>
                <w:color w:val="000000"/>
              </w:rPr>
            </w:pPr>
            <w:r w:rsidRPr="004E0BAB">
              <w:rPr>
                <w:color w:val="000000"/>
              </w:rPr>
              <w:t>62442</w:t>
            </w:r>
          </w:p>
        </w:tc>
      </w:tr>
      <w:tr w:rsidR="00A93AB2" w:rsidRPr="003B745D" w:rsidTr="008D3485">
        <w:trPr>
          <w:trHeight w:val="300"/>
          <w:jc w:val="center"/>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1701"/>
                <w:tab w:val="left" w:pos="3828"/>
              </w:tabs>
              <w:spacing w:line="360" w:lineRule="auto"/>
              <w:ind w:right="-58"/>
              <w:jc w:val="center"/>
              <w:rPr>
                <w:color w:val="000000"/>
              </w:rPr>
            </w:pPr>
            <w:r w:rsidRPr="003B745D">
              <w:rPr>
                <w:color w:val="000000"/>
              </w:rPr>
              <w:t>5</w:t>
            </w:r>
          </w:p>
        </w:tc>
        <w:tc>
          <w:tcPr>
            <w:tcW w:w="4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1701"/>
                <w:tab w:val="left" w:pos="3828"/>
              </w:tabs>
              <w:spacing w:line="360" w:lineRule="auto"/>
              <w:ind w:right="-58"/>
              <w:jc w:val="center"/>
              <w:rPr>
                <w:color w:val="000000"/>
              </w:rPr>
            </w:pPr>
            <w:r w:rsidRPr="003B745D">
              <w:rPr>
                <w:color w:val="000000"/>
              </w:rPr>
              <w:t>Універсальний клей для мінеральної вати BOLIX WM 25 кг</w:t>
            </w: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665"/>
                <w:tab w:val="left" w:pos="694"/>
                <w:tab w:val="left" w:pos="1701"/>
                <w:tab w:val="left" w:pos="3828"/>
              </w:tabs>
              <w:spacing w:line="360" w:lineRule="auto"/>
              <w:ind w:right="-58"/>
              <w:jc w:val="center"/>
              <w:rPr>
                <w:color w:val="000000"/>
              </w:rPr>
            </w:pPr>
            <w:r w:rsidRPr="003B745D">
              <w:rPr>
                <w:color w:val="000000"/>
              </w:rPr>
              <w:t>11,16</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1701"/>
                <w:tab w:val="left" w:pos="3828"/>
              </w:tabs>
              <w:spacing w:line="360" w:lineRule="auto"/>
              <w:ind w:right="-58"/>
              <w:jc w:val="center"/>
              <w:rPr>
                <w:color w:val="000000"/>
              </w:rPr>
            </w:pPr>
            <w:r w:rsidRPr="003B745D">
              <w:rPr>
                <w:color w:val="000000"/>
              </w:rPr>
              <w:t>4</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1701"/>
                <w:tab w:val="left" w:pos="3828"/>
              </w:tabs>
              <w:spacing w:line="360" w:lineRule="auto"/>
              <w:ind w:right="-58"/>
              <w:jc w:val="center"/>
              <w:rPr>
                <w:color w:val="000000"/>
              </w:rPr>
            </w:pPr>
            <w:r w:rsidRPr="003B745D">
              <w:rPr>
                <w:color w:val="000000"/>
              </w:rPr>
              <w:t>12614,72</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4E0BAB" w:rsidRDefault="004E0BAB" w:rsidP="004A4CDC">
            <w:pPr>
              <w:tabs>
                <w:tab w:val="left" w:pos="558"/>
                <w:tab w:val="left" w:pos="1637"/>
                <w:tab w:val="left" w:pos="1701"/>
                <w:tab w:val="left" w:pos="3828"/>
              </w:tabs>
              <w:spacing w:line="360" w:lineRule="auto"/>
              <w:ind w:right="-58"/>
              <w:jc w:val="center"/>
              <w:rPr>
                <w:color w:val="000000"/>
              </w:rPr>
            </w:pPr>
            <w:r w:rsidRPr="004E0BAB">
              <w:rPr>
                <w:color w:val="000000"/>
              </w:rPr>
              <w:t>140780</w:t>
            </w:r>
          </w:p>
        </w:tc>
      </w:tr>
      <w:tr w:rsidR="00A93AB2" w:rsidRPr="003B745D" w:rsidTr="008D3485">
        <w:trPr>
          <w:trHeight w:val="300"/>
          <w:jc w:val="center"/>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1701"/>
                <w:tab w:val="left" w:pos="3828"/>
              </w:tabs>
              <w:spacing w:line="360" w:lineRule="auto"/>
              <w:ind w:right="-58"/>
              <w:jc w:val="center"/>
              <w:rPr>
                <w:color w:val="000000"/>
              </w:rPr>
            </w:pPr>
            <w:r w:rsidRPr="003B745D">
              <w:rPr>
                <w:color w:val="000000"/>
              </w:rPr>
              <w:t>6</w:t>
            </w:r>
          </w:p>
        </w:tc>
        <w:tc>
          <w:tcPr>
            <w:tcW w:w="4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1701"/>
                <w:tab w:val="left" w:pos="3828"/>
              </w:tabs>
              <w:spacing w:line="360" w:lineRule="auto"/>
              <w:ind w:right="-58"/>
              <w:jc w:val="center"/>
              <w:rPr>
                <w:color w:val="000000"/>
              </w:rPr>
            </w:pPr>
            <w:proofErr w:type="spellStart"/>
            <w:r w:rsidRPr="003B745D">
              <w:rPr>
                <w:color w:val="000000"/>
              </w:rPr>
              <w:t>Грунт</w:t>
            </w:r>
            <w:proofErr w:type="spellEnd"/>
            <w:r w:rsidRPr="003B745D">
              <w:rPr>
                <w:color w:val="000000"/>
              </w:rPr>
              <w:t xml:space="preserve"> кольоровий, під акрилові фарби і штукатурки BOLIX-OP </w:t>
            </w:r>
            <w:proofErr w:type="spellStart"/>
            <w:r w:rsidRPr="003B745D">
              <w:rPr>
                <w:color w:val="000000"/>
              </w:rPr>
              <w:t>colour</w:t>
            </w:r>
            <w:proofErr w:type="spellEnd"/>
            <w:r w:rsidRPr="003B745D">
              <w:rPr>
                <w:color w:val="000000"/>
              </w:rPr>
              <w:t xml:space="preserve"> 25 кг</w:t>
            </w: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665"/>
                <w:tab w:val="left" w:pos="694"/>
                <w:tab w:val="left" w:pos="1701"/>
                <w:tab w:val="left" w:pos="3828"/>
              </w:tabs>
              <w:spacing w:line="360" w:lineRule="auto"/>
              <w:ind w:right="-58"/>
              <w:jc w:val="center"/>
              <w:rPr>
                <w:color w:val="000000"/>
              </w:rPr>
            </w:pPr>
            <w:r w:rsidRPr="003B745D">
              <w:rPr>
                <w:color w:val="000000"/>
              </w:rPr>
              <w:t>46,76</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1701"/>
                <w:tab w:val="left" w:pos="3828"/>
              </w:tabs>
              <w:spacing w:line="360" w:lineRule="auto"/>
              <w:ind w:right="-58"/>
              <w:jc w:val="center"/>
              <w:rPr>
                <w:color w:val="000000"/>
              </w:rPr>
            </w:pPr>
            <w:r w:rsidRPr="003B745D">
              <w:rPr>
                <w:color w:val="000000"/>
              </w:rPr>
              <w:t>0,3</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1701"/>
                <w:tab w:val="left" w:pos="3828"/>
              </w:tabs>
              <w:spacing w:line="360" w:lineRule="auto"/>
              <w:ind w:right="-58"/>
              <w:jc w:val="center"/>
              <w:rPr>
                <w:color w:val="000000"/>
              </w:rPr>
            </w:pPr>
            <w:r w:rsidRPr="003B745D">
              <w:rPr>
                <w:color w:val="000000"/>
              </w:rPr>
              <w:t>946,104</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4E0BAB" w:rsidRDefault="004E0BAB" w:rsidP="004A4CDC">
            <w:pPr>
              <w:tabs>
                <w:tab w:val="left" w:pos="558"/>
                <w:tab w:val="left" w:pos="1637"/>
                <w:tab w:val="left" w:pos="1701"/>
                <w:tab w:val="left" w:pos="3828"/>
              </w:tabs>
              <w:spacing w:line="360" w:lineRule="auto"/>
              <w:ind w:right="-58"/>
              <w:jc w:val="center"/>
              <w:rPr>
                <w:color w:val="000000"/>
              </w:rPr>
            </w:pPr>
            <w:r w:rsidRPr="004E0BAB">
              <w:rPr>
                <w:color w:val="000000"/>
              </w:rPr>
              <w:t>44239</w:t>
            </w:r>
          </w:p>
        </w:tc>
      </w:tr>
      <w:tr w:rsidR="00A93AB2" w:rsidRPr="003B745D" w:rsidTr="008D3485">
        <w:trPr>
          <w:trHeight w:val="300"/>
          <w:jc w:val="center"/>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1701"/>
                <w:tab w:val="left" w:pos="3828"/>
              </w:tabs>
              <w:spacing w:line="360" w:lineRule="auto"/>
              <w:ind w:right="-58"/>
              <w:jc w:val="center"/>
              <w:rPr>
                <w:color w:val="000000"/>
              </w:rPr>
            </w:pPr>
            <w:r w:rsidRPr="003B745D">
              <w:rPr>
                <w:color w:val="000000"/>
              </w:rPr>
              <w:t>7</w:t>
            </w:r>
          </w:p>
        </w:tc>
        <w:tc>
          <w:tcPr>
            <w:tcW w:w="4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1701"/>
                <w:tab w:val="left" w:pos="3828"/>
              </w:tabs>
              <w:spacing w:line="360" w:lineRule="auto"/>
              <w:ind w:right="-58"/>
              <w:jc w:val="center"/>
              <w:rPr>
                <w:color w:val="000000"/>
              </w:rPr>
            </w:pPr>
            <w:r w:rsidRPr="003B745D">
              <w:rPr>
                <w:color w:val="000000"/>
              </w:rPr>
              <w:t>Мінерально-полімерний штукатурний розчин для нанесення вручну (короїд) BOLIX MP-R25 25 кг</w:t>
            </w: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665"/>
                <w:tab w:val="left" w:pos="694"/>
                <w:tab w:val="left" w:pos="1701"/>
                <w:tab w:val="left" w:pos="3828"/>
              </w:tabs>
              <w:spacing w:line="360" w:lineRule="auto"/>
              <w:ind w:right="-58"/>
              <w:jc w:val="center"/>
              <w:rPr>
                <w:color w:val="000000"/>
              </w:rPr>
            </w:pPr>
            <w:r w:rsidRPr="003B745D">
              <w:rPr>
                <w:color w:val="000000"/>
              </w:rPr>
              <w:t>14,36</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1701"/>
                <w:tab w:val="left" w:pos="3828"/>
              </w:tabs>
              <w:spacing w:line="360" w:lineRule="auto"/>
              <w:ind w:right="-58"/>
              <w:jc w:val="center"/>
              <w:rPr>
                <w:color w:val="000000"/>
              </w:rPr>
            </w:pPr>
            <w:r w:rsidRPr="003B745D">
              <w:rPr>
                <w:color w:val="000000"/>
              </w:rPr>
              <w:t>3,3</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1701"/>
                <w:tab w:val="left" w:pos="3828"/>
              </w:tabs>
              <w:spacing w:line="360" w:lineRule="auto"/>
              <w:ind w:right="-58"/>
              <w:jc w:val="center"/>
              <w:rPr>
                <w:color w:val="000000"/>
              </w:rPr>
            </w:pPr>
            <w:r w:rsidRPr="003B745D">
              <w:rPr>
                <w:color w:val="000000"/>
              </w:rPr>
              <w:t>10407,144</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4E0BAB" w:rsidRDefault="004E0BAB" w:rsidP="004A4CDC">
            <w:pPr>
              <w:tabs>
                <w:tab w:val="left" w:pos="558"/>
                <w:tab w:val="left" w:pos="1637"/>
                <w:tab w:val="left" w:pos="1701"/>
                <w:tab w:val="left" w:pos="3828"/>
              </w:tabs>
              <w:spacing w:line="360" w:lineRule="auto"/>
              <w:ind w:right="-58"/>
              <w:jc w:val="center"/>
              <w:rPr>
                <w:color w:val="000000"/>
              </w:rPr>
            </w:pPr>
            <w:r w:rsidRPr="004E0BAB">
              <w:rPr>
                <w:color w:val="000000"/>
              </w:rPr>
              <w:t>149446</w:t>
            </w:r>
          </w:p>
        </w:tc>
      </w:tr>
      <w:tr w:rsidR="00A93AB2" w:rsidRPr="003B745D" w:rsidTr="008D3485">
        <w:trPr>
          <w:trHeight w:val="300"/>
          <w:jc w:val="center"/>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1701"/>
                <w:tab w:val="left" w:pos="3828"/>
              </w:tabs>
              <w:spacing w:line="360" w:lineRule="auto"/>
              <w:ind w:right="-58"/>
              <w:jc w:val="center"/>
              <w:rPr>
                <w:color w:val="000000"/>
              </w:rPr>
            </w:pPr>
            <w:r w:rsidRPr="003B745D">
              <w:rPr>
                <w:color w:val="000000"/>
              </w:rPr>
              <w:t>8</w:t>
            </w:r>
          </w:p>
        </w:tc>
        <w:tc>
          <w:tcPr>
            <w:tcW w:w="4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1701"/>
                <w:tab w:val="left" w:pos="3828"/>
              </w:tabs>
              <w:spacing w:line="360" w:lineRule="auto"/>
              <w:ind w:right="-58"/>
              <w:jc w:val="center"/>
              <w:rPr>
                <w:color w:val="000000"/>
              </w:rPr>
            </w:pPr>
            <w:r w:rsidRPr="003B745D">
              <w:rPr>
                <w:color w:val="000000"/>
              </w:rPr>
              <w:t>Фасадна силіконова фарба для зовнішніх робіт - базовий колір BOLIX-SIL 10 кг</w:t>
            </w: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665"/>
                <w:tab w:val="left" w:pos="694"/>
                <w:tab w:val="left" w:pos="1701"/>
                <w:tab w:val="left" w:pos="3828"/>
              </w:tabs>
              <w:spacing w:line="360" w:lineRule="auto"/>
              <w:ind w:right="-58"/>
              <w:jc w:val="center"/>
              <w:rPr>
                <w:color w:val="000000"/>
              </w:rPr>
            </w:pPr>
            <w:r w:rsidRPr="003B745D">
              <w:rPr>
                <w:color w:val="000000"/>
              </w:rPr>
              <w:t>154,9</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1701"/>
                <w:tab w:val="left" w:pos="3828"/>
              </w:tabs>
              <w:spacing w:line="360" w:lineRule="auto"/>
              <w:ind w:right="-58"/>
              <w:jc w:val="center"/>
              <w:rPr>
                <w:color w:val="000000"/>
              </w:rPr>
            </w:pPr>
            <w:r w:rsidRPr="003B745D">
              <w:rPr>
                <w:color w:val="000000"/>
              </w:rPr>
              <w:t>0,3</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558"/>
                <w:tab w:val="left" w:pos="1701"/>
                <w:tab w:val="left" w:pos="3828"/>
              </w:tabs>
              <w:spacing w:line="360" w:lineRule="auto"/>
              <w:ind w:right="-58"/>
              <w:jc w:val="center"/>
              <w:rPr>
                <w:color w:val="000000"/>
              </w:rPr>
            </w:pPr>
            <w:r w:rsidRPr="003B745D">
              <w:rPr>
                <w:color w:val="000000"/>
              </w:rPr>
              <w:t>946,104</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4E0BAB" w:rsidRDefault="004E0BAB" w:rsidP="004A4CDC">
            <w:pPr>
              <w:tabs>
                <w:tab w:val="left" w:pos="558"/>
                <w:tab w:val="left" w:pos="1637"/>
                <w:tab w:val="left" w:pos="1701"/>
                <w:tab w:val="left" w:pos="3828"/>
              </w:tabs>
              <w:spacing w:line="360" w:lineRule="auto"/>
              <w:ind w:right="-58"/>
              <w:jc w:val="center"/>
              <w:rPr>
                <w:color w:val="000000"/>
              </w:rPr>
            </w:pPr>
            <w:r w:rsidRPr="004E0BAB">
              <w:rPr>
                <w:color w:val="000000"/>
              </w:rPr>
              <w:t>146551</w:t>
            </w:r>
          </w:p>
        </w:tc>
      </w:tr>
      <w:tr w:rsidR="00A93AB2" w:rsidRPr="003B745D" w:rsidTr="008D3485">
        <w:trPr>
          <w:trHeight w:val="300"/>
          <w:jc w:val="center"/>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3AB2" w:rsidRPr="003B745D" w:rsidRDefault="00A93AB2" w:rsidP="004A4CDC">
            <w:pPr>
              <w:tabs>
                <w:tab w:val="left" w:pos="1701"/>
                <w:tab w:val="left" w:pos="3828"/>
              </w:tabs>
              <w:spacing w:line="360" w:lineRule="auto"/>
              <w:ind w:right="-31"/>
              <w:jc w:val="center"/>
              <w:rPr>
                <w:color w:val="000000"/>
              </w:rPr>
            </w:pPr>
            <w:r w:rsidRPr="003B745D">
              <w:rPr>
                <w:color w:val="000000"/>
              </w:rPr>
              <w:t>9</w:t>
            </w: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A93AB2" w:rsidRPr="003B745D" w:rsidRDefault="00A93AB2" w:rsidP="004A4CDC">
            <w:pPr>
              <w:tabs>
                <w:tab w:val="left" w:pos="1701"/>
                <w:tab w:val="left" w:pos="3828"/>
              </w:tabs>
              <w:spacing w:line="360" w:lineRule="auto"/>
              <w:ind w:right="-31"/>
              <w:jc w:val="center"/>
              <w:rPr>
                <w:color w:val="000000"/>
              </w:rPr>
            </w:pPr>
            <w:r w:rsidRPr="003B745D">
              <w:rPr>
                <w:color w:val="000000"/>
              </w:rPr>
              <w:t>Вартість доставки</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3AB2" w:rsidRPr="004E0BAB" w:rsidRDefault="00A93AB2" w:rsidP="004A4CDC">
            <w:pPr>
              <w:tabs>
                <w:tab w:val="left" w:pos="1637"/>
                <w:tab w:val="left" w:pos="1701"/>
                <w:tab w:val="left" w:pos="3828"/>
              </w:tabs>
              <w:spacing w:line="360" w:lineRule="auto"/>
              <w:ind w:right="-31"/>
              <w:jc w:val="center"/>
              <w:rPr>
                <w:color w:val="000000"/>
              </w:rPr>
            </w:pPr>
            <w:r w:rsidRPr="004E0BAB">
              <w:rPr>
                <w:color w:val="000000"/>
              </w:rPr>
              <w:t>6000</w:t>
            </w:r>
          </w:p>
        </w:tc>
      </w:tr>
      <w:tr w:rsidR="00A93AB2" w:rsidRPr="003B745D" w:rsidTr="008D3485">
        <w:trPr>
          <w:trHeight w:val="300"/>
          <w:jc w:val="center"/>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3AB2" w:rsidRPr="003B745D" w:rsidRDefault="00A93AB2" w:rsidP="004A4CDC">
            <w:pPr>
              <w:tabs>
                <w:tab w:val="left" w:pos="1701"/>
                <w:tab w:val="left" w:pos="3828"/>
              </w:tabs>
              <w:spacing w:line="360" w:lineRule="auto"/>
              <w:ind w:right="-31"/>
              <w:jc w:val="center"/>
              <w:rPr>
                <w:color w:val="000000"/>
              </w:rPr>
            </w:pPr>
            <w:r w:rsidRPr="003B745D">
              <w:rPr>
                <w:color w:val="000000"/>
              </w:rPr>
              <w:t>10</w:t>
            </w: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A93AB2" w:rsidRPr="003B745D" w:rsidRDefault="00A93AB2" w:rsidP="004A4CDC">
            <w:pPr>
              <w:tabs>
                <w:tab w:val="left" w:pos="1701"/>
                <w:tab w:val="left" w:pos="3828"/>
              </w:tabs>
              <w:spacing w:line="360" w:lineRule="auto"/>
              <w:ind w:right="-31"/>
              <w:jc w:val="center"/>
              <w:rPr>
                <w:color w:val="000000"/>
              </w:rPr>
            </w:pPr>
            <w:r w:rsidRPr="003B745D">
              <w:rPr>
                <w:color w:val="000000"/>
              </w:rPr>
              <w:t xml:space="preserve">Вартість робіт по монтажу (110 </w:t>
            </w:r>
            <w:proofErr w:type="spellStart"/>
            <w:r w:rsidRPr="003B745D">
              <w:rPr>
                <w:color w:val="000000"/>
              </w:rPr>
              <w:t>грн</w:t>
            </w:r>
            <w:proofErr w:type="spellEnd"/>
            <w:r w:rsidRPr="003B745D">
              <w:rPr>
                <w:color w:val="000000"/>
              </w:rPr>
              <w:t>/м</w:t>
            </w:r>
            <w:r w:rsidRPr="003B745D">
              <w:rPr>
                <w:color w:val="000000"/>
                <w:vertAlign w:val="superscript"/>
              </w:rPr>
              <w:t xml:space="preserve">2 </w:t>
            </w:r>
            <w:r w:rsidRPr="003B745D">
              <w:rPr>
                <w:color w:val="000000"/>
              </w:rPr>
              <w:t>)</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3AB2" w:rsidRPr="004E0BAB" w:rsidRDefault="004E0BAB" w:rsidP="004A4CDC">
            <w:pPr>
              <w:tabs>
                <w:tab w:val="left" w:pos="1637"/>
                <w:tab w:val="left" w:pos="1701"/>
                <w:tab w:val="left" w:pos="3828"/>
              </w:tabs>
              <w:spacing w:line="360" w:lineRule="auto"/>
              <w:ind w:right="-31"/>
              <w:jc w:val="center"/>
              <w:rPr>
                <w:color w:val="000000"/>
              </w:rPr>
            </w:pPr>
            <w:r w:rsidRPr="004E0BAB">
              <w:rPr>
                <w:color w:val="000000"/>
              </w:rPr>
              <w:t>346904</w:t>
            </w:r>
          </w:p>
        </w:tc>
      </w:tr>
      <w:tr w:rsidR="00A93AB2" w:rsidRPr="003B745D" w:rsidTr="008D3485">
        <w:trPr>
          <w:trHeight w:val="300"/>
          <w:jc w:val="center"/>
        </w:trPr>
        <w:tc>
          <w:tcPr>
            <w:tcW w:w="7812"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1701"/>
                <w:tab w:val="left" w:pos="3828"/>
              </w:tabs>
              <w:spacing w:line="360" w:lineRule="auto"/>
              <w:ind w:right="-31"/>
              <w:jc w:val="center"/>
              <w:rPr>
                <w:color w:val="000000"/>
              </w:rPr>
            </w:pPr>
            <w:r w:rsidRPr="003B745D">
              <w:rPr>
                <w:color w:val="000000"/>
              </w:rPr>
              <w:t>Всього загальна вартість</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4E0BAB" w:rsidRDefault="004E0BAB" w:rsidP="004A4CDC">
            <w:pPr>
              <w:tabs>
                <w:tab w:val="left" w:pos="1637"/>
                <w:tab w:val="left" w:pos="1701"/>
                <w:tab w:val="left" w:pos="3828"/>
              </w:tabs>
              <w:spacing w:line="360" w:lineRule="auto"/>
              <w:ind w:right="-31"/>
              <w:jc w:val="center"/>
              <w:rPr>
                <w:color w:val="000000"/>
              </w:rPr>
            </w:pPr>
            <w:r w:rsidRPr="004E0BAB">
              <w:rPr>
                <w:color w:val="000000"/>
              </w:rPr>
              <w:t>1669522</w:t>
            </w:r>
          </w:p>
        </w:tc>
      </w:tr>
      <w:tr w:rsidR="00A93AB2" w:rsidRPr="003B745D" w:rsidTr="008D3485">
        <w:trPr>
          <w:trHeight w:val="300"/>
          <w:jc w:val="center"/>
        </w:trPr>
        <w:tc>
          <w:tcPr>
            <w:tcW w:w="7812"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3B745D" w:rsidRDefault="00A93AB2" w:rsidP="004A4CDC">
            <w:pPr>
              <w:tabs>
                <w:tab w:val="left" w:pos="1701"/>
                <w:tab w:val="left" w:pos="3828"/>
              </w:tabs>
              <w:spacing w:line="360" w:lineRule="auto"/>
              <w:ind w:right="-31"/>
              <w:jc w:val="center"/>
              <w:rPr>
                <w:color w:val="000000"/>
              </w:rPr>
            </w:pPr>
            <w:r w:rsidRPr="003B745D">
              <w:rPr>
                <w:color w:val="000000"/>
              </w:rPr>
              <w:t>Вартість 1 метра квадратного</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AB2" w:rsidRPr="004E0BAB" w:rsidRDefault="004E0BAB" w:rsidP="004A4CDC">
            <w:pPr>
              <w:tabs>
                <w:tab w:val="left" w:pos="1637"/>
                <w:tab w:val="left" w:pos="1701"/>
                <w:tab w:val="left" w:pos="3828"/>
              </w:tabs>
              <w:spacing w:line="360" w:lineRule="auto"/>
              <w:ind w:right="-31"/>
              <w:jc w:val="center"/>
              <w:rPr>
                <w:color w:val="000000"/>
              </w:rPr>
            </w:pPr>
            <w:r w:rsidRPr="004E0BAB">
              <w:rPr>
                <w:color w:val="000000"/>
              </w:rPr>
              <w:t>529</w:t>
            </w:r>
          </w:p>
        </w:tc>
      </w:tr>
    </w:tbl>
    <w:p w:rsidR="004E0BAB" w:rsidRDefault="004E0BAB" w:rsidP="0072550F">
      <w:pPr>
        <w:tabs>
          <w:tab w:val="left" w:pos="1701"/>
          <w:tab w:val="left" w:pos="3828"/>
        </w:tabs>
        <w:spacing w:line="360" w:lineRule="auto"/>
        <w:ind w:right="365" w:firstLine="567"/>
        <w:jc w:val="both"/>
        <w:rPr>
          <w:sz w:val="28"/>
          <w:szCs w:val="28"/>
        </w:rPr>
      </w:pPr>
    </w:p>
    <w:p w:rsidR="0072550F" w:rsidRDefault="0072550F" w:rsidP="0072550F">
      <w:pPr>
        <w:tabs>
          <w:tab w:val="left" w:pos="1701"/>
          <w:tab w:val="left" w:pos="3828"/>
        </w:tabs>
        <w:spacing w:line="360" w:lineRule="auto"/>
        <w:ind w:right="365" w:firstLine="567"/>
        <w:jc w:val="both"/>
        <w:rPr>
          <w:sz w:val="28"/>
          <w:szCs w:val="28"/>
        </w:rPr>
      </w:pPr>
      <w:r>
        <w:rPr>
          <w:sz w:val="28"/>
          <w:szCs w:val="28"/>
        </w:rPr>
        <w:t>Супровідні витрати при установці теплоізоляції:</w:t>
      </w:r>
    </w:p>
    <w:p w:rsidR="0072550F" w:rsidRPr="002254D1" w:rsidRDefault="0072550F" w:rsidP="0072550F">
      <w:pPr>
        <w:tabs>
          <w:tab w:val="left" w:pos="1701"/>
          <w:tab w:val="left" w:pos="3828"/>
        </w:tabs>
        <w:spacing w:after="160" w:line="360" w:lineRule="auto"/>
        <w:ind w:right="365" w:firstLine="567"/>
        <w:jc w:val="both"/>
        <w:rPr>
          <w:sz w:val="28"/>
          <w:szCs w:val="28"/>
        </w:rPr>
      </w:pPr>
      <w:r w:rsidRPr="002254D1">
        <w:rPr>
          <w:sz w:val="28"/>
          <w:szCs w:val="28"/>
        </w:rPr>
        <w:t xml:space="preserve">Послуги: </w:t>
      </w:r>
    </w:p>
    <w:p w:rsidR="0072550F" w:rsidRPr="002254D1" w:rsidRDefault="0072550F" w:rsidP="0072550F">
      <w:pPr>
        <w:pStyle w:val="a5"/>
        <w:widowControl/>
        <w:numPr>
          <w:ilvl w:val="0"/>
          <w:numId w:val="3"/>
        </w:numPr>
        <w:tabs>
          <w:tab w:val="left" w:pos="1134"/>
          <w:tab w:val="left" w:pos="3828"/>
        </w:tabs>
        <w:autoSpaceDE/>
        <w:autoSpaceDN/>
        <w:spacing w:after="160" w:line="360" w:lineRule="auto"/>
        <w:ind w:left="0" w:right="365" w:firstLine="567"/>
        <w:contextualSpacing/>
        <w:jc w:val="both"/>
        <w:rPr>
          <w:sz w:val="28"/>
          <w:szCs w:val="28"/>
        </w:rPr>
      </w:pPr>
      <w:r w:rsidRPr="002254D1">
        <w:rPr>
          <w:sz w:val="28"/>
          <w:szCs w:val="28"/>
        </w:rPr>
        <w:t>виклик робоч</w:t>
      </w:r>
      <w:r>
        <w:rPr>
          <w:sz w:val="28"/>
          <w:szCs w:val="28"/>
        </w:rPr>
        <w:t>ої бригади</w:t>
      </w:r>
      <w:r w:rsidRPr="002254D1">
        <w:rPr>
          <w:sz w:val="28"/>
          <w:szCs w:val="28"/>
        </w:rPr>
        <w:t xml:space="preserve">; </w:t>
      </w:r>
    </w:p>
    <w:p w:rsidR="0072550F" w:rsidRPr="002254D1" w:rsidRDefault="0072550F" w:rsidP="0072550F">
      <w:pPr>
        <w:pStyle w:val="a5"/>
        <w:widowControl/>
        <w:numPr>
          <w:ilvl w:val="0"/>
          <w:numId w:val="3"/>
        </w:numPr>
        <w:tabs>
          <w:tab w:val="left" w:pos="1134"/>
          <w:tab w:val="left" w:pos="3828"/>
        </w:tabs>
        <w:autoSpaceDE/>
        <w:autoSpaceDN/>
        <w:spacing w:after="160" w:line="360" w:lineRule="auto"/>
        <w:ind w:left="0" w:right="365" w:firstLine="567"/>
        <w:contextualSpacing/>
        <w:jc w:val="both"/>
        <w:rPr>
          <w:sz w:val="28"/>
          <w:szCs w:val="28"/>
        </w:rPr>
      </w:pPr>
      <w:r w:rsidRPr="002254D1">
        <w:rPr>
          <w:sz w:val="28"/>
          <w:szCs w:val="28"/>
        </w:rPr>
        <w:t xml:space="preserve">демонтаж старого покриття; </w:t>
      </w:r>
    </w:p>
    <w:p w:rsidR="0072550F" w:rsidRPr="002254D1" w:rsidRDefault="0072550F" w:rsidP="0072550F">
      <w:pPr>
        <w:pStyle w:val="a5"/>
        <w:widowControl/>
        <w:numPr>
          <w:ilvl w:val="0"/>
          <w:numId w:val="3"/>
        </w:numPr>
        <w:tabs>
          <w:tab w:val="left" w:pos="1134"/>
          <w:tab w:val="left" w:pos="3828"/>
        </w:tabs>
        <w:autoSpaceDE/>
        <w:autoSpaceDN/>
        <w:spacing w:after="160" w:line="360" w:lineRule="auto"/>
        <w:ind w:left="0" w:right="365" w:firstLine="567"/>
        <w:contextualSpacing/>
        <w:jc w:val="both"/>
        <w:rPr>
          <w:sz w:val="28"/>
          <w:szCs w:val="28"/>
        </w:rPr>
      </w:pPr>
      <w:r w:rsidRPr="002254D1">
        <w:rPr>
          <w:sz w:val="28"/>
          <w:szCs w:val="28"/>
        </w:rPr>
        <w:t>доставка матеріалу</w:t>
      </w:r>
      <w:r>
        <w:rPr>
          <w:sz w:val="28"/>
          <w:szCs w:val="28"/>
        </w:rPr>
        <w:t xml:space="preserve"> та обладнання</w:t>
      </w:r>
      <w:r w:rsidRPr="002254D1">
        <w:rPr>
          <w:sz w:val="28"/>
          <w:szCs w:val="28"/>
        </w:rPr>
        <w:t xml:space="preserve">; </w:t>
      </w:r>
    </w:p>
    <w:p w:rsidR="0072550F" w:rsidRPr="002254D1" w:rsidRDefault="0072550F" w:rsidP="0072550F">
      <w:pPr>
        <w:pStyle w:val="a5"/>
        <w:widowControl/>
        <w:numPr>
          <w:ilvl w:val="0"/>
          <w:numId w:val="3"/>
        </w:numPr>
        <w:tabs>
          <w:tab w:val="left" w:pos="1134"/>
          <w:tab w:val="left" w:pos="3828"/>
        </w:tabs>
        <w:autoSpaceDE/>
        <w:autoSpaceDN/>
        <w:spacing w:after="160" w:line="360" w:lineRule="auto"/>
        <w:ind w:left="0" w:right="365" w:firstLine="567"/>
        <w:contextualSpacing/>
        <w:jc w:val="both"/>
        <w:rPr>
          <w:sz w:val="28"/>
          <w:szCs w:val="28"/>
        </w:rPr>
      </w:pPr>
      <w:r w:rsidRPr="002254D1">
        <w:rPr>
          <w:sz w:val="28"/>
          <w:szCs w:val="28"/>
        </w:rPr>
        <w:t xml:space="preserve">прокладання монтажних конструкцій; </w:t>
      </w:r>
    </w:p>
    <w:p w:rsidR="0072550F" w:rsidRPr="002254D1" w:rsidRDefault="0072550F" w:rsidP="0072550F">
      <w:pPr>
        <w:pStyle w:val="a5"/>
        <w:widowControl/>
        <w:numPr>
          <w:ilvl w:val="0"/>
          <w:numId w:val="3"/>
        </w:numPr>
        <w:tabs>
          <w:tab w:val="left" w:pos="1134"/>
          <w:tab w:val="left" w:pos="3828"/>
        </w:tabs>
        <w:autoSpaceDE/>
        <w:autoSpaceDN/>
        <w:spacing w:after="160" w:line="360" w:lineRule="auto"/>
        <w:ind w:left="0" w:right="365" w:firstLine="567"/>
        <w:contextualSpacing/>
        <w:jc w:val="both"/>
        <w:rPr>
          <w:sz w:val="28"/>
          <w:szCs w:val="28"/>
        </w:rPr>
      </w:pPr>
      <w:r w:rsidRPr="002254D1">
        <w:rPr>
          <w:sz w:val="28"/>
          <w:szCs w:val="28"/>
        </w:rPr>
        <w:t xml:space="preserve">обшивка </w:t>
      </w:r>
      <w:proofErr w:type="spellStart"/>
      <w:r w:rsidRPr="002254D1">
        <w:rPr>
          <w:sz w:val="28"/>
          <w:szCs w:val="28"/>
        </w:rPr>
        <w:t>мінватою</w:t>
      </w:r>
      <w:proofErr w:type="spellEnd"/>
      <w:r w:rsidRPr="002254D1">
        <w:rPr>
          <w:sz w:val="28"/>
          <w:szCs w:val="28"/>
        </w:rPr>
        <w:t xml:space="preserve">; </w:t>
      </w:r>
    </w:p>
    <w:p w:rsidR="0072550F" w:rsidRDefault="0072550F" w:rsidP="0072550F">
      <w:pPr>
        <w:pStyle w:val="a5"/>
        <w:widowControl/>
        <w:numPr>
          <w:ilvl w:val="0"/>
          <w:numId w:val="3"/>
        </w:numPr>
        <w:tabs>
          <w:tab w:val="left" w:pos="1134"/>
          <w:tab w:val="left" w:pos="3828"/>
        </w:tabs>
        <w:autoSpaceDE/>
        <w:autoSpaceDN/>
        <w:spacing w:after="160" w:line="360" w:lineRule="auto"/>
        <w:ind w:left="0" w:right="365" w:firstLine="567"/>
        <w:contextualSpacing/>
        <w:jc w:val="both"/>
        <w:rPr>
          <w:sz w:val="28"/>
          <w:szCs w:val="28"/>
        </w:rPr>
      </w:pPr>
      <w:r w:rsidRPr="002254D1">
        <w:rPr>
          <w:sz w:val="28"/>
          <w:szCs w:val="28"/>
        </w:rPr>
        <w:t xml:space="preserve">монтаж </w:t>
      </w:r>
      <w:r>
        <w:rPr>
          <w:sz w:val="28"/>
          <w:szCs w:val="28"/>
        </w:rPr>
        <w:t>новою штукатуркою.</w:t>
      </w:r>
    </w:p>
    <w:p w:rsidR="0072550F" w:rsidRDefault="0072550F" w:rsidP="0072550F">
      <w:pPr>
        <w:pStyle w:val="a5"/>
        <w:tabs>
          <w:tab w:val="left" w:pos="1701"/>
          <w:tab w:val="left" w:pos="3828"/>
        </w:tabs>
        <w:spacing w:after="160" w:line="360" w:lineRule="auto"/>
        <w:ind w:left="0" w:right="365" w:firstLine="567"/>
        <w:jc w:val="both"/>
        <w:rPr>
          <w:sz w:val="28"/>
          <w:szCs w:val="28"/>
        </w:rPr>
      </w:pPr>
      <w:r>
        <w:rPr>
          <w:sz w:val="28"/>
          <w:szCs w:val="28"/>
        </w:rPr>
        <w:t>Зображення складу стіни після монтажу  показано на рисунку 2.5</w:t>
      </w:r>
    </w:p>
    <w:p w:rsidR="0072550F" w:rsidRDefault="0072550F" w:rsidP="0072550F">
      <w:pPr>
        <w:pStyle w:val="a5"/>
        <w:tabs>
          <w:tab w:val="left" w:pos="1701"/>
          <w:tab w:val="left" w:pos="3828"/>
        </w:tabs>
        <w:spacing w:after="160" w:line="360" w:lineRule="auto"/>
        <w:ind w:left="0" w:right="365" w:firstLine="567"/>
        <w:jc w:val="center"/>
        <w:rPr>
          <w:sz w:val="28"/>
          <w:szCs w:val="28"/>
        </w:rPr>
      </w:pPr>
      <w:r>
        <w:rPr>
          <w:noProof/>
          <w:sz w:val="28"/>
          <w:szCs w:val="28"/>
          <w:lang w:bidi="ar-SA"/>
        </w:rPr>
        <w:lastRenderedPageBreak/>
        <w:drawing>
          <wp:inline distT="0" distB="0" distL="0" distR="0">
            <wp:extent cx="5400675" cy="3122740"/>
            <wp:effectExtent l="0" t="0" r="0" b="0"/>
            <wp:docPr id="4" name="Рисунок 30" descr="D:\ДИМЛОМ\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D:\ДИМЛОМ\Безымянный.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397315" cy="3120797"/>
                    </a:xfrm>
                    <a:prstGeom prst="rect">
                      <a:avLst/>
                    </a:prstGeom>
                    <a:noFill/>
                    <a:ln>
                      <a:noFill/>
                    </a:ln>
                  </pic:spPr>
                </pic:pic>
              </a:graphicData>
            </a:graphic>
          </wp:inline>
        </w:drawing>
      </w:r>
    </w:p>
    <w:p w:rsidR="0072550F" w:rsidRDefault="0072550F" w:rsidP="0072550F">
      <w:pPr>
        <w:pStyle w:val="a5"/>
        <w:tabs>
          <w:tab w:val="left" w:pos="1701"/>
          <w:tab w:val="left" w:pos="3828"/>
        </w:tabs>
        <w:spacing w:after="160" w:line="360" w:lineRule="auto"/>
        <w:ind w:left="0" w:right="365" w:firstLine="567"/>
        <w:jc w:val="center"/>
        <w:rPr>
          <w:sz w:val="28"/>
          <w:szCs w:val="28"/>
        </w:rPr>
      </w:pPr>
      <w:r>
        <w:rPr>
          <w:sz w:val="28"/>
          <w:szCs w:val="28"/>
        </w:rPr>
        <w:t>Рисунок 2.5 – Склад стіни з мінеральною ватою</w:t>
      </w:r>
    </w:p>
    <w:p w:rsidR="00A93AB2" w:rsidRDefault="00A93AB2" w:rsidP="00845172">
      <w:pPr>
        <w:tabs>
          <w:tab w:val="left" w:pos="1701"/>
          <w:tab w:val="left" w:pos="3828"/>
        </w:tabs>
        <w:spacing w:line="360" w:lineRule="auto"/>
        <w:ind w:right="365" w:firstLine="567"/>
        <w:rPr>
          <w:sz w:val="28"/>
          <w:szCs w:val="28"/>
        </w:rPr>
      </w:pPr>
      <w:r>
        <w:rPr>
          <w:sz w:val="28"/>
          <w:szCs w:val="28"/>
        </w:rPr>
        <w:t>Догляд за утеплю</w:t>
      </w:r>
      <w:r w:rsidR="000574D8">
        <w:rPr>
          <w:sz w:val="28"/>
          <w:szCs w:val="28"/>
        </w:rPr>
        <w:t>вальн</w:t>
      </w:r>
      <w:r>
        <w:rPr>
          <w:sz w:val="28"/>
          <w:szCs w:val="28"/>
        </w:rPr>
        <w:t>им матеріалом не потрібен, т</w:t>
      </w:r>
      <w:r w:rsidRPr="00AE145F">
        <w:rPr>
          <w:sz w:val="28"/>
          <w:szCs w:val="28"/>
        </w:rPr>
        <w:t>ермін експлуатації</w:t>
      </w:r>
      <w:r>
        <w:rPr>
          <w:sz w:val="28"/>
          <w:szCs w:val="28"/>
        </w:rPr>
        <w:t xml:space="preserve"> м</w:t>
      </w:r>
      <w:r>
        <w:rPr>
          <w:sz w:val="28"/>
          <w:szCs w:val="28"/>
        </w:rPr>
        <w:t>і</w:t>
      </w:r>
      <w:r>
        <w:rPr>
          <w:sz w:val="28"/>
          <w:szCs w:val="28"/>
        </w:rPr>
        <w:t>німум 25 років.</w:t>
      </w:r>
    </w:p>
    <w:p w:rsidR="00A93AB2" w:rsidRPr="001810B7" w:rsidRDefault="00A93AB2" w:rsidP="00845172">
      <w:pPr>
        <w:tabs>
          <w:tab w:val="left" w:pos="142"/>
          <w:tab w:val="left" w:pos="1701"/>
          <w:tab w:val="left" w:pos="3828"/>
        </w:tabs>
        <w:spacing w:line="360" w:lineRule="auto"/>
        <w:ind w:right="365" w:firstLine="567"/>
        <w:rPr>
          <w:sz w:val="28"/>
          <w:szCs w:val="28"/>
        </w:rPr>
      </w:pPr>
      <w:r w:rsidRPr="001810B7">
        <w:rPr>
          <w:sz w:val="28"/>
          <w:szCs w:val="28"/>
        </w:rPr>
        <w:t>Знаходження енергетичної і теплової економії:</w:t>
      </w:r>
    </w:p>
    <w:p w:rsidR="00A93AB2" w:rsidRPr="00B5608F" w:rsidRDefault="00A93AB2" w:rsidP="00845172">
      <w:pPr>
        <w:tabs>
          <w:tab w:val="left" w:pos="142"/>
          <w:tab w:val="left" w:pos="1701"/>
          <w:tab w:val="left" w:pos="3828"/>
        </w:tabs>
        <w:adjustRightInd w:val="0"/>
        <w:spacing w:line="360" w:lineRule="auto"/>
        <w:ind w:right="365" w:firstLine="567"/>
        <w:rPr>
          <w:color w:val="FF0000"/>
          <w:sz w:val="28"/>
          <w:szCs w:val="28"/>
        </w:rPr>
      </w:pPr>
      <w:r w:rsidRPr="002254D1">
        <w:rPr>
          <w:sz w:val="28"/>
          <w:szCs w:val="28"/>
        </w:rPr>
        <w:t xml:space="preserve">Для початку знайдемо енергетичну економію. Порівняємо значення втрат </w:t>
      </w:r>
      <w:r w:rsidR="000574D8">
        <w:rPr>
          <w:sz w:val="28"/>
          <w:szCs w:val="28"/>
        </w:rPr>
        <w:t xml:space="preserve">теплоти </w:t>
      </w:r>
      <w:r w:rsidRPr="002254D1">
        <w:rPr>
          <w:sz w:val="28"/>
          <w:szCs w:val="28"/>
        </w:rPr>
        <w:t xml:space="preserve">через зовнішні стіни до і </w:t>
      </w:r>
      <w:r w:rsidRPr="0072550F">
        <w:rPr>
          <w:sz w:val="28"/>
          <w:szCs w:val="28"/>
        </w:rPr>
        <w:t>після утеплення:</w:t>
      </w:r>
      <w:r w:rsidR="005613F9">
        <w:rPr>
          <w:sz w:val="28"/>
          <w:szCs w:val="28"/>
        </w:rPr>
        <w:t xml:space="preserve"> </w:t>
      </w:r>
    </w:p>
    <w:p w:rsidR="00A93AB2" w:rsidRPr="002254D1" w:rsidRDefault="004E0BAB" w:rsidP="008D3485">
      <w:pPr>
        <w:pStyle w:val="MTDisplayEquation"/>
        <w:tabs>
          <w:tab w:val="left" w:pos="142"/>
          <w:tab w:val="left" w:pos="1701"/>
          <w:tab w:val="left" w:pos="3828"/>
        </w:tabs>
        <w:ind w:right="365"/>
        <w:jc w:val="center"/>
      </w:pPr>
      <w:r w:rsidRPr="004E0BAB">
        <w:rPr>
          <w:position w:val="-28"/>
        </w:rPr>
        <w:object w:dxaOrig="7080" w:dyaOrig="660">
          <v:shape id="_x0000_i1060" type="#_x0000_t75" style="width:356.25pt;height:34.5pt" o:ole="">
            <v:imagedata r:id="rId98" o:title=""/>
          </v:shape>
          <o:OLEObject Type="Embed" ProgID="Equation.DSMT4" ShapeID="_x0000_i1060" DrawAspect="Content" ObjectID="_1675153135" r:id="rId99"/>
        </w:object>
      </w:r>
    </w:p>
    <w:p w:rsidR="00A93AB2" w:rsidRPr="002254D1" w:rsidRDefault="00A93AB2" w:rsidP="00845172">
      <w:pPr>
        <w:tabs>
          <w:tab w:val="left" w:pos="142"/>
          <w:tab w:val="left" w:pos="1701"/>
          <w:tab w:val="left" w:pos="3828"/>
        </w:tabs>
        <w:adjustRightInd w:val="0"/>
        <w:spacing w:line="360" w:lineRule="auto"/>
        <w:ind w:right="365" w:firstLine="567"/>
        <w:jc w:val="both"/>
        <w:rPr>
          <w:sz w:val="28"/>
          <w:szCs w:val="28"/>
        </w:rPr>
      </w:pPr>
      <w:r w:rsidRPr="002254D1">
        <w:rPr>
          <w:sz w:val="28"/>
          <w:szCs w:val="28"/>
        </w:rPr>
        <w:t>Знаючи тариф на теплову енергію можемо знайти річну економію в гр</w:t>
      </w:r>
      <w:r w:rsidRPr="002254D1">
        <w:rPr>
          <w:sz w:val="28"/>
          <w:szCs w:val="28"/>
        </w:rPr>
        <w:t>о</w:t>
      </w:r>
      <w:r w:rsidRPr="002254D1">
        <w:rPr>
          <w:sz w:val="28"/>
          <w:szCs w:val="28"/>
        </w:rPr>
        <w:t>шових одиницях:</w:t>
      </w:r>
    </w:p>
    <w:p w:rsidR="00A93AB2" w:rsidRPr="002254D1" w:rsidRDefault="004E0BAB" w:rsidP="008D3485">
      <w:pPr>
        <w:pStyle w:val="MTDisplayEquation"/>
        <w:tabs>
          <w:tab w:val="left" w:pos="142"/>
          <w:tab w:val="left" w:pos="1701"/>
          <w:tab w:val="left" w:pos="3828"/>
        </w:tabs>
        <w:ind w:right="365"/>
        <w:jc w:val="center"/>
      </w:pPr>
      <w:r w:rsidRPr="002254D1">
        <w:rPr>
          <w:position w:val="-14"/>
        </w:rPr>
        <w:object w:dxaOrig="4540" w:dyaOrig="380">
          <v:shape id="_x0000_i1061" type="#_x0000_t75" style="width:227.25pt;height:19.5pt" o:ole="">
            <v:imagedata r:id="rId100" o:title=""/>
          </v:shape>
          <o:OLEObject Type="Embed" ProgID="Equation.DSMT4" ShapeID="_x0000_i1061" DrawAspect="Content" ObjectID="_1675153136" r:id="rId101"/>
        </w:object>
      </w:r>
    </w:p>
    <w:p w:rsidR="00A93AB2" w:rsidRPr="001810B7" w:rsidRDefault="00A93AB2" w:rsidP="00845172">
      <w:pPr>
        <w:tabs>
          <w:tab w:val="left" w:pos="142"/>
          <w:tab w:val="left" w:pos="1701"/>
          <w:tab w:val="left" w:pos="3828"/>
        </w:tabs>
        <w:spacing w:line="360" w:lineRule="auto"/>
        <w:ind w:right="365" w:firstLine="567"/>
        <w:contextualSpacing/>
        <w:jc w:val="both"/>
        <w:rPr>
          <w:sz w:val="28"/>
          <w:szCs w:val="28"/>
        </w:rPr>
      </w:pPr>
      <w:r w:rsidRPr="001810B7">
        <w:rPr>
          <w:sz w:val="28"/>
          <w:szCs w:val="28"/>
        </w:rPr>
        <w:t>Термін окупності:</w:t>
      </w:r>
    </w:p>
    <w:p w:rsidR="00A93AB2" w:rsidRPr="002254D1" w:rsidRDefault="00A93AB2" w:rsidP="00845172">
      <w:pPr>
        <w:tabs>
          <w:tab w:val="left" w:pos="142"/>
          <w:tab w:val="left" w:pos="1701"/>
          <w:tab w:val="left" w:pos="3828"/>
        </w:tabs>
        <w:spacing w:line="360" w:lineRule="auto"/>
        <w:ind w:right="365" w:firstLine="567"/>
        <w:contextualSpacing/>
        <w:jc w:val="both"/>
        <w:rPr>
          <w:sz w:val="28"/>
          <w:szCs w:val="28"/>
        </w:rPr>
      </w:pPr>
      <w:r w:rsidRPr="002254D1">
        <w:rPr>
          <w:sz w:val="28"/>
          <w:szCs w:val="28"/>
        </w:rPr>
        <w:t>Таким чином</w:t>
      </w:r>
      <w:r w:rsidR="007F3544">
        <w:rPr>
          <w:sz w:val="28"/>
          <w:szCs w:val="28"/>
        </w:rPr>
        <w:t>,</w:t>
      </w:r>
      <w:r w:rsidRPr="002254D1">
        <w:rPr>
          <w:sz w:val="28"/>
          <w:szCs w:val="28"/>
        </w:rPr>
        <w:t xml:space="preserve"> простий термін окупності</w:t>
      </w:r>
      <w:r w:rsidR="007F3544">
        <w:rPr>
          <w:sz w:val="28"/>
          <w:szCs w:val="28"/>
        </w:rPr>
        <w:t xml:space="preserve"> становить</w:t>
      </w:r>
      <w:r w:rsidRPr="002254D1">
        <w:rPr>
          <w:sz w:val="28"/>
          <w:szCs w:val="28"/>
        </w:rPr>
        <w:t>:</w:t>
      </w:r>
    </w:p>
    <w:p w:rsidR="000C529C" w:rsidRDefault="004E0BAB" w:rsidP="008D3485">
      <w:pPr>
        <w:pStyle w:val="a3"/>
        <w:tabs>
          <w:tab w:val="left" w:pos="1701"/>
          <w:tab w:val="left" w:pos="3828"/>
        </w:tabs>
        <w:spacing w:before="10"/>
        <w:ind w:right="365" w:firstLine="567"/>
        <w:jc w:val="center"/>
        <w:rPr>
          <w:position w:val="-32"/>
        </w:rPr>
      </w:pPr>
      <w:r w:rsidRPr="004E0BAB">
        <w:rPr>
          <w:position w:val="-28"/>
        </w:rPr>
        <w:object w:dxaOrig="2700" w:dyaOrig="740">
          <v:shape id="_x0000_i1062" type="#_x0000_t75" style="width:135pt;height:36.75pt" o:ole="">
            <v:imagedata r:id="rId102" o:title=""/>
          </v:shape>
          <o:OLEObject Type="Embed" ProgID="Equation.DSMT4" ShapeID="_x0000_i1062" DrawAspect="Content" ObjectID="_1675153137" r:id="rId103"/>
        </w:object>
      </w:r>
    </w:p>
    <w:p w:rsidR="00520322" w:rsidRDefault="00520322" w:rsidP="00845172">
      <w:pPr>
        <w:pStyle w:val="a3"/>
        <w:tabs>
          <w:tab w:val="left" w:pos="1701"/>
          <w:tab w:val="left" w:pos="3828"/>
        </w:tabs>
        <w:spacing w:before="10"/>
        <w:ind w:right="365" w:firstLine="567"/>
        <w:rPr>
          <w:position w:val="-32"/>
        </w:rPr>
      </w:pPr>
    </w:p>
    <w:p w:rsidR="00520322" w:rsidRPr="00520322" w:rsidRDefault="00520322" w:rsidP="00845172">
      <w:pPr>
        <w:tabs>
          <w:tab w:val="left" w:pos="1701"/>
          <w:tab w:val="left" w:pos="3828"/>
        </w:tabs>
        <w:spacing w:line="360" w:lineRule="auto"/>
        <w:ind w:right="365" w:firstLine="567"/>
        <w:rPr>
          <w:i/>
          <w:sz w:val="28"/>
          <w:szCs w:val="28"/>
        </w:rPr>
      </w:pPr>
      <w:r w:rsidRPr="00520322">
        <w:rPr>
          <w:i/>
          <w:sz w:val="28"/>
          <w:szCs w:val="28"/>
        </w:rPr>
        <w:t xml:space="preserve">Встановлення </w:t>
      </w:r>
      <w:proofErr w:type="spellStart"/>
      <w:r w:rsidRPr="00520322">
        <w:rPr>
          <w:i/>
          <w:sz w:val="28"/>
          <w:szCs w:val="28"/>
        </w:rPr>
        <w:t>тепловідбивачів</w:t>
      </w:r>
      <w:proofErr w:type="spellEnd"/>
      <w:r w:rsidRPr="00520322">
        <w:rPr>
          <w:i/>
          <w:sz w:val="28"/>
          <w:szCs w:val="28"/>
        </w:rPr>
        <w:t xml:space="preserve"> за радіаторами опалення</w:t>
      </w:r>
    </w:p>
    <w:p w:rsidR="00520322" w:rsidRPr="00792C3F" w:rsidRDefault="00520322" w:rsidP="00845172">
      <w:pPr>
        <w:tabs>
          <w:tab w:val="left" w:pos="1701"/>
          <w:tab w:val="left" w:pos="3828"/>
        </w:tabs>
        <w:spacing w:line="360" w:lineRule="auto"/>
        <w:ind w:right="365" w:firstLine="567"/>
        <w:jc w:val="both"/>
        <w:rPr>
          <w:sz w:val="28"/>
          <w:szCs w:val="28"/>
        </w:rPr>
      </w:pPr>
      <w:r w:rsidRPr="00792C3F">
        <w:rPr>
          <w:sz w:val="28"/>
          <w:szCs w:val="28"/>
        </w:rPr>
        <w:t>Радіатори розміщені близько до стіни, тому частина теплоти йде на нагр</w:t>
      </w:r>
      <w:r w:rsidRPr="00792C3F">
        <w:rPr>
          <w:sz w:val="28"/>
          <w:szCs w:val="28"/>
        </w:rPr>
        <w:t>і</w:t>
      </w:r>
      <w:r w:rsidRPr="00792C3F">
        <w:rPr>
          <w:sz w:val="28"/>
          <w:szCs w:val="28"/>
        </w:rPr>
        <w:t>вання самої стіни, а не повітря в приміщенні, внаслідок чого втрачається значна кількість теплоти.</w:t>
      </w:r>
    </w:p>
    <w:p w:rsidR="00520322" w:rsidRPr="00792C3F" w:rsidRDefault="00520322" w:rsidP="00845172">
      <w:pPr>
        <w:tabs>
          <w:tab w:val="left" w:pos="1701"/>
          <w:tab w:val="left" w:pos="3828"/>
        </w:tabs>
        <w:spacing w:line="360" w:lineRule="auto"/>
        <w:ind w:right="365" w:firstLine="567"/>
        <w:jc w:val="both"/>
        <w:rPr>
          <w:sz w:val="28"/>
          <w:szCs w:val="28"/>
        </w:rPr>
      </w:pPr>
      <w:r w:rsidRPr="00792C3F">
        <w:rPr>
          <w:sz w:val="28"/>
          <w:szCs w:val="28"/>
        </w:rPr>
        <w:lastRenderedPageBreak/>
        <w:t>Спрямувати майже весь потік на нагрівання приміщення дозволить вст</w:t>
      </w:r>
      <w:r w:rsidRPr="00792C3F">
        <w:rPr>
          <w:sz w:val="28"/>
          <w:szCs w:val="28"/>
        </w:rPr>
        <w:t>а</w:t>
      </w:r>
      <w:r w:rsidRPr="00792C3F">
        <w:rPr>
          <w:sz w:val="28"/>
          <w:szCs w:val="28"/>
        </w:rPr>
        <w:t>новлення за радіаторами рефлекторів з теплоізоляційного матеріалу</w:t>
      </w:r>
      <w:r w:rsidRPr="00792C3F">
        <w:rPr>
          <w:b/>
          <w:sz w:val="28"/>
          <w:szCs w:val="28"/>
        </w:rPr>
        <w:t xml:space="preserve">. </w:t>
      </w:r>
      <w:r w:rsidRPr="00792C3F">
        <w:rPr>
          <w:sz w:val="28"/>
          <w:szCs w:val="28"/>
        </w:rPr>
        <w:t>За раді</w:t>
      </w:r>
      <w:r w:rsidRPr="00792C3F">
        <w:rPr>
          <w:sz w:val="28"/>
          <w:szCs w:val="28"/>
        </w:rPr>
        <w:t>а</w:t>
      </w:r>
      <w:r w:rsidRPr="00792C3F">
        <w:rPr>
          <w:sz w:val="28"/>
          <w:szCs w:val="28"/>
        </w:rPr>
        <w:t xml:space="preserve">торами опалення на стіни пропонується встановити рефлектори з термічним опором </w:t>
      </w:r>
      <w:r w:rsidRPr="003B745D">
        <w:rPr>
          <w:i/>
          <w:sz w:val="28"/>
          <w:szCs w:val="28"/>
          <w:lang w:val="en-US"/>
        </w:rPr>
        <w:t>R</w:t>
      </w:r>
      <w:r w:rsidRPr="003B745D">
        <w:rPr>
          <w:i/>
          <w:sz w:val="28"/>
          <w:szCs w:val="28"/>
        </w:rPr>
        <w:t xml:space="preserve"> = 0,3</w:t>
      </w:r>
      <w:r w:rsidRPr="003B745D">
        <w:rPr>
          <w:i/>
          <w:position w:val="-24"/>
          <w:sz w:val="28"/>
          <w:szCs w:val="28"/>
        </w:rPr>
        <w:object w:dxaOrig="800" w:dyaOrig="660">
          <v:shape id="_x0000_i1063" type="#_x0000_t75" style="width:41.25pt;height:33pt" o:ole="">
            <v:imagedata r:id="rId104" o:title=""/>
          </v:shape>
          <o:OLEObject Type="Embed" ProgID="Equation.3" ShapeID="_x0000_i1063" DrawAspect="Content" ObjectID="_1675153138" r:id="rId105"/>
        </w:object>
      </w:r>
      <w:r w:rsidRPr="00984FED">
        <w:rPr>
          <w:sz w:val="28"/>
          <w:szCs w:val="28"/>
        </w:rPr>
        <w:t xml:space="preserve"> </w:t>
      </w:r>
      <w:r w:rsidRPr="00C25131">
        <w:rPr>
          <w:sz w:val="28"/>
          <w:szCs w:val="28"/>
        </w:rPr>
        <w:t xml:space="preserve">згідно </w:t>
      </w:r>
      <w:r w:rsidRPr="00C25131">
        <w:rPr>
          <w:sz w:val="28"/>
          <w:szCs w:val="28"/>
          <w:shd w:val="clear" w:color="auto" w:fill="FFFFFF"/>
        </w:rPr>
        <w:t>[</w:t>
      </w:r>
      <w:r w:rsidR="00F31A24" w:rsidRPr="00F31A24">
        <w:rPr>
          <w:sz w:val="28"/>
          <w:szCs w:val="28"/>
          <w:shd w:val="clear" w:color="auto" w:fill="FFFFFF"/>
          <w:lang w:val="ru-RU"/>
        </w:rPr>
        <w:t>2</w:t>
      </w:r>
      <w:r w:rsidRPr="00C25131">
        <w:rPr>
          <w:sz w:val="28"/>
          <w:szCs w:val="28"/>
          <w:shd w:val="clear" w:color="auto" w:fill="FFFFFF"/>
        </w:rPr>
        <w:t>]</w:t>
      </w:r>
      <w:r w:rsidRPr="00C25131">
        <w:rPr>
          <w:sz w:val="28"/>
          <w:szCs w:val="28"/>
        </w:rPr>
        <w:t>.</w:t>
      </w:r>
      <w:r w:rsidRPr="00792C3F">
        <w:rPr>
          <w:sz w:val="28"/>
          <w:szCs w:val="28"/>
        </w:rPr>
        <w:t xml:space="preserve"> Розміри радіаторів в середньому складають 0,8×1,2 м, кількість радіаторів </w:t>
      </w:r>
      <w:r w:rsidR="001E7D07">
        <w:rPr>
          <w:sz w:val="28"/>
          <w:szCs w:val="28"/>
        </w:rPr>
        <w:t>446</w:t>
      </w:r>
      <w:r w:rsidRPr="00792C3F">
        <w:rPr>
          <w:sz w:val="28"/>
          <w:szCs w:val="28"/>
        </w:rPr>
        <w:t>, тоді загальна площа радіаторів с</w:t>
      </w:r>
      <w:r w:rsidR="007F3544">
        <w:rPr>
          <w:sz w:val="28"/>
          <w:szCs w:val="28"/>
        </w:rPr>
        <w:t>кладе</w:t>
      </w:r>
      <w:r w:rsidRPr="00792C3F">
        <w:rPr>
          <w:sz w:val="28"/>
          <w:szCs w:val="28"/>
        </w:rPr>
        <w:t>:</w:t>
      </w:r>
    </w:p>
    <w:p w:rsidR="00520322" w:rsidRPr="00792C3F" w:rsidRDefault="00B5608F" w:rsidP="008D3485">
      <w:pPr>
        <w:tabs>
          <w:tab w:val="left" w:pos="1701"/>
          <w:tab w:val="left" w:pos="3828"/>
        </w:tabs>
        <w:spacing w:line="360" w:lineRule="auto"/>
        <w:ind w:right="365" w:firstLine="567"/>
        <w:jc w:val="center"/>
        <w:rPr>
          <w:sz w:val="28"/>
          <w:szCs w:val="28"/>
        </w:rPr>
      </w:pPr>
      <w:r w:rsidRPr="00B5608F">
        <w:rPr>
          <w:position w:val="-8"/>
          <w:sz w:val="28"/>
          <w:szCs w:val="28"/>
        </w:rPr>
        <w:object w:dxaOrig="2840" w:dyaOrig="340">
          <v:shape id="_x0000_i1064" type="#_x0000_t75" style="width:141.75pt;height:17.25pt" o:ole="">
            <v:imagedata r:id="rId106" o:title=""/>
          </v:shape>
          <o:OLEObject Type="Embed" ProgID="Equation.DSMT4" ShapeID="_x0000_i1064" DrawAspect="Content" ObjectID="_1675153139" r:id="rId107"/>
        </w:object>
      </w:r>
    </w:p>
    <w:p w:rsidR="00520322" w:rsidRPr="00792C3F" w:rsidRDefault="00520322" w:rsidP="00845172">
      <w:pPr>
        <w:tabs>
          <w:tab w:val="left" w:pos="1701"/>
          <w:tab w:val="left" w:pos="3828"/>
        </w:tabs>
        <w:spacing w:line="360" w:lineRule="auto"/>
        <w:ind w:right="365" w:firstLine="567"/>
        <w:jc w:val="both"/>
        <w:rPr>
          <w:sz w:val="28"/>
          <w:szCs w:val="28"/>
        </w:rPr>
      </w:pPr>
      <w:r w:rsidRPr="00792C3F">
        <w:rPr>
          <w:sz w:val="28"/>
          <w:szCs w:val="28"/>
        </w:rPr>
        <w:t>Розрахунок річної економії енергії</w:t>
      </w:r>
    </w:p>
    <w:p w:rsidR="00520322" w:rsidRPr="008135A0" w:rsidRDefault="00520322" w:rsidP="00845172">
      <w:pPr>
        <w:tabs>
          <w:tab w:val="left" w:pos="1701"/>
          <w:tab w:val="left" w:pos="3828"/>
        </w:tabs>
        <w:spacing w:line="360" w:lineRule="auto"/>
        <w:ind w:right="365" w:firstLine="567"/>
        <w:jc w:val="both"/>
        <w:rPr>
          <w:sz w:val="28"/>
          <w:szCs w:val="28"/>
          <w:vertAlign w:val="subscript"/>
        </w:rPr>
      </w:pPr>
      <w:r w:rsidRPr="00792C3F">
        <w:rPr>
          <w:sz w:val="28"/>
          <w:szCs w:val="28"/>
        </w:rPr>
        <w:t>Сумарний тепловий опір стін та рефлекторів:</w:t>
      </w:r>
      <w:r>
        <w:rPr>
          <w:sz w:val="28"/>
          <w:szCs w:val="28"/>
        </w:rPr>
        <w:t xml:space="preserve"> </w:t>
      </w:r>
      <w:r w:rsidRPr="003B745D">
        <w:rPr>
          <w:i/>
          <w:sz w:val="28"/>
          <w:szCs w:val="28"/>
          <w:lang w:val="en-US"/>
        </w:rPr>
        <w:t>K</w:t>
      </w:r>
      <w:proofErr w:type="spellStart"/>
      <w:r w:rsidRPr="003B745D">
        <w:rPr>
          <w:i/>
          <w:sz w:val="28"/>
          <w:szCs w:val="28"/>
          <w:vertAlign w:val="subscript"/>
        </w:rPr>
        <w:t>ек</w:t>
      </w:r>
      <w:proofErr w:type="spellEnd"/>
    </w:p>
    <w:p w:rsidR="00520322" w:rsidRPr="002254D1" w:rsidRDefault="00014F4B" w:rsidP="008D3485">
      <w:pPr>
        <w:tabs>
          <w:tab w:val="left" w:pos="1701"/>
          <w:tab w:val="left" w:pos="3828"/>
        </w:tabs>
        <w:spacing w:after="160" w:line="360" w:lineRule="auto"/>
        <w:ind w:right="365"/>
        <w:jc w:val="center"/>
        <w:rPr>
          <w:sz w:val="28"/>
          <w:szCs w:val="28"/>
        </w:rPr>
      </w:pPr>
      <w:r w:rsidRPr="001E7D07">
        <w:rPr>
          <w:position w:val="-30"/>
          <w:sz w:val="28"/>
          <w:szCs w:val="28"/>
        </w:rPr>
        <w:object w:dxaOrig="7780" w:dyaOrig="680">
          <v:shape id="_x0000_i1065" type="#_x0000_t75" style="width:430.5pt;height:39pt" o:ole="">
            <v:imagedata r:id="rId108" o:title=""/>
          </v:shape>
          <o:OLEObject Type="Embed" ProgID="Equation.DSMT4" ShapeID="_x0000_i1065" DrawAspect="Content" ObjectID="_1675153140" r:id="rId109"/>
        </w:object>
      </w:r>
      <w:r w:rsidR="00B5608F" w:rsidRPr="002254D1">
        <w:rPr>
          <w:position w:val="-24"/>
          <w:sz w:val="28"/>
          <w:szCs w:val="28"/>
        </w:rPr>
        <w:object w:dxaOrig="780" w:dyaOrig="660">
          <v:shape id="_x0000_i1066" type="#_x0000_t75" style="width:42pt;height:33pt" o:ole="">
            <v:imagedata r:id="rId110" o:title=""/>
          </v:shape>
          <o:OLEObject Type="Embed" ProgID="Equation.DSMT4" ShapeID="_x0000_i1066" DrawAspect="Content" ObjectID="_1675153141" r:id="rId111"/>
        </w:object>
      </w:r>
    </w:p>
    <w:p w:rsidR="00520322" w:rsidRPr="002254D1" w:rsidRDefault="00520322" w:rsidP="00845172">
      <w:pPr>
        <w:tabs>
          <w:tab w:val="left" w:pos="1701"/>
          <w:tab w:val="left" w:pos="3828"/>
        </w:tabs>
        <w:spacing w:line="360" w:lineRule="auto"/>
        <w:ind w:right="365" w:firstLine="567"/>
        <w:contextualSpacing/>
        <w:jc w:val="both"/>
        <w:outlineLvl w:val="0"/>
        <w:rPr>
          <w:sz w:val="28"/>
          <w:szCs w:val="28"/>
        </w:rPr>
      </w:pPr>
      <w:r w:rsidRPr="002254D1">
        <w:rPr>
          <w:position w:val="-12"/>
          <w:sz w:val="28"/>
          <w:szCs w:val="28"/>
        </w:rPr>
        <w:object w:dxaOrig="1480" w:dyaOrig="360">
          <v:shape id="_x0000_i1067" type="#_x0000_t75" style="width:78.75pt;height:19.5pt" o:ole="">
            <v:imagedata r:id="rId112" o:title=""/>
          </v:shape>
          <o:OLEObject Type="Embed" ProgID="Equation.DSMT4" ShapeID="_x0000_i1067" DrawAspect="Content" ObjectID="_1675153142" r:id="rId113"/>
        </w:object>
      </w:r>
      <w:r w:rsidRPr="002254D1">
        <w:rPr>
          <w:color w:val="000000"/>
          <w:sz w:val="28"/>
          <w:szCs w:val="28"/>
        </w:rPr>
        <w:t>–</w:t>
      </w:r>
      <w:r w:rsidRPr="002254D1">
        <w:rPr>
          <w:sz w:val="28"/>
          <w:szCs w:val="28"/>
        </w:rPr>
        <w:t xml:space="preserve"> </w:t>
      </w:r>
      <w:r w:rsidRPr="003B71BB">
        <w:rPr>
          <w:sz w:val="28"/>
          <w:szCs w:val="28"/>
        </w:rPr>
        <w:t>товщина шару рефлекторів</w:t>
      </w:r>
      <w:r w:rsidRPr="002254D1">
        <w:rPr>
          <w:sz w:val="28"/>
          <w:szCs w:val="28"/>
        </w:rPr>
        <w:t>;</w:t>
      </w:r>
    </w:p>
    <w:p w:rsidR="00520322" w:rsidRPr="002254D1" w:rsidRDefault="00520322" w:rsidP="00845172">
      <w:pPr>
        <w:tabs>
          <w:tab w:val="left" w:pos="1701"/>
          <w:tab w:val="left" w:pos="3828"/>
        </w:tabs>
        <w:spacing w:line="360" w:lineRule="auto"/>
        <w:ind w:right="365" w:firstLine="567"/>
        <w:contextualSpacing/>
        <w:jc w:val="both"/>
        <w:rPr>
          <w:sz w:val="28"/>
          <w:szCs w:val="28"/>
        </w:rPr>
      </w:pPr>
      <w:r w:rsidRPr="002254D1">
        <w:rPr>
          <w:position w:val="-24"/>
          <w:sz w:val="28"/>
          <w:szCs w:val="28"/>
        </w:rPr>
        <w:object w:dxaOrig="1920" w:dyaOrig="620">
          <v:shape id="_x0000_i1068" type="#_x0000_t75" style="width:99.75pt;height:33pt" o:ole="">
            <v:imagedata r:id="rId114" o:title=""/>
          </v:shape>
          <o:OLEObject Type="Embed" ProgID="Equation.DSMT4" ShapeID="_x0000_i1068" DrawAspect="Content" ObjectID="_1675153143" r:id="rId115"/>
        </w:object>
      </w:r>
      <w:r w:rsidRPr="002254D1">
        <w:rPr>
          <w:color w:val="000000"/>
          <w:sz w:val="28"/>
          <w:szCs w:val="28"/>
        </w:rPr>
        <w:t xml:space="preserve">– коефіцієнт теплопровідності </w:t>
      </w:r>
      <w:r w:rsidRPr="00792C3F">
        <w:rPr>
          <w:sz w:val="28"/>
          <w:szCs w:val="28"/>
        </w:rPr>
        <w:t>рефлекторів</w:t>
      </w:r>
      <w:r w:rsidR="00B5608F">
        <w:rPr>
          <w:color w:val="000000"/>
          <w:sz w:val="28"/>
          <w:szCs w:val="28"/>
        </w:rPr>
        <w:t>.</w:t>
      </w:r>
    </w:p>
    <w:p w:rsidR="00520322" w:rsidRPr="008D3485" w:rsidRDefault="00520322" w:rsidP="00845172">
      <w:pPr>
        <w:pStyle w:val="8"/>
        <w:tabs>
          <w:tab w:val="left" w:pos="1701"/>
          <w:tab w:val="left" w:pos="3828"/>
        </w:tabs>
        <w:spacing w:line="360" w:lineRule="auto"/>
        <w:ind w:right="365" w:firstLine="567"/>
        <w:rPr>
          <w:rFonts w:ascii="Times New Roman" w:hAnsi="Times New Roman" w:cs="Times New Roman"/>
          <w:color w:val="auto"/>
          <w:sz w:val="28"/>
        </w:rPr>
      </w:pPr>
      <w:r w:rsidRPr="008D3485">
        <w:rPr>
          <w:rFonts w:ascii="Times New Roman" w:hAnsi="Times New Roman" w:cs="Times New Roman"/>
          <w:color w:val="auto"/>
          <w:sz w:val="28"/>
          <w:szCs w:val="28"/>
        </w:rPr>
        <w:t xml:space="preserve">Коефіцієнт теплопередачі </w:t>
      </w:r>
      <w:r w:rsidR="007F3544">
        <w:rPr>
          <w:rFonts w:ascii="Times New Roman" w:hAnsi="Times New Roman" w:cs="Times New Roman"/>
          <w:color w:val="auto"/>
          <w:sz w:val="28"/>
          <w:szCs w:val="28"/>
        </w:rPr>
        <w:t>дорівнює</w:t>
      </w:r>
      <w:r w:rsidRPr="008D3485">
        <w:rPr>
          <w:rFonts w:ascii="Times New Roman" w:hAnsi="Times New Roman" w:cs="Times New Roman"/>
          <w:color w:val="auto"/>
          <w:sz w:val="28"/>
          <w:szCs w:val="28"/>
        </w:rPr>
        <w:t>:</w:t>
      </w:r>
      <w:r w:rsidRPr="008D3485">
        <w:rPr>
          <w:rFonts w:ascii="Times New Roman" w:hAnsi="Times New Roman" w:cs="Times New Roman"/>
          <w:color w:val="auto"/>
          <w:sz w:val="28"/>
          <w:szCs w:val="28"/>
          <w:lang w:val="ru-RU"/>
        </w:rPr>
        <w:t xml:space="preserve"> </w:t>
      </w:r>
    </w:p>
    <w:p w:rsidR="00520322" w:rsidRPr="00792C3F" w:rsidRDefault="00B5608F" w:rsidP="008D3485">
      <w:pPr>
        <w:tabs>
          <w:tab w:val="left" w:pos="1701"/>
          <w:tab w:val="left" w:pos="3828"/>
        </w:tabs>
        <w:spacing w:line="360" w:lineRule="auto"/>
        <w:ind w:right="365" w:firstLine="567"/>
        <w:jc w:val="center"/>
      </w:pPr>
      <w:r w:rsidRPr="00792C3F">
        <w:rPr>
          <w:position w:val="-30"/>
        </w:rPr>
        <w:object w:dxaOrig="3260" w:dyaOrig="680">
          <v:shape id="_x0000_i1069" type="#_x0000_t75" style="width:163.5pt;height:34.5pt" o:ole="">
            <v:imagedata r:id="rId116" o:title=""/>
          </v:shape>
          <o:OLEObject Type="Embed" ProgID="Equation.DSMT4" ShapeID="_x0000_i1069" DrawAspect="Content" ObjectID="_1675153144" r:id="rId117"/>
        </w:object>
      </w:r>
    </w:p>
    <w:p w:rsidR="00520322" w:rsidRPr="00792C3F" w:rsidRDefault="00520322" w:rsidP="00845172">
      <w:pPr>
        <w:tabs>
          <w:tab w:val="left" w:pos="1701"/>
          <w:tab w:val="left" w:pos="3828"/>
          <w:tab w:val="left" w:pos="8475"/>
        </w:tabs>
        <w:spacing w:line="360" w:lineRule="auto"/>
        <w:ind w:right="365" w:firstLine="567"/>
        <w:jc w:val="both"/>
        <w:rPr>
          <w:sz w:val="28"/>
          <w:szCs w:val="28"/>
        </w:rPr>
      </w:pPr>
      <w:r w:rsidRPr="00792C3F">
        <w:rPr>
          <w:sz w:val="28"/>
          <w:szCs w:val="28"/>
        </w:rPr>
        <w:t>Економія становитиме:</w:t>
      </w:r>
    </w:p>
    <w:p w:rsidR="00520322" w:rsidRPr="00792C3F" w:rsidRDefault="001E7D07" w:rsidP="008D3485">
      <w:pPr>
        <w:tabs>
          <w:tab w:val="left" w:pos="1701"/>
          <w:tab w:val="left" w:pos="3828"/>
          <w:tab w:val="left" w:pos="8475"/>
        </w:tabs>
        <w:spacing w:line="360" w:lineRule="auto"/>
        <w:ind w:right="365" w:firstLine="567"/>
        <w:jc w:val="center"/>
        <w:rPr>
          <w:sz w:val="28"/>
          <w:szCs w:val="28"/>
        </w:rPr>
      </w:pPr>
      <w:r w:rsidRPr="003B745D">
        <w:rPr>
          <w:i/>
          <w:position w:val="-14"/>
          <w:sz w:val="28"/>
          <w:szCs w:val="28"/>
        </w:rPr>
        <w:object w:dxaOrig="3760" w:dyaOrig="400">
          <v:shape id="_x0000_i1070" type="#_x0000_t75" style="width:189pt;height:20.25pt" o:ole="">
            <v:imagedata r:id="rId118" o:title=""/>
          </v:shape>
          <o:OLEObject Type="Embed" ProgID="Equation.DSMT4" ShapeID="_x0000_i1070" DrawAspect="Content" ObjectID="_1675153145" r:id="rId119"/>
        </w:object>
      </w:r>
    </w:p>
    <w:p w:rsidR="00520322" w:rsidRPr="00792C3F" w:rsidRDefault="00B5608F" w:rsidP="008D3485">
      <w:pPr>
        <w:tabs>
          <w:tab w:val="left" w:pos="1701"/>
          <w:tab w:val="left" w:pos="3828"/>
          <w:tab w:val="left" w:pos="8475"/>
        </w:tabs>
        <w:spacing w:line="360" w:lineRule="auto"/>
        <w:ind w:right="365" w:firstLine="567"/>
        <w:jc w:val="center"/>
        <w:rPr>
          <w:sz w:val="28"/>
          <w:szCs w:val="28"/>
        </w:rPr>
      </w:pPr>
      <w:r w:rsidRPr="003B745D">
        <w:rPr>
          <w:i/>
          <w:position w:val="-14"/>
          <w:sz w:val="28"/>
          <w:szCs w:val="28"/>
        </w:rPr>
        <w:object w:dxaOrig="7420" w:dyaOrig="400">
          <v:shape id="_x0000_i1071" type="#_x0000_t75" style="width:372pt;height:20.25pt" o:ole="">
            <v:imagedata r:id="rId120" o:title=""/>
          </v:shape>
          <o:OLEObject Type="Embed" ProgID="Equation.DSMT4" ShapeID="_x0000_i1071" DrawAspect="Content" ObjectID="_1675153146" r:id="rId121"/>
        </w:object>
      </w:r>
      <w:r w:rsidR="00520322" w:rsidRPr="00792C3F">
        <w:rPr>
          <w:sz w:val="28"/>
          <w:szCs w:val="28"/>
        </w:rPr>
        <w:t>.</w:t>
      </w:r>
    </w:p>
    <w:p w:rsidR="00520322" w:rsidRPr="00792C3F" w:rsidRDefault="00520322" w:rsidP="00845172">
      <w:pPr>
        <w:tabs>
          <w:tab w:val="left" w:pos="1701"/>
          <w:tab w:val="left" w:pos="3828"/>
        </w:tabs>
        <w:spacing w:line="360" w:lineRule="auto"/>
        <w:ind w:right="365" w:firstLine="567"/>
        <w:jc w:val="both"/>
        <w:rPr>
          <w:sz w:val="28"/>
          <w:szCs w:val="28"/>
        </w:rPr>
      </w:pPr>
      <w:r w:rsidRPr="00792C3F">
        <w:rPr>
          <w:sz w:val="28"/>
          <w:szCs w:val="28"/>
        </w:rPr>
        <w:t>Економія теплової енергії за рік за рахунок теплопередачі:</w:t>
      </w:r>
    </w:p>
    <w:p w:rsidR="00520322" w:rsidRPr="00792C3F" w:rsidRDefault="00520322" w:rsidP="008D3485">
      <w:pPr>
        <w:tabs>
          <w:tab w:val="left" w:pos="1701"/>
          <w:tab w:val="left" w:pos="3828"/>
        </w:tabs>
        <w:spacing w:line="360" w:lineRule="auto"/>
        <w:ind w:right="365" w:firstLine="567"/>
        <w:jc w:val="center"/>
        <w:rPr>
          <w:sz w:val="28"/>
          <w:szCs w:val="28"/>
        </w:rPr>
      </w:pPr>
      <w:r w:rsidRPr="00792C3F">
        <w:rPr>
          <w:position w:val="-14"/>
          <w:sz w:val="28"/>
          <w:szCs w:val="28"/>
        </w:rPr>
        <w:object w:dxaOrig="4660" w:dyaOrig="380">
          <v:shape id="_x0000_i1072" type="#_x0000_t75" style="width:232.5pt;height:19.5pt" o:ole="">
            <v:imagedata r:id="rId122" o:title=""/>
          </v:shape>
          <o:OLEObject Type="Embed" ProgID="Equation.DSMT4" ShapeID="_x0000_i1072" DrawAspect="Content" ObjectID="_1675153147" r:id="rId123"/>
        </w:object>
      </w:r>
      <w:r w:rsidRPr="00792C3F">
        <w:rPr>
          <w:sz w:val="28"/>
          <w:szCs w:val="28"/>
        </w:rPr>
        <w:t>.</w:t>
      </w:r>
    </w:p>
    <w:p w:rsidR="00520322" w:rsidRPr="00792C3F" w:rsidRDefault="00520322" w:rsidP="00845172">
      <w:pPr>
        <w:tabs>
          <w:tab w:val="left" w:pos="1701"/>
          <w:tab w:val="left" w:pos="3828"/>
        </w:tabs>
        <w:spacing w:line="360" w:lineRule="auto"/>
        <w:ind w:right="365" w:firstLine="567"/>
        <w:jc w:val="both"/>
        <w:rPr>
          <w:sz w:val="28"/>
          <w:szCs w:val="28"/>
        </w:rPr>
      </w:pPr>
      <w:r w:rsidRPr="00792C3F">
        <w:rPr>
          <w:sz w:val="28"/>
          <w:szCs w:val="28"/>
        </w:rPr>
        <w:t>Тепловий потік, що передається поверхні стін шляхом випромінювання, складає:</w:t>
      </w:r>
    </w:p>
    <w:p w:rsidR="00520322" w:rsidRPr="00792C3F" w:rsidRDefault="00AE1E0A" w:rsidP="008D3485">
      <w:pPr>
        <w:tabs>
          <w:tab w:val="left" w:pos="1701"/>
          <w:tab w:val="left" w:pos="3828"/>
        </w:tabs>
        <w:spacing w:line="360" w:lineRule="auto"/>
        <w:ind w:right="365" w:firstLine="567"/>
        <w:jc w:val="center"/>
        <w:rPr>
          <w:sz w:val="28"/>
          <w:szCs w:val="28"/>
        </w:rPr>
      </w:pPr>
      <w:r w:rsidRPr="00792C3F">
        <w:rPr>
          <w:position w:val="-40"/>
          <w:sz w:val="28"/>
          <w:szCs w:val="28"/>
        </w:rPr>
        <w:object w:dxaOrig="4380" w:dyaOrig="940">
          <v:shape id="_x0000_i1073" type="#_x0000_t75" style="width:219.75pt;height:48pt" o:ole="">
            <v:imagedata r:id="rId124" o:title=""/>
          </v:shape>
          <o:OLEObject Type="Embed" ProgID="Equation.DSMT4" ShapeID="_x0000_i1073" DrawAspect="Content" ObjectID="_1675153148" r:id="rId125"/>
        </w:object>
      </w:r>
    </w:p>
    <w:p w:rsidR="00520322" w:rsidRPr="00792C3F" w:rsidRDefault="00520322" w:rsidP="00845172">
      <w:pPr>
        <w:tabs>
          <w:tab w:val="left" w:pos="1701"/>
          <w:tab w:val="left" w:pos="3828"/>
        </w:tabs>
        <w:spacing w:line="360" w:lineRule="auto"/>
        <w:ind w:right="365" w:firstLine="567"/>
        <w:jc w:val="both"/>
        <w:rPr>
          <w:sz w:val="28"/>
          <w:szCs w:val="28"/>
        </w:rPr>
      </w:pPr>
      <w:r w:rsidRPr="00792C3F">
        <w:rPr>
          <w:sz w:val="28"/>
          <w:szCs w:val="28"/>
        </w:rPr>
        <w:t xml:space="preserve">де </w:t>
      </w:r>
      <w:r w:rsidRPr="00792C3F">
        <w:rPr>
          <w:position w:val="-12"/>
          <w:sz w:val="28"/>
          <w:szCs w:val="28"/>
        </w:rPr>
        <w:object w:dxaOrig="340" w:dyaOrig="380">
          <v:shape id="_x0000_i1074" type="#_x0000_t75" style="width:16.5pt;height:19.5pt" o:ole="">
            <v:imagedata r:id="rId126" o:title=""/>
          </v:shape>
          <o:OLEObject Type="Embed" ProgID="Equation.DSMT4" ShapeID="_x0000_i1074" DrawAspect="Content" ObjectID="_1675153149" r:id="rId127"/>
        </w:object>
      </w:r>
      <w:r w:rsidRPr="00792C3F">
        <w:rPr>
          <w:sz w:val="28"/>
          <w:szCs w:val="28"/>
        </w:rPr>
        <w:t xml:space="preserve"> = 5,7</w:t>
      </w:r>
      <w:r w:rsidRPr="00792C3F">
        <w:rPr>
          <w:position w:val="-24"/>
          <w:sz w:val="28"/>
          <w:szCs w:val="28"/>
        </w:rPr>
        <w:object w:dxaOrig="760" w:dyaOrig="620">
          <v:shape id="_x0000_i1075" type="#_x0000_t75" style="width:37.5pt;height:30.75pt" o:ole="">
            <v:imagedata r:id="rId128" o:title=""/>
          </v:shape>
          <o:OLEObject Type="Embed" ProgID="Equation.DSMT4" ShapeID="_x0000_i1075" DrawAspect="Content" ObjectID="_1675153150" r:id="rId129"/>
        </w:object>
      </w:r>
      <w:r w:rsidRPr="00792C3F">
        <w:rPr>
          <w:sz w:val="28"/>
          <w:szCs w:val="28"/>
        </w:rPr>
        <w:t>– коефіцієнт випромінювання абсолютно чорного тіла;</w:t>
      </w:r>
    </w:p>
    <w:p w:rsidR="00520322" w:rsidRDefault="00520322" w:rsidP="00845172">
      <w:pPr>
        <w:tabs>
          <w:tab w:val="left" w:pos="1701"/>
          <w:tab w:val="left" w:pos="3828"/>
        </w:tabs>
        <w:spacing w:line="360" w:lineRule="auto"/>
        <w:ind w:right="365" w:firstLine="567"/>
        <w:jc w:val="both"/>
        <w:rPr>
          <w:sz w:val="28"/>
          <w:szCs w:val="28"/>
        </w:rPr>
      </w:pPr>
      <w:r w:rsidRPr="00792C3F">
        <w:rPr>
          <w:position w:val="-34"/>
          <w:sz w:val="28"/>
          <w:szCs w:val="28"/>
        </w:rPr>
        <w:object w:dxaOrig="1960" w:dyaOrig="780">
          <v:shape id="_x0000_i1076" type="#_x0000_t75" style="width:98.25pt;height:39pt" o:ole="">
            <v:imagedata r:id="rId130" o:title=""/>
          </v:shape>
          <o:OLEObject Type="Embed" ProgID="Equation.DSMT4" ShapeID="_x0000_i1076" DrawAspect="Content" ObjectID="_1675153151" r:id="rId131"/>
        </w:object>
      </w:r>
      <w:r w:rsidRPr="00792C3F">
        <w:rPr>
          <w:sz w:val="28"/>
          <w:szCs w:val="28"/>
        </w:rPr>
        <w:t xml:space="preserve">- приведений ступінь чорноти. Ступінь чорноти радіатора </w:t>
      </w:r>
      <w:r w:rsidRPr="00792C3F">
        <w:rPr>
          <w:sz w:val="28"/>
          <w:szCs w:val="28"/>
        </w:rPr>
        <w:lastRenderedPageBreak/>
        <w:t xml:space="preserve">(пофарбовано у білий колір) 0,1;  ступінь чорноти стіни (світла фарба) – 0,2, ступінь чорноти </w:t>
      </w:r>
      <w:proofErr w:type="spellStart"/>
      <w:r w:rsidRPr="00792C3F">
        <w:rPr>
          <w:sz w:val="28"/>
          <w:szCs w:val="28"/>
        </w:rPr>
        <w:t>тепловідбивача</w:t>
      </w:r>
      <w:proofErr w:type="spellEnd"/>
      <w:r w:rsidRPr="00792C3F">
        <w:rPr>
          <w:sz w:val="28"/>
          <w:szCs w:val="28"/>
        </w:rPr>
        <w:t xml:space="preserve"> 0,01. </w:t>
      </w:r>
    </w:p>
    <w:p w:rsidR="00520322" w:rsidRDefault="00520322" w:rsidP="00845172">
      <w:pPr>
        <w:tabs>
          <w:tab w:val="left" w:pos="1701"/>
          <w:tab w:val="left" w:pos="3828"/>
        </w:tabs>
        <w:spacing w:line="360" w:lineRule="auto"/>
        <w:ind w:right="365" w:firstLine="567"/>
        <w:jc w:val="both"/>
        <w:rPr>
          <w:sz w:val="28"/>
          <w:szCs w:val="28"/>
        </w:rPr>
      </w:pPr>
      <w:r w:rsidRPr="00792C3F">
        <w:rPr>
          <w:sz w:val="28"/>
          <w:szCs w:val="28"/>
        </w:rPr>
        <w:t>Тоді до впровадження заходу</w:t>
      </w:r>
      <w:r>
        <w:rPr>
          <w:sz w:val="28"/>
          <w:szCs w:val="28"/>
        </w:rPr>
        <w:t xml:space="preserve"> ступінь чорноти</w:t>
      </w:r>
      <w:r w:rsidRPr="00792C3F">
        <w:rPr>
          <w:sz w:val="28"/>
          <w:szCs w:val="28"/>
        </w:rPr>
        <w:t>:</w:t>
      </w:r>
    </w:p>
    <w:p w:rsidR="00520322" w:rsidRPr="00792C3F" w:rsidRDefault="00B5608F" w:rsidP="00491FE1">
      <w:pPr>
        <w:tabs>
          <w:tab w:val="left" w:pos="1701"/>
          <w:tab w:val="left" w:pos="3828"/>
        </w:tabs>
        <w:spacing w:line="360" w:lineRule="auto"/>
        <w:ind w:right="365" w:firstLine="567"/>
        <w:jc w:val="center"/>
        <w:rPr>
          <w:sz w:val="28"/>
          <w:szCs w:val="28"/>
        </w:rPr>
      </w:pPr>
      <w:r w:rsidRPr="00792C3F">
        <w:rPr>
          <w:position w:val="-32"/>
          <w:sz w:val="28"/>
          <w:szCs w:val="28"/>
        </w:rPr>
        <w:object w:dxaOrig="3379" w:dyaOrig="760">
          <v:shape id="_x0000_i1077" type="#_x0000_t75" style="width:168.75pt;height:37.5pt" o:ole="">
            <v:imagedata r:id="rId132" o:title=""/>
          </v:shape>
          <o:OLEObject Type="Embed" ProgID="Equation.DSMT4" ShapeID="_x0000_i1077" DrawAspect="Content" ObjectID="_1675153152" r:id="rId133"/>
        </w:object>
      </w:r>
    </w:p>
    <w:p w:rsidR="00520322" w:rsidRPr="00792C3F" w:rsidRDefault="00520322" w:rsidP="00845172">
      <w:pPr>
        <w:tabs>
          <w:tab w:val="left" w:pos="1701"/>
          <w:tab w:val="left" w:pos="3828"/>
        </w:tabs>
        <w:spacing w:line="360" w:lineRule="auto"/>
        <w:ind w:right="365" w:firstLine="567"/>
        <w:jc w:val="both"/>
        <w:rPr>
          <w:sz w:val="28"/>
          <w:szCs w:val="28"/>
        </w:rPr>
      </w:pPr>
      <w:r>
        <w:rPr>
          <w:sz w:val="28"/>
          <w:szCs w:val="28"/>
        </w:rPr>
        <w:t>П</w:t>
      </w:r>
      <w:r w:rsidRPr="00792C3F">
        <w:rPr>
          <w:sz w:val="28"/>
          <w:szCs w:val="28"/>
        </w:rPr>
        <w:t>ісля впровадження</w:t>
      </w:r>
      <w:r>
        <w:rPr>
          <w:sz w:val="28"/>
          <w:szCs w:val="28"/>
        </w:rPr>
        <w:t xml:space="preserve"> заходу</w:t>
      </w:r>
      <w:r w:rsidRPr="00792C3F">
        <w:rPr>
          <w:sz w:val="28"/>
          <w:szCs w:val="28"/>
        </w:rPr>
        <w:t>:</w:t>
      </w:r>
    </w:p>
    <w:p w:rsidR="00520322" w:rsidRPr="00792C3F" w:rsidRDefault="00B5608F" w:rsidP="00491FE1">
      <w:pPr>
        <w:tabs>
          <w:tab w:val="left" w:pos="1701"/>
          <w:tab w:val="left" w:pos="3828"/>
        </w:tabs>
        <w:spacing w:line="360" w:lineRule="auto"/>
        <w:ind w:right="365" w:firstLine="567"/>
        <w:jc w:val="center"/>
        <w:rPr>
          <w:sz w:val="28"/>
          <w:szCs w:val="28"/>
        </w:rPr>
      </w:pPr>
      <w:r w:rsidRPr="003B745D">
        <w:rPr>
          <w:i/>
          <w:position w:val="-32"/>
          <w:sz w:val="28"/>
          <w:szCs w:val="28"/>
        </w:rPr>
        <w:object w:dxaOrig="3500" w:dyaOrig="760">
          <v:shape id="_x0000_i1078" type="#_x0000_t75" style="width:176.25pt;height:37.5pt" o:ole="">
            <v:imagedata r:id="rId134" o:title=""/>
          </v:shape>
          <o:OLEObject Type="Embed" ProgID="Equation.DSMT4" ShapeID="_x0000_i1078" DrawAspect="Content" ObjectID="_1675153153" r:id="rId135"/>
        </w:object>
      </w:r>
    </w:p>
    <w:p w:rsidR="00520322" w:rsidRPr="00792C3F" w:rsidRDefault="00520322" w:rsidP="00845172">
      <w:pPr>
        <w:tabs>
          <w:tab w:val="left" w:pos="1701"/>
          <w:tab w:val="left" w:pos="3828"/>
        </w:tabs>
        <w:spacing w:line="360" w:lineRule="auto"/>
        <w:ind w:right="365" w:firstLine="567"/>
        <w:jc w:val="both"/>
        <w:rPr>
          <w:sz w:val="28"/>
          <w:szCs w:val="28"/>
        </w:rPr>
      </w:pPr>
      <w:r w:rsidRPr="00792C3F">
        <w:rPr>
          <w:sz w:val="28"/>
          <w:szCs w:val="28"/>
        </w:rPr>
        <w:t xml:space="preserve">Розрахункова температура радіатора </w:t>
      </w:r>
      <w:r w:rsidRPr="003B745D">
        <w:rPr>
          <w:i/>
          <w:position w:val="-12"/>
          <w:sz w:val="28"/>
          <w:szCs w:val="28"/>
        </w:rPr>
        <w:object w:dxaOrig="260" w:dyaOrig="380">
          <v:shape id="_x0000_i1079" type="#_x0000_t75" style="width:12.75pt;height:19.5pt" o:ole="">
            <v:imagedata r:id="rId136" o:title=""/>
          </v:shape>
          <o:OLEObject Type="Embed" ProgID="Equation.DSMT4" ShapeID="_x0000_i1079" DrawAspect="Content" ObjectID="_1675153154" r:id="rId137"/>
        </w:object>
      </w:r>
      <w:r w:rsidRPr="003B745D">
        <w:rPr>
          <w:i/>
          <w:sz w:val="28"/>
          <w:szCs w:val="28"/>
        </w:rPr>
        <w:t xml:space="preserve"> = 55</w:t>
      </w:r>
      <w:r w:rsidRPr="003B745D">
        <w:rPr>
          <w:i/>
          <w:sz w:val="28"/>
          <w:szCs w:val="28"/>
          <w:vertAlign w:val="superscript"/>
        </w:rPr>
        <w:t>0</w:t>
      </w:r>
      <w:r w:rsidRPr="003B745D">
        <w:rPr>
          <w:i/>
          <w:sz w:val="28"/>
          <w:szCs w:val="28"/>
        </w:rPr>
        <w:t xml:space="preserve"> С = 328 К</w:t>
      </w:r>
      <w:r w:rsidRPr="00792C3F">
        <w:rPr>
          <w:sz w:val="28"/>
          <w:szCs w:val="28"/>
        </w:rPr>
        <w:t xml:space="preserve">, (за встановленими стандартами) стіни </w:t>
      </w:r>
      <w:r w:rsidRPr="003B745D">
        <w:rPr>
          <w:i/>
          <w:position w:val="-12"/>
          <w:sz w:val="28"/>
          <w:szCs w:val="28"/>
        </w:rPr>
        <w:object w:dxaOrig="279" w:dyaOrig="380">
          <v:shape id="_x0000_i1080" type="#_x0000_t75" style="width:14.25pt;height:19.5pt" o:ole="">
            <v:imagedata r:id="rId138" o:title=""/>
          </v:shape>
          <o:OLEObject Type="Embed" ProgID="Equation.DSMT4" ShapeID="_x0000_i1080" DrawAspect="Content" ObjectID="_1675153155" r:id="rId139"/>
        </w:object>
      </w:r>
      <w:r w:rsidRPr="003B745D">
        <w:rPr>
          <w:i/>
          <w:sz w:val="28"/>
          <w:szCs w:val="28"/>
        </w:rPr>
        <w:t xml:space="preserve"> = 20 </w:t>
      </w:r>
      <w:r w:rsidRPr="003B745D">
        <w:rPr>
          <w:i/>
          <w:sz w:val="28"/>
          <w:szCs w:val="28"/>
          <w:vertAlign w:val="superscript"/>
        </w:rPr>
        <w:t>0</w:t>
      </w:r>
      <w:r w:rsidRPr="003B745D">
        <w:rPr>
          <w:i/>
          <w:sz w:val="28"/>
          <w:szCs w:val="28"/>
        </w:rPr>
        <w:t>С = 293К</w:t>
      </w:r>
      <w:r w:rsidRPr="00792C3F">
        <w:rPr>
          <w:sz w:val="28"/>
          <w:szCs w:val="28"/>
        </w:rPr>
        <w:t>.</w:t>
      </w:r>
    </w:p>
    <w:p w:rsidR="00520322" w:rsidRPr="00792C3F" w:rsidRDefault="00520322" w:rsidP="00845172">
      <w:pPr>
        <w:tabs>
          <w:tab w:val="left" w:pos="1701"/>
          <w:tab w:val="left" w:pos="3828"/>
        </w:tabs>
        <w:spacing w:line="360" w:lineRule="auto"/>
        <w:ind w:right="365" w:firstLine="567"/>
        <w:jc w:val="both"/>
        <w:rPr>
          <w:sz w:val="28"/>
          <w:szCs w:val="28"/>
        </w:rPr>
      </w:pPr>
      <w:r w:rsidRPr="00792C3F">
        <w:rPr>
          <w:sz w:val="28"/>
          <w:szCs w:val="28"/>
        </w:rPr>
        <w:t>Теплові втрати на випромінювання до і після заходу визначаємо</w:t>
      </w:r>
      <w:r>
        <w:rPr>
          <w:sz w:val="28"/>
          <w:szCs w:val="28"/>
        </w:rPr>
        <w:t xml:space="preserve"> за форм</w:t>
      </w:r>
      <w:r>
        <w:rPr>
          <w:sz w:val="28"/>
          <w:szCs w:val="28"/>
        </w:rPr>
        <w:t>у</w:t>
      </w:r>
      <w:r>
        <w:rPr>
          <w:sz w:val="28"/>
          <w:szCs w:val="28"/>
        </w:rPr>
        <w:t>лою</w:t>
      </w:r>
      <w:r w:rsidR="007F3544">
        <w:rPr>
          <w:sz w:val="28"/>
          <w:szCs w:val="28"/>
        </w:rPr>
        <w:t>:</w:t>
      </w:r>
      <w:r>
        <w:rPr>
          <w:sz w:val="28"/>
          <w:szCs w:val="28"/>
        </w:rPr>
        <w:t xml:space="preserve"> </w:t>
      </w:r>
    </w:p>
    <w:p w:rsidR="00520322" w:rsidRPr="00792C3F" w:rsidRDefault="001E7D07" w:rsidP="00491FE1">
      <w:pPr>
        <w:tabs>
          <w:tab w:val="left" w:pos="1701"/>
          <w:tab w:val="left" w:pos="3828"/>
        </w:tabs>
        <w:spacing w:line="360" w:lineRule="auto"/>
        <w:ind w:right="365" w:firstLine="567"/>
        <w:jc w:val="center"/>
        <w:rPr>
          <w:sz w:val="28"/>
          <w:szCs w:val="28"/>
        </w:rPr>
      </w:pPr>
      <w:r w:rsidRPr="00792C3F">
        <w:rPr>
          <w:position w:val="-40"/>
          <w:sz w:val="28"/>
          <w:szCs w:val="28"/>
        </w:rPr>
        <w:object w:dxaOrig="6900" w:dyaOrig="940">
          <v:shape id="_x0000_i1081" type="#_x0000_t75" style="width:344.25pt;height:48pt" o:ole="">
            <v:imagedata r:id="rId140" o:title=""/>
          </v:shape>
          <o:OLEObject Type="Embed" ProgID="Equation.DSMT4" ShapeID="_x0000_i1081" DrawAspect="Content" ObjectID="_1675153156" r:id="rId141"/>
        </w:object>
      </w:r>
    </w:p>
    <w:p w:rsidR="00520322" w:rsidRPr="00792C3F" w:rsidRDefault="00B5608F" w:rsidP="00491FE1">
      <w:pPr>
        <w:tabs>
          <w:tab w:val="left" w:pos="1701"/>
          <w:tab w:val="left" w:pos="3828"/>
        </w:tabs>
        <w:spacing w:line="360" w:lineRule="auto"/>
        <w:ind w:right="365" w:firstLine="567"/>
        <w:jc w:val="center"/>
        <w:rPr>
          <w:sz w:val="28"/>
          <w:szCs w:val="28"/>
        </w:rPr>
      </w:pPr>
      <w:r w:rsidRPr="00792C3F">
        <w:rPr>
          <w:position w:val="-40"/>
          <w:sz w:val="28"/>
          <w:szCs w:val="28"/>
        </w:rPr>
        <w:object w:dxaOrig="6860" w:dyaOrig="940">
          <v:shape id="_x0000_i1082" type="#_x0000_t75" style="width:342.75pt;height:48pt" o:ole="">
            <v:imagedata r:id="rId142" o:title=""/>
          </v:shape>
          <o:OLEObject Type="Embed" ProgID="Equation.DSMT4" ShapeID="_x0000_i1082" DrawAspect="Content" ObjectID="_1675153157" r:id="rId143"/>
        </w:object>
      </w:r>
    </w:p>
    <w:p w:rsidR="00520322" w:rsidRPr="00792C3F" w:rsidRDefault="00520322" w:rsidP="00845172">
      <w:pPr>
        <w:tabs>
          <w:tab w:val="left" w:pos="1701"/>
          <w:tab w:val="left" w:pos="3828"/>
        </w:tabs>
        <w:spacing w:line="360" w:lineRule="auto"/>
        <w:ind w:right="365" w:firstLine="567"/>
        <w:jc w:val="both"/>
        <w:rPr>
          <w:sz w:val="28"/>
          <w:szCs w:val="28"/>
        </w:rPr>
      </w:pPr>
      <w:r w:rsidRPr="00792C3F">
        <w:rPr>
          <w:sz w:val="28"/>
          <w:szCs w:val="28"/>
        </w:rPr>
        <w:t>Економія теплової енергії за рік за рахунок зменшення випромінювання:</w:t>
      </w:r>
    </w:p>
    <w:p w:rsidR="00520322" w:rsidRPr="00792C3F" w:rsidRDefault="001E7D07" w:rsidP="00845172">
      <w:pPr>
        <w:tabs>
          <w:tab w:val="left" w:pos="1701"/>
          <w:tab w:val="left" w:pos="3828"/>
        </w:tabs>
        <w:spacing w:line="360" w:lineRule="auto"/>
        <w:ind w:right="365" w:firstLine="567"/>
        <w:jc w:val="center"/>
        <w:rPr>
          <w:sz w:val="28"/>
          <w:szCs w:val="28"/>
        </w:rPr>
      </w:pPr>
      <w:r w:rsidRPr="00792C3F">
        <w:rPr>
          <w:position w:val="-12"/>
          <w:sz w:val="28"/>
          <w:szCs w:val="28"/>
        </w:rPr>
        <w:object w:dxaOrig="1540" w:dyaOrig="380">
          <v:shape id="_x0000_i1083" type="#_x0000_t75" style="width:77.25pt;height:19.5pt" o:ole="">
            <v:imagedata r:id="rId144" o:title=""/>
          </v:shape>
          <o:OLEObject Type="Embed" ProgID="Equation.DSMT4" ShapeID="_x0000_i1083" DrawAspect="Content" ObjectID="_1675153158" r:id="rId145"/>
        </w:object>
      </w:r>
    </w:p>
    <w:p w:rsidR="00520322" w:rsidRPr="00792C3F" w:rsidRDefault="00B5608F" w:rsidP="00491FE1">
      <w:pPr>
        <w:tabs>
          <w:tab w:val="left" w:pos="1701"/>
          <w:tab w:val="left" w:pos="3828"/>
        </w:tabs>
        <w:spacing w:line="360" w:lineRule="auto"/>
        <w:ind w:right="365" w:firstLine="567"/>
        <w:jc w:val="center"/>
        <w:rPr>
          <w:sz w:val="28"/>
          <w:szCs w:val="28"/>
        </w:rPr>
      </w:pPr>
      <w:r w:rsidRPr="001E7D07">
        <w:rPr>
          <w:position w:val="-10"/>
          <w:sz w:val="28"/>
          <w:szCs w:val="28"/>
        </w:rPr>
        <w:object w:dxaOrig="6320" w:dyaOrig="340">
          <v:shape id="_x0000_i1084" type="#_x0000_t75" style="width:315pt;height:18pt" o:ole="">
            <v:imagedata r:id="rId146" o:title=""/>
          </v:shape>
          <o:OLEObject Type="Embed" ProgID="Equation.DSMT4" ShapeID="_x0000_i1084" DrawAspect="Content" ObjectID="_1675153159" r:id="rId147"/>
        </w:object>
      </w:r>
    </w:p>
    <w:p w:rsidR="00520322" w:rsidRPr="00792C3F" w:rsidRDefault="00520322" w:rsidP="00845172">
      <w:pPr>
        <w:tabs>
          <w:tab w:val="left" w:pos="1701"/>
          <w:tab w:val="left" w:pos="3828"/>
        </w:tabs>
        <w:spacing w:line="360" w:lineRule="auto"/>
        <w:ind w:right="365" w:firstLine="567"/>
        <w:jc w:val="both"/>
        <w:rPr>
          <w:sz w:val="28"/>
          <w:szCs w:val="28"/>
        </w:rPr>
      </w:pPr>
      <w:r w:rsidRPr="00792C3F">
        <w:rPr>
          <w:sz w:val="28"/>
          <w:szCs w:val="28"/>
        </w:rPr>
        <w:t>Річна економія становить:</w:t>
      </w:r>
    </w:p>
    <w:p w:rsidR="00520322" w:rsidRPr="00792C3F" w:rsidRDefault="00B5608F" w:rsidP="00491FE1">
      <w:pPr>
        <w:tabs>
          <w:tab w:val="left" w:pos="1701"/>
          <w:tab w:val="left" w:pos="3828"/>
        </w:tabs>
        <w:spacing w:line="360" w:lineRule="auto"/>
        <w:ind w:right="365" w:firstLine="567"/>
        <w:jc w:val="center"/>
        <w:rPr>
          <w:sz w:val="28"/>
          <w:szCs w:val="28"/>
        </w:rPr>
      </w:pPr>
      <w:r w:rsidRPr="00792C3F">
        <w:rPr>
          <w:position w:val="-14"/>
          <w:sz w:val="28"/>
          <w:szCs w:val="28"/>
        </w:rPr>
        <w:object w:dxaOrig="4880" w:dyaOrig="380">
          <v:shape id="_x0000_i1085" type="#_x0000_t75" style="width:276pt;height:21.75pt" o:ole="">
            <v:imagedata r:id="rId148" o:title=""/>
          </v:shape>
          <o:OLEObject Type="Embed" ProgID="Equation.DSMT4" ShapeID="_x0000_i1085" DrawAspect="Content" ObjectID="_1675153160" r:id="rId149"/>
        </w:object>
      </w:r>
    </w:p>
    <w:p w:rsidR="00520322" w:rsidRPr="00792C3F" w:rsidRDefault="00520322" w:rsidP="00845172">
      <w:pPr>
        <w:tabs>
          <w:tab w:val="left" w:pos="1701"/>
          <w:tab w:val="left" w:pos="3828"/>
        </w:tabs>
        <w:spacing w:line="360" w:lineRule="auto"/>
        <w:ind w:right="365" w:firstLine="567"/>
        <w:jc w:val="both"/>
        <w:rPr>
          <w:sz w:val="28"/>
          <w:szCs w:val="28"/>
        </w:rPr>
      </w:pPr>
      <w:r w:rsidRPr="00792C3F">
        <w:rPr>
          <w:sz w:val="28"/>
          <w:szCs w:val="28"/>
        </w:rPr>
        <w:t xml:space="preserve"> Сумарна економія: </w:t>
      </w:r>
    </w:p>
    <w:p w:rsidR="00520322" w:rsidRPr="00792C3F" w:rsidRDefault="00520322" w:rsidP="00491FE1">
      <w:pPr>
        <w:tabs>
          <w:tab w:val="left" w:pos="1701"/>
          <w:tab w:val="left" w:pos="3828"/>
        </w:tabs>
        <w:spacing w:line="360" w:lineRule="auto"/>
        <w:ind w:right="365" w:firstLine="567"/>
        <w:jc w:val="center"/>
        <w:rPr>
          <w:sz w:val="28"/>
          <w:szCs w:val="28"/>
        </w:rPr>
      </w:pPr>
      <w:r w:rsidRPr="00792C3F">
        <w:rPr>
          <w:position w:val="-14"/>
          <w:sz w:val="28"/>
          <w:szCs w:val="28"/>
        </w:rPr>
        <w:object w:dxaOrig="2420" w:dyaOrig="380">
          <v:shape id="_x0000_i1086" type="#_x0000_t75" style="width:121.5pt;height:19.5pt" o:ole="">
            <v:imagedata r:id="rId150" o:title=""/>
          </v:shape>
          <o:OLEObject Type="Embed" ProgID="Equation.3" ShapeID="_x0000_i1086" DrawAspect="Content" ObjectID="_1675153161" r:id="rId151"/>
        </w:object>
      </w:r>
      <w:r w:rsidR="00B5608F" w:rsidRPr="00792C3F">
        <w:rPr>
          <w:position w:val="-14"/>
          <w:sz w:val="28"/>
          <w:szCs w:val="28"/>
        </w:rPr>
        <w:object w:dxaOrig="5220" w:dyaOrig="380">
          <v:shape id="_x0000_i1087" type="#_x0000_t75" style="width:261pt;height:19.5pt" o:ole="">
            <v:imagedata r:id="rId152" o:title=""/>
          </v:shape>
          <o:OLEObject Type="Embed" ProgID="Equation.DSMT4" ShapeID="_x0000_i1087" DrawAspect="Content" ObjectID="_1675153162" r:id="rId153"/>
        </w:object>
      </w:r>
    </w:p>
    <w:p w:rsidR="00520322" w:rsidRPr="00792C3F" w:rsidRDefault="00520322" w:rsidP="00845172">
      <w:pPr>
        <w:tabs>
          <w:tab w:val="left" w:pos="1701"/>
          <w:tab w:val="left" w:pos="3828"/>
        </w:tabs>
        <w:spacing w:line="360" w:lineRule="auto"/>
        <w:ind w:right="365" w:firstLine="567"/>
        <w:jc w:val="both"/>
        <w:rPr>
          <w:sz w:val="28"/>
          <w:szCs w:val="28"/>
        </w:rPr>
      </w:pPr>
      <w:r w:rsidRPr="00792C3F">
        <w:rPr>
          <w:sz w:val="28"/>
          <w:szCs w:val="28"/>
        </w:rPr>
        <w:t>Розрахунок річної економії витрат</w:t>
      </w:r>
    </w:p>
    <w:p w:rsidR="00520322" w:rsidRPr="00792C3F" w:rsidRDefault="00520322" w:rsidP="00845172">
      <w:pPr>
        <w:tabs>
          <w:tab w:val="left" w:pos="1701"/>
          <w:tab w:val="left" w:pos="3828"/>
          <w:tab w:val="left" w:pos="8475"/>
        </w:tabs>
        <w:spacing w:line="360" w:lineRule="auto"/>
        <w:ind w:right="365" w:firstLine="567"/>
        <w:jc w:val="both"/>
        <w:rPr>
          <w:sz w:val="28"/>
          <w:szCs w:val="28"/>
        </w:rPr>
      </w:pPr>
      <w:r w:rsidRPr="00792C3F">
        <w:rPr>
          <w:sz w:val="28"/>
          <w:szCs w:val="28"/>
        </w:rPr>
        <w:t>За рік з урахуванням ціни на теплову енергію</w:t>
      </w:r>
      <w:r w:rsidR="00AE1E0A">
        <w:rPr>
          <w:sz w:val="28"/>
          <w:szCs w:val="28"/>
        </w:rPr>
        <w:t>,</w:t>
      </w:r>
      <w:r w:rsidR="009520AF">
        <w:rPr>
          <w:sz w:val="28"/>
          <w:szCs w:val="28"/>
        </w:rPr>
        <w:t xml:space="preserve"> яка становить              </w:t>
      </w:r>
      <w:r w:rsidR="009520AF" w:rsidRPr="009520AF">
        <w:rPr>
          <w:sz w:val="28"/>
          <w:szCs w:val="28"/>
        </w:rPr>
        <w:t>1654,41</w:t>
      </w:r>
      <w:r w:rsidR="009520AF">
        <w:rPr>
          <w:sz w:val="28"/>
          <w:szCs w:val="28"/>
        </w:rPr>
        <w:t xml:space="preserve"> </w:t>
      </w:r>
      <w:proofErr w:type="spellStart"/>
      <w:r w:rsidR="009520AF">
        <w:rPr>
          <w:sz w:val="28"/>
          <w:szCs w:val="28"/>
        </w:rPr>
        <w:t>грн</w:t>
      </w:r>
      <w:proofErr w:type="spellEnd"/>
      <w:r w:rsidR="009520AF">
        <w:rPr>
          <w:sz w:val="28"/>
          <w:szCs w:val="28"/>
        </w:rPr>
        <w:t>/</w:t>
      </w:r>
      <w:proofErr w:type="spellStart"/>
      <w:r w:rsidR="009520AF">
        <w:rPr>
          <w:sz w:val="28"/>
          <w:szCs w:val="28"/>
        </w:rPr>
        <w:t>Гкал</w:t>
      </w:r>
      <w:proofErr w:type="spellEnd"/>
      <w:r w:rsidRPr="00792C3F">
        <w:rPr>
          <w:sz w:val="28"/>
          <w:szCs w:val="28"/>
        </w:rPr>
        <w:t xml:space="preserve"> отримаємо економію грошей:</w:t>
      </w:r>
    </w:p>
    <w:p w:rsidR="00520322" w:rsidRPr="00014F4B" w:rsidRDefault="00AE1E0A" w:rsidP="00491FE1">
      <w:pPr>
        <w:tabs>
          <w:tab w:val="left" w:pos="1701"/>
          <w:tab w:val="left" w:pos="3828"/>
          <w:tab w:val="left" w:pos="8475"/>
        </w:tabs>
        <w:spacing w:line="360" w:lineRule="auto"/>
        <w:ind w:right="365" w:firstLine="567"/>
        <w:jc w:val="center"/>
        <w:rPr>
          <w:color w:val="FF0000"/>
          <w:sz w:val="28"/>
          <w:szCs w:val="28"/>
        </w:rPr>
      </w:pPr>
      <w:r w:rsidRPr="001E7D07">
        <w:rPr>
          <w:position w:val="-10"/>
          <w:sz w:val="28"/>
          <w:szCs w:val="32"/>
        </w:rPr>
        <w:object w:dxaOrig="5100" w:dyaOrig="320">
          <v:shape id="_x0000_i1088" type="#_x0000_t75" style="width:255pt;height:15.75pt" o:ole="">
            <v:imagedata r:id="rId154" o:title=""/>
          </v:shape>
          <o:OLEObject Type="Embed" ProgID="Equation.DSMT4" ShapeID="_x0000_i1088" DrawAspect="Content" ObjectID="_1675153163" r:id="rId155"/>
        </w:object>
      </w:r>
    </w:p>
    <w:p w:rsidR="00520322" w:rsidRPr="00792C3F" w:rsidRDefault="00520322" w:rsidP="00845172">
      <w:pPr>
        <w:tabs>
          <w:tab w:val="left" w:pos="1701"/>
          <w:tab w:val="left" w:pos="3828"/>
        </w:tabs>
        <w:spacing w:line="360" w:lineRule="auto"/>
        <w:ind w:right="365" w:firstLine="567"/>
        <w:jc w:val="both"/>
        <w:rPr>
          <w:sz w:val="28"/>
          <w:szCs w:val="28"/>
        </w:rPr>
      </w:pPr>
      <w:r w:rsidRPr="00792C3F">
        <w:rPr>
          <w:sz w:val="28"/>
          <w:szCs w:val="28"/>
        </w:rPr>
        <w:t>Витрати на введення в експлуатацію</w:t>
      </w:r>
    </w:p>
    <w:p w:rsidR="00520322" w:rsidRDefault="00520322" w:rsidP="00845172">
      <w:pPr>
        <w:tabs>
          <w:tab w:val="left" w:pos="1701"/>
          <w:tab w:val="left" w:pos="3828"/>
        </w:tabs>
        <w:spacing w:line="360" w:lineRule="auto"/>
        <w:ind w:right="365" w:firstLine="567"/>
        <w:jc w:val="both"/>
        <w:rPr>
          <w:sz w:val="28"/>
          <w:szCs w:val="28"/>
        </w:rPr>
      </w:pPr>
      <w:r w:rsidRPr="00792C3F">
        <w:rPr>
          <w:sz w:val="28"/>
          <w:szCs w:val="28"/>
        </w:rPr>
        <w:t xml:space="preserve">Вартість одного рефлектора становить </w:t>
      </w:r>
      <w:r w:rsidR="002041E5">
        <w:rPr>
          <w:sz w:val="28"/>
          <w:szCs w:val="28"/>
        </w:rPr>
        <w:t>50</w:t>
      </w:r>
      <w:r w:rsidR="007F3544">
        <w:rPr>
          <w:sz w:val="28"/>
          <w:szCs w:val="28"/>
        </w:rPr>
        <w:t xml:space="preserve"> </w:t>
      </w:r>
      <w:r w:rsidRPr="00792C3F">
        <w:rPr>
          <w:sz w:val="28"/>
          <w:szCs w:val="28"/>
        </w:rPr>
        <w:t>грн. Також в капітальні затрати  необхідно включити  монтажні роботи, ціна яких становить 15 грн</w:t>
      </w:r>
      <w:r w:rsidR="002041E5">
        <w:rPr>
          <w:sz w:val="28"/>
          <w:szCs w:val="28"/>
        </w:rPr>
        <w:t>.</w:t>
      </w:r>
      <w:r w:rsidRPr="00792C3F">
        <w:rPr>
          <w:sz w:val="28"/>
          <w:szCs w:val="28"/>
        </w:rPr>
        <w:t xml:space="preserve"> за один р</w:t>
      </w:r>
      <w:r w:rsidRPr="00792C3F">
        <w:rPr>
          <w:sz w:val="28"/>
          <w:szCs w:val="28"/>
        </w:rPr>
        <w:t>е</w:t>
      </w:r>
      <w:r w:rsidRPr="00792C3F">
        <w:rPr>
          <w:sz w:val="28"/>
          <w:szCs w:val="28"/>
        </w:rPr>
        <w:lastRenderedPageBreak/>
        <w:t>флектор</w:t>
      </w:r>
      <w:r>
        <w:rPr>
          <w:sz w:val="28"/>
          <w:szCs w:val="28"/>
        </w:rPr>
        <w:t xml:space="preserve"> на рисунок 2.</w:t>
      </w:r>
      <w:r w:rsidR="00491FE1">
        <w:rPr>
          <w:sz w:val="28"/>
          <w:szCs w:val="28"/>
        </w:rPr>
        <w:t>6</w:t>
      </w:r>
      <w:r w:rsidRPr="00792C3F">
        <w:rPr>
          <w:sz w:val="28"/>
          <w:szCs w:val="28"/>
        </w:rPr>
        <w:t xml:space="preserve">. </w:t>
      </w:r>
    </w:p>
    <w:p w:rsidR="002041E5" w:rsidRDefault="002041E5" w:rsidP="00845172">
      <w:pPr>
        <w:tabs>
          <w:tab w:val="left" w:pos="1701"/>
          <w:tab w:val="left" w:pos="3828"/>
        </w:tabs>
        <w:spacing w:line="360" w:lineRule="auto"/>
        <w:ind w:right="365" w:firstLine="567"/>
        <w:jc w:val="both"/>
        <w:rPr>
          <w:sz w:val="28"/>
          <w:szCs w:val="28"/>
        </w:rPr>
      </w:pPr>
    </w:p>
    <w:p w:rsidR="00520322" w:rsidRDefault="00520322" w:rsidP="00845172">
      <w:pPr>
        <w:tabs>
          <w:tab w:val="left" w:pos="1701"/>
          <w:tab w:val="left" w:pos="3828"/>
        </w:tabs>
        <w:spacing w:line="360" w:lineRule="auto"/>
        <w:ind w:right="365" w:firstLine="567"/>
        <w:jc w:val="center"/>
        <w:rPr>
          <w:sz w:val="28"/>
          <w:szCs w:val="28"/>
        </w:rPr>
      </w:pPr>
      <w:r>
        <w:rPr>
          <w:noProof/>
          <w:lang w:bidi="ar-SA"/>
        </w:rPr>
        <w:drawing>
          <wp:inline distT="0" distB="0" distL="0" distR="0">
            <wp:extent cx="4051069" cy="2796540"/>
            <wp:effectExtent l="19050" t="0" r="6581" b="0"/>
            <wp:docPr id="8" name="Рисунок 8" descr="ÐÐ°ÑÑÐ¸Ð½ÐºÐ¸ Ð¿Ð¾ Ð·Ð°Ð¿ÑÐ¾ÑÑ ÑÐµÐ¿Ð»Ð¾Ð²ÑÐ´Ð±Ð¸Ð²Ð½Ð¸Ð¹ ÐµÐºÑÐ°Ð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ÐÐ°ÑÑÐ¸Ð½ÐºÐ¸ Ð¿Ð¾ Ð·Ð°Ð¿ÑÐ¾ÑÑ ÑÐµÐ¿Ð»Ð¾Ð²ÑÐ´Ð±Ð¸Ð²Ð½Ð¸Ð¹ ÐµÐºÑÐ°Ð½"/>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4055142" cy="2799352"/>
                    </a:xfrm>
                    <a:prstGeom prst="rect">
                      <a:avLst/>
                    </a:prstGeom>
                    <a:noFill/>
                    <a:ln>
                      <a:noFill/>
                    </a:ln>
                  </pic:spPr>
                </pic:pic>
              </a:graphicData>
            </a:graphic>
          </wp:inline>
        </w:drawing>
      </w:r>
    </w:p>
    <w:p w:rsidR="00520322" w:rsidRDefault="00520322" w:rsidP="00845172">
      <w:pPr>
        <w:tabs>
          <w:tab w:val="left" w:pos="1701"/>
          <w:tab w:val="left" w:pos="3828"/>
        </w:tabs>
        <w:spacing w:line="360" w:lineRule="auto"/>
        <w:ind w:right="365" w:firstLine="567"/>
        <w:jc w:val="center"/>
        <w:rPr>
          <w:sz w:val="28"/>
          <w:szCs w:val="28"/>
        </w:rPr>
      </w:pPr>
      <w:r>
        <w:rPr>
          <w:sz w:val="28"/>
          <w:szCs w:val="28"/>
        </w:rPr>
        <w:t>Рисунок 2.</w:t>
      </w:r>
      <w:r w:rsidR="00491FE1">
        <w:rPr>
          <w:sz w:val="28"/>
          <w:szCs w:val="28"/>
        </w:rPr>
        <w:t>6</w:t>
      </w:r>
      <w:r>
        <w:rPr>
          <w:sz w:val="28"/>
          <w:szCs w:val="28"/>
        </w:rPr>
        <w:t xml:space="preserve"> – </w:t>
      </w:r>
      <w:proofErr w:type="spellStart"/>
      <w:r>
        <w:rPr>
          <w:sz w:val="28"/>
          <w:szCs w:val="28"/>
        </w:rPr>
        <w:t>Тепловідбива</w:t>
      </w:r>
      <w:r w:rsidR="007F3544">
        <w:rPr>
          <w:sz w:val="28"/>
          <w:szCs w:val="28"/>
        </w:rPr>
        <w:t>льн</w:t>
      </w:r>
      <w:r>
        <w:rPr>
          <w:sz w:val="28"/>
          <w:szCs w:val="28"/>
        </w:rPr>
        <w:t>ий</w:t>
      </w:r>
      <w:proofErr w:type="spellEnd"/>
      <w:r>
        <w:rPr>
          <w:sz w:val="28"/>
          <w:szCs w:val="28"/>
        </w:rPr>
        <w:t xml:space="preserve"> екран</w:t>
      </w:r>
    </w:p>
    <w:p w:rsidR="00014F4B" w:rsidRDefault="00014F4B" w:rsidP="00845172">
      <w:pPr>
        <w:tabs>
          <w:tab w:val="left" w:pos="1701"/>
          <w:tab w:val="left" w:pos="3828"/>
        </w:tabs>
        <w:spacing w:line="360" w:lineRule="auto"/>
        <w:ind w:right="365" w:firstLine="567"/>
        <w:jc w:val="center"/>
        <w:rPr>
          <w:sz w:val="28"/>
          <w:szCs w:val="28"/>
        </w:rPr>
      </w:pPr>
    </w:p>
    <w:p w:rsidR="00520322" w:rsidRPr="00792C3F" w:rsidRDefault="00520322" w:rsidP="00845172">
      <w:pPr>
        <w:tabs>
          <w:tab w:val="left" w:pos="1701"/>
          <w:tab w:val="left" w:pos="3828"/>
        </w:tabs>
        <w:spacing w:line="360" w:lineRule="auto"/>
        <w:ind w:right="365" w:firstLine="567"/>
        <w:jc w:val="both"/>
        <w:rPr>
          <w:sz w:val="28"/>
          <w:szCs w:val="28"/>
        </w:rPr>
      </w:pPr>
      <w:r w:rsidRPr="00792C3F">
        <w:rPr>
          <w:sz w:val="28"/>
          <w:szCs w:val="28"/>
        </w:rPr>
        <w:t xml:space="preserve">Тоді вартість впровадження заходу : </w:t>
      </w:r>
    </w:p>
    <w:p w:rsidR="00520322" w:rsidRPr="00792C3F" w:rsidRDefault="00B5608F" w:rsidP="00491FE1">
      <w:pPr>
        <w:tabs>
          <w:tab w:val="left" w:pos="1701"/>
          <w:tab w:val="left" w:pos="3828"/>
        </w:tabs>
        <w:spacing w:line="360" w:lineRule="auto"/>
        <w:ind w:right="365" w:firstLine="567"/>
        <w:jc w:val="center"/>
        <w:rPr>
          <w:sz w:val="28"/>
          <w:szCs w:val="28"/>
        </w:rPr>
      </w:pPr>
      <w:r w:rsidRPr="002041E5">
        <w:rPr>
          <w:position w:val="-10"/>
          <w:sz w:val="28"/>
          <w:szCs w:val="28"/>
        </w:rPr>
        <w:object w:dxaOrig="3060" w:dyaOrig="320">
          <v:shape id="_x0000_i1089" type="#_x0000_t75" style="width:153pt;height:15.75pt" o:ole="">
            <v:imagedata r:id="rId157" o:title=""/>
          </v:shape>
          <o:OLEObject Type="Embed" ProgID="Equation.DSMT4" ShapeID="_x0000_i1089" DrawAspect="Content" ObjectID="_1675153164" r:id="rId158"/>
        </w:object>
      </w:r>
    </w:p>
    <w:p w:rsidR="00520322" w:rsidRPr="006411DD" w:rsidRDefault="00520322" w:rsidP="00845172">
      <w:pPr>
        <w:tabs>
          <w:tab w:val="left" w:pos="1701"/>
          <w:tab w:val="left" w:pos="3828"/>
        </w:tabs>
        <w:spacing w:line="360" w:lineRule="auto"/>
        <w:ind w:right="365" w:firstLine="567"/>
        <w:jc w:val="both"/>
        <w:rPr>
          <w:sz w:val="28"/>
          <w:szCs w:val="28"/>
        </w:rPr>
      </w:pPr>
      <w:r w:rsidRPr="00792C3F">
        <w:rPr>
          <w:sz w:val="28"/>
          <w:szCs w:val="28"/>
        </w:rPr>
        <w:t>Економічна оцінка проекту</w:t>
      </w:r>
    </w:p>
    <w:p w:rsidR="00520322" w:rsidRPr="003B745D" w:rsidRDefault="00520322" w:rsidP="00845172">
      <w:pPr>
        <w:tabs>
          <w:tab w:val="left" w:pos="1701"/>
          <w:tab w:val="left" w:pos="3828"/>
        </w:tabs>
        <w:spacing w:line="360" w:lineRule="auto"/>
        <w:ind w:right="365" w:firstLine="567"/>
        <w:jc w:val="both"/>
        <w:rPr>
          <w:bCs/>
          <w:sz w:val="28"/>
          <w:szCs w:val="28"/>
        </w:rPr>
      </w:pPr>
      <w:r w:rsidRPr="00792C3F">
        <w:rPr>
          <w:bCs/>
          <w:sz w:val="28"/>
          <w:szCs w:val="28"/>
        </w:rPr>
        <w:t>Простий термін окупності становитиме:</w:t>
      </w:r>
    </w:p>
    <w:p w:rsidR="00520322" w:rsidRDefault="00F31493" w:rsidP="00491FE1">
      <w:pPr>
        <w:tabs>
          <w:tab w:val="left" w:pos="1701"/>
          <w:tab w:val="left" w:pos="3828"/>
        </w:tabs>
        <w:spacing w:line="360" w:lineRule="auto"/>
        <w:ind w:right="365" w:firstLine="567"/>
        <w:jc w:val="center"/>
        <w:rPr>
          <w:position w:val="-28"/>
          <w:sz w:val="28"/>
          <w:szCs w:val="28"/>
        </w:rPr>
      </w:pPr>
      <w:r w:rsidRPr="00F31493">
        <w:rPr>
          <w:position w:val="-28"/>
          <w:sz w:val="28"/>
          <w:szCs w:val="28"/>
        </w:rPr>
        <w:object w:dxaOrig="2640" w:dyaOrig="660">
          <v:shape id="_x0000_i1090" type="#_x0000_t75" style="width:132.75pt;height:33pt" o:ole="">
            <v:imagedata r:id="rId159" o:title=""/>
          </v:shape>
          <o:OLEObject Type="Embed" ProgID="Equation.DSMT4" ShapeID="_x0000_i1090" DrawAspect="Content" ObjectID="_1675153165" r:id="rId160"/>
        </w:object>
      </w:r>
    </w:p>
    <w:p w:rsidR="002041E5" w:rsidRDefault="002041E5" w:rsidP="00464491">
      <w:pPr>
        <w:pStyle w:val="a5"/>
        <w:spacing w:line="360" w:lineRule="auto"/>
        <w:ind w:left="0" w:right="427" w:firstLine="567"/>
        <w:jc w:val="both"/>
        <w:rPr>
          <w:i/>
          <w:color w:val="000000" w:themeColor="text1"/>
          <w:sz w:val="28"/>
          <w:szCs w:val="28"/>
        </w:rPr>
      </w:pPr>
    </w:p>
    <w:p w:rsidR="00464491" w:rsidRDefault="00464491" w:rsidP="00464491">
      <w:pPr>
        <w:pStyle w:val="a5"/>
        <w:spacing w:line="360" w:lineRule="auto"/>
        <w:ind w:left="0" w:right="427" w:firstLine="567"/>
        <w:jc w:val="both"/>
        <w:rPr>
          <w:i/>
          <w:color w:val="000000" w:themeColor="text1"/>
          <w:sz w:val="28"/>
          <w:szCs w:val="28"/>
        </w:rPr>
      </w:pPr>
      <w:r w:rsidRPr="00464491">
        <w:rPr>
          <w:i/>
          <w:color w:val="000000" w:themeColor="text1"/>
          <w:sz w:val="28"/>
          <w:szCs w:val="28"/>
        </w:rPr>
        <w:t xml:space="preserve">Встановлення термостатичних вентилів для радіаторів опалення </w:t>
      </w:r>
      <w:r>
        <w:rPr>
          <w:i/>
          <w:color w:val="000000" w:themeColor="text1"/>
          <w:sz w:val="28"/>
          <w:szCs w:val="28"/>
        </w:rPr>
        <w:t xml:space="preserve">            </w:t>
      </w:r>
      <w:r w:rsidRPr="00464491">
        <w:rPr>
          <w:i/>
          <w:color w:val="000000" w:themeColor="text1"/>
          <w:sz w:val="28"/>
          <w:szCs w:val="28"/>
        </w:rPr>
        <w:t xml:space="preserve">та </w:t>
      </w:r>
      <w:proofErr w:type="spellStart"/>
      <w:r w:rsidR="00014F4B">
        <w:rPr>
          <w:i/>
          <w:color w:val="000000" w:themeColor="text1"/>
          <w:sz w:val="28"/>
          <w:szCs w:val="28"/>
        </w:rPr>
        <w:t>байпас</w:t>
      </w:r>
      <w:r w:rsidR="00AE1E0A">
        <w:rPr>
          <w:i/>
          <w:color w:val="000000" w:themeColor="text1"/>
          <w:sz w:val="28"/>
          <w:szCs w:val="28"/>
        </w:rPr>
        <w:t>ів</w:t>
      </w:r>
      <w:proofErr w:type="spellEnd"/>
      <w:r w:rsidR="00014F4B">
        <w:rPr>
          <w:i/>
          <w:color w:val="000000" w:themeColor="text1"/>
          <w:sz w:val="28"/>
          <w:szCs w:val="28"/>
        </w:rPr>
        <w:t>.</w:t>
      </w:r>
    </w:p>
    <w:p w:rsidR="00464491" w:rsidRPr="002254D1" w:rsidRDefault="00464491" w:rsidP="00464491">
      <w:pPr>
        <w:pStyle w:val="uppercase"/>
        <w:spacing w:before="0" w:beforeAutospacing="0" w:after="0" w:afterAutospacing="0" w:line="360" w:lineRule="auto"/>
        <w:ind w:right="427" w:firstLine="567"/>
        <w:jc w:val="both"/>
        <w:textAlignment w:val="baseline"/>
        <w:rPr>
          <w:sz w:val="28"/>
          <w:szCs w:val="28"/>
          <w:lang w:val="uk-UA"/>
        </w:rPr>
      </w:pPr>
      <w:r w:rsidRPr="002254D1">
        <w:rPr>
          <w:sz w:val="28"/>
          <w:szCs w:val="28"/>
          <w:lang w:val="uk-UA"/>
        </w:rPr>
        <w:t>В будинку встановлена 1 трубна система опалення, її великим мінусом є те</w:t>
      </w:r>
      <w:r w:rsidR="007F3544">
        <w:rPr>
          <w:sz w:val="28"/>
          <w:szCs w:val="28"/>
          <w:lang w:val="uk-UA"/>
        </w:rPr>
        <w:t>,</w:t>
      </w:r>
      <w:r w:rsidRPr="002254D1">
        <w:rPr>
          <w:sz w:val="28"/>
          <w:szCs w:val="28"/>
          <w:lang w:val="uk-UA"/>
        </w:rPr>
        <w:t xml:space="preserve"> що на верхніх поверхах температура в квартирах вища, ніж на нижніх. Т</w:t>
      </w:r>
      <w:r w:rsidRPr="002254D1">
        <w:rPr>
          <w:sz w:val="28"/>
          <w:szCs w:val="28"/>
          <w:lang w:val="uk-UA"/>
        </w:rPr>
        <w:t>о</w:t>
      </w:r>
      <w:r w:rsidRPr="002254D1">
        <w:rPr>
          <w:sz w:val="28"/>
          <w:szCs w:val="28"/>
          <w:lang w:val="uk-UA"/>
        </w:rPr>
        <w:t>му задля економії використання теплоенерг</w:t>
      </w:r>
      <w:r>
        <w:rPr>
          <w:sz w:val="28"/>
          <w:szCs w:val="28"/>
          <w:lang w:val="uk-UA"/>
        </w:rPr>
        <w:t xml:space="preserve">ії </w:t>
      </w:r>
      <w:r w:rsidRPr="002254D1">
        <w:rPr>
          <w:sz w:val="28"/>
          <w:szCs w:val="28"/>
          <w:lang w:val="uk-UA"/>
        </w:rPr>
        <w:t>пропону</w:t>
      </w:r>
      <w:r>
        <w:rPr>
          <w:sz w:val="28"/>
          <w:szCs w:val="28"/>
          <w:lang w:val="uk-UA"/>
        </w:rPr>
        <w:t>ється</w:t>
      </w:r>
      <w:r w:rsidRPr="002254D1">
        <w:rPr>
          <w:sz w:val="28"/>
          <w:szCs w:val="28"/>
          <w:lang w:val="uk-UA"/>
        </w:rPr>
        <w:t xml:space="preserve"> встановити термо</w:t>
      </w:r>
      <w:r w:rsidRPr="002254D1">
        <w:rPr>
          <w:sz w:val="28"/>
          <w:szCs w:val="28"/>
          <w:lang w:val="uk-UA"/>
        </w:rPr>
        <w:t>с</w:t>
      </w:r>
      <w:r w:rsidRPr="002254D1">
        <w:rPr>
          <w:sz w:val="28"/>
          <w:szCs w:val="28"/>
          <w:lang w:val="uk-UA"/>
        </w:rPr>
        <w:t xml:space="preserve">татичні вентилі </w:t>
      </w:r>
      <w:r w:rsidR="00014F4B">
        <w:rPr>
          <w:sz w:val="28"/>
          <w:szCs w:val="28"/>
          <w:lang w:val="uk-UA"/>
        </w:rPr>
        <w:t>(</w:t>
      </w:r>
      <w:r w:rsidR="00014F4B" w:rsidRPr="002254D1">
        <w:rPr>
          <w:sz w:val="28"/>
          <w:szCs w:val="28"/>
          <w:lang w:val="uk-UA"/>
        </w:rPr>
        <w:t>рис</w:t>
      </w:r>
      <w:r w:rsidR="00014F4B">
        <w:rPr>
          <w:sz w:val="28"/>
          <w:szCs w:val="28"/>
          <w:lang w:val="uk-UA"/>
        </w:rPr>
        <w:t xml:space="preserve">. 2.7) </w:t>
      </w:r>
      <w:r w:rsidRPr="002254D1">
        <w:rPr>
          <w:sz w:val="28"/>
          <w:szCs w:val="28"/>
          <w:lang w:val="uk-UA"/>
        </w:rPr>
        <w:t xml:space="preserve">для радіаторів опалення. </w:t>
      </w:r>
    </w:p>
    <w:p w:rsidR="00464491" w:rsidRPr="002254D1" w:rsidRDefault="00464491" w:rsidP="00464491">
      <w:pPr>
        <w:pStyle w:val="uppercase"/>
        <w:spacing w:before="0" w:beforeAutospacing="0" w:after="0" w:afterAutospacing="0" w:line="360" w:lineRule="auto"/>
        <w:ind w:right="427" w:firstLine="567"/>
        <w:jc w:val="center"/>
        <w:textAlignment w:val="baseline"/>
        <w:rPr>
          <w:sz w:val="28"/>
          <w:szCs w:val="28"/>
          <w:lang w:val="uk-UA"/>
        </w:rPr>
      </w:pPr>
      <w:r w:rsidRPr="002254D1">
        <w:rPr>
          <w:noProof/>
          <w:sz w:val="28"/>
          <w:szCs w:val="28"/>
          <w:lang w:val="uk-UA" w:eastAsia="uk-UA"/>
        </w:rPr>
        <w:lastRenderedPageBreak/>
        <w:drawing>
          <wp:inline distT="0" distB="0" distL="0" distR="0">
            <wp:extent cx="2105247" cy="2105247"/>
            <wp:effectExtent l="0" t="0" r="9525" b="9525"/>
            <wp:docPr id="289" name="Рисунок 289"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ÐÐ¾ÑÐ¾Ð¶ÐµÐµ Ð¸Ð·Ð¾Ð±ÑÐ°Ð¶ÐµÐ½Ð¸Ðµ"/>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104123" cy="2104123"/>
                    </a:xfrm>
                    <a:prstGeom prst="rect">
                      <a:avLst/>
                    </a:prstGeom>
                    <a:noFill/>
                    <a:ln>
                      <a:noFill/>
                    </a:ln>
                  </pic:spPr>
                </pic:pic>
              </a:graphicData>
            </a:graphic>
          </wp:inline>
        </w:drawing>
      </w:r>
      <w:r w:rsidRPr="002254D1">
        <w:rPr>
          <w:sz w:val="28"/>
          <w:szCs w:val="28"/>
          <w:lang w:val="uk-UA"/>
        </w:rPr>
        <w:t xml:space="preserve"> </w:t>
      </w:r>
    </w:p>
    <w:p w:rsidR="00464491" w:rsidRDefault="00464491" w:rsidP="00464491">
      <w:pPr>
        <w:pStyle w:val="uppercase"/>
        <w:spacing w:before="0" w:beforeAutospacing="0" w:after="0" w:afterAutospacing="0" w:line="360" w:lineRule="auto"/>
        <w:ind w:right="427" w:firstLine="567"/>
        <w:jc w:val="center"/>
        <w:textAlignment w:val="baseline"/>
        <w:rPr>
          <w:sz w:val="28"/>
          <w:szCs w:val="28"/>
          <w:lang w:val="uk-UA"/>
        </w:rPr>
      </w:pPr>
      <w:r w:rsidRPr="002254D1">
        <w:rPr>
          <w:sz w:val="28"/>
          <w:szCs w:val="28"/>
          <w:lang w:val="uk-UA"/>
        </w:rPr>
        <w:t>Рис</w:t>
      </w:r>
      <w:r>
        <w:rPr>
          <w:sz w:val="28"/>
          <w:szCs w:val="28"/>
          <w:lang w:val="uk-UA"/>
        </w:rPr>
        <w:t>унок</w:t>
      </w:r>
      <w:r w:rsidRPr="002254D1">
        <w:rPr>
          <w:sz w:val="28"/>
          <w:szCs w:val="28"/>
          <w:lang w:val="uk-UA"/>
        </w:rPr>
        <w:t xml:space="preserve"> </w:t>
      </w:r>
      <w:r>
        <w:rPr>
          <w:sz w:val="28"/>
          <w:szCs w:val="28"/>
          <w:lang w:val="uk-UA"/>
        </w:rPr>
        <w:t>2</w:t>
      </w:r>
      <w:r w:rsidRPr="002254D1">
        <w:rPr>
          <w:sz w:val="28"/>
          <w:szCs w:val="28"/>
          <w:lang w:val="uk-UA"/>
        </w:rPr>
        <w:t>.</w:t>
      </w:r>
      <w:r>
        <w:rPr>
          <w:sz w:val="28"/>
          <w:szCs w:val="28"/>
          <w:lang w:val="uk-UA"/>
        </w:rPr>
        <w:t xml:space="preserve">7 </w:t>
      </w:r>
      <w:r w:rsidRPr="002254D1">
        <w:rPr>
          <w:sz w:val="28"/>
          <w:szCs w:val="28"/>
          <w:lang w:val="uk-UA"/>
        </w:rPr>
        <w:t xml:space="preserve">– Терморегулятор </w:t>
      </w:r>
      <w:proofErr w:type="spellStart"/>
      <w:r w:rsidRPr="002254D1">
        <w:rPr>
          <w:sz w:val="28"/>
          <w:szCs w:val="28"/>
          <w:lang w:val="uk-UA"/>
        </w:rPr>
        <w:t>Danfoss</w:t>
      </w:r>
      <w:proofErr w:type="spellEnd"/>
      <w:r w:rsidRPr="002254D1">
        <w:rPr>
          <w:sz w:val="28"/>
          <w:szCs w:val="28"/>
          <w:lang w:val="uk-UA"/>
        </w:rPr>
        <w:t xml:space="preserve"> RA-G 15</w:t>
      </w:r>
    </w:p>
    <w:p w:rsidR="00464491" w:rsidRPr="002254D1" w:rsidRDefault="00464491" w:rsidP="00464491">
      <w:pPr>
        <w:pStyle w:val="uppercase"/>
        <w:spacing w:before="0" w:beforeAutospacing="0" w:after="0" w:afterAutospacing="0" w:line="360" w:lineRule="auto"/>
        <w:ind w:right="427" w:firstLine="567"/>
        <w:jc w:val="center"/>
        <w:textAlignment w:val="baseline"/>
        <w:rPr>
          <w:sz w:val="28"/>
          <w:szCs w:val="28"/>
          <w:lang w:val="uk-UA"/>
        </w:rPr>
      </w:pPr>
    </w:p>
    <w:p w:rsidR="00391608" w:rsidRDefault="00464491" w:rsidP="00391608">
      <w:pPr>
        <w:spacing w:line="360" w:lineRule="auto"/>
        <w:ind w:right="427" w:firstLine="567"/>
        <w:jc w:val="both"/>
        <w:rPr>
          <w:sz w:val="28"/>
          <w:szCs w:val="28"/>
        </w:rPr>
      </w:pPr>
      <w:r w:rsidRPr="002254D1">
        <w:rPr>
          <w:sz w:val="28"/>
          <w:szCs w:val="28"/>
        </w:rPr>
        <w:t>Знайдемо різницю в споживанні з терморегуляторами та без</w:t>
      </w:r>
      <w:r w:rsidR="007F3544">
        <w:rPr>
          <w:sz w:val="28"/>
          <w:szCs w:val="28"/>
        </w:rPr>
        <w:t xml:space="preserve"> них</w:t>
      </w:r>
      <w:r w:rsidRPr="002254D1">
        <w:rPr>
          <w:sz w:val="28"/>
          <w:szCs w:val="28"/>
        </w:rPr>
        <w:t xml:space="preserve">. </w:t>
      </w:r>
      <w:r>
        <w:rPr>
          <w:sz w:val="28"/>
          <w:szCs w:val="28"/>
        </w:rPr>
        <w:t>Виро</w:t>
      </w:r>
      <w:r>
        <w:rPr>
          <w:sz w:val="28"/>
          <w:szCs w:val="28"/>
        </w:rPr>
        <w:t>б</w:t>
      </w:r>
      <w:r>
        <w:rPr>
          <w:sz w:val="28"/>
          <w:szCs w:val="28"/>
        </w:rPr>
        <w:t>ником вказано</w:t>
      </w:r>
      <w:r w:rsidR="007F3544">
        <w:rPr>
          <w:sz w:val="28"/>
          <w:szCs w:val="28"/>
        </w:rPr>
        <w:t>,</w:t>
      </w:r>
      <w:r w:rsidRPr="002254D1">
        <w:rPr>
          <w:sz w:val="28"/>
          <w:szCs w:val="28"/>
        </w:rPr>
        <w:t xml:space="preserve"> що споживання скорочується </w:t>
      </w:r>
      <w:r>
        <w:rPr>
          <w:sz w:val="28"/>
          <w:szCs w:val="28"/>
        </w:rPr>
        <w:t>на 2</w:t>
      </w:r>
      <w:r w:rsidR="008E4F77">
        <w:rPr>
          <w:sz w:val="28"/>
          <w:szCs w:val="28"/>
        </w:rPr>
        <w:t>0</w:t>
      </w:r>
      <w:r>
        <w:rPr>
          <w:sz w:val="28"/>
          <w:szCs w:val="28"/>
        </w:rPr>
        <w:t xml:space="preserve">%. </w:t>
      </w:r>
    </w:p>
    <w:p w:rsidR="00464491" w:rsidRPr="002254D1" w:rsidRDefault="003B71BB" w:rsidP="00464491">
      <w:pPr>
        <w:spacing w:line="360" w:lineRule="auto"/>
        <w:ind w:right="427" w:firstLine="567"/>
        <w:jc w:val="both"/>
        <w:rPr>
          <w:sz w:val="28"/>
          <w:szCs w:val="28"/>
        </w:rPr>
      </w:pPr>
      <w:r>
        <w:rPr>
          <w:sz w:val="28"/>
          <w:szCs w:val="28"/>
        </w:rPr>
        <w:t>Р</w:t>
      </w:r>
      <w:r w:rsidR="00464491" w:rsidRPr="002254D1">
        <w:rPr>
          <w:sz w:val="28"/>
          <w:szCs w:val="28"/>
        </w:rPr>
        <w:t>ічн</w:t>
      </w:r>
      <w:r w:rsidR="00391608">
        <w:rPr>
          <w:sz w:val="28"/>
          <w:szCs w:val="28"/>
        </w:rPr>
        <w:t>а</w:t>
      </w:r>
      <w:r w:rsidR="00464491" w:rsidRPr="002254D1">
        <w:rPr>
          <w:sz w:val="28"/>
          <w:szCs w:val="28"/>
        </w:rPr>
        <w:t xml:space="preserve"> витрат</w:t>
      </w:r>
      <w:r w:rsidR="00391608">
        <w:rPr>
          <w:sz w:val="28"/>
          <w:szCs w:val="28"/>
        </w:rPr>
        <w:t>а</w:t>
      </w:r>
      <w:r w:rsidR="00464491" w:rsidRPr="002254D1">
        <w:rPr>
          <w:sz w:val="28"/>
          <w:szCs w:val="28"/>
        </w:rPr>
        <w:t xml:space="preserve"> на теплову енергію нової системи з терморегуляторами:</w:t>
      </w:r>
    </w:p>
    <w:p w:rsidR="00464491" w:rsidRPr="002254D1" w:rsidRDefault="003E2121" w:rsidP="00464491">
      <w:pPr>
        <w:pStyle w:val="MTDisplayEquation"/>
        <w:ind w:right="427"/>
        <w:jc w:val="center"/>
      </w:pPr>
      <w:r w:rsidRPr="002254D1">
        <w:object w:dxaOrig="5520" w:dyaOrig="360">
          <v:shape id="_x0000_i1091" type="#_x0000_t75" style="width:342.75pt;height:22.5pt" o:ole="">
            <v:imagedata r:id="rId162" o:title=""/>
          </v:shape>
          <o:OLEObject Type="Embed" ProgID="Equation.DSMT4" ShapeID="_x0000_i1091" DrawAspect="Content" ObjectID="_1675153166" r:id="rId163"/>
        </w:object>
      </w:r>
    </w:p>
    <w:p w:rsidR="00464491" w:rsidRPr="002254D1" w:rsidRDefault="00464491" w:rsidP="00464491">
      <w:pPr>
        <w:spacing w:line="360" w:lineRule="auto"/>
        <w:ind w:right="427" w:firstLine="567"/>
        <w:jc w:val="both"/>
        <w:rPr>
          <w:sz w:val="28"/>
          <w:szCs w:val="28"/>
        </w:rPr>
      </w:pPr>
      <w:r w:rsidRPr="002254D1">
        <w:rPr>
          <w:sz w:val="28"/>
          <w:szCs w:val="28"/>
        </w:rPr>
        <w:t xml:space="preserve">Знайдемо річну економію у споживанні між використанням </w:t>
      </w:r>
      <w:r w:rsidR="003E2121">
        <w:rPr>
          <w:sz w:val="28"/>
          <w:szCs w:val="28"/>
        </w:rPr>
        <w:t xml:space="preserve">та </w:t>
      </w:r>
      <w:proofErr w:type="spellStart"/>
      <w:r w:rsidRPr="003E2121">
        <w:rPr>
          <w:sz w:val="28"/>
          <w:szCs w:val="28"/>
        </w:rPr>
        <w:t>теплозаб</w:t>
      </w:r>
      <w:r w:rsidRPr="003E2121">
        <w:rPr>
          <w:sz w:val="28"/>
          <w:szCs w:val="28"/>
        </w:rPr>
        <w:t>е</w:t>
      </w:r>
      <w:r w:rsidRPr="003E2121">
        <w:rPr>
          <w:sz w:val="28"/>
          <w:szCs w:val="28"/>
        </w:rPr>
        <w:t>зпеченням</w:t>
      </w:r>
      <w:proofErr w:type="spellEnd"/>
      <w:r w:rsidRPr="003E2121">
        <w:rPr>
          <w:sz w:val="28"/>
          <w:szCs w:val="28"/>
        </w:rPr>
        <w:t xml:space="preserve"> з терморегуляторами та без</w:t>
      </w:r>
      <w:r w:rsidR="007F3544" w:rsidRPr="003E2121">
        <w:rPr>
          <w:sz w:val="28"/>
          <w:szCs w:val="28"/>
        </w:rPr>
        <w:t xml:space="preserve"> них</w:t>
      </w:r>
      <w:r w:rsidRPr="003E2121">
        <w:rPr>
          <w:sz w:val="28"/>
          <w:szCs w:val="28"/>
        </w:rPr>
        <w:t>:</w:t>
      </w:r>
    </w:p>
    <w:p w:rsidR="00464491" w:rsidRPr="002254D1" w:rsidRDefault="003E2121" w:rsidP="00464491">
      <w:pPr>
        <w:pStyle w:val="MTDisplayEquation"/>
        <w:ind w:right="427"/>
        <w:jc w:val="center"/>
      </w:pPr>
      <w:r w:rsidRPr="002254D1">
        <w:object w:dxaOrig="5920" w:dyaOrig="360">
          <v:shape id="_x0000_i1092" type="#_x0000_t75" style="width:378pt;height:22.5pt" o:ole="">
            <v:imagedata r:id="rId164" o:title=""/>
          </v:shape>
          <o:OLEObject Type="Embed" ProgID="Equation.DSMT4" ShapeID="_x0000_i1092" DrawAspect="Content" ObjectID="_1675153167" r:id="rId165"/>
        </w:object>
      </w:r>
    </w:p>
    <w:p w:rsidR="00464491" w:rsidRPr="002254D1" w:rsidRDefault="00464491" w:rsidP="00464491">
      <w:pPr>
        <w:spacing w:line="360" w:lineRule="auto"/>
        <w:ind w:right="427" w:firstLine="567"/>
        <w:jc w:val="both"/>
        <w:rPr>
          <w:sz w:val="28"/>
          <w:szCs w:val="28"/>
        </w:rPr>
      </w:pPr>
      <w:r w:rsidRPr="002254D1">
        <w:rPr>
          <w:sz w:val="28"/>
          <w:szCs w:val="28"/>
        </w:rPr>
        <w:t>Річна економія грошей, при існуючому тарифі</w:t>
      </w:r>
      <w:r>
        <w:rPr>
          <w:sz w:val="28"/>
          <w:szCs w:val="28"/>
        </w:rPr>
        <w:t xml:space="preserve"> </w:t>
      </w:r>
      <w:r w:rsidR="002041E5" w:rsidRPr="002041E5">
        <w:rPr>
          <w:sz w:val="28"/>
          <w:szCs w:val="28"/>
        </w:rPr>
        <w:t xml:space="preserve">1654,41 </w:t>
      </w:r>
      <w:proofErr w:type="spellStart"/>
      <w:r w:rsidRPr="002254D1">
        <w:rPr>
          <w:sz w:val="28"/>
          <w:szCs w:val="28"/>
        </w:rPr>
        <w:t>грн</w:t>
      </w:r>
      <w:proofErr w:type="spellEnd"/>
      <w:r w:rsidRPr="002254D1">
        <w:rPr>
          <w:sz w:val="28"/>
          <w:szCs w:val="28"/>
        </w:rPr>
        <w:t>/</w:t>
      </w:r>
      <w:proofErr w:type="spellStart"/>
      <w:r w:rsidRPr="002254D1">
        <w:rPr>
          <w:sz w:val="28"/>
          <w:szCs w:val="28"/>
        </w:rPr>
        <w:t>Гкал</w:t>
      </w:r>
      <w:proofErr w:type="spellEnd"/>
      <w:r w:rsidRPr="002254D1">
        <w:rPr>
          <w:sz w:val="28"/>
          <w:szCs w:val="28"/>
        </w:rPr>
        <w:t>:</w:t>
      </w:r>
    </w:p>
    <w:p w:rsidR="00464491" w:rsidRPr="002254D1" w:rsidRDefault="003E2121" w:rsidP="00464491">
      <w:pPr>
        <w:pStyle w:val="MTDisplayEquation"/>
        <w:ind w:right="427"/>
        <w:jc w:val="center"/>
      </w:pPr>
      <w:r w:rsidRPr="002041E5">
        <w:rPr>
          <w:position w:val="-14"/>
        </w:rPr>
        <w:object w:dxaOrig="5300" w:dyaOrig="380">
          <v:shape id="_x0000_i1093" type="#_x0000_t75" style="width:337.5pt;height:24pt" o:ole="">
            <v:imagedata r:id="rId166" o:title=""/>
          </v:shape>
          <o:OLEObject Type="Embed" ProgID="Equation.DSMT4" ShapeID="_x0000_i1093" DrawAspect="Content" ObjectID="_1675153168" r:id="rId167"/>
        </w:object>
      </w:r>
    </w:p>
    <w:p w:rsidR="00464491" w:rsidRPr="003E2121" w:rsidRDefault="00464491" w:rsidP="00464491">
      <w:pPr>
        <w:spacing w:line="360" w:lineRule="auto"/>
        <w:ind w:right="427" w:firstLine="567"/>
        <w:jc w:val="both"/>
        <w:rPr>
          <w:spacing w:val="-2"/>
          <w:sz w:val="28"/>
          <w:szCs w:val="28"/>
        </w:rPr>
      </w:pPr>
      <w:r w:rsidRPr="003E2121">
        <w:rPr>
          <w:spacing w:val="-2"/>
          <w:sz w:val="28"/>
          <w:szCs w:val="28"/>
        </w:rPr>
        <w:t>Для того</w:t>
      </w:r>
      <w:r w:rsidR="007F3544" w:rsidRPr="003E2121">
        <w:rPr>
          <w:spacing w:val="-2"/>
          <w:sz w:val="28"/>
          <w:szCs w:val="28"/>
        </w:rPr>
        <w:t>,</w:t>
      </w:r>
      <w:r w:rsidRPr="003E2121">
        <w:rPr>
          <w:spacing w:val="-2"/>
          <w:sz w:val="28"/>
          <w:szCs w:val="28"/>
        </w:rPr>
        <w:t xml:space="preserve"> що б встановити терморегулятори там потрібно знати</w:t>
      </w:r>
      <w:r w:rsidR="007F3544" w:rsidRPr="003E2121">
        <w:rPr>
          <w:spacing w:val="-2"/>
          <w:sz w:val="28"/>
          <w:szCs w:val="28"/>
        </w:rPr>
        <w:t>,</w:t>
      </w:r>
      <w:r w:rsidRPr="003E2121">
        <w:rPr>
          <w:spacing w:val="-2"/>
          <w:sz w:val="28"/>
          <w:szCs w:val="28"/>
        </w:rPr>
        <w:t xml:space="preserve"> яка загал</w:t>
      </w:r>
      <w:r w:rsidRPr="003E2121">
        <w:rPr>
          <w:spacing w:val="-2"/>
          <w:sz w:val="28"/>
          <w:szCs w:val="28"/>
        </w:rPr>
        <w:t>ь</w:t>
      </w:r>
      <w:r w:rsidRPr="003E2121">
        <w:rPr>
          <w:spacing w:val="-2"/>
          <w:sz w:val="28"/>
          <w:szCs w:val="28"/>
        </w:rPr>
        <w:t xml:space="preserve">на кількість батарей в будинку, вартість монтажу терморегуляторів та </w:t>
      </w:r>
      <w:proofErr w:type="spellStart"/>
      <w:r w:rsidRPr="003E2121">
        <w:rPr>
          <w:spacing w:val="-2"/>
          <w:sz w:val="28"/>
          <w:szCs w:val="28"/>
        </w:rPr>
        <w:t>байпасів</w:t>
      </w:r>
      <w:proofErr w:type="spellEnd"/>
      <w:r w:rsidR="007F3544" w:rsidRPr="003E2121">
        <w:rPr>
          <w:spacing w:val="-2"/>
          <w:sz w:val="28"/>
          <w:szCs w:val="28"/>
        </w:rPr>
        <w:t>,</w:t>
      </w:r>
      <w:r w:rsidRPr="003E2121">
        <w:rPr>
          <w:spacing w:val="-2"/>
          <w:sz w:val="28"/>
          <w:szCs w:val="28"/>
        </w:rPr>
        <w:t xml:space="preserve"> які необхідні, вартість труб аби зробити </w:t>
      </w:r>
      <w:proofErr w:type="spellStart"/>
      <w:r w:rsidRPr="003E2121">
        <w:rPr>
          <w:spacing w:val="-2"/>
          <w:sz w:val="28"/>
          <w:szCs w:val="28"/>
        </w:rPr>
        <w:t>байпаси</w:t>
      </w:r>
      <w:proofErr w:type="spellEnd"/>
      <w:r w:rsidRPr="003E2121">
        <w:rPr>
          <w:spacing w:val="-2"/>
          <w:sz w:val="28"/>
          <w:szCs w:val="28"/>
        </w:rPr>
        <w:t>, вартість терморегуляторів.</w:t>
      </w:r>
    </w:p>
    <w:p w:rsidR="00464491" w:rsidRPr="002254D1" w:rsidRDefault="00464491" w:rsidP="00464491">
      <w:pPr>
        <w:spacing w:line="360" w:lineRule="auto"/>
        <w:ind w:right="427" w:firstLine="567"/>
        <w:jc w:val="both"/>
        <w:rPr>
          <w:sz w:val="28"/>
          <w:szCs w:val="28"/>
        </w:rPr>
      </w:pPr>
      <w:r w:rsidRPr="002254D1">
        <w:rPr>
          <w:sz w:val="28"/>
          <w:szCs w:val="28"/>
        </w:rPr>
        <w:t>Кількість батарей: припустимо</w:t>
      </w:r>
      <w:r w:rsidR="007F3544">
        <w:rPr>
          <w:sz w:val="28"/>
          <w:szCs w:val="28"/>
        </w:rPr>
        <w:t>,</w:t>
      </w:r>
      <w:r w:rsidRPr="002254D1">
        <w:rPr>
          <w:sz w:val="28"/>
          <w:szCs w:val="28"/>
        </w:rPr>
        <w:t xml:space="preserve"> що в 3 кімнатній квартирі встановлено </w:t>
      </w:r>
      <w:r w:rsidR="003E2121">
        <w:rPr>
          <w:sz w:val="28"/>
          <w:szCs w:val="28"/>
        </w:rPr>
        <w:br/>
      </w:r>
      <w:r w:rsidRPr="002254D1">
        <w:rPr>
          <w:sz w:val="28"/>
          <w:szCs w:val="28"/>
        </w:rPr>
        <w:t>4 батареї, а в 2 кімнатній 3 батареї</w:t>
      </w:r>
      <w:r w:rsidR="007F3544">
        <w:rPr>
          <w:sz w:val="28"/>
          <w:szCs w:val="28"/>
        </w:rPr>
        <w:t>;</w:t>
      </w:r>
      <w:r w:rsidRPr="002254D1">
        <w:rPr>
          <w:sz w:val="28"/>
          <w:szCs w:val="28"/>
        </w:rPr>
        <w:t xml:space="preserve"> 3 кімнатних – 6</w:t>
      </w:r>
      <w:r w:rsidR="002041E5">
        <w:rPr>
          <w:sz w:val="28"/>
          <w:szCs w:val="28"/>
        </w:rPr>
        <w:t>2</w:t>
      </w:r>
      <w:r w:rsidRPr="002254D1">
        <w:rPr>
          <w:sz w:val="28"/>
          <w:szCs w:val="28"/>
        </w:rPr>
        <w:t xml:space="preserve"> квартир, </w:t>
      </w:r>
      <w:r w:rsidR="003E2121">
        <w:rPr>
          <w:sz w:val="28"/>
          <w:szCs w:val="28"/>
        </w:rPr>
        <w:br/>
      </w:r>
      <w:r w:rsidRPr="002254D1">
        <w:rPr>
          <w:sz w:val="28"/>
          <w:szCs w:val="28"/>
        </w:rPr>
        <w:t>2 кімнатних – 6</w:t>
      </w:r>
      <w:r w:rsidR="002041E5">
        <w:rPr>
          <w:sz w:val="28"/>
          <w:szCs w:val="28"/>
        </w:rPr>
        <w:t>6</w:t>
      </w:r>
      <w:r w:rsidRPr="002254D1">
        <w:rPr>
          <w:sz w:val="28"/>
          <w:szCs w:val="28"/>
        </w:rPr>
        <w:t xml:space="preserve"> квартир. Виходить що у нас така кількість батарей:</w:t>
      </w:r>
    </w:p>
    <w:p w:rsidR="00464491" w:rsidRPr="00391608" w:rsidRDefault="003E2121" w:rsidP="00464491">
      <w:pPr>
        <w:spacing w:line="360" w:lineRule="auto"/>
        <w:ind w:right="427" w:firstLine="567"/>
        <w:jc w:val="center"/>
        <w:rPr>
          <w:color w:val="FF0000"/>
          <w:sz w:val="28"/>
          <w:szCs w:val="28"/>
        </w:rPr>
      </w:pPr>
      <w:r w:rsidRPr="002254D1">
        <w:rPr>
          <w:position w:val="-14"/>
          <w:sz w:val="28"/>
          <w:szCs w:val="28"/>
        </w:rPr>
        <w:object w:dxaOrig="3300" w:dyaOrig="380">
          <v:shape id="_x0000_i1094" type="#_x0000_t75" style="width:201.75pt;height:24pt" o:ole="">
            <v:imagedata r:id="rId168" o:title=""/>
          </v:shape>
          <o:OLEObject Type="Embed" ProgID="Equation.DSMT4" ShapeID="_x0000_i1094" DrawAspect="Content" ObjectID="_1675153169" r:id="rId169"/>
        </w:object>
      </w:r>
    </w:p>
    <w:p w:rsidR="00464491" w:rsidRPr="002254D1" w:rsidRDefault="00464491" w:rsidP="00464491">
      <w:pPr>
        <w:spacing w:line="360" w:lineRule="auto"/>
        <w:ind w:right="427" w:firstLine="567"/>
        <w:jc w:val="both"/>
        <w:rPr>
          <w:sz w:val="28"/>
          <w:szCs w:val="28"/>
        </w:rPr>
      </w:pPr>
      <w:r w:rsidRPr="002254D1">
        <w:rPr>
          <w:sz w:val="28"/>
          <w:szCs w:val="28"/>
        </w:rPr>
        <w:t>Вартість одного терморегулятора (</w:t>
      </w:r>
      <w:proofErr w:type="spellStart"/>
      <w:r w:rsidRPr="002254D1">
        <w:rPr>
          <w:sz w:val="28"/>
          <w:szCs w:val="28"/>
        </w:rPr>
        <w:t>термоклапан</w:t>
      </w:r>
      <w:proofErr w:type="spellEnd"/>
      <w:r w:rsidRPr="002254D1">
        <w:rPr>
          <w:sz w:val="28"/>
          <w:szCs w:val="28"/>
        </w:rPr>
        <w:t xml:space="preserve"> </w:t>
      </w:r>
      <w:proofErr w:type="spellStart"/>
      <w:r w:rsidRPr="002254D1">
        <w:rPr>
          <w:sz w:val="28"/>
          <w:szCs w:val="28"/>
        </w:rPr>
        <w:t>Danfoss</w:t>
      </w:r>
      <w:proofErr w:type="spellEnd"/>
      <w:r w:rsidRPr="002254D1">
        <w:rPr>
          <w:sz w:val="28"/>
          <w:szCs w:val="28"/>
        </w:rPr>
        <w:t xml:space="preserve"> RA-G 15 -700 </w:t>
      </w:r>
      <w:proofErr w:type="spellStart"/>
      <w:r w:rsidRPr="002254D1">
        <w:rPr>
          <w:sz w:val="28"/>
          <w:szCs w:val="28"/>
        </w:rPr>
        <w:t>грн</w:t>
      </w:r>
      <w:proofErr w:type="spellEnd"/>
      <w:r w:rsidRPr="002254D1">
        <w:rPr>
          <w:sz w:val="28"/>
          <w:szCs w:val="28"/>
        </w:rPr>
        <w:t xml:space="preserve">  і </w:t>
      </w:r>
      <w:proofErr w:type="spellStart"/>
      <w:r w:rsidRPr="002254D1">
        <w:rPr>
          <w:sz w:val="28"/>
          <w:szCs w:val="28"/>
        </w:rPr>
        <w:t>термоголовка</w:t>
      </w:r>
      <w:proofErr w:type="spellEnd"/>
      <w:r w:rsidRPr="002254D1">
        <w:rPr>
          <w:sz w:val="28"/>
          <w:szCs w:val="28"/>
        </w:rPr>
        <w:t xml:space="preserve"> </w:t>
      </w:r>
      <w:proofErr w:type="spellStart"/>
      <w:r w:rsidRPr="002254D1">
        <w:rPr>
          <w:sz w:val="28"/>
          <w:szCs w:val="28"/>
        </w:rPr>
        <w:t>Danfoss</w:t>
      </w:r>
      <w:proofErr w:type="spellEnd"/>
      <w:r w:rsidRPr="002254D1">
        <w:rPr>
          <w:sz w:val="28"/>
          <w:szCs w:val="28"/>
        </w:rPr>
        <w:t xml:space="preserve"> </w:t>
      </w:r>
      <w:proofErr w:type="spellStart"/>
      <w:r w:rsidRPr="002254D1">
        <w:rPr>
          <w:sz w:val="28"/>
          <w:szCs w:val="28"/>
        </w:rPr>
        <w:t>Living</w:t>
      </w:r>
      <w:proofErr w:type="spellEnd"/>
      <w:r w:rsidRPr="002254D1">
        <w:rPr>
          <w:sz w:val="28"/>
          <w:szCs w:val="28"/>
        </w:rPr>
        <w:t xml:space="preserve"> </w:t>
      </w:r>
      <w:proofErr w:type="spellStart"/>
      <w:r w:rsidRPr="002254D1">
        <w:rPr>
          <w:sz w:val="28"/>
          <w:szCs w:val="28"/>
        </w:rPr>
        <w:t>Eco</w:t>
      </w:r>
      <w:proofErr w:type="spellEnd"/>
      <w:r w:rsidRPr="002254D1">
        <w:rPr>
          <w:sz w:val="28"/>
          <w:szCs w:val="28"/>
        </w:rPr>
        <w:t xml:space="preserve"> – 942 </w:t>
      </w:r>
      <w:proofErr w:type="spellStart"/>
      <w:r w:rsidRPr="002254D1">
        <w:rPr>
          <w:sz w:val="28"/>
          <w:szCs w:val="28"/>
        </w:rPr>
        <w:t>грн</w:t>
      </w:r>
      <w:proofErr w:type="spellEnd"/>
      <w:r w:rsidRPr="002254D1">
        <w:rPr>
          <w:sz w:val="28"/>
          <w:szCs w:val="28"/>
        </w:rPr>
        <w:t>)  складає 1642 грн.</w:t>
      </w:r>
    </w:p>
    <w:p w:rsidR="00464491" w:rsidRPr="002254D1" w:rsidRDefault="00464491" w:rsidP="00464491">
      <w:pPr>
        <w:spacing w:line="360" w:lineRule="auto"/>
        <w:ind w:right="427" w:firstLine="567"/>
        <w:jc w:val="both"/>
        <w:rPr>
          <w:sz w:val="28"/>
          <w:szCs w:val="28"/>
        </w:rPr>
      </w:pPr>
      <w:r w:rsidRPr="002254D1">
        <w:rPr>
          <w:sz w:val="28"/>
          <w:szCs w:val="28"/>
        </w:rPr>
        <w:t>Тобто загальна вартість терморегуляторів буде становити:</w:t>
      </w:r>
    </w:p>
    <w:p w:rsidR="00464491" w:rsidRPr="008E4F77" w:rsidRDefault="003E2121" w:rsidP="00464491">
      <w:pPr>
        <w:spacing w:line="360" w:lineRule="auto"/>
        <w:ind w:right="427" w:firstLine="567"/>
        <w:jc w:val="center"/>
        <w:rPr>
          <w:i/>
          <w:sz w:val="28"/>
          <w:szCs w:val="28"/>
        </w:rPr>
      </w:pPr>
      <w:r w:rsidRPr="002254D1">
        <w:rPr>
          <w:position w:val="-14"/>
          <w:sz w:val="28"/>
          <w:szCs w:val="28"/>
        </w:rPr>
        <w:object w:dxaOrig="3860" w:dyaOrig="380">
          <v:shape id="_x0000_i1095" type="#_x0000_t75" style="width:234.75pt;height:24pt" o:ole="">
            <v:imagedata r:id="rId170" o:title=""/>
          </v:shape>
          <o:OLEObject Type="Embed" ProgID="Equation.DSMT4" ShapeID="_x0000_i1095" DrawAspect="Content" ObjectID="_1675153170" r:id="rId171"/>
        </w:object>
      </w:r>
    </w:p>
    <w:p w:rsidR="00464491" w:rsidRPr="002254D1" w:rsidRDefault="00464491" w:rsidP="008E4F77">
      <w:pPr>
        <w:spacing w:line="360" w:lineRule="auto"/>
        <w:ind w:right="427" w:firstLine="567"/>
        <w:jc w:val="both"/>
        <w:rPr>
          <w:sz w:val="28"/>
          <w:szCs w:val="28"/>
        </w:rPr>
      </w:pPr>
      <w:r w:rsidRPr="002254D1">
        <w:rPr>
          <w:sz w:val="28"/>
          <w:szCs w:val="28"/>
        </w:rPr>
        <w:lastRenderedPageBreak/>
        <w:t xml:space="preserve">Будемо рахувати вартість труб для </w:t>
      </w:r>
      <w:proofErr w:type="spellStart"/>
      <w:r w:rsidRPr="002254D1">
        <w:rPr>
          <w:sz w:val="28"/>
          <w:szCs w:val="28"/>
        </w:rPr>
        <w:t>байпасів</w:t>
      </w:r>
      <w:proofErr w:type="spellEnd"/>
      <w:r w:rsidRPr="002254D1">
        <w:rPr>
          <w:sz w:val="28"/>
          <w:szCs w:val="28"/>
        </w:rPr>
        <w:t>. Будемо використовувати трубу ДУ 25*2.5 мм, ціна</w:t>
      </w:r>
      <w:r w:rsidR="008E4F77">
        <w:rPr>
          <w:sz w:val="28"/>
          <w:szCs w:val="28"/>
        </w:rPr>
        <w:t xml:space="preserve"> становить</w:t>
      </w:r>
      <w:r w:rsidRPr="002254D1">
        <w:rPr>
          <w:sz w:val="28"/>
          <w:szCs w:val="28"/>
        </w:rPr>
        <w:t xml:space="preserve"> за 1 метр 42.99 грн. На 1 </w:t>
      </w:r>
      <w:proofErr w:type="spellStart"/>
      <w:r w:rsidRPr="002254D1">
        <w:rPr>
          <w:sz w:val="28"/>
          <w:szCs w:val="28"/>
        </w:rPr>
        <w:t>байпас</w:t>
      </w:r>
      <w:proofErr w:type="spellEnd"/>
      <w:r w:rsidRPr="002254D1">
        <w:rPr>
          <w:sz w:val="28"/>
          <w:szCs w:val="28"/>
        </w:rPr>
        <w:t xml:space="preserve"> потрібно 0,59 м труби</w:t>
      </w:r>
      <w:r w:rsidR="003E2121">
        <w:rPr>
          <w:sz w:val="28"/>
          <w:szCs w:val="28"/>
        </w:rPr>
        <w:t>:</w:t>
      </w:r>
      <w:r w:rsidRPr="002254D1">
        <w:rPr>
          <w:sz w:val="28"/>
          <w:szCs w:val="28"/>
        </w:rPr>
        <w:t xml:space="preserve"> </w:t>
      </w:r>
    </w:p>
    <w:p w:rsidR="00464491" w:rsidRPr="002254D1" w:rsidRDefault="003E2121" w:rsidP="008E4F77">
      <w:pPr>
        <w:spacing w:line="360" w:lineRule="auto"/>
        <w:ind w:right="427" w:firstLine="567"/>
        <w:jc w:val="center"/>
        <w:rPr>
          <w:sz w:val="28"/>
          <w:szCs w:val="28"/>
        </w:rPr>
      </w:pPr>
      <w:r w:rsidRPr="002254D1">
        <w:rPr>
          <w:position w:val="-12"/>
          <w:sz w:val="28"/>
          <w:szCs w:val="28"/>
        </w:rPr>
        <w:object w:dxaOrig="4200" w:dyaOrig="360">
          <v:shape id="_x0000_i1096" type="#_x0000_t75" style="width:256.5pt;height:22.5pt" o:ole="">
            <v:imagedata r:id="rId172" o:title=""/>
          </v:shape>
          <o:OLEObject Type="Embed" ProgID="Equation.DSMT4" ShapeID="_x0000_i1096" DrawAspect="Content" ObjectID="_1675153171" r:id="rId173"/>
        </w:object>
      </w:r>
    </w:p>
    <w:p w:rsidR="00464491" w:rsidRPr="002254D1" w:rsidRDefault="00464491" w:rsidP="00464491">
      <w:pPr>
        <w:spacing w:line="360" w:lineRule="auto"/>
        <w:ind w:right="427" w:firstLine="567"/>
        <w:jc w:val="both"/>
        <w:rPr>
          <w:sz w:val="28"/>
          <w:szCs w:val="28"/>
        </w:rPr>
      </w:pPr>
      <w:r w:rsidRPr="002254D1">
        <w:rPr>
          <w:sz w:val="28"/>
          <w:szCs w:val="28"/>
        </w:rPr>
        <w:t xml:space="preserve">Вартість робіт по монтажу </w:t>
      </w:r>
      <w:proofErr w:type="spellStart"/>
      <w:r w:rsidRPr="002254D1">
        <w:rPr>
          <w:sz w:val="28"/>
          <w:szCs w:val="28"/>
        </w:rPr>
        <w:t>байпасів</w:t>
      </w:r>
      <w:proofErr w:type="spellEnd"/>
      <w:r w:rsidRPr="002254D1">
        <w:rPr>
          <w:sz w:val="28"/>
          <w:szCs w:val="28"/>
        </w:rPr>
        <w:t xml:space="preserve"> і терморегуляторів становить 600 </w:t>
      </w:r>
      <w:proofErr w:type="spellStart"/>
      <w:r w:rsidRPr="002254D1">
        <w:rPr>
          <w:sz w:val="28"/>
          <w:szCs w:val="28"/>
        </w:rPr>
        <w:t>грн</w:t>
      </w:r>
      <w:proofErr w:type="spellEnd"/>
      <w:r w:rsidRPr="002254D1">
        <w:rPr>
          <w:sz w:val="28"/>
          <w:szCs w:val="28"/>
        </w:rPr>
        <w:t xml:space="preserve"> за 1 батарею. Тобто загальна вартість монтажу буде становити:</w:t>
      </w:r>
    </w:p>
    <w:p w:rsidR="00464491" w:rsidRPr="002254D1" w:rsidRDefault="003E2121" w:rsidP="00464491">
      <w:pPr>
        <w:spacing w:line="360" w:lineRule="auto"/>
        <w:ind w:right="427" w:firstLine="567"/>
        <w:jc w:val="center"/>
        <w:rPr>
          <w:sz w:val="28"/>
          <w:szCs w:val="28"/>
        </w:rPr>
      </w:pPr>
      <w:r w:rsidRPr="002254D1">
        <w:rPr>
          <w:position w:val="-12"/>
          <w:sz w:val="28"/>
          <w:szCs w:val="28"/>
        </w:rPr>
        <w:object w:dxaOrig="3360" w:dyaOrig="360">
          <v:shape id="_x0000_i1097" type="#_x0000_t75" style="width:204.75pt;height:22.5pt" o:ole="">
            <v:imagedata r:id="rId174" o:title=""/>
          </v:shape>
          <o:OLEObject Type="Embed" ProgID="Equation.DSMT4" ShapeID="_x0000_i1097" DrawAspect="Content" ObjectID="_1675153172" r:id="rId175"/>
        </w:object>
      </w:r>
    </w:p>
    <w:p w:rsidR="00464491" w:rsidRPr="002254D1" w:rsidRDefault="00464491" w:rsidP="00464491">
      <w:pPr>
        <w:spacing w:line="360" w:lineRule="auto"/>
        <w:ind w:right="427" w:firstLine="567"/>
        <w:jc w:val="both"/>
        <w:rPr>
          <w:bCs/>
          <w:sz w:val="28"/>
          <w:szCs w:val="28"/>
          <w:shd w:val="clear" w:color="auto" w:fill="FFFFFF"/>
        </w:rPr>
      </w:pPr>
      <w:r w:rsidRPr="002254D1">
        <w:rPr>
          <w:bCs/>
          <w:sz w:val="28"/>
          <w:szCs w:val="28"/>
          <w:shd w:val="clear" w:color="auto" w:fill="FFFFFF"/>
        </w:rPr>
        <w:t>Можемо обчислити загальні капіталовкладення:</w:t>
      </w:r>
    </w:p>
    <w:p w:rsidR="00464491" w:rsidRPr="002254D1" w:rsidRDefault="003E2121" w:rsidP="008E4F77">
      <w:pPr>
        <w:pStyle w:val="MTDisplayEquation"/>
        <w:spacing w:line="240" w:lineRule="auto"/>
        <w:ind w:right="427" w:firstLine="0"/>
      </w:pPr>
      <w:r w:rsidRPr="00464491">
        <w:rPr>
          <w:position w:val="-14"/>
        </w:rPr>
        <w:object w:dxaOrig="8460" w:dyaOrig="380">
          <v:shape id="_x0000_i1098" type="#_x0000_t75" style="width:517.5pt;height:24pt" o:ole="">
            <v:imagedata r:id="rId176" o:title=""/>
          </v:shape>
          <o:OLEObject Type="Embed" ProgID="Equation.DSMT4" ShapeID="_x0000_i1098" DrawAspect="Content" ObjectID="_1675153173" r:id="rId177"/>
        </w:object>
      </w:r>
    </w:p>
    <w:p w:rsidR="00464491" w:rsidRPr="002254D1" w:rsidRDefault="00464491" w:rsidP="00464491">
      <w:pPr>
        <w:spacing w:line="360" w:lineRule="auto"/>
        <w:ind w:right="427" w:firstLine="567"/>
        <w:jc w:val="both"/>
        <w:rPr>
          <w:sz w:val="28"/>
          <w:szCs w:val="28"/>
        </w:rPr>
      </w:pPr>
      <w:r w:rsidRPr="002254D1">
        <w:rPr>
          <w:sz w:val="28"/>
          <w:szCs w:val="28"/>
        </w:rPr>
        <w:t>Тоді простий термін окупності складе:</w:t>
      </w:r>
    </w:p>
    <w:p w:rsidR="00464491" w:rsidRPr="002254D1" w:rsidRDefault="003E2121" w:rsidP="00464491">
      <w:pPr>
        <w:pStyle w:val="MTDisplayEquation"/>
        <w:ind w:right="427"/>
        <w:jc w:val="center"/>
        <w:rPr>
          <w:position w:val="-34"/>
        </w:rPr>
      </w:pPr>
      <w:r w:rsidRPr="008E4F77">
        <w:rPr>
          <w:position w:val="-32"/>
        </w:rPr>
        <w:object w:dxaOrig="3460" w:dyaOrig="700">
          <v:shape id="_x0000_i1099" type="#_x0000_t75" style="width:202.5pt;height:40.5pt" o:ole="">
            <v:imagedata r:id="rId178" o:title=""/>
          </v:shape>
          <o:OLEObject Type="Embed" ProgID="Equation.DSMT4" ShapeID="_x0000_i1099" DrawAspect="Content" ObjectID="_1675153174" r:id="rId179"/>
        </w:object>
      </w:r>
    </w:p>
    <w:p w:rsidR="00520322" w:rsidRPr="00491FE1" w:rsidRDefault="00520322" w:rsidP="00464491">
      <w:pPr>
        <w:pStyle w:val="a3"/>
        <w:tabs>
          <w:tab w:val="left" w:pos="1701"/>
          <w:tab w:val="left" w:pos="3828"/>
        </w:tabs>
        <w:spacing w:before="10" w:line="360" w:lineRule="auto"/>
        <w:ind w:right="427" w:firstLine="567"/>
      </w:pPr>
    </w:p>
    <w:p w:rsidR="000C529C" w:rsidRDefault="00A944C5" w:rsidP="00464491">
      <w:pPr>
        <w:pStyle w:val="1"/>
        <w:tabs>
          <w:tab w:val="left" w:pos="1701"/>
          <w:tab w:val="left" w:pos="1733"/>
          <w:tab w:val="left" w:pos="3828"/>
        </w:tabs>
        <w:spacing w:before="1" w:line="360" w:lineRule="auto"/>
        <w:ind w:left="567" w:right="427"/>
      </w:pPr>
      <w:bookmarkStart w:id="12" w:name="_TOC_250017"/>
      <w:r>
        <w:t xml:space="preserve">2.2 </w:t>
      </w:r>
      <w:r w:rsidR="000C529C">
        <w:t xml:space="preserve">Дослідження </w:t>
      </w:r>
      <w:bookmarkEnd w:id="12"/>
      <w:r>
        <w:t>системи опалення</w:t>
      </w:r>
    </w:p>
    <w:p w:rsidR="00A944C5" w:rsidRPr="009C5497" w:rsidRDefault="00A944C5" w:rsidP="00464491">
      <w:pPr>
        <w:pStyle w:val="1"/>
        <w:tabs>
          <w:tab w:val="left" w:pos="1701"/>
          <w:tab w:val="left" w:pos="1733"/>
          <w:tab w:val="left" w:pos="3828"/>
        </w:tabs>
        <w:spacing w:before="1" w:line="360" w:lineRule="auto"/>
        <w:ind w:left="567" w:right="427"/>
        <w:rPr>
          <w:b w:val="0"/>
        </w:rPr>
      </w:pPr>
    </w:p>
    <w:p w:rsidR="00A944C5" w:rsidRDefault="00A944C5" w:rsidP="00464491">
      <w:pPr>
        <w:pStyle w:val="1"/>
        <w:tabs>
          <w:tab w:val="left" w:pos="1701"/>
          <w:tab w:val="left" w:pos="1733"/>
          <w:tab w:val="left" w:pos="3828"/>
        </w:tabs>
        <w:spacing w:before="1" w:line="360" w:lineRule="auto"/>
        <w:ind w:left="567" w:right="427"/>
      </w:pPr>
      <w:r>
        <w:t>2.2</w:t>
      </w:r>
      <w:r w:rsidR="009C5497">
        <w:t>.1</w:t>
      </w:r>
      <w:r>
        <w:t xml:space="preserve"> </w:t>
      </w:r>
      <w:r w:rsidRPr="00A944C5">
        <w:t>Обстеження поточного стану енергетичних систем об’єкту</w:t>
      </w:r>
    </w:p>
    <w:p w:rsidR="00A944C5" w:rsidRPr="009C5497" w:rsidRDefault="00A944C5" w:rsidP="00464491">
      <w:pPr>
        <w:pStyle w:val="a3"/>
        <w:tabs>
          <w:tab w:val="left" w:pos="1701"/>
          <w:tab w:val="left" w:pos="3828"/>
        </w:tabs>
        <w:ind w:right="427" w:firstLine="567"/>
      </w:pPr>
    </w:p>
    <w:p w:rsidR="000C529C" w:rsidRPr="00BB298F" w:rsidRDefault="00520322" w:rsidP="00464491">
      <w:pPr>
        <w:pStyle w:val="a3"/>
        <w:tabs>
          <w:tab w:val="left" w:pos="1701"/>
          <w:tab w:val="left" w:pos="3828"/>
          <w:tab w:val="left" w:pos="9923"/>
        </w:tabs>
        <w:spacing w:before="5" w:line="360" w:lineRule="auto"/>
        <w:ind w:right="427" w:firstLine="567"/>
        <w:jc w:val="both"/>
      </w:pPr>
      <w:bookmarkStart w:id="13" w:name="_TOC_250016"/>
      <w:bookmarkEnd w:id="13"/>
      <w:r w:rsidRPr="00520322">
        <w:t xml:space="preserve">Після проведення енергоаудиту </w:t>
      </w:r>
      <w:r>
        <w:t>будинку</w:t>
      </w:r>
      <w:r w:rsidRPr="00520322">
        <w:t xml:space="preserve"> було виявлено та вивчено джер</w:t>
      </w:r>
      <w:r w:rsidRPr="00520322">
        <w:t>е</w:t>
      </w:r>
      <w:r w:rsidRPr="00520322">
        <w:t xml:space="preserve">ла теплопостачання. Сьогодні єдиним джерелом теплової енергії для опалення </w:t>
      </w:r>
      <w:r>
        <w:t>житлової будівлі</w:t>
      </w:r>
      <w:r w:rsidRPr="00520322">
        <w:t xml:space="preserve"> та </w:t>
      </w:r>
      <w:r w:rsidR="007F3544">
        <w:t xml:space="preserve">постачання </w:t>
      </w:r>
      <w:r w:rsidRPr="00520322">
        <w:t xml:space="preserve">гарячої води є </w:t>
      </w:r>
      <w:r>
        <w:t>центральна мережа теплопост</w:t>
      </w:r>
      <w:r>
        <w:t>а</w:t>
      </w:r>
      <w:r>
        <w:t>чання.</w:t>
      </w:r>
    </w:p>
    <w:p w:rsidR="00BB298F" w:rsidRPr="002254D1" w:rsidRDefault="00BB298F" w:rsidP="00464491">
      <w:pPr>
        <w:pStyle w:val="TableParagraph"/>
        <w:tabs>
          <w:tab w:val="left" w:pos="1701"/>
          <w:tab w:val="left" w:pos="3828"/>
          <w:tab w:val="left" w:pos="9923"/>
        </w:tabs>
        <w:spacing w:line="360" w:lineRule="auto"/>
        <w:ind w:right="427" w:firstLine="567"/>
        <w:jc w:val="both"/>
        <w:rPr>
          <w:sz w:val="28"/>
          <w:szCs w:val="28"/>
        </w:rPr>
      </w:pPr>
      <w:r w:rsidRPr="002254D1">
        <w:rPr>
          <w:sz w:val="28"/>
          <w:szCs w:val="28"/>
        </w:rPr>
        <w:t>На технічному поверсі труби</w:t>
      </w:r>
      <w:r w:rsidR="007F3544">
        <w:rPr>
          <w:sz w:val="28"/>
          <w:szCs w:val="28"/>
        </w:rPr>
        <w:t>,</w:t>
      </w:r>
      <w:r w:rsidRPr="002254D1">
        <w:rPr>
          <w:sz w:val="28"/>
          <w:szCs w:val="28"/>
        </w:rPr>
        <w:t xml:space="preserve"> які переносять тепло</w:t>
      </w:r>
      <w:r w:rsidR="007F3544">
        <w:rPr>
          <w:sz w:val="28"/>
          <w:szCs w:val="28"/>
        </w:rPr>
        <w:t>ту,</w:t>
      </w:r>
      <w:r w:rsidRPr="002254D1">
        <w:rPr>
          <w:sz w:val="28"/>
          <w:szCs w:val="28"/>
        </w:rPr>
        <w:t xml:space="preserve"> утеплені, але не д</w:t>
      </w:r>
      <w:r w:rsidRPr="002254D1">
        <w:rPr>
          <w:sz w:val="28"/>
          <w:szCs w:val="28"/>
        </w:rPr>
        <w:t>о</w:t>
      </w:r>
      <w:r w:rsidRPr="002254D1">
        <w:rPr>
          <w:sz w:val="28"/>
          <w:szCs w:val="28"/>
        </w:rPr>
        <w:t>сить якісно, деякі частини труби не мають утеплення взагалі. Також вентиляція і щілини не працюють так як повинні.</w:t>
      </w:r>
    </w:p>
    <w:p w:rsidR="00BB298F" w:rsidRDefault="009140EF" w:rsidP="00464491">
      <w:pPr>
        <w:pStyle w:val="uppercase"/>
        <w:tabs>
          <w:tab w:val="left" w:pos="1701"/>
          <w:tab w:val="left" w:pos="3828"/>
          <w:tab w:val="left" w:pos="9923"/>
        </w:tabs>
        <w:spacing w:before="0" w:beforeAutospacing="0" w:after="0" w:afterAutospacing="0" w:line="360" w:lineRule="auto"/>
        <w:ind w:right="427" w:firstLine="567"/>
        <w:jc w:val="both"/>
        <w:textAlignment w:val="baseline"/>
        <w:rPr>
          <w:sz w:val="28"/>
          <w:szCs w:val="28"/>
          <w:lang w:val="uk-UA"/>
        </w:rPr>
      </w:pPr>
      <w:r>
        <w:rPr>
          <w:sz w:val="28"/>
          <w:szCs w:val="28"/>
          <w:lang w:val="uk-UA"/>
        </w:rPr>
        <w:t>В</w:t>
      </w:r>
      <w:r w:rsidR="00BB298F" w:rsidRPr="002254D1">
        <w:rPr>
          <w:sz w:val="28"/>
          <w:szCs w:val="28"/>
          <w:lang w:val="uk-UA"/>
        </w:rPr>
        <w:t xml:space="preserve"> теплопункт</w:t>
      </w:r>
      <w:r>
        <w:rPr>
          <w:sz w:val="28"/>
          <w:szCs w:val="28"/>
          <w:lang w:val="uk-UA"/>
        </w:rPr>
        <w:t>і</w:t>
      </w:r>
      <w:r w:rsidR="00BB298F" w:rsidRPr="002254D1">
        <w:rPr>
          <w:sz w:val="28"/>
          <w:szCs w:val="28"/>
          <w:lang w:val="uk-UA"/>
        </w:rPr>
        <w:t xml:space="preserve"> та</w:t>
      </w:r>
      <w:r>
        <w:rPr>
          <w:sz w:val="28"/>
          <w:szCs w:val="28"/>
          <w:lang w:val="uk-UA"/>
        </w:rPr>
        <w:t xml:space="preserve"> на</w:t>
      </w:r>
      <w:r w:rsidR="00BB298F" w:rsidRPr="002254D1">
        <w:rPr>
          <w:sz w:val="28"/>
          <w:szCs w:val="28"/>
          <w:lang w:val="uk-UA"/>
        </w:rPr>
        <w:t xml:space="preserve"> горищ</w:t>
      </w:r>
      <w:r>
        <w:rPr>
          <w:sz w:val="28"/>
          <w:szCs w:val="28"/>
          <w:lang w:val="uk-UA"/>
        </w:rPr>
        <w:t>і п</w:t>
      </w:r>
      <w:r w:rsidR="00BB298F" w:rsidRPr="002254D1">
        <w:rPr>
          <w:sz w:val="28"/>
          <w:szCs w:val="28"/>
          <w:lang w:val="uk-UA"/>
        </w:rPr>
        <w:t>орушена теплова ізоляція трубопроводів си</w:t>
      </w:r>
      <w:r w:rsidR="00BB298F" w:rsidRPr="002254D1">
        <w:rPr>
          <w:sz w:val="28"/>
          <w:szCs w:val="28"/>
          <w:lang w:val="uk-UA"/>
        </w:rPr>
        <w:t>с</w:t>
      </w:r>
      <w:r w:rsidR="00BB298F" w:rsidRPr="002254D1">
        <w:rPr>
          <w:sz w:val="28"/>
          <w:szCs w:val="28"/>
          <w:lang w:val="uk-UA"/>
        </w:rPr>
        <w:t>теми опалення у підвалі. Підвал неопалюваний. Ізоляція майже повністю ві</w:t>
      </w:r>
      <w:r w:rsidR="00BB298F" w:rsidRPr="002254D1">
        <w:rPr>
          <w:sz w:val="28"/>
          <w:szCs w:val="28"/>
          <w:lang w:val="uk-UA"/>
        </w:rPr>
        <w:t>д</w:t>
      </w:r>
      <w:r w:rsidR="00BB298F" w:rsidRPr="002254D1">
        <w:rPr>
          <w:sz w:val="28"/>
          <w:szCs w:val="28"/>
          <w:lang w:val="uk-UA"/>
        </w:rPr>
        <w:t xml:space="preserve">сутня, що веде </w:t>
      </w:r>
      <w:r w:rsidR="007F3544">
        <w:rPr>
          <w:sz w:val="28"/>
          <w:szCs w:val="28"/>
          <w:lang w:val="uk-UA"/>
        </w:rPr>
        <w:t xml:space="preserve"> до </w:t>
      </w:r>
      <w:r w:rsidR="00BB298F" w:rsidRPr="002254D1">
        <w:rPr>
          <w:sz w:val="28"/>
          <w:szCs w:val="28"/>
          <w:lang w:val="uk-UA"/>
        </w:rPr>
        <w:t xml:space="preserve">значних тепловтрат і, відповідно, </w:t>
      </w:r>
      <w:r w:rsidR="00BB298F" w:rsidRPr="00391608">
        <w:rPr>
          <w:sz w:val="28"/>
          <w:szCs w:val="28"/>
          <w:lang w:val="uk-UA"/>
        </w:rPr>
        <w:t>погіршення якості тепл</w:t>
      </w:r>
      <w:r w:rsidR="00BB298F" w:rsidRPr="00391608">
        <w:rPr>
          <w:sz w:val="28"/>
          <w:szCs w:val="28"/>
          <w:lang w:val="uk-UA"/>
        </w:rPr>
        <w:t>о</w:t>
      </w:r>
      <w:r w:rsidR="00BB298F" w:rsidRPr="00391608">
        <w:rPr>
          <w:sz w:val="28"/>
          <w:szCs w:val="28"/>
          <w:lang w:val="uk-UA"/>
        </w:rPr>
        <w:t>носія. На деяких</w:t>
      </w:r>
      <w:r w:rsidR="007F3544" w:rsidRPr="00391608">
        <w:rPr>
          <w:sz w:val="28"/>
          <w:szCs w:val="28"/>
          <w:lang w:val="uk-UA"/>
        </w:rPr>
        <w:t xml:space="preserve"> трубах</w:t>
      </w:r>
      <w:r w:rsidR="00BB298F" w:rsidRPr="00391608">
        <w:rPr>
          <w:sz w:val="28"/>
          <w:szCs w:val="28"/>
          <w:lang w:val="uk-UA"/>
        </w:rPr>
        <w:t xml:space="preserve"> ізоляція уже застаріла і вичер</w:t>
      </w:r>
      <w:r w:rsidR="00BB298F" w:rsidRPr="002254D1">
        <w:rPr>
          <w:sz w:val="28"/>
          <w:szCs w:val="28"/>
          <w:lang w:val="uk-UA"/>
        </w:rPr>
        <w:t>пала свій термін прида</w:t>
      </w:r>
      <w:r w:rsidR="00BB298F" w:rsidRPr="002254D1">
        <w:rPr>
          <w:sz w:val="28"/>
          <w:szCs w:val="28"/>
          <w:lang w:val="uk-UA"/>
        </w:rPr>
        <w:t>т</w:t>
      </w:r>
      <w:r w:rsidR="00BB298F" w:rsidRPr="002254D1">
        <w:rPr>
          <w:sz w:val="28"/>
          <w:szCs w:val="28"/>
          <w:lang w:val="uk-UA"/>
        </w:rPr>
        <w:t>ності. Є місця</w:t>
      </w:r>
      <w:r w:rsidR="007F3544">
        <w:rPr>
          <w:sz w:val="28"/>
          <w:szCs w:val="28"/>
          <w:lang w:val="uk-UA"/>
        </w:rPr>
        <w:t>,</w:t>
      </w:r>
      <w:r w:rsidR="00BB298F" w:rsidRPr="002254D1">
        <w:rPr>
          <w:sz w:val="28"/>
          <w:szCs w:val="28"/>
          <w:lang w:val="uk-UA"/>
        </w:rPr>
        <w:t xml:space="preserve"> де ізоляція працює відповідно, але вона не повністю утеплює зону труб, фланців, засувок , виводів на покази лічильника. </w:t>
      </w:r>
    </w:p>
    <w:p w:rsidR="00BB298F" w:rsidRPr="002254D1" w:rsidRDefault="00BB298F" w:rsidP="00464491">
      <w:pPr>
        <w:pStyle w:val="uppercase"/>
        <w:tabs>
          <w:tab w:val="left" w:pos="1701"/>
          <w:tab w:val="left" w:pos="3828"/>
          <w:tab w:val="left" w:pos="9923"/>
        </w:tabs>
        <w:spacing w:before="0" w:beforeAutospacing="0" w:after="0" w:afterAutospacing="0" w:line="360" w:lineRule="auto"/>
        <w:ind w:right="427" w:firstLine="567"/>
        <w:jc w:val="both"/>
        <w:textAlignment w:val="baseline"/>
        <w:rPr>
          <w:sz w:val="28"/>
          <w:szCs w:val="28"/>
          <w:lang w:val="uk-UA"/>
        </w:rPr>
      </w:pPr>
    </w:p>
    <w:p w:rsidR="00BB298F" w:rsidRDefault="00BB298F" w:rsidP="00464491">
      <w:pPr>
        <w:pStyle w:val="uppercase"/>
        <w:tabs>
          <w:tab w:val="left" w:pos="1701"/>
          <w:tab w:val="left" w:pos="3828"/>
          <w:tab w:val="left" w:pos="9923"/>
        </w:tabs>
        <w:spacing w:before="0" w:beforeAutospacing="0" w:after="0" w:afterAutospacing="0" w:line="360" w:lineRule="auto"/>
        <w:ind w:right="427" w:firstLine="567"/>
        <w:jc w:val="both"/>
        <w:textAlignment w:val="baseline"/>
        <w:rPr>
          <w:noProof/>
          <w:sz w:val="28"/>
          <w:szCs w:val="28"/>
          <w:lang w:val="uk-UA"/>
        </w:rPr>
      </w:pPr>
      <w:r w:rsidRPr="002254D1">
        <w:rPr>
          <w:noProof/>
          <w:sz w:val="28"/>
          <w:szCs w:val="28"/>
          <w:lang w:val="uk-UA" w:eastAsia="uk-UA"/>
        </w:rPr>
        <w:drawing>
          <wp:inline distT="0" distB="0" distL="0" distR="0">
            <wp:extent cx="2275367" cy="3037614"/>
            <wp:effectExtent l="0" t="0" r="0" b="0"/>
            <wp:docPr id="302" name="Рисунок 302" descr="D:\M190327\P114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M190327\P114701.JPG"/>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2275458" cy="3037735"/>
                    </a:xfrm>
                    <a:prstGeom prst="rect">
                      <a:avLst/>
                    </a:prstGeom>
                    <a:noFill/>
                    <a:ln>
                      <a:noFill/>
                    </a:ln>
                  </pic:spPr>
                </pic:pic>
              </a:graphicData>
            </a:graphic>
          </wp:inline>
        </w:drawing>
      </w:r>
      <w:r>
        <w:rPr>
          <w:noProof/>
          <w:sz w:val="28"/>
          <w:szCs w:val="28"/>
          <w:lang w:val="uk-UA"/>
        </w:rPr>
        <w:t xml:space="preserve">                 </w:t>
      </w:r>
      <w:r w:rsidRPr="002254D1">
        <w:rPr>
          <w:noProof/>
          <w:sz w:val="28"/>
          <w:szCs w:val="28"/>
          <w:lang w:val="uk-UA" w:eastAsia="uk-UA"/>
        </w:rPr>
        <w:drawing>
          <wp:inline distT="0" distB="0" distL="0" distR="0">
            <wp:extent cx="2232264" cy="3040911"/>
            <wp:effectExtent l="0" t="0" r="0" b="7620"/>
            <wp:docPr id="303" name="Рисунок 303" descr="D:\M190327\IMG_7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M190327\IMG_70001.jpg"/>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2244800" cy="3057988"/>
                    </a:xfrm>
                    <a:prstGeom prst="rect">
                      <a:avLst/>
                    </a:prstGeom>
                    <a:noFill/>
                    <a:ln>
                      <a:noFill/>
                    </a:ln>
                  </pic:spPr>
                </pic:pic>
              </a:graphicData>
            </a:graphic>
          </wp:inline>
        </w:drawing>
      </w:r>
    </w:p>
    <w:p w:rsidR="00BB298F" w:rsidRDefault="00BB298F" w:rsidP="00464491">
      <w:pPr>
        <w:pStyle w:val="uppercase"/>
        <w:tabs>
          <w:tab w:val="left" w:pos="1701"/>
          <w:tab w:val="left" w:pos="3828"/>
          <w:tab w:val="left" w:pos="9923"/>
        </w:tabs>
        <w:spacing w:before="0" w:beforeAutospacing="0" w:after="0" w:afterAutospacing="0" w:line="360" w:lineRule="auto"/>
        <w:ind w:right="427" w:firstLine="567"/>
        <w:jc w:val="center"/>
        <w:textAlignment w:val="baseline"/>
        <w:rPr>
          <w:noProof/>
          <w:sz w:val="28"/>
          <w:szCs w:val="28"/>
          <w:lang w:val="uk-UA"/>
        </w:rPr>
      </w:pPr>
      <w:r>
        <w:rPr>
          <w:noProof/>
          <w:sz w:val="28"/>
          <w:szCs w:val="28"/>
          <w:lang w:val="uk-UA"/>
        </w:rPr>
        <w:t xml:space="preserve">Рисунок </w:t>
      </w:r>
      <w:r w:rsidR="009140EF">
        <w:rPr>
          <w:noProof/>
          <w:sz w:val="28"/>
          <w:szCs w:val="28"/>
          <w:lang w:val="uk-UA"/>
        </w:rPr>
        <w:t>2</w:t>
      </w:r>
      <w:r>
        <w:rPr>
          <w:noProof/>
          <w:sz w:val="28"/>
          <w:szCs w:val="28"/>
          <w:lang w:val="uk-UA"/>
        </w:rPr>
        <w:t>.</w:t>
      </w:r>
      <w:r w:rsidR="00464491">
        <w:rPr>
          <w:noProof/>
          <w:sz w:val="28"/>
          <w:szCs w:val="28"/>
          <w:lang w:val="uk-UA"/>
        </w:rPr>
        <w:t>8</w:t>
      </w:r>
      <w:r>
        <w:rPr>
          <w:noProof/>
          <w:sz w:val="28"/>
          <w:szCs w:val="28"/>
          <w:lang w:val="uk-UA"/>
        </w:rPr>
        <w:t xml:space="preserve"> – Тепловтрати через забірні крани</w:t>
      </w:r>
    </w:p>
    <w:p w:rsidR="00BB298F" w:rsidRPr="002254D1" w:rsidRDefault="00BB298F" w:rsidP="00845172">
      <w:pPr>
        <w:pStyle w:val="uppercase"/>
        <w:tabs>
          <w:tab w:val="left" w:pos="1701"/>
          <w:tab w:val="left" w:pos="3828"/>
          <w:tab w:val="left" w:pos="9923"/>
        </w:tabs>
        <w:spacing w:before="0" w:beforeAutospacing="0" w:after="0" w:afterAutospacing="0" w:line="360" w:lineRule="auto"/>
        <w:ind w:right="365" w:firstLine="567"/>
        <w:jc w:val="center"/>
        <w:textAlignment w:val="baseline"/>
        <w:rPr>
          <w:noProof/>
          <w:sz w:val="28"/>
          <w:szCs w:val="28"/>
          <w:lang w:val="uk-UA"/>
        </w:rPr>
      </w:pPr>
    </w:p>
    <w:p w:rsidR="00BB298F" w:rsidRDefault="00BB298F" w:rsidP="00845172">
      <w:pPr>
        <w:pStyle w:val="uppercase"/>
        <w:tabs>
          <w:tab w:val="left" w:pos="1701"/>
          <w:tab w:val="left" w:pos="3828"/>
          <w:tab w:val="left" w:pos="9923"/>
        </w:tabs>
        <w:spacing w:before="0" w:beforeAutospacing="0" w:after="0" w:afterAutospacing="0" w:line="360" w:lineRule="auto"/>
        <w:ind w:right="365" w:firstLine="567"/>
        <w:jc w:val="both"/>
        <w:textAlignment w:val="baseline"/>
        <w:rPr>
          <w:noProof/>
          <w:sz w:val="28"/>
          <w:szCs w:val="28"/>
          <w:lang w:val="uk-UA"/>
        </w:rPr>
      </w:pPr>
      <w:r w:rsidRPr="002254D1">
        <w:rPr>
          <w:noProof/>
          <w:sz w:val="28"/>
          <w:szCs w:val="28"/>
          <w:lang w:val="uk-UA" w:eastAsia="uk-UA"/>
        </w:rPr>
        <w:drawing>
          <wp:inline distT="0" distB="0" distL="0" distR="0">
            <wp:extent cx="2332942" cy="3015827"/>
            <wp:effectExtent l="0" t="0" r="0" b="0"/>
            <wp:docPr id="330" name="Рисунок 330" descr="D:\M190327\P115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M190327\P115523.JPG"/>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2338713" cy="3023288"/>
                    </a:xfrm>
                    <a:prstGeom prst="rect">
                      <a:avLst/>
                    </a:prstGeom>
                    <a:noFill/>
                    <a:ln>
                      <a:noFill/>
                    </a:ln>
                  </pic:spPr>
                </pic:pic>
              </a:graphicData>
            </a:graphic>
          </wp:inline>
        </w:drawing>
      </w:r>
      <w:r w:rsidRPr="002254D1">
        <w:rPr>
          <w:snapToGrid w:val="0"/>
          <w:color w:val="000000"/>
          <w:w w:val="0"/>
          <w:sz w:val="28"/>
          <w:szCs w:val="28"/>
          <w:u w:color="000000"/>
          <w:bdr w:val="none" w:sz="0" w:space="0" w:color="000000"/>
          <w:shd w:val="clear" w:color="000000" w:fill="000000"/>
        </w:rPr>
        <w:t xml:space="preserve"> </w:t>
      </w:r>
      <w:r w:rsidRPr="002254D1">
        <w:rPr>
          <w:noProof/>
          <w:sz w:val="28"/>
          <w:szCs w:val="28"/>
          <w:lang w:val="uk-UA"/>
        </w:rPr>
        <w:t xml:space="preserve">          </w:t>
      </w:r>
      <w:r>
        <w:rPr>
          <w:noProof/>
          <w:sz w:val="28"/>
          <w:szCs w:val="28"/>
          <w:lang w:val="uk-UA"/>
        </w:rPr>
        <w:t xml:space="preserve">     </w:t>
      </w:r>
      <w:r w:rsidRPr="002254D1">
        <w:rPr>
          <w:noProof/>
          <w:sz w:val="28"/>
          <w:szCs w:val="28"/>
          <w:lang w:val="uk-UA" w:eastAsia="uk-UA"/>
        </w:rPr>
        <w:drawing>
          <wp:inline distT="0" distB="0" distL="0" distR="0">
            <wp:extent cx="2317898" cy="3084744"/>
            <wp:effectExtent l="0" t="0" r="6350" b="1905"/>
            <wp:docPr id="331" name="Рисунок 331" descr="D:\M190327\IMG_6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M190327\IMG_6087.JPG"/>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2320994" cy="3088865"/>
                    </a:xfrm>
                    <a:prstGeom prst="rect">
                      <a:avLst/>
                    </a:prstGeom>
                    <a:noFill/>
                    <a:ln>
                      <a:noFill/>
                    </a:ln>
                  </pic:spPr>
                </pic:pic>
              </a:graphicData>
            </a:graphic>
          </wp:inline>
        </w:drawing>
      </w:r>
    </w:p>
    <w:p w:rsidR="00BB298F" w:rsidRPr="002254D1" w:rsidRDefault="00BB298F" w:rsidP="00845172">
      <w:pPr>
        <w:pStyle w:val="uppercase"/>
        <w:tabs>
          <w:tab w:val="left" w:pos="1701"/>
          <w:tab w:val="left" w:pos="3828"/>
          <w:tab w:val="left" w:pos="9923"/>
        </w:tabs>
        <w:spacing w:before="0" w:beforeAutospacing="0" w:after="0" w:afterAutospacing="0" w:line="360" w:lineRule="auto"/>
        <w:ind w:right="365" w:firstLine="567"/>
        <w:jc w:val="center"/>
        <w:textAlignment w:val="baseline"/>
        <w:rPr>
          <w:noProof/>
          <w:sz w:val="28"/>
          <w:szCs w:val="28"/>
          <w:lang w:val="uk-UA"/>
        </w:rPr>
      </w:pPr>
      <w:r>
        <w:rPr>
          <w:noProof/>
          <w:sz w:val="28"/>
          <w:szCs w:val="28"/>
          <w:lang w:val="uk-UA"/>
        </w:rPr>
        <w:t xml:space="preserve">Рисунок </w:t>
      </w:r>
      <w:r w:rsidR="009140EF">
        <w:rPr>
          <w:noProof/>
          <w:sz w:val="28"/>
          <w:szCs w:val="28"/>
          <w:lang w:val="uk-UA"/>
        </w:rPr>
        <w:t>2</w:t>
      </w:r>
      <w:r>
        <w:rPr>
          <w:noProof/>
          <w:sz w:val="28"/>
          <w:szCs w:val="28"/>
          <w:lang w:val="uk-UA"/>
        </w:rPr>
        <w:t>.</w:t>
      </w:r>
      <w:r w:rsidR="00464491">
        <w:rPr>
          <w:noProof/>
          <w:sz w:val="28"/>
          <w:szCs w:val="28"/>
          <w:lang w:val="uk-UA"/>
        </w:rPr>
        <w:t>9</w:t>
      </w:r>
      <w:r>
        <w:rPr>
          <w:noProof/>
          <w:sz w:val="28"/>
          <w:szCs w:val="28"/>
          <w:lang w:val="uk-UA"/>
        </w:rPr>
        <w:t xml:space="preserve"> – Тепловтрати через відсутність ізоляції на трубопроводах</w:t>
      </w:r>
    </w:p>
    <w:p w:rsidR="00BB298F" w:rsidRPr="002254D1" w:rsidRDefault="00BB298F" w:rsidP="00845172">
      <w:pPr>
        <w:pStyle w:val="uppercase"/>
        <w:tabs>
          <w:tab w:val="left" w:pos="1701"/>
          <w:tab w:val="left" w:pos="3828"/>
          <w:tab w:val="left" w:pos="9923"/>
        </w:tabs>
        <w:spacing w:before="0" w:beforeAutospacing="0" w:after="0" w:afterAutospacing="0" w:line="360" w:lineRule="auto"/>
        <w:ind w:right="365" w:firstLine="567"/>
        <w:jc w:val="both"/>
        <w:textAlignment w:val="baseline"/>
        <w:rPr>
          <w:noProof/>
          <w:sz w:val="28"/>
          <w:szCs w:val="28"/>
          <w:lang w:val="uk-UA"/>
        </w:rPr>
      </w:pPr>
      <w:r w:rsidRPr="002254D1">
        <w:rPr>
          <w:noProof/>
          <w:sz w:val="28"/>
          <w:szCs w:val="28"/>
          <w:lang w:val="uk-UA"/>
        </w:rPr>
        <w:t xml:space="preserve">        </w:t>
      </w:r>
    </w:p>
    <w:p w:rsidR="00BB298F" w:rsidRDefault="00BB298F" w:rsidP="00845172">
      <w:pPr>
        <w:pStyle w:val="uppercase"/>
        <w:tabs>
          <w:tab w:val="left" w:pos="1701"/>
          <w:tab w:val="left" w:pos="3828"/>
          <w:tab w:val="left" w:pos="9923"/>
        </w:tabs>
        <w:spacing w:before="0" w:beforeAutospacing="0" w:after="0" w:afterAutospacing="0" w:line="360" w:lineRule="auto"/>
        <w:ind w:right="365" w:firstLine="567"/>
        <w:jc w:val="both"/>
        <w:textAlignment w:val="baseline"/>
        <w:rPr>
          <w:noProof/>
          <w:sz w:val="28"/>
          <w:szCs w:val="28"/>
          <w:lang w:val="uk-UA"/>
        </w:rPr>
      </w:pPr>
      <w:r>
        <w:rPr>
          <w:noProof/>
          <w:sz w:val="28"/>
          <w:szCs w:val="28"/>
          <w:lang w:val="uk-UA"/>
        </w:rPr>
        <w:lastRenderedPageBreak/>
        <w:t xml:space="preserve">      </w:t>
      </w:r>
      <w:r w:rsidRPr="002254D1">
        <w:rPr>
          <w:noProof/>
          <w:sz w:val="28"/>
          <w:szCs w:val="28"/>
          <w:lang w:val="uk-UA" w:eastAsia="uk-UA"/>
        </w:rPr>
        <w:drawing>
          <wp:inline distT="0" distB="0" distL="0" distR="0">
            <wp:extent cx="2317898" cy="3094394"/>
            <wp:effectExtent l="0" t="0" r="6350" b="0"/>
            <wp:docPr id="344" name="Рисунок 344" descr="D:\M190327\P121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M190327\P121103.JPG"/>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2318225" cy="3094830"/>
                    </a:xfrm>
                    <a:prstGeom prst="rect">
                      <a:avLst/>
                    </a:prstGeom>
                    <a:noFill/>
                    <a:ln>
                      <a:noFill/>
                    </a:ln>
                  </pic:spPr>
                </pic:pic>
              </a:graphicData>
            </a:graphic>
          </wp:inline>
        </w:drawing>
      </w:r>
      <w:r w:rsidRPr="002254D1">
        <w:rPr>
          <w:noProof/>
          <w:sz w:val="28"/>
          <w:szCs w:val="28"/>
          <w:lang w:val="uk-UA"/>
        </w:rPr>
        <w:t xml:space="preserve">          </w:t>
      </w:r>
      <w:r w:rsidRPr="002254D1">
        <w:rPr>
          <w:noProof/>
          <w:sz w:val="28"/>
          <w:szCs w:val="28"/>
          <w:lang w:val="uk-UA" w:eastAsia="uk-UA"/>
        </w:rPr>
        <w:drawing>
          <wp:inline distT="0" distB="0" distL="0" distR="0">
            <wp:extent cx="2316920" cy="3083442"/>
            <wp:effectExtent l="0" t="0" r="7620" b="3175"/>
            <wp:docPr id="342" name="Рисунок 342" descr="D:\M190327\IMG_6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M190327\IMG_6109.JPG"/>
                    <pic:cNvPicPr>
                      <a:picLocks noChangeAspect="1" noChangeArrowheads="1"/>
                    </pic:cNvPicPr>
                  </pic:nvPicPr>
                  <pic:blipFill>
                    <a:blip r:embed="rId185" cstate="print">
                      <a:extLst>
                        <a:ext uri="{BEBA8EAE-BF5A-486C-A8C5-ECC9F3942E4B}">
                          <a14:imgProps xmlns:a14="http://schemas.microsoft.com/office/drawing/2010/main">
                            <a14:imgLayer r:embed="rId186">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322523" cy="3090899"/>
                    </a:xfrm>
                    <a:prstGeom prst="rect">
                      <a:avLst/>
                    </a:prstGeom>
                    <a:noFill/>
                    <a:ln>
                      <a:noFill/>
                    </a:ln>
                  </pic:spPr>
                </pic:pic>
              </a:graphicData>
            </a:graphic>
          </wp:inline>
        </w:drawing>
      </w:r>
    </w:p>
    <w:p w:rsidR="00BB298F" w:rsidRDefault="00BB298F" w:rsidP="009520AF">
      <w:pPr>
        <w:pStyle w:val="uppercase"/>
        <w:tabs>
          <w:tab w:val="left" w:pos="1701"/>
          <w:tab w:val="left" w:pos="3828"/>
          <w:tab w:val="left" w:pos="9923"/>
        </w:tabs>
        <w:spacing w:before="0" w:beforeAutospacing="0" w:after="0" w:afterAutospacing="0" w:line="360" w:lineRule="auto"/>
        <w:ind w:right="365" w:firstLine="567"/>
        <w:contextualSpacing/>
        <w:jc w:val="center"/>
        <w:textAlignment w:val="baseline"/>
        <w:rPr>
          <w:noProof/>
          <w:sz w:val="28"/>
          <w:szCs w:val="28"/>
          <w:lang w:val="uk-UA"/>
        </w:rPr>
      </w:pPr>
      <w:r>
        <w:rPr>
          <w:noProof/>
          <w:sz w:val="28"/>
          <w:szCs w:val="28"/>
          <w:lang w:val="uk-UA"/>
        </w:rPr>
        <w:t xml:space="preserve">Рисунок </w:t>
      </w:r>
      <w:r w:rsidR="009140EF">
        <w:rPr>
          <w:noProof/>
          <w:sz w:val="28"/>
          <w:szCs w:val="28"/>
          <w:lang w:val="uk-UA"/>
        </w:rPr>
        <w:t>2</w:t>
      </w:r>
      <w:r>
        <w:rPr>
          <w:noProof/>
          <w:sz w:val="28"/>
          <w:szCs w:val="28"/>
          <w:lang w:val="uk-UA"/>
        </w:rPr>
        <w:t>.</w:t>
      </w:r>
      <w:r w:rsidR="00464491">
        <w:rPr>
          <w:noProof/>
          <w:sz w:val="28"/>
          <w:szCs w:val="28"/>
          <w:lang w:val="uk-UA"/>
        </w:rPr>
        <w:t>10</w:t>
      </w:r>
      <w:r>
        <w:rPr>
          <w:noProof/>
          <w:sz w:val="28"/>
          <w:szCs w:val="28"/>
          <w:lang w:val="uk-UA"/>
        </w:rPr>
        <w:t xml:space="preserve"> – Тепловтрати через часткову ізоляцію на трубопроводах</w:t>
      </w:r>
    </w:p>
    <w:p w:rsidR="00391608" w:rsidRPr="002254D1" w:rsidRDefault="00391608" w:rsidP="009520AF">
      <w:pPr>
        <w:pStyle w:val="uppercase"/>
        <w:tabs>
          <w:tab w:val="left" w:pos="1701"/>
          <w:tab w:val="left" w:pos="3828"/>
          <w:tab w:val="left" w:pos="9923"/>
        </w:tabs>
        <w:spacing w:before="0" w:beforeAutospacing="0" w:after="0" w:afterAutospacing="0" w:line="360" w:lineRule="auto"/>
        <w:ind w:right="365" w:firstLine="567"/>
        <w:contextualSpacing/>
        <w:jc w:val="center"/>
        <w:textAlignment w:val="baseline"/>
        <w:rPr>
          <w:noProof/>
          <w:sz w:val="28"/>
          <w:szCs w:val="28"/>
          <w:lang w:val="uk-UA"/>
        </w:rPr>
      </w:pPr>
    </w:p>
    <w:p w:rsidR="00BB298F" w:rsidRPr="002254D1" w:rsidRDefault="00BB298F" w:rsidP="009520AF">
      <w:pPr>
        <w:pStyle w:val="uppercase"/>
        <w:tabs>
          <w:tab w:val="left" w:pos="1701"/>
          <w:tab w:val="left" w:pos="3828"/>
          <w:tab w:val="left" w:pos="9923"/>
        </w:tabs>
        <w:spacing w:before="0" w:beforeAutospacing="0" w:after="0" w:afterAutospacing="0" w:line="360" w:lineRule="auto"/>
        <w:ind w:right="363" w:firstLine="567"/>
        <w:contextualSpacing/>
        <w:jc w:val="both"/>
        <w:textAlignment w:val="baseline"/>
        <w:rPr>
          <w:sz w:val="28"/>
          <w:szCs w:val="28"/>
          <w:lang w:val="uk-UA"/>
        </w:rPr>
      </w:pPr>
      <w:r w:rsidRPr="002254D1">
        <w:rPr>
          <w:sz w:val="28"/>
          <w:szCs w:val="28"/>
          <w:lang w:val="uk-UA"/>
        </w:rPr>
        <w:t xml:space="preserve">В результаті </w:t>
      </w:r>
      <w:proofErr w:type="spellStart"/>
      <w:r w:rsidRPr="002254D1">
        <w:rPr>
          <w:sz w:val="28"/>
          <w:szCs w:val="28"/>
          <w:lang w:val="uk-UA"/>
        </w:rPr>
        <w:t>тепловізійного</w:t>
      </w:r>
      <w:proofErr w:type="spellEnd"/>
      <w:r w:rsidRPr="002254D1">
        <w:rPr>
          <w:sz w:val="28"/>
          <w:szCs w:val="28"/>
          <w:lang w:val="uk-UA"/>
        </w:rPr>
        <w:t xml:space="preserve"> обстеження </w:t>
      </w:r>
      <w:r w:rsidR="009140EF">
        <w:rPr>
          <w:sz w:val="28"/>
          <w:szCs w:val="28"/>
          <w:lang w:val="uk-UA"/>
        </w:rPr>
        <w:t>будинку</w:t>
      </w:r>
      <w:r>
        <w:rPr>
          <w:sz w:val="28"/>
          <w:szCs w:val="28"/>
          <w:lang w:val="uk-UA"/>
        </w:rPr>
        <w:t xml:space="preserve">  рисун</w:t>
      </w:r>
      <w:r w:rsidR="007F3544">
        <w:rPr>
          <w:sz w:val="28"/>
          <w:szCs w:val="28"/>
          <w:lang w:val="uk-UA"/>
        </w:rPr>
        <w:t>ки</w:t>
      </w:r>
      <w:r>
        <w:rPr>
          <w:sz w:val="28"/>
          <w:szCs w:val="28"/>
          <w:lang w:val="uk-UA"/>
        </w:rPr>
        <w:t xml:space="preserve"> </w:t>
      </w:r>
      <w:r w:rsidR="009140EF">
        <w:rPr>
          <w:sz w:val="28"/>
          <w:szCs w:val="28"/>
          <w:lang w:val="uk-UA"/>
        </w:rPr>
        <w:t>2</w:t>
      </w:r>
      <w:r>
        <w:rPr>
          <w:sz w:val="28"/>
          <w:szCs w:val="28"/>
          <w:lang w:val="uk-UA"/>
        </w:rPr>
        <w:t>.</w:t>
      </w:r>
      <w:r w:rsidR="00464491">
        <w:rPr>
          <w:sz w:val="28"/>
          <w:szCs w:val="28"/>
          <w:lang w:val="uk-UA"/>
        </w:rPr>
        <w:t>8</w:t>
      </w:r>
      <w:r>
        <w:rPr>
          <w:sz w:val="28"/>
          <w:szCs w:val="28"/>
          <w:lang w:val="uk-UA"/>
        </w:rPr>
        <w:t>-</w:t>
      </w:r>
      <w:r w:rsidR="009140EF">
        <w:rPr>
          <w:sz w:val="28"/>
          <w:szCs w:val="28"/>
          <w:lang w:val="uk-UA"/>
        </w:rPr>
        <w:t>2</w:t>
      </w:r>
      <w:r>
        <w:rPr>
          <w:sz w:val="28"/>
          <w:szCs w:val="28"/>
          <w:lang w:val="uk-UA"/>
        </w:rPr>
        <w:t>.</w:t>
      </w:r>
      <w:r w:rsidR="00464491">
        <w:rPr>
          <w:sz w:val="28"/>
          <w:szCs w:val="28"/>
          <w:lang w:val="uk-UA"/>
        </w:rPr>
        <w:t>10</w:t>
      </w:r>
      <w:r w:rsidRPr="002254D1">
        <w:rPr>
          <w:sz w:val="28"/>
          <w:szCs w:val="28"/>
          <w:lang w:val="uk-UA"/>
        </w:rPr>
        <w:t>, була отримана інформація, що дозволяє об’єктивно оцінювати теплофізичні власт</w:t>
      </w:r>
      <w:r w:rsidRPr="002254D1">
        <w:rPr>
          <w:sz w:val="28"/>
          <w:szCs w:val="28"/>
          <w:lang w:val="uk-UA"/>
        </w:rPr>
        <w:t>и</w:t>
      </w:r>
      <w:r w:rsidRPr="002254D1">
        <w:rPr>
          <w:sz w:val="28"/>
          <w:szCs w:val="28"/>
          <w:lang w:val="uk-UA"/>
        </w:rPr>
        <w:t>вості цих конструкцій.</w:t>
      </w:r>
    </w:p>
    <w:p w:rsidR="00BB298F" w:rsidRPr="002254D1" w:rsidRDefault="00BB298F" w:rsidP="009520AF">
      <w:pPr>
        <w:pStyle w:val="uppercase"/>
        <w:tabs>
          <w:tab w:val="left" w:pos="567"/>
          <w:tab w:val="left" w:pos="1701"/>
          <w:tab w:val="left" w:pos="3828"/>
        </w:tabs>
        <w:spacing w:after="0" w:afterAutospacing="0" w:line="360" w:lineRule="auto"/>
        <w:ind w:right="363" w:firstLine="567"/>
        <w:contextualSpacing/>
        <w:jc w:val="both"/>
        <w:textAlignment w:val="baseline"/>
        <w:rPr>
          <w:sz w:val="28"/>
          <w:szCs w:val="28"/>
          <w:lang w:val="uk-UA"/>
        </w:rPr>
      </w:pPr>
      <w:r w:rsidRPr="002254D1">
        <w:rPr>
          <w:sz w:val="28"/>
          <w:szCs w:val="28"/>
          <w:lang w:val="uk-UA"/>
        </w:rPr>
        <w:t xml:space="preserve">За результатами зовнішнього </w:t>
      </w:r>
      <w:proofErr w:type="spellStart"/>
      <w:r w:rsidRPr="002254D1">
        <w:rPr>
          <w:sz w:val="28"/>
          <w:szCs w:val="28"/>
          <w:lang w:val="uk-UA"/>
        </w:rPr>
        <w:t>тепловізійного</w:t>
      </w:r>
      <w:proofErr w:type="spellEnd"/>
      <w:r w:rsidRPr="002254D1">
        <w:rPr>
          <w:sz w:val="28"/>
          <w:szCs w:val="28"/>
          <w:lang w:val="uk-UA"/>
        </w:rPr>
        <w:t xml:space="preserve"> обстеження теплопункту м</w:t>
      </w:r>
      <w:r w:rsidRPr="002254D1">
        <w:rPr>
          <w:sz w:val="28"/>
          <w:szCs w:val="28"/>
          <w:lang w:val="uk-UA"/>
        </w:rPr>
        <w:t>о</w:t>
      </w:r>
      <w:r w:rsidRPr="002254D1">
        <w:rPr>
          <w:sz w:val="28"/>
          <w:szCs w:val="28"/>
          <w:lang w:val="uk-UA"/>
        </w:rPr>
        <w:t>жна стверджувати наступне:</w:t>
      </w:r>
    </w:p>
    <w:p w:rsidR="00BB298F" w:rsidRPr="002254D1" w:rsidRDefault="00BB298F" w:rsidP="009520AF">
      <w:pPr>
        <w:pStyle w:val="uppercase"/>
        <w:numPr>
          <w:ilvl w:val="1"/>
          <w:numId w:val="4"/>
        </w:numPr>
        <w:tabs>
          <w:tab w:val="left" w:pos="567"/>
          <w:tab w:val="left" w:pos="1701"/>
          <w:tab w:val="left" w:pos="3828"/>
        </w:tabs>
        <w:spacing w:after="0" w:afterAutospacing="0" w:line="360" w:lineRule="auto"/>
        <w:ind w:left="0" w:right="365" w:firstLine="567"/>
        <w:contextualSpacing/>
        <w:jc w:val="both"/>
        <w:textAlignment w:val="baseline"/>
        <w:rPr>
          <w:sz w:val="28"/>
          <w:szCs w:val="28"/>
          <w:lang w:val="uk-UA"/>
        </w:rPr>
      </w:pPr>
      <w:r>
        <w:rPr>
          <w:sz w:val="28"/>
          <w:szCs w:val="28"/>
          <w:lang w:val="uk-UA"/>
        </w:rPr>
        <w:t>в</w:t>
      </w:r>
      <w:r w:rsidRPr="002254D1">
        <w:rPr>
          <w:sz w:val="28"/>
          <w:szCs w:val="28"/>
          <w:lang w:val="uk-UA"/>
        </w:rPr>
        <w:t xml:space="preserve"> теплопункті не </w:t>
      </w:r>
      <w:r w:rsidR="007F3544" w:rsidRPr="002254D1">
        <w:rPr>
          <w:sz w:val="28"/>
          <w:szCs w:val="28"/>
          <w:lang w:val="uk-UA"/>
        </w:rPr>
        <w:t>повсюди</w:t>
      </w:r>
      <w:r w:rsidRPr="002254D1">
        <w:rPr>
          <w:sz w:val="28"/>
          <w:szCs w:val="28"/>
          <w:lang w:val="uk-UA"/>
        </w:rPr>
        <w:t xml:space="preserve"> є утеплення труб</w:t>
      </w:r>
      <w:r w:rsidR="001E7816">
        <w:rPr>
          <w:sz w:val="28"/>
          <w:szCs w:val="28"/>
          <w:lang w:val="uk-UA"/>
        </w:rPr>
        <w:t>;</w:t>
      </w:r>
    </w:p>
    <w:p w:rsidR="00BB298F" w:rsidRPr="002254D1" w:rsidRDefault="00BB298F" w:rsidP="009520AF">
      <w:pPr>
        <w:pStyle w:val="uppercase"/>
        <w:numPr>
          <w:ilvl w:val="1"/>
          <w:numId w:val="4"/>
        </w:numPr>
        <w:tabs>
          <w:tab w:val="left" w:pos="567"/>
          <w:tab w:val="left" w:pos="1701"/>
          <w:tab w:val="left" w:pos="3828"/>
        </w:tabs>
        <w:spacing w:after="0" w:afterAutospacing="0" w:line="360" w:lineRule="auto"/>
        <w:ind w:left="0" w:right="365" w:firstLine="567"/>
        <w:contextualSpacing/>
        <w:jc w:val="both"/>
        <w:textAlignment w:val="baseline"/>
        <w:rPr>
          <w:sz w:val="28"/>
          <w:szCs w:val="28"/>
          <w:lang w:val="uk-UA"/>
        </w:rPr>
      </w:pPr>
      <w:r w:rsidRPr="003E2121">
        <w:rPr>
          <w:sz w:val="28"/>
          <w:szCs w:val="28"/>
          <w:lang w:val="uk-UA"/>
        </w:rPr>
        <w:t>пошкодження</w:t>
      </w:r>
      <w:r w:rsidRPr="002254D1">
        <w:rPr>
          <w:sz w:val="28"/>
          <w:szCs w:val="28"/>
          <w:lang w:val="uk-UA"/>
        </w:rPr>
        <w:t xml:space="preserve"> утеплю</w:t>
      </w:r>
      <w:r w:rsidR="007F3544">
        <w:rPr>
          <w:sz w:val="28"/>
          <w:szCs w:val="28"/>
          <w:lang w:val="uk-UA"/>
        </w:rPr>
        <w:t>вальн</w:t>
      </w:r>
      <w:r w:rsidRPr="002254D1">
        <w:rPr>
          <w:sz w:val="28"/>
          <w:szCs w:val="28"/>
          <w:lang w:val="uk-UA"/>
        </w:rPr>
        <w:t>ого матеріалу на технічному поверсі</w:t>
      </w:r>
      <w:r w:rsidR="001E7816">
        <w:rPr>
          <w:sz w:val="28"/>
          <w:szCs w:val="28"/>
          <w:lang w:val="uk-UA"/>
        </w:rPr>
        <w:t>.</w:t>
      </w:r>
    </w:p>
    <w:p w:rsidR="00BB298F" w:rsidRDefault="00BB298F" w:rsidP="009520AF">
      <w:pPr>
        <w:pStyle w:val="uppercase"/>
        <w:tabs>
          <w:tab w:val="left" w:pos="567"/>
          <w:tab w:val="left" w:pos="1701"/>
          <w:tab w:val="left" w:pos="3828"/>
        </w:tabs>
        <w:spacing w:before="0" w:beforeAutospacing="0" w:after="0" w:afterAutospacing="0" w:line="360" w:lineRule="auto"/>
        <w:ind w:right="365" w:firstLine="567"/>
        <w:contextualSpacing/>
        <w:jc w:val="both"/>
        <w:textAlignment w:val="baseline"/>
        <w:rPr>
          <w:sz w:val="28"/>
          <w:szCs w:val="28"/>
          <w:lang w:val="uk-UA"/>
        </w:rPr>
      </w:pPr>
      <w:r w:rsidRPr="002254D1">
        <w:rPr>
          <w:sz w:val="28"/>
          <w:szCs w:val="28"/>
          <w:lang w:val="uk-UA"/>
        </w:rPr>
        <w:t xml:space="preserve">В цілому за результатами обстеження можна зробити висновок, що </w:t>
      </w:r>
      <w:r w:rsidR="009140EF">
        <w:rPr>
          <w:sz w:val="28"/>
          <w:szCs w:val="28"/>
          <w:lang w:val="uk-UA"/>
        </w:rPr>
        <w:t>сист</w:t>
      </w:r>
      <w:r w:rsidR="009140EF">
        <w:rPr>
          <w:sz w:val="28"/>
          <w:szCs w:val="28"/>
          <w:lang w:val="uk-UA"/>
        </w:rPr>
        <w:t>е</w:t>
      </w:r>
      <w:r w:rsidR="009140EF">
        <w:rPr>
          <w:sz w:val="28"/>
          <w:szCs w:val="28"/>
          <w:lang w:val="uk-UA"/>
        </w:rPr>
        <w:t>ма теплопостачання потребує модернізації.</w:t>
      </w:r>
    </w:p>
    <w:p w:rsidR="009140EF" w:rsidRDefault="009140EF" w:rsidP="009C5497">
      <w:pPr>
        <w:tabs>
          <w:tab w:val="left" w:pos="567"/>
          <w:tab w:val="left" w:pos="1701"/>
          <w:tab w:val="left" w:pos="3828"/>
        </w:tabs>
        <w:spacing w:line="360" w:lineRule="auto"/>
        <w:ind w:right="365" w:firstLine="567"/>
        <w:jc w:val="both"/>
        <w:rPr>
          <w:sz w:val="28"/>
          <w:szCs w:val="28"/>
        </w:rPr>
      </w:pPr>
    </w:p>
    <w:p w:rsidR="009C5497" w:rsidRPr="009C5497" w:rsidRDefault="009C5497" w:rsidP="009C5497">
      <w:pPr>
        <w:tabs>
          <w:tab w:val="left" w:pos="567"/>
          <w:tab w:val="left" w:pos="1701"/>
          <w:tab w:val="left" w:pos="3828"/>
        </w:tabs>
        <w:spacing w:line="360" w:lineRule="auto"/>
        <w:ind w:right="365" w:firstLine="567"/>
        <w:jc w:val="both"/>
        <w:rPr>
          <w:b/>
          <w:sz w:val="28"/>
          <w:szCs w:val="28"/>
        </w:rPr>
      </w:pPr>
      <w:r w:rsidRPr="009C5497">
        <w:rPr>
          <w:b/>
          <w:sz w:val="28"/>
          <w:szCs w:val="28"/>
        </w:rPr>
        <w:t>2.2.2 Загальний опис системи теплопостачання</w:t>
      </w:r>
    </w:p>
    <w:p w:rsidR="009C5497" w:rsidRPr="006411DD" w:rsidRDefault="009C5497" w:rsidP="009C5497">
      <w:pPr>
        <w:tabs>
          <w:tab w:val="left" w:pos="567"/>
          <w:tab w:val="left" w:pos="1701"/>
          <w:tab w:val="left" w:pos="3828"/>
        </w:tabs>
        <w:spacing w:line="360" w:lineRule="auto"/>
        <w:ind w:right="365" w:firstLine="567"/>
        <w:jc w:val="both"/>
        <w:rPr>
          <w:sz w:val="28"/>
          <w:szCs w:val="28"/>
        </w:rPr>
      </w:pPr>
    </w:p>
    <w:p w:rsidR="00BB298F" w:rsidRPr="002254D1" w:rsidRDefault="00BB298F" w:rsidP="00845172">
      <w:pPr>
        <w:tabs>
          <w:tab w:val="left" w:pos="567"/>
          <w:tab w:val="left" w:pos="1701"/>
          <w:tab w:val="left" w:pos="3828"/>
        </w:tabs>
        <w:spacing w:line="360" w:lineRule="auto"/>
        <w:ind w:right="365" w:firstLine="567"/>
        <w:jc w:val="both"/>
        <w:rPr>
          <w:sz w:val="28"/>
          <w:szCs w:val="28"/>
        </w:rPr>
      </w:pPr>
      <w:r w:rsidRPr="002254D1">
        <w:rPr>
          <w:sz w:val="28"/>
          <w:szCs w:val="28"/>
        </w:rPr>
        <w:t>Теплопоста</w:t>
      </w:r>
      <w:r w:rsidR="007F3544">
        <w:rPr>
          <w:sz w:val="28"/>
          <w:szCs w:val="28"/>
        </w:rPr>
        <w:t>ча</w:t>
      </w:r>
      <w:r w:rsidRPr="002254D1">
        <w:rPr>
          <w:sz w:val="28"/>
          <w:szCs w:val="28"/>
        </w:rPr>
        <w:t xml:space="preserve">ння будівлі здійснюється від </w:t>
      </w:r>
      <w:r w:rsidRPr="00391608">
        <w:rPr>
          <w:sz w:val="28"/>
          <w:szCs w:val="28"/>
        </w:rPr>
        <w:t>теплопункт</w:t>
      </w:r>
      <w:r w:rsidR="007F3544" w:rsidRPr="00391608">
        <w:rPr>
          <w:sz w:val="28"/>
          <w:szCs w:val="28"/>
        </w:rPr>
        <w:t>у</w:t>
      </w:r>
      <w:r w:rsidRPr="00391608">
        <w:rPr>
          <w:sz w:val="28"/>
          <w:szCs w:val="28"/>
        </w:rPr>
        <w:t xml:space="preserve"> №1 (рис</w:t>
      </w:r>
      <w:r w:rsidR="00391608" w:rsidRPr="00391608">
        <w:rPr>
          <w:sz w:val="28"/>
          <w:szCs w:val="28"/>
        </w:rPr>
        <w:t>.</w:t>
      </w:r>
      <w:r w:rsidRPr="00391608">
        <w:rPr>
          <w:sz w:val="28"/>
          <w:szCs w:val="28"/>
        </w:rPr>
        <w:t xml:space="preserve"> </w:t>
      </w:r>
      <w:r w:rsidR="009140EF" w:rsidRPr="00391608">
        <w:rPr>
          <w:sz w:val="28"/>
          <w:szCs w:val="28"/>
        </w:rPr>
        <w:t>2</w:t>
      </w:r>
      <w:r w:rsidRPr="00391608">
        <w:rPr>
          <w:sz w:val="28"/>
          <w:szCs w:val="28"/>
        </w:rPr>
        <w:t>.</w:t>
      </w:r>
      <w:r w:rsidR="00464491" w:rsidRPr="00391608">
        <w:rPr>
          <w:sz w:val="28"/>
          <w:szCs w:val="28"/>
        </w:rPr>
        <w:t>11</w:t>
      </w:r>
      <w:r w:rsidRPr="00391608">
        <w:rPr>
          <w:sz w:val="28"/>
          <w:szCs w:val="28"/>
        </w:rPr>
        <w:t>), який розташований у підвальному приміщенні і призначен</w:t>
      </w:r>
      <w:r w:rsidR="007F3544" w:rsidRPr="00391608">
        <w:rPr>
          <w:sz w:val="28"/>
          <w:szCs w:val="28"/>
        </w:rPr>
        <w:t xml:space="preserve">ий </w:t>
      </w:r>
      <w:r w:rsidRPr="00391608">
        <w:rPr>
          <w:sz w:val="28"/>
          <w:szCs w:val="28"/>
        </w:rPr>
        <w:t>дл</w:t>
      </w:r>
      <w:r w:rsidRPr="002254D1">
        <w:rPr>
          <w:sz w:val="28"/>
          <w:szCs w:val="28"/>
        </w:rPr>
        <w:t>я розподілу т</w:t>
      </w:r>
      <w:r w:rsidRPr="002254D1">
        <w:rPr>
          <w:sz w:val="28"/>
          <w:szCs w:val="28"/>
        </w:rPr>
        <w:t>е</w:t>
      </w:r>
      <w:r w:rsidRPr="002254D1">
        <w:rPr>
          <w:sz w:val="28"/>
          <w:szCs w:val="28"/>
        </w:rPr>
        <w:t>плової енергії між системами опалення, гарячого водопостачання (ГВП) буді</w:t>
      </w:r>
      <w:r w:rsidRPr="002254D1">
        <w:rPr>
          <w:sz w:val="28"/>
          <w:szCs w:val="28"/>
        </w:rPr>
        <w:t>в</w:t>
      </w:r>
      <w:r w:rsidRPr="002254D1">
        <w:rPr>
          <w:sz w:val="28"/>
          <w:szCs w:val="28"/>
        </w:rPr>
        <w:t>лі. Систему опалення будівлі обладнано двома циркуляційними насосами. Із</w:t>
      </w:r>
      <w:r w:rsidRPr="002254D1">
        <w:rPr>
          <w:sz w:val="28"/>
          <w:szCs w:val="28"/>
        </w:rPr>
        <w:t>о</w:t>
      </w:r>
      <w:r w:rsidRPr="002254D1">
        <w:rPr>
          <w:sz w:val="28"/>
          <w:szCs w:val="28"/>
        </w:rPr>
        <w:t>ляція частини трубопроводів, прокладених в неопал</w:t>
      </w:r>
      <w:r w:rsidR="007F3544">
        <w:rPr>
          <w:sz w:val="28"/>
          <w:szCs w:val="28"/>
        </w:rPr>
        <w:t>ю</w:t>
      </w:r>
      <w:r w:rsidRPr="002254D1">
        <w:rPr>
          <w:sz w:val="28"/>
          <w:szCs w:val="28"/>
        </w:rPr>
        <w:t>вальному просторі в п</w:t>
      </w:r>
      <w:r w:rsidRPr="002254D1">
        <w:rPr>
          <w:sz w:val="28"/>
          <w:szCs w:val="28"/>
        </w:rPr>
        <w:t>о</w:t>
      </w:r>
      <w:r w:rsidRPr="002254D1">
        <w:rPr>
          <w:sz w:val="28"/>
          <w:szCs w:val="28"/>
        </w:rPr>
        <w:t xml:space="preserve">ганому стані (потрібно замінити на нові), помітні розриви в місцях клапанів, </w:t>
      </w:r>
      <w:r w:rsidRPr="002254D1">
        <w:rPr>
          <w:sz w:val="28"/>
          <w:szCs w:val="28"/>
        </w:rPr>
        <w:lastRenderedPageBreak/>
        <w:t>нещільне приєднання в місцях стиків зі стінами та повна відсутність на деяких ділянках.</w:t>
      </w:r>
    </w:p>
    <w:p w:rsidR="00BB298F" w:rsidRPr="002254D1" w:rsidRDefault="00BB298F" w:rsidP="00845172">
      <w:pPr>
        <w:tabs>
          <w:tab w:val="left" w:pos="567"/>
          <w:tab w:val="left" w:pos="1701"/>
          <w:tab w:val="left" w:pos="3828"/>
        </w:tabs>
        <w:spacing w:line="360" w:lineRule="auto"/>
        <w:ind w:right="365" w:firstLine="567"/>
        <w:jc w:val="center"/>
        <w:rPr>
          <w:sz w:val="28"/>
          <w:szCs w:val="28"/>
        </w:rPr>
      </w:pPr>
      <w:r w:rsidRPr="002254D1">
        <w:rPr>
          <w:noProof/>
          <w:sz w:val="28"/>
          <w:szCs w:val="28"/>
          <w:lang w:bidi="ar-SA"/>
        </w:rPr>
        <w:drawing>
          <wp:inline distT="0" distB="0" distL="0" distR="0">
            <wp:extent cx="3513957" cy="2636874"/>
            <wp:effectExtent l="0" t="0" r="0" b="0"/>
            <wp:docPr id="36" name="Рисунок 36" descr="D:\M190327\IMG_60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D:\M190327\IMG_60850.JPG"/>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3517282" cy="2639369"/>
                    </a:xfrm>
                    <a:prstGeom prst="rect">
                      <a:avLst/>
                    </a:prstGeom>
                    <a:noFill/>
                    <a:ln>
                      <a:noFill/>
                    </a:ln>
                  </pic:spPr>
                </pic:pic>
              </a:graphicData>
            </a:graphic>
          </wp:inline>
        </w:drawing>
      </w:r>
    </w:p>
    <w:p w:rsidR="00BB298F" w:rsidRDefault="00BB298F" w:rsidP="00845172">
      <w:pPr>
        <w:tabs>
          <w:tab w:val="left" w:pos="567"/>
          <w:tab w:val="left" w:pos="1701"/>
          <w:tab w:val="left" w:pos="3828"/>
        </w:tabs>
        <w:spacing w:line="360" w:lineRule="auto"/>
        <w:ind w:right="365" w:firstLine="567"/>
        <w:jc w:val="center"/>
        <w:rPr>
          <w:sz w:val="28"/>
          <w:szCs w:val="28"/>
        </w:rPr>
      </w:pPr>
      <w:r w:rsidRPr="002254D1">
        <w:rPr>
          <w:sz w:val="28"/>
          <w:szCs w:val="28"/>
        </w:rPr>
        <w:t>Рис</w:t>
      </w:r>
      <w:r>
        <w:rPr>
          <w:sz w:val="28"/>
          <w:szCs w:val="28"/>
        </w:rPr>
        <w:t>унок</w:t>
      </w:r>
      <w:r w:rsidRPr="002254D1">
        <w:rPr>
          <w:sz w:val="28"/>
          <w:szCs w:val="28"/>
        </w:rPr>
        <w:t xml:space="preserve"> </w:t>
      </w:r>
      <w:r w:rsidR="009140EF">
        <w:rPr>
          <w:sz w:val="28"/>
          <w:szCs w:val="28"/>
        </w:rPr>
        <w:t>2</w:t>
      </w:r>
      <w:r w:rsidRPr="002254D1">
        <w:rPr>
          <w:sz w:val="28"/>
          <w:szCs w:val="28"/>
        </w:rPr>
        <w:t>.</w:t>
      </w:r>
      <w:r w:rsidR="00464491">
        <w:rPr>
          <w:sz w:val="28"/>
          <w:szCs w:val="28"/>
        </w:rPr>
        <w:t>11</w:t>
      </w:r>
      <w:r w:rsidRPr="002254D1">
        <w:rPr>
          <w:sz w:val="28"/>
          <w:szCs w:val="28"/>
        </w:rPr>
        <w:t xml:space="preserve"> – Частина теплопункту будинку</w:t>
      </w:r>
    </w:p>
    <w:p w:rsidR="009520AF" w:rsidRPr="002254D1" w:rsidRDefault="009520AF" w:rsidP="00845172">
      <w:pPr>
        <w:tabs>
          <w:tab w:val="left" w:pos="567"/>
          <w:tab w:val="left" w:pos="1701"/>
          <w:tab w:val="left" w:pos="3828"/>
        </w:tabs>
        <w:spacing w:line="360" w:lineRule="auto"/>
        <w:ind w:right="365" w:firstLine="567"/>
        <w:jc w:val="center"/>
        <w:rPr>
          <w:sz w:val="28"/>
          <w:szCs w:val="28"/>
        </w:rPr>
      </w:pPr>
    </w:p>
    <w:p w:rsidR="00BB298F" w:rsidRPr="002254D1" w:rsidRDefault="00BB298F" w:rsidP="00845172">
      <w:pPr>
        <w:tabs>
          <w:tab w:val="left" w:pos="567"/>
          <w:tab w:val="left" w:pos="1701"/>
          <w:tab w:val="left" w:pos="3828"/>
        </w:tabs>
        <w:spacing w:line="360" w:lineRule="auto"/>
        <w:ind w:right="365" w:firstLine="567"/>
        <w:jc w:val="center"/>
        <w:rPr>
          <w:sz w:val="28"/>
          <w:szCs w:val="28"/>
        </w:rPr>
      </w:pPr>
      <w:r w:rsidRPr="002254D1">
        <w:rPr>
          <w:noProof/>
          <w:sz w:val="28"/>
          <w:szCs w:val="28"/>
          <w:lang w:bidi="ar-SA"/>
        </w:rPr>
        <w:drawing>
          <wp:inline distT="0" distB="0" distL="0" distR="0">
            <wp:extent cx="2265943" cy="3019646"/>
            <wp:effectExtent l="0" t="0" r="1270" b="0"/>
            <wp:docPr id="14" name="Рисунок 14" descr="D:\M190327\IMG_608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D:\M190327\IMG_608800.JPG"/>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2274612" cy="3031198"/>
                    </a:xfrm>
                    <a:prstGeom prst="rect">
                      <a:avLst/>
                    </a:prstGeom>
                    <a:noFill/>
                    <a:ln>
                      <a:noFill/>
                    </a:ln>
                  </pic:spPr>
                </pic:pic>
              </a:graphicData>
            </a:graphic>
          </wp:inline>
        </w:drawing>
      </w:r>
    </w:p>
    <w:p w:rsidR="00BB298F" w:rsidRPr="002254D1" w:rsidRDefault="00BB298F" w:rsidP="00845172">
      <w:pPr>
        <w:tabs>
          <w:tab w:val="left" w:pos="567"/>
          <w:tab w:val="left" w:pos="1701"/>
          <w:tab w:val="left" w:pos="3828"/>
        </w:tabs>
        <w:spacing w:line="360" w:lineRule="auto"/>
        <w:ind w:right="365" w:firstLine="567"/>
        <w:jc w:val="center"/>
        <w:rPr>
          <w:sz w:val="28"/>
          <w:szCs w:val="28"/>
        </w:rPr>
      </w:pPr>
      <w:r w:rsidRPr="002254D1">
        <w:rPr>
          <w:sz w:val="28"/>
          <w:szCs w:val="28"/>
        </w:rPr>
        <w:t>Рис</w:t>
      </w:r>
      <w:r>
        <w:rPr>
          <w:sz w:val="28"/>
          <w:szCs w:val="28"/>
        </w:rPr>
        <w:t>унок</w:t>
      </w:r>
      <w:r w:rsidRPr="002254D1">
        <w:rPr>
          <w:sz w:val="28"/>
          <w:szCs w:val="28"/>
        </w:rPr>
        <w:t xml:space="preserve"> </w:t>
      </w:r>
      <w:r w:rsidR="009140EF">
        <w:rPr>
          <w:sz w:val="28"/>
          <w:szCs w:val="28"/>
        </w:rPr>
        <w:t>2</w:t>
      </w:r>
      <w:r w:rsidRPr="002254D1">
        <w:rPr>
          <w:sz w:val="28"/>
          <w:szCs w:val="28"/>
        </w:rPr>
        <w:t>.</w:t>
      </w:r>
      <w:r>
        <w:rPr>
          <w:sz w:val="28"/>
          <w:szCs w:val="28"/>
        </w:rPr>
        <w:t>1</w:t>
      </w:r>
      <w:r w:rsidR="00464491">
        <w:rPr>
          <w:sz w:val="28"/>
          <w:szCs w:val="28"/>
        </w:rPr>
        <w:t>2</w:t>
      </w:r>
      <w:r w:rsidRPr="002254D1">
        <w:rPr>
          <w:sz w:val="28"/>
          <w:szCs w:val="28"/>
        </w:rPr>
        <w:t xml:space="preserve"> – Проблемні ділянки теплопункту</w:t>
      </w:r>
    </w:p>
    <w:p w:rsidR="00BB298F" w:rsidRPr="002254D1" w:rsidRDefault="00BB298F" w:rsidP="00A944C5">
      <w:pPr>
        <w:tabs>
          <w:tab w:val="left" w:pos="567"/>
          <w:tab w:val="left" w:pos="1701"/>
          <w:tab w:val="left" w:pos="3828"/>
        </w:tabs>
        <w:spacing w:line="360" w:lineRule="auto"/>
        <w:ind w:right="365" w:firstLine="567"/>
        <w:jc w:val="center"/>
        <w:rPr>
          <w:sz w:val="28"/>
          <w:szCs w:val="28"/>
        </w:rPr>
      </w:pPr>
      <w:r>
        <w:rPr>
          <w:noProof/>
          <w:sz w:val="28"/>
          <w:szCs w:val="28"/>
          <w:lang w:bidi="ar-SA"/>
        </w:rPr>
        <w:lastRenderedPageBreak/>
        <w:drawing>
          <wp:inline distT="0" distB="0" distL="0" distR="0" wp14:anchorId="31086B8D" wp14:editId="2B12C768">
            <wp:extent cx="5866903" cy="2679405"/>
            <wp:effectExtent l="0" t="0" r="635" b="6985"/>
            <wp:docPr id="26" name="Рисунок 26" descr="D:\ДИМЛОМ\теплопункт схе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D:\ДИМЛОМ\теплопункт схема.jpg"/>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5864763" cy="2678428"/>
                    </a:xfrm>
                    <a:prstGeom prst="rect">
                      <a:avLst/>
                    </a:prstGeom>
                    <a:noFill/>
                    <a:ln>
                      <a:noFill/>
                    </a:ln>
                  </pic:spPr>
                </pic:pic>
              </a:graphicData>
            </a:graphic>
          </wp:inline>
        </w:drawing>
      </w:r>
    </w:p>
    <w:p w:rsidR="00BB298F" w:rsidRPr="003E2121" w:rsidRDefault="00BB298F" w:rsidP="00845172">
      <w:pPr>
        <w:tabs>
          <w:tab w:val="left" w:pos="567"/>
          <w:tab w:val="left" w:pos="1701"/>
          <w:tab w:val="left" w:pos="3828"/>
        </w:tabs>
        <w:spacing w:line="360" w:lineRule="auto"/>
        <w:ind w:right="365" w:firstLine="567"/>
        <w:jc w:val="center"/>
        <w:rPr>
          <w:color w:val="FF0000"/>
          <w:sz w:val="28"/>
          <w:szCs w:val="28"/>
        </w:rPr>
      </w:pPr>
      <w:r w:rsidRPr="00DE2C7F">
        <w:rPr>
          <w:sz w:val="28"/>
          <w:szCs w:val="28"/>
        </w:rPr>
        <w:t>Рисунок</w:t>
      </w:r>
      <w:r w:rsidRPr="002254D1">
        <w:rPr>
          <w:sz w:val="28"/>
          <w:szCs w:val="28"/>
        </w:rPr>
        <w:t xml:space="preserve"> </w:t>
      </w:r>
      <w:r w:rsidR="009140EF">
        <w:rPr>
          <w:sz w:val="28"/>
          <w:szCs w:val="28"/>
        </w:rPr>
        <w:t>2</w:t>
      </w:r>
      <w:r w:rsidRPr="002254D1">
        <w:rPr>
          <w:sz w:val="28"/>
          <w:szCs w:val="28"/>
        </w:rPr>
        <w:t>.</w:t>
      </w:r>
      <w:r w:rsidR="00491FE1">
        <w:rPr>
          <w:sz w:val="28"/>
          <w:szCs w:val="28"/>
        </w:rPr>
        <w:t>1</w:t>
      </w:r>
      <w:r w:rsidR="00464491">
        <w:rPr>
          <w:sz w:val="28"/>
          <w:szCs w:val="28"/>
        </w:rPr>
        <w:t>3</w:t>
      </w:r>
      <w:r w:rsidRPr="002254D1">
        <w:rPr>
          <w:sz w:val="28"/>
          <w:szCs w:val="28"/>
        </w:rPr>
        <w:t xml:space="preserve"> – Схема теплопункту житлового будинку</w:t>
      </w:r>
      <w:r w:rsidR="003E2121">
        <w:rPr>
          <w:sz w:val="28"/>
          <w:szCs w:val="28"/>
        </w:rPr>
        <w:t xml:space="preserve"> </w:t>
      </w:r>
    </w:p>
    <w:p w:rsidR="004E0BAB" w:rsidRDefault="004E0BAB" w:rsidP="004E0BAB">
      <w:pPr>
        <w:tabs>
          <w:tab w:val="left" w:pos="567"/>
          <w:tab w:val="left" w:pos="1701"/>
          <w:tab w:val="left" w:pos="3828"/>
        </w:tabs>
        <w:spacing w:line="360" w:lineRule="auto"/>
        <w:ind w:right="365" w:firstLine="567"/>
        <w:jc w:val="both"/>
        <w:rPr>
          <w:sz w:val="28"/>
          <w:szCs w:val="28"/>
        </w:rPr>
      </w:pPr>
    </w:p>
    <w:p w:rsidR="004E0BAB" w:rsidRDefault="004E0BAB" w:rsidP="004E0BAB">
      <w:pPr>
        <w:tabs>
          <w:tab w:val="left" w:pos="567"/>
          <w:tab w:val="left" w:pos="1701"/>
          <w:tab w:val="left" w:pos="3828"/>
        </w:tabs>
        <w:spacing w:line="360" w:lineRule="auto"/>
        <w:ind w:right="365" w:firstLine="567"/>
        <w:jc w:val="both"/>
        <w:rPr>
          <w:sz w:val="28"/>
          <w:szCs w:val="28"/>
        </w:rPr>
      </w:pPr>
      <w:r>
        <w:rPr>
          <w:sz w:val="28"/>
          <w:szCs w:val="28"/>
        </w:rPr>
        <w:t>Позначення на рисунку 2.13:</w:t>
      </w:r>
    </w:p>
    <w:p w:rsidR="004E0BAB" w:rsidRPr="00170866" w:rsidRDefault="004E0BAB" w:rsidP="00170866">
      <w:pPr>
        <w:pStyle w:val="a5"/>
        <w:numPr>
          <w:ilvl w:val="0"/>
          <w:numId w:val="45"/>
        </w:numPr>
        <w:tabs>
          <w:tab w:val="left" w:pos="567"/>
          <w:tab w:val="left" w:pos="1701"/>
          <w:tab w:val="left" w:pos="3828"/>
        </w:tabs>
        <w:spacing w:line="360" w:lineRule="auto"/>
        <w:ind w:right="365"/>
        <w:jc w:val="both"/>
        <w:rPr>
          <w:sz w:val="28"/>
          <w:szCs w:val="28"/>
        </w:rPr>
      </w:pPr>
      <w:proofErr w:type="spellStart"/>
      <w:r w:rsidRPr="00170866">
        <w:rPr>
          <w:sz w:val="28"/>
          <w:szCs w:val="28"/>
        </w:rPr>
        <w:t>подаючий</w:t>
      </w:r>
      <w:proofErr w:type="spellEnd"/>
      <w:r w:rsidRPr="00170866">
        <w:rPr>
          <w:sz w:val="28"/>
          <w:szCs w:val="28"/>
        </w:rPr>
        <w:t xml:space="preserve"> трубопровід; </w:t>
      </w:r>
    </w:p>
    <w:p w:rsidR="004E0BAB" w:rsidRPr="00170866" w:rsidRDefault="004E0BAB" w:rsidP="00170866">
      <w:pPr>
        <w:pStyle w:val="a5"/>
        <w:numPr>
          <w:ilvl w:val="0"/>
          <w:numId w:val="45"/>
        </w:numPr>
        <w:tabs>
          <w:tab w:val="left" w:pos="567"/>
          <w:tab w:val="left" w:pos="1701"/>
          <w:tab w:val="left" w:pos="3828"/>
        </w:tabs>
        <w:spacing w:line="360" w:lineRule="auto"/>
        <w:ind w:right="365"/>
        <w:jc w:val="both"/>
        <w:rPr>
          <w:sz w:val="28"/>
          <w:szCs w:val="28"/>
        </w:rPr>
      </w:pPr>
      <w:r w:rsidRPr="00170866">
        <w:rPr>
          <w:sz w:val="28"/>
          <w:szCs w:val="28"/>
        </w:rPr>
        <w:t xml:space="preserve">зворотний трубопровід; </w:t>
      </w:r>
    </w:p>
    <w:p w:rsidR="004E0BAB" w:rsidRDefault="004E0BAB" w:rsidP="00170866">
      <w:pPr>
        <w:pStyle w:val="a5"/>
        <w:numPr>
          <w:ilvl w:val="0"/>
          <w:numId w:val="45"/>
        </w:numPr>
        <w:tabs>
          <w:tab w:val="left" w:pos="567"/>
          <w:tab w:val="left" w:pos="1701"/>
          <w:tab w:val="left" w:pos="3828"/>
        </w:tabs>
        <w:spacing w:line="360" w:lineRule="auto"/>
        <w:ind w:right="365"/>
        <w:jc w:val="both"/>
        <w:rPr>
          <w:sz w:val="28"/>
          <w:szCs w:val="28"/>
        </w:rPr>
      </w:pPr>
      <w:r w:rsidRPr="00170866">
        <w:rPr>
          <w:sz w:val="28"/>
          <w:szCs w:val="28"/>
        </w:rPr>
        <w:t xml:space="preserve">засувки; </w:t>
      </w:r>
    </w:p>
    <w:p w:rsidR="005125CE" w:rsidRDefault="004E0BAB" w:rsidP="00170866">
      <w:pPr>
        <w:pStyle w:val="a5"/>
        <w:numPr>
          <w:ilvl w:val="0"/>
          <w:numId w:val="45"/>
        </w:numPr>
        <w:tabs>
          <w:tab w:val="left" w:pos="1701"/>
          <w:tab w:val="left" w:pos="3828"/>
        </w:tabs>
        <w:spacing w:line="360" w:lineRule="auto"/>
        <w:ind w:right="365"/>
        <w:jc w:val="both"/>
        <w:rPr>
          <w:sz w:val="28"/>
          <w:szCs w:val="28"/>
        </w:rPr>
      </w:pPr>
      <w:r w:rsidRPr="00170866">
        <w:rPr>
          <w:sz w:val="28"/>
          <w:szCs w:val="28"/>
        </w:rPr>
        <w:t xml:space="preserve">водомір; </w:t>
      </w:r>
    </w:p>
    <w:p w:rsidR="004E0BAB" w:rsidRPr="00170866" w:rsidRDefault="004E0BAB" w:rsidP="00170866">
      <w:pPr>
        <w:pStyle w:val="a5"/>
        <w:numPr>
          <w:ilvl w:val="0"/>
          <w:numId w:val="45"/>
        </w:numPr>
        <w:tabs>
          <w:tab w:val="left" w:pos="1701"/>
          <w:tab w:val="left" w:pos="3828"/>
        </w:tabs>
        <w:spacing w:line="360" w:lineRule="auto"/>
        <w:ind w:right="365"/>
        <w:jc w:val="both"/>
        <w:rPr>
          <w:sz w:val="28"/>
          <w:szCs w:val="28"/>
        </w:rPr>
      </w:pPr>
      <w:proofErr w:type="spellStart"/>
      <w:r w:rsidRPr="00170866">
        <w:rPr>
          <w:sz w:val="28"/>
          <w:szCs w:val="28"/>
        </w:rPr>
        <w:t>грязевики</w:t>
      </w:r>
      <w:proofErr w:type="spellEnd"/>
      <w:r w:rsidRPr="00170866">
        <w:rPr>
          <w:sz w:val="28"/>
          <w:szCs w:val="28"/>
        </w:rPr>
        <w:t xml:space="preserve">; </w:t>
      </w:r>
    </w:p>
    <w:p w:rsidR="004E0BAB" w:rsidRDefault="004E0BAB" w:rsidP="00170866">
      <w:pPr>
        <w:pStyle w:val="a5"/>
        <w:numPr>
          <w:ilvl w:val="0"/>
          <w:numId w:val="45"/>
        </w:numPr>
        <w:tabs>
          <w:tab w:val="left" w:pos="567"/>
          <w:tab w:val="left" w:pos="1701"/>
          <w:tab w:val="left" w:pos="3828"/>
        </w:tabs>
        <w:spacing w:line="360" w:lineRule="auto"/>
        <w:ind w:right="365"/>
        <w:jc w:val="both"/>
        <w:rPr>
          <w:sz w:val="28"/>
          <w:szCs w:val="28"/>
        </w:rPr>
      </w:pPr>
      <w:r w:rsidRPr="004E0BAB">
        <w:rPr>
          <w:sz w:val="28"/>
          <w:szCs w:val="28"/>
        </w:rPr>
        <w:t xml:space="preserve">манометри; </w:t>
      </w:r>
    </w:p>
    <w:p w:rsidR="004E0BAB" w:rsidRDefault="004E0BAB" w:rsidP="00170866">
      <w:pPr>
        <w:pStyle w:val="a5"/>
        <w:numPr>
          <w:ilvl w:val="0"/>
          <w:numId w:val="45"/>
        </w:numPr>
        <w:tabs>
          <w:tab w:val="left" w:pos="567"/>
          <w:tab w:val="left" w:pos="1701"/>
          <w:tab w:val="left" w:pos="3828"/>
        </w:tabs>
        <w:spacing w:line="360" w:lineRule="auto"/>
        <w:ind w:right="365"/>
        <w:jc w:val="both"/>
        <w:rPr>
          <w:sz w:val="28"/>
          <w:szCs w:val="28"/>
        </w:rPr>
      </w:pPr>
      <w:r w:rsidRPr="004E0BAB">
        <w:rPr>
          <w:sz w:val="28"/>
          <w:szCs w:val="28"/>
        </w:rPr>
        <w:t xml:space="preserve">термометри; </w:t>
      </w:r>
    </w:p>
    <w:p w:rsidR="004E0BAB" w:rsidRDefault="004E0BAB" w:rsidP="00170866">
      <w:pPr>
        <w:pStyle w:val="a5"/>
        <w:numPr>
          <w:ilvl w:val="0"/>
          <w:numId w:val="45"/>
        </w:numPr>
        <w:tabs>
          <w:tab w:val="left" w:pos="567"/>
          <w:tab w:val="left" w:pos="1701"/>
          <w:tab w:val="left" w:pos="3828"/>
        </w:tabs>
        <w:spacing w:line="360" w:lineRule="auto"/>
        <w:ind w:right="365"/>
        <w:jc w:val="both"/>
        <w:rPr>
          <w:sz w:val="28"/>
          <w:szCs w:val="28"/>
        </w:rPr>
      </w:pPr>
      <w:r w:rsidRPr="004E0BAB">
        <w:rPr>
          <w:sz w:val="28"/>
          <w:szCs w:val="28"/>
        </w:rPr>
        <w:t xml:space="preserve">елеватор; </w:t>
      </w:r>
    </w:p>
    <w:p w:rsidR="00391608" w:rsidRDefault="004E0BAB" w:rsidP="00170866">
      <w:pPr>
        <w:pStyle w:val="a5"/>
        <w:numPr>
          <w:ilvl w:val="0"/>
          <w:numId w:val="45"/>
        </w:numPr>
        <w:tabs>
          <w:tab w:val="left" w:pos="567"/>
          <w:tab w:val="left" w:pos="1701"/>
          <w:tab w:val="left" w:pos="3828"/>
        </w:tabs>
        <w:spacing w:line="360" w:lineRule="auto"/>
        <w:ind w:right="365"/>
        <w:jc w:val="both"/>
        <w:rPr>
          <w:sz w:val="28"/>
          <w:szCs w:val="28"/>
        </w:rPr>
      </w:pPr>
      <w:r w:rsidRPr="004E0BAB">
        <w:rPr>
          <w:sz w:val="28"/>
          <w:szCs w:val="28"/>
        </w:rPr>
        <w:t>нагрівальні прилади</w:t>
      </w:r>
    </w:p>
    <w:p w:rsidR="004E0BAB" w:rsidRDefault="004E0BAB" w:rsidP="00845172">
      <w:pPr>
        <w:tabs>
          <w:tab w:val="left" w:pos="567"/>
          <w:tab w:val="left" w:pos="1701"/>
          <w:tab w:val="left" w:pos="3828"/>
        </w:tabs>
        <w:spacing w:line="360" w:lineRule="auto"/>
        <w:ind w:right="365" w:firstLine="567"/>
        <w:jc w:val="both"/>
        <w:rPr>
          <w:sz w:val="28"/>
          <w:szCs w:val="28"/>
        </w:rPr>
      </w:pPr>
    </w:p>
    <w:p w:rsidR="00BB298F" w:rsidRPr="002254D1" w:rsidRDefault="00BB298F" w:rsidP="00845172">
      <w:pPr>
        <w:tabs>
          <w:tab w:val="left" w:pos="567"/>
          <w:tab w:val="left" w:pos="1701"/>
          <w:tab w:val="left" w:pos="3828"/>
        </w:tabs>
        <w:spacing w:line="360" w:lineRule="auto"/>
        <w:ind w:right="365" w:firstLine="567"/>
        <w:jc w:val="both"/>
        <w:rPr>
          <w:sz w:val="28"/>
          <w:szCs w:val="28"/>
        </w:rPr>
      </w:pPr>
      <w:r w:rsidRPr="002254D1">
        <w:rPr>
          <w:sz w:val="28"/>
          <w:szCs w:val="28"/>
        </w:rPr>
        <w:t>Внутрішня система опалення виконана однотрубною, з верхнім розведе</w:t>
      </w:r>
      <w:r w:rsidRPr="002254D1">
        <w:rPr>
          <w:sz w:val="28"/>
          <w:szCs w:val="28"/>
        </w:rPr>
        <w:t>н</w:t>
      </w:r>
      <w:r w:rsidRPr="002254D1">
        <w:rPr>
          <w:sz w:val="28"/>
          <w:szCs w:val="28"/>
        </w:rPr>
        <w:t>ням розподільчих труб. Система опалення спроектована на розрахункову те</w:t>
      </w:r>
      <w:r w:rsidRPr="002254D1">
        <w:rPr>
          <w:sz w:val="28"/>
          <w:szCs w:val="28"/>
        </w:rPr>
        <w:t>м</w:t>
      </w:r>
      <w:r w:rsidRPr="002254D1">
        <w:rPr>
          <w:sz w:val="28"/>
          <w:szCs w:val="28"/>
        </w:rPr>
        <w:t xml:space="preserve">пературу </w:t>
      </w:r>
      <w:r w:rsidR="003E2121">
        <w:rPr>
          <w:sz w:val="28"/>
          <w:szCs w:val="28"/>
        </w:rPr>
        <w:t xml:space="preserve">мінус </w:t>
      </w:r>
      <w:r w:rsidRPr="002254D1">
        <w:rPr>
          <w:sz w:val="28"/>
          <w:szCs w:val="28"/>
        </w:rPr>
        <w:t>22 ˚С</w:t>
      </w:r>
      <w:r w:rsidRPr="00C41E18">
        <w:rPr>
          <w:sz w:val="28"/>
          <w:szCs w:val="28"/>
        </w:rPr>
        <w:t xml:space="preserve"> </w:t>
      </w:r>
      <w:r w:rsidRPr="00C25131">
        <w:rPr>
          <w:sz w:val="28"/>
          <w:szCs w:val="28"/>
        </w:rPr>
        <w:t xml:space="preserve">згідно </w:t>
      </w:r>
      <w:r w:rsidRPr="00C25131">
        <w:rPr>
          <w:sz w:val="28"/>
          <w:szCs w:val="28"/>
          <w:shd w:val="clear" w:color="auto" w:fill="FFFFFF"/>
        </w:rPr>
        <w:t>[</w:t>
      </w:r>
      <w:r w:rsidR="00F31A24" w:rsidRPr="00503CDC">
        <w:rPr>
          <w:sz w:val="28"/>
          <w:szCs w:val="28"/>
          <w:shd w:val="clear" w:color="auto" w:fill="FFFFFF"/>
          <w:lang w:val="ru-RU"/>
        </w:rPr>
        <w:t>3</w:t>
      </w:r>
      <w:r w:rsidRPr="00C25131">
        <w:rPr>
          <w:sz w:val="28"/>
          <w:szCs w:val="28"/>
          <w:shd w:val="clear" w:color="auto" w:fill="FFFFFF"/>
        </w:rPr>
        <w:t>]</w:t>
      </w:r>
      <w:r w:rsidRPr="002254D1">
        <w:rPr>
          <w:sz w:val="28"/>
          <w:szCs w:val="28"/>
        </w:rPr>
        <w:t xml:space="preserve">. </w:t>
      </w:r>
    </w:p>
    <w:p w:rsidR="00BB298F" w:rsidRPr="002254D1" w:rsidRDefault="00BB298F" w:rsidP="00845172">
      <w:pPr>
        <w:tabs>
          <w:tab w:val="left" w:pos="567"/>
          <w:tab w:val="left" w:pos="1701"/>
          <w:tab w:val="left" w:pos="3828"/>
        </w:tabs>
        <w:spacing w:line="360" w:lineRule="auto"/>
        <w:ind w:right="365" w:firstLine="567"/>
        <w:jc w:val="both"/>
        <w:rPr>
          <w:sz w:val="28"/>
          <w:szCs w:val="28"/>
        </w:rPr>
      </w:pPr>
      <w:r w:rsidRPr="002254D1">
        <w:rPr>
          <w:sz w:val="28"/>
          <w:szCs w:val="28"/>
        </w:rPr>
        <w:t>Система змонтована зі стал</w:t>
      </w:r>
      <w:r w:rsidR="007F3544">
        <w:rPr>
          <w:sz w:val="28"/>
          <w:szCs w:val="28"/>
        </w:rPr>
        <w:t>ев</w:t>
      </w:r>
      <w:r w:rsidRPr="002254D1">
        <w:rPr>
          <w:sz w:val="28"/>
          <w:szCs w:val="28"/>
        </w:rPr>
        <w:t>их труб. Виконана часткова теплова ізоляція магістралей, що прокладені в технічному підпіллі. Заходи з балансування ро</w:t>
      </w:r>
      <w:r w:rsidRPr="002254D1">
        <w:rPr>
          <w:sz w:val="28"/>
          <w:szCs w:val="28"/>
        </w:rPr>
        <w:t>з</w:t>
      </w:r>
      <w:r w:rsidRPr="002254D1">
        <w:rPr>
          <w:sz w:val="28"/>
          <w:szCs w:val="28"/>
        </w:rPr>
        <w:t>подільчої системи не здійснювались. Можливість регулювання тепловіддачі нагрівальних приладів відсутня.</w:t>
      </w:r>
    </w:p>
    <w:p w:rsidR="000C529C" w:rsidRDefault="000C529C" w:rsidP="00491FE1">
      <w:pPr>
        <w:pStyle w:val="a3"/>
        <w:tabs>
          <w:tab w:val="left" w:pos="1701"/>
          <w:tab w:val="left" w:pos="3828"/>
        </w:tabs>
        <w:spacing w:before="6" w:line="360" w:lineRule="auto"/>
        <w:ind w:right="365" w:firstLine="567"/>
      </w:pPr>
    </w:p>
    <w:p w:rsidR="00353163" w:rsidRDefault="00353163" w:rsidP="00491FE1">
      <w:pPr>
        <w:pStyle w:val="1"/>
        <w:tabs>
          <w:tab w:val="left" w:pos="1701"/>
          <w:tab w:val="left" w:pos="1733"/>
          <w:tab w:val="left" w:pos="3828"/>
        </w:tabs>
        <w:spacing w:line="360" w:lineRule="auto"/>
        <w:ind w:left="567" w:right="365"/>
      </w:pPr>
      <w:bookmarkStart w:id="14" w:name="_TOC_250013"/>
    </w:p>
    <w:p w:rsidR="000C529C" w:rsidRDefault="009C5497" w:rsidP="00491FE1">
      <w:pPr>
        <w:pStyle w:val="1"/>
        <w:tabs>
          <w:tab w:val="left" w:pos="1701"/>
          <w:tab w:val="left" w:pos="1733"/>
          <w:tab w:val="left" w:pos="3828"/>
        </w:tabs>
        <w:spacing w:line="360" w:lineRule="auto"/>
        <w:ind w:left="567" w:right="365"/>
      </w:pPr>
      <w:r>
        <w:lastRenderedPageBreak/>
        <w:t>2.3</w:t>
      </w:r>
      <w:r w:rsidR="00491FE1">
        <w:t xml:space="preserve"> </w:t>
      </w:r>
      <w:r w:rsidR="000C529C">
        <w:t>Дослідження системи</w:t>
      </w:r>
      <w:r w:rsidR="000C529C">
        <w:rPr>
          <w:spacing w:val="-3"/>
        </w:rPr>
        <w:t xml:space="preserve"> </w:t>
      </w:r>
      <w:bookmarkEnd w:id="14"/>
      <w:r w:rsidR="000C529C">
        <w:t>вентиляції</w:t>
      </w:r>
    </w:p>
    <w:p w:rsidR="000C529C" w:rsidRPr="00491FE1" w:rsidRDefault="000C529C" w:rsidP="00491FE1">
      <w:pPr>
        <w:pStyle w:val="a3"/>
        <w:tabs>
          <w:tab w:val="left" w:pos="1701"/>
          <w:tab w:val="left" w:pos="3828"/>
        </w:tabs>
        <w:spacing w:line="360" w:lineRule="auto"/>
        <w:ind w:right="365" w:firstLine="567"/>
      </w:pPr>
    </w:p>
    <w:p w:rsidR="000C529C" w:rsidRDefault="00491FE1" w:rsidP="00491FE1">
      <w:pPr>
        <w:pStyle w:val="a5"/>
        <w:tabs>
          <w:tab w:val="left" w:pos="1701"/>
          <w:tab w:val="left" w:pos="1942"/>
          <w:tab w:val="left" w:pos="3828"/>
        </w:tabs>
        <w:spacing w:line="360" w:lineRule="auto"/>
        <w:ind w:left="567" w:right="365" w:firstLine="0"/>
        <w:rPr>
          <w:b/>
          <w:sz w:val="28"/>
        </w:rPr>
      </w:pPr>
      <w:r>
        <w:rPr>
          <w:b/>
          <w:sz w:val="28"/>
        </w:rPr>
        <w:t>2</w:t>
      </w:r>
      <w:r w:rsidR="009C5497">
        <w:rPr>
          <w:b/>
          <w:sz w:val="28"/>
        </w:rPr>
        <w:t>.3</w:t>
      </w:r>
      <w:r>
        <w:rPr>
          <w:b/>
          <w:sz w:val="28"/>
        </w:rPr>
        <w:t xml:space="preserve">.1 </w:t>
      </w:r>
      <w:r w:rsidR="000C529C">
        <w:rPr>
          <w:b/>
          <w:sz w:val="28"/>
        </w:rPr>
        <w:t>Поточний стан</w:t>
      </w:r>
      <w:r w:rsidR="000C529C">
        <w:rPr>
          <w:b/>
          <w:spacing w:val="-3"/>
          <w:sz w:val="28"/>
        </w:rPr>
        <w:t xml:space="preserve"> </w:t>
      </w:r>
      <w:r w:rsidR="000C529C">
        <w:rPr>
          <w:b/>
          <w:sz w:val="28"/>
        </w:rPr>
        <w:t>системи</w:t>
      </w:r>
    </w:p>
    <w:p w:rsidR="000C529C" w:rsidRPr="00491FE1" w:rsidRDefault="000C529C" w:rsidP="00845172">
      <w:pPr>
        <w:pStyle w:val="a3"/>
        <w:tabs>
          <w:tab w:val="left" w:pos="1701"/>
          <w:tab w:val="left" w:pos="3828"/>
        </w:tabs>
        <w:ind w:right="365" w:firstLine="567"/>
      </w:pPr>
    </w:p>
    <w:p w:rsidR="009140EF" w:rsidRDefault="009140EF" w:rsidP="009520AF">
      <w:pPr>
        <w:tabs>
          <w:tab w:val="left" w:pos="1701"/>
          <w:tab w:val="left" w:pos="3828"/>
        </w:tabs>
        <w:spacing w:line="360" w:lineRule="auto"/>
        <w:ind w:right="363" w:firstLine="567"/>
        <w:contextualSpacing/>
        <w:jc w:val="both"/>
        <w:rPr>
          <w:sz w:val="28"/>
          <w:szCs w:val="28"/>
        </w:rPr>
      </w:pPr>
      <w:r w:rsidRPr="009140EF">
        <w:rPr>
          <w:sz w:val="28"/>
          <w:szCs w:val="28"/>
        </w:rPr>
        <w:t xml:space="preserve">Система вентиляції </w:t>
      </w:r>
      <w:r>
        <w:rPr>
          <w:sz w:val="28"/>
          <w:szCs w:val="28"/>
        </w:rPr>
        <w:t>житлового будинку</w:t>
      </w:r>
      <w:r w:rsidRPr="009140EF">
        <w:rPr>
          <w:sz w:val="28"/>
          <w:szCs w:val="28"/>
        </w:rPr>
        <w:t xml:space="preserve"> </w:t>
      </w:r>
      <w:r>
        <w:rPr>
          <w:sz w:val="28"/>
          <w:szCs w:val="28"/>
        </w:rPr>
        <w:t xml:space="preserve">природня, відбувається </w:t>
      </w:r>
      <w:r w:rsidRPr="009140EF">
        <w:rPr>
          <w:sz w:val="28"/>
          <w:szCs w:val="28"/>
        </w:rPr>
        <w:t>внаслідок різниці гідростатич</w:t>
      </w:r>
      <w:r>
        <w:rPr>
          <w:sz w:val="28"/>
          <w:szCs w:val="28"/>
        </w:rPr>
        <w:t xml:space="preserve">ного тиску. Видаляється повітря з </w:t>
      </w:r>
      <w:r w:rsidRPr="009140EF">
        <w:rPr>
          <w:sz w:val="28"/>
          <w:szCs w:val="28"/>
        </w:rPr>
        <w:t>приміщення за допом</w:t>
      </w:r>
      <w:r w:rsidRPr="009140EF">
        <w:rPr>
          <w:sz w:val="28"/>
          <w:szCs w:val="28"/>
        </w:rPr>
        <w:t>о</w:t>
      </w:r>
      <w:r w:rsidRPr="009140EF">
        <w:rPr>
          <w:sz w:val="28"/>
          <w:szCs w:val="28"/>
        </w:rPr>
        <w:t>гою внутрішніх всмоктувальних дифузорів. Дифузори, в свою чергу</w:t>
      </w:r>
      <w:r>
        <w:rPr>
          <w:sz w:val="28"/>
          <w:szCs w:val="28"/>
        </w:rPr>
        <w:t xml:space="preserve"> </w:t>
      </w:r>
      <w:r w:rsidR="00024697">
        <w:rPr>
          <w:sz w:val="28"/>
          <w:szCs w:val="28"/>
        </w:rPr>
        <w:t>врізані</w:t>
      </w:r>
      <w:r w:rsidRPr="009140EF">
        <w:rPr>
          <w:sz w:val="28"/>
          <w:szCs w:val="28"/>
        </w:rPr>
        <w:t xml:space="preserve"> у вентиляці</w:t>
      </w:r>
      <w:r>
        <w:rPr>
          <w:sz w:val="28"/>
          <w:szCs w:val="28"/>
        </w:rPr>
        <w:t xml:space="preserve">йні шахти. </w:t>
      </w:r>
    </w:p>
    <w:p w:rsidR="009140EF" w:rsidRDefault="009140EF" w:rsidP="009520AF">
      <w:pPr>
        <w:tabs>
          <w:tab w:val="left" w:pos="1701"/>
          <w:tab w:val="left" w:pos="3828"/>
        </w:tabs>
        <w:spacing w:line="360" w:lineRule="auto"/>
        <w:ind w:right="363" w:firstLine="567"/>
        <w:contextualSpacing/>
        <w:jc w:val="both"/>
        <w:rPr>
          <w:sz w:val="28"/>
          <w:szCs w:val="28"/>
        </w:rPr>
      </w:pPr>
    </w:p>
    <w:p w:rsidR="000C529C" w:rsidRDefault="009C5497" w:rsidP="009520AF">
      <w:pPr>
        <w:pStyle w:val="1"/>
        <w:tabs>
          <w:tab w:val="left" w:pos="1701"/>
          <w:tab w:val="left" w:pos="1942"/>
          <w:tab w:val="left" w:pos="3828"/>
        </w:tabs>
        <w:spacing w:before="101" w:line="360" w:lineRule="auto"/>
        <w:ind w:left="567" w:right="363"/>
        <w:contextualSpacing/>
      </w:pPr>
      <w:bookmarkStart w:id="15" w:name="_TOC_250012"/>
      <w:r>
        <w:t xml:space="preserve">2.3.2 </w:t>
      </w:r>
      <w:r w:rsidR="000C529C">
        <w:t>Шляхи підвищення ефективності системи</w:t>
      </w:r>
      <w:r w:rsidR="000C529C">
        <w:rPr>
          <w:spacing w:val="-4"/>
        </w:rPr>
        <w:t xml:space="preserve"> </w:t>
      </w:r>
      <w:bookmarkEnd w:id="15"/>
      <w:r w:rsidR="000C529C">
        <w:t>вентиляції</w:t>
      </w:r>
    </w:p>
    <w:p w:rsidR="000C529C" w:rsidRPr="00491FE1" w:rsidRDefault="000C529C" w:rsidP="009520AF">
      <w:pPr>
        <w:pStyle w:val="a3"/>
        <w:tabs>
          <w:tab w:val="left" w:pos="1701"/>
          <w:tab w:val="left" w:pos="3828"/>
        </w:tabs>
        <w:spacing w:line="360" w:lineRule="auto"/>
        <w:ind w:right="363" w:firstLine="567"/>
        <w:contextualSpacing/>
      </w:pPr>
    </w:p>
    <w:p w:rsidR="00491FE1" w:rsidRDefault="00491FE1" w:rsidP="009520AF">
      <w:pPr>
        <w:pStyle w:val="a3"/>
        <w:tabs>
          <w:tab w:val="left" w:pos="1701"/>
          <w:tab w:val="left" w:pos="3828"/>
        </w:tabs>
        <w:spacing w:line="360" w:lineRule="auto"/>
        <w:ind w:right="363" w:firstLine="567"/>
        <w:contextualSpacing/>
        <w:jc w:val="both"/>
      </w:pPr>
      <w:r>
        <w:t>Щоб система вентиляції працювала надійно та ефективно, в системі пов</w:t>
      </w:r>
      <w:r>
        <w:t>и</w:t>
      </w:r>
      <w:r>
        <w:t>нен бути встановлений рекуператор.</w:t>
      </w:r>
    </w:p>
    <w:p w:rsidR="00491FE1" w:rsidRDefault="00491FE1" w:rsidP="00491FE1">
      <w:pPr>
        <w:pStyle w:val="a3"/>
        <w:tabs>
          <w:tab w:val="left" w:pos="1701"/>
          <w:tab w:val="left" w:pos="3828"/>
        </w:tabs>
        <w:spacing w:line="360" w:lineRule="auto"/>
        <w:ind w:right="365" w:firstLine="567"/>
        <w:jc w:val="both"/>
      </w:pPr>
      <w:r>
        <w:t xml:space="preserve">Загальна </w:t>
      </w:r>
      <w:r w:rsidR="000F695F">
        <w:t>потужність</w:t>
      </w:r>
      <w:r>
        <w:t xml:space="preserve"> </w:t>
      </w:r>
      <w:r w:rsidR="00C024F0">
        <w:t>р</w:t>
      </w:r>
      <w:r w:rsidR="000F695F">
        <w:t>екуператора</w:t>
      </w:r>
      <w:r>
        <w:t xml:space="preserve"> становить 1,1 кВт. Попередній аналіз показав, що вентиляційну систему потрібно налагодити</w:t>
      </w:r>
      <w:r w:rsidR="000F695F">
        <w:t xml:space="preserve"> і відрегулювати</w:t>
      </w:r>
      <w:r>
        <w:t xml:space="preserve">, тому ми </w:t>
      </w:r>
      <w:r w:rsidR="00C024F0">
        <w:t xml:space="preserve">розрахуємо </w:t>
      </w:r>
      <w:r>
        <w:t>споживання теплової енергії на вентиляцію при середньорічній температурі для міста Києва.</w:t>
      </w:r>
    </w:p>
    <w:p w:rsidR="00491FE1" w:rsidRPr="003E2121" w:rsidRDefault="00491FE1" w:rsidP="00491FE1">
      <w:pPr>
        <w:pStyle w:val="a3"/>
        <w:tabs>
          <w:tab w:val="left" w:pos="1701"/>
          <w:tab w:val="left" w:pos="3828"/>
        </w:tabs>
        <w:spacing w:line="360" w:lineRule="auto"/>
        <w:ind w:right="365" w:firstLine="567"/>
        <w:jc w:val="both"/>
      </w:pPr>
      <w:r>
        <w:t xml:space="preserve">Ми вибрали для </w:t>
      </w:r>
      <w:r w:rsidR="00C024F0">
        <w:t xml:space="preserve">цього побутовий рекуператор </w:t>
      </w:r>
      <w:proofErr w:type="spellStart"/>
      <w:r w:rsidR="00C024F0" w:rsidRPr="00C024F0">
        <w:t>Ventoxx</w:t>
      </w:r>
      <w:proofErr w:type="spellEnd"/>
      <w:r w:rsidR="00C024F0" w:rsidRPr="00C024F0">
        <w:t xml:space="preserve"> </w:t>
      </w:r>
      <w:proofErr w:type="spellStart"/>
      <w:r w:rsidR="00C024F0" w:rsidRPr="00C024F0">
        <w:t>Champion</w:t>
      </w:r>
      <w:proofErr w:type="spellEnd"/>
      <w:r w:rsidR="00C024F0" w:rsidRPr="00C024F0">
        <w:t xml:space="preserve"> </w:t>
      </w:r>
      <w:r>
        <w:t xml:space="preserve">з </w:t>
      </w:r>
      <w:r w:rsidR="00C024F0">
        <w:t>проп</w:t>
      </w:r>
      <w:r w:rsidR="00C024F0">
        <w:t>у</w:t>
      </w:r>
      <w:r w:rsidR="00C024F0">
        <w:t xml:space="preserve">скним </w:t>
      </w:r>
      <w:r w:rsidR="00C024F0" w:rsidRPr="003E2121">
        <w:t>об’ємом</w:t>
      </w:r>
      <w:r w:rsidRPr="003E2121">
        <w:t xml:space="preserve"> повітря </w:t>
      </w:r>
      <w:r w:rsidR="00C024F0" w:rsidRPr="003E2121">
        <w:t>105</w:t>
      </w:r>
      <w:r w:rsidRPr="003E2121">
        <w:t xml:space="preserve"> м</w:t>
      </w:r>
      <w:r w:rsidRPr="003E2121">
        <w:rPr>
          <w:vertAlign w:val="superscript"/>
        </w:rPr>
        <w:t>3</w:t>
      </w:r>
      <w:r w:rsidRPr="003E2121">
        <w:t xml:space="preserve"> / год, вартість цього пристрою становить </w:t>
      </w:r>
      <w:r w:rsidR="003E2121" w:rsidRPr="003E2121">
        <w:br/>
      </w:r>
      <w:r w:rsidR="00C024F0" w:rsidRPr="003E2121">
        <w:t>4700</w:t>
      </w:r>
      <w:r w:rsidRPr="003E2121">
        <w:t xml:space="preserve"> г</w:t>
      </w:r>
      <w:r w:rsidR="00C024F0" w:rsidRPr="003E2121">
        <w:t>рн. Вартість монтажу становить 20</w:t>
      </w:r>
      <w:r w:rsidRPr="003E2121">
        <w:t>% від вартості.</w:t>
      </w:r>
    </w:p>
    <w:p w:rsidR="00491FE1" w:rsidRDefault="00491FE1" w:rsidP="00491FE1">
      <w:pPr>
        <w:pStyle w:val="a3"/>
        <w:tabs>
          <w:tab w:val="left" w:pos="1701"/>
          <w:tab w:val="left" w:pos="3828"/>
        </w:tabs>
        <w:spacing w:line="360" w:lineRule="auto"/>
        <w:ind w:right="365" w:firstLine="567"/>
        <w:jc w:val="both"/>
      </w:pPr>
      <w:r w:rsidRPr="003E2121">
        <w:t>Зроблено розрахунок безперервної роботи вентиляційної системи та з</w:t>
      </w:r>
      <w:r w:rsidRPr="003E2121">
        <w:t>а</w:t>
      </w:r>
      <w:r w:rsidRPr="003E2121">
        <w:t xml:space="preserve">проваджено програму </w:t>
      </w:r>
      <w:r w:rsidR="003E2121" w:rsidRPr="003E2121">
        <w:t xml:space="preserve">роботи </w:t>
      </w:r>
      <w:r w:rsidRPr="003E2121">
        <w:t>вентиляційної</w:t>
      </w:r>
      <w:r>
        <w:t xml:space="preserve"> системи, яка відповідає </w:t>
      </w:r>
      <w:r w:rsidR="00C024F0">
        <w:t>нашим п</w:t>
      </w:r>
      <w:r w:rsidR="00C024F0">
        <w:t>о</w:t>
      </w:r>
      <w:r w:rsidR="00C024F0">
        <w:t>требам</w:t>
      </w:r>
      <w:r>
        <w:t xml:space="preserve">, вентиляція будівлі працюватиме </w:t>
      </w:r>
      <w:r w:rsidR="00C024F0">
        <w:t>7</w:t>
      </w:r>
      <w:r>
        <w:t xml:space="preserve"> днів протягом </w:t>
      </w:r>
      <w:r w:rsidR="00C024F0">
        <w:t>12</w:t>
      </w:r>
      <w:r>
        <w:t xml:space="preserve"> годин, в цьому р</w:t>
      </w:r>
      <w:r>
        <w:t>е</w:t>
      </w:r>
      <w:r>
        <w:t>жимі вентиляція споживає лише 0,</w:t>
      </w:r>
      <w:r w:rsidR="00C024F0">
        <w:t xml:space="preserve">48 </w:t>
      </w:r>
      <w:proofErr w:type="spellStart"/>
      <w:r w:rsidR="00C024F0">
        <w:t>Гкал</w:t>
      </w:r>
      <w:proofErr w:type="spellEnd"/>
      <w:r w:rsidR="00C024F0">
        <w:t>/</w:t>
      </w:r>
      <w:r>
        <w:t>рік тепл</w:t>
      </w:r>
      <w:r w:rsidR="00C024F0">
        <w:t>оти</w:t>
      </w:r>
      <w:r w:rsidR="007F3544">
        <w:t>.</w:t>
      </w:r>
      <w:r>
        <w:t xml:space="preserve"> Вартість підключення вентиляції становить </w:t>
      </w:r>
      <w:r w:rsidR="00C024F0">
        <w:t>940</w:t>
      </w:r>
      <w:r>
        <w:t xml:space="preserve"> Грн. Термін окупності цього заходу становить </w:t>
      </w:r>
      <w:r w:rsidR="003E2121">
        <w:br/>
      </w:r>
      <w:r w:rsidR="00C024F0">
        <w:t>7</w:t>
      </w:r>
      <w:r>
        <w:t>,5 років.</w:t>
      </w:r>
    </w:p>
    <w:p w:rsidR="000C529C" w:rsidRPr="00491FE1" w:rsidRDefault="000C529C" w:rsidP="009C5497">
      <w:pPr>
        <w:pStyle w:val="a3"/>
        <w:tabs>
          <w:tab w:val="left" w:pos="1701"/>
          <w:tab w:val="left" w:pos="3828"/>
        </w:tabs>
        <w:spacing w:before="8" w:line="360" w:lineRule="auto"/>
        <w:ind w:right="365" w:firstLine="567"/>
      </w:pPr>
    </w:p>
    <w:p w:rsidR="000C529C" w:rsidRDefault="000C529C" w:rsidP="00170AE8">
      <w:pPr>
        <w:pStyle w:val="1"/>
        <w:numPr>
          <w:ilvl w:val="1"/>
          <w:numId w:val="6"/>
        </w:numPr>
        <w:tabs>
          <w:tab w:val="left" w:pos="1701"/>
          <w:tab w:val="left" w:pos="1733"/>
          <w:tab w:val="left" w:pos="3828"/>
        </w:tabs>
        <w:spacing w:line="360" w:lineRule="auto"/>
        <w:ind w:right="365"/>
      </w:pPr>
      <w:r>
        <w:t>Дослідження системи водопостачання та</w:t>
      </w:r>
      <w:r>
        <w:rPr>
          <w:spacing w:val="-8"/>
        </w:rPr>
        <w:t xml:space="preserve"> </w:t>
      </w:r>
      <w:r>
        <w:t>водовідведення</w:t>
      </w:r>
    </w:p>
    <w:p w:rsidR="000C529C" w:rsidRDefault="000C529C" w:rsidP="009C5497">
      <w:pPr>
        <w:pStyle w:val="a3"/>
        <w:tabs>
          <w:tab w:val="left" w:pos="1701"/>
          <w:tab w:val="left" w:pos="3828"/>
        </w:tabs>
        <w:spacing w:before="11" w:line="360" w:lineRule="auto"/>
        <w:ind w:right="365" w:firstLine="567"/>
        <w:rPr>
          <w:b/>
          <w:sz w:val="25"/>
        </w:rPr>
      </w:pPr>
    </w:p>
    <w:p w:rsidR="000C529C" w:rsidRDefault="00024697" w:rsidP="009C5497">
      <w:pPr>
        <w:pStyle w:val="a3"/>
        <w:tabs>
          <w:tab w:val="left" w:pos="1701"/>
          <w:tab w:val="left" w:pos="3828"/>
        </w:tabs>
        <w:spacing w:before="158" w:line="360" w:lineRule="auto"/>
        <w:ind w:right="365" w:firstLine="567"/>
      </w:pPr>
      <w:r>
        <w:t>Житловий будинок</w:t>
      </w:r>
      <w:r w:rsidR="000C529C">
        <w:t xml:space="preserve"> отримує холодну воду, постачання </w:t>
      </w:r>
      <w:r w:rsidR="00A944C5">
        <w:t>якої</w:t>
      </w:r>
      <w:r w:rsidR="000C529C">
        <w:t xml:space="preserve"> </w:t>
      </w:r>
      <w:r>
        <w:t>відбувається від центральної мережі.</w:t>
      </w:r>
    </w:p>
    <w:p w:rsidR="000C529C" w:rsidRDefault="000C529C" w:rsidP="009C5497">
      <w:pPr>
        <w:pStyle w:val="a3"/>
        <w:tabs>
          <w:tab w:val="left" w:pos="1701"/>
          <w:tab w:val="left" w:pos="3828"/>
        </w:tabs>
        <w:spacing w:line="360" w:lineRule="auto"/>
        <w:ind w:right="365" w:firstLine="567"/>
        <w:rPr>
          <w:sz w:val="23"/>
        </w:rPr>
      </w:pPr>
      <w:r>
        <w:lastRenderedPageBreak/>
        <w:t xml:space="preserve">Для скорочення витрати води </w:t>
      </w:r>
      <w:r w:rsidR="00024697">
        <w:t xml:space="preserve">можна використовувати </w:t>
      </w:r>
      <w:r w:rsidR="00A944C5">
        <w:t xml:space="preserve">аератори, сенсорні датчики вмикання води, </w:t>
      </w:r>
      <w:r w:rsidR="00A944C5" w:rsidRPr="0069287B">
        <w:t>використовувати</w:t>
      </w:r>
      <w:r w:rsidR="00A944C5">
        <w:t xml:space="preserve"> душ</w:t>
      </w:r>
      <w:r w:rsidR="0069287B">
        <w:t>,</w:t>
      </w:r>
      <w:r w:rsidR="00A944C5">
        <w:t xml:space="preserve"> а не ванну, </w:t>
      </w:r>
      <w:r w:rsidR="0069287B">
        <w:t>та</w:t>
      </w:r>
      <w:r w:rsidR="00A944C5">
        <w:t xml:space="preserve"> </w:t>
      </w:r>
      <w:r w:rsidR="00A944C5" w:rsidRPr="00A944C5">
        <w:t>сантехніку-унітаз з двома режимами зливу</w:t>
      </w:r>
      <w:r w:rsidR="00A944C5">
        <w:t>.</w:t>
      </w:r>
    </w:p>
    <w:p w:rsidR="009C5497" w:rsidRPr="009C5497" w:rsidRDefault="009C5497" w:rsidP="00170866">
      <w:pPr>
        <w:pStyle w:val="1"/>
        <w:tabs>
          <w:tab w:val="left" w:pos="1701"/>
          <w:tab w:val="left" w:pos="3828"/>
        </w:tabs>
        <w:spacing w:line="360" w:lineRule="auto"/>
        <w:ind w:left="0" w:right="365" w:firstLine="567"/>
        <w:jc w:val="both"/>
        <w:rPr>
          <w:b w:val="0"/>
        </w:rPr>
      </w:pPr>
      <w:bookmarkStart w:id="16" w:name="_TOC_250005"/>
      <w:bookmarkEnd w:id="16"/>
    </w:p>
    <w:p w:rsidR="00C13AE8" w:rsidRDefault="003E2121" w:rsidP="00170866">
      <w:pPr>
        <w:tabs>
          <w:tab w:val="left" w:pos="9923"/>
        </w:tabs>
        <w:spacing w:line="360" w:lineRule="auto"/>
        <w:ind w:right="285" w:firstLine="567"/>
        <w:jc w:val="both"/>
        <w:rPr>
          <w:sz w:val="28"/>
          <w:szCs w:val="24"/>
        </w:rPr>
      </w:pPr>
      <w:r>
        <w:rPr>
          <w:b/>
          <w:sz w:val="28"/>
          <w:szCs w:val="24"/>
        </w:rPr>
        <w:t>2.5</w:t>
      </w:r>
      <w:r w:rsidR="00C13AE8" w:rsidRPr="00514FEE">
        <w:rPr>
          <w:b/>
          <w:sz w:val="28"/>
          <w:szCs w:val="24"/>
        </w:rPr>
        <w:t xml:space="preserve"> </w:t>
      </w:r>
      <w:r>
        <w:rPr>
          <w:b/>
          <w:sz w:val="28"/>
          <w:szCs w:val="24"/>
        </w:rPr>
        <w:t>Дослідження системи електропостачання</w:t>
      </w:r>
    </w:p>
    <w:p w:rsidR="00C13AE8" w:rsidRPr="00B354D9" w:rsidRDefault="00C13AE8" w:rsidP="00170866">
      <w:pPr>
        <w:tabs>
          <w:tab w:val="left" w:pos="9923"/>
        </w:tabs>
        <w:spacing w:line="360" w:lineRule="auto"/>
        <w:ind w:right="285" w:firstLine="567"/>
        <w:jc w:val="both"/>
        <w:rPr>
          <w:sz w:val="28"/>
          <w:szCs w:val="24"/>
        </w:rPr>
      </w:pPr>
    </w:p>
    <w:p w:rsidR="00B752DF" w:rsidRDefault="003E2121" w:rsidP="00B752DF">
      <w:pPr>
        <w:tabs>
          <w:tab w:val="left" w:pos="9923"/>
        </w:tabs>
        <w:spacing w:line="360" w:lineRule="auto"/>
        <w:ind w:right="285" w:firstLine="567"/>
        <w:rPr>
          <w:b/>
          <w:sz w:val="28"/>
          <w:szCs w:val="28"/>
        </w:rPr>
      </w:pPr>
      <w:r>
        <w:rPr>
          <w:b/>
          <w:sz w:val="28"/>
          <w:szCs w:val="28"/>
        </w:rPr>
        <w:t>2.5</w:t>
      </w:r>
      <w:r w:rsidR="00C13AE8">
        <w:rPr>
          <w:b/>
          <w:sz w:val="28"/>
          <w:szCs w:val="28"/>
        </w:rPr>
        <w:t>.1</w:t>
      </w:r>
      <w:r w:rsidR="00C13AE8" w:rsidRPr="003C106F">
        <w:rPr>
          <w:b/>
          <w:sz w:val="28"/>
          <w:szCs w:val="28"/>
        </w:rPr>
        <w:t xml:space="preserve"> </w:t>
      </w:r>
      <w:r w:rsidR="00B752DF" w:rsidRPr="003C106F">
        <w:rPr>
          <w:b/>
          <w:sz w:val="28"/>
          <w:szCs w:val="28"/>
        </w:rPr>
        <w:t>Аналіз сучасного стану постачання електричної енергії</w:t>
      </w:r>
    </w:p>
    <w:p w:rsidR="00B752DF" w:rsidRPr="003C106F" w:rsidRDefault="00B752DF" w:rsidP="00B752DF">
      <w:pPr>
        <w:tabs>
          <w:tab w:val="left" w:pos="9923"/>
        </w:tabs>
        <w:spacing w:line="360" w:lineRule="auto"/>
        <w:ind w:right="285" w:firstLine="567"/>
        <w:rPr>
          <w:b/>
          <w:sz w:val="28"/>
          <w:szCs w:val="28"/>
        </w:rPr>
      </w:pPr>
    </w:p>
    <w:p w:rsidR="00C13AE8" w:rsidRDefault="00C13AE8" w:rsidP="00170866">
      <w:pPr>
        <w:tabs>
          <w:tab w:val="left" w:pos="9923"/>
        </w:tabs>
        <w:spacing w:line="360" w:lineRule="auto"/>
        <w:ind w:right="285" w:firstLine="567"/>
        <w:rPr>
          <w:b/>
          <w:sz w:val="28"/>
        </w:rPr>
      </w:pPr>
      <w:r w:rsidRPr="0061556D">
        <w:rPr>
          <w:b/>
          <w:sz w:val="28"/>
        </w:rPr>
        <w:t>Схема живлення об’єкта та її аналіз</w:t>
      </w:r>
    </w:p>
    <w:p w:rsidR="00C13AE8" w:rsidRPr="00C13AE8" w:rsidRDefault="00C13AE8" w:rsidP="00170866">
      <w:pPr>
        <w:tabs>
          <w:tab w:val="left" w:pos="9923"/>
        </w:tabs>
        <w:ind w:right="285" w:firstLine="567"/>
        <w:jc w:val="both"/>
        <w:rPr>
          <w:sz w:val="28"/>
        </w:rPr>
      </w:pPr>
    </w:p>
    <w:p w:rsidR="00C13AE8" w:rsidRDefault="00C13AE8" w:rsidP="00170866">
      <w:pPr>
        <w:tabs>
          <w:tab w:val="left" w:pos="0"/>
          <w:tab w:val="left" w:pos="9923"/>
        </w:tabs>
        <w:spacing w:line="360" w:lineRule="auto"/>
        <w:ind w:right="285" w:firstLine="567"/>
        <w:contextualSpacing/>
        <w:jc w:val="both"/>
        <w:rPr>
          <w:sz w:val="28"/>
          <w:szCs w:val="28"/>
        </w:rPr>
      </w:pPr>
      <w:r>
        <w:rPr>
          <w:sz w:val="28"/>
          <w:szCs w:val="28"/>
        </w:rPr>
        <w:t>П</w:t>
      </w:r>
      <w:r w:rsidRPr="00AA7BE3">
        <w:rPr>
          <w:sz w:val="28"/>
          <w:szCs w:val="28"/>
        </w:rPr>
        <w:t>остачання електричної енергії здійснює постачальник електроенергії, а діяльність з розподілу електроенергії передана оператору системи розподілу  (ОСР)</w:t>
      </w:r>
      <w:r w:rsidR="00F7255D" w:rsidRPr="00F7255D">
        <w:rPr>
          <w:sz w:val="28"/>
          <w:szCs w:val="28"/>
          <w:lang w:val="ru-RU"/>
        </w:rPr>
        <w:t xml:space="preserve"> [4]</w:t>
      </w:r>
      <w:r>
        <w:rPr>
          <w:sz w:val="28"/>
          <w:szCs w:val="28"/>
        </w:rPr>
        <w:t xml:space="preserve">. В нашому випадку електропостачання житлового будинку по </w:t>
      </w:r>
      <w:r w:rsidR="003E2121">
        <w:rPr>
          <w:sz w:val="28"/>
          <w:szCs w:val="28"/>
        </w:rPr>
        <w:br/>
      </w:r>
      <w:r>
        <w:rPr>
          <w:sz w:val="28"/>
          <w:szCs w:val="28"/>
        </w:rPr>
        <w:t xml:space="preserve">вул. Тетяни </w:t>
      </w:r>
      <w:proofErr w:type="spellStart"/>
      <w:r>
        <w:rPr>
          <w:sz w:val="28"/>
          <w:szCs w:val="28"/>
        </w:rPr>
        <w:t>Яблунської</w:t>
      </w:r>
      <w:proofErr w:type="spellEnd"/>
      <w:r w:rsidR="00DA3E6B">
        <w:rPr>
          <w:sz w:val="28"/>
          <w:szCs w:val="28"/>
        </w:rPr>
        <w:t>,</w:t>
      </w:r>
      <w:r>
        <w:rPr>
          <w:sz w:val="28"/>
          <w:szCs w:val="28"/>
        </w:rPr>
        <w:t xml:space="preserve"> 2 здійснюється о</w:t>
      </w:r>
      <w:r w:rsidRPr="009E21EB">
        <w:rPr>
          <w:sz w:val="28"/>
          <w:szCs w:val="28"/>
        </w:rPr>
        <w:t>ператор</w:t>
      </w:r>
      <w:r>
        <w:rPr>
          <w:sz w:val="28"/>
          <w:szCs w:val="28"/>
        </w:rPr>
        <w:t>ом</w:t>
      </w:r>
      <w:r w:rsidRPr="009E21EB">
        <w:rPr>
          <w:sz w:val="28"/>
          <w:szCs w:val="28"/>
        </w:rPr>
        <w:t xml:space="preserve"> системи розподілу </w:t>
      </w:r>
      <w:r>
        <w:rPr>
          <w:sz w:val="28"/>
          <w:szCs w:val="28"/>
        </w:rPr>
        <w:t>–</w:t>
      </w:r>
      <w:r w:rsidRPr="009E21EB">
        <w:rPr>
          <w:sz w:val="28"/>
          <w:szCs w:val="28"/>
        </w:rPr>
        <w:t xml:space="preserve"> </w:t>
      </w:r>
      <w:r>
        <w:rPr>
          <w:sz w:val="28"/>
          <w:szCs w:val="28"/>
        </w:rPr>
        <w:t>«</w:t>
      </w:r>
      <w:r w:rsidRPr="009E21EB">
        <w:rPr>
          <w:sz w:val="28"/>
          <w:szCs w:val="28"/>
        </w:rPr>
        <w:t>ДТЕК Київські електромережі</w:t>
      </w:r>
      <w:r>
        <w:rPr>
          <w:sz w:val="28"/>
          <w:szCs w:val="28"/>
        </w:rPr>
        <w:t>»</w:t>
      </w:r>
      <w:r w:rsidRPr="009E21EB">
        <w:rPr>
          <w:sz w:val="28"/>
          <w:szCs w:val="28"/>
        </w:rPr>
        <w:t xml:space="preserve"> та компані</w:t>
      </w:r>
      <w:r>
        <w:rPr>
          <w:sz w:val="28"/>
          <w:szCs w:val="28"/>
        </w:rPr>
        <w:t>єю</w:t>
      </w:r>
      <w:r w:rsidRPr="009E21EB">
        <w:rPr>
          <w:sz w:val="28"/>
          <w:szCs w:val="28"/>
        </w:rPr>
        <w:t>-постачальник</w:t>
      </w:r>
      <w:r>
        <w:rPr>
          <w:sz w:val="28"/>
          <w:szCs w:val="28"/>
        </w:rPr>
        <w:t>ом</w:t>
      </w:r>
      <w:r w:rsidRPr="009E21EB">
        <w:rPr>
          <w:sz w:val="28"/>
          <w:szCs w:val="28"/>
        </w:rPr>
        <w:t xml:space="preserve"> </w:t>
      </w:r>
      <w:r>
        <w:rPr>
          <w:sz w:val="28"/>
          <w:szCs w:val="28"/>
        </w:rPr>
        <w:t>–</w:t>
      </w:r>
      <w:r w:rsidRPr="009E21EB">
        <w:rPr>
          <w:sz w:val="28"/>
          <w:szCs w:val="28"/>
        </w:rPr>
        <w:t xml:space="preserve"> </w:t>
      </w:r>
      <w:r>
        <w:rPr>
          <w:sz w:val="28"/>
          <w:szCs w:val="28"/>
        </w:rPr>
        <w:t>«</w:t>
      </w:r>
      <w:r w:rsidRPr="009E21EB">
        <w:rPr>
          <w:sz w:val="28"/>
          <w:szCs w:val="28"/>
        </w:rPr>
        <w:t>Київські енергетичні послуги</w:t>
      </w:r>
      <w:r>
        <w:rPr>
          <w:sz w:val="28"/>
          <w:szCs w:val="28"/>
        </w:rPr>
        <w:t>»</w:t>
      </w:r>
      <w:r w:rsidRPr="009E21EB">
        <w:rPr>
          <w:sz w:val="28"/>
          <w:szCs w:val="28"/>
        </w:rPr>
        <w:t xml:space="preserve">. </w:t>
      </w:r>
    </w:p>
    <w:p w:rsidR="00C13AE8" w:rsidRDefault="00C13AE8" w:rsidP="00170866">
      <w:pPr>
        <w:tabs>
          <w:tab w:val="left" w:pos="0"/>
          <w:tab w:val="left" w:pos="9923"/>
        </w:tabs>
        <w:spacing w:line="360" w:lineRule="auto"/>
        <w:ind w:right="285" w:firstLine="567"/>
        <w:contextualSpacing/>
        <w:jc w:val="both"/>
        <w:rPr>
          <w:sz w:val="28"/>
          <w:szCs w:val="28"/>
        </w:rPr>
      </w:pPr>
      <w:r w:rsidRPr="003724B2">
        <w:rPr>
          <w:sz w:val="28"/>
          <w:szCs w:val="28"/>
        </w:rPr>
        <w:t>Альтернативним постачальником електроенергії може бути постачальник "</w:t>
      </w:r>
      <w:r w:rsidRPr="00911DE4">
        <w:rPr>
          <w:sz w:val="28"/>
          <w:szCs w:val="28"/>
        </w:rPr>
        <w:t>останньої надії</w:t>
      </w:r>
      <w:r w:rsidRPr="003724B2">
        <w:rPr>
          <w:sz w:val="28"/>
          <w:szCs w:val="28"/>
        </w:rPr>
        <w:t>" (</w:t>
      </w:r>
      <w:r>
        <w:rPr>
          <w:sz w:val="28"/>
          <w:szCs w:val="28"/>
        </w:rPr>
        <w:t>ПОН</w:t>
      </w:r>
      <w:r w:rsidR="00F7255D">
        <w:rPr>
          <w:sz w:val="28"/>
          <w:szCs w:val="28"/>
        </w:rPr>
        <w:t>)</w:t>
      </w:r>
      <w:r w:rsidR="00F7255D" w:rsidRPr="00F7255D">
        <w:rPr>
          <w:sz w:val="28"/>
          <w:szCs w:val="28"/>
          <w:lang w:val="ru-RU"/>
        </w:rPr>
        <w:t xml:space="preserve"> [4].</w:t>
      </w:r>
      <w:r w:rsidRPr="003724B2">
        <w:rPr>
          <w:sz w:val="28"/>
          <w:szCs w:val="28"/>
        </w:rPr>
        <w:t xml:space="preserve"> Державне іноземне підприємницьке підприємство "Укрінтеренерго" було визначено постачальником "останньої надії" в період </w:t>
      </w:r>
      <w:r w:rsidR="003E2121">
        <w:rPr>
          <w:sz w:val="28"/>
          <w:szCs w:val="28"/>
        </w:rPr>
        <w:br/>
      </w:r>
      <w:r w:rsidRPr="003724B2">
        <w:rPr>
          <w:sz w:val="28"/>
          <w:szCs w:val="28"/>
        </w:rPr>
        <w:t>з 1 січня 2019 року по 1 січня 2021 року.</w:t>
      </w:r>
    </w:p>
    <w:p w:rsidR="00C13AE8" w:rsidRDefault="00C13AE8" w:rsidP="00170866">
      <w:pPr>
        <w:tabs>
          <w:tab w:val="left" w:pos="0"/>
          <w:tab w:val="left" w:pos="9923"/>
        </w:tabs>
        <w:spacing w:line="360" w:lineRule="auto"/>
        <w:ind w:right="285" w:firstLine="567"/>
        <w:contextualSpacing/>
        <w:jc w:val="both"/>
        <w:rPr>
          <w:sz w:val="28"/>
          <w:szCs w:val="28"/>
        </w:rPr>
      </w:pPr>
    </w:p>
    <w:p w:rsidR="00C13AE8" w:rsidRDefault="00C13AE8" w:rsidP="00170866">
      <w:pPr>
        <w:pStyle w:val="22"/>
        <w:tabs>
          <w:tab w:val="left" w:pos="0"/>
          <w:tab w:val="left" w:pos="9923"/>
        </w:tabs>
        <w:spacing w:after="0" w:line="360" w:lineRule="auto"/>
        <w:ind w:right="285" w:firstLine="567"/>
        <w:contextualSpacing/>
        <w:jc w:val="both"/>
        <w:rPr>
          <w:b/>
          <w:sz w:val="28"/>
          <w:szCs w:val="28"/>
        </w:rPr>
      </w:pPr>
      <w:r w:rsidRPr="00454E77">
        <w:rPr>
          <w:b/>
          <w:sz w:val="28"/>
          <w:szCs w:val="28"/>
        </w:rPr>
        <w:t>Аналіз динаміки тарифів на електроенергію</w:t>
      </w:r>
    </w:p>
    <w:p w:rsidR="00C13AE8" w:rsidRPr="00C13AE8" w:rsidRDefault="00C13AE8" w:rsidP="00170866">
      <w:pPr>
        <w:pStyle w:val="22"/>
        <w:tabs>
          <w:tab w:val="left" w:pos="0"/>
          <w:tab w:val="left" w:pos="9923"/>
        </w:tabs>
        <w:spacing w:after="0" w:line="360" w:lineRule="auto"/>
        <w:ind w:right="285" w:firstLine="567"/>
        <w:contextualSpacing/>
        <w:jc w:val="both"/>
        <w:rPr>
          <w:sz w:val="28"/>
          <w:szCs w:val="28"/>
        </w:rPr>
      </w:pPr>
    </w:p>
    <w:p w:rsidR="00C13AE8" w:rsidRDefault="00C13AE8" w:rsidP="00170866">
      <w:pPr>
        <w:pStyle w:val="22"/>
        <w:tabs>
          <w:tab w:val="left" w:pos="0"/>
          <w:tab w:val="left" w:pos="9923"/>
        </w:tabs>
        <w:spacing w:after="0" w:line="360" w:lineRule="auto"/>
        <w:ind w:right="285" w:firstLine="567"/>
        <w:contextualSpacing/>
        <w:jc w:val="both"/>
        <w:rPr>
          <w:sz w:val="28"/>
          <w:szCs w:val="28"/>
        </w:rPr>
      </w:pPr>
      <w:r w:rsidRPr="00867F25">
        <w:rPr>
          <w:sz w:val="28"/>
          <w:szCs w:val="28"/>
        </w:rPr>
        <w:t xml:space="preserve"> </w:t>
      </w:r>
      <w:r>
        <w:rPr>
          <w:sz w:val="28"/>
          <w:szCs w:val="28"/>
        </w:rPr>
        <w:t xml:space="preserve">Оплата за електроенергію </w:t>
      </w:r>
      <w:r w:rsidRPr="00454E77">
        <w:rPr>
          <w:sz w:val="28"/>
          <w:szCs w:val="28"/>
        </w:rPr>
        <w:t xml:space="preserve"> </w:t>
      </w:r>
      <w:r>
        <w:rPr>
          <w:sz w:val="28"/>
          <w:szCs w:val="28"/>
        </w:rPr>
        <w:t>відбувається</w:t>
      </w:r>
      <w:r w:rsidRPr="00454E77">
        <w:rPr>
          <w:sz w:val="28"/>
          <w:szCs w:val="28"/>
        </w:rPr>
        <w:t xml:space="preserve"> за єдиною ставкою, виходячи з п</w:t>
      </w:r>
      <w:r w:rsidRPr="00454E77">
        <w:rPr>
          <w:sz w:val="28"/>
          <w:szCs w:val="28"/>
        </w:rPr>
        <w:t>о</w:t>
      </w:r>
      <w:r w:rsidRPr="00454E77">
        <w:rPr>
          <w:sz w:val="28"/>
          <w:szCs w:val="28"/>
        </w:rPr>
        <w:t>каз</w:t>
      </w:r>
      <w:r w:rsidR="00DA3E6B">
        <w:rPr>
          <w:sz w:val="28"/>
          <w:szCs w:val="28"/>
        </w:rPr>
        <w:t>ів</w:t>
      </w:r>
      <w:r w:rsidRPr="00454E77">
        <w:rPr>
          <w:sz w:val="28"/>
          <w:szCs w:val="28"/>
        </w:rPr>
        <w:t xml:space="preserve"> лічильника електроенергії. Тарифи на електроенергію змінюються досить часто, саме тому в таблиці </w:t>
      </w:r>
      <w:r w:rsidR="00170866">
        <w:rPr>
          <w:sz w:val="28"/>
          <w:szCs w:val="28"/>
        </w:rPr>
        <w:t>2.19</w:t>
      </w:r>
      <w:r w:rsidR="005746C7">
        <w:rPr>
          <w:sz w:val="28"/>
          <w:szCs w:val="28"/>
        </w:rPr>
        <w:t xml:space="preserve"> показана</w:t>
      </w:r>
      <w:r w:rsidRPr="00454E77">
        <w:rPr>
          <w:sz w:val="28"/>
          <w:szCs w:val="28"/>
        </w:rPr>
        <w:t xml:space="preserve"> динамік</w:t>
      </w:r>
      <w:r w:rsidR="005746C7">
        <w:rPr>
          <w:sz w:val="28"/>
          <w:szCs w:val="28"/>
        </w:rPr>
        <w:t>а</w:t>
      </w:r>
      <w:r w:rsidRPr="00454E77">
        <w:rPr>
          <w:sz w:val="28"/>
          <w:szCs w:val="28"/>
        </w:rPr>
        <w:t xml:space="preserve"> змін тарифів за останні три роки, тобто з 201</w:t>
      </w:r>
      <w:r>
        <w:rPr>
          <w:sz w:val="28"/>
          <w:szCs w:val="28"/>
        </w:rPr>
        <w:t>7</w:t>
      </w:r>
      <w:r w:rsidRPr="00454E77">
        <w:rPr>
          <w:sz w:val="28"/>
          <w:szCs w:val="28"/>
        </w:rPr>
        <w:t xml:space="preserve"> по 201</w:t>
      </w:r>
      <w:r>
        <w:rPr>
          <w:sz w:val="28"/>
          <w:szCs w:val="28"/>
        </w:rPr>
        <w:t>9</w:t>
      </w:r>
      <w:r w:rsidRPr="00454E77">
        <w:rPr>
          <w:sz w:val="28"/>
          <w:szCs w:val="28"/>
        </w:rPr>
        <w:t xml:space="preserve"> рік.</w:t>
      </w:r>
    </w:p>
    <w:p w:rsidR="00C13AE8" w:rsidRPr="007A3228" w:rsidRDefault="00C13AE8" w:rsidP="00170866">
      <w:pPr>
        <w:pStyle w:val="22"/>
        <w:tabs>
          <w:tab w:val="left" w:pos="0"/>
          <w:tab w:val="left" w:pos="9923"/>
        </w:tabs>
        <w:spacing w:after="0" w:line="360" w:lineRule="auto"/>
        <w:ind w:right="285" w:firstLine="567"/>
        <w:contextualSpacing/>
        <w:jc w:val="both"/>
        <w:rPr>
          <w:sz w:val="28"/>
          <w:szCs w:val="28"/>
        </w:rPr>
      </w:pPr>
      <w:r w:rsidRPr="007A3228">
        <w:rPr>
          <w:sz w:val="28"/>
          <w:szCs w:val="28"/>
        </w:rPr>
        <w:t>Як бачимо</w:t>
      </w:r>
      <w:r w:rsidR="005746C7">
        <w:rPr>
          <w:sz w:val="28"/>
          <w:szCs w:val="28"/>
        </w:rPr>
        <w:t>,</w:t>
      </w:r>
      <w:r>
        <w:rPr>
          <w:sz w:val="28"/>
          <w:szCs w:val="28"/>
        </w:rPr>
        <w:t xml:space="preserve"> у</w:t>
      </w:r>
      <w:r w:rsidRPr="007A3228">
        <w:rPr>
          <w:sz w:val="28"/>
          <w:szCs w:val="28"/>
        </w:rPr>
        <w:t xml:space="preserve"> </w:t>
      </w:r>
      <w:r w:rsidRPr="00911DE4">
        <w:rPr>
          <w:sz w:val="28"/>
          <w:szCs w:val="28"/>
        </w:rPr>
        <w:t>201</w:t>
      </w:r>
      <w:r w:rsidR="00911DE4" w:rsidRPr="00911DE4">
        <w:rPr>
          <w:sz w:val="28"/>
          <w:szCs w:val="28"/>
        </w:rPr>
        <w:t>8</w:t>
      </w:r>
      <w:r w:rsidRPr="007A3228">
        <w:rPr>
          <w:sz w:val="28"/>
          <w:szCs w:val="28"/>
        </w:rPr>
        <w:t xml:space="preserve"> році показники були </w:t>
      </w:r>
      <w:r w:rsidR="00911DE4">
        <w:rPr>
          <w:sz w:val="28"/>
          <w:szCs w:val="28"/>
        </w:rPr>
        <w:t>дещо нижчими</w:t>
      </w:r>
      <w:r w:rsidR="005746C7">
        <w:rPr>
          <w:sz w:val="28"/>
          <w:szCs w:val="28"/>
        </w:rPr>
        <w:t>,</w:t>
      </w:r>
      <w:r w:rsidR="00911DE4">
        <w:rPr>
          <w:sz w:val="28"/>
          <w:szCs w:val="28"/>
        </w:rPr>
        <w:t xml:space="preserve"> ніж</w:t>
      </w:r>
      <w:r w:rsidRPr="007A3228">
        <w:rPr>
          <w:sz w:val="28"/>
          <w:szCs w:val="28"/>
        </w:rPr>
        <w:t xml:space="preserve"> </w:t>
      </w:r>
      <w:r w:rsidR="00911DE4">
        <w:rPr>
          <w:sz w:val="28"/>
          <w:szCs w:val="28"/>
        </w:rPr>
        <w:t>у</w:t>
      </w:r>
      <w:r w:rsidRPr="007A3228">
        <w:rPr>
          <w:sz w:val="28"/>
          <w:szCs w:val="28"/>
        </w:rPr>
        <w:t xml:space="preserve"> 201</w:t>
      </w:r>
      <w:r>
        <w:rPr>
          <w:sz w:val="28"/>
          <w:szCs w:val="28"/>
        </w:rPr>
        <w:t>9</w:t>
      </w:r>
      <w:r w:rsidRPr="007A3228">
        <w:rPr>
          <w:sz w:val="28"/>
          <w:szCs w:val="28"/>
        </w:rPr>
        <w:t xml:space="preserve"> ро</w:t>
      </w:r>
      <w:r w:rsidR="00911DE4">
        <w:rPr>
          <w:sz w:val="28"/>
          <w:szCs w:val="28"/>
        </w:rPr>
        <w:t>ці.</w:t>
      </w:r>
      <w:r w:rsidRPr="007A3228">
        <w:rPr>
          <w:sz w:val="28"/>
          <w:szCs w:val="28"/>
        </w:rPr>
        <w:t xml:space="preserve"> Для на</w:t>
      </w:r>
      <w:r w:rsidR="00DA3E6B">
        <w:rPr>
          <w:sz w:val="28"/>
          <w:szCs w:val="28"/>
        </w:rPr>
        <w:t>оч</w:t>
      </w:r>
      <w:r w:rsidRPr="007A3228">
        <w:rPr>
          <w:sz w:val="28"/>
          <w:szCs w:val="28"/>
        </w:rPr>
        <w:t xml:space="preserve">ності зміна тарифів показана на рис </w:t>
      </w:r>
      <w:r w:rsidR="00170866">
        <w:rPr>
          <w:sz w:val="28"/>
          <w:szCs w:val="28"/>
        </w:rPr>
        <w:t>2.14.</w:t>
      </w:r>
    </w:p>
    <w:p w:rsidR="00C13AE8" w:rsidRDefault="00C13AE8" w:rsidP="00170866">
      <w:pPr>
        <w:pStyle w:val="a3"/>
        <w:tabs>
          <w:tab w:val="left" w:pos="9923"/>
        </w:tabs>
        <w:spacing w:before="86"/>
        <w:ind w:right="285" w:firstLine="567"/>
        <w:jc w:val="center"/>
      </w:pPr>
    </w:p>
    <w:p w:rsidR="00C13AE8" w:rsidRDefault="00C13AE8" w:rsidP="00170866">
      <w:pPr>
        <w:pStyle w:val="a3"/>
        <w:tabs>
          <w:tab w:val="left" w:pos="9923"/>
        </w:tabs>
        <w:spacing w:before="86"/>
        <w:ind w:right="285" w:firstLine="567"/>
        <w:jc w:val="center"/>
      </w:pPr>
    </w:p>
    <w:p w:rsidR="00C13AE8" w:rsidRPr="007A3228" w:rsidRDefault="00C13AE8" w:rsidP="00170866">
      <w:pPr>
        <w:pStyle w:val="a3"/>
        <w:tabs>
          <w:tab w:val="left" w:pos="9923"/>
        </w:tabs>
        <w:spacing w:before="86" w:line="360" w:lineRule="auto"/>
        <w:ind w:right="285" w:firstLine="567"/>
      </w:pPr>
      <w:r w:rsidRPr="00170866">
        <w:lastRenderedPageBreak/>
        <w:t xml:space="preserve">Таблиця </w:t>
      </w:r>
      <w:r w:rsidR="00170866" w:rsidRPr="00170866">
        <w:t>2.1</w:t>
      </w:r>
      <w:r w:rsidR="00B752DF">
        <w:t>9</w:t>
      </w:r>
      <w:r w:rsidRPr="007A3228">
        <w:t xml:space="preserve"> – Динаміка зміни тари</w:t>
      </w:r>
      <w:r>
        <w:t>фів на електроенергію, з ПДВ</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1046"/>
        <w:gridCol w:w="1209"/>
        <w:gridCol w:w="1209"/>
      </w:tblGrid>
      <w:tr w:rsidR="00C13AE8" w:rsidRPr="007A3228" w:rsidTr="00DA49A8">
        <w:trPr>
          <w:trHeight w:val="388"/>
          <w:jc w:val="center"/>
        </w:trPr>
        <w:tc>
          <w:tcPr>
            <w:tcW w:w="2971" w:type="dxa"/>
            <w:vMerge w:val="restart"/>
          </w:tcPr>
          <w:p w:rsidR="00C13AE8" w:rsidRPr="007A3228" w:rsidRDefault="00C13AE8" w:rsidP="00B752DF">
            <w:pPr>
              <w:pStyle w:val="TableParagraph"/>
              <w:tabs>
                <w:tab w:val="left" w:pos="9923"/>
              </w:tabs>
              <w:ind w:firstLine="69"/>
              <w:rPr>
                <w:sz w:val="28"/>
                <w:szCs w:val="28"/>
              </w:rPr>
            </w:pPr>
          </w:p>
          <w:p w:rsidR="00C13AE8" w:rsidRPr="007A3228" w:rsidRDefault="00C13AE8" w:rsidP="00B752DF">
            <w:pPr>
              <w:pStyle w:val="TableParagraph"/>
              <w:tabs>
                <w:tab w:val="left" w:pos="9923"/>
              </w:tabs>
              <w:spacing w:before="1"/>
              <w:ind w:firstLine="69"/>
              <w:rPr>
                <w:sz w:val="28"/>
                <w:szCs w:val="28"/>
              </w:rPr>
            </w:pPr>
            <w:r w:rsidRPr="007A3228">
              <w:rPr>
                <w:sz w:val="28"/>
                <w:szCs w:val="28"/>
              </w:rPr>
              <w:t>Місяць</w:t>
            </w:r>
          </w:p>
        </w:tc>
        <w:tc>
          <w:tcPr>
            <w:tcW w:w="3464" w:type="dxa"/>
            <w:gridSpan w:val="3"/>
          </w:tcPr>
          <w:p w:rsidR="00C13AE8" w:rsidRPr="007A3228" w:rsidRDefault="00C13AE8" w:rsidP="00B752DF">
            <w:pPr>
              <w:pStyle w:val="TableParagraph"/>
              <w:tabs>
                <w:tab w:val="left" w:pos="9923"/>
              </w:tabs>
              <w:spacing w:line="268" w:lineRule="exact"/>
              <w:ind w:firstLine="69"/>
              <w:rPr>
                <w:sz w:val="28"/>
                <w:szCs w:val="28"/>
              </w:rPr>
            </w:pPr>
            <w:r w:rsidRPr="007A3228">
              <w:rPr>
                <w:sz w:val="28"/>
                <w:szCs w:val="28"/>
              </w:rPr>
              <w:t xml:space="preserve">Тариф, </w:t>
            </w:r>
            <w:proofErr w:type="spellStart"/>
            <w:r w:rsidRPr="007A3228">
              <w:rPr>
                <w:sz w:val="28"/>
                <w:szCs w:val="28"/>
              </w:rPr>
              <w:t>грн</w:t>
            </w:r>
            <w:proofErr w:type="spellEnd"/>
            <w:r w:rsidRPr="007A3228">
              <w:rPr>
                <w:sz w:val="28"/>
                <w:szCs w:val="28"/>
              </w:rPr>
              <w:t>/</w:t>
            </w:r>
            <w:proofErr w:type="spellStart"/>
            <w:r w:rsidRPr="007A3228">
              <w:rPr>
                <w:sz w:val="28"/>
                <w:szCs w:val="28"/>
              </w:rPr>
              <w:t>кВт∙год</w:t>
            </w:r>
            <w:proofErr w:type="spellEnd"/>
          </w:p>
        </w:tc>
      </w:tr>
      <w:tr w:rsidR="00C13AE8" w:rsidRPr="007A3228" w:rsidTr="00DA49A8">
        <w:trPr>
          <w:trHeight w:val="388"/>
          <w:jc w:val="center"/>
        </w:trPr>
        <w:tc>
          <w:tcPr>
            <w:tcW w:w="2971" w:type="dxa"/>
            <w:vMerge/>
            <w:tcBorders>
              <w:top w:val="nil"/>
            </w:tcBorders>
          </w:tcPr>
          <w:p w:rsidR="00C13AE8" w:rsidRPr="007A3228" w:rsidRDefault="00C13AE8" w:rsidP="00B752DF">
            <w:pPr>
              <w:tabs>
                <w:tab w:val="left" w:pos="9923"/>
              </w:tabs>
              <w:ind w:firstLine="69"/>
              <w:rPr>
                <w:sz w:val="28"/>
                <w:szCs w:val="28"/>
              </w:rPr>
            </w:pPr>
          </w:p>
        </w:tc>
        <w:tc>
          <w:tcPr>
            <w:tcW w:w="1046" w:type="dxa"/>
          </w:tcPr>
          <w:p w:rsidR="00C13AE8" w:rsidRPr="005746C7" w:rsidRDefault="00C13AE8" w:rsidP="00B752DF">
            <w:pPr>
              <w:pStyle w:val="TableParagraph"/>
              <w:tabs>
                <w:tab w:val="left" w:pos="9923"/>
              </w:tabs>
              <w:spacing w:line="268" w:lineRule="exact"/>
              <w:ind w:firstLine="69"/>
              <w:rPr>
                <w:b/>
                <w:sz w:val="28"/>
                <w:szCs w:val="28"/>
              </w:rPr>
            </w:pPr>
            <w:r w:rsidRPr="005746C7">
              <w:rPr>
                <w:b/>
                <w:sz w:val="28"/>
                <w:szCs w:val="28"/>
              </w:rPr>
              <w:t>2017</w:t>
            </w:r>
          </w:p>
        </w:tc>
        <w:tc>
          <w:tcPr>
            <w:tcW w:w="1209" w:type="dxa"/>
          </w:tcPr>
          <w:p w:rsidR="00C13AE8" w:rsidRPr="005746C7" w:rsidRDefault="00C13AE8" w:rsidP="00B752DF">
            <w:pPr>
              <w:pStyle w:val="TableParagraph"/>
              <w:tabs>
                <w:tab w:val="left" w:pos="9923"/>
              </w:tabs>
              <w:spacing w:line="268" w:lineRule="exact"/>
              <w:ind w:firstLine="69"/>
              <w:rPr>
                <w:b/>
                <w:sz w:val="28"/>
                <w:szCs w:val="28"/>
              </w:rPr>
            </w:pPr>
            <w:r w:rsidRPr="005746C7">
              <w:rPr>
                <w:b/>
                <w:sz w:val="28"/>
                <w:szCs w:val="28"/>
              </w:rPr>
              <w:t>2018</w:t>
            </w:r>
          </w:p>
        </w:tc>
        <w:tc>
          <w:tcPr>
            <w:tcW w:w="1209" w:type="dxa"/>
          </w:tcPr>
          <w:p w:rsidR="00C13AE8" w:rsidRPr="005746C7" w:rsidRDefault="00C13AE8" w:rsidP="00B752DF">
            <w:pPr>
              <w:pStyle w:val="TableParagraph"/>
              <w:tabs>
                <w:tab w:val="left" w:pos="9923"/>
              </w:tabs>
              <w:spacing w:line="268" w:lineRule="exact"/>
              <w:ind w:firstLine="69"/>
              <w:rPr>
                <w:b/>
                <w:sz w:val="28"/>
                <w:szCs w:val="28"/>
              </w:rPr>
            </w:pPr>
            <w:r w:rsidRPr="005746C7">
              <w:rPr>
                <w:b/>
                <w:sz w:val="28"/>
                <w:szCs w:val="28"/>
              </w:rPr>
              <w:t>2019</w:t>
            </w:r>
          </w:p>
        </w:tc>
      </w:tr>
      <w:tr w:rsidR="00C13AE8" w:rsidRPr="007A3228" w:rsidTr="00DA49A8">
        <w:trPr>
          <w:trHeight w:val="389"/>
          <w:jc w:val="center"/>
        </w:trPr>
        <w:tc>
          <w:tcPr>
            <w:tcW w:w="2971" w:type="dxa"/>
          </w:tcPr>
          <w:p w:rsidR="00C13AE8" w:rsidRPr="007A3228" w:rsidRDefault="00C13AE8" w:rsidP="00B752DF">
            <w:pPr>
              <w:pStyle w:val="TableParagraph"/>
              <w:tabs>
                <w:tab w:val="left" w:pos="9923"/>
              </w:tabs>
              <w:spacing w:line="268" w:lineRule="exact"/>
              <w:ind w:firstLine="69"/>
              <w:rPr>
                <w:sz w:val="28"/>
                <w:szCs w:val="28"/>
              </w:rPr>
            </w:pPr>
            <w:r w:rsidRPr="007A3228">
              <w:rPr>
                <w:sz w:val="28"/>
                <w:szCs w:val="28"/>
              </w:rPr>
              <w:t>Січень</w:t>
            </w:r>
          </w:p>
        </w:tc>
        <w:tc>
          <w:tcPr>
            <w:tcW w:w="1046" w:type="dxa"/>
          </w:tcPr>
          <w:p w:rsidR="00C13AE8" w:rsidRPr="007A3228" w:rsidRDefault="00C13AE8" w:rsidP="00B752DF">
            <w:pPr>
              <w:pStyle w:val="TableParagraph"/>
              <w:tabs>
                <w:tab w:val="left" w:pos="9923"/>
              </w:tabs>
              <w:spacing w:line="268" w:lineRule="exact"/>
              <w:ind w:firstLine="69"/>
              <w:rPr>
                <w:i/>
                <w:sz w:val="28"/>
                <w:szCs w:val="28"/>
              </w:rPr>
            </w:pPr>
            <w:r>
              <w:rPr>
                <w:i/>
                <w:sz w:val="28"/>
                <w:szCs w:val="28"/>
              </w:rPr>
              <w:t>2,01</w:t>
            </w:r>
          </w:p>
        </w:tc>
        <w:tc>
          <w:tcPr>
            <w:tcW w:w="1209" w:type="dxa"/>
          </w:tcPr>
          <w:p w:rsidR="00C13AE8" w:rsidRPr="007A3228" w:rsidRDefault="00C13AE8" w:rsidP="00B752DF">
            <w:pPr>
              <w:pStyle w:val="TableParagraph"/>
              <w:tabs>
                <w:tab w:val="left" w:pos="9923"/>
              </w:tabs>
              <w:spacing w:line="268" w:lineRule="exact"/>
              <w:ind w:firstLine="69"/>
              <w:rPr>
                <w:i/>
                <w:sz w:val="28"/>
                <w:szCs w:val="28"/>
              </w:rPr>
            </w:pPr>
            <w:r>
              <w:rPr>
                <w:i/>
                <w:sz w:val="28"/>
                <w:szCs w:val="28"/>
              </w:rPr>
              <w:t>2,15</w:t>
            </w:r>
          </w:p>
        </w:tc>
        <w:tc>
          <w:tcPr>
            <w:tcW w:w="1209" w:type="dxa"/>
          </w:tcPr>
          <w:p w:rsidR="00C13AE8" w:rsidRPr="007A3228" w:rsidRDefault="00C13AE8" w:rsidP="00B752DF">
            <w:pPr>
              <w:pStyle w:val="TableParagraph"/>
              <w:tabs>
                <w:tab w:val="left" w:pos="9923"/>
              </w:tabs>
              <w:spacing w:line="268" w:lineRule="exact"/>
              <w:ind w:firstLine="69"/>
              <w:rPr>
                <w:i/>
                <w:sz w:val="28"/>
                <w:szCs w:val="28"/>
              </w:rPr>
            </w:pPr>
            <w:r>
              <w:rPr>
                <w:i/>
                <w:sz w:val="28"/>
                <w:szCs w:val="28"/>
              </w:rPr>
              <w:t>2,37</w:t>
            </w:r>
          </w:p>
        </w:tc>
      </w:tr>
      <w:tr w:rsidR="00C13AE8" w:rsidRPr="007A3228" w:rsidTr="00DA49A8">
        <w:trPr>
          <w:trHeight w:val="388"/>
          <w:jc w:val="center"/>
        </w:trPr>
        <w:tc>
          <w:tcPr>
            <w:tcW w:w="2971" w:type="dxa"/>
          </w:tcPr>
          <w:p w:rsidR="00C13AE8" w:rsidRPr="007A3228" w:rsidRDefault="00C13AE8" w:rsidP="00B752DF">
            <w:pPr>
              <w:pStyle w:val="TableParagraph"/>
              <w:tabs>
                <w:tab w:val="left" w:pos="9923"/>
              </w:tabs>
              <w:spacing w:line="268" w:lineRule="exact"/>
              <w:ind w:firstLine="69"/>
              <w:rPr>
                <w:sz w:val="28"/>
                <w:szCs w:val="28"/>
              </w:rPr>
            </w:pPr>
            <w:r w:rsidRPr="007A3228">
              <w:rPr>
                <w:sz w:val="28"/>
                <w:szCs w:val="28"/>
              </w:rPr>
              <w:t>Лютий</w:t>
            </w:r>
          </w:p>
        </w:tc>
        <w:tc>
          <w:tcPr>
            <w:tcW w:w="1046" w:type="dxa"/>
          </w:tcPr>
          <w:p w:rsidR="00C13AE8" w:rsidRPr="007A3228" w:rsidRDefault="00C13AE8" w:rsidP="00B752DF">
            <w:pPr>
              <w:pStyle w:val="TableParagraph"/>
              <w:tabs>
                <w:tab w:val="left" w:pos="9923"/>
              </w:tabs>
              <w:spacing w:line="268" w:lineRule="exact"/>
              <w:ind w:firstLine="69"/>
              <w:rPr>
                <w:i/>
                <w:sz w:val="28"/>
                <w:szCs w:val="28"/>
              </w:rPr>
            </w:pPr>
            <w:r>
              <w:rPr>
                <w:i/>
                <w:sz w:val="28"/>
                <w:szCs w:val="28"/>
              </w:rPr>
              <w:t>2,05</w:t>
            </w:r>
          </w:p>
        </w:tc>
        <w:tc>
          <w:tcPr>
            <w:tcW w:w="1209" w:type="dxa"/>
          </w:tcPr>
          <w:p w:rsidR="00C13AE8" w:rsidRPr="007A3228" w:rsidRDefault="00C13AE8" w:rsidP="00B752DF">
            <w:pPr>
              <w:pStyle w:val="TableParagraph"/>
              <w:tabs>
                <w:tab w:val="left" w:pos="9923"/>
              </w:tabs>
              <w:spacing w:line="268" w:lineRule="exact"/>
              <w:ind w:firstLine="69"/>
              <w:rPr>
                <w:i/>
                <w:sz w:val="28"/>
                <w:szCs w:val="28"/>
              </w:rPr>
            </w:pPr>
            <w:r>
              <w:rPr>
                <w:i/>
                <w:sz w:val="28"/>
                <w:szCs w:val="28"/>
              </w:rPr>
              <w:t>2,15</w:t>
            </w:r>
          </w:p>
        </w:tc>
        <w:tc>
          <w:tcPr>
            <w:tcW w:w="1209" w:type="dxa"/>
          </w:tcPr>
          <w:p w:rsidR="00C13AE8" w:rsidRPr="007A3228" w:rsidRDefault="00C13AE8" w:rsidP="00B752DF">
            <w:pPr>
              <w:pStyle w:val="TableParagraph"/>
              <w:tabs>
                <w:tab w:val="left" w:pos="9923"/>
              </w:tabs>
              <w:spacing w:line="268" w:lineRule="exact"/>
              <w:ind w:firstLine="69"/>
              <w:rPr>
                <w:i/>
                <w:sz w:val="28"/>
                <w:szCs w:val="28"/>
              </w:rPr>
            </w:pPr>
            <w:r>
              <w:rPr>
                <w:i/>
                <w:sz w:val="28"/>
                <w:szCs w:val="28"/>
              </w:rPr>
              <w:t>2,37</w:t>
            </w:r>
          </w:p>
        </w:tc>
      </w:tr>
      <w:tr w:rsidR="00C13AE8" w:rsidRPr="007A3228" w:rsidTr="00DA49A8">
        <w:trPr>
          <w:trHeight w:val="393"/>
          <w:jc w:val="center"/>
        </w:trPr>
        <w:tc>
          <w:tcPr>
            <w:tcW w:w="2971" w:type="dxa"/>
          </w:tcPr>
          <w:p w:rsidR="00C13AE8" w:rsidRPr="007A3228" w:rsidRDefault="00C13AE8" w:rsidP="00B752DF">
            <w:pPr>
              <w:pStyle w:val="TableParagraph"/>
              <w:tabs>
                <w:tab w:val="left" w:pos="9923"/>
              </w:tabs>
              <w:spacing w:line="268" w:lineRule="exact"/>
              <w:ind w:firstLine="69"/>
              <w:rPr>
                <w:sz w:val="28"/>
                <w:szCs w:val="28"/>
              </w:rPr>
            </w:pPr>
            <w:r w:rsidRPr="007A3228">
              <w:rPr>
                <w:sz w:val="28"/>
                <w:szCs w:val="28"/>
              </w:rPr>
              <w:t>Березень</w:t>
            </w:r>
          </w:p>
        </w:tc>
        <w:tc>
          <w:tcPr>
            <w:tcW w:w="1046" w:type="dxa"/>
          </w:tcPr>
          <w:p w:rsidR="00C13AE8" w:rsidRPr="007A3228" w:rsidRDefault="00C13AE8" w:rsidP="00B752DF">
            <w:pPr>
              <w:pStyle w:val="TableParagraph"/>
              <w:tabs>
                <w:tab w:val="left" w:pos="9923"/>
              </w:tabs>
              <w:spacing w:line="268" w:lineRule="exact"/>
              <w:ind w:firstLine="69"/>
              <w:rPr>
                <w:i/>
                <w:sz w:val="28"/>
                <w:szCs w:val="28"/>
              </w:rPr>
            </w:pPr>
            <w:r>
              <w:rPr>
                <w:i/>
                <w:sz w:val="28"/>
                <w:szCs w:val="28"/>
              </w:rPr>
              <w:t>1,98</w:t>
            </w:r>
          </w:p>
        </w:tc>
        <w:tc>
          <w:tcPr>
            <w:tcW w:w="1209" w:type="dxa"/>
          </w:tcPr>
          <w:p w:rsidR="00C13AE8" w:rsidRPr="007A3228" w:rsidRDefault="00C13AE8" w:rsidP="00B752DF">
            <w:pPr>
              <w:pStyle w:val="TableParagraph"/>
              <w:tabs>
                <w:tab w:val="left" w:pos="9923"/>
              </w:tabs>
              <w:spacing w:line="268" w:lineRule="exact"/>
              <w:ind w:firstLine="69"/>
              <w:rPr>
                <w:i/>
                <w:sz w:val="28"/>
                <w:szCs w:val="28"/>
              </w:rPr>
            </w:pPr>
            <w:r>
              <w:rPr>
                <w:i/>
                <w:sz w:val="28"/>
                <w:szCs w:val="28"/>
              </w:rPr>
              <w:t>2,15</w:t>
            </w:r>
          </w:p>
        </w:tc>
        <w:tc>
          <w:tcPr>
            <w:tcW w:w="1209" w:type="dxa"/>
          </w:tcPr>
          <w:p w:rsidR="00C13AE8" w:rsidRPr="007A3228" w:rsidRDefault="00C13AE8" w:rsidP="00B752DF">
            <w:pPr>
              <w:pStyle w:val="TableParagraph"/>
              <w:tabs>
                <w:tab w:val="left" w:pos="9923"/>
              </w:tabs>
              <w:spacing w:line="268" w:lineRule="exact"/>
              <w:ind w:firstLine="69"/>
              <w:rPr>
                <w:i/>
                <w:sz w:val="28"/>
                <w:szCs w:val="28"/>
              </w:rPr>
            </w:pPr>
            <w:r>
              <w:rPr>
                <w:i/>
                <w:sz w:val="28"/>
                <w:szCs w:val="28"/>
              </w:rPr>
              <w:t>2,37</w:t>
            </w:r>
          </w:p>
        </w:tc>
      </w:tr>
      <w:tr w:rsidR="00C13AE8" w:rsidRPr="007A3228" w:rsidTr="00DA49A8">
        <w:trPr>
          <w:trHeight w:val="388"/>
          <w:jc w:val="center"/>
        </w:trPr>
        <w:tc>
          <w:tcPr>
            <w:tcW w:w="2971" w:type="dxa"/>
          </w:tcPr>
          <w:p w:rsidR="00C13AE8" w:rsidRPr="007A3228" w:rsidRDefault="00C13AE8" w:rsidP="00B752DF">
            <w:pPr>
              <w:pStyle w:val="TableParagraph"/>
              <w:tabs>
                <w:tab w:val="left" w:pos="9923"/>
              </w:tabs>
              <w:spacing w:line="268" w:lineRule="exact"/>
              <w:ind w:firstLine="69"/>
              <w:rPr>
                <w:sz w:val="28"/>
                <w:szCs w:val="28"/>
              </w:rPr>
            </w:pPr>
            <w:r w:rsidRPr="007A3228">
              <w:rPr>
                <w:sz w:val="28"/>
                <w:szCs w:val="28"/>
              </w:rPr>
              <w:t>Квітень</w:t>
            </w:r>
          </w:p>
        </w:tc>
        <w:tc>
          <w:tcPr>
            <w:tcW w:w="1046" w:type="dxa"/>
          </w:tcPr>
          <w:p w:rsidR="00C13AE8" w:rsidRPr="007A3228" w:rsidRDefault="00C13AE8" w:rsidP="00B752DF">
            <w:pPr>
              <w:pStyle w:val="TableParagraph"/>
              <w:tabs>
                <w:tab w:val="left" w:pos="9923"/>
              </w:tabs>
              <w:spacing w:line="268" w:lineRule="exact"/>
              <w:ind w:firstLine="69"/>
              <w:rPr>
                <w:i/>
                <w:sz w:val="28"/>
                <w:szCs w:val="28"/>
              </w:rPr>
            </w:pPr>
            <w:r>
              <w:rPr>
                <w:i/>
                <w:sz w:val="28"/>
                <w:szCs w:val="28"/>
              </w:rPr>
              <w:t>1,92</w:t>
            </w:r>
          </w:p>
        </w:tc>
        <w:tc>
          <w:tcPr>
            <w:tcW w:w="1209" w:type="dxa"/>
          </w:tcPr>
          <w:p w:rsidR="00C13AE8" w:rsidRPr="007A3228" w:rsidRDefault="00C13AE8" w:rsidP="00B752DF">
            <w:pPr>
              <w:pStyle w:val="TableParagraph"/>
              <w:tabs>
                <w:tab w:val="left" w:pos="9923"/>
              </w:tabs>
              <w:spacing w:line="268" w:lineRule="exact"/>
              <w:ind w:firstLine="69"/>
              <w:rPr>
                <w:i/>
                <w:sz w:val="28"/>
                <w:szCs w:val="28"/>
              </w:rPr>
            </w:pPr>
            <w:r>
              <w:rPr>
                <w:i/>
                <w:sz w:val="28"/>
                <w:szCs w:val="28"/>
              </w:rPr>
              <w:t>2,28</w:t>
            </w:r>
          </w:p>
        </w:tc>
        <w:tc>
          <w:tcPr>
            <w:tcW w:w="1209" w:type="dxa"/>
          </w:tcPr>
          <w:p w:rsidR="00C13AE8" w:rsidRPr="007A3228" w:rsidRDefault="00C13AE8" w:rsidP="00B752DF">
            <w:pPr>
              <w:pStyle w:val="TableParagraph"/>
              <w:tabs>
                <w:tab w:val="left" w:pos="9923"/>
              </w:tabs>
              <w:spacing w:line="268" w:lineRule="exact"/>
              <w:ind w:firstLine="69"/>
              <w:rPr>
                <w:i/>
                <w:sz w:val="28"/>
                <w:szCs w:val="28"/>
              </w:rPr>
            </w:pPr>
            <w:r>
              <w:rPr>
                <w:i/>
                <w:sz w:val="28"/>
                <w:szCs w:val="28"/>
              </w:rPr>
              <w:t>2,38</w:t>
            </w:r>
          </w:p>
        </w:tc>
      </w:tr>
      <w:tr w:rsidR="00C13AE8" w:rsidRPr="007A3228" w:rsidTr="00DA49A8">
        <w:trPr>
          <w:trHeight w:val="388"/>
          <w:jc w:val="center"/>
        </w:trPr>
        <w:tc>
          <w:tcPr>
            <w:tcW w:w="2971" w:type="dxa"/>
          </w:tcPr>
          <w:p w:rsidR="00C13AE8" w:rsidRPr="007A3228" w:rsidRDefault="00C13AE8" w:rsidP="00B752DF">
            <w:pPr>
              <w:pStyle w:val="TableParagraph"/>
              <w:tabs>
                <w:tab w:val="left" w:pos="9923"/>
              </w:tabs>
              <w:spacing w:line="268" w:lineRule="exact"/>
              <w:ind w:firstLine="69"/>
              <w:rPr>
                <w:sz w:val="28"/>
                <w:szCs w:val="28"/>
              </w:rPr>
            </w:pPr>
            <w:r w:rsidRPr="007A3228">
              <w:rPr>
                <w:sz w:val="28"/>
                <w:szCs w:val="28"/>
              </w:rPr>
              <w:t>Травень</w:t>
            </w:r>
          </w:p>
        </w:tc>
        <w:tc>
          <w:tcPr>
            <w:tcW w:w="1046" w:type="dxa"/>
          </w:tcPr>
          <w:p w:rsidR="00C13AE8" w:rsidRPr="007A3228" w:rsidRDefault="00C13AE8" w:rsidP="00B752DF">
            <w:pPr>
              <w:pStyle w:val="TableParagraph"/>
              <w:tabs>
                <w:tab w:val="left" w:pos="9923"/>
              </w:tabs>
              <w:spacing w:line="268" w:lineRule="exact"/>
              <w:ind w:firstLine="69"/>
              <w:rPr>
                <w:i/>
                <w:sz w:val="28"/>
                <w:szCs w:val="28"/>
              </w:rPr>
            </w:pPr>
            <w:r>
              <w:rPr>
                <w:i/>
                <w:sz w:val="28"/>
                <w:szCs w:val="28"/>
              </w:rPr>
              <w:t>1,94</w:t>
            </w:r>
          </w:p>
        </w:tc>
        <w:tc>
          <w:tcPr>
            <w:tcW w:w="1209" w:type="dxa"/>
          </w:tcPr>
          <w:p w:rsidR="00C13AE8" w:rsidRPr="007A3228" w:rsidRDefault="00C13AE8" w:rsidP="00B752DF">
            <w:pPr>
              <w:pStyle w:val="TableParagraph"/>
              <w:tabs>
                <w:tab w:val="left" w:pos="9923"/>
              </w:tabs>
              <w:spacing w:line="268" w:lineRule="exact"/>
              <w:ind w:firstLine="69"/>
              <w:rPr>
                <w:i/>
                <w:sz w:val="28"/>
                <w:szCs w:val="28"/>
              </w:rPr>
            </w:pPr>
            <w:r>
              <w:rPr>
                <w:i/>
                <w:sz w:val="28"/>
                <w:szCs w:val="28"/>
              </w:rPr>
              <w:t>2,28</w:t>
            </w:r>
          </w:p>
        </w:tc>
        <w:tc>
          <w:tcPr>
            <w:tcW w:w="1209" w:type="dxa"/>
          </w:tcPr>
          <w:p w:rsidR="00C13AE8" w:rsidRPr="007A3228" w:rsidRDefault="00C13AE8" w:rsidP="00B752DF">
            <w:pPr>
              <w:pStyle w:val="TableParagraph"/>
              <w:tabs>
                <w:tab w:val="left" w:pos="9923"/>
              </w:tabs>
              <w:spacing w:line="268" w:lineRule="exact"/>
              <w:ind w:firstLine="69"/>
              <w:rPr>
                <w:i/>
                <w:sz w:val="28"/>
                <w:szCs w:val="28"/>
              </w:rPr>
            </w:pPr>
            <w:r>
              <w:rPr>
                <w:i/>
                <w:sz w:val="28"/>
                <w:szCs w:val="28"/>
              </w:rPr>
              <w:t>2,38</w:t>
            </w:r>
          </w:p>
        </w:tc>
      </w:tr>
      <w:tr w:rsidR="00C13AE8" w:rsidRPr="007A3228" w:rsidTr="00DA49A8">
        <w:trPr>
          <w:trHeight w:val="388"/>
          <w:jc w:val="center"/>
        </w:trPr>
        <w:tc>
          <w:tcPr>
            <w:tcW w:w="2971" w:type="dxa"/>
          </w:tcPr>
          <w:p w:rsidR="00C13AE8" w:rsidRPr="007A3228" w:rsidRDefault="00C13AE8" w:rsidP="00B752DF">
            <w:pPr>
              <w:pStyle w:val="TableParagraph"/>
              <w:tabs>
                <w:tab w:val="left" w:pos="9923"/>
              </w:tabs>
              <w:spacing w:line="268" w:lineRule="exact"/>
              <w:ind w:firstLine="69"/>
              <w:rPr>
                <w:sz w:val="28"/>
                <w:szCs w:val="28"/>
              </w:rPr>
            </w:pPr>
            <w:r w:rsidRPr="007A3228">
              <w:rPr>
                <w:sz w:val="28"/>
                <w:szCs w:val="28"/>
              </w:rPr>
              <w:t>Червень</w:t>
            </w:r>
          </w:p>
        </w:tc>
        <w:tc>
          <w:tcPr>
            <w:tcW w:w="1046" w:type="dxa"/>
          </w:tcPr>
          <w:p w:rsidR="00C13AE8" w:rsidRPr="007A3228" w:rsidRDefault="00C13AE8" w:rsidP="00B752DF">
            <w:pPr>
              <w:pStyle w:val="TableParagraph"/>
              <w:tabs>
                <w:tab w:val="left" w:pos="9923"/>
              </w:tabs>
              <w:spacing w:line="268" w:lineRule="exact"/>
              <w:ind w:firstLine="69"/>
              <w:rPr>
                <w:i/>
                <w:sz w:val="28"/>
                <w:szCs w:val="28"/>
              </w:rPr>
            </w:pPr>
            <w:r>
              <w:rPr>
                <w:i/>
                <w:sz w:val="28"/>
                <w:szCs w:val="28"/>
              </w:rPr>
              <w:t>1,94</w:t>
            </w:r>
          </w:p>
        </w:tc>
        <w:tc>
          <w:tcPr>
            <w:tcW w:w="1209" w:type="dxa"/>
          </w:tcPr>
          <w:p w:rsidR="00C13AE8" w:rsidRPr="007A3228" w:rsidRDefault="00C13AE8" w:rsidP="00B752DF">
            <w:pPr>
              <w:pStyle w:val="TableParagraph"/>
              <w:tabs>
                <w:tab w:val="left" w:pos="9923"/>
              </w:tabs>
              <w:spacing w:line="268" w:lineRule="exact"/>
              <w:ind w:firstLine="69"/>
              <w:rPr>
                <w:i/>
                <w:sz w:val="28"/>
                <w:szCs w:val="28"/>
              </w:rPr>
            </w:pPr>
            <w:r>
              <w:rPr>
                <w:i/>
                <w:sz w:val="28"/>
                <w:szCs w:val="28"/>
              </w:rPr>
              <w:t>2,28</w:t>
            </w:r>
          </w:p>
        </w:tc>
        <w:tc>
          <w:tcPr>
            <w:tcW w:w="1209" w:type="dxa"/>
          </w:tcPr>
          <w:p w:rsidR="00C13AE8" w:rsidRPr="007A3228" w:rsidRDefault="00C13AE8" w:rsidP="00B752DF">
            <w:pPr>
              <w:pStyle w:val="TableParagraph"/>
              <w:tabs>
                <w:tab w:val="left" w:pos="9923"/>
              </w:tabs>
              <w:spacing w:line="268" w:lineRule="exact"/>
              <w:ind w:firstLine="69"/>
              <w:rPr>
                <w:i/>
                <w:sz w:val="28"/>
                <w:szCs w:val="28"/>
              </w:rPr>
            </w:pPr>
            <w:r>
              <w:rPr>
                <w:i/>
                <w:sz w:val="28"/>
                <w:szCs w:val="28"/>
              </w:rPr>
              <w:t>2,38</w:t>
            </w:r>
          </w:p>
        </w:tc>
      </w:tr>
      <w:tr w:rsidR="00C13AE8" w:rsidRPr="007A3228" w:rsidTr="00DA49A8">
        <w:trPr>
          <w:trHeight w:val="388"/>
          <w:jc w:val="center"/>
        </w:trPr>
        <w:tc>
          <w:tcPr>
            <w:tcW w:w="2971" w:type="dxa"/>
          </w:tcPr>
          <w:p w:rsidR="00C13AE8" w:rsidRPr="007A3228" w:rsidRDefault="00C13AE8" w:rsidP="00B752DF">
            <w:pPr>
              <w:pStyle w:val="TableParagraph"/>
              <w:tabs>
                <w:tab w:val="left" w:pos="9923"/>
              </w:tabs>
              <w:spacing w:line="268" w:lineRule="exact"/>
              <w:ind w:firstLine="69"/>
              <w:rPr>
                <w:sz w:val="28"/>
                <w:szCs w:val="28"/>
              </w:rPr>
            </w:pPr>
            <w:r w:rsidRPr="007A3228">
              <w:rPr>
                <w:sz w:val="28"/>
                <w:szCs w:val="28"/>
              </w:rPr>
              <w:t>Липень</w:t>
            </w:r>
          </w:p>
        </w:tc>
        <w:tc>
          <w:tcPr>
            <w:tcW w:w="1046" w:type="dxa"/>
          </w:tcPr>
          <w:p w:rsidR="00C13AE8" w:rsidRPr="007A3228" w:rsidRDefault="00C13AE8" w:rsidP="00B752DF">
            <w:pPr>
              <w:pStyle w:val="TableParagraph"/>
              <w:tabs>
                <w:tab w:val="left" w:pos="9923"/>
              </w:tabs>
              <w:spacing w:before="1"/>
              <w:ind w:firstLine="69"/>
              <w:rPr>
                <w:i/>
                <w:sz w:val="28"/>
                <w:szCs w:val="28"/>
              </w:rPr>
            </w:pPr>
            <w:r>
              <w:rPr>
                <w:i/>
                <w:sz w:val="28"/>
                <w:szCs w:val="28"/>
              </w:rPr>
              <w:t>1,95</w:t>
            </w:r>
          </w:p>
        </w:tc>
        <w:tc>
          <w:tcPr>
            <w:tcW w:w="1209" w:type="dxa"/>
          </w:tcPr>
          <w:p w:rsidR="00C13AE8" w:rsidRPr="007A3228" w:rsidRDefault="00C13AE8" w:rsidP="00B752DF">
            <w:pPr>
              <w:pStyle w:val="TableParagraph"/>
              <w:tabs>
                <w:tab w:val="left" w:pos="9923"/>
              </w:tabs>
              <w:spacing w:before="1"/>
              <w:ind w:firstLine="69"/>
              <w:rPr>
                <w:i/>
                <w:sz w:val="28"/>
                <w:szCs w:val="28"/>
              </w:rPr>
            </w:pPr>
            <w:r>
              <w:rPr>
                <w:i/>
                <w:sz w:val="28"/>
                <w:szCs w:val="28"/>
              </w:rPr>
              <w:t>2,28</w:t>
            </w:r>
          </w:p>
        </w:tc>
        <w:tc>
          <w:tcPr>
            <w:tcW w:w="1209" w:type="dxa"/>
          </w:tcPr>
          <w:p w:rsidR="00C13AE8" w:rsidRPr="007A3228" w:rsidRDefault="00C13AE8" w:rsidP="00B752DF">
            <w:pPr>
              <w:pStyle w:val="TableParagraph"/>
              <w:tabs>
                <w:tab w:val="left" w:pos="9923"/>
              </w:tabs>
              <w:spacing w:before="1"/>
              <w:ind w:firstLine="69"/>
              <w:rPr>
                <w:i/>
                <w:sz w:val="28"/>
                <w:szCs w:val="28"/>
              </w:rPr>
            </w:pPr>
            <w:r>
              <w:rPr>
                <w:i/>
                <w:sz w:val="28"/>
                <w:szCs w:val="28"/>
              </w:rPr>
              <w:t>2,64</w:t>
            </w:r>
          </w:p>
        </w:tc>
      </w:tr>
      <w:tr w:rsidR="00C13AE8" w:rsidRPr="007A3228" w:rsidTr="00DA49A8">
        <w:trPr>
          <w:trHeight w:val="393"/>
          <w:jc w:val="center"/>
        </w:trPr>
        <w:tc>
          <w:tcPr>
            <w:tcW w:w="2971" w:type="dxa"/>
          </w:tcPr>
          <w:p w:rsidR="00C13AE8" w:rsidRPr="007A3228" w:rsidRDefault="00C13AE8" w:rsidP="00B752DF">
            <w:pPr>
              <w:pStyle w:val="TableParagraph"/>
              <w:tabs>
                <w:tab w:val="left" w:pos="9923"/>
              </w:tabs>
              <w:spacing w:line="268" w:lineRule="exact"/>
              <w:ind w:firstLine="69"/>
              <w:rPr>
                <w:sz w:val="28"/>
                <w:szCs w:val="28"/>
              </w:rPr>
            </w:pPr>
            <w:r w:rsidRPr="007A3228">
              <w:rPr>
                <w:sz w:val="28"/>
                <w:szCs w:val="28"/>
              </w:rPr>
              <w:t>Серпень</w:t>
            </w:r>
          </w:p>
        </w:tc>
        <w:tc>
          <w:tcPr>
            <w:tcW w:w="1046" w:type="dxa"/>
          </w:tcPr>
          <w:p w:rsidR="00C13AE8" w:rsidRPr="007A3228" w:rsidRDefault="00C13AE8" w:rsidP="00B752DF">
            <w:pPr>
              <w:pStyle w:val="TableParagraph"/>
              <w:tabs>
                <w:tab w:val="left" w:pos="9923"/>
              </w:tabs>
              <w:spacing w:before="1"/>
              <w:ind w:firstLine="69"/>
              <w:rPr>
                <w:i/>
                <w:sz w:val="28"/>
                <w:szCs w:val="28"/>
              </w:rPr>
            </w:pPr>
            <w:r>
              <w:rPr>
                <w:i/>
                <w:sz w:val="28"/>
                <w:szCs w:val="28"/>
              </w:rPr>
              <w:t>1,96</w:t>
            </w:r>
          </w:p>
        </w:tc>
        <w:tc>
          <w:tcPr>
            <w:tcW w:w="1209" w:type="dxa"/>
          </w:tcPr>
          <w:p w:rsidR="00C13AE8" w:rsidRPr="007A3228" w:rsidRDefault="00C13AE8" w:rsidP="00B752DF">
            <w:pPr>
              <w:pStyle w:val="TableParagraph"/>
              <w:tabs>
                <w:tab w:val="left" w:pos="9923"/>
              </w:tabs>
              <w:spacing w:before="1"/>
              <w:ind w:firstLine="69"/>
              <w:rPr>
                <w:i/>
                <w:sz w:val="28"/>
                <w:szCs w:val="28"/>
              </w:rPr>
            </w:pPr>
            <w:r>
              <w:rPr>
                <w:i/>
                <w:sz w:val="28"/>
                <w:szCs w:val="28"/>
              </w:rPr>
              <w:t>2,27</w:t>
            </w:r>
          </w:p>
        </w:tc>
        <w:tc>
          <w:tcPr>
            <w:tcW w:w="1209" w:type="dxa"/>
          </w:tcPr>
          <w:p w:rsidR="00C13AE8" w:rsidRPr="007A3228" w:rsidRDefault="00C13AE8" w:rsidP="00B752DF">
            <w:pPr>
              <w:pStyle w:val="TableParagraph"/>
              <w:tabs>
                <w:tab w:val="left" w:pos="9923"/>
              </w:tabs>
              <w:spacing w:before="1"/>
              <w:ind w:firstLine="69"/>
              <w:rPr>
                <w:i/>
                <w:sz w:val="28"/>
                <w:szCs w:val="28"/>
              </w:rPr>
            </w:pPr>
            <w:r>
              <w:rPr>
                <w:i/>
                <w:sz w:val="28"/>
                <w:szCs w:val="28"/>
              </w:rPr>
              <w:t>2,52</w:t>
            </w:r>
          </w:p>
        </w:tc>
      </w:tr>
      <w:tr w:rsidR="00C13AE8" w:rsidRPr="007A3228" w:rsidTr="00DA49A8">
        <w:trPr>
          <w:trHeight w:val="388"/>
          <w:jc w:val="center"/>
        </w:trPr>
        <w:tc>
          <w:tcPr>
            <w:tcW w:w="2971" w:type="dxa"/>
          </w:tcPr>
          <w:p w:rsidR="00C13AE8" w:rsidRPr="007A3228" w:rsidRDefault="00C13AE8" w:rsidP="00B752DF">
            <w:pPr>
              <w:pStyle w:val="TableParagraph"/>
              <w:tabs>
                <w:tab w:val="left" w:pos="9923"/>
              </w:tabs>
              <w:spacing w:line="268" w:lineRule="exact"/>
              <w:ind w:firstLine="69"/>
              <w:rPr>
                <w:sz w:val="28"/>
                <w:szCs w:val="28"/>
              </w:rPr>
            </w:pPr>
            <w:r w:rsidRPr="007A3228">
              <w:rPr>
                <w:sz w:val="28"/>
                <w:szCs w:val="28"/>
              </w:rPr>
              <w:t>Вересень</w:t>
            </w:r>
          </w:p>
        </w:tc>
        <w:tc>
          <w:tcPr>
            <w:tcW w:w="1046" w:type="dxa"/>
          </w:tcPr>
          <w:p w:rsidR="00C13AE8" w:rsidRPr="007A3228" w:rsidRDefault="00C13AE8" w:rsidP="00B752DF">
            <w:pPr>
              <w:pStyle w:val="TableParagraph"/>
              <w:tabs>
                <w:tab w:val="left" w:pos="9923"/>
              </w:tabs>
              <w:spacing w:before="2"/>
              <w:ind w:firstLine="69"/>
              <w:rPr>
                <w:i/>
                <w:sz w:val="28"/>
                <w:szCs w:val="28"/>
              </w:rPr>
            </w:pPr>
            <w:r>
              <w:rPr>
                <w:i/>
                <w:sz w:val="28"/>
                <w:szCs w:val="28"/>
              </w:rPr>
              <w:t>1,98</w:t>
            </w:r>
          </w:p>
        </w:tc>
        <w:tc>
          <w:tcPr>
            <w:tcW w:w="1209" w:type="dxa"/>
          </w:tcPr>
          <w:p w:rsidR="00C13AE8" w:rsidRPr="007A3228" w:rsidRDefault="00C13AE8" w:rsidP="00B752DF">
            <w:pPr>
              <w:pStyle w:val="TableParagraph"/>
              <w:tabs>
                <w:tab w:val="left" w:pos="9923"/>
              </w:tabs>
              <w:spacing w:before="2"/>
              <w:ind w:firstLine="69"/>
              <w:rPr>
                <w:i/>
                <w:sz w:val="28"/>
                <w:szCs w:val="28"/>
              </w:rPr>
            </w:pPr>
            <w:r>
              <w:rPr>
                <w:i/>
                <w:sz w:val="28"/>
                <w:szCs w:val="28"/>
              </w:rPr>
              <w:t>2,27</w:t>
            </w:r>
          </w:p>
        </w:tc>
        <w:tc>
          <w:tcPr>
            <w:tcW w:w="1209" w:type="dxa"/>
          </w:tcPr>
          <w:p w:rsidR="00C13AE8" w:rsidRPr="007A3228" w:rsidRDefault="00C13AE8" w:rsidP="00B752DF">
            <w:pPr>
              <w:pStyle w:val="TableParagraph"/>
              <w:tabs>
                <w:tab w:val="left" w:pos="9923"/>
              </w:tabs>
              <w:spacing w:before="2"/>
              <w:ind w:firstLine="69"/>
              <w:rPr>
                <w:i/>
                <w:sz w:val="28"/>
                <w:szCs w:val="28"/>
              </w:rPr>
            </w:pPr>
            <w:r>
              <w:rPr>
                <w:i/>
                <w:sz w:val="28"/>
                <w:szCs w:val="28"/>
              </w:rPr>
              <w:t>2,29</w:t>
            </w:r>
          </w:p>
        </w:tc>
      </w:tr>
      <w:tr w:rsidR="00C13AE8" w:rsidRPr="007A3228" w:rsidTr="00DA49A8">
        <w:trPr>
          <w:trHeight w:val="388"/>
          <w:jc w:val="center"/>
        </w:trPr>
        <w:tc>
          <w:tcPr>
            <w:tcW w:w="2971" w:type="dxa"/>
          </w:tcPr>
          <w:p w:rsidR="00C13AE8" w:rsidRPr="007A3228" w:rsidRDefault="00C13AE8" w:rsidP="00B752DF">
            <w:pPr>
              <w:pStyle w:val="TableParagraph"/>
              <w:tabs>
                <w:tab w:val="left" w:pos="9923"/>
              </w:tabs>
              <w:spacing w:line="268" w:lineRule="exact"/>
              <w:ind w:firstLine="69"/>
              <w:rPr>
                <w:sz w:val="28"/>
                <w:szCs w:val="28"/>
              </w:rPr>
            </w:pPr>
            <w:r w:rsidRPr="007A3228">
              <w:rPr>
                <w:sz w:val="28"/>
                <w:szCs w:val="28"/>
              </w:rPr>
              <w:t>Жовтень</w:t>
            </w:r>
          </w:p>
        </w:tc>
        <w:tc>
          <w:tcPr>
            <w:tcW w:w="1046" w:type="dxa"/>
          </w:tcPr>
          <w:p w:rsidR="00C13AE8" w:rsidRPr="007A3228" w:rsidRDefault="00C13AE8" w:rsidP="00B752DF">
            <w:pPr>
              <w:pStyle w:val="TableParagraph"/>
              <w:tabs>
                <w:tab w:val="left" w:pos="9923"/>
              </w:tabs>
              <w:spacing w:before="1"/>
              <w:ind w:firstLine="69"/>
              <w:rPr>
                <w:i/>
                <w:sz w:val="28"/>
                <w:szCs w:val="28"/>
              </w:rPr>
            </w:pPr>
            <w:r>
              <w:rPr>
                <w:i/>
                <w:sz w:val="28"/>
                <w:szCs w:val="28"/>
              </w:rPr>
              <w:t>1,98</w:t>
            </w:r>
          </w:p>
        </w:tc>
        <w:tc>
          <w:tcPr>
            <w:tcW w:w="1209" w:type="dxa"/>
          </w:tcPr>
          <w:p w:rsidR="00C13AE8" w:rsidRPr="007A3228" w:rsidRDefault="00C13AE8" w:rsidP="00B752DF">
            <w:pPr>
              <w:pStyle w:val="TableParagraph"/>
              <w:tabs>
                <w:tab w:val="left" w:pos="9923"/>
              </w:tabs>
              <w:spacing w:before="1"/>
              <w:ind w:firstLine="69"/>
              <w:rPr>
                <w:i/>
                <w:sz w:val="28"/>
                <w:szCs w:val="28"/>
              </w:rPr>
            </w:pPr>
            <w:r>
              <w:rPr>
                <w:i/>
                <w:sz w:val="28"/>
                <w:szCs w:val="28"/>
              </w:rPr>
              <w:t>2,27</w:t>
            </w:r>
          </w:p>
        </w:tc>
        <w:tc>
          <w:tcPr>
            <w:tcW w:w="1209" w:type="dxa"/>
          </w:tcPr>
          <w:p w:rsidR="00C13AE8" w:rsidRPr="007A3228" w:rsidRDefault="00C13AE8" w:rsidP="00B752DF">
            <w:pPr>
              <w:pStyle w:val="TableParagraph"/>
              <w:tabs>
                <w:tab w:val="left" w:pos="9923"/>
              </w:tabs>
              <w:spacing w:before="1"/>
              <w:ind w:firstLine="69"/>
              <w:rPr>
                <w:i/>
                <w:sz w:val="28"/>
                <w:szCs w:val="28"/>
              </w:rPr>
            </w:pPr>
            <w:r>
              <w:rPr>
                <w:i/>
                <w:sz w:val="28"/>
                <w:szCs w:val="28"/>
              </w:rPr>
              <w:t>2,3</w:t>
            </w:r>
          </w:p>
        </w:tc>
      </w:tr>
      <w:tr w:rsidR="00C13AE8" w:rsidRPr="007A3228" w:rsidTr="00DA49A8">
        <w:trPr>
          <w:trHeight w:val="388"/>
          <w:jc w:val="center"/>
        </w:trPr>
        <w:tc>
          <w:tcPr>
            <w:tcW w:w="2971" w:type="dxa"/>
          </w:tcPr>
          <w:p w:rsidR="00C13AE8" w:rsidRPr="007A3228" w:rsidRDefault="00C13AE8" w:rsidP="00B752DF">
            <w:pPr>
              <w:pStyle w:val="TableParagraph"/>
              <w:tabs>
                <w:tab w:val="left" w:pos="9923"/>
              </w:tabs>
              <w:spacing w:line="268" w:lineRule="exact"/>
              <w:ind w:firstLine="69"/>
              <w:rPr>
                <w:sz w:val="28"/>
                <w:szCs w:val="28"/>
              </w:rPr>
            </w:pPr>
            <w:r w:rsidRPr="007A3228">
              <w:rPr>
                <w:sz w:val="28"/>
                <w:szCs w:val="28"/>
              </w:rPr>
              <w:t>Листопад</w:t>
            </w:r>
          </w:p>
        </w:tc>
        <w:tc>
          <w:tcPr>
            <w:tcW w:w="1046" w:type="dxa"/>
          </w:tcPr>
          <w:p w:rsidR="00C13AE8" w:rsidRPr="007A3228" w:rsidRDefault="00C13AE8" w:rsidP="00B752DF">
            <w:pPr>
              <w:pStyle w:val="TableParagraph"/>
              <w:tabs>
                <w:tab w:val="left" w:pos="9923"/>
              </w:tabs>
              <w:spacing w:before="1"/>
              <w:ind w:firstLine="69"/>
              <w:rPr>
                <w:i/>
                <w:sz w:val="28"/>
                <w:szCs w:val="28"/>
              </w:rPr>
            </w:pPr>
            <w:r>
              <w:rPr>
                <w:i/>
                <w:sz w:val="28"/>
                <w:szCs w:val="28"/>
              </w:rPr>
              <w:t>1,98</w:t>
            </w:r>
          </w:p>
        </w:tc>
        <w:tc>
          <w:tcPr>
            <w:tcW w:w="1209" w:type="dxa"/>
          </w:tcPr>
          <w:p w:rsidR="00C13AE8" w:rsidRPr="007A3228" w:rsidRDefault="00C13AE8" w:rsidP="00B752DF">
            <w:pPr>
              <w:pStyle w:val="TableParagraph"/>
              <w:tabs>
                <w:tab w:val="left" w:pos="9923"/>
              </w:tabs>
              <w:spacing w:before="1"/>
              <w:ind w:firstLine="69"/>
              <w:rPr>
                <w:i/>
                <w:sz w:val="28"/>
                <w:szCs w:val="28"/>
              </w:rPr>
            </w:pPr>
            <w:r>
              <w:rPr>
                <w:i/>
                <w:sz w:val="28"/>
                <w:szCs w:val="28"/>
              </w:rPr>
              <w:t>2,27</w:t>
            </w:r>
          </w:p>
        </w:tc>
        <w:tc>
          <w:tcPr>
            <w:tcW w:w="1209" w:type="dxa"/>
          </w:tcPr>
          <w:p w:rsidR="00C13AE8" w:rsidRPr="007A3228" w:rsidRDefault="00C13AE8" w:rsidP="00B752DF">
            <w:pPr>
              <w:pStyle w:val="TableParagraph"/>
              <w:tabs>
                <w:tab w:val="left" w:pos="9923"/>
              </w:tabs>
              <w:spacing w:before="1"/>
              <w:ind w:firstLine="69"/>
              <w:rPr>
                <w:i/>
                <w:sz w:val="28"/>
                <w:szCs w:val="28"/>
              </w:rPr>
            </w:pPr>
            <w:r>
              <w:rPr>
                <w:i/>
                <w:sz w:val="28"/>
                <w:szCs w:val="28"/>
              </w:rPr>
              <w:t>2,3</w:t>
            </w:r>
          </w:p>
        </w:tc>
      </w:tr>
      <w:tr w:rsidR="00C13AE8" w:rsidRPr="007A3228" w:rsidTr="00DA49A8">
        <w:trPr>
          <w:trHeight w:val="292"/>
          <w:jc w:val="center"/>
        </w:trPr>
        <w:tc>
          <w:tcPr>
            <w:tcW w:w="2971" w:type="dxa"/>
          </w:tcPr>
          <w:p w:rsidR="00C13AE8" w:rsidRPr="007A3228" w:rsidRDefault="00C13AE8" w:rsidP="00B752DF">
            <w:pPr>
              <w:pStyle w:val="TableParagraph"/>
              <w:tabs>
                <w:tab w:val="left" w:pos="9923"/>
              </w:tabs>
              <w:spacing w:line="268" w:lineRule="exact"/>
              <w:ind w:firstLine="69"/>
              <w:rPr>
                <w:sz w:val="28"/>
                <w:szCs w:val="28"/>
              </w:rPr>
            </w:pPr>
            <w:r w:rsidRPr="007A3228">
              <w:rPr>
                <w:sz w:val="28"/>
                <w:szCs w:val="28"/>
              </w:rPr>
              <w:t>Грудень</w:t>
            </w:r>
          </w:p>
        </w:tc>
        <w:tc>
          <w:tcPr>
            <w:tcW w:w="1046" w:type="dxa"/>
          </w:tcPr>
          <w:p w:rsidR="00C13AE8" w:rsidRPr="007A3228" w:rsidRDefault="00C13AE8" w:rsidP="00B752DF">
            <w:pPr>
              <w:pStyle w:val="TableParagraph"/>
              <w:tabs>
                <w:tab w:val="left" w:pos="9923"/>
              </w:tabs>
              <w:spacing w:before="1" w:line="271" w:lineRule="exact"/>
              <w:ind w:firstLine="69"/>
              <w:rPr>
                <w:i/>
                <w:sz w:val="28"/>
                <w:szCs w:val="28"/>
              </w:rPr>
            </w:pPr>
            <w:r>
              <w:rPr>
                <w:i/>
                <w:sz w:val="28"/>
                <w:szCs w:val="28"/>
              </w:rPr>
              <w:t>1,98</w:t>
            </w:r>
          </w:p>
        </w:tc>
        <w:tc>
          <w:tcPr>
            <w:tcW w:w="1209" w:type="dxa"/>
          </w:tcPr>
          <w:p w:rsidR="00C13AE8" w:rsidRPr="007A3228" w:rsidRDefault="00C13AE8" w:rsidP="00B752DF">
            <w:pPr>
              <w:pStyle w:val="TableParagraph"/>
              <w:tabs>
                <w:tab w:val="left" w:pos="9923"/>
              </w:tabs>
              <w:spacing w:before="1" w:line="271" w:lineRule="exact"/>
              <w:ind w:firstLine="69"/>
              <w:rPr>
                <w:i/>
                <w:sz w:val="28"/>
                <w:szCs w:val="28"/>
              </w:rPr>
            </w:pPr>
            <w:r>
              <w:rPr>
                <w:i/>
                <w:sz w:val="28"/>
                <w:szCs w:val="28"/>
              </w:rPr>
              <w:t>2,27</w:t>
            </w:r>
          </w:p>
        </w:tc>
        <w:tc>
          <w:tcPr>
            <w:tcW w:w="1209" w:type="dxa"/>
          </w:tcPr>
          <w:p w:rsidR="00C13AE8" w:rsidRPr="007A3228" w:rsidRDefault="00C13AE8" w:rsidP="00B752DF">
            <w:pPr>
              <w:pStyle w:val="TableParagraph"/>
              <w:tabs>
                <w:tab w:val="left" w:pos="9923"/>
              </w:tabs>
              <w:spacing w:before="1" w:line="271" w:lineRule="exact"/>
              <w:ind w:firstLine="69"/>
              <w:rPr>
                <w:i/>
                <w:sz w:val="28"/>
                <w:szCs w:val="28"/>
              </w:rPr>
            </w:pPr>
            <w:r>
              <w:rPr>
                <w:i/>
                <w:sz w:val="28"/>
                <w:szCs w:val="28"/>
              </w:rPr>
              <w:t>2,3</w:t>
            </w:r>
          </w:p>
        </w:tc>
      </w:tr>
    </w:tbl>
    <w:p w:rsidR="00C13AE8" w:rsidRDefault="00C13AE8" w:rsidP="008128F8">
      <w:pPr>
        <w:pStyle w:val="a3"/>
        <w:tabs>
          <w:tab w:val="left" w:pos="9923"/>
        </w:tabs>
        <w:spacing w:before="10" w:line="360" w:lineRule="auto"/>
        <w:ind w:right="285" w:firstLine="567"/>
        <w:jc w:val="center"/>
      </w:pPr>
    </w:p>
    <w:p w:rsidR="00C13AE8" w:rsidRPr="007A3228" w:rsidRDefault="00C13AE8" w:rsidP="00170866">
      <w:pPr>
        <w:pStyle w:val="a3"/>
        <w:tabs>
          <w:tab w:val="left" w:pos="9923"/>
        </w:tabs>
        <w:spacing w:before="10" w:line="360" w:lineRule="auto"/>
        <w:ind w:right="285" w:firstLine="567"/>
        <w:jc w:val="center"/>
      </w:pPr>
      <w:r>
        <w:rPr>
          <w:noProof/>
          <w:lang w:bidi="ar-SA"/>
        </w:rPr>
        <w:drawing>
          <wp:inline distT="0" distB="0" distL="0" distR="0" wp14:anchorId="7FBC12E8" wp14:editId="6D2E5437">
            <wp:extent cx="5334000" cy="3200400"/>
            <wp:effectExtent l="0" t="0" r="0" b="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0"/>
              </a:graphicData>
            </a:graphic>
          </wp:inline>
        </w:drawing>
      </w:r>
    </w:p>
    <w:p w:rsidR="00C13AE8" w:rsidRDefault="00C13AE8" w:rsidP="00170866">
      <w:pPr>
        <w:tabs>
          <w:tab w:val="left" w:pos="9923"/>
        </w:tabs>
        <w:spacing w:line="360" w:lineRule="auto"/>
        <w:ind w:right="285" w:firstLine="567"/>
        <w:contextualSpacing/>
        <w:jc w:val="center"/>
        <w:rPr>
          <w:sz w:val="28"/>
          <w:szCs w:val="28"/>
        </w:rPr>
      </w:pPr>
      <w:r w:rsidRPr="00B752DF">
        <w:rPr>
          <w:sz w:val="28"/>
          <w:szCs w:val="28"/>
        </w:rPr>
        <w:t xml:space="preserve">Рисунок </w:t>
      </w:r>
      <w:r w:rsidR="00B752DF" w:rsidRPr="00B752DF">
        <w:rPr>
          <w:sz w:val="28"/>
          <w:szCs w:val="28"/>
        </w:rPr>
        <w:t>2.14</w:t>
      </w:r>
      <w:r w:rsidRPr="007A3228">
        <w:rPr>
          <w:sz w:val="28"/>
          <w:szCs w:val="28"/>
        </w:rPr>
        <w:t xml:space="preserve"> </w:t>
      </w:r>
      <w:proofErr w:type="spellStart"/>
      <w:r w:rsidRPr="007A3228">
        <w:rPr>
          <w:sz w:val="28"/>
          <w:szCs w:val="28"/>
        </w:rPr>
        <w:t>–</w:t>
      </w:r>
      <w:r w:rsidR="00DA3E6B">
        <w:rPr>
          <w:sz w:val="28"/>
          <w:szCs w:val="28"/>
        </w:rPr>
        <w:t>З</w:t>
      </w:r>
      <w:r w:rsidRPr="007A3228">
        <w:rPr>
          <w:sz w:val="28"/>
          <w:szCs w:val="28"/>
        </w:rPr>
        <w:t>мін</w:t>
      </w:r>
      <w:r>
        <w:rPr>
          <w:sz w:val="28"/>
          <w:szCs w:val="28"/>
        </w:rPr>
        <w:t>и</w:t>
      </w:r>
      <w:proofErr w:type="spellEnd"/>
      <w:r w:rsidRPr="007A3228">
        <w:rPr>
          <w:sz w:val="28"/>
          <w:szCs w:val="28"/>
        </w:rPr>
        <w:t xml:space="preserve"> тарифів на електроенергію</w:t>
      </w:r>
    </w:p>
    <w:p w:rsidR="00C13AE8" w:rsidRDefault="00C13AE8" w:rsidP="00170866">
      <w:pPr>
        <w:tabs>
          <w:tab w:val="left" w:pos="9923"/>
        </w:tabs>
        <w:spacing w:line="360" w:lineRule="auto"/>
        <w:ind w:right="285" w:firstLine="567"/>
        <w:contextualSpacing/>
        <w:jc w:val="center"/>
        <w:rPr>
          <w:sz w:val="28"/>
          <w:szCs w:val="28"/>
        </w:rPr>
      </w:pPr>
    </w:p>
    <w:p w:rsidR="00C13AE8" w:rsidRDefault="00C13AE8" w:rsidP="00170866">
      <w:pPr>
        <w:tabs>
          <w:tab w:val="left" w:pos="0"/>
          <w:tab w:val="left" w:pos="9923"/>
        </w:tabs>
        <w:spacing w:line="360" w:lineRule="auto"/>
        <w:ind w:right="285" w:firstLine="567"/>
        <w:contextualSpacing/>
        <w:jc w:val="both"/>
        <w:rPr>
          <w:sz w:val="28"/>
          <w:szCs w:val="28"/>
        </w:rPr>
      </w:pPr>
      <w:r>
        <w:rPr>
          <w:sz w:val="28"/>
          <w:szCs w:val="28"/>
        </w:rPr>
        <w:t>Проаналізуємо споживання активної та реактивної електричної енергії. Для цього представимо статистику споживання за минулі  роки в таблиц</w:t>
      </w:r>
      <w:r w:rsidR="00DA3E6B">
        <w:rPr>
          <w:sz w:val="28"/>
          <w:szCs w:val="28"/>
        </w:rPr>
        <w:t>і</w:t>
      </w:r>
      <w:r>
        <w:rPr>
          <w:sz w:val="28"/>
          <w:szCs w:val="28"/>
        </w:rPr>
        <w:t xml:space="preserve"> </w:t>
      </w:r>
      <w:r w:rsidR="00B752DF">
        <w:rPr>
          <w:sz w:val="28"/>
          <w:szCs w:val="28"/>
          <w:lang w:val="ru-RU"/>
        </w:rPr>
        <w:t>2.20.</w:t>
      </w:r>
    </w:p>
    <w:p w:rsidR="00C13AE8" w:rsidRDefault="00C13AE8" w:rsidP="00170866">
      <w:pPr>
        <w:tabs>
          <w:tab w:val="left" w:pos="9923"/>
        </w:tabs>
        <w:spacing w:line="360" w:lineRule="auto"/>
        <w:ind w:right="285" w:firstLine="567"/>
        <w:contextualSpacing/>
        <w:jc w:val="center"/>
        <w:rPr>
          <w:sz w:val="28"/>
        </w:rPr>
      </w:pPr>
    </w:p>
    <w:p w:rsidR="00C13AE8" w:rsidRDefault="00C13AE8" w:rsidP="00170866">
      <w:pPr>
        <w:tabs>
          <w:tab w:val="left" w:pos="9923"/>
        </w:tabs>
        <w:spacing w:line="360" w:lineRule="auto"/>
        <w:ind w:right="285" w:firstLine="567"/>
        <w:contextualSpacing/>
        <w:jc w:val="center"/>
        <w:rPr>
          <w:sz w:val="28"/>
        </w:rPr>
      </w:pPr>
    </w:p>
    <w:p w:rsidR="00DA49A8" w:rsidRDefault="00DA49A8" w:rsidP="00170866">
      <w:pPr>
        <w:tabs>
          <w:tab w:val="left" w:pos="9923"/>
        </w:tabs>
        <w:spacing w:line="360" w:lineRule="auto"/>
        <w:ind w:right="285" w:firstLine="567"/>
        <w:contextualSpacing/>
        <w:jc w:val="center"/>
        <w:rPr>
          <w:sz w:val="28"/>
        </w:rPr>
      </w:pPr>
    </w:p>
    <w:p w:rsidR="00C13AE8" w:rsidRPr="006C6AA0" w:rsidRDefault="00C13AE8" w:rsidP="00170866">
      <w:pPr>
        <w:tabs>
          <w:tab w:val="left" w:pos="9923"/>
        </w:tabs>
        <w:spacing w:line="360" w:lineRule="auto"/>
        <w:ind w:right="285" w:firstLine="567"/>
        <w:contextualSpacing/>
        <w:rPr>
          <w:sz w:val="28"/>
        </w:rPr>
      </w:pPr>
      <w:r w:rsidRPr="006C6AA0">
        <w:rPr>
          <w:sz w:val="28"/>
        </w:rPr>
        <w:lastRenderedPageBreak/>
        <w:t xml:space="preserve">Таблиця </w:t>
      </w:r>
      <w:r w:rsidR="00B752DF">
        <w:rPr>
          <w:sz w:val="28"/>
          <w:lang w:val="ru-RU"/>
        </w:rPr>
        <w:t>2.20</w:t>
      </w:r>
      <w:r>
        <w:rPr>
          <w:sz w:val="28"/>
        </w:rPr>
        <w:t xml:space="preserve"> – Дані </w:t>
      </w:r>
      <w:r w:rsidRPr="006C6AA0">
        <w:rPr>
          <w:sz w:val="28"/>
        </w:rPr>
        <w:t>споживання</w:t>
      </w:r>
      <w:r>
        <w:rPr>
          <w:sz w:val="28"/>
        </w:rPr>
        <w:t xml:space="preserve"> активної електроенергії</w:t>
      </w:r>
      <w:r w:rsidR="0038657E">
        <w:rPr>
          <w:sz w:val="28"/>
        </w:rPr>
        <w:t>.</w:t>
      </w:r>
    </w:p>
    <w:tbl>
      <w:tblPr>
        <w:tblW w:w="9497" w:type="dxa"/>
        <w:jc w:val="center"/>
        <w:tblLook w:val="04A0" w:firstRow="1" w:lastRow="0" w:firstColumn="1" w:lastColumn="0" w:noHBand="0" w:noVBand="1"/>
      </w:tblPr>
      <w:tblGrid>
        <w:gridCol w:w="1453"/>
        <w:gridCol w:w="1288"/>
        <w:gridCol w:w="1288"/>
        <w:gridCol w:w="1211"/>
        <w:gridCol w:w="1422"/>
        <w:gridCol w:w="1406"/>
        <w:gridCol w:w="1429"/>
      </w:tblGrid>
      <w:tr w:rsidR="00DA49A8" w:rsidRPr="00560EFC" w:rsidTr="000E41B7">
        <w:trPr>
          <w:trHeight w:val="375"/>
          <w:jc w:val="center"/>
        </w:trPr>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rsidR="00DA49A8" w:rsidRPr="00560EFC" w:rsidRDefault="00DA49A8" w:rsidP="00B752DF">
            <w:pPr>
              <w:tabs>
                <w:tab w:val="left" w:pos="9923"/>
              </w:tabs>
              <w:ind w:right="22"/>
              <w:rPr>
                <w:color w:val="000000"/>
                <w:sz w:val="28"/>
                <w:lang w:eastAsia="ru-RU"/>
              </w:rPr>
            </w:pPr>
          </w:p>
        </w:tc>
        <w:tc>
          <w:tcPr>
            <w:tcW w:w="3787" w:type="dxa"/>
            <w:gridSpan w:val="3"/>
            <w:tcBorders>
              <w:top w:val="single" w:sz="4" w:space="0" w:color="auto"/>
              <w:left w:val="nil"/>
              <w:bottom w:val="single" w:sz="4" w:space="0" w:color="auto"/>
              <w:right w:val="single" w:sz="4" w:space="0" w:color="auto"/>
            </w:tcBorders>
            <w:shd w:val="clear" w:color="auto" w:fill="auto"/>
            <w:noWrap/>
            <w:vAlign w:val="bottom"/>
          </w:tcPr>
          <w:p w:rsidR="00DA49A8" w:rsidRPr="00560EFC" w:rsidRDefault="00DA49A8" w:rsidP="00B752DF">
            <w:pPr>
              <w:tabs>
                <w:tab w:val="left" w:pos="9923"/>
              </w:tabs>
              <w:ind w:right="22"/>
              <w:jc w:val="center"/>
              <w:rPr>
                <w:b/>
                <w:bCs/>
                <w:color w:val="000000"/>
                <w:sz w:val="28"/>
                <w:szCs w:val="28"/>
                <w:lang w:val="ru-RU" w:eastAsia="ru-RU"/>
              </w:rPr>
            </w:pPr>
            <w:r>
              <w:rPr>
                <w:b/>
                <w:bCs/>
                <w:color w:val="000000"/>
                <w:sz w:val="28"/>
                <w:szCs w:val="28"/>
                <w:lang w:val="ru-RU" w:eastAsia="ru-RU"/>
              </w:rPr>
              <w:t xml:space="preserve">Активна </w:t>
            </w:r>
            <w:proofErr w:type="spellStart"/>
            <w:r>
              <w:rPr>
                <w:b/>
                <w:bCs/>
                <w:color w:val="000000"/>
                <w:sz w:val="28"/>
                <w:szCs w:val="28"/>
                <w:lang w:val="ru-RU" w:eastAsia="ru-RU"/>
              </w:rPr>
              <w:t>електроенергія</w:t>
            </w:r>
            <w:proofErr w:type="spellEnd"/>
          </w:p>
        </w:tc>
        <w:tc>
          <w:tcPr>
            <w:tcW w:w="4257" w:type="dxa"/>
            <w:gridSpan w:val="3"/>
            <w:tcBorders>
              <w:top w:val="single" w:sz="4" w:space="0" w:color="auto"/>
              <w:left w:val="nil"/>
              <w:bottom w:val="single" w:sz="4" w:space="0" w:color="auto"/>
              <w:right w:val="single" w:sz="4" w:space="0" w:color="auto"/>
            </w:tcBorders>
            <w:vAlign w:val="bottom"/>
          </w:tcPr>
          <w:p w:rsidR="00DA49A8" w:rsidRPr="0015557E" w:rsidRDefault="00DA49A8" w:rsidP="00B752DF">
            <w:pPr>
              <w:tabs>
                <w:tab w:val="left" w:pos="9923"/>
              </w:tabs>
              <w:ind w:right="22"/>
              <w:jc w:val="center"/>
              <w:rPr>
                <w:b/>
                <w:bCs/>
                <w:color w:val="000000"/>
                <w:sz w:val="28"/>
                <w:szCs w:val="28"/>
                <w:lang w:val="ru-RU" w:eastAsia="ru-RU"/>
              </w:rPr>
            </w:pPr>
            <w:proofErr w:type="spellStart"/>
            <w:r>
              <w:rPr>
                <w:b/>
                <w:bCs/>
                <w:color w:val="000000"/>
                <w:sz w:val="28"/>
                <w:szCs w:val="28"/>
                <w:lang w:val="ru-RU" w:eastAsia="ru-RU"/>
              </w:rPr>
              <w:t>Реактивна</w:t>
            </w:r>
            <w:proofErr w:type="spellEnd"/>
            <w:r>
              <w:rPr>
                <w:b/>
                <w:bCs/>
                <w:color w:val="000000"/>
                <w:sz w:val="28"/>
                <w:szCs w:val="28"/>
                <w:lang w:val="ru-RU" w:eastAsia="ru-RU"/>
              </w:rPr>
              <w:t xml:space="preserve"> </w:t>
            </w:r>
            <w:proofErr w:type="spellStart"/>
            <w:r>
              <w:rPr>
                <w:b/>
                <w:bCs/>
                <w:color w:val="000000"/>
                <w:sz w:val="28"/>
                <w:szCs w:val="28"/>
                <w:lang w:val="ru-RU" w:eastAsia="ru-RU"/>
              </w:rPr>
              <w:t>електроенергія</w:t>
            </w:r>
            <w:proofErr w:type="spellEnd"/>
          </w:p>
        </w:tc>
      </w:tr>
      <w:tr w:rsidR="00DA49A8" w:rsidRPr="00560EFC" w:rsidTr="00DA49A8">
        <w:trPr>
          <w:trHeight w:val="375"/>
          <w:jc w:val="center"/>
        </w:trPr>
        <w:tc>
          <w:tcPr>
            <w:tcW w:w="14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49A8" w:rsidRPr="00560EFC" w:rsidRDefault="00DA49A8" w:rsidP="00B752DF">
            <w:pPr>
              <w:tabs>
                <w:tab w:val="left" w:pos="9923"/>
              </w:tabs>
              <w:ind w:right="22"/>
              <w:rPr>
                <w:color w:val="000000"/>
                <w:sz w:val="28"/>
                <w:szCs w:val="28"/>
                <w:lang w:val="ru-RU" w:eastAsia="ru-RU"/>
              </w:rPr>
            </w:pPr>
            <w:r w:rsidRPr="00560EFC">
              <w:rPr>
                <w:color w:val="000000"/>
                <w:sz w:val="28"/>
                <w:lang w:eastAsia="ru-RU"/>
              </w:rPr>
              <w:t> </w:t>
            </w:r>
          </w:p>
        </w:tc>
        <w:tc>
          <w:tcPr>
            <w:tcW w:w="1288" w:type="dxa"/>
            <w:tcBorders>
              <w:top w:val="single" w:sz="4" w:space="0" w:color="auto"/>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b/>
                <w:bCs/>
                <w:color w:val="000000"/>
                <w:sz w:val="28"/>
                <w:szCs w:val="28"/>
                <w:lang w:val="ru-RU" w:eastAsia="ru-RU"/>
              </w:rPr>
            </w:pPr>
            <w:r w:rsidRPr="00560EFC">
              <w:rPr>
                <w:b/>
                <w:bCs/>
                <w:color w:val="000000"/>
                <w:sz w:val="28"/>
                <w:szCs w:val="28"/>
                <w:lang w:val="ru-RU" w:eastAsia="ru-RU"/>
              </w:rPr>
              <w:t>2017</w:t>
            </w:r>
          </w:p>
        </w:tc>
        <w:tc>
          <w:tcPr>
            <w:tcW w:w="1288" w:type="dxa"/>
            <w:tcBorders>
              <w:top w:val="single" w:sz="4" w:space="0" w:color="auto"/>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b/>
                <w:bCs/>
                <w:color w:val="000000"/>
                <w:sz w:val="28"/>
                <w:szCs w:val="28"/>
                <w:lang w:val="ru-RU" w:eastAsia="ru-RU"/>
              </w:rPr>
            </w:pPr>
            <w:r w:rsidRPr="00560EFC">
              <w:rPr>
                <w:b/>
                <w:bCs/>
                <w:color w:val="000000"/>
                <w:sz w:val="28"/>
                <w:szCs w:val="28"/>
                <w:lang w:val="ru-RU" w:eastAsia="ru-RU"/>
              </w:rPr>
              <w:t>2018</w:t>
            </w:r>
          </w:p>
        </w:tc>
        <w:tc>
          <w:tcPr>
            <w:tcW w:w="1211" w:type="dxa"/>
            <w:tcBorders>
              <w:top w:val="single" w:sz="4" w:space="0" w:color="auto"/>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b/>
                <w:bCs/>
                <w:color w:val="000000"/>
                <w:sz w:val="28"/>
                <w:szCs w:val="28"/>
                <w:lang w:val="ru-RU" w:eastAsia="ru-RU"/>
              </w:rPr>
            </w:pPr>
            <w:r w:rsidRPr="00560EFC">
              <w:rPr>
                <w:b/>
                <w:bCs/>
                <w:color w:val="000000"/>
                <w:sz w:val="28"/>
                <w:szCs w:val="28"/>
                <w:lang w:val="ru-RU" w:eastAsia="ru-RU"/>
              </w:rPr>
              <w:t>2019</w:t>
            </w:r>
          </w:p>
        </w:tc>
        <w:tc>
          <w:tcPr>
            <w:tcW w:w="1422" w:type="dxa"/>
            <w:tcBorders>
              <w:top w:val="single" w:sz="4" w:space="0" w:color="auto"/>
              <w:left w:val="nil"/>
              <w:bottom w:val="single" w:sz="4" w:space="0" w:color="auto"/>
              <w:right w:val="single" w:sz="4" w:space="0" w:color="auto"/>
            </w:tcBorders>
            <w:vAlign w:val="bottom"/>
          </w:tcPr>
          <w:p w:rsidR="00DA49A8" w:rsidRPr="0015557E" w:rsidRDefault="00DA49A8" w:rsidP="00B752DF">
            <w:pPr>
              <w:tabs>
                <w:tab w:val="left" w:pos="9923"/>
              </w:tabs>
              <w:ind w:right="22"/>
              <w:jc w:val="center"/>
              <w:rPr>
                <w:b/>
                <w:bCs/>
                <w:color w:val="000000"/>
                <w:sz w:val="28"/>
                <w:szCs w:val="28"/>
                <w:lang w:val="ru-RU" w:eastAsia="ru-RU"/>
              </w:rPr>
            </w:pPr>
            <w:r w:rsidRPr="0015557E">
              <w:rPr>
                <w:b/>
                <w:bCs/>
                <w:color w:val="000000"/>
                <w:sz w:val="28"/>
                <w:szCs w:val="28"/>
                <w:lang w:val="ru-RU" w:eastAsia="ru-RU"/>
              </w:rPr>
              <w:t>2017</w:t>
            </w:r>
          </w:p>
        </w:tc>
        <w:tc>
          <w:tcPr>
            <w:tcW w:w="1406" w:type="dxa"/>
            <w:tcBorders>
              <w:top w:val="single" w:sz="4" w:space="0" w:color="auto"/>
              <w:left w:val="nil"/>
              <w:bottom w:val="single" w:sz="4" w:space="0" w:color="auto"/>
              <w:right w:val="single" w:sz="4" w:space="0" w:color="auto"/>
            </w:tcBorders>
            <w:vAlign w:val="bottom"/>
          </w:tcPr>
          <w:p w:rsidR="00DA49A8" w:rsidRPr="0015557E" w:rsidRDefault="00DA49A8" w:rsidP="00B752DF">
            <w:pPr>
              <w:tabs>
                <w:tab w:val="left" w:pos="9923"/>
              </w:tabs>
              <w:ind w:right="22"/>
              <w:jc w:val="center"/>
              <w:rPr>
                <w:b/>
                <w:bCs/>
                <w:color w:val="000000"/>
                <w:sz w:val="28"/>
                <w:szCs w:val="28"/>
                <w:lang w:val="ru-RU" w:eastAsia="ru-RU"/>
              </w:rPr>
            </w:pPr>
            <w:r w:rsidRPr="0015557E">
              <w:rPr>
                <w:b/>
                <w:bCs/>
                <w:color w:val="000000"/>
                <w:sz w:val="28"/>
                <w:szCs w:val="28"/>
                <w:lang w:val="ru-RU" w:eastAsia="ru-RU"/>
              </w:rPr>
              <w:t>2018</w:t>
            </w:r>
          </w:p>
        </w:tc>
        <w:tc>
          <w:tcPr>
            <w:tcW w:w="1429" w:type="dxa"/>
            <w:tcBorders>
              <w:top w:val="single" w:sz="4" w:space="0" w:color="auto"/>
              <w:left w:val="nil"/>
              <w:bottom w:val="single" w:sz="4" w:space="0" w:color="auto"/>
              <w:right w:val="single" w:sz="4" w:space="0" w:color="auto"/>
            </w:tcBorders>
            <w:vAlign w:val="bottom"/>
          </w:tcPr>
          <w:p w:rsidR="00DA49A8" w:rsidRPr="0015557E" w:rsidRDefault="00DA49A8" w:rsidP="00B752DF">
            <w:pPr>
              <w:tabs>
                <w:tab w:val="left" w:pos="9923"/>
              </w:tabs>
              <w:ind w:right="22"/>
              <w:jc w:val="center"/>
              <w:rPr>
                <w:b/>
                <w:bCs/>
                <w:color w:val="000000"/>
                <w:sz w:val="28"/>
                <w:szCs w:val="28"/>
                <w:lang w:val="ru-RU" w:eastAsia="ru-RU"/>
              </w:rPr>
            </w:pPr>
            <w:r w:rsidRPr="0015557E">
              <w:rPr>
                <w:b/>
                <w:bCs/>
                <w:color w:val="000000"/>
                <w:sz w:val="28"/>
                <w:szCs w:val="28"/>
                <w:lang w:val="ru-RU" w:eastAsia="ru-RU"/>
              </w:rPr>
              <w:t>2019</w:t>
            </w:r>
          </w:p>
        </w:tc>
      </w:tr>
      <w:tr w:rsidR="00DA49A8" w:rsidRPr="00560EFC" w:rsidTr="00DA49A8">
        <w:trPr>
          <w:trHeight w:val="375"/>
          <w:jc w:val="center"/>
        </w:trPr>
        <w:tc>
          <w:tcPr>
            <w:tcW w:w="1453" w:type="dxa"/>
            <w:tcBorders>
              <w:top w:val="nil"/>
              <w:left w:val="single" w:sz="4" w:space="0" w:color="auto"/>
              <w:bottom w:val="single" w:sz="4" w:space="0" w:color="auto"/>
              <w:right w:val="single" w:sz="4" w:space="0" w:color="auto"/>
            </w:tcBorders>
            <w:shd w:val="clear" w:color="auto" w:fill="auto"/>
            <w:vAlign w:val="center"/>
            <w:hideMark/>
          </w:tcPr>
          <w:p w:rsidR="00DA49A8" w:rsidRPr="00560EFC" w:rsidRDefault="00DA49A8" w:rsidP="00B752DF">
            <w:pPr>
              <w:tabs>
                <w:tab w:val="left" w:pos="9923"/>
              </w:tabs>
              <w:ind w:right="22"/>
              <w:jc w:val="center"/>
              <w:rPr>
                <w:b/>
                <w:bCs/>
                <w:color w:val="000000"/>
                <w:sz w:val="28"/>
                <w:szCs w:val="28"/>
                <w:lang w:val="ru-RU" w:eastAsia="ru-RU"/>
              </w:rPr>
            </w:pPr>
            <w:r w:rsidRPr="00560EFC">
              <w:rPr>
                <w:b/>
                <w:bCs/>
                <w:color w:val="000000"/>
                <w:sz w:val="28"/>
                <w:lang w:eastAsia="ru-RU"/>
              </w:rPr>
              <w:t>Місяць</w:t>
            </w:r>
          </w:p>
        </w:tc>
        <w:tc>
          <w:tcPr>
            <w:tcW w:w="1288" w:type="dxa"/>
            <w:tcBorders>
              <w:top w:val="nil"/>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b/>
                <w:bCs/>
                <w:color w:val="000000"/>
                <w:sz w:val="28"/>
                <w:szCs w:val="28"/>
                <w:lang w:val="ru-RU" w:eastAsia="ru-RU"/>
              </w:rPr>
            </w:pPr>
            <w:r w:rsidRPr="00560EFC">
              <w:rPr>
                <w:b/>
                <w:bCs/>
                <w:color w:val="000000"/>
                <w:sz w:val="28"/>
                <w:szCs w:val="28"/>
                <w:lang w:val="ru-RU" w:eastAsia="ru-RU"/>
              </w:rPr>
              <w:t>кВт</w:t>
            </w:r>
          </w:p>
        </w:tc>
        <w:tc>
          <w:tcPr>
            <w:tcW w:w="1288" w:type="dxa"/>
            <w:tcBorders>
              <w:top w:val="nil"/>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b/>
                <w:bCs/>
                <w:color w:val="000000"/>
                <w:sz w:val="28"/>
                <w:szCs w:val="28"/>
                <w:lang w:val="ru-RU" w:eastAsia="ru-RU"/>
              </w:rPr>
            </w:pPr>
            <w:r w:rsidRPr="00560EFC">
              <w:rPr>
                <w:b/>
                <w:bCs/>
                <w:color w:val="000000"/>
                <w:sz w:val="28"/>
                <w:szCs w:val="28"/>
                <w:lang w:val="ru-RU" w:eastAsia="ru-RU"/>
              </w:rPr>
              <w:t>кВт</w:t>
            </w:r>
          </w:p>
        </w:tc>
        <w:tc>
          <w:tcPr>
            <w:tcW w:w="1211" w:type="dxa"/>
            <w:tcBorders>
              <w:top w:val="nil"/>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b/>
                <w:bCs/>
                <w:color w:val="000000"/>
                <w:sz w:val="28"/>
                <w:szCs w:val="28"/>
                <w:lang w:val="ru-RU" w:eastAsia="ru-RU"/>
              </w:rPr>
            </w:pPr>
            <w:r>
              <w:rPr>
                <w:b/>
                <w:bCs/>
                <w:color w:val="000000"/>
                <w:sz w:val="28"/>
                <w:szCs w:val="28"/>
                <w:lang w:val="ru-RU" w:eastAsia="ru-RU"/>
              </w:rPr>
              <w:t>кВт</w:t>
            </w:r>
          </w:p>
        </w:tc>
        <w:tc>
          <w:tcPr>
            <w:tcW w:w="1422" w:type="dxa"/>
            <w:tcBorders>
              <w:top w:val="nil"/>
              <w:left w:val="nil"/>
              <w:bottom w:val="single" w:sz="4" w:space="0" w:color="auto"/>
              <w:right w:val="single" w:sz="4" w:space="0" w:color="auto"/>
            </w:tcBorders>
            <w:vAlign w:val="bottom"/>
          </w:tcPr>
          <w:p w:rsidR="00DA49A8" w:rsidRPr="0015557E" w:rsidRDefault="00485655" w:rsidP="00B752DF">
            <w:pPr>
              <w:tabs>
                <w:tab w:val="left" w:pos="1456"/>
                <w:tab w:val="left" w:pos="9923"/>
              </w:tabs>
              <w:ind w:right="22"/>
              <w:jc w:val="center"/>
              <w:rPr>
                <w:b/>
                <w:bCs/>
                <w:color w:val="000000"/>
                <w:sz w:val="28"/>
                <w:szCs w:val="28"/>
                <w:lang w:val="ru-RU" w:eastAsia="ru-RU"/>
              </w:rPr>
            </w:pPr>
            <w:proofErr w:type="spellStart"/>
            <w:r w:rsidRPr="00485655">
              <w:rPr>
                <w:b/>
                <w:bCs/>
                <w:color w:val="000000"/>
                <w:sz w:val="28"/>
                <w:szCs w:val="28"/>
                <w:lang w:val="ru-RU" w:eastAsia="ru-RU"/>
              </w:rPr>
              <w:t>кВАр</w:t>
            </w:r>
            <w:proofErr w:type="spellEnd"/>
          </w:p>
        </w:tc>
        <w:tc>
          <w:tcPr>
            <w:tcW w:w="1406" w:type="dxa"/>
            <w:tcBorders>
              <w:top w:val="nil"/>
              <w:left w:val="nil"/>
              <w:bottom w:val="single" w:sz="4" w:space="0" w:color="auto"/>
              <w:right w:val="single" w:sz="4" w:space="0" w:color="auto"/>
            </w:tcBorders>
            <w:vAlign w:val="bottom"/>
          </w:tcPr>
          <w:p w:rsidR="00DA49A8" w:rsidRPr="0015557E" w:rsidRDefault="00485655" w:rsidP="00B752DF">
            <w:pPr>
              <w:tabs>
                <w:tab w:val="left" w:pos="1456"/>
                <w:tab w:val="left" w:pos="9923"/>
              </w:tabs>
              <w:ind w:right="22"/>
              <w:jc w:val="center"/>
              <w:rPr>
                <w:b/>
                <w:bCs/>
                <w:color w:val="000000"/>
                <w:sz w:val="28"/>
                <w:szCs w:val="28"/>
                <w:lang w:val="ru-RU" w:eastAsia="ru-RU"/>
              </w:rPr>
            </w:pPr>
            <w:proofErr w:type="spellStart"/>
            <w:r w:rsidRPr="00485655">
              <w:rPr>
                <w:b/>
                <w:bCs/>
                <w:color w:val="000000"/>
                <w:sz w:val="28"/>
                <w:szCs w:val="28"/>
                <w:lang w:val="ru-RU" w:eastAsia="ru-RU"/>
              </w:rPr>
              <w:t>кВАр</w:t>
            </w:r>
            <w:proofErr w:type="spellEnd"/>
          </w:p>
        </w:tc>
        <w:tc>
          <w:tcPr>
            <w:tcW w:w="1429" w:type="dxa"/>
            <w:tcBorders>
              <w:top w:val="nil"/>
              <w:left w:val="nil"/>
              <w:bottom w:val="single" w:sz="4" w:space="0" w:color="auto"/>
              <w:right w:val="single" w:sz="4" w:space="0" w:color="auto"/>
            </w:tcBorders>
            <w:vAlign w:val="bottom"/>
          </w:tcPr>
          <w:p w:rsidR="00DA49A8" w:rsidRPr="0015557E" w:rsidRDefault="00485655" w:rsidP="00B752DF">
            <w:pPr>
              <w:tabs>
                <w:tab w:val="left" w:pos="1456"/>
                <w:tab w:val="left" w:pos="9923"/>
              </w:tabs>
              <w:ind w:right="22"/>
              <w:jc w:val="center"/>
              <w:rPr>
                <w:b/>
                <w:bCs/>
                <w:color w:val="000000"/>
                <w:sz w:val="28"/>
                <w:szCs w:val="28"/>
                <w:lang w:val="ru-RU" w:eastAsia="ru-RU"/>
              </w:rPr>
            </w:pPr>
            <w:proofErr w:type="spellStart"/>
            <w:r w:rsidRPr="00485655">
              <w:rPr>
                <w:b/>
                <w:bCs/>
                <w:color w:val="000000"/>
                <w:sz w:val="28"/>
                <w:szCs w:val="28"/>
                <w:lang w:val="ru-RU" w:eastAsia="ru-RU"/>
              </w:rPr>
              <w:t>кВАр</w:t>
            </w:r>
            <w:proofErr w:type="spellEnd"/>
          </w:p>
        </w:tc>
      </w:tr>
      <w:tr w:rsidR="00DA49A8" w:rsidRPr="00560EFC" w:rsidTr="00DA49A8">
        <w:trPr>
          <w:trHeight w:val="375"/>
          <w:jc w:val="center"/>
        </w:trPr>
        <w:tc>
          <w:tcPr>
            <w:tcW w:w="1453" w:type="dxa"/>
            <w:tcBorders>
              <w:top w:val="nil"/>
              <w:left w:val="single" w:sz="4" w:space="0" w:color="auto"/>
              <w:bottom w:val="single" w:sz="4" w:space="0" w:color="auto"/>
              <w:right w:val="single" w:sz="4" w:space="0" w:color="auto"/>
            </w:tcBorders>
            <w:shd w:val="clear" w:color="auto" w:fill="auto"/>
            <w:vAlign w:val="center"/>
            <w:hideMark/>
          </w:tcPr>
          <w:p w:rsidR="00DA49A8" w:rsidRPr="00560EFC" w:rsidRDefault="00DA49A8" w:rsidP="00B752DF">
            <w:pPr>
              <w:tabs>
                <w:tab w:val="left" w:pos="9923"/>
              </w:tabs>
              <w:ind w:right="22"/>
              <w:rPr>
                <w:b/>
                <w:bCs/>
                <w:color w:val="000000"/>
                <w:sz w:val="28"/>
                <w:szCs w:val="28"/>
                <w:lang w:val="ru-RU" w:eastAsia="ru-RU"/>
              </w:rPr>
            </w:pPr>
            <w:r w:rsidRPr="00560EFC">
              <w:rPr>
                <w:b/>
                <w:bCs/>
                <w:color w:val="000000"/>
                <w:sz w:val="28"/>
                <w:lang w:eastAsia="ru-RU"/>
              </w:rPr>
              <w:t>Січень</w:t>
            </w:r>
          </w:p>
        </w:tc>
        <w:tc>
          <w:tcPr>
            <w:tcW w:w="1288" w:type="dxa"/>
            <w:tcBorders>
              <w:top w:val="nil"/>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color w:val="000000"/>
                <w:sz w:val="28"/>
                <w:szCs w:val="28"/>
                <w:lang w:val="ru-RU" w:eastAsia="ru-RU"/>
              </w:rPr>
            </w:pPr>
            <w:r w:rsidRPr="00560EFC">
              <w:rPr>
                <w:color w:val="000000"/>
                <w:sz w:val="28"/>
                <w:szCs w:val="28"/>
                <w:lang w:val="ru-RU" w:eastAsia="ru-RU"/>
              </w:rPr>
              <w:t>11300</w:t>
            </w:r>
          </w:p>
        </w:tc>
        <w:tc>
          <w:tcPr>
            <w:tcW w:w="1288" w:type="dxa"/>
            <w:tcBorders>
              <w:top w:val="nil"/>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color w:val="000000"/>
                <w:sz w:val="28"/>
                <w:szCs w:val="28"/>
                <w:lang w:val="ru-RU" w:eastAsia="ru-RU"/>
              </w:rPr>
            </w:pPr>
            <w:r w:rsidRPr="00560EFC">
              <w:rPr>
                <w:color w:val="000000"/>
                <w:sz w:val="28"/>
                <w:szCs w:val="28"/>
                <w:lang w:val="ru-RU" w:eastAsia="ru-RU"/>
              </w:rPr>
              <w:t>10886</w:t>
            </w:r>
          </w:p>
        </w:tc>
        <w:tc>
          <w:tcPr>
            <w:tcW w:w="1211" w:type="dxa"/>
            <w:tcBorders>
              <w:top w:val="nil"/>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color w:val="000000"/>
                <w:sz w:val="28"/>
                <w:szCs w:val="28"/>
                <w:lang w:val="ru-RU" w:eastAsia="ru-RU"/>
              </w:rPr>
            </w:pPr>
            <w:r w:rsidRPr="00560EFC">
              <w:rPr>
                <w:color w:val="000000"/>
                <w:sz w:val="28"/>
                <w:szCs w:val="28"/>
                <w:lang w:val="ru-RU" w:eastAsia="ru-RU"/>
              </w:rPr>
              <w:t>11250</w:t>
            </w:r>
          </w:p>
        </w:tc>
        <w:tc>
          <w:tcPr>
            <w:tcW w:w="1422" w:type="dxa"/>
            <w:tcBorders>
              <w:top w:val="nil"/>
              <w:left w:val="nil"/>
              <w:bottom w:val="single" w:sz="4" w:space="0" w:color="auto"/>
              <w:right w:val="single" w:sz="4" w:space="0" w:color="auto"/>
            </w:tcBorders>
            <w:vAlign w:val="bottom"/>
          </w:tcPr>
          <w:p w:rsidR="00DA49A8" w:rsidRPr="0015557E" w:rsidRDefault="00DA49A8" w:rsidP="00B752DF">
            <w:pPr>
              <w:tabs>
                <w:tab w:val="left" w:pos="1456"/>
                <w:tab w:val="left" w:pos="9923"/>
              </w:tabs>
              <w:ind w:right="22"/>
              <w:jc w:val="center"/>
              <w:rPr>
                <w:color w:val="000000"/>
                <w:sz w:val="28"/>
                <w:szCs w:val="28"/>
                <w:lang w:val="ru-RU" w:eastAsia="ru-RU"/>
              </w:rPr>
            </w:pPr>
            <w:r w:rsidRPr="0015557E">
              <w:rPr>
                <w:color w:val="000000"/>
                <w:sz w:val="28"/>
                <w:szCs w:val="28"/>
                <w:lang w:val="ru-RU" w:eastAsia="ru-RU"/>
              </w:rPr>
              <w:t>9040</w:t>
            </w:r>
          </w:p>
        </w:tc>
        <w:tc>
          <w:tcPr>
            <w:tcW w:w="1406" w:type="dxa"/>
            <w:tcBorders>
              <w:top w:val="nil"/>
              <w:left w:val="nil"/>
              <w:bottom w:val="single" w:sz="4" w:space="0" w:color="auto"/>
              <w:right w:val="single" w:sz="4" w:space="0" w:color="auto"/>
            </w:tcBorders>
            <w:vAlign w:val="bottom"/>
          </w:tcPr>
          <w:p w:rsidR="00DA49A8" w:rsidRPr="0015557E" w:rsidRDefault="00DA49A8" w:rsidP="00B752DF">
            <w:pPr>
              <w:tabs>
                <w:tab w:val="left" w:pos="1456"/>
                <w:tab w:val="left" w:pos="9923"/>
              </w:tabs>
              <w:ind w:right="22"/>
              <w:jc w:val="center"/>
              <w:rPr>
                <w:color w:val="000000"/>
                <w:sz w:val="28"/>
                <w:szCs w:val="28"/>
                <w:lang w:val="ru-RU" w:eastAsia="ru-RU"/>
              </w:rPr>
            </w:pPr>
            <w:r w:rsidRPr="0015557E">
              <w:rPr>
                <w:color w:val="000000"/>
                <w:sz w:val="28"/>
                <w:szCs w:val="28"/>
                <w:lang w:val="ru-RU" w:eastAsia="ru-RU"/>
              </w:rPr>
              <w:t>8708,8</w:t>
            </w:r>
          </w:p>
        </w:tc>
        <w:tc>
          <w:tcPr>
            <w:tcW w:w="1429" w:type="dxa"/>
            <w:tcBorders>
              <w:top w:val="nil"/>
              <w:left w:val="nil"/>
              <w:bottom w:val="single" w:sz="4" w:space="0" w:color="auto"/>
              <w:right w:val="single" w:sz="4" w:space="0" w:color="auto"/>
            </w:tcBorders>
            <w:vAlign w:val="bottom"/>
          </w:tcPr>
          <w:p w:rsidR="00DA49A8" w:rsidRPr="0015557E" w:rsidRDefault="00DA49A8" w:rsidP="00B752DF">
            <w:pPr>
              <w:tabs>
                <w:tab w:val="left" w:pos="1456"/>
                <w:tab w:val="left" w:pos="9923"/>
              </w:tabs>
              <w:ind w:right="22"/>
              <w:jc w:val="center"/>
              <w:rPr>
                <w:color w:val="000000"/>
                <w:sz w:val="28"/>
                <w:szCs w:val="28"/>
                <w:lang w:val="ru-RU" w:eastAsia="ru-RU"/>
              </w:rPr>
            </w:pPr>
            <w:r w:rsidRPr="0015557E">
              <w:rPr>
                <w:color w:val="000000"/>
                <w:sz w:val="28"/>
                <w:szCs w:val="28"/>
                <w:lang w:val="ru-RU" w:eastAsia="ru-RU"/>
              </w:rPr>
              <w:t>9000</w:t>
            </w:r>
          </w:p>
        </w:tc>
      </w:tr>
      <w:tr w:rsidR="00DA49A8" w:rsidRPr="00560EFC" w:rsidTr="00DA49A8">
        <w:trPr>
          <w:trHeight w:val="375"/>
          <w:jc w:val="center"/>
        </w:trPr>
        <w:tc>
          <w:tcPr>
            <w:tcW w:w="1453" w:type="dxa"/>
            <w:tcBorders>
              <w:top w:val="nil"/>
              <w:left w:val="single" w:sz="4" w:space="0" w:color="auto"/>
              <w:bottom w:val="single" w:sz="4" w:space="0" w:color="auto"/>
              <w:right w:val="single" w:sz="4" w:space="0" w:color="auto"/>
            </w:tcBorders>
            <w:shd w:val="clear" w:color="auto" w:fill="auto"/>
            <w:vAlign w:val="center"/>
            <w:hideMark/>
          </w:tcPr>
          <w:p w:rsidR="00DA49A8" w:rsidRPr="00560EFC" w:rsidRDefault="00DA49A8" w:rsidP="00B752DF">
            <w:pPr>
              <w:tabs>
                <w:tab w:val="left" w:pos="9923"/>
              </w:tabs>
              <w:ind w:right="22"/>
              <w:rPr>
                <w:b/>
                <w:bCs/>
                <w:color w:val="000000"/>
                <w:sz w:val="28"/>
                <w:szCs w:val="28"/>
                <w:lang w:val="ru-RU" w:eastAsia="ru-RU"/>
              </w:rPr>
            </w:pPr>
            <w:r w:rsidRPr="00560EFC">
              <w:rPr>
                <w:b/>
                <w:bCs/>
                <w:color w:val="000000"/>
                <w:sz w:val="28"/>
                <w:lang w:eastAsia="ru-RU"/>
              </w:rPr>
              <w:t>Лютий</w:t>
            </w:r>
          </w:p>
        </w:tc>
        <w:tc>
          <w:tcPr>
            <w:tcW w:w="1288" w:type="dxa"/>
            <w:tcBorders>
              <w:top w:val="nil"/>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color w:val="000000"/>
                <w:sz w:val="28"/>
                <w:szCs w:val="28"/>
                <w:lang w:val="ru-RU" w:eastAsia="ru-RU"/>
              </w:rPr>
            </w:pPr>
            <w:r w:rsidRPr="00560EFC">
              <w:rPr>
                <w:color w:val="000000"/>
                <w:sz w:val="28"/>
                <w:szCs w:val="28"/>
                <w:lang w:val="ru-RU" w:eastAsia="ru-RU"/>
              </w:rPr>
              <w:t>10020,61</w:t>
            </w:r>
          </w:p>
        </w:tc>
        <w:tc>
          <w:tcPr>
            <w:tcW w:w="1288" w:type="dxa"/>
            <w:tcBorders>
              <w:top w:val="nil"/>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color w:val="000000"/>
                <w:sz w:val="28"/>
                <w:szCs w:val="28"/>
                <w:lang w:val="ru-RU" w:eastAsia="ru-RU"/>
              </w:rPr>
            </w:pPr>
            <w:r w:rsidRPr="00560EFC">
              <w:rPr>
                <w:color w:val="000000"/>
                <w:sz w:val="28"/>
                <w:szCs w:val="28"/>
                <w:lang w:val="ru-RU" w:eastAsia="ru-RU"/>
              </w:rPr>
              <w:t>10143,66</w:t>
            </w:r>
          </w:p>
        </w:tc>
        <w:tc>
          <w:tcPr>
            <w:tcW w:w="1211" w:type="dxa"/>
            <w:tcBorders>
              <w:top w:val="nil"/>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color w:val="000000"/>
                <w:sz w:val="28"/>
                <w:szCs w:val="28"/>
                <w:lang w:val="ru-RU" w:eastAsia="ru-RU"/>
              </w:rPr>
            </w:pPr>
            <w:r w:rsidRPr="00560EFC">
              <w:rPr>
                <w:color w:val="000000"/>
                <w:sz w:val="28"/>
                <w:szCs w:val="28"/>
                <w:lang w:val="ru-RU" w:eastAsia="ru-RU"/>
              </w:rPr>
              <w:t>9993,06</w:t>
            </w:r>
          </w:p>
        </w:tc>
        <w:tc>
          <w:tcPr>
            <w:tcW w:w="1422" w:type="dxa"/>
            <w:tcBorders>
              <w:top w:val="nil"/>
              <w:left w:val="nil"/>
              <w:bottom w:val="single" w:sz="4" w:space="0" w:color="auto"/>
              <w:right w:val="single" w:sz="4" w:space="0" w:color="auto"/>
            </w:tcBorders>
            <w:vAlign w:val="bottom"/>
          </w:tcPr>
          <w:p w:rsidR="00DA49A8" w:rsidRPr="0015557E" w:rsidRDefault="00B752DF" w:rsidP="00B752DF">
            <w:pPr>
              <w:tabs>
                <w:tab w:val="left" w:pos="1456"/>
                <w:tab w:val="left" w:pos="9923"/>
              </w:tabs>
              <w:ind w:right="22"/>
              <w:jc w:val="center"/>
              <w:rPr>
                <w:color w:val="000000"/>
                <w:sz w:val="28"/>
                <w:szCs w:val="28"/>
                <w:lang w:val="ru-RU" w:eastAsia="ru-RU"/>
              </w:rPr>
            </w:pPr>
            <w:r>
              <w:rPr>
                <w:color w:val="000000"/>
                <w:sz w:val="28"/>
                <w:szCs w:val="28"/>
                <w:lang w:val="ru-RU" w:eastAsia="ru-RU"/>
              </w:rPr>
              <w:t>8016,48</w:t>
            </w:r>
          </w:p>
        </w:tc>
        <w:tc>
          <w:tcPr>
            <w:tcW w:w="1406" w:type="dxa"/>
            <w:tcBorders>
              <w:top w:val="nil"/>
              <w:left w:val="nil"/>
              <w:bottom w:val="single" w:sz="4" w:space="0" w:color="auto"/>
              <w:right w:val="single" w:sz="4" w:space="0" w:color="auto"/>
            </w:tcBorders>
            <w:vAlign w:val="bottom"/>
          </w:tcPr>
          <w:p w:rsidR="00DA49A8" w:rsidRPr="0015557E" w:rsidRDefault="00B752DF" w:rsidP="00B752DF">
            <w:pPr>
              <w:tabs>
                <w:tab w:val="left" w:pos="1456"/>
                <w:tab w:val="left" w:pos="9923"/>
              </w:tabs>
              <w:ind w:right="22"/>
              <w:jc w:val="center"/>
              <w:rPr>
                <w:color w:val="000000"/>
                <w:sz w:val="28"/>
                <w:szCs w:val="28"/>
                <w:lang w:val="ru-RU" w:eastAsia="ru-RU"/>
              </w:rPr>
            </w:pPr>
            <w:r>
              <w:rPr>
                <w:color w:val="000000"/>
                <w:sz w:val="28"/>
                <w:szCs w:val="28"/>
                <w:lang w:val="ru-RU" w:eastAsia="ru-RU"/>
              </w:rPr>
              <w:t>8114,92</w:t>
            </w:r>
          </w:p>
        </w:tc>
        <w:tc>
          <w:tcPr>
            <w:tcW w:w="1429" w:type="dxa"/>
            <w:tcBorders>
              <w:top w:val="nil"/>
              <w:left w:val="nil"/>
              <w:bottom w:val="single" w:sz="4" w:space="0" w:color="auto"/>
              <w:right w:val="single" w:sz="4" w:space="0" w:color="auto"/>
            </w:tcBorders>
            <w:vAlign w:val="bottom"/>
          </w:tcPr>
          <w:p w:rsidR="00DA49A8" w:rsidRPr="0015557E" w:rsidRDefault="00B752DF" w:rsidP="00B752DF">
            <w:pPr>
              <w:tabs>
                <w:tab w:val="left" w:pos="1456"/>
                <w:tab w:val="left" w:pos="9923"/>
              </w:tabs>
              <w:ind w:right="22"/>
              <w:jc w:val="center"/>
              <w:rPr>
                <w:color w:val="000000"/>
                <w:sz w:val="28"/>
                <w:szCs w:val="28"/>
                <w:lang w:val="ru-RU" w:eastAsia="ru-RU"/>
              </w:rPr>
            </w:pPr>
            <w:r>
              <w:rPr>
                <w:color w:val="000000"/>
                <w:sz w:val="28"/>
                <w:szCs w:val="28"/>
                <w:lang w:val="ru-RU" w:eastAsia="ru-RU"/>
              </w:rPr>
              <w:t>7994,44</w:t>
            </w:r>
          </w:p>
        </w:tc>
      </w:tr>
      <w:tr w:rsidR="00DA49A8" w:rsidRPr="00560EFC" w:rsidTr="00DA49A8">
        <w:trPr>
          <w:trHeight w:val="375"/>
          <w:jc w:val="center"/>
        </w:trPr>
        <w:tc>
          <w:tcPr>
            <w:tcW w:w="1453" w:type="dxa"/>
            <w:tcBorders>
              <w:top w:val="nil"/>
              <w:left w:val="single" w:sz="4" w:space="0" w:color="auto"/>
              <w:bottom w:val="single" w:sz="4" w:space="0" w:color="auto"/>
              <w:right w:val="single" w:sz="4" w:space="0" w:color="auto"/>
            </w:tcBorders>
            <w:shd w:val="clear" w:color="auto" w:fill="auto"/>
            <w:vAlign w:val="center"/>
            <w:hideMark/>
          </w:tcPr>
          <w:p w:rsidR="00DA49A8" w:rsidRPr="00560EFC" w:rsidRDefault="00DA49A8" w:rsidP="00B752DF">
            <w:pPr>
              <w:tabs>
                <w:tab w:val="left" w:pos="9923"/>
              </w:tabs>
              <w:ind w:right="22"/>
              <w:rPr>
                <w:b/>
                <w:bCs/>
                <w:color w:val="000000"/>
                <w:sz w:val="28"/>
                <w:szCs w:val="28"/>
                <w:lang w:val="ru-RU" w:eastAsia="ru-RU"/>
              </w:rPr>
            </w:pPr>
            <w:r w:rsidRPr="00560EFC">
              <w:rPr>
                <w:b/>
                <w:bCs/>
                <w:color w:val="000000"/>
                <w:sz w:val="28"/>
                <w:lang w:eastAsia="ru-RU"/>
              </w:rPr>
              <w:t>Березень</w:t>
            </w:r>
          </w:p>
        </w:tc>
        <w:tc>
          <w:tcPr>
            <w:tcW w:w="1288" w:type="dxa"/>
            <w:tcBorders>
              <w:top w:val="nil"/>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color w:val="000000"/>
                <w:sz w:val="28"/>
                <w:szCs w:val="28"/>
                <w:lang w:val="ru-RU" w:eastAsia="ru-RU"/>
              </w:rPr>
            </w:pPr>
            <w:r w:rsidRPr="00560EFC">
              <w:rPr>
                <w:color w:val="000000"/>
                <w:sz w:val="28"/>
                <w:szCs w:val="28"/>
                <w:lang w:val="ru-RU" w:eastAsia="ru-RU"/>
              </w:rPr>
              <w:t>8161,92</w:t>
            </w:r>
          </w:p>
        </w:tc>
        <w:tc>
          <w:tcPr>
            <w:tcW w:w="1288" w:type="dxa"/>
            <w:tcBorders>
              <w:top w:val="nil"/>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color w:val="000000"/>
                <w:sz w:val="28"/>
                <w:szCs w:val="28"/>
                <w:lang w:val="ru-RU" w:eastAsia="ru-RU"/>
              </w:rPr>
            </w:pPr>
            <w:r w:rsidRPr="00560EFC">
              <w:rPr>
                <w:color w:val="000000"/>
                <w:sz w:val="28"/>
                <w:szCs w:val="28"/>
                <w:lang w:val="ru-RU" w:eastAsia="ru-RU"/>
              </w:rPr>
              <w:t>8503,26</w:t>
            </w:r>
          </w:p>
        </w:tc>
        <w:tc>
          <w:tcPr>
            <w:tcW w:w="1211" w:type="dxa"/>
            <w:tcBorders>
              <w:top w:val="nil"/>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color w:val="000000"/>
                <w:sz w:val="28"/>
                <w:szCs w:val="28"/>
                <w:lang w:val="ru-RU" w:eastAsia="ru-RU"/>
              </w:rPr>
            </w:pPr>
            <w:r w:rsidRPr="00560EFC">
              <w:rPr>
                <w:color w:val="000000"/>
                <w:sz w:val="28"/>
                <w:szCs w:val="28"/>
                <w:lang w:val="ru-RU" w:eastAsia="ru-RU"/>
              </w:rPr>
              <w:t>8588,96</w:t>
            </w:r>
          </w:p>
        </w:tc>
        <w:tc>
          <w:tcPr>
            <w:tcW w:w="1422" w:type="dxa"/>
            <w:tcBorders>
              <w:top w:val="nil"/>
              <w:left w:val="nil"/>
              <w:bottom w:val="single" w:sz="4" w:space="0" w:color="auto"/>
              <w:right w:val="single" w:sz="4" w:space="0" w:color="auto"/>
            </w:tcBorders>
            <w:vAlign w:val="bottom"/>
          </w:tcPr>
          <w:p w:rsidR="00DA49A8" w:rsidRPr="0015557E" w:rsidRDefault="00B752DF" w:rsidP="00B752DF">
            <w:pPr>
              <w:tabs>
                <w:tab w:val="left" w:pos="1456"/>
                <w:tab w:val="left" w:pos="9923"/>
              </w:tabs>
              <w:ind w:right="22"/>
              <w:jc w:val="center"/>
              <w:rPr>
                <w:color w:val="000000"/>
                <w:sz w:val="28"/>
                <w:szCs w:val="28"/>
                <w:lang w:val="ru-RU" w:eastAsia="ru-RU"/>
              </w:rPr>
            </w:pPr>
            <w:r>
              <w:rPr>
                <w:color w:val="000000"/>
                <w:sz w:val="28"/>
                <w:szCs w:val="28"/>
                <w:lang w:val="ru-RU" w:eastAsia="ru-RU"/>
              </w:rPr>
              <w:t>6529,53</w:t>
            </w:r>
          </w:p>
        </w:tc>
        <w:tc>
          <w:tcPr>
            <w:tcW w:w="1406" w:type="dxa"/>
            <w:tcBorders>
              <w:top w:val="nil"/>
              <w:left w:val="nil"/>
              <w:bottom w:val="single" w:sz="4" w:space="0" w:color="auto"/>
              <w:right w:val="single" w:sz="4" w:space="0" w:color="auto"/>
            </w:tcBorders>
            <w:vAlign w:val="bottom"/>
          </w:tcPr>
          <w:p w:rsidR="00DA49A8" w:rsidRPr="0015557E" w:rsidRDefault="00B752DF" w:rsidP="00B752DF">
            <w:pPr>
              <w:tabs>
                <w:tab w:val="left" w:pos="1456"/>
                <w:tab w:val="left" w:pos="9923"/>
              </w:tabs>
              <w:ind w:right="22"/>
              <w:jc w:val="center"/>
              <w:rPr>
                <w:color w:val="000000"/>
                <w:sz w:val="28"/>
                <w:szCs w:val="28"/>
                <w:lang w:val="ru-RU" w:eastAsia="ru-RU"/>
              </w:rPr>
            </w:pPr>
            <w:r>
              <w:rPr>
                <w:color w:val="000000"/>
                <w:sz w:val="28"/>
                <w:szCs w:val="28"/>
                <w:lang w:val="ru-RU" w:eastAsia="ru-RU"/>
              </w:rPr>
              <w:t>6802,60</w:t>
            </w:r>
          </w:p>
        </w:tc>
        <w:tc>
          <w:tcPr>
            <w:tcW w:w="1429" w:type="dxa"/>
            <w:tcBorders>
              <w:top w:val="nil"/>
              <w:left w:val="nil"/>
              <w:bottom w:val="single" w:sz="4" w:space="0" w:color="auto"/>
              <w:right w:val="single" w:sz="4" w:space="0" w:color="auto"/>
            </w:tcBorders>
            <w:vAlign w:val="bottom"/>
          </w:tcPr>
          <w:p w:rsidR="00DA49A8" w:rsidRPr="0015557E" w:rsidRDefault="00B752DF" w:rsidP="00B752DF">
            <w:pPr>
              <w:tabs>
                <w:tab w:val="left" w:pos="1456"/>
                <w:tab w:val="left" w:pos="9923"/>
              </w:tabs>
              <w:ind w:right="22"/>
              <w:jc w:val="center"/>
              <w:rPr>
                <w:color w:val="000000"/>
                <w:sz w:val="28"/>
                <w:szCs w:val="28"/>
                <w:lang w:val="ru-RU" w:eastAsia="ru-RU"/>
              </w:rPr>
            </w:pPr>
            <w:r>
              <w:rPr>
                <w:color w:val="000000"/>
                <w:sz w:val="28"/>
                <w:szCs w:val="28"/>
                <w:lang w:val="ru-RU" w:eastAsia="ru-RU"/>
              </w:rPr>
              <w:t>6871,16</w:t>
            </w:r>
          </w:p>
        </w:tc>
      </w:tr>
      <w:tr w:rsidR="00DA49A8" w:rsidRPr="00560EFC" w:rsidTr="00DA49A8">
        <w:trPr>
          <w:trHeight w:val="375"/>
          <w:jc w:val="center"/>
        </w:trPr>
        <w:tc>
          <w:tcPr>
            <w:tcW w:w="1453" w:type="dxa"/>
            <w:tcBorders>
              <w:top w:val="nil"/>
              <w:left w:val="single" w:sz="4" w:space="0" w:color="auto"/>
              <w:bottom w:val="single" w:sz="4" w:space="0" w:color="auto"/>
              <w:right w:val="single" w:sz="4" w:space="0" w:color="auto"/>
            </w:tcBorders>
            <w:shd w:val="clear" w:color="auto" w:fill="auto"/>
            <w:vAlign w:val="center"/>
            <w:hideMark/>
          </w:tcPr>
          <w:p w:rsidR="00DA49A8" w:rsidRPr="00560EFC" w:rsidRDefault="00DA49A8" w:rsidP="00B752DF">
            <w:pPr>
              <w:tabs>
                <w:tab w:val="left" w:pos="9923"/>
              </w:tabs>
              <w:ind w:right="22"/>
              <w:rPr>
                <w:b/>
                <w:bCs/>
                <w:color w:val="000000"/>
                <w:sz w:val="28"/>
                <w:szCs w:val="28"/>
                <w:lang w:val="ru-RU" w:eastAsia="ru-RU"/>
              </w:rPr>
            </w:pPr>
            <w:r w:rsidRPr="00560EFC">
              <w:rPr>
                <w:b/>
                <w:bCs/>
                <w:color w:val="000000"/>
                <w:sz w:val="28"/>
                <w:lang w:eastAsia="ru-RU"/>
              </w:rPr>
              <w:t>Квітень</w:t>
            </w:r>
          </w:p>
        </w:tc>
        <w:tc>
          <w:tcPr>
            <w:tcW w:w="1288" w:type="dxa"/>
            <w:tcBorders>
              <w:top w:val="nil"/>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color w:val="000000"/>
                <w:sz w:val="28"/>
                <w:szCs w:val="28"/>
                <w:lang w:val="ru-RU" w:eastAsia="ru-RU"/>
              </w:rPr>
            </w:pPr>
            <w:r w:rsidRPr="00560EFC">
              <w:rPr>
                <w:color w:val="000000"/>
                <w:sz w:val="28"/>
                <w:szCs w:val="28"/>
                <w:lang w:val="ru-RU" w:eastAsia="ru-RU"/>
              </w:rPr>
              <w:t>6074,66</w:t>
            </w:r>
          </w:p>
        </w:tc>
        <w:tc>
          <w:tcPr>
            <w:tcW w:w="1288" w:type="dxa"/>
            <w:tcBorders>
              <w:top w:val="nil"/>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color w:val="000000"/>
                <w:sz w:val="28"/>
                <w:szCs w:val="28"/>
                <w:lang w:val="ru-RU" w:eastAsia="ru-RU"/>
              </w:rPr>
            </w:pPr>
            <w:r w:rsidRPr="00560EFC">
              <w:rPr>
                <w:color w:val="000000"/>
                <w:sz w:val="28"/>
                <w:szCs w:val="28"/>
                <w:lang w:val="ru-RU" w:eastAsia="ru-RU"/>
              </w:rPr>
              <w:t>5987,36</w:t>
            </w:r>
          </w:p>
        </w:tc>
        <w:tc>
          <w:tcPr>
            <w:tcW w:w="1211" w:type="dxa"/>
            <w:tcBorders>
              <w:top w:val="nil"/>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color w:val="000000"/>
                <w:sz w:val="28"/>
                <w:szCs w:val="28"/>
                <w:lang w:val="ru-RU" w:eastAsia="ru-RU"/>
              </w:rPr>
            </w:pPr>
            <w:r w:rsidRPr="00560EFC">
              <w:rPr>
                <w:color w:val="000000"/>
                <w:sz w:val="28"/>
                <w:szCs w:val="28"/>
                <w:lang w:val="ru-RU" w:eastAsia="ru-RU"/>
              </w:rPr>
              <w:t>5940,81</w:t>
            </w:r>
          </w:p>
        </w:tc>
        <w:tc>
          <w:tcPr>
            <w:tcW w:w="1422" w:type="dxa"/>
            <w:tcBorders>
              <w:top w:val="nil"/>
              <w:left w:val="nil"/>
              <w:bottom w:val="single" w:sz="4" w:space="0" w:color="auto"/>
              <w:right w:val="single" w:sz="4" w:space="0" w:color="auto"/>
            </w:tcBorders>
            <w:vAlign w:val="bottom"/>
          </w:tcPr>
          <w:p w:rsidR="00DA49A8" w:rsidRPr="0015557E" w:rsidRDefault="00B752DF" w:rsidP="00B752DF">
            <w:pPr>
              <w:tabs>
                <w:tab w:val="left" w:pos="1456"/>
                <w:tab w:val="left" w:pos="9923"/>
              </w:tabs>
              <w:ind w:right="22"/>
              <w:jc w:val="center"/>
              <w:rPr>
                <w:color w:val="000000"/>
                <w:sz w:val="28"/>
                <w:szCs w:val="28"/>
                <w:lang w:val="ru-RU" w:eastAsia="ru-RU"/>
              </w:rPr>
            </w:pPr>
            <w:r>
              <w:rPr>
                <w:color w:val="000000"/>
                <w:sz w:val="28"/>
                <w:szCs w:val="28"/>
                <w:lang w:val="ru-RU" w:eastAsia="ru-RU"/>
              </w:rPr>
              <w:t>4859,72</w:t>
            </w:r>
          </w:p>
        </w:tc>
        <w:tc>
          <w:tcPr>
            <w:tcW w:w="1406" w:type="dxa"/>
            <w:tcBorders>
              <w:top w:val="nil"/>
              <w:left w:val="nil"/>
              <w:bottom w:val="single" w:sz="4" w:space="0" w:color="auto"/>
              <w:right w:val="single" w:sz="4" w:space="0" w:color="auto"/>
            </w:tcBorders>
            <w:vAlign w:val="bottom"/>
          </w:tcPr>
          <w:p w:rsidR="00DA49A8" w:rsidRPr="0015557E" w:rsidRDefault="00DA49A8" w:rsidP="00B752DF">
            <w:pPr>
              <w:tabs>
                <w:tab w:val="left" w:pos="1456"/>
                <w:tab w:val="left" w:pos="9923"/>
              </w:tabs>
              <w:ind w:right="22"/>
              <w:jc w:val="center"/>
              <w:rPr>
                <w:color w:val="000000"/>
                <w:sz w:val="28"/>
                <w:szCs w:val="28"/>
                <w:lang w:val="ru-RU" w:eastAsia="ru-RU"/>
              </w:rPr>
            </w:pPr>
            <w:r w:rsidRPr="0015557E">
              <w:rPr>
                <w:color w:val="000000"/>
                <w:sz w:val="28"/>
                <w:szCs w:val="28"/>
                <w:lang w:val="ru-RU" w:eastAsia="ru-RU"/>
              </w:rPr>
              <w:t>4</w:t>
            </w:r>
            <w:r w:rsidR="00B752DF">
              <w:rPr>
                <w:color w:val="000000"/>
                <w:sz w:val="28"/>
                <w:szCs w:val="28"/>
                <w:lang w:val="ru-RU" w:eastAsia="ru-RU"/>
              </w:rPr>
              <w:t>789,88</w:t>
            </w:r>
          </w:p>
        </w:tc>
        <w:tc>
          <w:tcPr>
            <w:tcW w:w="1429" w:type="dxa"/>
            <w:tcBorders>
              <w:top w:val="nil"/>
              <w:left w:val="nil"/>
              <w:bottom w:val="single" w:sz="4" w:space="0" w:color="auto"/>
              <w:right w:val="single" w:sz="4" w:space="0" w:color="auto"/>
            </w:tcBorders>
            <w:vAlign w:val="bottom"/>
          </w:tcPr>
          <w:p w:rsidR="00DA49A8" w:rsidRPr="0015557E" w:rsidRDefault="00B752DF" w:rsidP="00B752DF">
            <w:pPr>
              <w:tabs>
                <w:tab w:val="left" w:pos="1456"/>
                <w:tab w:val="left" w:pos="9923"/>
              </w:tabs>
              <w:ind w:right="22"/>
              <w:jc w:val="center"/>
              <w:rPr>
                <w:color w:val="000000"/>
                <w:sz w:val="28"/>
                <w:szCs w:val="28"/>
                <w:lang w:val="ru-RU" w:eastAsia="ru-RU"/>
              </w:rPr>
            </w:pPr>
            <w:r>
              <w:rPr>
                <w:color w:val="000000"/>
                <w:sz w:val="28"/>
                <w:szCs w:val="28"/>
                <w:lang w:val="ru-RU" w:eastAsia="ru-RU"/>
              </w:rPr>
              <w:t>4752,64</w:t>
            </w:r>
          </w:p>
        </w:tc>
      </w:tr>
      <w:tr w:rsidR="00DA49A8" w:rsidRPr="00560EFC" w:rsidTr="00DA49A8">
        <w:trPr>
          <w:trHeight w:val="375"/>
          <w:jc w:val="center"/>
        </w:trPr>
        <w:tc>
          <w:tcPr>
            <w:tcW w:w="1453" w:type="dxa"/>
            <w:tcBorders>
              <w:top w:val="nil"/>
              <w:left w:val="single" w:sz="4" w:space="0" w:color="auto"/>
              <w:bottom w:val="single" w:sz="4" w:space="0" w:color="auto"/>
              <w:right w:val="single" w:sz="4" w:space="0" w:color="auto"/>
            </w:tcBorders>
            <w:shd w:val="clear" w:color="auto" w:fill="auto"/>
            <w:vAlign w:val="center"/>
            <w:hideMark/>
          </w:tcPr>
          <w:p w:rsidR="00DA49A8" w:rsidRPr="00560EFC" w:rsidRDefault="00DA49A8" w:rsidP="00B752DF">
            <w:pPr>
              <w:tabs>
                <w:tab w:val="left" w:pos="9923"/>
              </w:tabs>
              <w:ind w:right="22"/>
              <w:rPr>
                <w:b/>
                <w:bCs/>
                <w:color w:val="000000"/>
                <w:sz w:val="28"/>
                <w:szCs w:val="28"/>
                <w:lang w:val="ru-RU" w:eastAsia="ru-RU"/>
              </w:rPr>
            </w:pPr>
            <w:proofErr w:type="spellStart"/>
            <w:r w:rsidRPr="00560EFC">
              <w:rPr>
                <w:b/>
                <w:bCs/>
                <w:color w:val="000000"/>
                <w:sz w:val="28"/>
                <w:szCs w:val="28"/>
                <w:lang w:val="ru-RU" w:eastAsia="ru-RU"/>
              </w:rPr>
              <w:t>Травень</w:t>
            </w:r>
            <w:proofErr w:type="spellEnd"/>
          </w:p>
        </w:tc>
        <w:tc>
          <w:tcPr>
            <w:tcW w:w="1288" w:type="dxa"/>
            <w:tcBorders>
              <w:top w:val="nil"/>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color w:val="000000"/>
                <w:sz w:val="28"/>
                <w:szCs w:val="28"/>
                <w:lang w:val="ru-RU" w:eastAsia="ru-RU"/>
              </w:rPr>
            </w:pPr>
            <w:r w:rsidRPr="00560EFC">
              <w:rPr>
                <w:color w:val="000000"/>
                <w:sz w:val="28"/>
                <w:szCs w:val="28"/>
                <w:lang w:val="ru-RU" w:eastAsia="ru-RU"/>
              </w:rPr>
              <w:t>4642,67</w:t>
            </w:r>
          </w:p>
        </w:tc>
        <w:tc>
          <w:tcPr>
            <w:tcW w:w="1288" w:type="dxa"/>
            <w:tcBorders>
              <w:top w:val="nil"/>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color w:val="000000"/>
                <w:sz w:val="28"/>
                <w:szCs w:val="28"/>
                <w:lang w:val="ru-RU" w:eastAsia="ru-RU"/>
              </w:rPr>
            </w:pPr>
            <w:r w:rsidRPr="00560EFC">
              <w:rPr>
                <w:color w:val="000000"/>
                <w:sz w:val="28"/>
                <w:szCs w:val="28"/>
                <w:lang w:val="ru-RU" w:eastAsia="ru-RU"/>
              </w:rPr>
              <w:t>4709,95</w:t>
            </w:r>
          </w:p>
        </w:tc>
        <w:tc>
          <w:tcPr>
            <w:tcW w:w="1211" w:type="dxa"/>
            <w:tcBorders>
              <w:top w:val="nil"/>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color w:val="000000"/>
                <w:sz w:val="28"/>
                <w:szCs w:val="28"/>
                <w:lang w:val="ru-RU" w:eastAsia="ru-RU"/>
              </w:rPr>
            </w:pPr>
            <w:r w:rsidRPr="00560EFC">
              <w:rPr>
                <w:color w:val="000000"/>
                <w:sz w:val="28"/>
                <w:szCs w:val="28"/>
                <w:lang w:val="ru-RU" w:eastAsia="ru-RU"/>
              </w:rPr>
              <w:t>4616,67</w:t>
            </w:r>
          </w:p>
        </w:tc>
        <w:tc>
          <w:tcPr>
            <w:tcW w:w="1422" w:type="dxa"/>
            <w:tcBorders>
              <w:top w:val="nil"/>
              <w:left w:val="nil"/>
              <w:bottom w:val="single" w:sz="4" w:space="0" w:color="auto"/>
              <w:right w:val="single" w:sz="4" w:space="0" w:color="auto"/>
            </w:tcBorders>
            <w:vAlign w:val="bottom"/>
          </w:tcPr>
          <w:p w:rsidR="00DA49A8" w:rsidRPr="0015557E" w:rsidRDefault="00B752DF" w:rsidP="00B752DF">
            <w:pPr>
              <w:tabs>
                <w:tab w:val="left" w:pos="1456"/>
                <w:tab w:val="left" w:pos="9923"/>
              </w:tabs>
              <w:ind w:right="22"/>
              <w:jc w:val="center"/>
              <w:rPr>
                <w:color w:val="000000"/>
                <w:sz w:val="28"/>
                <w:szCs w:val="28"/>
                <w:lang w:val="ru-RU" w:eastAsia="ru-RU"/>
              </w:rPr>
            </w:pPr>
            <w:r>
              <w:rPr>
                <w:color w:val="000000"/>
                <w:sz w:val="28"/>
                <w:szCs w:val="28"/>
                <w:lang w:val="ru-RU" w:eastAsia="ru-RU"/>
              </w:rPr>
              <w:t>3714,13</w:t>
            </w:r>
          </w:p>
        </w:tc>
        <w:tc>
          <w:tcPr>
            <w:tcW w:w="1406" w:type="dxa"/>
            <w:tcBorders>
              <w:top w:val="nil"/>
              <w:left w:val="nil"/>
              <w:bottom w:val="single" w:sz="4" w:space="0" w:color="auto"/>
              <w:right w:val="single" w:sz="4" w:space="0" w:color="auto"/>
            </w:tcBorders>
            <w:vAlign w:val="bottom"/>
          </w:tcPr>
          <w:p w:rsidR="00DA49A8" w:rsidRPr="0015557E" w:rsidRDefault="00DA49A8" w:rsidP="00B752DF">
            <w:pPr>
              <w:tabs>
                <w:tab w:val="left" w:pos="1456"/>
                <w:tab w:val="left" w:pos="9923"/>
              </w:tabs>
              <w:ind w:right="22"/>
              <w:jc w:val="center"/>
              <w:rPr>
                <w:color w:val="000000"/>
                <w:sz w:val="28"/>
                <w:szCs w:val="28"/>
                <w:lang w:val="ru-RU" w:eastAsia="ru-RU"/>
              </w:rPr>
            </w:pPr>
            <w:r w:rsidRPr="0015557E">
              <w:rPr>
                <w:color w:val="000000"/>
                <w:sz w:val="28"/>
                <w:szCs w:val="28"/>
                <w:lang w:val="ru-RU" w:eastAsia="ru-RU"/>
              </w:rPr>
              <w:t>3767,96</w:t>
            </w:r>
          </w:p>
        </w:tc>
        <w:tc>
          <w:tcPr>
            <w:tcW w:w="1429" w:type="dxa"/>
            <w:tcBorders>
              <w:top w:val="nil"/>
              <w:left w:val="nil"/>
              <w:bottom w:val="single" w:sz="4" w:space="0" w:color="auto"/>
              <w:right w:val="single" w:sz="4" w:space="0" w:color="auto"/>
            </w:tcBorders>
            <w:vAlign w:val="bottom"/>
          </w:tcPr>
          <w:p w:rsidR="00DA49A8" w:rsidRPr="0015557E" w:rsidRDefault="00B752DF" w:rsidP="00B752DF">
            <w:pPr>
              <w:tabs>
                <w:tab w:val="left" w:pos="1456"/>
                <w:tab w:val="left" w:pos="9923"/>
              </w:tabs>
              <w:ind w:right="22"/>
              <w:jc w:val="center"/>
              <w:rPr>
                <w:color w:val="000000"/>
                <w:sz w:val="28"/>
                <w:szCs w:val="28"/>
                <w:lang w:val="ru-RU" w:eastAsia="ru-RU"/>
              </w:rPr>
            </w:pPr>
            <w:r>
              <w:rPr>
                <w:color w:val="000000"/>
                <w:sz w:val="28"/>
                <w:szCs w:val="28"/>
                <w:lang w:val="ru-RU" w:eastAsia="ru-RU"/>
              </w:rPr>
              <w:t>3693,33</w:t>
            </w:r>
          </w:p>
        </w:tc>
      </w:tr>
      <w:tr w:rsidR="00DA49A8" w:rsidRPr="00560EFC" w:rsidTr="00DA49A8">
        <w:trPr>
          <w:trHeight w:val="375"/>
          <w:jc w:val="center"/>
        </w:trPr>
        <w:tc>
          <w:tcPr>
            <w:tcW w:w="1453" w:type="dxa"/>
            <w:tcBorders>
              <w:top w:val="nil"/>
              <w:left w:val="single" w:sz="4" w:space="0" w:color="auto"/>
              <w:bottom w:val="single" w:sz="4" w:space="0" w:color="auto"/>
              <w:right w:val="single" w:sz="4" w:space="0" w:color="auto"/>
            </w:tcBorders>
            <w:shd w:val="clear" w:color="auto" w:fill="auto"/>
            <w:vAlign w:val="center"/>
            <w:hideMark/>
          </w:tcPr>
          <w:p w:rsidR="00DA49A8" w:rsidRPr="00560EFC" w:rsidRDefault="00DA49A8" w:rsidP="00B752DF">
            <w:pPr>
              <w:tabs>
                <w:tab w:val="left" w:pos="9923"/>
              </w:tabs>
              <w:ind w:right="22"/>
              <w:rPr>
                <w:b/>
                <w:bCs/>
                <w:color w:val="000000"/>
                <w:sz w:val="28"/>
                <w:szCs w:val="28"/>
                <w:lang w:val="ru-RU" w:eastAsia="ru-RU"/>
              </w:rPr>
            </w:pPr>
            <w:r w:rsidRPr="00560EFC">
              <w:rPr>
                <w:b/>
                <w:bCs/>
                <w:color w:val="000000"/>
                <w:sz w:val="28"/>
                <w:szCs w:val="28"/>
                <w:lang w:val="ru-RU" w:eastAsia="ru-RU"/>
              </w:rPr>
              <w:t>Червень</w:t>
            </w:r>
          </w:p>
        </w:tc>
        <w:tc>
          <w:tcPr>
            <w:tcW w:w="1288" w:type="dxa"/>
            <w:tcBorders>
              <w:top w:val="nil"/>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color w:val="000000"/>
                <w:sz w:val="28"/>
                <w:szCs w:val="28"/>
                <w:lang w:val="ru-RU" w:eastAsia="ru-RU"/>
              </w:rPr>
            </w:pPr>
            <w:r w:rsidRPr="00560EFC">
              <w:rPr>
                <w:color w:val="000000"/>
                <w:sz w:val="28"/>
                <w:szCs w:val="28"/>
                <w:lang w:val="ru-RU" w:eastAsia="ru-RU"/>
              </w:rPr>
              <w:t>4972,61</w:t>
            </w:r>
          </w:p>
        </w:tc>
        <w:tc>
          <w:tcPr>
            <w:tcW w:w="1288" w:type="dxa"/>
            <w:tcBorders>
              <w:top w:val="nil"/>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color w:val="000000"/>
                <w:sz w:val="28"/>
                <w:szCs w:val="28"/>
                <w:lang w:val="ru-RU" w:eastAsia="ru-RU"/>
              </w:rPr>
            </w:pPr>
            <w:r w:rsidRPr="00560EFC">
              <w:rPr>
                <w:color w:val="000000"/>
                <w:sz w:val="28"/>
                <w:szCs w:val="28"/>
                <w:lang w:val="ru-RU" w:eastAsia="ru-RU"/>
              </w:rPr>
              <w:t>4841,66</w:t>
            </w:r>
          </w:p>
        </w:tc>
        <w:tc>
          <w:tcPr>
            <w:tcW w:w="1211" w:type="dxa"/>
            <w:tcBorders>
              <w:top w:val="nil"/>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color w:val="000000"/>
                <w:sz w:val="28"/>
                <w:szCs w:val="28"/>
                <w:lang w:val="ru-RU" w:eastAsia="ru-RU"/>
              </w:rPr>
            </w:pPr>
            <w:r w:rsidRPr="00560EFC">
              <w:rPr>
                <w:color w:val="000000"/>
                <w:sz w:val="28"/>
                <w:szCs w:val="28"/>
                <w:lang w:val="ru-RU" w:eastAsia="ru-RU"/>
              </w:rPr>
              <w:t>5003,6</w:t>
            </w:r>
          </w:p>
        </w:tc>
        <w:tc>
          <w:tcPr>
            <w:tcW w:w="1422" w:type="dxa"/>
            <w:tcBorders>
              <w:top w:val="nil"/>
              <w:left w:val="nil"/>
              <w:bottom w:val="single" w:sz="4" w:space="0" w:color="auto"/>
              <w:right w:val="single" w:sz="4" w:space="0" w:color="auto"/>
            </w:tcBorders>
            <w:vAlign w:val="bottom"/>
          </w:tcPr>
          <w:p w:rsidR="00DA49A8" w:rsidRPr="0015557E" w:rsidRDefault="00B752DF" w:rsidP="00B752DF">
            <w:pPr>
              <w:tabs>
                <w:tab w:val="left" w:pos="1456"/>
                <w:tab w:val="left" w:pos="9923"/>
              </w:tabs>
              <w:ind w:right="22"/>
              <w:jc w:val="center"/>
              <w:rPr>
                <w:color w:val="000000"/>
                <w:sz w:val="28"/>
                <w:szCs w:val="28"/>
                <w:lang w:val="ru-RU" w:eastAsia="ru-RU"/>
              </w:rPr>
            </w:pPr>
            <w:r>
              <w:rPr>
                <w:color w:val="000000"/>
                <w:sz w:val="28"/>
                <w:szCs w:val="28"/>
                <w:lang w:val="ru-RU" w:eastAsia="ru-RU"/>
              </w:rPr>
              <w:t>3978,08</w:t>
            </w:r>
          </w:p>
        </w:tc>
        <w:tc>
          <w:tcPr>
            <w:tcW w:w="1406" w:type="dxa"/>
            <w:tcBorders>
              <w:top w:val="nil"/>
              <w:left w:val="nil"/>
              <w:bottom w:val="single" w:sz="4" w:space="0" w:color="auto"/>
              <w:right w:val="single" w:sz="4" w:space="0" w:color="auto"/>
            </w:tcBorders>
            <w:vAlign w:val="bottom"/>
          </w:tcPr>
          <w:p w:rsidR="00DA49A8" w:rsidRPr="0015557E" w:rsidRDefault="00B752DF" w:rsidP="00B752DF">
            <w:pPr>
              <w:tabs>
                <w:tab w:val="left" w:pos="1456"/>
                <w:tab w:val="left" w:pos="9923"/>
              </w:tabs>
              <w:ind w:right="22"/>
              <w:jc w:val="center"/>
              <w:rPr>
                <w:color w:val="000000"/>
                <w:sz w:val="28"/>
                <w:szCs w:val="28"/>
                <w:lang w:val="ru-RU" w:eastAsia="ru-RU"/>
              </w:rPr>
            </w:pPr>
            <w:r>
              <w:rPr>
                <w:color w:val="000000"/>
                <w:sz w:val="28"/>
                <w:szCs w:val="28"/>
                <w:lang w:val="ru-RU" w:eastAsia="ru-RU"/>
              </w:rPr>
              <w:t>3873,32</w:t>
            </w:r>
          </w:p>
        </w:tc>
        <w:tc>
          <w:tcPr>
            <w:tcW w:w="1429" w:type="dxa"/>
            <w:tcBorders>
              <w:top w:val="nil"/>
              <w:left w:val="nil"/>
              <w:bottom w:val="single" w:sz="4" w:space="0" w:color="auto"/>
              <w:right w:val="single" w:sz="4" w:space="0" w:color="auto"/>
            </w:tcBorders>
            <w:vAlign w:val="bottom"/>
          </w:tcPr>
          <w:p w:rsidR="00DA49A8" w:rsidRPr="0015557E" w:rsidRDefault="00DA49A8" w:rsidP="00B752DF">
            <w:pPr>
              <w:tabs>
                <w:tab w:val="left" w:pos="1456"/>
                <w:tab w:val="left" w:pos="9923"/>
              </w:tabs>
              <w:ind w:right="22"/>
              <w:jc w:val="center"/>
              <w:rPr>
                <w:color w:val="000000"/>
                <w:sz w:val="28"/>
                <w:szCs w:val="28"/>
                <w:lang w:val="ru-RU" w:eastAsia="ru-RU"/>
              </w:rPr>
            </w:pPr>
            <w:r w:rsidRPr="0015557E">
              <w:rPr>
                <w:color w:val="000000"/>
                <w:sz w:val="28"/>
                <w:szCs w:val="28"/>
                <w:lang w:val="ru-RU" w:eastAsia="ru-RU"/>
              </w:rPr>
              <w:t>4002,88</w:t>
            </w:r>
          </w:p>
        </w:tc>
      </w:tr>
      <w:tr w:rsidR="00DA49A8" w:rsidRPr="00560EFC" w:rsidTr="00DA49A8">
        <w:trPr>
          <w:trHeight w:val="375"/>
          <w:jc w:val="center"/>
        </w:trPr>
        <w:tc>
          <w:tcPr>
            <w:tcW w:w="1453" w:type="dxa"/>
            <w:tcBorders>
              <w:top w:val="nil"/>
              <w:left w:val="single" w:sz="4" w:space="0" w:color="auto"/>
              <w:bottom w:val="single" w:sz="4" w:space="0" w:color="auto"/>
              <w:right w:val="single" w:sz="4" w:space="0" w:color="auto"/>
            </w:tcBorders>
            <w:shd w:val="clear" w:color="auto" w:fill="auto"/>
            <w:vAlign w:val="center"/>
            <w:hideMark/>
          </w:tcPr>
          <w:p w:rsidR="00DA49A8" w:rsidRPr="00560EFC" w:rsidRDefault="00DA49A8" w:rsidP="00B752DF">
            <w:pPr>
              <w:tabs>
                <w:tab w:val="left" w:pos="9923"/>
              </w:tabs>
              <w:ind w:right="22"/>
              <w:rPr>
                <w:b/>
                <w:bCs/>
                <w:color w:val="000000"/>
                <w:sz w:val="28"/>
                <w:szCs w:val="28"/>
                <w:lang w:val="ru-RU" w:eastAsia="ru-RU"/>
              </w:rPr>
            </w:pPr>
            <w:r w:rsidRPr="00560EFC">
              <w:rPr>
                <w:b/>
                <w:bCs/>
                <w:color w:val="000000"/>
                <w:sz w:val="28"/>
                <w:szCs w:val="28"/>
                <w:lang w:val="ru-RU" w:eastAsia="ru-RU"/>
              </w:rPr>
              <w:t>Липень</w:t>
            </w:r>
          </w:p>
        </w:tc>
        <w:tc>
          <w:tcPr>
            <w:tcW w:w="1288" w:type="dxa"/>
            <w:tcBorders>
              <w:top w:val="nil"/>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color w:val="000000"/>
                <w:sz w:val="28"/>
                <w:szCs w:val="28"/>
                <w:lang w:val="ru-RU" w:eastAsia="ru-RU"/>
              </w:rPr>
            </w:pPr>
            <w:r w:rsidRPr="00560EFC">
              <w:rPr>
                <w:color w:val="000000"/>
                <w:sz w:val="28"/>
                <w:szCs w:val="28"/>
                <w:lang w:val="ru-RU" w:eastAsia="ru-RU"/>
              </w:rPr>
              <w:t>5198,29</w:t>
            </w:r>
          </w:p>
        </w:tc>
        <w:tc>
          <w:tcPr>
            <w:tcW w:w="1288" w:type="dxa"/>
            <w:tcBorders>
              <w:top w:val="nil"/>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color w:val="000000"/>
                <w:sz w:val="28"/>
                <w:szCs w:val="28"/>
                <w:lang w:val="ru-RU" w:eastAsia="ru-RU"/>
              </w:rPr>
            </w:pPr>
            <w:r w:rsidRPr="00560EFC">
              <w:rPr>
                <w:color w:val="000000"/>
                <w:sz w:val="28"/>
                <w:szCs w:val="28"/>
                <w:lang w:val="ru-RU" w:eastAsia="ru-RU"/>
              </w:rPr>
              <w:t>5083,66</w:t>
            </w:r>
          </w:p>
        </w:tc>
        <w:tc>
          <w:tcPr>
            <w:tcW w:w="1211" w:type="dxa"/>
            <w:tcBorders>
              <w:top w:val="nil"/>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color w:val="000000"/>
                <w:sz w:val="28"/>
                <w:szCs w:val="28"/>
                <w:lang w:val="ru-RU" w:eastAsia="ru-RU"/>
              </w:rPr>
            </w:pPr>
            <w:r w:rsidRPr="00560EFC">
              <w:rPr>
                <w:color w:val="000000"/>
                <w:sz w:val="28"/>
                <w:szCs w:val="28"/>
                <w:lang w:val="ru-RU" w:eastAsia="ru-RU"/>
              </w:rPr>
              <w:t>5161,18</w:t>
            </w:r>
          </w:p>
        </w:tc>
        <w:tc>
          <w:tcPr>
            <w:tcW w:w="1422" w:type="dxa"/>
            <w:tcBorders>
              <w:top w:val="nil"/>
              <w:left w:val="nil"/>
              <w:bottom w:val="single" w:sz="4" w:space="0" w:color="auto"/>
              <w:right w:val="single" w:sz="4" w:space="0" w:color="auto"/>
            </w:tcBorders>
            <w:vAlign w:val="bottom"/>
          </w:tcPr>
          <w:p w:rsidR="00DA49A8" w:rsidRPr="0015557E" w:rsidRDefault="00B752DF" w:rsidP="00B752DF">
            <w:pPr>
              <w:tabs>
                <w:tab w:val="left" w:pos="1456"/>
                <w:tab w:val="left" w:pos="9923"/>
              </w:tabs>
              <w:ind w:right="22"/>
              <w:jc w:val="center"/>
              <w:rPr>
                <w:color w:val="000000"/>
                <w:sz w:val="28"/>
                <w:szCs w:val="28"/>
                <w:lang w:val="ru-RU" w:eastAsia="ru-RU"/>
              </w:rPr>
            </w:pPr>
            <w:r>
              <w:rPr>
                <w:color w:val="000000"/>
                <w:sz w:val="28"/>
                <w:szCs w:val="28"/>
                <w:lang w:val="ru-RU" w:eastAsia="ru-RU"/>
              </w:rPr>
              <w:t>4158,63</w:t>
            </w:r>
          </w:p>
        </w:tc>
        <w:tc>
          <w:tcPr>
            <w:tcW w:w="1406" w:type="dxa"/>
            <w:tcBorders>
              <w:top w:val="nil"/>
              <w:left w:val="nil"/>
              <w:bottom w:val="single" w:sz="4" w:space="0" w:color="auto"/>
              <w:right w:val="single" w:sz="4" w:space="0" w:color="auto"/>
            </w:tcBorders>
            <w:vAlign w:val="bottom"/>
          </w:tcPr>
          <w:p w:rsidR="00DA49A8" w:rsidRPr="0015557E" w:rsidRDefault="00B752DF" w:rsidP="00B752DF">
            <w:pPr>
              <w:tabs>
                <w:tab w:val="left" w:pos="1456"/>
                <w:tab w:val="left" w:pos="9923"/>
              </w:tabs>
              <w:ind w:right="22"/>
              <w:jc w:val="center"/>
              <w:rPr>
                <w:color w:val="000000"/>
                <w:sz w:val="28"/>
                <w:szCs w:val="28"/>
                <w:lang w:val="ru-RU" w:eastAsia="ru-RU"/>
              </w:rPr>
            </w:pPr>
            <w:r>
              <w:rPr>
                <w:color w:val="000000"/>
                <w:sz w:val="28"/>
                <w:szCs w:val="28"/>
                <w:lang w:val="ru-RU" w:eastAsia="ru-RU"/>
              </w:rPr>
              <w:t>4066,92</w:t>
            </w:r>
          </w:p>
        </w:tc>
        <w:tc>
          <w:tcPr>
            <w:tcW w:w="1429" w:type="dxa"/>
            <w:tcBorders>
              <w:top w:val="nil"/>
              <w:left w:val="nil"/>
              <w:bottom w:val="single" w:sz="4" w:space="0" w:color="auto"/>
              <w:right w:val="single" w:sz="4" w:space="0" w:color="auto"/>
            </w:tcBorders>
            <w:vAlign w:val="bottom"/>
          </w:tcPr>
          <w:p w:rsidR="00DA49A8" w:rsidRPr="0015557E" w:rsidRDefault="00B752DF" w:rsidP="00B752DF">
            <w:pPr>
              <w:tabs>
                <w:tab w:val="left" w:pos="1456"/>
                <w:tab w:val="left" w:pos="9923"/>
              </w:tabs>
              <w:ind w:right="22"/>
              <w:jc w:val="center"/>
              <w:rPr>
                <w:color w:val="000000"/>
                <w:sz w:val="28"/>
                <w:szCs w:val="28"/>
                <w:lang w:val="ru-RU" w:eastAsia="ru-RU"/>
              </w:rPr>
            </w:pPr>
            <w:r>
              <w:rPr>
                <w:color w:val="000000"/>
                <w:sz w:val="28"/>
                <w:szCs w:val="28"/>
                <w:lang w:val="ru-RU" w:eastAsia="ru-RU"/>
              </w:rPr>
              <w:t>4128,94</w:t>
            </w:r>
          </w:p>
        </w:tc>
      </w:tr>
      <w:tr w:rsidR="00DA49A8" w:rsidRPr="00560EFC" w:rsidTr="00DA49A8">
        <w:trPr>
          <w:trHeight w:val="375"/>
          <w:jc w:val="center"/>
        </w:trPr>
        <w:tc>
          <w:tcPr>
            <w:tcW w:w="1453" w:type="dxa"/>
            <w:tcBorders>
              <w:top w:val="nil"/>
              <w:left w:val="single" w:sz="4" w:space="0" w:color="auto"/>
              <w:bottom w:val="single" w:sz="4" w:space="0" w:color="auto"/>
              <w:right w:val="single" w:sz="4" w:space="0" w:color="auto"/>
            </w:tcBorders>
            <w:shd w:val="clear" w:color="auto" w:fill="auto"/>
            <w:vAlign w:val="center"/>
            <w:hideMark/>
          </w:tcPr>
          <w:p w:rsidR="00DA49A8" w:rsidRPr="00560EFC" w:rsidRDefault="00DA49A8" w:rsidP="00B752DF">
            <w:pPr>
              <w:tabs>
                <w:tab w:val="left" w:pos="9923"/>
              </w:tabs>
              <w:ind w:right="22"/>
              <w:rPr>
                <w:b/>
                <w:bCs/>
                <w:color w:val="000000"/>
                <w:sz w:val="28"/>
                <w:szCs w:val="28"/>
                <w:lang w:val="ru-RU" w:eastAsia="ru-RU"/>
              </w:rPr>
            </w:pPr>
            <w:proofErr w:type="spellStart"/>
            <w:r w:rsidRPr="00560EFC">
              <w:rPr>
                <w:b/>
                <w:bCs/>
                <w:color w:val="000000"/>
                <w:sz w:val="28"/>
                <w:szCs w:val="28"/>
                <w:lang w:val="ru-RU" w:eastAsia="ru-RU"/>
              </w:rPr>
              <w:t>Серпень</w:t>
            </w:r>
            <w:proofErr w:type="spellEnd"/>
          </w:p>
        </w:tc>
        <w:tc>
          <w:tcPr>
            <w:tcW w:w="1288" w:type="dxa"/>
            <w:tcBorders>
              <w:top w:val="nil"/>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color w:val="000000"/>
                <w:sz w:val="28"/>
                <w:szCs w:val="28"/>
                <w:lang w:val="ru-RU" w:eastAsia="ru-RU"/>
              </w:rPr>
            </w:pPr>
            <w:r w:rsidRPr="00560EFC">
              <w:rPr>
                <w:color w:val="000000"/>
                <w:sz w:val="28"/>
                <w:szCs w:val="28"/>
                <w:lang w:val="ru-RU" w:eastAsia="ru-RU"/>
              </w:rPr>
              <w:t>5377,67</w:t>
            </w:r>
          </w:p>
        </w:tc>
        <w:tc>
          <w:tcPr>
            <w:tcW w:w="1288" w:type="dxa"/>
            <w:tcBorders>
              <w:top w:val="nil"/>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color w:val="000000"/>
                <w:sz w:val="28"/>
                <w:szCs w:val="28"/>
                <w:lang w:val="ru-RU" w:eastAsia="ru-RU"/>
              </w:rPr>
            </w:pPr>
            <w:r w:rsidRPr="00560EFC">
              <w:rPr>
                <w:color w:val="000000"/>
                <w:sz w:val="28"/>
                <w:szCs w:val="28"/>
                <w:lang w:val="ru-RU" w:eastAsia="ru-RU"/>
              </w:rPr>
              <w:t>5364,76</w:t>
            </w:r>
          </w:p>
        </w:tc>
        <w:tc>
          <w:tcPr>
            <w:tcW w:w="1211" w:type="dxa"/>
            <w:tcBorders>
              <w:top w:val="nil"/>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color w:val="000000"/>
                <w:sz w:val="28"/>
                <w:szCs w:val="28"/>
                <w:lang w:val="ru-RU" w:eastAsia="ru-RU"/>
              </w:rPr>
            </w:pPr>
            <w:r w:rsidRPr="00560EFC">
              <w:rPr>
                <w:color w:val="000000"/>
                <w:sz w:val="28"/>
                <w:szCs w:val="28"/>
                <w:lang w:val="ru-RU" w:eastAsia="ru-RU"/>
              </w:rPr>
              <w:t>5374,69</w:t>
            </w:r>
          </w:p>
        </w:tc>
        <w:tc>
          <w:tcPr>
            <w:tcW w:w="1422" w:type="dxa"/>
            <w:tcBorders>
              <w:top w:val="nil"/>
              <w:left w:val="nil"/>
              <w:bottom w:val="single" w:sz="4" w:space="0" w:color="auto"/>
              <w:right w:val="single" w:sz="4" w:space="0" w:color="auto"/>
            </w:tcBorders>
            <w:vAlign w:val="bottom"/>
          </w:tcPr>
          <w:p w:rsidR="00DA49A8" w:rsidRPr="0015557E" w:rsidRDefault="00B752DF" w:rsidP="00B752DF">
            <w:pPr>
              <w:tabs>
                <w:tab w:val="left" w:pos="1456"/>
                <w:tab w:val="left" w:pos="9923"/>
              </w:tabs>
              <w:ind w:right="22"/>
              <w:jc w:val="center"/>
              <w:rPr>
                <w:color w:val="000000"/>
                <w:sz w:val="28"/>
                <w:szCs w:val="28"/>
                <w:lang w:val="ru-RU" w:eastAsia="ru-RU"/>
              </w:rPr>
            </w:pPr>
            <w:r>
              <w:rPr>
                <w:color w:val="000000"/>
                <w:sz w:val="28"/>
                <w:szCs w:val="28"/>
                <w:lang w:val="ru-RU" w:eastAsia="ru-RU"/>
              </w:rPr>
              <w:t>4302,13</w:t>
            </w:r>
          </w:p>
        </w:tc>
        <w:tc>
          <w:tcPr>
            <w:tcW w:w="1406" w:type="dxa"/>
            <w:tcBorders>
              <w:top w:val="nil"/>
              <w:left w:val="nil"/>
              <w:bottom w:val="single" w:sz="4" w:space="0" w:color="auto"/>
              <w:right w:val="single" w:sz="4" w:space="0" w:color="auto"/>
            </w:tcBorders>
            <w:vAlign w:val="bottom"/>
          </w:tcPr>
          <w:p w:rsidR="00DA49A8" w:rsidRPr="0015557E" w:rsidRDefault="00B752DF" w:rsidP="00B752DF">
            <w:pPr>
              <w:tabs>
                <w:tab w:val="left" w:pos="1456"/>
                <w:tab w:val="left" w:pos="9923"/>
              </w:tabs>
              <w:ind w:right="22"/>
              <w:jc w:val="center"/>
              <w:rPr>
                <w:color w:val="000000"/>
                <w:sz w:val="28"/>
                <w:szCs w:val="28"/>
                <w:lang w:val="ru-RU" w:eastAsia="ru-RU"/>
              </w:rPr>
            </w:pPr>
            <w:r>
              <w:rPr>
                <w:color w:val="000000"/>
                <w:sz w:val="28"/>
                <w:szCs w:val="28"/>
                <w:lang w:val="ru-RU" w:eastAsia="ru-RU"/>
              </w:rPr>
              <w:t>4291,80</w:t>
            </w:r>
          </w:p>
        </w:tc>
        <w:tc>
          <w:tcPr>
            <w:tcW w:w="1429" w:type="dxa"/>
            <w:tcBorders>
              <w:top w:val="nil"/>
              <w:left w:val="nil"/>
              <w:bottom w:val="single" w:sz="4" w:space="0" w:color="auto"/>
              <w:right w:val="single" w:sz="4" w:space="0" w:color="auto"/>
            </w:tcBorders>
            <w:vAlign w:val="bottom"/>
          </w:tcPr>
          <w:p w:rsidR="00DA49A8" w:rsidRPr="0015557E" w:rsidRDefault="00B752DF" w:rsidP="00B752DF">
            <w:pPr>
              <w:tabs>
                <w:tab w:val="left" w:pos="1456"/>
                <w:tab w:val="left" w:pos="9923"/>
              </w:tabs>
              <w:ind w:right="22"/>
              <w:jc w:val="center"/>
              <w:rPr>
                <w:color w:val="000000"/>
                <w:sz w:val="28"/>
                <w:szCs w:val="28"/>
                <w:lang w:val="ru-RU" w:eastAsia="ru-RU"/>
              </w:rPr>
            </w:pPr>
            <w:r>
              <w:rPr>
                <w:color w:val="000000"/>
                <w:sz w:val="28"/>
                <w:szCs w:val="28"/>
                <w:lang w:val="ru-RU" w:eastAsia="ru-RU"/>
              </w:rPr>
              <w:t>4299,75</w:t>
            </w:r>
          </w:p>
        </w:tc>
      </w:tr>
      <w:tr w:rsidR="00DA49A8" w:rsidRPr="00560EFC" w:rsidTr="00DA49A8">
        <w:trPr>
          <w:trHeight w:val="375"/>
          <w:jc w:val="center"/>
        </w:trPr>
        <w:tc>
          <w:tcPr>
            <w:tcW w:w="1453" w:type="dxa"/>
            <w:tcBorders>
              <w:top w:val="nil"/>
              <w:left w:val="single" w:sz="4" w:space="0" w:color="auto"/>
              <w:bottom w:val="single" w:sz="4" w:space="0" w:color="auto"/>
              <w:right w:val="single" w:sz="4" w:space="0" w:color="auto"/>
            </w:tcBorders>
            <w:shd w:val="clear" w:color="auto" w:fill="auto"/>
            <w:vAlign w:val="center"/>
            <w:hideMark/>
          </w:tcPr>
          <w:p w:rsidR="00DA49A8" w:rsidRPr="00560EFC" w:rsidRDefault="00DA49A8" w:rsidP="00B752DF">
            <w:pPr>
              <w:tabs>
                <w:tab w:val="left" w:pos="9923"/>
              </w:tabs>
              <w:ind w:right="22"/>
              <w:rPr>
                <w:b/>
                <w:bCs/>
                <w:color w:val="000000"/>
                <w:sz w:val="28"/>
                <w:szCs w:val="28"/>
                <w:lang w:val="ru-RU" w:eastAsia="ru-RU"/>
              </w:rPr>
            </w:pPr>
            <w:proofErr w:type="spellStart"/>
            <w:r w:rsidRPr="00560EFC">
              <w:rPr>
                <w:b/>
                <w:bCs/>
                <w:color w:val="000000"/>
                <w:sz w:val="28"/>
                <w:szCs w:val="28"/>
                <w:lang w:val="ru-RU" w:eastAsia="ru-RU"/>
              </w:rPr>
              <w:t>Вересень</w:t>
            </w:r>
            <w:proofErr w:type="spellEnd"/>
          </w:p>
        </w:tc>
        <w:tc>
          <w:tcPr>
            <w:tcW w:w="1288" w:type="dxa"/>
            <w:tcBorders>
              <w:top w:val="nil"/>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color w:val="000000"/>
                <w:sz w:val="28"/>
                <w:szCs w:val="28"/>
                <w:lang w:val="ru-RU" w:eastAsia="ru-RU"/>
              </w:rPr>
            </w:pPr>
            <w:r w:rsidRPr="00560EFC">
              <w:rPr>
                <w:color w:val="000000"/>
                <w:sz w:val="28"/>
                <w:szCs w:val="28"/>
                <w:lang w:val="ru-RU" w:eastAsia="ru-RU"/>
              </w:rPr>
              <w:t>5822,7</w:t>
            </w:r>
          </w:p>
        </w:tc>
        <w:tc>
          <w:tcPr>
            <w:tcW w:w="1288" w:type="dxa"/>
            <w:tcBorders>
              <w:top w:val="nil"/>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color w:val="000000"/>
                <w:sz w:val="28"/>
                <w:szCs w:val="28"/>
                <w:lang w:val="ru-RU" w:eastAsia="ru-RU"/>
              </w:rPr>
            </w:pPr>
            <w:r w:rsidRPr="00560EFC">
              <w:rPr>
                <w:color w:val="000000"/>
                <w:sz w:val="28"/>
                <w:szCs w:val="28"/>
                <w:lang w:val="ru-RU" w:eastAsia="ru-RU"/>
              </w:rPr>
              <w:t>5811,34</w:t>
            </w:r>
          </w:p>
        </w:tc>
        <w:tc>
          <w:tcPr>
            <w:tcW w:w="1211" w:type="dxa"/>
            <w:tcBorders>
              <w:top w:val="nil"/>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color w:val="000000"/>
                <w:sz w:val="28"/>
                <w:szCs w:val="28"/>
                <w:lang w:val="ru-RU" w:eastAsia="ru-RU"/>
              </w:rPr>
            </w:pPr>
            <w:r w:rsidRPr="00560EFC">
              <w:rPr>
                <w:color w:val="000000"/>
                <w:sz w:val="28"/>
                <w:szCs w:val="28"/>
                <w:lang w:val="ru-RU" w:eastAsia="ru-RU"/>
              </w:rPr>
              <w:t>5783,98</w:t>
            </w:r>
          </w:p>
        </w:tc>
        <w:tc>
          <w:tcPr>
            <w:tcW w:w="1422" w:type="dxa"/>
            <w:tcBorders>
              <w:top w:val="nil"/>
              <w:left w:val="nil"/>
              <w:bottom w:val="single" w:sz="4" w:space="0" w:color="auto"/>
              <w:right w:val="single" w:sz="4" w:space="0" w:color="auto"/>
            </w:tcBorders>
            <w:vAlign w:val="bottom"/>
          </w:tcPr>
          <w:p w:rsidR="00DA49A8" w:rsidRPr="0015557E" w:rsidRDefault="00DA49A8" w:rsidP="00B752DF">
            <w:pPr>
              <w:tabs>
                <w:tab w:val="left" w:pos="1456"/>
                <w:tab w:val="left" w:pos="9923"/>
              </w:tabs>
              <w:ind w:right="22"/>
              <w:jc w:val="center"/>
              <w:rPr>
                <w:color w:val="000000"/>
                <w:sz w:val="28"/>
                <w:szCs w:val="28"/>
                <w:lang w:val="ru-RU" w:eastAsia="ru-RU"/>
              </w:rPr>
            </w:pPr>
            <w:r w:rsidRPr="0015557E">
              <w:rPr>
                <w:color w:val="000000"/>
                <w:sz w:val="28"/>
                <w:szCs w:val="28"/>
                <w:lang w:val="ru-RU" w:eastAsia="ru-RU"/>
              </w:rPr>
              <w:t>4658,16</w:t>
            </w:r>
          </w:p>
        </w:tc>
        <w:tc>
          <w:tcPr>
            <w:tcW w:w="1406" w:type="dxa"/>
            <w:tcBorders>
              <w:top w:val="nil"/>
              <w:left w:val="nil"/>
              <w:bottom w:val="single" w:sz="4" w:space="0" w:color="auto"/>
              <w:right w:val="single" w:sz="4" w:space="0" w:color="auto"/>
            </w:tcBorders>
            <w:vAlign w:val="bottom"/>
          </w:tcPr>
          <w:p w:rsidR="00DA49A8" w:rsidRPr="0015557E" w:rsidRDefault="00B752DF" w:rsidP="00B752DF">
            <w:pPr>
              <w:tabs>
                <w:tab w:val="left" w:pos="1456"/>
                <w:tab w:val="left" w:pos="9923"/>
              </w:tabs>
              <w:ind w:right="22"/>
              <w:jc w:val="center"/>
              <w:rPr>
                <w:color w:val="000000"/>
                <w:sz w:val="28"/>
                <w:szCs w:val="28"/>
                <w:lang w:val="ru-RU" w:eastAsia="ru-RU"/>
              </w:rPr>
            </w:pPr>
            <w:r>
              <w:rPr>
                <w:color w:val="000000"/>
                <w:sz w:val="28"/>
                <w:szCs w:val="28"/>
                <w:lang w:val="ru-RU" w:eastAsia="ru-RU"/>
              </w:rPr>
              <w:t>4649,07</w:t>
            </w:r>
          </w:p>
        </w:tc>
        <w:tc>
          <w:tcPr>
            <w:tcW w:w="1429" w:type="dxa"/>
            <w:tcBorders>
              <w:top w:val="nil"/>
              <w:left w:val="nil"/>
              <w:bottom w:val="single" w:sz="4" w:space="0" w:color="auto"/>
              <w:right w:val="single" w:sz="4" w:space="0" w:color="auto"/>
            </w:tcBorders>
            <w:vAlign w:val="bottom"/>
          </w:tcPr>
          <w:p w:rsidR="00DA49A8" w:rsidRPr="0015557E" w:rsidRDefault="00B752DF" w:rsidP="00B752DF">
            <w:pPr>
              <w:tabs>
                <w:tab w:val="left" w:pos="1456"/>
                <w:tab w:val="left" w:pos="9923"/>
              </w:tabs>
              <w:ind w:right="22"/>
              <w:jc w:val="center"/>
              <w:rPr>
                <w:color w:val="000000"/>
                <w:sz w:val="28"/>
                <w:szCs w:val="28"/>
                <w:lang w:val="ru-RU" w:eastAsia="ru-RU"/>
              </w:rPr>
            </w:pPr>
            <w:r>
              <w:rPr>
                <w:color w:val="000000"/>
                <w:sz w:val="28"/>
                <w:szCs w:val="28"/>
                <w:lang w:val="ru-RU" w:eastAsia="ru-RU"/>
              </w:rPr>
              <w:t>4627,18</w:t>
            </w:r>
          </w:p>
        </w:tc>
      </w:tr>
      <w:tr w:rsidR="00DA49A8" w:rsidRPr="00560EFC" w:rsidTr="00DA49A8">
        <w:trPr>
          <w:trHeight w:val="375"/>
          <w:jc w:val="center"/>
        </w:trPr>
        <w:tc>
          <w:tcPr>
            <w:tcW w:w="1453" w:type="dxa"/>
            <w:tcBorders>
              <w:top w:val="nil"/>
              <w:left w:val="single" w:sz="4" w:space="0" w:color="auto"/>
              <w:bottom w:val="single" w:sz="4" w:space="0" w:color="auto"/>
              <w:right w:val="single" w:sz="4" w:space="0" w:color="auto"/>
            </w:tcBorders>
            <w:shd w:val="clear" w:color="auto" w:fill="auto"/>
            <w:vAlign w:val="center"/>
            <w:hideMark/>
          </w:tcPr>
          <w:p w:rsidR="00DA49A8" w:rsidRPr="00560EFC" w:rsidRDefault="00DA49A8" w:rsidP="00B752DF">
            <w:pPr>
              <w:tabs>
                <w:tab w:val="left" w:pos="9923"/>
              </w:tabs>
              <w:ind w:right="22"/>
              <w:rPr>
                <w:b/>
                <w:bCs/>
                <w:color w:val="000000"/>
                <w:sz w:val="28"/>
                <w:szCs w:val="28"/>
                <w:lang w:val="ru-RU" w:eastAsia="ru-RU"/>
              </w:rPr>
            </w:pPr>
            <w:proofErr w:type="spellStart"/>
            <w:r w:rsidRPr="00560EFC">
              <w:rPr>
                <w:b/>
                <w:bCs/>
                <w:color w:val="000000"/>
                <w:sz w:val="28"/>
                <w:szCs w:val="28"/>
                <w:lang w:val="ru-RU" w:eastAsia="ru-RU"/>
              </w:rPr>
              <w:t>Жовтень</w:t>
            </w:r>
            <w:proofErr w:type="spellEnd"/>
          </w:p>
        </w:tc>
        <w:tc>
          <w:tcPr>
            <w:tcW w:w="1288" w:type="dxa"/>
            <w:tcBorders>
              <w:top w:val="nil"/>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color w:val="000000"/>
                <w:sz w:val="28"/>
                <w:szCs w:val="28"/>
                <w:lang w:val="ru-RU" w:eastAsia="ru-RU"/>
              </w:rPr>
            </w:pPr>
            <w:r w:rsidRPr="00560EFC">
              <w:rPr>
                <w:color w:val="000000"/>
                <w:sz w:val="28"/>
                <w:szCs w:val="28"/>
                <w:lang w:val="ru-RU" w:eastAsia="ru-RU"/>
              </w:rPr>
              <w:t>6204,23</w:t>
            </w:r>
          </w:p>
        </w:tc>
        <w:tc>
          <w:tcPr>
            <w:tcW w:w="1288" w:type="dxa"/>
            <w:tcBorders>
              <w:top w:val="nil"/>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color w:val="000000"/>
                <w:sz w:val="28"/>
                <w:szCs w:val="28"/>
                <w:lang w:val="ru-RU" w:eastAsia="ru-RU"/>
              </w:rPr>
            </w:pPr>
            <w:r w:rsidRPr="00560EFC">
              <w:rPr>
                <w:color w:val="000000"/>
                <w:sz w:val="28"/>
                <w:szCs w:val="28"/>
                <w:lang w:val="ru-RU" w:eastAsia="ru-RU"/>
              </w:rPr>
              <w:t>6483,08</w:t>
            </w:r>
          </w:p>
        </w:tc>
        <w:tc>
          <w:tcPr>
            <w:tcW w:w="1211" w:type="dxa"/>
            <w:tcBorders>
              <w:top w:val="nil"/>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color w:val="000000"/>
                <w:sz w:val="28"/>
                <w:szCs w:val="28"/>
                <w:lang w:val="ru-RU" w:eastAsia="ru-RU"/>
              </w:rPr>
            </w:pPr>
            <w:r w:rsidRPr="00560EFC">
              <w:rPr>
                <w:color w:val="000000"/>
                <w:sz w:val="28"/>
                <w:szCs w:val="28"/>
                <w:lang w:val="ru-RU" w:eastAsia="ru-RU"/>
              </w:rPr>
              <w:t>6370,75</w:t>
            </w:r>
          </w:p>
        </w:tc>
        <w:tc>
          <w:tcPr>
            <w:tcW w:w="1422" w:type="dxa"/>
            <w:tcBorders>
              <w:top w:val="nil"/>
              <w:left w:val="nil"/>
              <w:bottom w:val="single" w:sz="4" w:space="0" w:color="auto"/>
              <w:right w:val="single" w:sz="4" w:space="0" w:color="auto"/>
            </w:tcBorders>
            <w:vAlign w:val="bottom"/>
          </w:tcPr>
          <w:p w:rsidR="00DA49A8" w:rsidRPr="0015557E" w:rsidRDefault="00B752DF" w:rsidP="00B752DF">
            <w:pPr>
              <w:tabs>
                <w:tab w:val="left" w:pos="1456"/>
                <w:tab w:val="left" w:pos="9923"/>
              </w:tabs>
              <w:ind w:right="22"/>
              <w:jc w:val="center"/>
              <w:rPr>
                <w:color w:val="000000"/>
                <w:sz w:val="28"/>
                <w:szCs w:val="28"/>
                <w:lang w:val="ru-RU" w:eastAsia="ru-RU"/>
              </w:rPr>
            </w:pPr>
            <w:r>
              <w:rPr>
                <w:color w:val="000000"/>
                <w:sz w:val="28"/>
                <w:szCs w:val="28"/>
                <w:lang w:val="ru-RU" w:eastAsia="ru-RU"/>
              </w:rPr>
              <w:t>4963,38</w:t>
            </w:r>
          </w:p>
        </w:tc>
        <w:tc>
          <w:tcPr>
            <w:tcW w:w="1406" w:type="dxa"/>
            <w:tcBorders>
              <w:top w:val="nil"/>
              <w:left w:val="nil"/>
              <w:bottom w:val="single" w:sz="4" w:space="0" w:color="auto"/>
              <w:right w:val="single" w:sz="4" w:space="0" w:color="auto"/>
            </w:tcBorders>
            <w:vAlign w:val="bottom"/>
          </w:tcPr>
          <w:p w:rsidR="00DA49A8" w:rsidRPr="0015557E" w:rsidRDefault="00B752DF" w:rsidP="00B752DF">
            <w:pPr>
              <w:tabs>
                <w:tab w:val="left" w:pos="1456"/>
                <w:tab w:val="left" w:pos="9923"/>
              </w:tabs>
              <w:ind w:right="22"/>
              <w:jc w:val="center"/>
              <w:rPr>
                <w:color w:val="000000"/>
                <w:sz w:val="28"/>
                <w:szCs w:val="28"/>
                <w:lang w:val="ru-RU" w:eastAsia="ru-RU"/>
              </w:rPr>
            </w:pPr>
            <w:r>
              <w:rPr>
                <w:color w:val="000000"/>
                <w:sz w:val="28"/>
                <w:szCs w:val="28"/>
                <w:lang w:val="ru-RU" w:eastAsia="ru-RU"/>
              </w:rPr>
              <w:t>5186,46</w:t>
            </w:r>
          </w:p>
        </w:tc>
        <w:tc>
          <w:tcPr>
            <w:tcW w:w="1429" w:type="dxa"/>
            <w:tcBorders>
              <w:top w:val="nil"/>
              <w:left w:val="nil"/>
              <w:bottom w:val="single" w:sz="4" w:space="0" w:color="auto"/>
              <w:right w:val="single" w:sz="4" w:space="0" w:color="auto"/>
            </w:tcBorders>
            <w:vAlign w:val="bottom"/>
          </w:tcPr>
          <w:p w:rsidR="00DA49A8" w:rsidRPr="0015557E" w:rsidRDefault="00DA49A8" w:rsidP="00B752DF">
            <w:pPr>
              <w:tabs>
                <w:tab w:val="left" w:pos="1456"/>
                <w:tab w:val="left" w:pos="9923"/>
              </w:tabs>
              <w:ind w:right="22"/>
              <w:jc w:val="center"/>
              <w:rPr>
                <w:color w:val="000000"/>
                <w:sz w:val="28"/>
                <w:szCs w:val="28"/>
                <w:lang w:val="ru-RU" w:eastAsia="ru-RU"/>
              </w:rPr>
            </w:pPr>
            <w:r w:rsidRPr="0015557E">
              <w:rPr>
                <w:color w:val="000000"/>
                <w:sz w:val="28"/>
                <w:szCs w:val="28"/>
                <w:lang w:val="ru-RU" w:eastAsia="ru-RU"/>
              </w:rPr>
              <w:t>5096,6</w:t>
            </w:r>
          </w:p>
        </w:tc>
      </w:tr>
      <w:tr w:rsidR="00DA49A8" w:rsidRPr="00560EFC" w:rsidTr="00DA49A8">
        <w:trPr>
          <w:trHeight w:val="375"/>
          <w:jc w:val="center"/>
        </w:trPr>
        <w:tc>
          <w:tcPr>
            <w:tcW w:w="1453" w:type="dxa"/>
            <w:tcBorders>
              <w:top w:val="nil"/>
              <w:left w:val="single" w:sz="4" w:space="0" w:color="auto"/>
              <w:bottom w:val="single" w:sz="4" w:space="0" w:color="auto"/>
              <w:right w:val="single" w:sz="4" w:space="0" w:color="auto"/>
            </w:tcBorders>
            <w:shd w:val="clear" w:color="auto" w:fill="auto"/>
            <w:vAlign w:val="center"/>
            <w:hideMark/>
          </w:tcPr>
          <w:p w:rsidR="00DA49A8" w:rsidRPr="00560EFC" w:rsidRDefault="00DA49A8" w:rsidP="00B752DF">
            <w:pPr>
              <w:tabs>
                <w:tab w:val="left" w:pos="9923"/>
              </w:tabs>
              <w:ind w:right="22"/>
              <w:rPr>
                <w:b/>
                <w:bCs/>
                <w:color w:val="000000"/>
                <w:sz w:val="28"/>
                <w:szCs w:val="28"/>
                <w:lang w:val="ru-RU" w:eastAsia="ru-RU"/>
              </w:rPr>
            </w:pPr>
            <w:r w:rsidRPr="00560EFC">
              <w:rPr>
                <w:b/>
                <w:bCs/>
                <w:color w:val="000000"/>
                <w:sz w:val="28"/>
                <w:szCs w:val="28"/>
                <w:lang w:val="ru-RU" w:eastAsia="ru-RU"/>
              </w:rPr>
              <w:t>Листопад</w:t>
            </w:r>
          </w:p>
        </w:tc>
        <w:tc>
          <w:tcPr>
            <w:tcW w:w="1288" w:type="dxa"/>
            <w:tcBorders>
              <w:top w:val="nil"/>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color w:val="000000"/>
                <w:sz w:val="28"/>
                <w:szCs w:val="28"/>
                <w:lang w:val="ru-RU" w:eastAsia="ru-RU"/>
              </w:rPr>
            </w:pPr>
            <w:r w:rsidRPr="00560EFC">
              <w:rPr>
                <w:color w:val="000000"/>
                <w:sz w:val="28"/>
                <w:szCs w:val="28"/>
                <w:lang w:val="ru-RU" w:eastAsia="ru-RU"/>
              </w:rPr>
              <w:t>8638,88</w:t>
            </w:r>
          </w:p>
        </w:tc>
        <w:tc>
          <w:tcPr>
            <w:tcW w:w="1288" w:type="dxa"/>
            <w:tcBorders>
              <w:top w:val="nil"/>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color w:val="000000"/>
                <w:sz w:val="28"/>
                <w:szCs w:val="28"/>
                <w:lang w:val="ru-RU" w:eastAsia="ru-RU"/>
              </w:rPr>
            </w:pPr>
            <w:r w:rsidRPr="00560EFC">
              <w:rPr>
                <w:color w:val="000000"/>
                <w:sz w:val="28"/>
                <w:szCs w:val="28"/>
                <w:lang w:val="ru-RU" w:eastAsia="ru-RU"/>
              </w:rPr>
              <w:t>8781,84</w:t>
            </w:r>
          </w:p>
        </w:tc>
        <w:tc>
          <w:tcPr>
            <w:tcW w:w="1211" w:type="dxa"/>
            <w:tcBorders>
              <w:top w:val="nil"/>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color w:val="000000"/>
                <w:sz w:val="28"/>
                <w:szCs w:val="28"/>
                <w:lang w:val="ru-RU" w:eastAsia="ru-RU"/>
              </w:rPr>
            </w:pPr>
            <w:r w:rsidRPr="00560EFC">
              <w:rPr>
                <w:color w:val="000000"/>
                <w:sz w:val="28"/>
                <w:szCs w:val="28"/>
                <w:lang w:val="ru-RU" w:eastAsia="ru-RU"/>
              </w:rPr>
              <w:t>8972,72</w:t>
            </w:r>
          </w:p>
        </w:tc>
        <w:tc>
          <w:tcPr>
            <w:tcW w:w="1422" w:type="dxa"/>
            <w:tcBorders>
              <w:top w:val="nil"/>
              <w:left w:val="nil"/>
              <w:bottom w:val="single" w:sz="4" w:space="0" w:color="auto"/>
              <w:right w:val="single" w:sz="4" w:space="0" w:color="auto"/>
            </w:tcBorders>
            <w:vAlign w:val="bottom"/>
          </w:tcPr>
          <w:p w:rsidR="00DA49A8" w:rsidRPr="0015557E" w:rsidRDefault="00B752DF" w:rsidP="00B752DF">
            <w:pPr>
              <w:tabs>
                <w:tab w:val="left" w:pos="1456"/>
                <w:tab w:val="left" w:pos="9923"/>
              </w:tabs>
              <w:ind w:right="22"/>
              <w:jc w:val="center"/>
              <w:rPr>
                <w:color w:val="000000"/>
                <w:sz w:val="28"/>
                <w:szCs w:val="28"/>
                <w:lang w:val="ru-RU" w:eastAsia="ru-RU"/>
              </w:rPr>
            </w:pPr>
            <w:r>
              <w:rPr>
                <w:color w:val="000000"/>
                <w:sz w:val="28"/>
                <w:szCs w:val="28"/>
                <w:lang w:val="ru-RU" w:eastAsia="ru-RU"/>
              </w:rPr>
              <w:t>6911,10</w:t>
            </w:r>
          </w:p>
        </w:tc>
        <w:tc>
          <w:tcPr>
            <w:tcW w:w="1406" w:type="dxa"/>
            <w:tcBorders>
              <w:top w:val="nil"/>
              <w:left w:val="nil"/>
              <w:bottom w:val="single" w:sz="4" w:space="0" w:color="auto"/>
              <w:right w:val="single" w:sz="4" w:space="0" w:color="auto"/>
            </w:tcBorders>
            <w:vAlign w:val="bottom"/>
          </w:tcPr>
          <w:p w:rsidR="00DA49A8" w:rsidRPr="0015557E" w:rsidRDefault="00B752DF" w:rsidP="00B752DF">
            <w:pPr>
              <w:tabs>
                <w:tab w:val="left" w:pos="1456"/>
                <w:tab w:val="left" w:pos="9923"/>
              </w:tabs>
              <w:ind w:right="22"/>
              <w:jc w:val="center"/>
              <w:rPr>
                <w:color w:val="000000"/>
                <w:sz w:val="28"/>
                <w:szCs w:val="28"/>
                <w:lang w:val="ru-RU" w:eastAsia="ru-RU"/>
              </w:rPr>
            </w:pPr>
            <w:r>
              <w:rPr>
                <w:color w:val="000000"/>
                <w:sz w:val="28"/>
                <w:szCs w:val="28"/>
                <w:lang w:val="ru-RU" w:eastAsia="ru-RU"/>
              </w:rPr>
              <w:t>7025,47</w:t>
            </w:r>
          </w:p>
        </w:tc>
        <w:tc>
          <w:tcPr>
            <w:tcW w:w="1429" w:type="dxa"/>
            <w:tcBorders>
              <w:top w:val="nil"/>
              <w:left w:val="nil"/>
              <w:bottom w:val="single" w:sz="4" w:space="0" w:color="auto"/>
              <w:right w:val="single" w:sz="4" w:space="0" w:color="auto"/>
            </w:tcBorders>
            <w:vAlign w:val="bottom"/>
          </w:tcPr>
          <w:p w:rsidR="00DA49A8" w:rsidRPr="0015557E" w:rsidRDefault="00B752DF" w:rsidP="00B752DF">
            <w:pPr>
              <w:tabs>
                <w:tab w:val="left" w:pos="1456"/>
                <w:tab w:val="left" w:pos="9923"/>
              </w:tabs>
              <w:ind w:right="22"/>
              <w:jc w:val="center"/>
              <w:rPr>
                <w:color w:val="000000"/>
                <w:sz w:val="28"/>
                <w:szCs w:val="28"/>
                <w:lang w:val="ru-RU" w:eastAsia="ru-RU"/>
              </w:rPr>
            </w:pPr>
            <w:r>
              <w:rPr>
                <w:color w:val="000000"/>
                <w:sz w:val="28"/>
                <w:szCs w:val="28"/>
                <w:lang w:val="ru-RU" w:eastAsia="ru-RU"/>
              </w:rPr>
              <w:t>7178,17</w:t>
            </w:r>
          </w:p>
        </w:tc>
      </w:tr>
      <w:tr w:rsidR="00DA49A8" w:rsidRPr="00560EFC" w:rsidTr="00DA49A8">
        <w:trPr>
          <w:trHeight w:val="375"/>
          <w:jc w:val="center"/>
        </w:trPr>
        <w:tc>
          <w:tcPr>
            <w:tcW w:w="1453" w:type="dxa"/>
            <w:tcBorders>
              <w:top w:val="nil"/>
              <w:left w:val="single" w:sz="4" w:space="0" w:color="auto"/>
              <w:bottom w:val="single" w:sz="4" w:space="0" w:color="auto"/>
              <w:right w:val="single" w:sz="4" w:space="0" w:color="auto"/>
            </w:tcBorders>
            <w:shd w:val="clear" w:color="auto" w:fill="auto"/>
            <w:vAlign w:val="center"/>
            <w:hideMark/>
          </w:tcPr>
          <w:p w:rsidR="00DA49A8" w:rsidRPr="00560EFC" w:rsidRDefault="00DA49A8" w:rsidP="00B752DF">
            <w:pPr>
              <w:tabs>
                <w:tab w:val="left" w:pos="9923"/>
              </w:tabs>
              <w:ind w:right="22"/>
              <w:rPr>
                <w:b/>
                <w:bCs/>
                <w:color w:val="000000"/>
                <w:sz w:val="28"/>
                <w:szCs w:val="28"/>
                <w:lang w:val="ru-RU" w:eastAsia="ru-RU"/>
              </w:rPr>
            </w:pPr>
            <w:proofErr w:type="spellStart"/>
            <w:r w:rsidRPr="00560EFC">
              <w:rPr>
                <w:b/>
                <w:bCs/>
                <w:color w:val="000000"/>
                <w:sz w:val="28"/>
                <w:szCs w:val="28"/>
                <w:lang w:val="ru-RU" w:eastAsia="ru-RU"/>
              </w:rPr>
              <w:t>Грудень</w:t>
            </w:r>
            <w:proofErr w:type="spellEnd"/>
          </w:p>
        </w:tc>
        <w:tc>
          <w:tcPr>
            <w:tcW w:w="1288" w:type="dxa"/>
            <w:tcBorders>
              <w:top w:val="nil"/>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color w:val="000000"/>
                <w:sz w:val="28"/>
                <w:szCs w:val="28"/>
                <w:lang w:val="ru-RU" w:eastAsia="ru-RU"/>
              </w:rPr>
            </w:pPr>
            <w:r w:rsidRPr="00560EFC">
              <w:rPr>
                <w:color w:val="000000"/>
                <w:sz w:val="28"/>
                <w:szCs w:val="28"/>
                <w:lang w:val="ru-RU" w:eastAsia="ru-RU"/>
              </w:rPr>
              <w:t>8481,22</w:t>
            </w:r>
          </w:p>
        </w:tc>
        <w:tc>
          <w:tcPr>
            <w:tcW w:w="1288" w:type="dxa"/>
            <w:tcBorders>
              <w:top w:val="nil"/>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color w:val="000000"/>
                <w:sz w:val="28"/>
                <w:szCs w:val="28"/>
                <w:lang w:val="ru-RU" w:eastAsia="ru-RU"/>
              </w:rPr>
            </w:pPr>
            <w:r w:rsidRPr="00560EFC">
              <w:rPr>
                <w:color w:val="000000"/>
                <w:sz w:val="28"/>
                <w:szCs w:val="28"/>
                <w:lang w:val="ru-RU" w:eastAsia="ru-RU"/>
              </w:rPr>
              <w:t>8520,05</w:t>
            </w:r>
          </w:p>
        </w:tc>
        <w:tc>
          <w:tcPr>
            <w:tcW w:w="1211" w:type="dxa"/>
            <w:tcBorders>
              <w:top w:val="nil"/>
              <w:left w:val="nil"/>
              <w:bottom w:val="single" w:sz="4" w:space="0" w:color="auto"/>
              <w:right w:val="single" w:sz="4" w:space="0" w:color="auto"/>
            </w:tcBorders>
            <w:shd w:val="clear" w:color="auto" w:fill="auto"/>
            <w:noWrap/>
            <w:vAlign w:val="bottom"/>
            <w:hideMark/>
          </w:tcPr>
          <w:p w:rsidR="00DA49A8" w:rsidRPr="00560EFC" w:rsidRDefault="00DA49A8" w:rsidP="00B752DF">
            <w:pPr>
              <w:tabs>
                <w:tab w:val="left" w:pos="9923"/>
              </w:tabs>
              <w:ind w:right="22"/>
              <w:jc w:val="center"/>
              <w:rPr>
                <w:color w:val="000000"/>
                <w:sz w:val="28"/>
                <w:szCs w:val="28"/>
                <w:lang w:val="ru-RU" w:eastAsia="ru-RU"/>
              </w:rPr>
            </w:pPr>
            <w:r w:rsidRPr="00560EFC">
              <w:rPr>
                <w:color w:val="000000"/>
                <w:sz w:val="28"/>
                <w:szCs w:val="28"/>
                <w:lang w:val="ru-RU" w:eastAsia="ru-RU"/>
              </w:rPr>
              <w:t>8572,58</w:t>
            </w:r>
          </w:p>
        </w:tc>
        <w:tc>
          <w:tcPr>
            <w:tcW w:w="1422" w:type="dxa"/>
            <w:tcBorders>
              <w:top w:val="nil"/>
              <w:left w:val="nil"/>
              <w:bottom w:val="single" w:sz="4" w:space="0" w:color="auto"/>
              <w:right w:val="single" w:sz="4" w:space="0" w:color="auto"/>
            </w:tcBorders>
            <w:vAlign w:val="bottom"/>
          </w:tcPr>
          <w:p w:rsidR="00DA49A8" w:rsidRPr="0015557E" w:rsidRDefault="00B752DF" w:rsidP="00B752DF">
            <w:pPr>
              <w:tabs>
                <w:tab w:val="left" w:pos="1456"/>
                <w:tab w:val="left" w:pos="9923"/>
              </w:tabs>
              <w:ind w:right="22"/>
              <w:jc w:val="center"/>
              <w:rPr>
                <w:color w:val="000000"/>
                <w:sz w:val="28"/>
                <w:szCs w:val="28"/>
                <w:lang w:val="ru-RU" w:eastAsia="ru-RU"/>
              </w:rPr>
            </w:pPr>
            <w:r>
              <w:rPr>
                <w:color w:val="000000"/>
                <w:sz w:val="28"/>
                <w:szCs w:val="28"/>
                <w:lang w:val="ru-RU" w:eastAsia="ru-RU"/>
              </w:rPr>
              <w:t>6784,97</w:t>
            </w:r>
          </w:p>
        </w:tc>
        <w:tc>
          <w:tcPr>
            <w:tcW w:w="1406" w:type="dxa"/>
            <w:tcBorders>
              <w:top w:val="nil"/>
              <w:left w:val="nil"/>
              <w:bottom w:val="single" w:sz="4" w:space="0" w:color="auto"/>
              <w:right w:val="single" w:sz="4" w:space="0" w:color="auto"/>
            </w:tcBorders>
            <w:vAlign w:val="bottom"/>
          </w:tcPr>
          <w:p w:rsidR="00DA49A8" w:rsidRPr="0015557E" w:rsidRDefault="00DA49A8" w:rsidP="00B752DF">
            <w:pPr>
              <w:tabs>
                <w:tab w:val="left" w:pos="1456"/>
                <w:tab w:val="left" w:pos="9923"/>
              </w:tabs>
              <w:ind w:right="22"/>
              <w:jc w:val="center"/>
              <w:rPr>
                <w:color w:val="000000"/>
                <w:sz w:val="28"/>
                <w:szCs w:val="28"/>
                <w:lang w:val="ru-RU" w:eastAsia="ru-RU"/>
              </w:rPr>
            </w:pPr>
            <w:r w:rsidRPr="0015557E">
              <w:rPr>
                <w:color w:val="000000"/>
                <w:sz w:val="28"/>
                <w:szCs w:val="28"/>
                <w:lang w:val="ru-RU" w:eastAsia="ru-RU"/>
              </w:rPr>
              <w:t>6816,04</w:t>
            </w:r>
          </w:p>
        </w:tc>
        <w:tc>
          <w:tcPr>
            <w:tcW w:w="1429" w:type="dxa"/>
            <w:tcBorders>
              <w:top w:val="nil"/>
              <w:left w:val="nil"/>
              <w:bottom w:val="single" w:sz="4" w:space="0" w:color="auto"/>
              <w:right w:val="single" w:sz="4" w:space="0" w:color="auto"/>
            </w:tcBorders>
            <w:vAlign w:val="bottom"/>
          </w:tcPr>
          <w:p w:rsidR="00DA49A8" w:rsidRPr="0015557E" w:rsidRDefault="00B752DF" w:rsidP="00B752DF">
            <w:pPr>
              <w:tabs>
                <w:tab w:val="left" w:pos="1456"/>
                <w:tab w:val="left" w:pos="9923"/>
              </w:tabs>
              <w:ind w:right="22"/>
              <w:jc w:val="center"/>
              <w:rPr>
                <w:color w:val="000000"/>
                <w:sz w:val="28"/>
                <w:szCs w:val="28"/>
                <w:lang w:val="ru-RU" w:eastAsia="ru-RU"/>
              </w:rPr>
            </w:pPr>
            <w:r>
              <w:rPr>
                <w:color w:val="000000"/>
                <w:sz w:val="28"/>
                <w:szCs w:val="28"/>
                <w:lang w:val="ru-RU" w:eastAsia="ru-RU"/>
              </w:rPr>
              <w:t>6858,06</w:t>
            </w:r>
          </w:p>
        </w:tc>
      </w:tr>
    </w:tbl>
    <w:p w:rsidR="00C13AE8" w:rsidRDefault="00C13AE8" w:rsidP="00170866">
      <w:pPr>
        <w:tabs>
          <w:tab w:val="left" w:pos="9923"/>
        </w:tabs>
        <w:spacing w:line="360" w:lineRule="auto"/>
        <w:ind w:right="285" w:firstLine="567"/>
        <w:contextualSpacing/>
        <w:jc w:val="center"/>
        <w:rPr>
          <w:sz w:val="28"/>
          <w:szCs w:val="28"/>
        </w:rPr>
      </w:pPr>
    </w:p>
    <w:p w:rsidR="00C13AE8" w:rsidRDefault="00C13AE8" w:rsidP="00170866">
      <w:pPr>
        <w:tabs>
          <w:tab w:val="left" w:pos="9923"/>
        </w:tabs>
        <w:spacing w:line="360" w:lineRule="auto"/>
        <w:ind w:right="285" w:firstLine="567"/>
        <w:contextualSpacing/>
        <w:jc w:val="both"/>
        <w:rPr>
          <w:sz w:val="28"/>
          <w:szCs w:val="28"/>
        </w:rPr>
      </w:pPr>
      <w:r w:rsidRPr="00767033">
        <w:rPr>
          <w:sz w:val="28"/>
          <w:szCs w:val="28"/>
        </w:rPr>
        <w:t>Для кращої візуалізації представимо дан</w:t>
      </w:r>
      <w:r>
        <w:rPr>
          <w:sz w:val="28"/>
          <w:szCs w:val="28"/>
        </w:rPr>
        <w:t>і</w:t>
      </w:r>
      <w:r w:rsidRPr="00767033">
        <w:rPr>
          <w:sz w:val="28"/>
          <w:szCs w:val="28"/>
        </w:rPr>
        <w:t xml:space="preserve"> таблиц</w:t>
      </w:r>
      <w:r>
        <w:rPr>
          <w:sz w:val="28"/>
          <w:szCs w:val="28"/>
        </w:rPr>
        <w:t xml:space="preserve">і </w:t>
      </w:r>
      <w:r w:rsidR="00DA3E6B">
        <w:rPr>
          <w:sz w:val="28"/>
          <w:szCs w:val="28"/>
        </w:rPr>
        <w:t>у</w:t>
      </w:r>
      <w:r>
        <w:rPr>
          <w:sz w:val="28"/>
          <w:szCs w:val="28"/>
        </w:rPr>
        <w:t xml:space="preserve"> вигляді графіків на р</w:t>
      </w:r>
      <w:r>
        <w:rPr>
          <w:sz w:val="28"/>
          <w:szCs w:val="28"/>
        </w:rPr>
        <w:t>и</w:t>
      </w:r>
      <w:r>
        <w:rPr>
          <w:sz w:val="28"/>
          <w:szCs w:val="28"/>
        </w:rPr>
        <w:t>сунк</w:t>
      </w:r>
      <w:r w:rsidR="005746C7">
        <w:rPr>
          <w:sz w:val="28"/>
          <w:szCs w:val="28"/>
        </w:rPr>
        <w:t>ах</w:t>
      </w:r>
      <w:r>
        <w:rPr>
          <w:sz w:val="28"/>
          <w:szCs w:val="28"/>
        </w:rPr>
        <w:t xml:space="preserve"> </w:t>
      </w:r>
      <w:r w:rsidR="00B752DF">
        <w:rPr>
          <w:sz w:val="28"/>
          <w:szCs w:val="28"/>
        </w:rPr>
        <w:t>2.15</w:t>
      </w:r>
      <w:r>
        <w:rPr>
          <w:sz w:val="28"/>
          <w:szCs w:val="28"/>
        </w:rPr>
        <w:t xml:space="preserve"> та </w:t>
      </w:r>
      <w:r w:rsidR="00B752DF">
        <w:rPr>
          <w:sz w:val="28"/>
          <w:szCs w:val="28"/>
        </w:rPr>
        <w:t>2.16</w:t>
      </w:r>
      <w:r>
        <w:rPr>
          <w:sz w:val="28"/>
          <w:szCs w:val="28"/>
        </w:rPr>
        <w:t>. З графіків</w:t>
      </w:r>
      <w:r w:rsidRPr="00767033">
        <w:rPr>
          <w:sz w:val="28"/>
          <w:szCs w:val="28"/>
        </w:rPr>
        <w:t xml:space="preserve"> видно, що споживання електроенергії нерівном</w:t>
      </w:r>
      <w:r w:rsidRPr="00767033">
        <w:rPr>
          <w:sz w:val="28"/>
          <w:szCs w:val="28"/>
        </w:rPr>
        <w:t>і</w:t>
      </w:r>
      <w:r w:rsidRPr="00767033">
        <w:rPr>
          <w:sz w:val="28"/>
          <w:szCs w:val="28"/>
        </w:rPr>
        <w:t>рн</w:t>
      </w:r>
      <w:r w:rsidR="00DA3E6B">
        <w:rPr>
          <w:sz w:val="28"/>
          <w:szCs w:val="28"/>
        </w:rPr>
        <w:t>е</w:t>
      </w:r>
      <w:r w:rsidRPr="00767033">
        <w:rPr>
          <w:sz w:val="28"/>
          <w:szCs w:val="28"/>
        </w:rPr>
        <w:t xml:space="preserve"> протягом року. Це можна пояснити </w:t>
      </w:r>
      <w:r>
        <w:rPr>
          <w:sz w:val="28"/>
          <w:szCs w:val="28"/>
        </w:rPr>
        <w:t>тим</w:t>
      </w:r>
      <w:r w:rsidR="00DA3E6B">
        <w:rPr>
          <w:sz w:val="28"/>
          <w:szCs w:val="28"/>
        </w:rPr>
        <w:t>,</w:t>
      </w:r>
      <w:r>
        <w:rPr>
          <w:sz w:val="28"/>
          <w:szCs w:val="28"/>
        </w:rPr>
        <w:t xml:space="preserve"> що </w:t>
      </w:r>
      <w:r w:rsidRPr="00767033">
        <w:rPr>
          <w:sz w:val="28"/>
          <w:szCs w:val="28"/>
        </w:rPr>
        <w:t xml:space="preserve">в </w:t>
      </w:r>
      <w:r>
        <w:rPr>
          <w:sz w:val="28"/>
          <w:szCs w:val="28"/>
        </w:rPr>
        <w:t>холодну пору року</w:t>
      </w:r>
      <w:r w:rsidRPr="00767033">
        <w:rPr>
          <w:sz w:val="28"/>
          <w:szCs w:val="28"/>
        </w:rPr>
        <w:t xml:space="preserve"> світловий день</w:t>
      </w:r>
      <w:r>
        <w:rPr>
          <w:sz w:val="28"/>
          <w:szCs w:val="28"/>
        </w:rPr>
        <w:t xml:space="preserve"> стає меншим,</w:t>
      </w:r>
      <w:r w:rsidRPr="00767033">
        <w:rPr>
          <w:sz w:val="28"/>
          <w:szCs w:val="28"/>
        </w:rPr>
        <w:t xml:space="preserve"> що</w:t>
      </w:r>
      <w:r>
        <w:rPr>
          <w:sz w:val="28"/>
          <w:szCs w:val="28"/>
        </w:rPr>
        <w:t xml:space="preserve"> і</w:t>
      </w:r>
      <w:r w:rsidRPr="00767033">
        <w:rPr>
          <w:sz w:val="28"/>
          <w:szCs w:val="28"/>
        </w:rPr>
        <w:t xml:space="preserve"> </w:t>
      </w:r>
      <w:r w:rsidR="005F147A">
        <w:rPr>
          <w:sz w:val="28"/>
          <w:szCs w:val="28"/>
        </w:rPr>
        <w:t xml:space="preserve">вимагає </w:t>
      </w:r>
      <w:r w:rsidRPr="00767033">
        <w:rPr>
          <w:sz w:val="28"/>
          <w:szCs w:val="28"/>
        </w:rPr>
        <w:t>ввімкнення внутрішнього і зовнішнього осві</w:t>
      </w:r>
      <w:r w:rsidRPr="00767033">
        <w:rPr>
          <w:sz w:val="28"/>
          <w:szCs w:val="28"/>
        </w:rPr>
        <w:t>т</w:t>
      </w:r>
      <w:r w:rsidRPr="00767033">
        <w:rPr>
          <w:sz w:val="28"/>
          <w:szCs w:val="28"/>
        </w:rPr>
        <w:t xml:space="preserve">лення раніше. </w:t>
      </w:r>
    </w:p>
    <w:p w:rsidR="00C13AE8" w:rsidRDefault="00C13AE8" w:rsidP="00170866">
      <w:pPr>
        <w:tabs>
          <w:tab w:val="left" w:pos="9923"/>
        </w:tabs>
        <w:spacing w:line="360" w:lineRule="auto"/>
        <w:ind w:right="285" w:firstLine="567"/>
        <w:contextualSpacing/>
        <w:jc w:val="both"/>
        <w:rPr>
          <w:sz w:val="28"/>
          <w:szCs w:val="28"/>
        </w:rPr>
      </w:pPr>
    </w:p>
    <w:p w:rsidR="00C13AE8" w:rsidRDefault="00C13AE8" w:rsidP="00170866">
      <w:pPr>
        <w:tabs>
          <w:tab w:val="left" w:pos="9923"/>
        </w:tabs>
        <w:spacing w:line="360" w:lineRule="auto"/>
        <w:ind w:right="285" w:firstLine="567"/>
        <w:contextualSpacing/>
        <w:jc w:val="center"/>
        <w:rPr>
          <w:sz w:val="28"/>
          <w:szCs w:val="28"/>
        </w:rPr>
      </w:pPr>
      <w:r>
        <w:rPr>
          <w:noProof/>
          <w:lang w:bidi="ar-SA"/>
        </w:rPr>
        <w:drawing>
          <wp:inline distT="0" distB="0" distL="0" distR="0" wp14:anchorId="2561A2DD" wp14:editId="2DB1CCE1">
            <wp:extent cx="4819650" cy="3000375"/>
            <wp:effectExtent l="0" t="0" r="0" b="0"/>
            <wp:docPr id="125" name="Диаграмма 1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1"/>
              </a:graphicData>
            </a:graphic>
          </wp:inline>
        </w:drawing>
      </w:r>
    </w:p>
    <w:p w:rsidR="00C13AE8" w:rsidRDefault="00C13AE8" w:rsidP="00170866">
      <w:pPr>
        <w:tabs>
          <w:tab w:val="left" w:pos="9923"/>
        </w:tabs>
        <w:spacing w:line="360" w:lineRule="auto"/>
        <w:ind w:right="285" w:firstLine="567"/>
        <w:contextualSpacing/>
        <w:jc w:val="center"/>
        <w:rPr>
          <w:sz w:val="28"/>
          <w:szCs w:val="28"/>
        </w:rPr>
      </w:pPr>
      <w:r>
        <w:rPr>
          <w:sz w:val="28"/>
          <w:szCs w:val="28"/>
        </w:rPr>
        <w:t xml:space="preserve">Рисунок </w:t>
      </w:r>
      <w:r w:rsidR="00B752DF">
        <w:rPr>
          <w:sz w:val="28"/>
          <w:szCs w:val="28"/>
        </w:rPr>
        <w:t xml:space="preserve">2.15 </w:t>
      </w:r>
      <w:r>
        <w:rPr>
          <w:sz w:val="28"/>
          <w:szCs w:val="28"/>
        </w:rPr>
        <w:t>– Графік споживання активної електроенергії</w:t>
      </w:r>
      <w:r w:rsidR="0038657E">
        <w:rPr>
          <w:sz w:val="28"/>
          <w:szCs w:val="28"/>
        </w:rPr>
        <w:t>.</w:t>
      </w:r>
    </w:p>
    <w:p w:rsidR="00C13AE8" w:rsidRDefault="00C13AE8" w:rsidP="00170866">
      <w:pPr>
        <w:tabs>
          <w:tab w:val="left" w:pos="9923"/>
        </w:tabs>
        <w:spacing w:line="360" w:lineRule="auto"/>
        <w:ind w:right="285" w:firstLine="567"/>
        <w:contextualSpacing/>
        <w:jc w:val="center"/>
        <w:rPr>
          <w:sz w:val="28"/>
          <w:szCs w:val="28"/>
        </w:rPr>
      </w:pPr>
      <w:r>
        <w:rPr>
          <w:noProof/>
          <w:lang w:bidi="ar-SA"/>
        </w:rPr>
        <w:lastRenderedPageBreak/>
        <w:drawing>
          <wp:inline distT="0" distB="0" distL="0" distR="0" wp14:anchorId="190DB05A" wp14:editId="3D3333A7">
            <wp:extent cx="5162550" cy="3295650"/>
            <wp:effectExtent l="0" t="0" r="0" b="0"/>
            <wp:docPr id="126" name="Диаграмма 1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2"/>
              </a:graphicData>
            </a:graphic>
          </wp:inline>
        </w:drawing>
      </w:r>
    </w:p>
    <w:p w:rsidR="00C13AE8" w:rsidRDefault="00C13AE8" w:rsidP="00170866">
      <w:pPr>
        <w:tabs>
          <w:tab w:val="left" w:pos="9923"/>
        </w:tabs>
        <w:spacing w:line="360" w:lineRule="auto"/>
        <w:ind w:right="285" w:firstLine="567"/>
        <w:contextualSpacing/>
        <w:jc w:val="center"/>
        <w:rPr>
          <w:sz w:val="28"/>
          <w:szCs w:val="28"/>
        </w:rPr>
      </w:pPr>
      <w:r>
        <w:rPr>
          <w:sz w:val="28"/>
          <w:szCs w:val="28"/>
        </w:rPr>
        <w:t xml:space="preserve">Рисунок </w:t>
      </w:r>
      <w:r w:rsidR="00B752DF">
        <w:rPr>
          <w:sz w:val="28"/>
          <w:szCs w:val="28"/>
        </w:rPr>
        <w:t xml:space="preserve">2.16 </w:t>
      </w:r>
      <w:r>
        <w:rPr>
          <w:sz w:val="28"/>
          <w:szCs w:val="28"/>
        </w:rPr>
        <w:t>– Графік споживання реактивної електроенергії</w:t>
      </w:r>
      <w:r w:rsidR="0038657E">
        <w:rPr>
          <w:sz w:val="28"/>
          <w:szCs w:val="28"/>
        </w:rPr>
        <w:t>.</w:t>
      </w:r>
    </w:p>
    <w:p w:rsidR="00C13AE8" w:rsidRDefault="00C13AE8" w:rsidP="00170866">
      <w:pPr>
        <w:tabs>
          <w:tab w:val="left" w:pos="9923"/>
        </w:tabs>
        <w:spacing w:line="360" w:lineRule="auto"/>
        <w:ind w:right="285" w:firstLine="567"/>
        <w:contextualSpacing/>
        <w:jc w:val="center"/>
        <w:rPr>
          <w:sz w:val="28"/>
          <w:szCs w:val="28"/>
        </w:rPr>
      </w:pPr>
    </w:p>
    <w:p w:rsidR="00C13AE8" w:rsidRDefault="00C13AE8" w:rsidP="00170866">
      <w:pPr>
        <w:tabs>
          <w:tab w:val="left" w:pos="540"/>
          <w:tab w:val="left" w:pos="9923"/>
        </w:tabs>
        <w:spacing w:line="360" w:lineRule="auto"/>
        <w:ind w:right="285" w:firstLine="567"/>
        <w:jc w:val="both"/>
        <w:rPr>
          <w:sz w:val="28"/>
          <w:szCs w:val="28"/>
        </w:rPr>
      </w:pPr>
      <w:r>
        <w:rPr>
          <w:sz w:val="28"/>
          <w:szCs w:val="28"/>
        </w:rPr>
        <w:t>Люди</w:t>
      </w:r>
      <w:r w:rsidR="00DA3E6B">
        <w:rPr>
          <w:sz w:val="28"/>
          <w:szCs w:val="28"/>
        </w:rPr>
        <w:t>,</w:t>
      </w:r>
      <w:r>
        <w:rPr>
          <w:sz w:val="28"/>
          <w:szCs w:val="28"/>
        </w:rPr>
        <w:t xml:space="preserve"> які проживають в будинку</w:t>
      </w:r>
      <w:r w:rsidR="00DA3E6B">
        <w:rPr>
          <w:sz w:val="28"/>
          <w:szCs w:val="28"/>
        </w:rPr>
        <w:t>,</w:t>
      </w:r>
      <w:r w:rsidRPr="003C106F">
        <w:rPr>
          <w:sz w:val="28"/>
          <w:szCs w:val="28"/>
        </w:rPr>
        <w:t xml:space="preserve"> плат</w:t>
      </w:r>
      <w:r>
        <w:rPr>
          <w:sz w:val="28"/>
          <w:szCs w:val="28"/>
        </w:rPr>
        <w:t>я</w:t>
      </w:r>
      <w:r w:rsidRPr="003C106F">
        <w:rPr>
          <w:sz w:val="28"/>
          <w:szCs w:val="28"/>
        </w:rPr>
        <w:t>ть за реактивну енергію за насту</w:t>
      </w:r>
      <w:r w:rsidRPr="003C106F">
        <w:rPr>
          <w:sz w:val="28"/>
          <w:szCs w:val="28"/>
        </w:rPr>
        <w:t>п</w:t>
      </w:r>
      <w:r w:rsidRPr="003C106F">
        <w:rPr>
          <w:sz w:val="28"/>
          <w:szCs w:val="28"/>
        </w:rPr>
        <w:t>ним тарифом: 0,8 від споживання активної енергії та 12 копійок за</w:t>
      </w:r>
      <w:r>
        <w:rPr>
          <w:sz w:val="28"/>
          <w:szCs w:val="28"/>
        </w:rPr>
        <w:t xml:space="preserve"> </w:t>
      </w:r>
      <w:proofErr w:type="spellStart"/>
      <w:r w:rsidRPr="00391608">
        <w:rPr>
          <w:sz w:val="28"/>
          <w:szCs w:val="28"/>
        </w:rPr>
        <w:t>квар∙год</w:t>
      </w:r>
      <w:proofErr w:type="spellEnd"/>
      <w:r w:rsidRPr="00391608">
        <w:rPr>
          <w:sz w:val="28"/>
          <w:szCs w:val="28"/>
        </w:rPr>
        <w:t>.</w:t>
      </w:r>
      <w:r w:rsidRPr="003C106F">
        <w:rPr>
          <w:sz w:val="28"/>
          <w:szCs w:val="28"/>
        </w:rPr>
        <w:t xml:space="preserve"> Л</w:t>
      </w:r>
      <w:r w:rsidRPr="003C106F">
        <w:rPr>
          <w:sz w:val="28"/>
          <w:szCs w:val="28"/>
        </w:rPr>
        <w:t>і</w:t>
      </w:r>
      <w:r w:rsidRPr="003C106F">
        <w:rPr>
          <w:sz w:val="28"/>
          <w:szCs w:val="28"/>
        </w:rPr>
        <w:t>чильник для реактивної енергії відсутній.</w:t>
      </w:r>
      <w:r>
        <w:rPr>
          <w:sz w:val="28"/>
          <w:szCs w:val="28"/>
        </w:rPr>
        <w:t xml:space="preserve"> </w:t>
      </w:r>
      <w:r w:rsidRPr="003C106F">
        <w:rPr>
          <w:sz w:val="28"/>
          <w:szCs w:val="28"/>
        </w:rPr>
        <w:t>Тому для підвищення енергоефекти</w:t>
      </w:r>
      <w:r w:rsidRPr="003C106F">
        <w:rPr>
          <w:sz w:val="28"/>
          <w:szCs w:val="28"/>
        </w:rPr>
        <w:t>в</w:t>
      </w:r>
      <w:r w:rsidRPr="003C106F">
        <w:rPr>
          <w:sz w:val="28"/>
          <w:szCs w:val="28"/>
        </w:rPr>
        <w:t xml:space="preserve">ності </w:t>
      </w:r>
      <w:r>
        <w:rPr>
          <w:sz w:val="28"/>
          <w:szCs w:val="28"/>
        </w:rPr>
        <w:t>можна</w:t>
      </w:r>
      <w:r w:rsidRPr="003C106F">
        <w:rPr>
          <w:sz w:val="28"/>
          <w:szCs w:val="28"/>
        </w:rPr>
        <w:t xml:space="preserve"> встановити лічильник для реактивної енергії.</w:t>
      </w:r>
    </w:p>
    <w:p w:rsidR="00DA49A8" w:rsidRPr="003C106F" w:rsidRDefault="00DA49A8" w:rsidP="00170866">
      <w:pPr>
        <w:tabs>
          <w:tab w:val="left" w:pos="540"/>
          <w:tab w:val="left" w:pos="9923"/>
        </w:tabs>
        <w:spacing w:line="360" w:lineRule="auto"/>
        <w:ind w:right="285" w:firstLine="567"/>
        <w:jc w:val="both"/>
        <w:rPr>
          <w:sz w:val="28"/>
          <w:szCs w:val="28"/>
        </w:rPr>
      </w:pPr>
    </w:p>
    <w:p w:rsidR="00C13AE8" w:rsidRDefault="00B752DF" w:rsidP="00170866">
      <w:pPr>
        <w:tabs>
          <w:tab w:val="left" w:pos="9923"/>
        </w:tabs>
        <w:spacing w:line="360" w:lineRule="auto"/>
        <w:ind w:right="285" w:firstLine="567"/>
        <w:jc w:val="both"/>
        <w:rPr>
          <w:b/>
          <w:sz w:val="28"/>
          <w:szCs w:val="28"/>
        </w:rPr>
      </w:pPr>
      <w:r>
        <w:rPr>
          <w:b/>
          <w:sz w:val="28"/>
          <w:szCs w:val="28"/>
        </w:rPr>
        <w:t>2.5.</w:t>
      </w:r>
      <w:r w:rsidR="008128F8">
        <w:rPr>
          <w:b/>
          <w:sz w:val="28"/>
          <w:szCs w:val="28"/>
        </w:rPr>
        <w:t>2</w:t>
      </w:r>
      <w:r w:rsidR="00C13AE8" w:rsidRPr="003C106F">
        <w:rPr>
          <w:b/>
          <w:sz w:val="28"/>
          <w:szCs w:val="28"/>
        </w:rPr>
        <w:t xml:space="preserve"> Аналіз поточного технічного стану системи електропостачання</w:t>
      </w:r>
    </w:p>
    <w:p w:rsidR="00C13AE8" w:rsidRPr="00DA49A8" w:rsidRDefault="00C13AE8" w:rsidP="00170866">
      <w:pPr>
        <w:tabs>
          <w:tab w:val="left" w:pos="9923"/>
        </w:tabs>
        <w:spacing w:line="360" w:lineRule="auto"/>
        <w:ind w:right="285" w:firstLine="567"/>
        <w:jc w:val="both"/>
        <w:rPr>
          <w:sz w:val="28"/>
          <w:szCs w:val="28"/>
        </w:rPr>
      </w:pPr>
    </w:p>
    <w:p w:rsidR="00C13AE8" w:rsidRDefault="00C13AE8" w:rsidP="00170866">
      <w:pPr>
        <w:tabs>
          <w:tab w:val="left" w:pos="9923"/>
        </w:tabs>
        <w:spacing w:line="360" w:lineRule="auto"/>
        <w:ind w:right="285" w:firstLine="567"/>
        <w:jc w:val="both"/>
        <w:rPr>
          <w:b/>
          <w:sz w:val="28"/>
          <w:szCs w:val="28"/>
        </w:rPr>
      </w:pPr>
      <w:r w:rsidRPr="00470D61">
        <w:rPr>
          <w:b/>
          <w:sz w:val="28"/>
          <w:szCs w:val="28"/>
        </w:rPr>
        <w:t>Опис системи електропостачання.</w:t>
      </w:r>
    </w:p>
    <w:p w:rsidR="00C13AE8" w:rsidRPr="00DA49A8" w:rsidRDefault="00C13AE8" w:rsidP="00170866">
      <w:pPr>
        <w:tabs>
          <w:tab w:val="left" w:pos="9923"/>
        </w:tabs>
        <w:spacing w:line="360" w:lineRule="auto"/>
        <w:ind w:right="285" w:firstLine="567"/>
        <w:jc w:val="both"/>
        <w:rPr>
          <w:sz w:val="28"/>
          <w:szCs w:val="28"/>
        </w:rPr>
      </w:pPr>
    </w:p>
    <w:p w:rsidR="00C13AE8" w:rsidRPr="00470D61" w:rsidRDefault="00C13AE8" w:rsidP="00170866">
      <w:pPr>
        <w:tabs>
          <w:tab w:val="left" w:pos="9923"/>
        </w:tabs>
        <w:spacing w:line="360" w:lineRule="auto"/>
        <w:ind w:right="285" w:firstLine="567"/>
        <w:jc w:val="both"/>
        <w:rPr>
          <w:sz w:val="28"/>
          <w:szCs w:val="28"/>
        </w:rPr>
      </w:pPr>
      <w:r>
        <w:rPr>
          <w:sz w:val="28"/>
          <w:szCs w:val="28"/>
        </w:rPr>
        <w:t>С</w:t>
      </w:r>
      <w:r w:rsidRPr="00470D61">
        <w:rPr>
          <w:sz w:val="28"/>
          <w:szCs w:val="28"/>
        </w:rPr>
        <w:t>хем</w:t>
      </w:r>
      <w:r>
        <w:rPr>
          <w:sz w:val="28"/>
          <w:szCs w:val="28"/>
        </w:rPr>
        <w:t>а</w:t>
      </w:r>
      <w:r w:rsidRPr="00470D61">
        <w:rPr>
          <w:sz w:val="28"/>
          <w:szCs w:val="28"/>
        </w:rPr>
        <w:t xml:space="preserve"> живлення цієї </w:t>
      </w:r>
      <w:r>
        <w:rPr>
          <w:sz w:val="28"/>
          <w:szCs w:val="28"/>
        </w:rPr>
        <w:t>будівлі</w:t>
      </w:r>
      <w:r w:rsidRPr="00470D61">
        <w:rPr>
          <w:sz w:val="28"/>
          <w:szCs w:val="28"/>
        </w:rPr>
        <w:t xml:space="preserve"> </w:t>
      </w:r>
      <w:r>
        <w:rPr>
          <w:sz w:val="28"/>
          <w:szCs w:val="28"/>
        </w:rPr>
        <w:t>розділена на два під’їзди</w:t>
      </w:r>
      <w:r w:rsidRPr="00470D61">
        <w:rPr>
          <w:sz w:val="28"/>
          <w:szCs w:val="28"/>
        </w:rPr>
        <w:t xml:space="preserve">, які живляться від трансформаторної підстанції (ТП) </w:t>
      </w:r>
      <w:r>
        <w:rPr>
          <w:sz w:val="28"/>
          <w:szCs w:val="28"/>
        </w:rPr>
        <w:t>до</w:t>
      </w:r>
      <w:r w:rsidRPr="00470D61">
        <w:rPr>
          <w:sz w:val="28"/>
          <w:szCs w:val="28"/>
        </w:rPr>
        <w:t xml:space="preserve"> </w:t>
      </w:r>
      <w:r w:rsidRPr="006C6931">
        <w:rPr>
          <w:sz w:val="28"/>
          <w:szCs w:val="28"/>
        </w:rPr>
        <w:t>ВРП</w:t>
      </w:r>
      <w:r w:rsidRPr="00470D61">
        <w:rPr>
          <w:sz w:val="28"/>
          <w:szCs w:val="28"/>
        </w:rPr>
        <w:t>.</w:t>
      </w:r>
    </w:p>
    <w:p w:rsidR="00C13AE8" w:rsidRPr="00470D61" w:rsidRDefault="00C13AE8" w:rsidP="00170866">
      <w:pPr>
        <w:tabs>
          <w:tab w:val="left" w:pos="9923"/>
        </w:tabs>
        <w:spacing w:line="360" w:lineRule="auto"/>
        <w:ind w:right="285" w:firstLine="567"/>
        <w:jc w:val="both"/>
        <w:rPr>
          <w:sz w:val="28"/>
          <w:szCs w:val="28"/>
        </w:rPr>
      </w:pPr>
      <w:r w:rsidRPr="00470D61">
        <w:rPr>
          <w:sz w:val="28"/>
          <w:szCs w:val="28"/>
        </w:rPr>
        <w:t xml:space="preserve"> </w:t>
      </w:r>
      <w:r>
        <w:rPr>
          <w:sz w:val="28"/>
          <w:szCs w:val="28"/>
        </w:rPr>
        <w:t>Ввідний розподільний пристрій</w:t>
      </w:r>
      <w:r w:rsidRPr="00470D61">
        <w:rPr>
          <w:sz w:val="28"/>
          <w:szCs w:val="28"/>
        </w:rPr>
        <w:t xml:space="preserve"> - це високотехнологічний електромехані</w:t>
      </w:r>
      <w:r w:rsidRPr="00470D61">
        <w:rPr>
          <w:sz w:val="28"/>
          <w:szCs w:val="28"/>
        </w:rPr>
        <w:t>ч</w:t>
      </w:r>
      <w:r w:rsidRPr="00470D61">
        <w:rPr>
          <w:sz w:val="28"/>
          <w:szCs w:val="28"/>
        </w:rPr>
        <w:t>ний пристрій, який використовується для введення, вимірювання та перерозп</w:t>
      </w:r>
      <w:r w:rsidRPr="00470D61">
        <w:rPr>
          <w:sz w:val="28"/>
          <w:szCs w:val="28"/>
        </w:rPr>
        <w:t>о</w:t>
      </w:r>
      <w:r w:rsidRPr="00470D61">
        <w:rPr>
          <w:sz w:val="28"/>
          <w:szCs w:val="28"/>
        </w:rPr>
        <w:t>ділу електричної енергії, що використовується для подачі електроенергії до б</w:t>
      </w:r>
      <w:r w:rsidRPr="00470D61">
        <w:rPr>
          <w:sz w:val="28"/>
          <w:szCs w:val="28"/>
        </w:rPr>
        <w:t>у</w:t>
      </w:r>
      <w:r w:rsidRPr="00470D61">
        <w:rPr>
          <w:sz w:val="28"/>
          <w:szCs w:val="28"/>
        </w:rPr>
        <w:t xml:space="preserve">дівлі або її частини. </w:t>
      </w:r>
      <w:r>
        <w:rPr>
          <w:sz w:val="28"/>
          <w:szCs w:val="28"/>
        </w:rPr>
        <w:t>ВРП</w:t>
      </w:r>
      <w:r w:rsidRPr="00470D61">
        <w:rPr>
          <w:sz w:val="28"/>
          <w:szCs w:val="28"/>
        </w:rPr>
        <w:t xml:space="preserve"> використовуються як у житлових будинках, так і в </w:t>
      </w:r>
      <w:r w:rsidR="00391608">
        <w:rPr>
          <w:sz w:val="28"/>
          <w:szCs w:val="28"/>
        </w:rPr>
        <w:t>громадських та адміністративних</w:t>
      </w:r>
      <w:r w:rsidRPr="00470D61">
        <w:rPr>
          <w:sz w:val="28"/>
          <w:szCs w:val="28"/>
        </w:rPr>
        <w:t>.</w:t>
      </w:r>
    </w:p>
    <w:p w:rsidR="00C13AE8" w:rsidRPr="00470D61" w:rsidRDefault="00C13AE8" w:rsidP="00170866">
      <w:pPr>
        <w:tabs>
          <w:tab w:val="left" w:pos="9923"/>
        </w:tabs>
        <w:spacing w:line="360" w:lineRule="auto"/>
        <w:ind w:right="285" w:firstLine="567"/>
        <w:jc w:val="both"/>
        <w:rPr>
          <w:sz w:val="28"/>
          <w:szCs w:val="28"/>
        </w:rPr>
      </w:pPr>
      <w:r>
        <w:rPr>
          <w:sz w:val="28"/>
          <w:szCs w:val="28"/>
        </w:rPr>
        <w:t>ВРП</w:t>
      </w:r>
      <w:r w:rsidRPr="00470D61">
        <w:rPr>
          <w:sz w:val="28"/>
          <w:szCs w:val="28"/>
        </w:rPr>
        <w:t xml:space="preserve"> використовується для прийому, розподілу та підрахунку електричної потужності трифазного змінного струму</w:t>
      </w:r>
      <w:r>
        <w:rPr>
          <w:sz w:val="28"/>
          <w:szCs w:val="28"/>
        </w:rPr>
        <w:t xml:space="preserve"> з частотою 50 Гц, напругою 220</w:t>
      </w:r>
      <w:r w:rsidRPr="00470D61">
        <w:rPr>
          <w:sz w:val="28"/>
          <w:szCs w:val="28"/>
        </w:rPr>
        <w:t>\</w:t>
      </w:r>
      <w:r>
        <w:rPr>
          <w:sz w:val="28"/>
          <w:szCs w:val="28"/>
        </w:rPr>
        <w:t xml:space="preserve">380 </w:t>
      </w:r>
      <w:r w:rsidRPr="00470D61">
        <w:rPr>
          <w:sz w:val="28"/>
          <w:szCs w:val="28"/>
        </w:rPr>
        <w:t xml:space="preserve">В. </w:t>
      </w:r>
      <w:r>
        <w:rPr>
          <w:sz w:val="28"/>
          <w:szCs w:val="28"/>
        </w:rPr>
        <w:lastRenderedPageBreak/>
        <w:t>ВРП</w:t>
      </w:r>
      <w:r w:rsidRPr="00470D61">
        <w:rPr>
          <w:sz w:val="28"/>
          <w:szCs w:val="28"/>
        </w:rPr>
        <w:t xml:space="preserve"> також слу</w:t>
      </w:r>
      <w:r w:rsidR="00DA3E6B">
        <w:rPr>
          <w:sz w:val="28"/>
          <w:szCs w:val="28"/>
        </w:rPr>
        <w:t>гує</w:t>
      </w:r>
      <w:r w:rsidRPr="00470D61">
        <w:rPr>
          <w:sz w:val="28"/>
          <w:szCs w:val="28"/>
        </w:rPr>
        <w:t xml:space="preserve"> для захисту ліній </w:t>
      </w:r>
      <w:r w:rsidRPr="00391608">
        <w:rPr>
          <w:sz w:val="28"/>
          <w:szCs w:val="28"/>
        </w:rPr>
        <w:t>від пе</w:t>
      </w:r>
      <w:r w:rsidR="00391608" w:rsidRPr="00391608">
        <w:rPr>
          <w:sz w:val="28"/>
          <w:szCs w:val="28"/>
        </w:rPr>
        <w:t>ревантажень і коротких замикань</w:t>
      </w:r>
      <w:r w:rsidRPr="00391608">
        <w:rPr>
          <w:sz w:val="28"/>
          <w:szCs w:val="28"/>
        </w:rPr>
        <w:t>. ВРП цього об'єкта розподіляє електроенер</w:t>
      </w:r>
      <w:r w:rsidRPr="00470D61">
        <w:rPr>
          <w:sz w:val="28"/>
          <w:szCs w:val="28"/>
        </w:rPr>
        <w:t xml:space="preserve">гію </w:t>
      </w:r>
      <w:r>
        <w:rPr>
          <w:sz w:val="28"/>
          <w:szCs w:val="28"/>
        </w:rPr>
        <w:t xml:space="preserve">по </w:t>
      </w:r>
      <w:r w:rsidR="00DA3E6B">
        <w:rPr>
          <w:sz w:val="28"/>
          <w:szCs w:val="28"/>
        </w:rPr>
        <w:t>під’їздах</w:t>
      </w:r>
      <w:r w:rsidRPr="00470D61">
        <w:rPr>
          <w:sz w:val="28"/>
          <w:szCs w:val="28"/>
        </w:rPr>
        <w:t xml:space="preserve"> з встановленим стр</w:t>
      </w:r>
      <w:r w:rsidRPr="00470D61">
        <w:rPr>
          <w:sz w:val="28"/>
          <w:szCs w:val="28"/>
        </w:rPr>
        <w:t>у</w:t>
      </w:r>
      <w:r w:rsidRPr="00470D61">
        <w:rPr>
          <w:sz w:val="28"/>
          <w:szCs w:val="28"/>
        </w:rPr>
        <w:t>мом та потужністю для кожно</w:t>
      </w:r>
      <w:r w:rsidR="00DA3E6B">
        <w:rPr>
          <w:sz w:val="28"/>
          <w:szCs w:val="28"/>
        </w:rPr>
        <w:t>ї</w:t>
      </w:r>
      <w:r w:rsidRPr="00470D61">
        <w:rPr>
          <w:sz w:val="28"/>
          <w:szCs w:val="28"/>
        </w:rPr>
        <w:t xml:space="preserve"> шафи керування електрикою в </w:t>
      </w:r>
      <w:r>
        <w:rPr>
          <w:sz w:val="28"/>
          <w:szCs w:val="28"/>
        </w:rPr>
        <w:t>приміщенні</w:t>
      </w:r>
      <w:r w:rsidRPr="00470D61">
        <w:rPr>
          <w:sz w:val="28"/>
          <w:szCs w:val="28"/>
        </w:rPr>
        <w:t>.</w:t>
      </w:r>
    </w:p>
    <w:p w:rsidR="00C13AE8" w:rsidRDefault="00C13AE8" w:rsidP="00170866">
      <w:pPr>
        <w:tabs>
          <w:tab w:val="left" w:pos="9923"/>
        </w:tabs>
        <w:spacing w:line="360" w:lineRule="auto"/>
        <w:ind w:right="285" w:firstLine="567"/>
        <w:jc w:val="both"/>
        <w:rPr>
          <w:sz w:val="28"/>
          <w:szCs w:val="28"/>
        </w:rPr>
      </w:pPr>
      <w:r w:rsidRPr="00470D61">
        <w:rPr>
          <w:sz w:val="28"/>
          <w:szCs w:val="28"/>
        </w:rPr>
        <w:t>Кабіна трансформатора, електричні панелі та електрична система переб</w:t>
      </w:r>
      <w:r w:rsidRPr="00470D61">
        <w:rPr>
          <w:sz w:val="28"/>
          <w:szCs w:val="28"/>
        </w:rPr>
        <w:t>у</w:t>
      </w:r>
      <w:r w:rsidRPr="00470D61">
        <w:rPr>
          <w:sz w:val="28"/>
          <w:szCs w:val="28"/>
        </w:rPr>
        <w:t>вають у задовільному стані.</w:t>
      </w:r>
    </w:p>
    <w:p w:rsidR="00C13AE8" w:rsidRPr="006C6931" w:rsidRDefault="00C13AE8" w:rsidP="00170866">
      <w:pPr>
        <w:tabs>
          <w:tab w:val="left" w:pos="9923"/>
        </w:tabs>
        <w:spacing w:line="360" w:lineRule="auto"/>
        <w:ind w:right="285" w:firstLine="567"/>
        <w:contextualSpacing/>
        <w:jc w:val="both"/>
        <w:rPr>
          <w:sz w:val="28"/>
          <w:szCs w:val="28"/>
        </w:rPr>
      </w:pPr>
      <w:r w:rsidRPr="002A1FBE">
        <w:rPr>
          <w:sz w:val="28"/>
          <w:szCs w:val="28"/>
        </w:rPr>
        <w:t xml:space="preserve">Постачання електричної енергії  в </w:t>
      </w:r>
      <w:r w:rsidRPr="00B83C8A">
        <w:rPr>
          <w:sz w:val="28"/>
          <w:szCs w:val="28"/>
        </w:rPr>
        <w:t>житловий будинок за адресою вул. Тет</w:t>
      </w:r>
      <w:r w:rsidRPr="00B83C8A">
        <w:rPr>
          <w:sz w:val="28"/>
          <w:szCs w:val="28"/>
        </w:rPr>
        <w:t>я</w:t>
      </w:r>
      <w:r w:rsidRPr="00B83C8A">
        <w:rPr>
          <w:sz w:val="28"/>
          <w:szCs w:val="28"/>
        </w:rPr>
        <w:t xml:space="preserve">ни </w:t>
      </w:r>
      <w:proofErr w:type="spellStart"/>
      <w:r w:rsidRPr="00B83C8A">
        <w:rPr>
          <w:sz w:val="28"/>
          <w:szCs w:val="28"/>
        </w:rPr>
        <w:t>Яблунської</w:t>
      </w:r>
      <w:proofErr w:type="spellEnd"/>
      <w:r w:rsidR="00DA3E6B">
        <w:rPr>
          <w:sz w:val="28"/>
          <w:szCs w:val="28"/>
        </w:rPr>
        <w:t>,</w:t>
      </w:r>
      <w:r w:rsidRPr="00B83C8A">
        <w:rPr>
          <w:sz w:val="28"/>
          <w:szCs w:val="28"/>
        </w:rPr>
        <w:t xml:space="preserve"> 2</w:t>
      </w:r>
      <w:r>
        <w:rPr>
          <w:sz w:val="28"/>
          <w:szCs w:val="28"/>
        </w:rPr>
        <w:t xml:space="preserve"> </w:t>
      </w:r>
      <w:r w:rsidRPr="002A1FBE">
        <w:rPr>
          <w:sz w:val="28"/>
          <w:szCs w:val="28"/>
        </w:rPr>
        <w:t xml:space="preserve">здійснюється від </w:t>
      </w:r>
      <w:r w:rsidRPr="00B83C8A">
        <w:rPr>
          <w:sz w:val="28"/>
          <w:szCs w:val="28"/>
        </w:rPr>
        <w:t>ТП-5316</w:t>
      </w:r>
      <w:r w:rsidRPr="002A1FBE">
        <w:rPr>
          <w:sz w:val="28"/>
          <w:szCs w:val="28"/>
        </w:rPr>
        <w:t xml:space="preserve">, де  знаходяться 2 трансформатори </w:t>
      </w:r>
      <w:r>
        <w:rPr>
          <w:sz w:val="28"/>
          <w:szCs w:val="28"/>
        </w:rPr>
        <w:t xml:space="preserve">ТМ </w:t>
      </w:r>
      <w:r w:rsidRPr="00B83C8A">
        <w:rPr>
          <w:sz w:val="28"/>
          <w:szCs w:val="28"/>
        </w:rPr>
        <w:t xml:space="preserve">1000/10, S=1000 </w:t>
      </w:r>
      <w:proofErr w:type="spellStart"/>
      <w:r w:rsidRPr="00B83C8A">
        <w:rPr>
          <w:sz w:val="28"/>
          <w:szCs w:val="28"/>
        </w:rPr>
        <w:t>кВ∙А</w:t>
      </w:r>
      <w:proofErr w:type="spellEnd"/>
      <w:r w:rsidRPr="00B83C8A">
        <w:rPr>
          <w:sz w:val="28"/>
          <w:szCs w:val="28"/>
        </w:rPr>
        <w:t>, напругою 10/0,4кВ</w:t>
      </w:r>
      <w:r w:rsidRPr="002A1FBE">
        <w:rPr>
          <w:sz w:val="28"/>
          <w:szCs w:val="28"/>
        </w:rPr>
        <w:t xml:space="preserve">, які можуть резервувати один </w:t>
      </w:r>
      <w:r w:rsidRPr="006C6931">
        <w:rPr>
          <w:sz w:val="28"/>
          <w:szCs w:val="28"/>
        </w:rPr>
        <w:t>о</w:t>
      </w:r>
      <w:r w:rsidRPr="006C6931">
        <w:rPr>
          <w:sz w:val="28"/>
          <w:szCs w:val="28"/>
        </w:rPr>
        <w:t>д</w:t>
      </w:r>
      <w:r w:rsidRPr="006C6931">
        <w:rPr>
          <w:sz w:val="28"/>
          <w:szCs w:val="28"/>
        </w:rPr>
        <w:t>ного</w:t>
      </w:r>
      <w:r>
        <w:rPr>
          <w:sz w:val="28"/>
          <w:szCs w:val="28"/>
        </w:rPr>
        <w:t xml:space="preserve">. ТП знаходяться на </w:t>
      </w:r>
      <w:r w:rsidRPr="006C6931">
        <w:rPr>
          <w:sz w:val="28"/>
          <w:szCs w:val="28"/>
        </w:rPr>
        <w:t xml:space="preserve">балансі </w:t>
      </w:r>
      <w:proofErr w:type="spellStart"/>
      <w:r w:rsidRPr="006C6931">
        <w:rPr>
          <w:sz w:val="28"/>
          <w:szCs w:val="28"/>
        </w:rPr>
        <w:t>ПрАТ</w:t>
      </w:r>
      <w:proofErr w:type="spellEnd"/>
      <w:r>
        <w:rPr>
          <w:sz w:val="28"/>
          <w:szCs w:val="28"/>
        </w:rPr>
        <w:t xml:space="preserve"> «ДЕТЕК Київські електромережі»</w:t>
      </w:r>
      <w:r w:rsidRPr="002A1FBE">
        <w:rPr>
          <w:sz w:val="28"/>
          <w:szCs w:val="28"/>
        </w:rPr>
        <w:t>. Т</w:t>
      </w:r>
      <w:r w:rsidRPr="002A1FBE">
        <w:rPr>
          <w:sz w:val="28"/>
          <w:szCs w:val="28"/>
        </w:rPr>
        <w:t>а</w:t>
      </w:r>
      <w:r w:rsidRPr="002A1FBE">
        <w:rPr>
          <w:sz w:val="28"/>
          <w:szCs w:val="28"/>
        </w:rPr>
        <w:t xml:space="preserve">кож трансформатори  живлять </w:t>
      </w:r>
      <w:r>
        <w:rPr>
          <w:sz w:val="28"/>
          <w:szCs w:val="28"/>
        </w:rPr>
        <w:t>ще декілька</w:t>
      </w:r>
      <w:r w:rsidRPr="002A1FBE">
        <w:rPr>
          <w:sz w:val="28"/>
          <w:szCs w:val="28"/>
        </w:rPr>
        <w:t xml:space="preserve"> житлов</w:t>
      </w:r>
      <w:r>
        <w:rPr>
          <w:sz w:val="28"/>
          <w:szCs w:val="28"/>
        </w:rPr>
        <w:t xml:space="preserve">их будинків. </w:t>
      </w:r>
    </w:p>
    <w:p w:rsidR="00C13AE8" w:rsidRDefault="00C13AE8" w:rsidP="00170866">
      <w:pPr>
        <w:tabs>
          <w:tab w:val="left" w:pos="9923"/>
        </w:tabs>
        <w:spacing w:line="360" w:lineRule="auto"/>
        <w:ind w:right="285" w:firstLine="567"/>
        <w:jc w:val="both"/>
        <w:rPr>
          <w:sz w:val="28"/>
          <w:szCs w:val="28"/>
        </w:rPr>
      </w:pPr>
      <w:r>
        <w:rPr>
          <w:sz w:val="28"/>
          <w:szCs w:val="28"/>
        </w:rPr>
        <w:t>Житловий будинок</w:t>
      </w:r>
      <w:r w:rsidRPr="006C6931">
        <w:rPr>
          <w:sz w:val="28"/>
          <w:szCs w:val="28"/>
        </w:rPr>
        <w:t xml:space="preserve">, згідно </w:t>
      </w:r>
      <w:r w:rsidR="00F7255D" w:rsidRPr="00503CDC">
        <w:rPr>
          <w:sz w:val="28"/>
          <w:szCs w:val="28"/>
        </w:rPr>
        <w:t>[6]</w:t>
      </w:r>
      <w:r w:rsidRPr="006C6931">
        <w:rPr>
          <w:sz w:val="28"/>
          <w:szCs w:val="28"/>
        </w:rPr>
        <w:t xml:space="preserve">, це </w:t>
      </w:r>
      <w:proofErr w:type="spellStart"/>
      <w:r w:rsidRPr="006C6931">
        <w:rPr>
          <w:sz w:val="28"/>
          <w:szCs w:val="28"/>
        </w:rPr>
        <w:t>електроприймач</w:t>
      </w:r>
      <w:proofErr w:type="spellEnd"/>
      <w:r w:rsidRPr="006C6931">
        <w:rPr>
          <w:sz w:val="28"/>
          <w:szCs w:val="28"/>
        </w:rPr>
        <w:t xml:space="preserve"> другої категорії надійн</w:t>
      </w:r>
      <w:r w:rsidRPr="006C6931">
        <w:rPr>
          <w:sz w:val="28"/>
          <w:szCs w:val="28"/>
        </w:rPr>
        <w:t>о</w:t>
      </w:r>
      <w:r w:rsidRPr="006C6931">
        <w:rPr>
          <w:sz w:val="28"/>
          <w:szCs w:val="28"/>
        </w:rPr>
        <w:t>сті електропостачання.[</w:t>
      </w:r>
      <w:r w:rsidR="00F7255D" w:rsidRPr="00503CDC">
        <w:rPr>
          <w:sz w:val="28"/>
          <w:szCs w:val="28"/>
        </w:rPr>
        <w:t>6</w:t>
      </w:r>
      <w:r w:rsidRPr="006C6931">
        <w:rPr>
          <w:sz w:val="28"/>
          <w:szCs w:val="28"/>
        </w:rPr>
        <w:t>]</w:t>
      </w:r>
      <w:r w:rsidRPr="00470D61">
        <w:rPr>
          <w:sz w:val="28"/>
          <w:szCs w:val="28"/>
        </w:rPr>
        <w:t xml:space="preserve"> </w:t>
      </w:r>
    </w:p>
    <w:p w:rsidR="00C13AE8" w:rsidRDefault="00C13AE8" w:rsidP="00170866">
      <w:pPr>
        <w:tabs>
          <w:tab w:val="left" w:pos="9923"/>
        </w:tabs>
        <w:spacing w:line="360" w:lineRule="auto"/>
        <w:ind w:right="285" w:firstLine="567"/>
        <w:jc w:val="both"/>
        <w:rPr>
          <w:b/>
          <w:sz w:val="28"/>
          <w:szCs w:val="28"/>
        </w:rPr>
      </w:pPr>
    </w:p>
    <w:p w:rsidR="00C13AE8" w:rsidRPr="006C6931" w:rsidRDefault="00C13AE8" w:rsidP="00170866">
      <w:pPr>
        <w:tabs>
          <w:tab w:val="left" w:pos="9923"/>
        </w:tabs>
        <w:spacing w:line="360" w:lineRule="auto"/>
        <w:ind w:right="285" w:firstLine="567"/>
        <w:jc w:val="both"/>
        <w:rPr>
          <w:b/>
          <w:sz w:val="28"/>
          <w:szCs w:val="28"/>
        </w:rPr>
      </w:pPr>
      <w:r w:rsidRPr="006C6931">
        <w:rPr>
          <w:b/>
          <w:sz w:val="28"/>
          <w:szCs w:val="28"/>
        </w:rPr>
        <w:t>Облік споживання електроенергії</w:t>
      </w:r>
    </w:p>
    <w:p w:rsidR="00C13AE8" w:rsidRPr="006C6931" w:rsidRDefault="00C13AE8" w:rsidP="00170866">
      <w:pPr>
        <w:tabs>
          <w:tab w:val="left" w:pos="9923"/>
        </w:tabs>
        <w:spacing w:line="360" w:lineRule="auto"/>
        <w:ind w:right="285" w:firstLine="567"/>
        <w:jc w:val="both"/>
        <w:rPr>
          <w:sz w:val="28"/>
          <w:szCs w:val="28"/>
        </w:rPr>
      </w:pPr>
    </w:p>
    <w:p w:rsidR="00C13AE8" w:rsidRDefault="00C13AE8" w:rsidP="00170866">
      <w:pPr>
        <w:tabs>
          <w:tab w:val="left" w:pos="9923"/>
        </w:tabs>
        <w:spacing w:line="360" w:lineRule="auto"/>
        <w:ind w:right="285" w:firstLine="567"/>
        <w:jc w:val="both"/>
        <w:rPr>
          <w:sz w:val="28"/>
          <w:szCs w:val="28"/>
        </w:rPr>
      </w:pPr>
      <w:r>
        <w:rPr>
          <w:sz w:val="28"/>
          <w:szCs w:val="28"/>
        </w:rPr>
        <w:t>С</w:t>
      </w:r>
      <w:r w:rsidRPr="006C6931">
        <w:rPr>
          <w:sz w:val="28"/>
          <w:szCs w:val="28"/>
        </w:rPr>
        <w:t>поживання електроенергії визначаєтьс</w:t>
      </w:r>
      <w:r>
        <w:rPr>
          <w:sz w:val="28"/>
          <w:szCs w:val="28"/>
        </w:rPr>
        <w:t>я за місцем комерційного обліку - електрощитовій</w:t>
      </w:r>
      <w:r w:rsidRPr="006C6931">
        <w:rPr>
          <w:sz w:val="28"/>
          <w:szCs w:val="28"/>
        </w:rPr>
        <w:t xml:space="preserve">. </w:t>
      </w:r>
    </w:p>
    <w:p w:rsidR="00C13AE8" w:rsidRPr="006C6931" w:rsidRDefault="00C13AE8" w:rsidP="00170866">
      <w:pPr>
        <w:tabs>
          <w:tab w:val="left" w:pos="9923"/>
        </w:tabs>
        <w:spacing w:line="360" w:lineRule="auto"/>
        <w:ind w:right="285" w:firstLine="567"/>
        <w:jc w:val="both"/>
        <w:rPr>
          <w:sz w:val="28"/>
          <w:szCs w:val="28"/>
        </w:rPr>
      </w:pPr>
      <w:r>
        <w:rPr>
          <w:sz w:val="28"/>
          <w:szCs w:val="28"/>
        </w:rPr>
        <w:t xml:space="preserve">Облік ведеться за допомогою двох лічильників </w:t>
      </w:r>
      <w:r w:rsidRPr="00AC7ABF">
        <w:rPr>
          <w:sz w:val="28"/>
          <w:szCs w:val="28"/>
        </w:rPr>
        <w:t>СТ-ЭА12Д</w:t>
      </w:r>
      <w:r w:rsidR="00F7255D" w:rsidRPr="00F7255D">
        <w:rPr>
          <w:sz w:val="28"/>
          <w:szCs w:val="28"/>
          <w:lang w:val="ru-RU"/>
        </w:rPr>
        <w:t xml:space="preserve"> [6]</w:t>
      </w:r>
      <w:r>
        <w:rPr>
          <w:sz w:val="28"/>
          <w:szCs w:val="28"/>
        </w:rPr>
        <w:t>, по кожному на лінії</w:t>
      </w:r>
      <w:r w:rsidR="00DA3E6B">
        <w:rPr>
          <w:sz w:val="28"/>
          <w:szCs w:val="28"/>
        </w:rPr>
        <w:t>,</w:t>
      </w:r>
      <w:r>
        <w:rPr>
          <w:sz w:val="28"/>
          <w:szCs w:val="28"/>
        </w:rPr>
        <w:t xml:space="preserve"> яка веде до обслуговування </w:t>
      </w:r>
      <w:proofErr w:type="spellStart"/>
      <w:r>
        <w:rPr>
          <w:sz w:val="28"/>
          <w:szCs w:val="28"/>
        </w:rPr>
        <w:t>непобутових</w:t>
      </w:r>
      <w:proofErr w:type="spellEnd"/>
      <w:r>
        <w:rPr>
          <w:sz w:val="28"/>
          <w:szCs w:val="28"/>
        </w:rPr>
        <w:t xml:space="preserve"> об’єктів в будинку.</w:t>
      </w:r>
    </w:p>
    <w:p w:rsidR="00C13AE8" w:rsidRPr="006C6931" w:rsidRDefault="00C13AE8" w:rsidP="00170866">
      <w:pPr>
        <w:tabs>
          <w:tab w:val="left" w:pos="9923"/>
        </w:tabs>
        <w:spacing w:line="360" w:lineRule="auto"/>
        <w:ind w:right="285" w:firstLine="567"/>
        <w:jc w:val="both"/>
        <w:rPr>
          <w:sz w:val="28"/>
          <w:szCs w:val="28"/>
        </w:rPr>
      </w:pPr>
      <w:r>
        <w:rPr>
          <w:sz w:val="28"/>
          <w:szCs w:val="28"/>
        </w:rPr>
        <w:t>Аналізуючи вище подані данні, можемо дійти до висновку що:</w:t>
      </w:r>
    </w:p>
    <w:p w:rsidR="00C13AE8" w:rsidRPr="006C6931" w:rsidRDefault="00C13AE8" w:rsidP="00170866">
      <w:pPr>
        <w:tabs>
          <w:tab w:val="left" w:pos="9923"/>
        </w:tabs>
        <w:spacing w:line="360" w:lineRule="auto"/>
        <w:ind w:right="285" w:firstLine="567"/>
        <w:jc w:val="both"/>
        <w:rPr>
          <w:sz w:val="28"/>
          <w:szCs w:val="28"/>
        </w:rPr>
      </w:pPr>
      <w:r w:rsidRPr="006C6931">
        <w:rPr>
          <w:sz w:val="28"/>
          <w:szCs w:val="28"/>
        </w:rPr>
        <w:t>- комерційний облік здійснюється із застосуванням застарілого лі</w:t>
      </w:r>
      <w:r>
        <w:rPr>
          <w:sz w:val="28"/>
          <w:szCs w:val="28"/>
        </w:rPr>
        <w:t>чильника з класом точності 2,0;</w:t>
      </w:r>
    </w:p>
    <w:p w:rsidR="00C13AE8" w:rsidRDefault="00C13AE8" w:rsidP="00170866">
      <w:pPr>
        <w:tabs>
          <w:tab w:val="left" w:pos="9923"/>
        </w:tabs>
        <w:spacing w:line="360" w:lineRule="auto"/>
        <w:ind w:right="285" w:firstLine="567"/>
        <w:jc w:val="both"/>
        <w:rPr>
          <w:sz w:val="28"/>
          <w:szCs w:val="28"/>
        </w:rPr>
      </w:pPr>
      <w:r w:rsidRPr="006C6931">
        <w:rPr>
          <w:sz w:val="28"/>
          <w:szCs w:val="28"/>
        </w:rPr>
        <w:t>- облік ведеться лише за активною енергією, облік реактивної енергії не проводиться</w:t>
      </w:r>
      <w:r w:rsidR="00DA3E6B">
        <w:rPr>
          <w:sz w:val="28"/>
          <w:szCs w:val="28"/>
        </w:rPr>
        <w:t>.</w:t>
      </w:r>
    </w:p>
    <w:p w:rsidR="00C13AE8" w:rsidRDefault="00C13AE8" w:rsidP="00170866">
      <w:pPr>
        <w:tabs>
          <w:tab w:val="left" w:pos="9923"/>
        </w:tabs>
        <w:spacing w:line="360" w:lineRule="auto"/>
        <w:ind w:right="285" w:firstLine="567"/>
        <w:jc w:val="both"/>
        <w:rPr>
          <w:sz w:val="28"/>
          <w:szCs w:val="28"/>
        </w:rPr>
      </w:pPr>
    </w:p>
    <w:p w:rsidR="00C13AE8" w:rsidRPr="00C36D6D" w:rsidRDefault="00C13AE8" w:rsidP="00170866">
      <w:pPr>
        <w:tabs>
          <w:tab w:val="left" w:pos="9923"/>
        </w:tabs>
        <w:spacing w:line="360" w:lineRule="auto"/>
        <w:ind w:right="285" w:firstLine="567"/>
        <w:jc w:val="both"/>
        <w:rPr>
          <w:b/>
          <w:sz w:val="28"/>
          <w:szCs w:val="28"/>
        </w:rPr>
      </w:pPr>
      <w:r w:rsidRPr="00C36D6D">
        <w:rPr>
          <w:b/>
          <w:sz w:val="28"/>
          <w:szCs w:val="28"/>
        </w:rPr>
        <w:t>Розрахунок електричного навантаження об’єкта</w:t>
      </w:r>
    </w:p>
    <w:p w:rsidR="00C13AE8" w:rsidRPr="00C36D6D" w:rsidRDefault="00C13AE8" w:rsidP="00170866">
      <w:pPr>
        <w:tabs>
          <w:tab w:val="left" w:pos="9923"/>
        </w:tabs>
        <w:spacing w:line="360" w:lineRule="auto"/>
        <w:ind w:right="285" w:firstLine="567"/>
        <w:jc w:val="both"/>
        <w:rPr>
          <w:sz w:val="28"/>
          <w:szCs w:val="28"/>
        </w:rPr>
      </w:pPr>
    </w:p>
    <w:p w:rsidR="00C13AE8" w:rsidRPr="00C36D6D" w:rsidRDefault="00C13AE8" w:rsidP="00170866">
      <w:pPr>
        <w:tabs>
          <w:tab w:val="left" w:pos="9923"/>
        </w:tabs>
        <w:spacing w:line="360" w:lineRule="auto"/>
        <w:ind w:right="285" w:firstLine="567"/>
        <w:jc w:val="both"/>
        <w:rPr>
          <w:sz w:val="28"/>
          <w:szCs w:val="28"/>
        </w:rPr>
      </w:pPr>
      <w:r w:rsidRPr="00C36D6D">
        <w:rPr>
          <w:sz w:val="28"/>
          <w:szCs w:val="28"/>
        </w:rPr>
        <w:t>За даними</w:t>
      </w:r>
      <w:r w:rsidR="00DA3E6B">
        <w:rPr>
          <w:sz w:val="28"/>
          <w:szCs w:val="28"/>
        </w:rPr>
        <w:t>,</w:t>
      </w:r>
      <w:r w:rsidRPr="00C36D6D">
        <w:rPr>
          <w:sz w:val="28"/>
          <w:szCs w:val="28"/>
        </w:rPr>
        <w:t xml:space="preserve"> </w:t>
      </w:r>
      <w:r>
        <w:rPr>
          <w:sz w:val="28"/>
          <w:szCs w:val="28"/>
        </w:rPr>
        <w:t>які були надані</w:t>
      </w:r>
      <w:r w:rsidR="00917659">
        <w:rPr>
          <w:sz w:val="28"/>
          <w:szCs w:val="28"/>
        </w:rPr>
        <w:t>,</w:t>
      </w:r>
      <w:r>
        <w:rPr>
          <w:sz w:val="28"/>
          <w:szCs w:val="28"/>
        </w:rPr>
        <w:t xml:space="preserve"> ВРП розрахований на 165 кВт , а </w:t>
      </w:r>
      <w:r w:rsidRPr="00C36D6D">
        <w:rPr>
          <w:sz w:val="28"/>
          <w:szCs w:val="28"/>
        </w:rPr>
        <w:t xml:space="preserve">електричне навантаження, за </w:t>
      </w:r>
      <w:r>
        <w:rPr>
          <w:sz w:val="28"/>
          <w:szCs w:val="28"/>
        </w:rPr>
        <w:t>прорахунками</w:t>
      </w:r>
      <w:r w:rsidRPr="00C36D6D">
        <w:rPr>
          <w:sz w:val="28"/>
          <w:szCs w:val="28"/>
        </w:rPr>
        <w:t xml:space="preserve">, </w:t>
      </w:r>
      <w:r>
        <w:rPr>
          <w:sz w:val="28"/>
          <w:szCs w:val="28"/>
        </w:rPr>
        <w:t xml:space="preserve">згідно </w:t>
      </w:r>
      <w:r w:rsidRPr="00052F68">
        <w:rPr>
          <w:sz w:val="28"/>
          <w:szCs w:val="28"/>
        </w:rPr>
        <w:t>ДБН В.2.5-23:2010.</w:t>
      </w:r>
      <w:r>
        <w:rPr>
          <w:sz w:val="28"/>
          <w:szCs w:val="28"/>
        </w:rPr>
        <w:t xml:space="preserve"> </w:t>
      </w:r>
      <w:r w:rsidRPr="00C36D6D">
        <w:rPr>
          <w:sz w:val="28"/>
          <w:szCs w:val="28"/>
        </w:rPr>
        <w:t xml:space="preserve">становить </w:t>
      </w:r>
      <w:r w:rsidRPr="00052F68">
        <w:rPr>
          <w:sz w:val="28"/>
          <w:szCs w:val="28"/>
        </w:rPr>
        <w:t>161</w:t>
      </w:r>
      <w:r>
        <w:rPr>
          <w:sz w:val="28"/>
          <w:szCs w:val="28"/>
        </w:rPr>
        <w:t xml:space="preserve"> кВт.</w:t>
      </w:r>
    </w:p>
    <w:p w:rsidR="00C13AE8" w:rsidRPr="006C6931" w:rsidRDefault="00C13AE8" w:rsidP="00170866">
      <w:pPr>
        <w:tabs>
          <w:tab w:val="left" w:pos="9923"/>
        </w:tabs>
        <w:spacing w:line="360" w:lineRule="auto"/>
        <w:ind w:right="285" w:firstLine="567"/>
        <w:jc w:val="both"/>
        <w:rPr>
          <w:sz w:val="28"/>
          <w:szCs w:val="28"/>
        </w:rPr>
      </w:pPr>
      <w:r>
        <w:rPr>
          <w:sz w:val="28"/>
          <w:szCs w:val="28"/>
        </w:rPr>
        <w:t>З</w:t>
      </w:r>
      <w:r w:rsidRPr="00C36D6D">
        <w:rPr>
          <w:sz w:val="28"/>
          <w:szCs w:val="28"/>
        </w:rPr>
        <w:t xml:space="preserve"> </w:t>
      </w:r>
      <w:r>
        <w:rPr>
          <w:sz w:val="28"/>
          <w:szCs w:val="28"/>
        </w:rPr>
        <w:t>р</w:t>
      </w:r>
      <w:r w:rsidRPr="00C36D6D">
        <w:rPr>
          <w:sz w:val="28"/>
          <w:szCs w:val="28"/>
        </w:rPr>
        <w:t>озрахунк</w:t>
      </w:r>
      <w:r>
        <w:rPr>
          <w:sz w:val="28"/>
          <w:szCs w:val="28"/>
        </w:rPr>
        <w:t>ів</w:t>
      </w:r>
      <w:r w:rsidRPr="00C36D6D">
        <w:rPr>
          <w:sz w:val="28"/>
          <w:szCs w:val="28"/>
        </w:rPr>
        <w:t>, зроблен</w:t>
      </w:r>
      <w:r>
        <w:rPr>
          <w:sz w:val="28"/>
          <w:szCs w:val="28"/>
        </w:rPr>
        <w:t>их</w:t>
      </w:r>
      <w:r w:rsidRPr="00C36D6D">
        <w:rPr>
          <w:sz w:val="28"/>
          <w:szCs w:val="28"/>
        </w:rPr>
        <w:t xml:space="preserve"> </w:t>
      </w:r>
      <w:r>
        <w:rPr>
          <w:sz w:val="28"/>
          <w:szCs w:val="28"/>
        </w:rPr>
        <w:t>попередньо, можна зробити висновок</w:t>
      </w:r>
      <w:r w:rsidR="00DA3E6B">
        <w:rPr>
          <w:sz w:val="28"/>
          <w:szCs w:val="28"/>
        </w:rPr>
        <w:t>,</w:t>
      </w:r>
      <w:r>
        <w:rPr>
          <w:sz w:val="28"/>
          <w:szCs w:val="28"/>
        </w:rPr>
        <w:t xml:space="preserve"> що даний ВРП відповідає </w:t>
      </w:r>
      <w:r w:rsidR="00DA3E6B">
        <w:rPr>
          <w:sz w:val="28"/>
          <w:szCs w:val="28"/>
        </w:rPr>
        <w:t>даній</w:t>
      </w:r>
      <w:r>
        <w:rPr>
          <w:sz w:val="28"/>
          <w:szCs w:val="28"/>
        </w:rPr>
        <w:t xml:space="preserve"> будівлі, але для того</w:t>
      </w:r>
      <w:r w:rsidR="00DA3E6B">
        <w:rPr>
          <w:sz w:val="28"/>
          <w:szCs w:val="28"/>
        </w:rPr>
        <w:t>,</w:t>
      </w:r>
      <w:r>
        <w:rPr>
          <w:sz w:val="28"/>
          <w:szCs w:val="28"/>
        </w:rPr>
        <w:t xml:space="preserve"> щоб робити деякі заходи енергозб</w:t>
      </w:r>
      <w:r>
        <w:rPr>
          <w:sz w:val="28"/>
          <w:szCs w:val="28"/>
        </w:rPr>
        <w:t>е</w:t>
      </w:r>
      <w:r>
        <w:rPr>
          <w:sz w:val="28"/>
          <w:szCs w:val="28"/>
        </w:rPr>
        <w:lastRenderedPageBreak/>
        <w:t>реження потрібно замінити ВРП на більш потужний.</w:t>
      </w:r>
      <w:r w:rsidRPr="00C36D6D">
        <w:rPr>
          <w:sz w:val="28"/>
          <w:szCs w:val="28"/>
        </w:rPr>
        <w:t xml:space="preserve"> Це </w:t>
      </w:r>
      <w:r>
        <w:rPr>
          <w:sz w:val="28"/>
          <w:szCs w:val="28"/>
        </w:rPr>
        <w:t xml:space="preserve">б </w:t>
      </w:r>
      <w:r w:rsidRPr="00C36D6D">
        <w:rPr>
          <w:sz w:val="28"/>
          <w:szCs w:val="28"/>
        </w:rPr>
        <w:t>дозвол</w:t>
      </w:r>
      <w:r>
        <w:rPr>
          <w:sz w:val="28"/>
          <w:szCs w:val="28"/>
        </w:rPr>
        <w:t>ило</w:t>
      </w:r>
      <w:r w:rsidRPr="00C36D6D">
        <w:rPr>
          <w:sz w:val="28"/>
          <w:szCs w:val="28"/>
        </w:rPr>
        <w:t xml:space="preserve"> запровад</w:t>
      </w:r>
      <w:r w:rsidRPr="00C36D6D">
        <w:rPr>
          <w:sz w:val="28"/>
          <w:szCs w:val="28"/>
        </w:rPr>
        <w:t>и</w:t>
      </w:r>
      <w:r w:rsidRPr="00C36D6D">
        <w:rPr>
          <w:sz w:val="28"/>
          <w:szCs w:val="28"/>
        </w:rPr>
        <w:t xml:space="preserve">ти деякі енергозберігаючі заходи, що вимагають використання електроенергії, наприклад, встановлення </w:t>
      </w:r>
      <w:r>
        <w:rPr>
          <w:sz w:val="28"/>
          <w:szCs w:val="28"/>
        </w:rPr>
        <w:t>теплових насосів</w:t>
      </w:r>
      <w:r w:rsidRPr="00C36D6D">
        <w:rPr>
          <w:sz w:val="28"/>
          <w:szCs w:val="28"/>
        </w:rPr>
        <w:t>.</w:t>
      </w:r>
    </w:p>
    <w:p w:rsidR="00C13AE8" w:rsidRPr="00470D61" w:rsidRDefault="00C13AE8" w:rsidP="00170866">
      <w:pPr>
        <w:tabs>
          <w:tab w:val="left" w:pos="9923"/>
        </w:tabs>
        <w:spacing w:line="360" w:lineRule="auto"/>
        <w:ind w:right="285" w:firstLine="567"/>
        <w:jc w:val="both"/>
        <w:rPr>
          <w:sz w:val="28"/>
          <w:szCs w:val="28"/>
        </w:rPr>
      </w:pPr>
    </w:p>
    <w:p w:rsidR="00C13AE8" w:rsidRDefault="008128F8" w:rsidP="00170866">
      <w:pPr>
        <w:tabs>
          <w:tab w:val="left" w:pos="9923"/>
        </w:tabs>
        <w:spacing w:line="360" w:lineRule="auto"/>
        <w:ind w:right="285" w:firstLine="567"/>
        <w:jc w:val="both"/>
        <w:rPr>
          <w:b/>
          <w:sz w:val="28"/>
          <w:szCs w:val="28"/>
        </w:rPr>
      </w:pPr>
      <w:r>
        <w:rPr>
          <w:b/>
          <w:sz w:val="28"/>
          <w:szCs w:val="28"/>
        </w:rPr>
        <w:t>2.5.3</w:t>
      </w:r>
      <w:r w:rsidR="00C13AE8" w:rsidRPr="0009444E">
        <w:rPr>
          <w:b/>
          <w:sz w:val="28"/>
          <w:szCs w:val="28"/>
        </w:rPr>
        <w:t xml:space="preserve"> Шляхи підвищення ефективності використання системи електр</w:t>
      </w:r>
      <w:r w:rsidR="00C13AE8" w:rsidRPr="0009444E">
        <w:rPr>
          <w:b/>
          <w:sz w:val="28"/>
          <w:szCs w:val="28"/>
        </w:rPr>
        <w:t>о</w:t>
      </w:r>
      <w:r w:rsidR="00C13AE8" w:rsidRPr="0009444E">
        <w:rPr>
          <w:b/>
          <w:sz w:val="28"/>
          <w:szCs w:val="28"/>
        </w:rPr>
        <w:t>постачання  для забезпечення електричною енергією</w:t>
      </w:r>
    </w:p>
    <w:p w:rsidR="00C13AE8" w:rsidRPr="000E41B7" w:rsidRDefault="00C13AE8" w:rsidP="00170866">
      <w:pPr>
        <w:tabs>
          <w:tab w:val="left" w:pos="9923"/>
        </w:tabs>
        <w:spacing w:line="360" w:lineRule="auto"/>
        <w:ind w:right="285" w:firstLine="567"/>
        <w:jc w:val="both"/>
        <w:rPr>
          <w:sz w:val="28"/>
          <w:szCs w:val="28"/>
        </w:rPr>
      </w:pPr>
    </w:p>
    <w:p w:rsidR="00C13AE8" w:rsidRDefault="00C13AE8" w:rsidP="00170866">
      <w:pPr>
        <w:tabs>
          <w:tab w:val="left" w:pos="9923"/>
        </w:tabs>
        <w:spacing w:line="360" w:lineRule="auto"/>
        <w:ind w:right="285" w:firstLine="567"/>
        <w:jc w:val="both"/>
        <w:rPr>
          <w:sz w:val="28"/>
          <w:szCs w:val="28"/>
        </w:rPr>
      </w:pPr>
      <w:r>
        <w:rPr>
          <w:sz w:val="28"/>
          <w:szCs w:val="28"/>
        </w:rPr>
        <w:t>Витрати на елект</w:t>
      </w:r>
      <w:r w:rsidR="005F147A">
        <w:rPr>
          <w:sz w:val="28"/>
          <w:szCs w:val="28"/>
        </w:rPr>
        <w:t xml:space="preserve">роенергію щорічно стають </w:t>
      </w:r>
      <w:r w:rsidR="005F147A" w:rsidRPr="005F147A">
        <w:rPr>
          <w:sz w:val="28"/>
          <w:szCs w:val="28"/>
        </w:rPr>
        <w:t>більш</w:t>
      </w:r>
      <w:r w:rsidR="005F147A">
        <w:rPr>
          <w:sz w:val="28"/>
          <w:szCs w:val="28"/>
        </w:rPr>
        <w:t>ими</w:t>
      </w:r>
      <w:r w:rsidRPr="005F147A">
        <w:rPr>
          <w:sz w:val="28"/>
          <w:szCs w:val="28"/>
        </w:rPr>
        <w:t>.</w:t>
      </w:r>
      <w:r>
        <w:rPr>
          <w:sz w:val="28"/>
          <w:szCs w:val="28"/>
        </w:rPr>
        <w:t xml:space="preserve"> </w:t>
      </w:r>
      <w:r w:rsidRPr="00A67059">
        <w:rPr>
          <w:sz w:val="28"/>
          <w:szCs w:val="28"/>
        </w:rPr>
        <w:t xml:space="preserve">Крім того, ціни на електроенергію мають тенденцію до зростання, і тому необхідно підвищувати енергоефективність </w:t>
      </w:r>
      <w:r>
        <w:rPr>
          <w:sz w:val="28"/>
          <w:szCs w:val="28"/>
        </w:rPr>
        <w:t>будівлі</w:t>
      </w:r>
      <w:r w:rsidRPr="00A67059">
        <w:rPr>
          <w:sz w:val="28"/>
          <w:szCs w:val="28"/>
        </w:rPr>
        <w:t>, щоб уникнути витрат на нераціональне викори</w:t>
      </w:r>
      <w:r w:rsidRPr="00A67059">
        <w:rPr>
          <w:sz w:val="28"/>
          <w:szCs w:val="28"/>
        </w:rPr>
        <w:t>с</w:t>
      </w:r>
      <w:r w:rsidRPr="00A67059">
        <w:rPr>
          <w:sz w:val="28"/>
          <w:szCs w:val="28"/>
        </w:rPr>
        <w:t>тання електроенергії.</w:t>
      </w:r>
    </w:p>
    <w:p w:rsidR="00C13AE8" w:rsidRDefault="00C13AE8" w:rsidP="00170866">
      <w:pPr>
        <w:tabs>
          <w:tab w:val="left" w:pos="9923"/>
        </w:tabs>
        <w:spacing w:line="360" w:lineRule="auto"/>
        <w:ind w:right="285" w:firstLine="567"/>
        <w:jc w:val="both"/>
        <w:rPr>
          <w:sz w:val="28"/>
          <w:szCs w:val="28"/>
        </w:rPr>
      </w:pPr>
    </w:p>
    <w:p w:rsidR="00C13AE8" w:rsidRDefault="00C13AE8" w:rsidP="00170866">
      <w:pPr>
        <w:tabs>
          <w:tab w:val="left" w:pos="9923"/>
        </w:tabs>
        <w:spacing w:line="360" w:lineRule="auto"/>
        <w:ind w:right="285" w:firstLine="567"/>
        <w:jc w:val="both"/>
        <w:rPr>
          <w:b/>
          <w:sz w:val="28"/>
          <w:szCs w:val="28"/>
        </w:rPr>
      </w:pPr>
      <w:r>
        <w:rPr>
          <w:b/>
          <w:sz w:val="28"/>
          <w:szCs w:val="28"/>
        </w:rPr>
        <w:t xml:space="preserve">Встановлення системи </w:t>
      </w:r>
      <w:r w:rsidRPr="00C804E4">
        <w:rPr>
          <w:b/>
          <w:sz w:val="28"/>
          <w:szCs w:val="28"/>
        </w:rPr>
        <w:t>ЛУЗОД</w:t>
      </w:r>
    </w:p>
    <w:p w:rsidR="00C13AE8" w:rsidRDefault="00C13AE8" w:rsidP="00170866">
      <w:pPr>
        <w:tabs>
          <w:tab w:val="left" w:pos="9923"/>
        </w:tabs>
        <w:spacing w:line="360" w:lineRule="auto"/>
        <w:ind w:right="285" w:firstLine="567"/>
        <w:jc w:val="both"/>
        <w:rPr>
          <w:sz w:val="28"/>
          <w:szCs w:val="28"/>
        </w:rPr>
      </w:pPr>
    </w:p>
    <w:p w:rsidR="00C13AE8" w:rsidRPr="00DA3E6B" w:rsidRDefault="00C13AE8" w:rsidP="00170866">
      <w:pPr>
        <w:tabs>
          <w:tab w:val="left" w:pos="9923"/>
        </w:tabs>
        <w:spacing w:line="360" w:lineRule="auto"/>
        <w:ind w:right="285" w:firstLine="567"/>
        <w:contextualSpacing/>
        <w:jc w:val="both"/>
        <w:rPr>
          <w:sz w:val="28"/>
          <w:szCs w:val="28"/>
          <w:lang w:eastAsia="ru-RU"/>
        </w:rPr>
      </w:pPr>
      <w:r w:rsidRPr="000F7583">
        <w:rPr>
          <w:sz w:val="28"/>
          <w:szCs w:val="28"/>
          <w:lang w:val="ru-RU" w:eastAsia="ru-RU"/>
        </w:rPr>
        <w:t xml:space="preserve">Робота теплового насосу </w:t>
      </w:r>
      <w:r w:rsidRPr="00DA3E6B">
        <w:rPr>
          <w:sz w:val="28"/>
          <w:szCs w:val="28"/>
          <w:lang w:eastAsia="ru-RU"/>
        </w:rPr>
        <w:t>чи робота ліфтів і всіх електричних систем в б</w:t>
      </w:r>
      <w:r w:rsidRPr="00DA3E6B">
        <w:rPr>
          <w:sz w:val="28"/>
          <w:szCs w:val="28"/>
          <w:lang w:eastAsia="ru-RU"/>
        </w:rPr>
        <w:t>у</w:t>
      </w:r>
      <w:r w:rsidRPr="00DA3E6B">
        <w:rPr>
          <w:sz w:val="28"/>
          <w:szCs w:val="28"/>
          <w:lang w:eastAsia="ru-RU"/>
        </w:rPr>
        <w:t xml:space="preserve">динку йде як </w:t>
      </w:r>
      <w:proofErr w:type="spellStart"/>
      <w:r w:rsidRPr="00DA3E6B">
        <w:rPr>
          <w:sz w:val="28"/>
          <w:szCs w:val="28"/>
          <w:lang w:eastAsia="ru-RU"/>
        </w:rPr>
        <w:t>непобутовий</w:t>
      </w:r>
      <w:proofErr w:type="spellEnd"/>
      <w:r w:rsidRPr="00DA3E6B">
        <w:rPr>
          <w:sz w:val="28"/>
          <w:szCs w:val="28"/>
          <w:lang w:eastAsia="ru-RU"/>
        </w:rPr>
        <w:t xml:space="preserve"> споживач, тому щоб економити спожива</w:t>
      </w:r>
      <w:r w:rsidR="00DA3E6B">
        <w:rPr>
          <w:sz w:val="28"/>
          <w:szCs w:val="28"/>
          <w:lang w:eastAsia="ru-RU"/>
        </w:rPr>
        <w:t>ння</w:t>
      </w:r>
      <w:r w:rsidRPr="00DA3E6B">
        <w:rPr>
          <w:sz w:val="28"/>
          <w:szCs w:val="28"/>
          <w:lang w:eastAsia="ru-RU"/>
        </w:rPr>
        <w:t xml:space="preserve"> вночі</w:t>
      </w:r>
      <w:r w:rsidR="00DA3E6B">
        <w:rPr>
          <w:sz w:val="28"/>
          <w:szCs w:val="28"/>
          <w:lang w:eastAsia="ru-RU"/>
        </w:rPr>
        <w:t>,</w:t>
      </w:r>
      <w:r w:rsidRPr="00DA3E6B">
        <w:rPr>
          <w:sz w:val="28"/>
          <w:szCs w:val="28"/>
          <w:lang w:eastAsia="ru-RU"/>
        </w:rPr>
        <w:t xml:space="preserve"> треба мати автоматизований облік. Важливим кроком до енергоефективності є встановлення автоматизованої систему обліку електроенергії ЛУЗОД, яка являє собою повний набір апаратних та програмних засобів для автоматизації процесу збору та обробки інформації про комерційний та технічний облік електроене</w:t>
      </w:r>
      <w:r w:rsidRPr="00DA3E6B">
        <w:rPr>
          <w:sz w:val="28"/>
          <w:szCs w:val="28"/>
          <w:lang w:eastAsia="ru-RU"/>
        </w:rPr>
        <w:t>р</w:t>
      </w:r>
      <w:r w:rsidRPr="00DA3E6B">
        <w:rPr>
          <w:sz w:val="28"/>
          <w:szCs w:val="28"/>
          <w:lang w:eastAsia="ru-RU"/>
        </w:rPr>
        <w:t xml:space="preserve">гії, потужності на базі лічильників електроенергії. </w:t>
      </w:r>
    </w:p>
    <w:p w:rsidR="00C13AE8" w:rsidRDefault="00C13AE8" w:rsidP="00170866">
      <w:pPr>
        <w:tabs>
          <w:tab w:val="left" w:pos="9923"/>
        </w:tabs>
        <w:spacing w:line="360" w:lineRule="auto"/>
        <w:ind w:right="285" w:firstLine="567"/>
        <w:contextualSpacing/>
        <w:jc w:val="both"/>
        <w:rPr>
          <w:sz w:val="28"/>
          <w:szCs w:val="28"/>
          <w:lang w:val="ru-RU" w:eastAsia="ru-RU"/>
        </w:rPr>
      </w:pPr>
      <w:r w:rsidRPr="00DA3E6B">
        <w:rPr>
          <w:sz w:val="28"/>
          <w:szCs w:val="28"/>
          <w:lang w:eastAsia="ru-RU"/>
        </w:rPr>
        <w:t>Тобто розрахунок буде погодинний, ну а вночі електроенергія дешевша і за рахунок цього буде економія</w:t>
      </w:r>
      <w:r>
        <w:rPr>
          <w:sz w:val="28"/>
          <w:szCs w:val="28"/>
          <w:lang w:val="ru-RU" w:eastAsia="ru-RU"/>
        </w:rPr>
        <w:t>.</w:t>
      </w:r>
    </w:p>
    <w:p w:rsidR="00C13AE8" w:rsidRDefault="00C13AE8" w:rsidP="00170866">
      <w:pPr>
        <w:tabs>
          <w:tab w:val="left" w:pos="9923"/>
        </w:tabs>
        <w:spacing w:line="360" w:lineRule="auto"/>
        <w:ind w:right="285" w:firstLine="567"/>
        <w:contextualSpacing/>
        <w:jc w:val="both"/>
        <w:rPr>
          <w:sz w:val="28"/>
          <w:szCs w:val="28"/>
          <w:lang w:val="ru-RU" w:eastAsia="ru-RU"/>
        </w:rPr>
      </w:pPr>
    </w:p>
    <w:p w:rsidR="00C13AE8" w:rsidRDefault="00C13AE8" w:rsidP="00170866">
      <w:pPr>
        <w:tabs>
          <w:tab w:val="left" w:pos="9923"/>
        </w:tabs>
        <w:spacing w:line="360" w:lineRule="auto"/>
        <w:ind w:right="285" w:firstLine="567"/>
        <w:jc w:val="both"/>
        <w:rPr>
          <w:b/>
          <w:sz w:val="28"/>
          <w:szCs w:val="28"/>
        </w:rPr>
      </w:pPr>
      <w:r>
        <w:rPr>
          <w:b/>
          <w:sz w:val="28"/>
          <w:szCs w:val="28"/>
        </w:rPr>
        <w:t>Встановлення лічильника реактивної енергії</w:t>
      </w:r>
    </w:p>
    <w:p w:rsidR="00C13AE8" w:rsidRPr="000F7583" w:rsidRDefault="00C13AE8" w:rsidP="00170866">
      <w:pPr>
        <w:tabs>
          <w:tab w:val="left" w:pos="9923"/>
        </w:tabs>
        <w:spacing w:line="360" w:lineRule="auto"/>
        <w:ind w:right="285" w:firstLine="567"/>
        <w:contextualSpacing/>
        <w:jc w:val="both"/>
        <w:rPr>
          <w:sz w:val="28"/>
          <w:szCs w:val="28"/>
          <w:lang w:eastAsia="ru-RU"/>
        </w:rPr>
      </w:pPr>
    </w:p>
    <w:p w:rsidR="00C13AE8" w:rsidRPr="000F7583" w:rsidRDefault="00C13AE8" w:rsidP="00170866">
      <w:pPr>
        <w:tabs>
          <w:tab w:val="left" w:pos="9923"/>
        </w:tabs>
        <w:spacing w:line="360" w:lineRule="auto"/>
        <w:ind w:right="285" w:firstLine="567"/>
        <w:jc w:val="both"/>
        <w:rPr>
          <w:sz w:val="28"/>
          <w:szCs w:val="28"/>
          <w:lang w:eastAsia="ru-RU"/>
        </w:rPr>
      </w:pPr>
      <w:r w:rsidRPr="000F7583">
        <w:rPr>
          <w:sz w:val="28"/>
          <w:szCs w:val="28"/>
          <w:lang w:eastAsia="ru-RU"/>
        </w:rPr>
        <w:t xml:space="preserve">Оскільки </w:t>
      </w:r>
      <w:r>
        <w:rPr>
          <w:sz w:val="28"/>
          <w:szCs w:val="28"/>
          <w:lang w:eastAsia="ru-RU"/>
        </w:rPr>
        <w:t>будинок</w:t>
      </w:r>
      <w:r w:rsidRPr="000F7583">
        <w:rPr>
          <w:sz w:val="28"/>
          <w:szCs w:val="28"/>
          <w:lang w:eastAsia="ru-RU"/>
        </w:rPr>
        <w:t xml:space="preserve"> не має засобів обліку реактивної енергії, але вона підл</w:t>
      </w:r>
      <w:r w:rsidRPr="000F7583">
        <w:rPr>
          <w:sz w:val="28"/>
          <w:szCs w:val="28"/>
          <w:lang w:eastAsia="ru-RU"/>
        </w:rPr>
        <w:t>я</w:t>
      </w:r>
      <w:r w:rsidRPr="000F7583">
        <w:rPr>
          <w:sz w:val="28"/>
          <w:szCs w:val="28"/>
          <w:lang w:eastAsia="ru-RU"/>
        </w:rPr>
        <w:t xml:space="preserve">гає оплаті. Потрібно встановити лічильник реактивної енергії типу </w:t>
      </w:r>
      <w:proofErr w:type="spellStart"/>
      <w:r w:rsidRPr="000F7583">
        <w:rPr>
          <w:sz w:val="28"/>
          <w:szCs w:val="28"/>
          <w:lang w:eastAsia="ru-RU"/>
        </w:rPr>
        <w:t>Mercury</w:t>
      </w:r>
      <w:proofErr w:type="spellEnd"/>
      <w:r w:rsidRPr="000F7583">
        <w:rPr>
          <w:sz w:val="28"/>
          <w:szCs w:val="28"/>
          <w:lang w:eastAsia="ru-RU"/>
        </w:rPr>
        <w:t xml:space="preserve"> 230 AR-01R. Ціна такого лічильника </w:t>
      </w:r>
      <w:r>
        <w:rPr>
          <w:sz w:val="28"/>
          <w:szCs w:val="28"/>
          <w:lang w:eastAsia="ru-RU"/>
        </w:rPr>
        <w:t>не досить висок</w:t>
      </w:r>
      <w:r w:rsidR="00DA3E6B">
        <w:rPr>
          <w:sz w:val="28"/>
          <w:szCs w:val="28"/>
          <w:lang w:eastAsia="ru-RU"/>
        </w:rPr>
        <w:t>а</w:t>
      </w:r>
      <w:r w:rsidRPr="000F7583">
        <w:rPr>
          <w:sz w:val="28"/>
          <w:szCs w:val="28"/>
          <w:lang w:eastAsia="ru-RU"/>
        </w:rPr>
        <w:t>. Його особливості такі:</w:t>
      </w:r>
    </w:p>
    <w:p w:rsidR="00C13AE8" w:rsidRPr="000F7583" w:rsidRDefault="00C13AE8" w:rsidP="00170866">
      <w:pPr>
        <w:tabs>
          <w:tab w:val="left" w:pos="9923"/>
        </w:tabs>
        <w:spacing w:line="360" w:lineRule="auto"/>
        <w:ind w:right="285" w:firstLine="567"/>
        <w:jc w:val="both"/>
        <w:rPr>
          <w:sz w:val="28"/>
          <w:szCs w:val="28"/>
          <w:lang w:eastAsia="ru-RU"/>
        </w:rPr>
      </w:pPr>
      <w:r w:rsidRPr="000F7583">
        <w:rPr>
          <w:sz w:val="28"/>
          <w:szCs w:val="28"/>
          <w:lang w:eastAsia="ru-RU"/>
        </w:rPr>
        <w:t>- Тип підключення - пряме;</w:t>
      </w:r>
    </w:p>
    <w:p w:rsidR="00C13AE8" w:rsidRPr="000F7583" w:rsidRDefault="00C13AE8" w:rsidP="00170866">
      <w:pPr>
        <w:tabs>
          <w:tab w:val="left" w:pos="9923"/>
        </w:tabs>
        <w:spacing w:line="360" w:lineRule="auto"/>
        <w:ind w:right="285" w:firstLine="567"/>
        <w:jc w:val="both"/>
        <w:rPr>
          <w:sz w:val="28"/>
          <w:szCs w:val="28"/>
          <w:lang w:eastAsia="ru-RU"/>
        </w:rPr>
      </w:pPr>
      <w:r w:rsidRPr="000F7583">
        <w:rPr>
          <w:sz w:val="28"/>
          <w:szCs w:val="28"/>
          <w:lang w:eastAsia="ru-RU"/>
        </w:rPr>
        <w:t>- Максимальний струм 60 А;</w:t>
      </w:r>
    </w:p>
    <w:p w:rsidR="00C13AE8" w:rsidRPr="000F7583" w:rsidRDefault="00C13AE8" w:rsidP="00170866">
      <w:pPr>
        <w:tabs>
          <w:tab w:val="left" w:pos="9923"/>
        </w:tabs>
        <w:spacing w:line="360" w:lineRule="auto"/>
        <w:ind w:right="285" w:firstLine="567"/>
        <w:jc w:val="both"/>
        <w:rPr>
          <w:sz w:val="28"/>
          <w:szCs w:val="28"/>
          <w:lang w:eastAsia="ru-RU"/>
        </w:rPr>
      </w:pPr>
      <w:r w:rsidRPr="000F7583">
        <w:rPr>
          <w:sz w:val="28"/>
          <w:szCs w:val="28"/>
          <w:lang w:eastAsia="ru-RU"/>
        </w:rPr>
        <w:lastRenderedPageBreak/>
        <w:t>- Номінальний струм 5 А;</w:t>
      </w:r>
    </w:p>
    <w:p w:rsidR="00C13AE8" w:rsidRPr="000F7583" w:rsidRDefault="00C13AE8" w:rsidP="00170866">
      <w:pPr>
        <w:tabs>
          <w:tab w:val="left" w:pos="9923"/>
        </w:tabs>
        <w:spacing w:line="360" w:lineRule="auto"/>
        <w:ind w:right="285" w:firstLine="567"/>
        <w:jc w:val="both"/>
        <w:rPr>
          <w:sz w:val="28"/>
          <w:szCs w:val="28"/>
          <w:lang w:eastAsia="ru-RU"/>
        </w:rPr>
      </w:pPr>
      <w:r w:rsidRPr="000F7583">
        <w:rPr>
          <w:sz w:val="28"/>
          <w:szCs w:val="28"/>
          <w:lang w:eastAsia="ru-RU"/>
        </w:rPr>
        <w:t>- Клас точності вимірювання реактивної енергії 2,0;</w:t>
      </w:r>
    </w:p>
    <w:p w:rsidR="00C13AE8" w:rsidRPr="000F7583" w:rsidRDefault="00C13AE8" w:rsidP="00170866">
      <w:pPr>
        <w:tabs>
          <w:tab w:val="left" w:pos="9923"/>
        </w:tabs>
        <w:spacing w:line="360" w:lineRule="auto"/>
        <w:ind w:right="285" w:firstLine="567"/>
        <w:jc w:val="both"/>
        <w:rPr>
          <w:sz w:val="28"/>
          <w:szCs w:val="28"/>
          <w:lang w:eastAsia="ru-RU"/>
        </w:rPr>
      </w:pPr>
      <w:r w:rsidRPr="000F7583">
        <w:rPr>
          <w:sz w:val="28"/>
          <w:szCs w:val="28"/>
          <w:lang w:eastAsia="ru-RU"/>
        </w:rPr>
        <w:t>- Номінальна напруга: 3x220 / 380UN, В;</w:t>
      </w:r>
    </w:p>
    <w:p w:rsidR="00C13AE8" w:rsidRPr="000F7583" w:rsidRDefault="00C13AE8" w:rsidP="00170866">
      <w:pPr>
        <w:tabs>
          <w:tab w:val="left" w:pos="9923"/>
        </w:tabs>
        <w:spacing w:line="360" w:lineRule="auto"/>
        <w:ind w:right="285" w:firstLine="567"/>
        <w:jc w:val="both"/>
        <w:rPr>
          <w:sz w:val="28"/>
          <w:szCs w:val="28"/>
          <w:lang w:eastAsia="ru-RU"/>
        </w:rPr>
      </w:pPr>
      <w:r w:rsidRPr="000F7583">
        <w:rPr>
          <w:sz w:val="28"/>
          <w:szCs w:val="28"/>
          <w:lang w:eastAsia="ru-RU"/>
        </w:rPr>
        <w:t>- Номінальна частота: 50 Гц;</w:t>
      </w:r>
    </w:p>
    <w:p w:rsidR="00C13AE8" w:rsidRPr="000F7583" w:rsidRDefault="00C13AE8" w:rsidP="00170866">
      <w:pPr>
        <w:tabs>
          <w:tab w:val="left" w:pos="9923"/>
        </w:tabs>
        <w:spacing w:line="360" w:lineRule="auto"/>
        <w:ind w:right="285" w:firstLine="567"/>
        <w:jc w:val="both"/>
        <w:rPr>
          <w:sz w:val="28"/>
          <w:szCs w:val="28"/>
          <w:lang w:eastAsia="ru-RU"/>
        </w:rPr>
      </w:pPr>
      <w:r w:rsidRPr="000F7583">
        <w:rPr>
          <w:sz w:val="28"/>
          <w:szCs w:val="28"/>
          <w:lang w:eastAsia="ru-RU"/>
        </w:rPr>
        <w:t>- Допустиме відхилення напруги мережі: від -20% до + 15%;</w:t>
      </w:r>
    </w:p>
    <w:p w:rsidR="00C13AE8" w:rsidRPr="000F7583" w:rsidRDefault="00C13AE8" w:rsidP="00170866">
      <w:pPr>
        <w:tabs>
          <w:tab w:val="left" w:pos="9923"/>
        </w:tabs>
        <w:spacing w:line="360" w:lineRule="auto"/>
        <w:ind w:right="285" w:firstLine="567"/>
        <w:jc w:val="both"/>
        <w:rPr>
          <w:sz w:val="28"/>
          <w:szCs w:val="28"/>
          <w:lang w:eastAsia="ru-RU"/>
        </w:rPr>
      </w:pPr>
      <w:r w:rsidRPr="000F7583">
        <w:rPr>
          <w:sz w:val="28"/>
          <w:szCs w:val="28"/>
          <w:lang w:eastAsia="ru-RU"/>
        </w:rPr>
        <w:t>Цей лічильник підключений безпос</w:t>
      </w:r>
      <w:r>
        <w:rPr>
          <w:sz w:val="28"/>
          <w:szCs w:val="28"/>
          <w:lang w:eastAsia="ru-RU"/>
        </w:rPr>
        <w:t>ередньо до розподільного щита.</w:t>
      </w:r>
    </w:p>
    <w:p w:rsidR="00C13AE8" w:rsidRDefault="00C13AE8" w:rsidP="00170866">
      <w:pPr>
        <w:tabs>
          <w:tab w:val="left" w:pos="9923"/>
        </w:tabs>
        <w:spacing w:line="360" w:lineRule="auto"/>
        <w:ind w:right="285" w:firstLine="567"/>
        <w:jc w:val="both"/>
        <w:rPr>
          <w:sz w:val="28"/>
          <w:szCs w:val="28"/>
          <w:lang w:eastAsia="ru-RU"/>
        </w:rPr>
      </w:pPr>
      <w:r>
        <w:rPr>
          <w:sz w:val="28"/>
          <w:szCs w:val="28"/>
          <w:lang w:eastAsia="ru-RU"/>
        </w:rPr>
        <w:t>З</w:t>
      </w:r>
      <w:r w:rsidRPr="000F7583">
        <w:rPr>
          <w:sz w:val="28"/>
          <w:szCs w:val="28"/>
          <w:lang w:eastAsia="ru-RU"/>
        </w:rPr>
        <w:t xml:space="preserve">а допомогою додаткового </w:t>
      </w:r>
      <w:r>
        <w:rPr>
          <w:sz w:val="28"/>
          <w:szCs w:val="28"/>
          <w:lang w:eastAsia="ru-RU"/>
        </w:rPr>
        <w:t>лічильника</w:t>
      </w:r>
      <w:r w:rsidRPr="000F7583">
        <w:rPr>
          <w:sz w:val="28"/>
          <w:szCs w:val="28"/>
          <w:lang w:eastAsia="ru-RU"/>
        </w:rPr>
        <w:t xml:space="preserve"> споживання</w:t>
      </w:r>
      <w:r>
        <w:rPr>
          <w:sz w:val="28"/>
          <w:szCs w:val="28"/>
          <w:lang w:eastAsia="ru-RU"/>
        </w:rPr>
        <w:t xml:space="preserve"> реактивного</w:t>
      </w:r>
      <w:r w:rsidRPr="000F7583">
        <w:rPr>
          <w:sz w:val="28"/>
          <w:szCs w:val="28"/>
          <w:lang w:eastAsia="ru-RU"/>
        </w:rPr>
        <w:t xml:space="preserve"> струм</w:t>
      </w:r>
      <w:r>
        <w:rPr>
          <w:sz w:val="28"/>
          <w:szCs w:val="28"/>
          <w:lang w:eastAsia="ru-RU"/>
        </w:rPr>
        <w:t>у</w:t>
      </w:r>
      <w:r w:rsidRPr="000F7583">
        <w:rPr>
          <w:sz w:val="28"/>
          <w:szCs w:val="28"/>
          <w:lang w:eastAsia="ru-RU"/>
        </w:rPr>
        <w:t xml:space="preserve"> можна визначити необхідність встановлення компенсаційного обладнання на об'єкті.</w:t>
      </w:r>
    </w:p>
    <w:p w:rsidR="00485655" w:rsidRPr="008B3EF7" w:rsidRDefault="00485655" w:rsidP="00997F89">
      <w:pPr>
        <w:tabs>
          <w:tab w:val="left" w:pos="9923"/>
        </w:tabs>
        <w:spacing w:line="360" w:lineRule="auto"/>
        <w:ind w:right="285" w:firstLine="567"/>
        <w:jc w:val="both"/>
        <w:rPr>
          <w:sz w:val="28"/>
          <w:szCs w:val="28"/>
          <w:lang w:eastAsia="ru-RU"/>
        </w:rPr>
      </w:pPr>
      <w:r>
        <w:rPr>
          <w:sz w:val="28"/>
          <w:szCs w:val="28"/>
          <w:lang w:eastAsia="ru-RU"/>
        </w:rPr>
        <w:t>Розрахуємо термін окупності заходу.</w:t>
      </w:r>
    </w:p>
    <w:p w:rsidR="00485655" w:rsidRDefault="00997F89" w:rsidP="00485655">
      <w:pPr>
        <w:tabs>
          <w:tab w:val="left" w:pos="9923"/>
        </w:tabs>
        <w:spacing w:line="360" w:lineRule="auto"/>
        <w:ind w:right="285" w:firstLine="567"/>
        <w:jc w:val="both"/>
        <w:rPr>
          <w:noProof/>
          <w:sz w:val="28"/>
          <w:szCs w:val="28"/>
        </w:rPr>
      </w:pPr>
      <w:r w:rsidRPr="008B3EF7">
        <w:rPr>
          <w:sz w:val="28"/>
          <w:szCs w:val="28"/>
        </w:rPr>
        <w:t xml:space="preserve">Вартість </w:t>
      </w:r>
      <w:r>
        <w:rPr>
          <w:noProof/>
          <w:sz w:val="28"/>
          <w:szCs w:val="28"/>
        </w:rPr>
        <w:t>лічильника 3300</w:t>
      </w:r>
      <w:r w:rsidRPr="008B3EF7">
        <w:rPr>
          <w:noProof/>
          <w:sz w:val="28"/>
          <w:szCs w:val="28"/>
        </w:rPr>
        <w:t xml:space="preserve"> грн</w:t>
      </w:r>
      <w:r>
        <w:rPr>
          <w:noProof/>
          <w:sz w:val="28"/>
          <w:szCs w:val="28"/>
        </w:rPr>
        <w:t xml:space="preserve"> , з</w:t>
      </w:r>
      <w:r w:rsidR="00485655">
        <w:rPr>
          <w:noProof/>
          <w:sz w:val="28"/>
          <w:szCs w:val="28"/>
        </w:rPr>
        <w:t>агальна практика та данні виробника свідчать про те що встановлення такого лічильника збільшують точність вимірювання реактивної енергії, і різниця між кількість реактивної електроенергії яка виміряна за допомогою лічильника і кількість яка просто рахується становить приблизно 10%.</w:t>
      </w:r>
    </w:p>
    <w:p w:rsidR="00997F89" w:rsidRPr="008B3EF7" w:rsidRDefault="00997F89" w:rsidP="00997F89">
      <w:pPr>
        <w:tabs>
          <w:tab w:val="left" w:pos="9923"/>
        </w:tabs>
        <w:spacing w:line="360" w:lineRule="auto"/>
        <w:ind w:right="285" w:firstLine="567"/>
        <w:jc w:val="both"/>
        <w:rPr>
          <w:color w:val="000000"/>
          <w:sz w:val="28"/>
          <w:szCs w:val="28"/>
        </w:rPr>
      </w:pPr>
      <w:r w:rsidRPr="00586016">
        <w:rPr>
          <w:color w:val="000000"/>
          <w:sz w:val="28"/>
          <w:szCs w:val="28"/>
        </w:rPr>
        <w:t xml:space="preserve">Річна витрата </w:t>
      </w:r>
      <w:r>
        <w:rPr>
          <w:color w:val="000000"/>
          <w:sz w:val="28"/>
          <w:szCs w:val="28"/>
        </w:rPr>
        <w:t xml:space="preserve">коштів </w:t>
      </w:r>
      <w:r>
        <w:rPr>
          <w:sz w:val="28"/>
          <w:szCs w:val="28"/>
          <w:lang w:val="ru-RU"/>
        </w:rPr>
        <w:t xml:space="preserve">за </w:t>
      </w:r>
      <w:proofErr w:type="spellStart"/>
      <w:r>
        <w:rPr>
          <w:sz w:val="28"/>
          <w:szCs w:val="28"/>
          <w:lang w:val="ru-RU"/>
        </w:rPr>
        <w:t>сплату</w:t>
      </w:r>
      <w:proofErr w:type="spellEnd"/>
      <w:r>
        <w:rPr>
          <w:sz w:val="28"/>
          <w:szCs w:val="28"/>
          <w:lang w:val="ru-RU"/>
        </w:rPr>
        <w:t xml:space="preserve"> </w:t>
      </w:r>
      <w:proofErr w:type="spellStart"/>
      <w:r>
        <w:rPr>
          <w:sz w:val="28"/>
          <w:szCs w:val="28"/>
          <w:lang w:val="ru-RU"/>
        </w:rPr>
        <w:t>реактивної</w:t>
      </w:r>
      <w:proofErr w:type="spellEnd"/>
      <w:r>
        <w:rPr>
          <w:sz w:val="28"/>
          <w:szCs w:val="28"/>
          <w:lang w:val="ru-RU"/>
        </w:rPr>
        <w:t xml:space="preserve"> </w:t>
      </w:r>
      <w:proofErr w:type="spellStart"/>
      <w:r>
        <w:rPr>
          <w:sz w:val="28"/>
          <w:szCs w:val="28"/>
          <w:lang w:val="ru-RU"/>
        </w:rPr>
        <w:t>електроенергії</w:t>
      </w:r>
      <w:proofErr w:type="spellEnd"/>
      <w:r>
        <w:rPr>
          <w:sz w:val="28"/>
          <w:szCs w:val="28"/>
        </w:rPr>
        <w:t xml:space="preserve"> без лічильника</w:t>
      </w:r>
      <w:r w:rsidRPr="00586016">
        <w:rPr>
          <w:color w:val="000000"/>
          <w:sz w:val="28"/>
          <w:szCs w:val="28"/>
        </w:rPr>
        <w:t xml:space="preserve">, </w:t>
      </w:r>
      <w:r w:rsidRPr="008B3EF7">
        <w:rPr>
          <w:color w:val="000000"/>
          <w:sz w:val="28"/>
          <w:szCs w:val="28"/>
        </w:rPr>
        <w:t xml:space="preserve">при існуючому тарифі </w:t>
      </w:r>
      <w:r>
        <w:rPr>
          <w:color w:val="000000"/>
          <w:sz w:val="28"/>
          <w:szCs w:val="28"/>
        </w:rPr>
        <w:t>0,12</w:t>
      </w:r>
      <w:r w:rsidRPr="008B3EF7">
        <w:rPr>
          <w:color w:val="000000"/>
          <w:sz w:val="28"/>
          <w:szCs w:val="28"/>
        </w:rPr>
        <w:t xml:space="preserve"> </w:t>
      </w:r>
      <w:proofErr w:type="spellStart"/>
      <w:r w:rsidRPr="008B3EF7">
        <w:rPr>
          <w:color w:val="000000"/>
          <w:sz w:val="28"/>
          <w:szCs w:val="28"/>
        </w:rPr>
        <w:t>грн</w:t>
      </w:r>
      <w:proofErr w:type="spellEnd"/>
      <w:r w:rsidRPr="008B3EF7">
        <w:rPr>
          <w:color w:val="000000"/>
          <w:sz w:val="28"/>
          <w:szCs w:val="28"/>
        </w:rPr>
        <w:t>/</w:t>
      </w:r>
      <w:proofErr w:type="spellStart"/>
      <w:r>
        <w:rPr>
          <w:color w:val="000000"/>
          <w:sz w:val="28"/>
          <w:szCs w:val="28"/>
        </w:rPr>
        <w:t>кВАр</w:t>
      </w:r>
      <w:proofErr w:type="spellEnd"/>
      <w:r w:rsidRPr="008B3EF7">
        <w:rPr>
          <w:color w:val="000000"/>
          <w:sz w:val="28"/>
          <w:szCs w:val="28"/>
        </w:rPr>
        <w:t>:</w:t>
      </w:r>
    </w:p>
    <w:p w:rsidR="00997F89" w:rsidRPr="008B3EF7" w:rsidRDefault="005475B1" w:rsidP="00997F89">
      <w:pPr>
        <w:tabs>
          <w:tab w:val="left" w:pos="9923"/>
        </w:tabs>
        <w:spacing w:line="360" w:lineRule="auto"/>
        <w:ind w:right="285" w:firstLine="567"/>
        <w:jc w:val="center"/>
        <w:rPr>
          <w:sz w:val="28"/>
        </w:rPr>
      </w:pPr>
      <m:oMath>
        <m:sSub>
          <m:sSubPr>
            <m:ctrlPr>
              <w:rPr>
                <w:rFonts w:ascii="Cambria Math" w:hAnsi="Cambria Math"/>
                <w:i/>
                <w:sz w:val="28"/>
              </w:rPr>
            </m:ctrlPr>
          </m:sSubPr>
          <m:e>
            <m:r>
              <w:rPr>
                <w:rFonts w:ascii="Cambria Math" w:hAnsi="Cambria Math"/>
                <w:sz w:val="28"/>
              </w:rPr>
              <m:t>Е</m:t>
            </m:r>
          </m:e>
          <m:sub>
            <m:r>
              <w:rPr>
                <w:rFonts w:ascii="Cambria Math" w:hAnsi="Cambria Math"/>
                <w:sz w:val="28"/>
              </w:rPr>
              <m:t>вит.до</m:t>
            </m:r>
          </m:sub>
        </m:sSub>
        <m:r>
          <w:rPr>
            <w:rFonts w:ascii="Cambria Math" w:hAnsi="Cambria Math"/>
            <w:sz w:val="28"/>
          </w:rPr>
          <m:t>=</m:t>
        </m:r>
        <m:sSub>
          <m:sSubPr>
            <m:ctrlPr>
              <w:rPr>
                <w:rFonts w:ascii="Cambria Math" w:hAnsi="Cambria Math"/>
                <w:i/>
                <w:sz w:val="28"/>
              </w:rPr>
            </m:ctrlPr>
          </m:sSubPr>
          <m:e>
            <m:r>
              <w:rPr>
                <w:rFonts w:ascii="Cambria Math" w:hAnsi="Cambria Math"/>
                <w:sz w:val="28"/>
              </w:rPr>
              <m:t>E</m:t>
            </m:r>
          </m:e>
          <m:sub>
            <m:r>
              <w:rPr>
                <w:rFonts w:ascii="Cambria Math" w:hAnsi="Cambria Math"/>
                <w:sz w:val="28"/>
              </w:rPr>
              <m:t>кВАр</m:t>
            </m:r>
          </m:sub>
        </m:sSub>
        <m:r>
          <w:rPr>
            <w:rFonts w:ascii="Cambria Math" w:hAnsi="Cambria Math"/>
            <w:sz w:val="28"/>
          </w:rPr>
          <m:t>∙Т=68 503,15∙0,12=8220</m:t>
        </m:r>
      </m:oMath>
      <w:r w:rsidR="00997F89" w:rsidRPr="008B3EF7">
        <w:rPr>
          <w:i/>
          <w:sz w:val="28"/>
        </w:rPr>
        <w:t xml:space="preserve"> </w:t>
      </w:r>
      <w:proofErr w:type="spellStart"/>
      <w:r w:rsidR="00997F89" w:rsidRPr="008B3EF7">
        <w:rPr>
          <w:sz w:val="28"/>
        </w:rPr>
        <w:t>грн</w:t>
      </w:r>
      <w:proofErr w:type="spellEnd"/>
      <w:r w:rsidR="00997F89" w:rsidRPr="008B3EF7">
        <w:rPr>
          <w:sz w:val="28"/>
        </w:rPr>
        <w:t>/рік</w:t>
      </w:r>
      <w:r w:rsidR="00997F89">
        <w:rPr>
          <w:sz w:val="28"/>
        </w:rPr>
        <w:t>.</w:t>
      </w:r>
    </w:p>
    <w:p w:rsidR="00997F89" w:rsidRPr="008B3EF7" w:rsidRDefault="00997F89" w:rsidP="00997F89">
      <w:pPr>
        <w:tabs>
          <w:tab w:val="left" w:pos="9923"/>
        </w:tabs>
        <w:spacing w:line="360" w:lineRule="auto"/>
        <w:ind w:right="285" w:firstLine="567"/>
        <w:jc w:val="both"/>
        <w:rPr>
          <w:color w:val="000000"/>
          <w:sz w:val="28"/>
          <w:szCs w:val="28"/>
        </w:rPr>
      </w:pPr>
      <w:r w:rsidRPr="00586016">
        <w:rPr>
          <w:color w:val="000000"/>
          <w:sz w:val="28"/>
          <w:szCs w:val="28"/>
        </w:rPr>
        <w:t xml:space="preserve">Річна витрата </w:t>
      </w:r>
      <w:r>
        <w:rPr>
          <w:color w:val="000000"/>
          <w:sz w:val="28"/>
          <w:szCs w:val="28"/>
        </w:rPr>
        <w:t xml:space="preserve">коштів </w:t>
      </w:r>
      <w:r>
        <w:rPr>
          <w:sz w:val="28"/>
          <w:szCs w:val="28"/>
          <w:lang w:val="ru-RU"/>
        </w:rPr>
        <w:t xml:space="preserve">за </w:t>
      </w:r>
      <w:proofErr w:type="spellStart"/>
      <w:r>
        <w:rPr>
          <w:sz w:val="28"/>
          <w:szCs w:val="28"/>
          <w:lang w:val="ru-RU"/>
        </w:rPr>
        <w:t>сплату</w:t>
      </w:r>
      <w:proofErr w:type="spellEnd"/>
      <w:r>
        <w:rPr>
          <w:sz w:val="28"/>
          <w:szCs w:val="28"/>
          <w:lang w:val="ru-RU"/>
        </w:rPr>
        <w:t xml:space="preserve"> </w:t>
      </w:r>
      <w:proofErr w:type="spellStart"/>
      <w:r>
        <w:rPr>
          <w:sz w:val="28"/>
          <w:szCs w:val="28"/>
          <w:lang w:val="ru-RU"/>
        </w:rPr>
        <w:t>реактивної</w:t>
      </w:r>
      <w:proofErr w:type="spellEnd"/>
      <w:r>
        <w:rPr>
          <w:sz w:val="28"/>
          <w:szCs w:val="28"/>
          <w:lang w:val="ru-RU"/>
        </w:rPr>
        <w:t xml:space="preserve"> </w:t>
      </w:r>
      <w:proofErr w:type="spellStart"/>
      <w:r>
        <w:rPr>
          <w:sz w:val="28"/>
          <w:szCs w:val="28"/>
          <w:lang w:val="ru-RU"/>
        </w:rPr>
        <w:t>електроенергії</w:t>
      </w:r>
      <w:proofErr w:type="spellEnd"/>
      <w:r>
        <w:rPr>
          <w:sz w:val="28"/>
          <w:szCs w:val="28"/>
        </w:rPr>
        <w:t xml:space="preserve"> </w:t>
      </w:r>
      <w:proofErr w:type="spellStart"/>
      <w:r>
        <w:rPr>
          <w:sz w:val="28"/>
          <w:szCs w:val="28"/>
          <w:lang w:val="ru-RU"/>
        </w:rPr>
        <w:t>після</w:t>
      </w:r>
      <w:proofErr w:type="spellEnd"/>
      <w:r>
        <w:rPr>
          <w:sz w:val="28"/>
          <w:szCs w:val="28"/>
        </w:rPr>
        <w:t xml:space="preserve"> встановле</w:t>
      </w:r>
      <w:r>
        <w:rPr>
          <w:sz w:val="28"/>
          <w:szCs w:val="28"/>
        </w:rPr>
        <w:t>н</w:t>
      </w:r>
      <w:r>
        <w:rPr>
          <w:sz w:val="28"/>
          <w:szCs w:val="28"/>
        </w:rPr>
        <w:t>ня лічильника</w:t>
      </w:r>
      <w:r w:rsidRPr="00586016">
        <w:rPr>
          <w:color w:val="000000"/>
          <w:sz w:val="28"/>
          <w:szCs w:val="28"/>
        </w:rPr>
        <w:t xml:space="preserve">, </w:t>
      </w:r>
      <w:r w:rsidRPr="008B3EF7">
        <w:rPr>
          <w:color w:val="000000"/>
          <w:sz w:val="28"/>
          <w:szCs w:val="28"/>
        </w:rPr>
        <w:t xml:space="preserve">при існуючому тарифі </w:t>
      </w:r>
      <w:r>
        <w:rPr>
          <w:color w:val="000000"/>
          <w:sz w:val="28"/>
          <w:szCs w:val="28"/>
        </w:rPr>
        <w:t>0,12</w:t>
      </w:r>
      <w:r w:rsidRPr="008B3EF7">
        <w:rPr>
          <w:color w:val="000000"/>
          <w:sz w:val="28"/>
          <w:szCs w:val="28"/>
        </w:rPr>
        <w:t xml:space="preserve"> </w:t>
      </w:r>
      <w:proofErr w:type="spellStart"/>
      <w:r w:rsidRPr="008B3EF7">
        <w:rPr>
          <w:color w:val="000000"/>
          <w:sz w:val="28"/>
          <w:szCs w:val="28"/>
        </w:rPr>
        <w:t>грн</w:t>
      </w:r>
      <w:proofErr w:type="spellEnd"/>
      <w:r w:rsidRPr="008B3EF7">
        <w:rPr>
          <w:color w:val="000000"/>
          <w:sz w:val="28"/>
          <w:szCs w:val="28"/>
        </w:rPr>
        <w:t>/</w:t>
      </w:r>
      <w:proofErr w:type="spellStart"/>
      <w:r>
        <w:rPr>
          <w:color w:val="000000"/>
          <w:sz w:val="28"/>
          <w:szCs w:val="28"/>
        </w:rPr>
        <w:t>кВАр</w:t>
      </w:r>
      <w:proofErr w:type="spellEnd"/>
      <w:r w:rsidRPr="008B3EF7">
        <w:rPr>
          <w:color w:val="000000"/>
          <w:sz w:val="28"/>
          <w:szCs w:val="28"/>
        </w:rPr>
        <w:t>:</w:t>
      </w:r>
    </w:p>
    <w:p w:rsidR="00997F89" w:rsidRPr="008B3EF7" w:rsidRDefault="005475B1" w:rsidP="00997F89">
      <w:pPr>
        <w:tabs>
          <w:tab w:val="left" w:pos="9923"/>
        </w:tabs>
        <w:spacing w:line="360" w:lineRule="auto"/>
        <w:ind w:right="285" w:firstLine="567"/>
        <w:jc w:val="center"/>
        <w:rPr>
          <w:sz w:val="28"/>
        </w:rPr>
      </w:pPr>
      <m:oMath>
        <m:sSub>
          <m:sSubPr>
            <m:ctrlPr>
              <w:rPr>
                <w:rFonts w:ascii="Cambria Math" w:hAnsi="Cambria Math"/>
                <w:i/>
                <w:sz w:val="28"/>
              </w:rPr>
            </m:ctrlPr>
          </m:sSubPr>
          <m:e>
            <m:r>
              <w:rPr>
                <w:rFonts w:ascii="Cambria Math" w:hAnsi="Cambria Math"/>
                <w:sz w:val="28"/>
              </w:rPr>
              <m:t>Е</m:t>
            </m:r>
          </m:e>
          <m:sub>
            <m:r>
              <w:rPr>
                <w:rFonts w:ascii="Cambria Math" w:hAnsi="Cambria Math"/>
                <w:sz w:val="28"/>
              </w:rPr>
              <m:t>вит.після</m:t>
            </m:r>
          </m:sub>
        </m:sSub>
        <m:r>
          <w:rPr>
            <w:rFonts w:ascii="Cambria Math" w:hAnsi="Cambria Math"/>
            <w:sz w:val="28"/>
          </w:rPr>
          <m:t>=</m:t>
        </m:r>
        <m:sSub>
          <m:sSubPr>
            <m:ctrlPr>
              <w:rPr>
                <w:rFonts w:ascii="Cambria Math" w:hAnsi="Cambria Math"/>
                <w:i/>
                <w:sz w:val="28"/>
              </w:rPr>
            </m:ctrlPr>
          </m:sSubPr>
          <m:e>
            <m:r>
              <w:rPr>
                <w:rFonts w:ascii="Cambria Math" w:hAnsi="Cambria Math"/>
                <w:sz w:val="28"/>
              </w:rPr>
              <m:t>E</m:t>
            </m:r>
          </m:e>
          <m:sub>
            <m:r>
              <w:rPr>
                <w:rFonts w:ascii="Cambria Math" w:hAnsi="Cambria Math"/>
                <w:sz w:val="28"/>
              </w:rPr>
              <m:t>кВАр</m:t>
            </m:r>
          </m:sub>
        </m:sSub>
        <m:r>
          <w:rPr>
            <w:rFonts w:ascii="Cambria Math" w:hAnsi="Cambria Math"/>
            <w:sz w:val="28"/>
          </w:rPr>
          <m:t>∙Т=68 503,15∙0,9·0,12=6576</m:t>
        </m:r>
      </m:oMath>
      <w:r w:rsidR="00997F89" w:rsidRPr="008B3EF7">
        <w:rPr>
          <w:i/>
          <w:sz w:val="28"/>
        </w:rPr>
        <w:t xml:space="preserve"> </w:t>
      </w:r>
      <w:proofErr w:type="spellStart"/>
      <w:r w:rsidR="00997F89" w:rsidRPr="008B3EF7">
        <w:rPr>
          <w:sz w:val="28"/>
        </w:rPr>
        <w:t>грн</w:t>
      </w:r>
      <w:proofErr w:type="spellEnd"/>
      <w:r w:rsidR="00997F89" w:rsidRPr="008B3EF7">
        <w:rPr>
          <w:sz w:val="28"/>
        </w:rPr>
        <w:t>/рік</w:t>
      </w:r>
      <w:r w:rsidR="00997F89">
        <w:rPr>
          <w:sz w:val="28"/>
        </w:rPr>
        <w:t>.</w:t>
      </w:r>
    </w:p>
    <w:p w:rsidR="00997F89" w:rsidRPr="008B3EF7" w:rsidRDefault="00997F89" w:rsidP="00997F89">
      <w:pPr>
        <w:tabs>
          <w:tab w:val="left" w:pos="9923"/>
        </w:tabs>
        <w:spacing w:line="360" w:lineRule="auto"/>
        <w:ind w:right="285" w:firstLine="567"/>
        <w:jc w:val="both"/>
        <w:rPr>
          <w:sz w:val="28"/>
          <w:szCs w:val="28"/>
        </w:rPr>
      </w:pPr>
      <w:r w:rsidRPr="008B3EF7">
        <w:rPr>
          <w:sz w:val="28"/>
          <w:szCs w:val="28"/>
        </w:rPr>
        <w:t xml:space="preserve">Річна економія після впровадження: </w:t>
      </w:r>
    </w:p>
    <w:p w:rsidR="00997F89" w:rsidRPr="008B3EF7" w:rsidRDefault="00997F89" w:rsidP="00997F89">
      <w:pPr>
        <w:tabs>
          <w:tab w:val="left" w:pos="9923"/>
        </w:tabs>
        <w:spacing w:line="360" w:lineRule="auto"/>
        <w:ind w:right="285" w:firstLine="567"/>
        <w:jc w:val="center"/>
        <w:rPr>
          <w:sz w:val="28"/>
          <w:szCs w:val="28"/>
        </w:rPr>
      </w:pPr>
      <m:oMath>
        <m:r>
          <w:rPr>
            <w:rFonts w:ascii="Cambria Math" w:hAnsi="Cambria Math"/>
            <w:sz w:val="28"/>
            <w:szCs w:val="28"/>
          </w:rPr>
          <m:t>Е=</m:t>
        </m:r>
        <m:sSub>
          <m:sSubPr>
            <m:ctrlPr>
              <w:rPr>
                <w:rFonts w:ascii="Cambria Math" w:hAnsi="Cambria Math"/>
                <w:i/>
                <w:sz w:val="28"/>
              </w:rPr>
            </m:ctrlPr>
          </m:sSubPr>
          <m:e>
            <m:r>
              <w:rPr>
                <w:rFonts w:ascii="Cambria Math" w:hAnsi="Cambria Math"/>
                <w:sz w:val="28"/>
              </w:rPr>
              <m:t>Е</m:t>
            </m:r>
          </m:e>
          <m:sub>
            <m:r>
              <w:rPr>
                <w:rFonts w:ascii="Cambria Math" w:hAnsi="Cambria Math"/>
                <w:sz w:val="28"/>
              </w:rPr>
              <m:t>вит.до</m:t>
            </m:r>
          </m:sub>
        </m:sSub>
        <m:r>
          <w:rPr>
            <w:rFonts w:ascii="Cambria Math" w:hAnsi="Cambria Math"/>
            <w:sz w:val="28"/>
            <w:szCs w:val="28"/>
          </w:rPr>
          <m:t>-</m:t>
        </m:r>
        <m:sSub>
          <m:sSubPr>
            <m:ctrlPr>
              <w:rPr>
                <w:rFonts w:ascii="Cambria Math" w:hAnsi="Cambria Math"/>
                <w:i/>
                <w:sz w:val="28"/>
              </w:rPr>
            </m:ctrlPr>
          </m:sSubPr>
          <m:e>
            <m:r>
              <w:rPr>
                <w:rFonts w:ascii="Cambria Math" w:hAnsi="Cambria Math"/>
                <w:sz w:val="28"/>
              </w:rPr>
              <m:t>E</m:t>
            </m:r>
          </m:e>
          <m:sub>
            <m:r>
              <w:rPr>
                <w:rFonts w:ascii="Cambria Math" w:hAnsi="Cambria Math"/>
                <w:sz w:val="28"/>
              </w:rPr>
              <m:t>вит.після</m:t>
            </m:r>
          </m:sub>
        </m:sSub>
        <m:r>
          <w:rPr>
            <w:rFonts w:ascii="Cambria Math" w:hAnsi="Cambria Math"/>
            <w:sz w:val="28"/>
            <w:szCs w:val="28"/>
          </w:rPr>
          <m:t>=8220-6576=1644</m:t>
        </m:r>
      </m:oMath>
      <w:r w:rsidRPr="008B3EF7">
        <w:rPr>
          <w:sz w:val="28"/>
          <w:szCs w:val="28"/>
        </w:rPr>
        <w:t xml:space="preserve"> грн/рік.</w:t>
      </w:r>
    </w:p>
    <w:p w:rsidR="00485655" w:rsidRPr="008B3EF7" w:rsidRDefault="00485655" w:rsidP="00485655">
      <w:pPr>
        <w:pStyle w:val="MTDisplayEquation"/>
        <w:tabs>
          <w:tab w:val="left" w:pos="9923"/>
        </w:tabs>
        <w:ind w:right="285"/>
        <w:jc w:val="both"/>
        <w:rPr>
          <w:position w:val="0"/>
        </w:rPr>
      </w:pPr>
      <w:r w:rsidRPr="008B3EF7">
        <w:rPr>
          <w:position w:val="0"/>
        </w:rPr>
        <w:t>Період окупності:</w:t>
      </w:r>
    </w:p>
    <w:p w:rsidR="00485655" w:rsidRDefault="00485655" w:rsidP="00485655">
      <w:pPr>
        <w:tabs>
          <w:tab w:val="left" w:pos="9923"/>
        </w:tabs>
        <w:spacing w:line="360" w:lineRule="auto"/>
        <w:ind w:right="285" w:firstLine="567"/>
        <w:jc w:val="center"/>
        <w:rPr>
          <w:sz w:val="28"/>
        </w:rPr>
      </w:pPr>
      <m:oMath>
        <m:r>
          <w:rPr>
            <w:rFonts w:ascii="Cambria Math" w:hAnsi="Cambria Math"/>
            <w:sz w:val="28"/>
          </w:rPr>
          <m:t>Т=</m:t>
        </m:r>
        <m:f>
          <m:fPr>
            <m:ctrlPr>
              <w:rPr>
                <w:rFonts w:ascii="Cambria Math" w:hAnsi="Cambria Math"/>
                <w:i/>
                <w:sz w:val="28"/>
              </w:rPr>
            </m:ctrlPr>
          </m:fPr>
          <m:num>
            <m:r>
              <w:rPr>
                <w:rFonts w:ascii="Cambria Math" w:hAnsi="Cambria Math"/>
                <w:sz w:val="28"/>
              </w:rPr>
              <m:t>3300</m:t>
            </m:r>
          </m:num>
          <m:den>
            <m:r>
              <w:rPr>
                <w:rFonts w:ascii="Cambria Math" w:hAnsi="Cambria Math"/>
                <w:sz w:val="28"/>
              </w:rPr>
              <m:t>1644</m:t>
            </m:r>
          </m:den>
        </m:f>
        <m:r>
          <w:rPr>
            <w:rFonts w:ascii="Cambria Math" w:hAnsi="Cambria Math"/>
            <w:sz w:val="28"/>
          </w:rPr>
          <m:t>=2</m:t>
        </m:r>
      </m:oMath>
      <w:r w:rsidRPr="008B3EF7">
        <w:rPr>
          <w:sz w:val="28"/>
        </w:rPr>
        <w:t xml:space="preserve"> роки.</w:t>
      </w:r>
    </w:p>
    <w:p w:rsidR="00C13AE8" w:rsidRDefault="00C13AE8" w:rsidP="00170866">
      <w:pPr>
        <w:tabs>
          <w:tab w:val="left" w:pos="9923"/>
        </w:tabs>
        <w:spacing w:line="360" w:lineRule="auto"/>
        <w:ind w:right="285" w:firstLine="567"/>
        <w:jc w:val="both"/>
        <w:rPr>
          <w:sz w:val="28"/>
          <w:szCs w:val="28"/>
          <w:lang w:eastAsia="ru-RU"/>
        </w:rPr>
      </w:pPr>
    </w:p>
    <w:p w:rsidR="00C13AE8" w:rsidRDefault="00C13AE8" w:rsidP="00170866">
      <w:pPr>
        <w:tabs>
          <w:tab w:val="left" w:pos="9923"/>
        </w:tabs>
        <w:spacing w:line="360" w:lineRule="auto"/>
        <w:ind w:right="285" w:firstLine="567"/>
        <w:jc w:val="both"/>
        <w:rPr>
          <w:b/>
          <w:sz w:val="28"/>
          <w:szCs w:val="28"/>
          <w:lang w:eastAsia="ru-RU"/>
        </w:rPr>
      </w:pPr>
      <w:r>
        <w:rPr>
          <w:b/>
          <w:sz w:val="28"/>
          <w:szCs w:val="28"/>
          <w:lang w:eastAsia="ru-RU"/>
        </w:rPr>
        <w:t>Встановлення системи «Розумний будинок»</w:t>
      </w:r>
    </w:p>
    <w:p w:rsidR="00C13AE8" w:rsidRPr="000E41B7" w:rsidRDefault="00C13AE8" w:rsidP="00170866">
      <w:pPr>
        <w:tabs>
          <w:tab w:val="left" w:pos="9923"/>
        </w:tabs>
        <w:spacing w:line="360" w:lineRule="auto"/>
        <w:ind w:right="285" w:firstLine="567"/>
        <w:jc w:val="both"/>
        <w:rPr>
          <w:sz w:val="28"/>
          <w:szCs w:val="28"/>
          <w:lang w:eastAsia="ru-RU"/>
        </w:rPr>
      </w:pPr>
    </w:p>
    <w:p w:rsidR="00C13AE8" w:rsidRDefault="00C13AE8" w:rsidP="00170866">
      <w:pPr>
        <w:tabs>
          <w:tab w:val="left" w:pos="9923"/>
        </w:tabs>
        <w:spacing w:line="360" w:lineRule="auto"/>
        <w:ind w:right="285" w:firstLine="567"/>
        <w:jc w:val="both"/>
        <w:rPr>
          <w:sz w:val="28"/>
          <w:szCs w:val="28"/>
          <w:lang w:eastAsia="ru-RU"/>
        </w:rPr>
      </w:pPr>
      <w:r w:rsidRPr="00EA5182">
        <w:rPr>
          <w:sz w:val="28"/>
          <w:szCs w:val="28"/>
          <w:lang w:eastAsia="ru-RU"/>
        </w:rPr>
        <w:t>Розумний будинок дозволяє забезпечити високий рівень комфорту і безп</w:t>
      </w:r>
      <w:r w:rsidRPr="00EA5182">
        <w:rPr>
          <w:sz w:val="28"/>
          <w:szCs w:val="28"/>
          <w:lang w:eastAsia="ru-RU"/>
        </w:rPr>
        <w:t>е</w:t>
      </w:r>
      <w:r w:rsidRPr="00EA5182">
        <w:rPr>
          <w:sz w:val="28"/>
          <w:szCs w:val="28"/>
          <w:lang w:eastAsia="ru-RU"/>
        </w:rPr>
        <w:t>ки та спокій його мешканців. Та разом з тим розумний будинок це: висока ефе</w:t>
      </w:r>
      <w:r w:rsidRPr="00EA5182">
        <w:rPr>
          <w:sz w:val="28"/>
          <w:szCs w:val="28"/>
          <w:lang w:eastAsia="ru-RU"/>
        </w:rPr>
        <w:t>к</w:t>
      </w:r>
      <w:r w:rsidRPr="00EA5182">
        <w:rPr>
          <w:sz w:val="28"/>
          <w:szCs w:val="28"/>
          <w:lang w:eastAsia="ru-RU"/>
        </w:rPr>
        <w:lastRenderedPageBreak/>
        <w:t>тивність використання енергоресурсів, енергозбереження, інвестиційна прива</w:t>
      </w:r>
      <w:r w:rsidRPr="00EA5182">
        <w:rPr>
          <w:sz w:val="28"/>
          <w:szCs w:val="28"/>
          <w:lang w:eastAsia="ru-RU"/>
        </w:rPr>
        <w:t>б</w:t>
      </w:r>
      <w:r w:rsidRPr="00EA5182">
        <w:rPr>
          <w:sz w:val="28"/>
          <w:szCs w:val="28"/>
          <w:lang w:eastAsia="ru-RU"/>
        </w:rPr>
        <w:t>ливість і повернення інвестицій за рахунок економії ресурсів.</w:t>
      </w:r>
    </w:p>
    <w:p w:rsidR="00C13AE8" w:rsidRPr="00EA5182" w:rsidRDefault="00C13AE8" w:rsidP="00170866">
      <w:pPr>
        <w:tabs>
          <w:tab w:val="left" w:pos="9923"/>
        </w:tabs>
        <w:spacing w:line="360" w:lineRule="auto"/>
        <w:ind w:right="285" w:firstLine="567"/>
        <w:jc w:val="both"/>
        <w:rPr>
          <w:sz w:val="28"/>
          <w:szCs w:val="28"/>
          <w:lang w:eastAsia="ru-RU"/>
        </w:rPr>
      </w:pPr>
      <w:r w:rsidRPr="00EA5182">
        <w:rPr>
          <w:sz w:val="28"/>
          <w:szCs w:val="28"/>
          <w:lang w:val="nb-NO" w:eastAsia="ru-RU"/>
        </w:rPr>
        <w:t>Ось як в кожному конкретному випадку нам допомагаю</w:t>
      </w:r>
      <w:r>
        <w:rPr>
          <w:sz w:val="28"/>
          <w:szCs w:val="28"/>
          <w:lang w:val="nb-NO" w:eastAsia="ru-RU"/>
        </w:rPr>
        <w:t>ть технології розумного будинку</w:t>
      </w:r>
      <w:r>
        <w:rPr>
          <w:sz w:val="28"/>
          <w:szCs w:val="28"/>
          <w:lang w:eastAsia="ru-RU"/>
        </w:rPr>
        <w:t>:</w:t>
      </w:r>
    </w:p>
    <w:p w:rsidR="00C13AE8" w:rsidRPr="005C6422" w:rsidRDefault="00C13AE8" w:rsidP="00170866">
      <w:pPr>
        <w:tabs>
          <w:tab w:val="left" w:pos="9923"/>
        </w:tabs>
        <w:spacing w:line="360" w:lineRule="auto"/>
        <w:ind w:right="285" w:firstLine="567"/>
        <w:jc w:val="both"/>
        <w:rPr>
          <w:sz w:val="28"/>
          <w:szCs w:val="28"/>
          <w:lang w:eastAsia="ru-RU"/>
        </w:rPr>
      </w:pPr>
      <w:r w:rsidRPr="00EA5182">
        <w:rPr>
          <w:sz w:val="28"/>
          <w:szCs w:val="28"/>
          <w:lang w:val="nb-NO" w:eastAsia="ru-RU"/>
        </w:rPr>
        <w:t>Розумне освітленн</w:t>
      </w:r>
      <w:r>
        <w:rPr>
          <w:sz w:val="28"/>
          <w:szCs w:val="28"/>
          <w:lang w:val="nb-NO" w:eastAsia="ru-RU"/>
        </w:rPr>
        <w:t>я</w:t>
      </w:r>
      <w:r>
        <w:rPr>
          <w:sz w:val="28"/>
          <w:szCs w:val="28"/>
          <w:lang w:eastAsia="ru-RU"/>
        </w:rPr>
        <w:t>:</w:t>
      </w:r>
    </w:p>
    <w:p w:rsidR="00C13AE8" w:rsidRPr="00EA5182" w:rsidRDefault="00C13AE8" w:rsidP="00170866">
      <w:pPr>
        <w:tabs>
          <w:tab w:val="left" w:pos="9923"/>
        </w:tabs>
        <w:spacing w:line="360" w:lineRule="auto"/>
        <w:ind w:right="285" w:firstLine="567"/>
        <w:jc w:val="both"/>
        <w:rPr>
          <w:sz w:val="28"/>
          <w:szCs w:val="28"/>
          <w:lang w:eastAsia="ru-RU"/>
        </w:rPr>
      </w:pPr>
      <w:r>
        <w:rPr>
          <w:sz w:val="28"/>
          <w:szCs w:val="28"/>
          <w:lang w:eastAsia="ru-RU"/>
        </w:rPr>
        <w:t>В</w:t>
      </w:r>
      <w:r w:rsidRPr="00EA5182">
        <w:rPr>
          <w:sz w:val="28"/>
          <w:szCs w:val="28"/>
          <w:lang w:val="nb-NO" w:eastAsia="ru-RU"/>
        </w:rPr>
        <w:t>се залежить від того, як все налаштовано за вашим бажанням: зовнішнє освітлення буде вмикатися та вимикатися у визначений час, а зранку вимикається, коли вже видно і не потрібне освітлення.</w:t>
      </w:r>
    </w:p>
    <w:p w:rsidR="00C13AE8" w:rsidRPr="00EA5182" w:rsidRDefault="00C13AE8" w:rsidP="00170866">
      <w:pPr>
        <w:tabs>
          <w:tab w:val="left" w:pos="9923"/>
        </w:tabs>
        <w:spacing w:line="360" w:lineRule="auto"/>
        <w:ind w:right="285" w:firstLine="567"/>
        <w:jc w:val="both"/>
        <w:rPr>
          <w:sz w:val="28"/>
          <w:szCs w:val="28"/>
          <w:lang w:val="nb-NO" w:eastAsia="ru-RU"/>
        </w:rPr>
      </w:pPr>
      <w:r w:rsidRPr="00EA5182">
        <w:rPr>
          <w:sz w:val="28"/>
          <w:szCs w:val="28"/>
          <w:lang w:val="nb-NO" w:eastAsia="ru-RU"/>
        </w:rPr>
        <w:t>Освітлення розуміє всі бажання господаря: по заданому сценарію чи команді вмикаються</w:t>
      </w:r>
      <w:r w:rsidR="00DA3E6B">
        <w:rPr>
          <w:sz w:val="28"/>
          <w:szCs w:val="28"/>
          <w:lang w:eastAsia="ru-RU"/>
        </w:rPr>
        <w:t>,</w:t>
      </w:r>
      <w:r w:rsidRPr="00EA5182">
        <w:rPr>
          <w:sz w:val="28"/>
          <w:szCs w:val="28"/>
          <w:lang w:val="nb-NO" w:eastAsia="ru-RU"/>
        </w:rPr>
        <w:t xml:space="preserve"> чи вимикаються лампочки і світильники, вночі світло вимикається </w:t>
      </w:r>
      <w:r w:rsidR="00DA3E6B">
        <w:rPr>
          <w:sz w:val="28"/>
          <w:szCs w:val="28"/>
          <w:lang w:eastAsia="ru-RU"/>
        </w:rPr>
        <w:t>всюди,</w:t>
      </w:r>
      <w:r w:rsidRPr="00EA5182">
        <w:rPr>
          <w:sz w:val="28"/>
          <w:szCs w:val="28"/>
          <w:lang w:val="nb-NO" w:eastAsia="ru-RU"/>
        </w:rPr>
        <w:t xml:space="preserve"> де воно не потрібне. Змінюється потужність та яскравість в залежності від часу</w:t>
      </w:r>
      <w:r>
        <w:rPr>
          <w:sz w:val="28"/>
          <w:szCs w:val="28"/>
          <w:lang w:val="nb-NO" w:eastAsia="ru-RU"/>
        </w:rPr>
        <w:t xml:space="preserve"> доби і природної освітленості.</w:t>
      </w:r>
    </w:p>
    <w:p w:rsidR="00C13AE8" w:rsidRPr="005C6422" w:rsidRDefault="00C13AE8" w:rsidP="00170866">
      <w:pPr>
        <w:tabs>
          <w:tab w:val="left" w:pos="9923"/>
        </w:tabs>
        <w:spacing w:line="360" w:lineRule="auto"/>
        <w:ind w:right="285" w:firstLine="567"/>
        <w:jc w:val="both"/>
        <w:rPr>
          <w:sz w:val="28"/>
          <w:szCs w:val="28"/>
          <w:lang w:eastAsia="ru-RU"/>
        </w:rPr>
      </w:pPr>
      <w:r w:rsidRPr="00EA5182">
        <w:rPr>
          <w:sz w:val="28"/>
          <w:szCs w:val="28"/>
          <w:lang w:val="nb-NO" w:eastAsia="ru-RU"/>
        </w:rPr>
        <w:t>Електроприлади</w:t>
      </w:r>
      <w:r>
        <w:rPr>
          <w:sz w:val="28"/>
          <w:szCs w:val="28"/>
          <w:lang w:eastAsia="ru-RU"/>
        </w:rPr>
        <w:t>:</w:t>
      </w:r>
    </w:p>
    <w:p w:rsidR="00C13AE8" w:rsidRPr="00EA5182" w:rsidRDefault="00C13AE8" w:rsidP="00170866">
      <w:pPr>
        <w:tabs>
          <w:tab w:val="left" w:pos="9923"/>
        </w:tabs>
        <w:spacing w:line="360" w:lineRule="auto"/>
        <w:ind w:right="285" w:firstLine="567"/>
        <w:jc w:val="both"/>
        <w:rPr>
          <w:sz w:val="28"/>
          <w:szCs w:val="28"/>
          <w:lang w:eastAsia="ru-RU"/>
        </w:rPr>
      </w:pPr>
      <w:r w:rsidRPr="00EA5182">
        <w:rPr>
          <w:sz w:val="28"/>
          <w:szCs w:val="28"/>
          <w:lang w:val="nb-NO" w:eastAsia="ru-RU"/>
        </w:rPr>
        <w:t>Система самостійно справляється з усіма вашими електроприладами. Всі електроприлади підпорядковані вашій команді чи натисненню кнопки на панелі управління: праска, пральна машина, телевізор, комп’ютер, посудомийна машина, теплові помпи, сонячні панелі</w:t>
      </w:r>
      <w:r>
        <w:rPr>
          <w:sz w:val="28"/>
          <w:szCs w:val="28"/>
          <w:lang w:eastAsia="ru-RU"/>
        </w:rPr>
        <w:t>.</w:t>
      </w:r>
    </w:p>
    <w:p w:rsidR="00C13AE8" w:rsidRPr="00EA5182" w:rsidRDefault="00C13AE8" w:rsidP="00170866">
      <w:pPr>
        <w:tabs>
          <w:tab w:val="left" w:pos="9923"/>
        </w:tabs>
        <w:spacing w:line="360" w:lineRule="auto"/>
        <w:ind w:right="285" w:firstLine="567"/>
        <w:jc w:val="both"/>
        <w:rPr>
          <w:sz w:val="28"/>
          <w:szCs w:val="28"/>
          <w:lang w:eastAsia="ru-RU"/>
        </w:rPr>
      </w:pPr>
      <w:r w:rsidRPr="00EA5182">
        <w:rPr>
          <w:sz w:val="28"/>
          <w:szCs w:val="28"/>
          <w:lang w:val="nb-NO" w:eastAsia="ru-RU"/>
        </w:rPr>
        <w:t>Енерго</w:t>
      </w:r>
      <w:r>
        <w:rPr>
          <w:sz w:val="28"/>
          <w:szCs w:val="28"/>
          <w:lang w:val="nb-NO" w:eastAsia="ru-RU"/>
        </w:rPr>
        <w:t>ощадність та енергоефективність</w:t>
      </w:r>
    </w:p>
    <w:p w:rsidR="00C13AE8" w:rsidRDefault="00C13AE8" w:rsidP="00170866">
      <w:pPr>
        <w:tabs>
          <w:tab w:val="left" w:pos="9923"/>
        </w:tabs>
        <w:spacing w:line="360" w:lineRule="auto"/>
        <w:ind w:right="285" w:firstLine="567"/>
        <w:jc w:val="both"/>
        <w:rPr>
          <w:sz w:val="28"/>
          <w:szCs w:val="28"/>
          <w:lang w:eastAsia="ru-RU"/>
        </w:rPr>
      </w:pPr>
      <w:r w:rsidRPr="00EA5182">
        <w:rPr>
          <w:sz w:val="28"/>
          <w:szCs w:val="28"/>
          <w:lang w:val="nb-NO" w:eastAsia="ru-RU"/>
        </w:rPr>
        <w:t>Розумні розетки відслідковують скільки енергії споживають підключені до них електроприлади та вираховують “ненажерливі” прилади і рекомендують вам їх замінити та заощаджують на оплаті рахунків.</w:t>
      </w:r>
    </w:p>
    <w:p w:rsidR="00DA49A8" w:rsidRPr="00DA49A8" w:rsidRDefault="00DA49A8" w:rsidP="00170866">
      <w:pPr>
        <w:tabs>
          <w:tab w:val="left" w:pos="9923"/>
        </w:tabs>
        <w:spacing w:line="360" w:lineRule="auto"/>
        <w:ind w:right="285" w:firstLine="567"/>
        <w:jc w:val="both"/>
        <w:rPr>
          <w:sz w:val="28"/>
          <w:szCs w:val="28"/>
          <w:lang w:eastAsia="ru-RU"/>
        </w:rPr>
      </w:pPr>
    </w:p>
    <w:p w:rsidR="00C13AE8" w:rsidRDefault="00C13AE8" w:rsidP="00170866">
      <w:pPr>
        <w:tabs>
          <w:tab w:val="left" w:pos="9923"/>
        </w:tabs>
        <w:spacing w:line="360" w:lineRule="auto"/>
        <w:ind w:right="285" w:firstLine="567"/>
        <w:jc w:val="both"/>
        <w:rPr>
          <w:b/>
          <w:sz w:val="28"/>
          <w:szCs w:val="28"/>
          <w:lang w:eastAsia="ru-RU"/>
        </w:rPr>
      </w:pPr>
      <w:r w:rsidRPr="002F57A2">
        <w:rPr>
          <w:b/>
          <w:sz w:val="28"/>
          <w:szCs w:val="28"/>
          <w:lang w:eastAsia="ru-RU"/>
        </w:rPr>
        <w:t>Жалюзі-генератори електроенергії</w:t>
      </w:r>
    </w:p>
    <w:p w:rsidR="00C13AE8" w:rsidRDefault="00C13AE8" w:rsidP="00170866">
      <w:pPr>
        <w:tabs>
          <w:tab w:val="left" w:pos="9923"/>
        </w:tabs>
        <w:spacing w:line="360" w:lineRule="auto"/>
        <w:ind w:right="285" w:firstLine="567"/>
        <w:jc w:val="both"/>
        <w:rPr>
          <w:b/>
          <w:sz w:val="28"/>
          <w:szCs w:val="28"/>
          <w:lang w:eastAsia="ru-RU"/>
        </w:rPr>
      </w:pPr>
    </w:p>
    <w:p w:rsidR="00C13AE8" w:rsidRPr="005F147A" w:rsidRDefault="00C13AE8" w:rsidP="00170866">
      <w:pPr>
        <w:tabs>
          <w:tab w:val="left" w:pos="9923"/>
        </w:tabs>
        <w:spacing w:line="360" w:lineRule="auto"/>
        <w:ind w:right="285" w:firstLine="567"/>
        <w:jc w:val="both"/>
        <w:rPr>
          <w:spacing w:val="-2"/>
          <w:sz w:val="28"/>
          <w:szCs w:val="28"/>
          <w:lang w:eastAsia="ru-RU"/>
        </w:rPr>
      </w:pPr>
      <w:r w:rsidRPr="005F147A">
        <w:rPr>
          <w:spacing w:val="-2"/>
          <w:sz w:val="28"/>
          <w:szCs w:val="28"/>
          <w:lang w:eastAsia="ru-RU"/>
        </w:rPr>
        <w:t xml:space="preserve">Встановлення </w:t>
      </w:r>
      <w:r w:rsidR="00DA3E6B" w:rsidRPr="005F147A">
        <w:rPr>
          <w:spacing w:val="-2"/>
          <w:sz w:val="28"/>
          <w:szCs w:val="28"/>
          <w:lang w:eastAsia="ru-RU"/>
        </w:rPr>
        <w:t>жалюзі</w:t>
      </w:r>
      <w:r w:rsidRPr="005F147A">
        <w:rPr>
          <w:spacing w:val="-2"/>
          <w:sz w:val="28"/>
          <w:szCs w:val="28"/>
          <w:lang w:eastAsia="ru-RU"/>
        </w:rPr>
        <w:t xml:space="preserve"> із сонячними панелями, які виробляють електроене</w:t>
      </w:r>
      <w:r w:rsidRPr="005F147A">
        <w:rPr>
          <w:spacing w:val="-2"/>
          <w:sz w:val="28"/>
          <w:szCs w:val="28"/>
          <w:lang w:eastAsia="ru-RU"/>
        </w:rPr>
        <w:t>р</w:t>
      </w:r>
      <w:r w:rsidRPr="005F147A">
        <w:rPr>
          <w:spacing w:val="-2"/>
          <w:sz w:val="28"/>
          <w:szCs w:val="28"/>
          <w:lang w:eastAsia="ru-RU"/>
        </w:rPr>
        <w:t xml:space="preserve">гію. Один квадратний метр виробу дозволяє генерувати до 100 </w:t>
      </w:r>
      <w:proofErr w:type="spellStart"/>
      <w:r w:rsidRPr="005F147A">
        <w:rPr>
          <w:spacing w:val="-2"/>
          <w:sz w:val="28"/>
          <w:szCs w:val="28"/>
          <w:lang w:eastAsia="ru-RU"/>
        </w:rPr>
        <w:t>Вт-год</w:t>
      </w:r>
      <w:proofErr w:type="spellEnd"/>
      <w:r w:rsidRPr="005F147A">
        <w:rPr>
          <w:spacing w:val="-2"/>
          <w:sz w:val="28"/>
          <w:szCs w:val="28"/>
          <w:lang w:eastAsia="ru-RU"/>
        </w:rPr>
        <w:t xml:space="preserve"> залежно від погоди. Цього достатньо для живлення 30 LED-лампочок або трьох ноутбуків.</w:t>
      </w:r>
    </w:p>
    <w:p w:rsidR="00C13AE8" w:rsidRDefault="00C13AE8" w:rsidP="00170866">
      <w:pPr>
        <w:tabs>
          <w:tab w:val="left" w:pos="9923"/>
        </w:tabs>
        <w:spacing w:line="360" w:lineRule="auto"/>
        <w:ind w:right="285" w:firstLine="567"/>
        <w:jc w:val="both"/>
        <w:rPr>
          <w:sz w:val="28"/>
          <w:szCs w:val="28"/>
          <w:lang w:eastAsia="ru-RU"/>
        </w:rPr>
      </w:pPr>
      <w:r w:rsidRPr="00DA3E6B">
        <w:rPr>
          <w:sz w:val="28"/>
          <w:szCs w:val="28"/>
          <w:lang w:eastAsia="ru-RU"/>
        </w:rPr>
        <w:t>Автоматизовані жалюзі, здатні генерувати енергію і передавати її в мережу, також можлива інтеграція жалюзі з екосистемою "розумного" дому</w:t>
      </w:r>
      <w:r w:rsidRPr="002F57A2">
        <w:rPr>
          <w:sz w:val="28"/>
          <w:szCs w:val="28"/>
          <w:lang w:eastAsia="ru-RU"/>
        </w:rPr>
        <w:t>.</w:t>
      </w:r>
    </w:p>
    <w:p w:rsidR="00832CC2" w:rsidRPr="000E41B7" w:rsidRDefault="000E41B7" w:rsidP="00170866">
      <w:pPr>
        <w:tabs>
          <w:tab w:val="left" w:pos="9923"/>
        </w:tabs>
        <w:spacing w:line="360" w:lineRule="auto"/>
        <w:ind w:right="285" w:firstLine="567"/>
        <w:jc w:val="both"/>
        <w:rPr>
          <w:sz w:val="28"/>
          <w:szCs w:val="28"/>
          <w:lang w:eastAsia="ru-RU"/>
        </w:rPr>
      </w:pPr>
      <w:r>
        <w:rPr>
          <w:b/>
          <w:sz w:val="28"/>
          <w:szCs w:val="28"/>
          <w:lang w:eastAsia="ru-RU"/>
        </w:rPr>
        <w:t>Заміна циркуляційних насосів</w:t>
      </w:r>
    </w:p>
    <w:p w:rsidR="000E41B7" w:rsidRPr="000E41B7" w:rsidRDefault="000E41B7" w:rsidP="00170866">
      <w:pPr>
        <w:tabs>
          <w:tab w:val="left" w:pos="9923"/>
        </w:tabs>
        <w:spacing w:line="360" w:lineRule="auto"/>
        <w:ind w:right="285" w:firstLine="567"/>
        <w:jc w:val="both"/>
        <w:rPr>
          <w:sz w:val="28"/>
          <w:szCs w:val="28"/>
          <w:lang w:eastAsia="ru-RU"/>
        </w:rPr>
      </w:pPr>
    </w:p>
    <w:p w:rsidR="000E41B7" w:rsidRPr="00586016" w:rsidRDefault="000E41B7" w:rsidP="00170866">
      <w:pPr>
        <w:tabs>
          <w:tab w:val="left" w:pos="9923"/>
        </w:tabs>
        <w:spacing w:line="360" w:lineRule="auto"/>
        <w:ind w:right="285" w:firstLine="567"/>
        <w:jc w:val="both"/>
        <w:rPr>
          <w:sz w:val="28"/>
          <w:szCs w:val="28"/>
        </w:rPr>
      </w:pPr>
      <w:r w:rsidRPr="00586016">
        <w:rPr>
          <w:sz w:val="28"/>
          <w:szCs w:val="28"/>
        </w:rPr>
        <w:lastRenderedPageBreak/>
        <w:t>Однією з найгостріших проблем України є нераціональне та неефективне використання паливно-енергетичних ресурсів підприємствами житлово-комунального господарства. За оцінками фахівців у водопровідно-</w:t>
      </w:r>
      <w:r w:rsidRPr="00CF59A0">
        <w:rPr>
          <w:sz w:val="28"/>
          <w:szCs w:val="28"/>
        </w:rPr>
        <w:t xml:space="preserve">каналізаційному господарстві неефективно використовується майже </w:t>
      </w:r>
      <w:r>
        <w:rPr>
          <w:sz w:val="28"/>
          <w:szCs w:val="28"/>
        </w:rPr>
        <w:br/>
      </w:r>
      <w:r w:rsidRPr="00CF59A0">
        <w:rPr>
          <w:sz w:val="28"/>
          <w:szCs w:val="28"/>
        </w:rPr>
        <w:t>2</w:t>
      </w:r>
      <w:r>
        <w:rPr>
          <w:sz w:val="28"/>
          <w:szCs w:val="28"/>
        </w:rPr>
        <w:t> </w:t>
      </w:r>
      <w:r w:rsidRPr="00CF59A0">
        <w:rPr>
          <w:sz w:val="28"/>
          <w:szCs w:val="28"/>
        </w:rPr>
        <w:t>млрд</w:t>
      </w:r>
      <w:r>
        <w:rPr>
          <w:sz w:val="28"/>
          <w:szCs w:val="28"/>
        </w:rPr>
        <w:t>. </w:t>
      </w:r>
      <w:r w:rsidRPr="00CF59A0">
        <w:rPr>
          <w:sz w:val="28"/>
          <w:szCs w:val="28"/>
        </w:rPr>
        <w:t>кВт∙год електроенергії. Великі рахунки надходять власникам багатокв</w:t>
      </w:r>
      <w:r w:rsidRPr="00CF59A0">
        <w:rPr>
          <w:sz w:val="28"/>
          <w:szCs w:val="28"/>
        </w:rPr>
        <w:t>а</w:t>
      </w:r>
      <w:r w:rsidRPr="00CF59A0">
        <w:rPr>
          <w:sz w:val="28"/>
          <w:szCs w:val="28"/>
        </w:rPr>
        <w:t>ртирних</w:t>
      </w:r>
      <w:r w:rsidRPr="00586016">
        <w:rPr>
          <w:sz w:val="28"/>
          <w:szCs w:val="28"/>
        </w:rPr>
        <w:t xml:space="preserve"> </w:t>
      </w:r>
      <w:r>
        <w:rPr>
          <w:sz w:val="28"/>
          <w:szCs w:val="28"/>
        </w:rPr>
        <w:t>будинків</w:t>
      </w:r>
      <w:r w:rsidRPr="00586016">
        <w:rPr>
          <w:sz w:val="28"/>
          <w:szCs w:val="28"/>
        </w:rPr>
        <w:t xml:space="preserve">, тому потрібно думати про заощадження енергоресурсів. </w:t>
      </w:r>
    </w:p>
    <w:p w:rsidR="000E41B7" w:rsidRPr="00586016" w:rsidRDefault="000E41B7" w:rsidP="00170866">
      <w:pPr>
        <w:tabs>
          <w:tab w:val="left" w:pos="9923"/>
        </w:tabs>
        <w:spacing w:line="360" w:lineRule="auto"/>
        <w:ind w:right="285" w:firstLine="567"/>
        <w:jc w:val="both"/>
        <w:rPr>
          <w:sz w:val="28"/>
          <w:szCs w:val="28"/>
        </w:rPr>
      </w:pPr>
      <w:r>
        <w:rPr>
          <w:sz w:val="28"/>
          <w:szCs w:val="28"/>
        </w:rPr>
        <w:t xml:space="preserve">На кожний під’їзд в теплопункті </w:t>
      </w:r>
      <w:r w:rsidRPr="00586016">
        <w:rPr>
          <w:sz w:val="28"/>
          <w:szCs w:val="28"/>
        </w:rPr>
        <w:t>встановлено водян</w:t>
      </w:r>
      <w:r>
        <w:rPr>
          <w:sz w:val="28"/>
          <w:szCs w:val="28"/>
        </w:rPr>
        <w:t>ий</w:t>
      </w:r>
      <w:r w:rsidRPr="00586016">
        <w:rPr>
          <w:sz w:val="28"/>
          <w:szCs w:val="28"/>
        </w:rPr>
        <w:t xml:space="preserve"> насос ЦНС 13-70 </w:t>
      </w:r>
      <w:r>
        <w:rPr>
          <w:sz w:val="28"/>
          <w:szCs w:val="28"/>
        </w:rPr>
        <w:t>п</w:t>
      </w:r>
      <w:r>
        <w:rPr>
          <w:sz w:val="28"/>
          <w:szCs w:val="28"/>
        </w:rPr>
        <w:t>о</w:t>
      </w:r>
      <w:r>
        <w:rPr>
          <w:sz w:val="28"/>
          <w:szCs w:val="28"/>
        </w:rPr>
        <w:t xml:space="preserve">тужністю </w:t>
      </w:r>
      <w:r w:rsidRPr="00586016">
        <w:rPr>
          <w:sz w:val="28"/>
          <w:szCs w:val="28"/>
        </w:rPr>
        <w:t xml:space="preserve">11 кВт. </w:t>
      </w:r>
    </w:p>
    <w:p w:rsidR="000E41B7" w:rsidRDefault="000E41B7" w:rsidP="00170866">
      <w:pPr>
        <w:tabs>
          <w:tab w:val="left" w:pos="9923"/>
        </w:tabs>
        <w:spacing w:line="360" w:lineRule="auto"/>
        <w:ind w:right="285" w:firstLine="567"/>
        <w:jc w:val="both"/>
        <w:rPr>
          <w:sz w:val="28"/>
          <w:szCs w:val="28"/>
        </w:rPr>
      </w:pPr>
      <w:r w:rsidRPr="00586016">
        <w:rPr>
          <w:sz w:val="28"/>
          <w:szCs w:val="28"/>
        </w:rPr>
        <w:t xml:space="preserve">Для підбору насосу для водопостачання згідно </w:t>
      </w:r>
      <w:r w:rsidRPr="00586016">
        <w:rPr>
          <w:sz w:val="28"/>
          <w:szCs w:val="28"/>
          <w:shd w:val="clear" w:color="auto" w:fill="FFFFFF"/>
        </w:rPr>
        <w:t>[</w:t>
      </w:r>
      <w:r w:rsidR="00F7255D" w:rsidRPr="00F7255D">
        <w:rPr>
          <w:sz w:val="28"/>
          <w:szCs w:val="28"/>
          <w:shd w:val="clear" w:color="auto" w:fill="FFFFFF"/>
          <w:lang w:val="ru-RU"/>
        </w:rPr>
        <w:t>7</w:t>
      </w:r>
      <w:r w:rsidRPr="00586016">
        <w:rPr>
          <w:sz w:val="28"/>
          <w:szCs w:val="28"/>
          <w:shd w:val="clear" w:color="auto" w:fill="FFFFFF"/>
        </w:rPr>
        <w:t>]</w:t>
      </w:r>
      <w:r w:rsidRPr="00586016">
        <w:rPr>
          <w:sz w:val="28"/>
          <w:szCs w:val="28"/>
        </w:rPr>
        <w:t xml:space="preserve"> необхідно знати, як м</w:t>
      </w:r>
      <w:r w:rsidRPr="00586016">
        <w:rPr>
          <w:sz w:val="28"/>
          <w:szCs w:val="28"/>
        </w:rPr>
        <w:t>і</w:t>
      </w:r>
      <w:r w:rsidRPr="00586016">
        <w:rPr>
          <w:sz w:val="28"/>
          <w:szCs w:val="28"/>
        </w:rPr>
        <w:t>німум, два параметри:</w:t>
      </w:r>
    </w:p>
    <w:p w:rsidR="000E41B7" w:rsidRPr="000E41B7" w:rsidRDefault="000E41B7" w:rsidP="008128F8">
      <w:pPr>
        <w:pStyle w:val="a5"/>
        <w:widowControl/>
        <w:numPr>
          <w:ilvl w:val="0"/>
          <w:numId w:val="47"/>
        </w:numPr>
        <w:tabs>
          <w:tab w:val="left" w:pos="9923"/>
        </w:tabs>
        <w:autoSpaceDE/>
        <w:autoSpaceDN/>
        <w:spacing w:line="360" w:lineRule="auto"/>
        <w:ind w:left="1276" w:right="285"/>
        <w:jc w:val="both"/>
        <w:rPr>
          <w:sz w:val="28"/>
          <w:szCs w:val="28"/>
        </w:rPr>
      </w:pPr>
      <w:r w:rsidRPr="000E41B7">
        <w:rPr>
          <w:sz w:val="28"/>
          <w:szCs w:val="28"/>
        </w:rPr>
        <w:t xml:space="preserve">обсяг споживаної води </w:t>
      </w:r>
      <w:proofErr w:type="spellStart"/>
      <w:r w:rsidRPr="000E41B7">
        <w:rPr>
          <w:sz w:val="28"/>
          <w:szCs w:val="28"/>
        </w:rPr>
        <w:t>Q</w:t>
      </w:r>
      <w:r w:rsidRPr="000E41B7">
        <w:rPr>
          <w:sz w:val="28"/>
          <w:szCs w:val="28"/>
          <w:vertAlign w:val="subscript"/>
        </w:rPr>
        <w:t>д</w:t>
      </w:r>
      <w:proofErr w:type="spellEnd"/>
      <w:r w:rsidRPr="000E41B7">
        <w:rPr>
          <w:sz w:val="28"/>
          <w:szCs w:val="28"/>
        </w:rPr>
        <w:t>;</w:t>
      </w:r>
    </w:p>
    <w:p w:rsidR="000E41B7" w:rsidRDefault="000E41B7" w:rsidP="008128F8">
      <w:pPr>
        <w:pStyle w:val="a5"/>
        <w:widowControl/>
        <w:numPr>
          <w:ilvl w:val="0"/>
          <w:numId w:val="47"/>
        </w:numPr>
        <w:tabs>
          <w:tab w:val="left" w:pos="9923"/>
        </w:tabs>
        <w:autoSpaceDE/>
        <w:autoSpaceDN/>
        <w:spacing w:line="360" w:lineRule="auto"/>
        <w:ind w:left="1276" w:right="285"/>
        <w:jc w:val="both"/>
        <w:rPr>
          <w:sz w:val="28"/>
          <w:szCs w:val="28"/>
        </w:rPr>
      </w:pPr>
      <w:r w:rsidRPr="000E41B7">
        <w:rPr>
          <w:sz w:val="28"/>
          <w:szCs w:val="28"/>
        </w:rPr>
        <w:t>необхідний напір води (висоту подачі - Н).</w:t>
      </w:r>
    </w:p>
    <w:p w:rsidR="000E41B7" w:rsidRPr="00586016" w:rsidRDefault="000E41B7" w:rsidP="00170866">
      <w:pPr>
        <w:tabs>
          <w:tab w:val="left" w:pos="9923"/>
        </w:tabs>
        <w:spacing w:line="360" w:lineRule="auto"/>
        <w:ind w:right="285" w:firstLine="567"/>
        <w:jc w:val="both"/>
        <w:rPr>
          <w:noProof/>
          <w:sz w:val="28"/>
          <w:szCs w:val="28"/>
        </w:rPr>
      </w:pPr>
      <w:r w:rsidRPr="00586016">
        <w:rPr>
          <w:noProof/>
          <w:sz w:val="28"/>
          <w:szCs w:val="28"/>
        </w:rPr>
        <w:t>Середньо добову витрату води визначаємо за формулою:</w:t>
      </w:r>
    </w:p>
    <w:p w:rsidR="000E41B7" w:rsidRPr="00586016" w:rsidRDefault="005475B1" w:rsidP="00170866">
      <w:pPr>
        <w:tabs>
          <w:tab w:val="left" w:pos="9923"/>
        </w:tabs>
        <w:spacing w:line="360" w:lineRule="auto"/>
        <w:ind w:right="285" w:firstLine="567"/>
        <w:jc w:val="center"/>
        <w:rPr>
          <w:i/>
          <w:noProof/>
          <w:sz w:val="28"/>
          <w:szCs w:val="28"/>
        </w:rPr>
      </w:pPr>
      <m:oMath>
        <m:sSub>
          <m:sSubPr>
            <m:ctrlPr>
              <w:rPr>
                <w:rFonts w:ascii="Cambria Math" w:hAnsi="Cambria Math"/>
                <w:i/>
                <w:noProof/>
                <w:sz w:val="28"/>
                <w:szCs w:val="28"/>
              </w:rPr>
            </m:ctrlPr>
          </m:sSubPr>
          <m:e>
            <m:r>
              <w:rPr>
                <w:rFonts w:ascii="Cambria Math" w:hAnsi="Cambria Math"/>
                <w:noProof/>
                <w:sz w:val="28"/>
                <w:szCs w:val="28"/>
              </w:rPr>
              <m:t>Q</m:t>
            </m:r>
          </m:e>
          <m:sub>
            <m:r>
              <w:rPr>
                <w:rFonts w:ascii="Cambria Math" w:hAnsi="Cambria Math"/>
                <w:noProof/>
                <w:sz w:val="28"/>
                <w:szCs w:val="28"/>
              </w:rPr>
              <m:t>д</m:t>
            </m:r>
          </m:sub>
        </m:sSub>
        <m:r>
          <w:rPr>
            <w:rFonts w:ascii="Cambria Math" w:hAnsi="Cambria Math"/>
            <w:noProof/>
            <w:sz w:val="28"/>
            <w:szCs w:val="28"/>
          </w:rPr>
          <m:t>=</m:t>
        </m:r>
        <m:f>
          <m:fPr>
            <m:ctrlPr>
              <w:rPr>
                <w:rFonts w:ascii="Cambria Math" w:hAnsi="Cambria Math"/>
                <w:i/>
                <w:noProof/>
                <w:sz w:val="28"/>
                <w:szCs w:val="28"/>
              </w:rPr>
            </m:ctrlPr>
          </m:fPr>
          <m:num>
            <m:nary>
              <m:naryPr>
                <m:chr m:val="∑"/>
                <m:limLoc m:val="undOvr"/>
                <m:subHide m:val="1"/>
                <m:supHide m:val="1"/>
                <m:ctrlPr>
                  <w:rPr>
                    <w:rFonts w:ascii="Cambria Math" w:hAnsi="Cambria Math"/>
                    <w:i/>
                    <w:noProof/>
                    <w:sz w:val="28"/>
                    <w:szCs w:val="28"/>
                  </w:rPr>
                </m:ctrlPr>
              </m:naryPr>
              <m:sub/>
              <m:sup/>
              <m:e>
                <m:r>
                  <w:rPr>
                    <w:rFonts w:ascii="Cambria Math" w:hAnsi="Cambria Math"/>
                    <w:noProof/>
                    <w:sz w:val="28"/>
                    <w:szCs w:val="28"/>
                  </w:rPr>
                  <m:t>(q</m:t>
                </m:r>
              </m:e>
            </m:nary>
            <m:r>
              <w:rPr>
                <w:rFonts w:ascii="Cambria Math" w:hAnsi="Cambria Math"/>
                <w:noProof/>
                <w:sz w:val="28"/>
                <w:szCs w:val="28"/>
              </w:rPr>
              <m:t>∙N)</m:t>
            </m:r>
          </m:num>
          <m:den>
            <m:r>
              <w:rPr>
                <w:rFonts w:ascii="Cambria Math" w:hAnsi="Cambria Math"/>
                <w:noProof/>
                <w:sz w:val="28"/>
                <w:szCs w:val="28"/>
              </w:rPr>
              <m:t>1000</m:t>
            </m:r>
          </m:den>
        </m:f>
      </m:oMath>
      <w:r w:rsidR="000E41B7" w:rsidRPr="00586016">
        <w:rPr>
          <w:noProof/>
          <w:sz w:val="28"/>
          <w:szCs w:val="28"/>
        </w:rPr>
        <w:t xml:space="preserve"> , м</w:t>
      </w:r>
      <w:r w:rsidR="000E41B7" w:rsidRPr="00586016">
        <w:rPr>
          <w:noProof/>
          <w:sz w:val="28"/>
          <w:szCs w:val="28"/>
          <w:vertAlign w:val="superscript"/>
        </w:rPr>
        <w:t>3</w:t>
      </w:r>
      <w:r w:rsidR="000E41B7" w:rsidRPr="00586016">
        <w:rPr>
          <w:noProof/>
          <w:sz w:val="28"/>
          <w:szCs w:val="28"/>
        </w:rPr>
        <w:t>/доб</w:t>
      </w:r>
      <w:r w:rsidR="000E41B7">
        <w:rPr>
          <w:noProof/>
          <w:sz w:val="28"/>
          <w:szCs w:val="28"/>
        </w:rPr>
        <w:t>а</w:t>
      </w:r>
      <w:r w:rsidR="005F147A">
        <w:rPr>
          <w:noProof/>
          <w:sz w:val="28"/>
          <w:szCs w:val="28"/>
        </w:rPr>
        <w:t>,</w:t>
      </w:r>
    </w:p>
    <w:p w:rsidR="000E41B7" w:rsidRDefault="000E41B7" w:rsidP="00170866">
      <w:pPr>
        <w:tabs>
          <w:tab w:val="left" w:pos="9923"/>
        </w:tabs>
        <w:spacing w:line="360" w:lineRule="auto"/>
        <w:ind w:right="285" w:firstLine="567"/>
        <w:jc w:val="both"/>
        <w:rPr>
          <w:noProof/>
          <w:sz w:val="28"/>
          <w:szCs w:val="28"/>
        </w:rPr>
      </w:pPr>
      <w:r w:rsidRPr="00586016">
        <w:rPr>
          <w:noProof/>
          <w:sz w:val="28"/>
          <w:szCs w:val="28"/>
        </w:rPr>
        <w:t xml:space="preserve">де: </w:t>
      </w:r>
      <m:oMath>
        <m:r>
          <w:rPr>
            <w:rFonts w:ascii="Cambria Math" w:hAnsi="Cambria Math"/>
            <w:noProof/>
            <w:sz w:val="28"/>
            <w:szCs w:val="28"/>
          </w:rPr>
          <m:t>q</m:t>
        </m:r>
      </m:oMath>
      <w:r w:rsidRPr="00586016">
        <w:rPr>
          <w:noProof/>
          <w:sz w:val="28"/>
          <w:szCs w:val="28"/>
        </w:rPr>
        <w:t xml:space="preserve"> – норма водоспоживання</w:t>
      </w:r>
      <w:r>
        <w:rPr>
          <w:noProof/>
          <w:sz w:val="28"/>
          <w:szCs w:val="28"/>
        </w:rPr>
        <w:t xml:space="preserve">, </w:t>
      </w:r>
      <w:r w:rsidRPr="005F147A">
        <w:rPr>
          <w:noProof/>
          <w:sz w:val="28"/>
          <w:szCs w:val="28"/>
        </w:rPr>
        <w:t>приймаємо 180 л/добу</w:t>
      </w:r>
      <w:r>
        <w:rPr>
          <w:noProof/>
          <w:sz w:val="28"/>
          <w:szCs w:val="28"/>
        </w:rPr>
        <w:t xml:space="preserve"> на одну особу згідно [</w:t>
      </w:r>
      <w:r w:rsidR="00F7255D" w:rsidRPr="00F7255D">
        <w:rPr>
          <w:noProof/>
          <w:sz w:val="28"/>
          <w:szCs w:val="28"/>
          <w:lang w:val="ru-RU"/>
        </w:rPr>
        <w:t>8</w:t>
      </w:r>
      <w:r w:rsidRPr="00586016">
        <w:rPr>
          <w:noProof/>
          <w:sz w:val="28"/>
          <w:szCs w:val="28"/>
        </w:rPr>
        <w:t xml:space="preserve">]; </w:t>
      </w:r>
      <m:oMath>
        <m:r>
          <w:rPr>
            <w:rFonts w:ascii="Cambria Math" w:hAnsi="Cambria Math"/>
            <w:noProof/>
            <w:sz w:val="28"/>
            <w:szCs w:val="28"/>
          </w:rPr>
          <m:t>N</m:t>
        </m:r>
      </m:oMath>
      <w:r w:rsidRPr="00586016">
        <w:rPr>
          <w:noProof/>
          <w:sz w:val="28"/>
          <w:szCs w:val="28"/>
        </w:rPr>
        <w:t xml:space="preserve"> – розрахункова кількість мешканців</w:t>
      </w:r>
      <w:r>
        <w:rPr>
          <w:noProof/>
          <w:sz w:val="28"/>
          <w:szCs w:val="28"/>
        </w:rPr>
        <w:t>, 340 чоловік</w:t>
      </w:r>
      <w:r w:rsidRPr="00586016">
        <w:rPr>
          <w:noProof/>
          <w:sz w:val="28"/>
          <w:szCs w:val="28"/>
        </w:rPr>
        <w:t>.</w:t>
      </w:r>
    </w:p>
    <w:p w:rsidR="000E41B7" w:rsidRDefault="000E41B7" w:rsidP="00170866">
      <w:pPr>
        <w:tabs>
          <w:tab w:val="left" w:pos="9923"/>
        </w:tabs>
        <w:spacing w:line="360" w:lineRule="auto"/>
        <w:ind w:right="285" w:firstLine="567"/>
        <w:jc w:val="both"/>
        <w:rPr>
          <w:noProof/>
          <w:sz w:val="28"/>
          <w:szCs w:val="28"/>
        </w:rPr>
      </w:pPr>
      <w:r>
        <w:rPr>
          <w:noProof/>
          <w:sz w:val="28"/>
          <w:szCs w:val="28"/>
        </w:rPr>
        <w:t>Тоді с</w:t>
      </w:r>
      <w:r w:rsidRPr="00586016">
        <w:rPr>
          <w:noProof/>
          <w:sz w:val="28"/>
          <w:szCs w:val="28"/>
        </w:rPr>
        <w:t>ередньо добов</w:t>
      </w:r>
      <w:r>
        <w:rPr>
          <w:noProof/>
          <w:sz w:val="28"/>
          <w:szCs w:val="28"/>
        </w:rPr>
        <w:t>а</w:t>
      </w:r>
      <w:r w:rsidRPr="00586016">
        <w:rPr>
          <w:noProof/>
          <w:sz w:val="28"/>
          <w:szCs w:val="28"/>
        </w:rPr>
        <w:t xml:space="preserve"> витрат</w:t>
      </w:r>
      <w:r>
        <w:rPr>
          <w:noProof/>
          <w:sz w:val="28"/>
          <w:szCs w:val="28"/>
        </w:rPr>
        <w:t>а</w:t>
      </w:r>
      <w:r w:rsidRPr="00586016">
        <w:rPr>
          <w:noProof/>
          <w:sz w:val="28"/>
          <w:szCs w:val="28"/>
        </w:rPr>
        <w:t xml:space="preserve"> води </w:t>
      </w:r>
      <w:r>
        <w:rPr>
          <w:noProof/>
          <w:sz w:val="28"/>
          <w:szCs w:val="28"/>
        </w:rPr>
        <w:t>складє:</w:t>
      </w:r>
    </w:p>
    <w:p w:rsidR="000E41B7" w:rsidRPr="00586016" w:rsidRDefault="005475B1" w:rsidP="00170866">
      <w:pPr>
        <w:tabs>
          <w:tab w:val="left" w:pos="9923"/>
        </w:tabs>
        <w:spacing w:line="360" w:lineRule="auto"/>
        <w:ind w:right="285" w:firstLine="567"/>
        <w:jc w:val="center"/>
        <w:rPr>
          <w:noProof/>
          <w:sz w:val="28"/>
          <w:szCs w:val="28"/>
        </w:rPr>
      </w:pPr>
      <m:oMath>
        <m:sSub>
          <m:sSubPr>
            <m:ctrlPr>
              <w:rPr>
                <w:rFonts w:ascii="Cambria Math" w:hAnsi="Cambria Math"/>
                <w:i/>
                <w:noProof/>
                <w:sz w:val="28"/>
                <w:szCs w:val="28"/>
              </w:rPr>
            </m:ctrlPr>
          </m:sSubPr>
          <m:e>
            <m:r>
              <w:rPr>
                <w:rFonts w:ascii="Cambria Math" w:hAnsi="Cambria Math"/>
                <w:noProof/>
                <w:sz w:val="28"/>
                <w:szCs w:val="28"/>
              </w:rPr>
              <m:t>Q</m:t>
            </m:r>
          </m:e>
          <m:sub>
            <m:r>
              <w:rPr>
                <w:rFonts w:ascii="Cambria Math" w:hAnsi="Cambria Math"/>
                <w:noProof/>
                <w:sz w:val="28"/>
                <w:szCs w:val="28"/>
              </w:rPr>
              <m:t>д</m:t>
            </m:r>
          </m:sub>
        </m:sSub>
        <m:r>
          <w:rPr>
            <w:rFonts w:ascii="Cambria Math" w:hAnsi="Cambria Math"/>
            <w:noProof/>
            <w:sz w:val="28"/>
            <w:szCs w:val="28"/>
          </w:rPr>
          <m:t>=</m:t>
        </m:r>
        <m:f>
          <m:fPr>
            <m:ctrlPr>
              <w:rPr>
                <w:rFonts w:ascii="Cambria Math" w:hAnsi="Cambria Math"/>
                <w:i/>
                <w:noProof/>
                <w:sz w:val="28"/>
                <w:szCs w:val="28"/>
              </w:rPr>
            </m:ctrlPr>
          </m:fPr>
          <m:num>
            <m:r>
              <w:rPr>
                <w:rFonts w:ascii="Cambria Math" w:hAnsi="Cambria Math"/>
                <w:noProof/>
                <w:sz w:val="28"/>
                <w:szCs w:val="28"/>
              </w:rPr>
              <m:t>180∙340</m:t>
            </m:r>
          </m:num>
          <m:den>
            <m:r>
              <w:rPr>
                <w:rFonts w:ascii="Cambria Math" w:hAnsi="Cambria Math"/>
                <w:noProof/>
                <w:sz w:val="28"/>
                <w:szCs w:val="28"/>
              </w:rPr>
              <m:t>1000</m:t>
            </m:r>
          </m:den>
        </m:f>
        <m:r>
          <w:rPr>
            <w:rFonts w:ascii="Cambria Math" w:hAnsi="Cambria Math"/>
            <w:noProof/>
            <w:sz w:val="28"/>
            <w:szCs w:val="28"/>
          </w:rPr>
          <m:t>=46,8</m:t>
        </m:r>
      </m:oMath>
      <w:r w:rsidR="000E41B7" w:rsidRPr="00586016">
        <w:rPr>
          <w:noProof/>
          <w:sz w:val="28"/>
          <w:szCs w:val="28"/>
        </w:rPr>
        <w:t xml:space="preserve"> м</w:t>
      </w:r>
      <w:r w:rsidR="000E41B7" w:rsidRPr="00586016">
        <w:rPr>
          <w:noProof/>
          <w:sz w:val="28"/>
          <w:szCs w:val="28"/>
          <w:vertAlign w:val="superscript"/>
        </w:rPr>
        <w:t>3</w:t>
      </w:r>
      <w:r w:rsidR="000E41B7" w:rsidRPr="00586016">
        <w:rPr>
          <w:noProof/>
          <w:sz w:val="28"/>
          <w:szCs w:val="28"/>
        </w:rPr>
        <w:t>/доб</w:t>
      </w:r>
      <w:r w:rsidR="000E41B7">
        <w:rPr>
          <w:noProof/>
          <w:sz w:val="28"/>
          <w:szCs w:val="28"/>
        </w:rPr>
        <w:t>а</w:t>
      </w:r>
      <w:r w:rsidR="00911DE4">
        <w:rPr>
          <w:noProof/>
          <w:sz w:val="28"/>
          <w:szCs w:val="28"/>
        </w:rPr>
        <w:t>;</w:t>
      </w:r>
    </w:p>
    <w:p w:rsidR="000E41B7" w:rsidRPr="00AE7B1B" w:rsidRDefault="000E41B7" w:rsidP="00170866">
      <w:pPr>
        <w:tabs>
          <w:tab w:val="left" w:pos="9923"/>
        </w:tabs>
        <w:spacing w:line="360" w:lineRule="auto"/>
        <w:ind w:right="285" w:firstLine="567"/>
        <w:jc w:val="both"/>
        <w:rPr>
          <w:noProof/>
          <w:sz w:val="28"/>
          <w:szCs w:val="28"/>
        </w:rPr>
      </w:pPr>
      <w:r w:rsidRPr="00586016">
        <w:rPr>
          <w:noProof/>
          <w:sz w:val="28"/>
          <w:szCs w:val="28"/>
        </w:rPr>
        <w:t xml:space="preserve">Витрата </w:t>
      </w:r>
      <w:r>
        <w:rPr>
          <w:noProof/>
          <w:sz w:val="28"/>
          <w:szCs w:val="28"/>
        </w:rPr>
        <w:t>холодної</w:t>
      </w:r>
      <w:r w:rsidRPr="00586016">
        <w:rPr>
          <w:noProof/>
          <w:sz w:val="28"/>
          <w:szCs w:val="28"/>
        </w:rPr>
        <w:t xml:space="preserve"> води не є постійною величиною. Тому при проектуванні системи водопостачання, крім середньої добової витрати споживаної води, необхідно знати максимальну добову витрату. Цю величину визначають за допомогою коефіцієнта добової нерівномірності</w:t>
      </w:r>
      <w:r>
        <w:rPr>
          <w:noProof/>
          <w:sz w:val="28"/>
          <w:szCs w:val="28"/>
        </w:rPr>
        <w:t xml:space="preserve"> </w:t>
      </w:r>
      <m:oMath>
        <m:sSub>
          <m:sSubPr>
            <m:ctrlPr>
              <w:rPr>
                <w:rFonts w:ascii="Cambria Math" w:hAnsi="Cambria Math"/>
                <w:i/>
                <w:noProof/>
                <w:sz w:val="28"/>
                <w:szCs w:val="28"/>
              </w:rPr>
            </m:ctrlPr>
          </m:sSubPr>
          <m:e>
            <m:r>
              <w:rPr>
                <w:rFonts w:ascii="Cambria Math" w:hAnsi="Cambria Math"/>
                <w:noProof/>
                <w:sz w:val="28"/>
                <w:szCs w:val="28"/>
              </w:rPr>
              <m:t>K</m:t>
            </m:r>
          </m:e>
          <m:sub>
            <m:r>
              <w:rPr>
                <w:rFonts w:ascii="Cambria Math" w:hAnsi="Cambria Math"/>
                <w:noProof/>
                <w:sz w:val="28"/>
                <w:szCs w:val="28"/>
              </w:rPr>
              <m:t>д</m:t>
            </m:r>
          </m:sub>
        </m:sSub>
      </m:oMath>
      <w:r>
        <w:rPr>
          <w:noProof/>
          <w:sz w:val="28"/>
          <w:szCs w:val="28"/>
        </w:rPr>
        <w:t>, значення якого д</w:t>
      </w:r>
      <w:r w:rsidRPr="00586016">
        <w:rPr>
          <w:noProof/>
          <w:sz w:val="28"/>
          <w:szCs w:val="28"/>
        </w:rPr>
        <w:t>ля міс</w:t>
      </w:r>
      <w:r>
        <w:rPr>
          <w:noProof/>
          <w:sz w:val="28"/>
          <w:szCs w:val="28"/>
        </w:rPr>
        <w:t>т</w:t>
      </w:r>
      <w:r w:rsidRPr="00586016">
        <w:rPr>
          <w:noProof/>
          <w:sz w:val="28"/>
          <w:szCs w:val="28"/>
        </w:rPr>
        <w:t xml:space="preserve"> </w:t>
      </w:r>
      <w:r>
        <w:rPr>
          <w:noProof/>
          <w:sz w:val="28"/>
          <w:szCs w:val="28"/>
        </w:rPr>
        <w:t xml:space="preserve">має </w:t>
      </w:r>
      <w:r w:rsidRPr="00CF59A0">
        <w:rPr>
          <w:noProof/>
          <w:sz w:val="28"/>
          <w:szCs w:val="28"/>
        </w:rPr>
        <w:t xml:space="preserve">значення: </w:t>
      </w:r>
      <m:oMath>
        <m:sSub>
          <m:sSubPr>
            <m:ctrlPr>
              <w:rPr>
                <w:rFonts w:ascii="Cambria Math" w:hAnsi="Cambria Math"/>
                <w:i/>
                <w:noProof/>
                <w:sz w:val="28"/>
                <w:szCs w:val="28"/>
              </w:rPr>
            </m:ctrlPr>
          </m:sSubPr>
          <m:e>
            <m:r>
              <w:rPr>
                <w:rFonts w:ascii="Cambria Math" w:hAnsi="Cambria Math"/>
                <w:noProof/>
                <w:sz w:val="28"/>
                <w:szCs w:val="28"/>
              </w:rPr>
              <m:t>K</m:t>
            </m:r>
          </m:e>
          <m:sub>
            <m:r>
              <w:rPr>
                <w:rFonts w:ascii="Cambria Math" w:hAnsi="Cambria Math"/>
                <w:noProof/>
                <w:sz w:val="28"/>
                <w:szCs w:val="28"/>
              </w:rPr>
              <m:t>д.max</m:t>
            </m:r>
          </m:sub>
        </m:sSub>
        <m:r>
          <w:rPr>
            <w:rFonts w:ascii="Cambria Math" w:hAnsi="Cambria Math"/>
            <w:noProof/>
            <w:sz w:val="28"/>
            <w:szCs w:val="28"/>
          </w:rPr>
          <m:t xml:space="preserve"> = 1,3 </m:t>
        </m:r>
      </m:oMath>
      <w:r>
        <w:rPr>
          <w:noProof/>
          <w:sz w:val="28"/>
          <w:szCs w:val="28"/>
        </w:rPr>
        <w:t>та</w:t>
      </w:r>
      <w:r w:rsidRPr="001E25B6">
        <w:rPr>
          <w:sz w:val="28"/>
          <w:szCs w:val="28"/>
        </w:rPr>
        <w:t xml:space="preserve"> </w:t>
      </w:r>
      <m:oMath>
        <m:sSub>
          <m:sSubPr>
            <m:ctrlPr>
              <w:rPr>
                <w:rFonts w:ascii="Cambria Math" w:hAnsi="Cambria Math"/>
                <w:i/>
                <w:noProof/>
                <w:sz w:val="28"/>
                <w:szCs w:val="28"/>
              </w:rPr>
            </m:ctrlPr>
          </m:sSubPr>
          <m:e>
            <m:r>
              <w:rPr>
                <w:rFonts w:ascii="Cambria Math" w:hAnsi="Cambria Math"/>
                <w:noProof/>
                <w:sz w:val="28"/>
                <w:szCs w:val="28"/>
              </w:rPr>
              <m:t>K</m:t>
            </m:r>
          </m:e>
          <m:sub>
            <m:r>
              <w:rPr>
                <w:rFonts w:ascii="Cambria Math" w:hAnsi="Cambria Math"/>
                <w:noProof/>
                <w:sz w:val="28"/>
                <w:szCs w:val="28"/>
              </w:rPr>
              <m:t>д.</m:t>
            </m:r>
            <m:r>
              <w:rPr>
                <w:rFonts w:ascii="Cambria Math" w:hAnsi="Cambria Math"/>
                <w:noProof/>
                <w:sz w:val="28"/>
                <w:szCs w:val="28"/>
                <w:lang w:val="en-US"/>
              </w:rPr>
              <m:t>min</m:t>
            </m:r>
          </m:sub>
        </m:sSub>
        <m:r>
          <w:rPr>
            <w:rFonts w:ascii="Cambria Math" w:hAnsi="Cambria Math"/>
            <w:noProof/>
            <w:sz w:val="28"/>
            <w:szCs w:val="28"/>
          </w:rPr>
          <m:t xml:space="preserve"> = 0,5</m:t>
        </m:r>
      </m:oMath>
      <w:r>
        <w:rPr>
          <w:noProof/>
          <w:sz w:val="28"/>
          <w:szCs w:val="28"/>
        </w:rPr>
        <w:t>.</w:t>
      </w:r>
    </w:p>
    <w:p w:rsidR="000E41B7" w:rsidRPr="00586016" w:rsidRDefault="000E41B7" w:rsidP="00170866">
      <w:pPr>
        <w:tabs>
          <w:tab w:val="left" w:pos="9923"/>
        </w:tabs>
        <w:spacing w:line="360" w:lineRule="auto"/>
        <w:ind w:right="285" w:firstLine="567"/>
        <w:jc w:val="both"/>
        <w:rPr>
          <w:noProof/>
          <w:sz w:val="28"/>
          <w:szCs w:val="28"/>
        </w:rPr>
      </w:pPr>
      <w:r>
        <w:rPr>
          <w:noProof/>
          <w:sz w:val="28"/>
          <w:szCs w:val="28"/>
        </w:rPr>
        <w:t>М</w:t>
      </w:r>
      <w:r w:rsidRPr="00586016">
        <w:rPr>
          <w:noProof/>
          <w:sz w:val="28"/>
          <w:szCs w:val="28"/>
        </w:rPr>
        <w:t>аксимальна добова витрата буде становити:</w:t>
      </w:r>
    </w:p>
    <w:p w:rsidR="000E41B7" w:rsidRPr="00586016" w:rsidRDefault="005475B1" w:rsidP="00170866">
      <w:pPr>
        <w:tabs>
          <w:tab w:val="left" w:pos="9923"/>
        </w:tabs>
        <w:spacing w:line="360" w:lineRule="auto"/>
        <w:ind w:right="285" w:firstLine="567"/>
        <w:jc w:val="center"/>
        <w:rPr>
          <w:noProof/>
          <w:sz w:val="28"/>
          <w:szCs w:val="28"/>
        </w:rPr>
      </w:pPr>
      <m:oMath>
        <m:sSub>
          <m:sSubPr>
            <m:ctrlPr>
              <w:rPr>
                <w:rFonts w:ascii="Cambria Math" w:hAnsi="Cambria Math"/>
                <w:i/>
                <w:noProof/>
                <w:sz w:val="28"/>
                <w:szCs w:val="28"/>
              </w:rPr>
            </m:ctrlPr>
          </m:sSubPr>
          <m:e>
            <m:r>
              <w:rPr>
                <w:rFonts w:ascii="Cambria Math" w:hAnsi="Cambria Math"/>
                <w:noProof/>
                <w:sz w:val="28"/>
                <w:szCs w:val="28"/>
              </w:rPr>
              <m:t>Q</m:t>
            </m:r>
          </m:e>
          <m:sub>
            <m:r>
              <w:rPr>
                <w:rFonts w:ascii="Cambria Math" w:hAnsi="Cambria Math"/>
                <w:noProof/>
                <w:sz w:val="28"/>
                <w:szCs w:val="28"/>
              </w:rPr>
              <m:t>д.max</m:t>
            </m:r>
          </m:sub>
        </m:sSub>
        <m:r>
          <w:rPr>
            <w:rFonts w:ascii="Cambria Math" w:hAnsi="Cambria Math"/>
            <w:noProof/>
            <w:sz w:val="28"/>
            <w:szCs w:val="28"/>
          </w:rPr>
          <m:t xml:space="preserve"> = </m:t>
        </m:r>
        <m:sSub>
          <m:sSubPr>
            <m:ctrlPr>
              <w:rPr>
                <w:rFonts w:ascii="Cambria Math" w:hAnsi="Cambria Math"/>
                <w:i/>
                <w:noProof/>
                <w:sz w:val="28"/>
                <w:szCs w:val="28"/>
              </w:rPr>
            </m:ctrlPr>
          </m:sSubPr>
          <m:e>
            <m:r>
              <w:rPr>
                <w:rFonts w:ascii="Cambria Math" w:hAnsi="Cambria Math"/>
                <w:noProof/>
                <w:sz w:val="28"/>
                <w:szCs w:val="28"/>
              </w:rPr>
              <m:t>K</m:t>
            </m:r>
          </m:e>
          <m:sub>
            <m:r>
              <w:rPr>
                <w:rFonts w:ascii="Cambria Math" w:hAnsi="Cambria Math"/>
                <w:noProof/>
                <w:sz w:val="28"/>
                <w:szCs w:val="28"/>
              </w:rPr>
              <m:t>д.max</m:t>
            </m:r>
          </m:sub>
        </m:sSub>
        <m:r>
          <w:rPr>
            <w:rFonts w:ascii="Cambria Math" w:hAnsi="Cambria Math"/>
            <w:noProof/>
            <w:sz w:val="28"/>
            <w:szCs w:val="28"/>
          </w:rPr>
          <m:t xml:space="preserve"> ∙</m:t>
        </m:r>
        <m:sSub>
          <m:sSubPr>
            <m:ctrlPr>
              <w:rPr>
                <w:rFonts w:ascii="Cambria Math" w:hAnsi="Cambria Math"/>
                <w:i/>
                <w:noProof/>
                <w:sz w:val="28"/>
                <w:szCs w:val="28"/>
              </w:rPr>
            </m:ctrlPr>
          </m:sSubPr>
          <m:e>
            <m:r>
              <w:rPr>
                <w:rFonts w:ascii="Cambria Math" w:hAnsi="Cambria Math"/>
                <w:noProof/>
                <w:sz w:val="28"/>
                <w:szCs w:val="28"/>
              </w:rPr>
              <m:t>Q</m:t>
            </m:r>
          </m:e>
          <m:sub>
            <m:r>
              <w:rPr>
                <w:rFonts w:ascii="Cambria Math" w:hAnsi="Cambria Math"/>
                <w:noProof/>
                <w:sz w:val="28"/>
                <w:szCs w:val="28"/>
              </w:rPr>
              <m:t>д</m:t>
            </m:r>
          </m:sub>
        </m:sSub>
        <m:r>
          <w:rPr>
            <w:rFonts w:ascii="Cambria Math" w:hAnsi="Cambria Math"/>
            <w:noProof/>
            <w:sz w:val="28"/>
            <w:szCs w:val="28"/>
          </w:rPr>
          <m:t xml:space="preserve"> = 46,8 ∙ 1,3 = 60,8</m:t>
        </m:r>
      </m:oMath>
      <w:r w:rsidR="000E41B7" w:rsidRPr="00586016">
        <w:rPr>
          <w:noProof/>
          <w:sz w:val="28"/>
          <w:szCs w:val="28"/>
        </w:rPr>
        <w:t xml:space="preserve"> м</w:t>
      </w:r>
      <w:r w:rsidR="000E41B7" w:rsidRPr="00586016">
        <w:rPr>
          <w:noProof/>
          <w:sz w:val="28"/>
          <w:szCs w:val="28"/>
          <w:vertAlign w:val="superscript"/>
        </w:rPr>
        <w:t>3</w:t>
      </w:r>
      <w:r w:rsidR="000E41B7">
        <w:rPr>
          <w:noProof/>
          <w:sz w:val="28"/>
          <w:szCs w:val="28"/>
        </w:rPr>
        <w:t>/</w:t>
      </w:r>
      <w:r w:rsidR="000E41B7" w:rsidRPr="00586016">
        <w:rPr>
          <w:noProof/>
          <w:sz w:val="28"/>
          <w:szCs w:val="28"/>
        </w:rPr>
        <w:t>доб</w:t>
      </w:r>
      <w:r w:rsidR="000E41B7">
        <w:rPr>
          <w:noProof/>
          <w:sz w:val="28"/>
          <w:szCs w:val="28"/>
        </w:rPr>
        <w:t>а</w:t>
      </w:r>
      <w:r w:rsidR="005F147A">
        <w:rPr>
          <w:noProof/>
          <w:sz w:val="28"/>
          <w:szCs w:val="28"/>
        </w:rPr>
        <w:t>.</w:t>
      </w:r>
    </w:p>
    <w:p w:rsidR="000E41B7" w:rsidRPr="00586016" w:rsidRDefault="000E41B7" w:rsidP="00170866">
      <w:pPr>
        <w:tabs>
          <w:tab w:val="left" w:pos="9923"/>
        </w:tabs>
        <w:spacing w:line="360" w:lineRule="auto"/>
        <w:ind w:right="285" w:firstLine="567"/>
        <w:jc w:val="both"/>
        <w:rPr>
          <w:noProof/>
          <w:sz w:val="28"/>
          <w:szCs w:val="28"/>
        </w:rPr>
      </w:pPr>
      <w:r>
        <w:rPr>
          <w:noProof/>
          <w:sz w:val="28"/>
          <w:szCs w:val="28"/>
        </w:rPr>
        <w:t>Г</w:t>
      </w:r>
      <w:r w:rsidRPr="00586016">
        <w:rPr>
          <w:noProof/>
          <w:sz w:val="28"/>
          <w:szCs w:val="28"/>
        </w:rPr>
        <w:t>одинн</w:t>
      </w:r>
      <w:r>
        <w:rPr>
          <w:noProof/>
          <w:sz w:val="28"/>
          <w:szCs w:val="28"/>
        </w:rPr>
        <w:t>у</w:t>
      </w:r>
      <w:r w:rsidRPr="00586016">
        <w:rPr>
          <w:noProof/>
          <w:sz w:val="28"/>
          <w:szCs w:val="28"/>
        </w:rPr>
        <w:t xml:space="preserve"> витрат</w:t>
      </w:r>
      <w:r>
        <w:rPr>
          <w:noProof/>
          <w:sz w:val="28"/>
          <w:szCs w:val="28"/>
        </w:rPr>
        <w:t>у</w:t>
      </w:r>
      <w:r w:rsidRPr="00586016">
        <w:rPr>
          <w:noProof/>
          <w:sz w:val="28"/>
          <w:szCs w:val="28"/>
        </w:rPr>
        <w:t xml:space="preserve"> води (Q</w:t>
      </w:r>
      <w:r w:rsidRPr="00586016">
        <w:rPr>
          <w:noProof/>
          <w:sz w:val="28"/>
          <w:szCs w:val="28"/>
          <w:vertAlign w:val="subscript"/>
        </w:rPr>
        <w:t>г</w:t>
      </w:r>
      <w:r w:rsidRPr="00586016">
        <w:rPr>
          <w:noProof/>
          <w:sz w:val="28"/>
          <w:szCs w:val="28"/>
        </w:rPr>
        <w:t>, м</w:t>
      </w:r>
      <w:r w:rsidRPr="00586016">
        <w:rPr>
          <w:noProof/>
          <w:sz w:val="28"/>
          <w:szCs w:val="28"/>
          <w:vertAlign w:val="superscript"/>
        </w:rPr>
        <w:t>3</w:t>
      </w:r>
      <w:r w:rsidRPr="00586016">
        <w:rPr>
          <w:noProof/>
          <w:sz w:val="28"/>
          <w:szCs w:val="28"/>
        </w:rPr>
        <w:t>/год.) потрібно визначати на підставі коефіцієнтів годинної нерівномірності за формулою:</w:t>
      </w:r>
    </w:p>
    <w:p w:rsidR="000E41B7" w:rsidRPr="00586016" w:rsidRDefault="005475B1" w:rsidP="00170866">
      <w:pPr>
        <w:tabs>
          <w:tab w:val="left" w:pos="9923"/>
        </w:tabs>
        <w:spacing w:line="360" w:lineRule="auto"/>
        <w:ind w:right="285" w:firstLine="567"/>
        <w:jc w:val="center"/>
        <w:rPr>
          <w:noProof/>
          <w:sz w:val="28"/>
          <w:szCs w:val="28"/>
        </w:rPr>
      </w:pPr>
      <m:oMath>
        <m:sSub>
          <m:sSubPr>
            <m:ctrlPr>
              <w:rPr>
                <w:rFonts w:ascii="Cambria Math" w:hAnsi="Cambria Math"/>
                <w:i/>
                <w:noProof/>
                <w:sz w:val="28"/>
                <w:szCs w:val="28"/>
              </w:rPr>
            </m:ctrlPr>
          </m:sSubPr>
          <m:e>
            <m:r>
              <w:rPr>
                <w:rFonts w:ascii="Cambria Math" w:hAnsi="Cambria Math"/>
                <w:noProof/>
                <w:sz w:val="28"/>
                <w:szCs w:val="28"/>
              </w:rPr>
              <m:t>Q</m:t>
            </m:r>
          </m:e>
          <m:sub>
            <m:r>
              <w:rPr>
                <w:rFonts w:ascii="Cambria Math" w:hAnsi="Cambria Math"/>
                <w:noProof/>
                <w:sz w:val="28"/>
                <w:szCs w:val="28"/>
              </w:rPr>
              <m:t>г.max</m:t>
            </m:r>
          </m:sub>
        </m:sSub>
        <m:r>
          <w:rPr>
            <w:rFonts w:ascii="Cambria Math" w:hAnsi="Cambria Math"/>
            <w:noProof/>
            <w:sz w:val="28"/>
            <w:szCs w:val="28"/>
          </w:rPr>
          <m:t xml:space="preserve"> = </m:t>
        </m:r>
        <m:sSub>
          <m:sSubPr>
            <m:ctrlPr>
              <w:rPr>
                <w:rFonts w:ascii="Cambria Math" w:hAnsi="Cambria Math"/>
                <w:i/>
                <w:noProof/>
                <w:sz w:val="28"/>
                <w:szCs w:val="28"/>
              </w:rPr>
            </m:ctrlPr>
          </m:sSubPr>
          <m:e>
            <m:r>
              <w:rPr>
                <w:rFonts w:ascii="Cambria Math" w:hAnsi="Cambria Math"/>
                <w:noProof/>
                <w:sz w:val="28"/>
                <w:szCs w:val="28"/>
              </w:rPr>
              <m:t>(K</m:t>
            </m:r>
          </m:e>
          <m:sub>
            <m:r>
              <w:rPr>
                <w:rFonts w:ascii="Cambria Math" w:hAnsi="Cambria Math"/>
                <w:noProof/>
                <w:sz w:val="28"/>
                <w:szCs w:val="28"/>
              </w:rPr>
              <m:t>г.max</m:t>
            </m:r>
          </m:sub>
        </m:sSub>
        <m:r>
          <w:rPr>
            <w:rFonts w:ascii="Cambria Math" w:hAnsi="Cambria Math"/>
            <w:noProof/>
            <w:sz w:val="28"/>
            <w:szCs w:val="28"/>
          </w:rPr>
          <m:t xml:space="preserve"> ∙</m:t>
        </m:r>
        <m:sSub>
          <m:sSubPr>
            <m:ctrlPr>
              <w:rPr>
                <w:rFonts w:ascii="Cambria Math" w:hAnsi="Cambria Math"/>
                <w:i/>
                <w:noProof/>
                <w:sz w:val="28"/>
                <w:szCs w:val="28"/>
              </w:rPr>
            </m:ctrlPr>
          </m:sSubPr>
          <m:e>
            <m:r>
              <w:rPr>
                <w:rFonts w:ascii="Cambria Math" w:hAnsi="Cambria Math"/>
                <w:noProof/>
                <w:sz w:val="28"/>
                <w:szCs w:val="28"/>
              </w:rPr>
              <m:t>Q</m:t>
            </m:r>
          </m:e>
          <m:sub>
            <m:r>
              <w:rPr>
                <w:rFonts w:ascii="Cambria Math" w:hAnsi="Cambria Math"/>
                <w:noProof/>
                <w:sz w:val="28"/>
                <w:szCs w:val="28"/>
              </w:rPr>
              <m:t>д.</m:t>
            </m:r>
            <m:r>
              <m:rPr>
                <m:sty m:val="p"/>
              </m:rPr>
              <w:rPr>
                <w:rFonts w:ascii="Cambria Math" w:hAnsi="Cambria Math"/>
                <w:noProof/>
                <w:sz w:val="28"/>
                <w:szCs w:val="28"/>
              </w:rPr>
              <m:t>max⁡</m:t>
            </m:r>
            <m:r>
              <w:rPr>
                <w:rFonts w:ascii="Cambria Math" w:hAnsi="Cambria Math"/>
                <w:noProof/>
                <w:sz w:val="28"/>
                <w:szCs w:val="28"/>
              </w:rPr>
              <m:t>)</m:t>
            </m:r>
          </m:sub>
        </m:sSub>
        <m:r>
          <w:rPr>
            <w:rFonts w:ascii="Cambria Math" w:hAnsi="Cambria Math"/>
            <w:noProof/>
            <w:sz w:val="28"/>
            <w:szCs w:val="28"/>
          </w:rPr>
          <m:t xml:space="preserve"> / 24,</m:t>
        </m:r>
      </m:oMath>
      <w:r w:rsidR="000E41B7" w:rsidRPr="00586016">
        <w:rPr>
          <w:noProof/>
          <w:sz w:val="28"/>
          <w:szCs w:val="28"/>
        </w:rPr>
        <w:t xml:space="preserve"> м</w:t>
      </w:r>
      <w:r w:rsidR="000E41B7" w:rsidRPr="00586016">
        <w:rPr>
          <w:noProof/>
          <w:sz w:val="28"/>
          <w:szCs w:val="28"/>
          <w:vertAlign w:val="superscript"/>
        </w:rPr>
        <w:t>3</w:t>
      </w:r>
      <w:r w:rsidR="000E41B7" w:rsidRPr="00586016">
        <w:rPr>
          <w:noProof/>
          <w:sz w:val="28"/>
          <w:szCs w:val="28"/>
        </w:rPr>
        <w:t>/год</w:t>
      </w:r>
      <w:r w:rsidR="005F147A">
        <w:rPr>
          <w:noProof/>
          <w:sz w:val="28"/>
          <w:szCs w:val="28"/>
        </w:rPr>
        <w:t>.</w:t>
      </w:r>
    </w:p>
    <w:p w:rsidR="000E41B7" w:rsidRPr="00CF59A0" w:rsidRDefault="000E41B7" w:rsidP="00170866">
      <w:pPr>
        <w:tabs>
          <w:tab w:val="left" w:pos="9923"/>
        </w:tabs>
        <w:spacing w:line="360" w:lineRule="auto"/>
        <w:ind w:right="285" w:firstLine="567"/>
        <w:jc w:val="both"/>
        <w:rPr>
          <w:noProof/>
          <w:sz w:val="28"/>
          <w:szCs w:val="28"/>
        </w:rPr>
      </w:pPr>
      <w:r w:rsidRPr="00CF59A0">
        <w:rPr>
          <w:noProof/>
          <w:spacing w:val="-4"/>
          <w:sz w:val="28"/>
          <w:szCs w:val="28"/>
        </w:rPr>
        <w:t xml:space="preserve">Коефіцієнти </w:t>
      </w:r>
      <w:r w:rsidRPr="00CF59A0">
        <w:rPr>
          <w:noProof/>
          <w:sz w:val="28"/>
          <w:szCs w:val="28"/>
        </w:rPr>
        <w:t>годинної нерівномірності водоспоживання К</w:t>
      </w:r>
      <w:r w:rsidRPr="00CF59A0">
        <w:rPr>
          <w:noProof/>
          <w:sz w:val="28"/>
          <w:szCs w:val="28"/>
          <w:vertAlign w:val="subscript"/>
        </w:rPr>
        <w:t>г</w:t>
      </w:r>
      <w:r w:rsidRPr="00CF59A0">
        <w:rPr>
          <w:noProof/>
          <w:sz w:val="28"/>
          <w:szCs w:val="28"/>
        </w:rPr>
        <w:t xml:space="preserve"> визначають </w:t>
      </w:r>
      <w:r>
        <w:rPr>
          <w:noProof/>
          <w:sz w:val="28"/>
          <w:szCs w:val="28"/>
        </w:rPr>
        <w:br/>
      </w:r>
      <w:r w:rsidRPr="00CF59A0">
        <w:rPr>
          <w:noProof/>
          <w:sz w:val="28"/>
          <w:szCs w:val="28"/>
        </w:rPr>
        <w:t xml:space="preserve">за </w:t>
      </w:r>
      <w:r w:rsidR="00F00EEB">
        <w:rPr>
          <w:sz w:val="28"/>
          <w:szCs w:val="28"/>
          <w:shd w:val="clear" w:color="auto" w:fill="FFFFFF"/>
        </w:rPr>
        <w:t>[</w:t>
      </w:r>
      <w:r w:rsidR="00F7255D" w:rsidRPr="00F7255D">
        <w:rPr>
          <w:sz w:val="28"/>
          <w:szCs w:val="28"/>
          <w:shd w:val="clear" w:color="auto" w:fill="FFFFFF"/>
          <w:lang w:val="ru-RU"/>
        </w:rPr>
        <w:t>8</w:t>
      </w:r>
      <w:r w:rsidRPr="00CF59A0">
        <w:rPr>
          <w:sz w:val="28"/>
          <w:szCs w:val="28"/>
          <w:shd w:val="clear" w:color="auto" w:fill="FFFFFF"/>
        </w:rPr>
        <w:t>]</w:t>
      </w:r>
      <w:r w:rsidRPr="00CF59A0">
        <w:rPr>
          <w:noProof/>
          <w:sz w:val="28"/>
          <w:szCs w:val="28"/>
        </w:rPr>
        <w:t>, проте для спрощення можна прийняти, що цей параметр орієнтовно</w:t>
      </w:r>
      <w:r>
        <w:rPr>
          <w:noProof/>
          <w:sz w:val="28"/>
          <w:szCs w:val="28"/>
        </w:rPr>
        <w:t xml:space="preserve"> </w:t>
      </w:r>
      <w:r w:rsidRPr="00CF59A0">
        <w:rPr>
          <w:noProof/>
          <w:sz w:val="28"/>
          <w:szCs w:val="28"/>
        </w:rPr>
        <w:lastRenderedPageBreak/>
        <w:t>дорівнює 2,5.</w:t>
      </w:r>
    </w:p>
    <w:p w:rsidR="000E41B7" w:rsidRPr="00586016" w:rsidRDefault="000E41B7" w:rsidP="00170866">
      <w:pPr>
        <w:tabs>
          <w:tab w:val="left" w:pos="9923"/>
        </w:tabs>
        <w:spacing w:line="360" w:lineRule="auto"/>
        <w:ind w:right="285" w:firstLine="567"/>
        <w:jc w:val="both"/>
        <w:rPr>
          <w:noProof/>
          <w:sz w:val="28"/>
          <w:szCs w:val="28"/>
        </w:rPr>
      </w:pPr>
      <w:r w:rsidRPr="00586016">
        <w:rPr>
          <w:noProof/>
          <w:sz w:val="28"/>
          <w:szCs w:val="28"/>
        </w:rPr>
        <w:t>Тоді:</w:t>
      </w:r>
    </w:p>
    <w:p w:rsidR="000E41B7" w:rsidRPr="00586016" w:rsidRDefault="005475B1" w:rsidP="00170866">
      <w:pPr>
        <w:tabs>
          <w:tab w:val="left" w:pos="9923"/>
        </w:tabs>
        <w:spacing w:line="360" w:lineRule="auto"/>
        <w:ind w:right="285" w:firstLine="567"/>
        <w:jc w:val="center"/>
        <w:rPr>
          <w:noProof/>
          <w:sz w:val="28"/>
          <w:szCs w:val="28"/>
        </w:rPr>
      </w:pPr>
      <m:oMath>
        <m:sSub>
          <m:sSubPr>
            <m:ctrlPr>
              <w:rPr>
                <w:rFonts w:ascii="Cambria Math" w:hAnsi="Cambria Math"/>
                <w:i/>
                <w:noProof/>
                <w:sz w:val="28"/>
                <w:szCs w:val="28"/>
              </w:rPr>
            </m:ctrlPr>
          </m:sSubPr>
          <m:e>
            <m:r>
              <w:rPr>
                <w:rFonts w:ascii="Cambria Math" w:hAnsi="Cambria Math"/>
                <w:noProof/>
                <w:sz w:val="28"/>
                <w:szCs w:val="28"/>
              </w:rPr>
              <m:t>Q</m:t>
            </m:r>
          </m:e>
          <m:sub>
            <m:r>
              <w:rPr>
                <w:rFonts w:ascii="Cambria Math" w:hAnsi="Cambria Math"/>
                <w:noProof/>
                <w:sz w:val="28"/>
                <w:szCs w:val="28"/>
              </w:rPr>
              <m:t>г.max</m:t>
            </m:r>
          </m:sub>
        </m:sSub>
        <m:r>
          <w:rPr>
            <w:rFonts w:ascii="Cambria Math" w:hAnsi="Cambria Math"/>
            <w:noProof/>
            <w:sz w:val="28"/>
            <w:szCs w:val="28"/>
          </w:rPr>
          <m:t xml:space="preserve">  =(2,5 ∙ 60,8)/24 = 6,3</m:t>
        </m:r>
      </m:oMath>
      <w:r w:rsidR="000E41B7" w:rsidRPr="00586016">
        <w:rPr>
          <w:noProof/>
          <w:sz w:val="28"/>
          <w:szCs w:val="28"/>
        </w:rPr>
        <w:t xml:space="preserve"> м</w:t>
      </w:r>
      <w:r w:rsidR="000E41B7" w:rsidRPr="00586016">
        <w:rPr>
          <w:noProof/>
          <w:sz w:val="28"/>
          <w:szCs w:val="28"/>
          <w:vertAlign w:val="superscript"/>
        </w:rPr>
        <w:t>3</w:t>
      </w:r>
      <w:r w:rsidR="000E41B7" w:rsidRPr="00586016">
        <w:rPr>
          <w:noProof/>
          <w:sz w:val="28"/>
          <w:szCs w:val="28"/>
        </w:rPr>
        <w:t>/год</w:t>
      </w:r>
      <w:r w:rsidR="005F147A">
        <w:rPr>
          <w:noProof/>
          <w:sz w:val="28"/>
          <w:szCs w:val="28"/>
        </w:rPr>
        <w:t>.</w:t>
      </w:r>
    </w:p>
    <w:p w:rsidR="000E41B7" w:rsidRPr="00586016" w:rsidRDefault="000E41B7" w:rsidP="00170866">
      <w:pPr>
        <w:tabs>
          <w:tab w:val="left" w:pos="9923"/>
        </w:tabs>
        <w:spacing w:line="360" w:lineRule="auto"/>
        <w:ind w:right="285" w:firstLine="567"/>
        <w:jc w:val="both"/>
        <w:rPr>
          <w:noProof/>
          <w:sz w:val="28"/>
          <w:szCs w:val="28"/>
        </w:rPr>
      </w:pPr>
      <w:r w:rsidRPr="00586016">
        <w:rPr>
          <w:noProof/>
          <w:sz w:val="28"/>
          <w:szCs w:val="28"/>
        </w:rPr>
        <w:t xml:space="preserve">Водопровідна мережа повинна забезпечувати подачу води до всіх точок її споживання не тільки в заданій кількості, але і з необхідним напором, </w:t>
      </w:r>
      <w:r>
        <w:rPr>
          <w:noProof/>
          <w:sz w:val="28"/>
          <w:szCs w:val="28"/>
        </w:rPr>
        <w:t xml:space="preserve">який </w:t>
      </w:r>
      <w:r w:rsidRPr="009E3BBD">
        <w:rPr>
          <w:noProof/>
          <w:sz w:val="28"/>
          <w:szCs w:val="28"/>
        </w:rPr>
        <w:t xml:space="preserve">в самій </w:t>
      </w:r>
      <w:r>
        <w:rPr>
          <w:noProof/>
          <w:sz w:val="28"/>
          <w:szCs w:val="28"/>
        </w:rPr>
        <w:t>вищій</w:t>
      </w:r>
      <w:r w:rsidRPr="009E3BBD">
        <w:rPr>
          <w:noProof/>
          <w:sz w:val="28"/>
          <w:szCs w:val="28"/>
        </w:rPr>
        <w:t xml:space="preserve"> точці будівлі (</w:t>
      </w:r>
      <w:r>
        <w:rPr>
          <w:noProof/>
          <w:sz w:val="28"/>
          <w:szCs w:val="28"/>
        </w:rPr>
        <w:t>висота будівлі</w:t>
      </w:r>
      <w:r w:rsidRPr="009E3BBD">
        <w:rPr>
          <w:noProof/>
          <w:sz w:val="28"/>
          <w:szCs w:val="28"/>
        </w:rPr>
        <w:t xml:space="preserve"> </w:t>
      </w:r>
      <w:r>
        <w:rPr>
          <w:noProof/>
          <w:sz w:val="28"/>
          <w:szCs w:val="28"/>
        </w:rPr>
        <w:t>43</w:t>
      </w:r>
      <w:r w:rsidRPr="009E3BBD">
        <w:rPr>
          <w:noProof/>
          <w:sz w:val="28"/>
          <w:szCs w:val="28"/>
        </w:rPr>
        <w:t xml:space="preserve"> м)</w:t>
      </w:r>
      <w:r>
        <w:rPr>
          <w:noProof/>
          <w:sz w:val="28"/>
          <w:szCs w:val="28"/>
        </w:rPr>
        <w:t xml:space="preserve"> буде не </w:t>
      </w:r>
      <w:r w:rsidRPr="009E3BBD">
        <w:rPr>
          <w:noProof/>
          <w:sz w:val="28"/>
          <w:szCs w:val="28"/>
        </w:rPr>
        <w:t>менше 1 бар</w:t>
      </w:r>
      <w:r>
        <w:rPr>
          <w:noProof/>
          <w:sz w:val="28"/>
          <w:szCs w:val="28"/>
        </w:rPr>
        <w:t>а</w:t>
      </w:r>
      <w:r w:rsidRPr="009E3BBD">
        <w:rPr>
          <w:noProof/>
          <w:sz w:val="28"/>
          <w:szCs w:val="28"/>
        </w:rPr>
        <w:t>.</w:t>
      </w:r>
    </w:p>
    <w:p w:rsidR="000E41B7" w:rsidRPr="00586016" w:rsidRDefault="000E41B7" w:rsidP="00170866">
      <w:pPr>
        <w:tabs>
          <w:tab w:val="left" w:pos="9923"/>
        </w:tabs>
        <w:spacing w:line="360" w:lineRule="auto"/>
        <w:ind w:right="285" w:firstLine="567"/>
        <w:jc w:val="both"/>
        <w:rPr>
          <w:noProof/>
          <w:sz w:val="28"/>
          <w:szCs w:val="28"/>
        </w:rPr>
      </w:pPr>
      <w:r>
        <w:rPr>
          <w:noProof/>
          <w:sz w:val="28"/>
          <w:szCs w:val="28"/>
        </w:rPr>
        <w:t>Н</w:t>
      </w:r>
      <w:r w:rsidRPr="00586016">
        <w:rPr>
          <w:noProof/>
          <w:sz w:val="28"/>
          <w:szCs w:val="28"/>
        </w:rPr>
        <w:t>асос повинен забезпечувати напір з урахуванням падіння тиску при проходженні води по трубах</w:t>
      </w:r>
      <w:r w:rsidR="00917659">
        <w:rPr>
          <w:noProof/>
          <w:sz w:val="28"/>
          <w:szCs w:val="28"/>
        </w:rPr>
        <w:t>,</w:t>
      </w:r>
      <w:r w:rsidRPr="00586016">
        <w:rPr>
          <w:noProof/>
          <w:sz w:val="28"/>
          <w:szCs w:val="28"/>
        </w:rPr>
        <w:t xml:space="preserve"> </w:t>
      </w:r>
      <w:r>
        <w:rPr>
          <w:noProof/>
          <w:sz w:val="28"/>
          <w:szCs w:val="28"/>
        </w:rPr>
        <w:t>який</w:t>
      </w:r>
      <w:r w:rsidRPr="00586016">
        <w:rPr>
          <w:noProof/>
          <w:sz w:val="28"/>
          <w:szCs w:val="28"/>
        </w:rPr>
        <w:t xml:space="preserve"> складає 20% від висоти будівлі.</w:t>
      </w:r>
    </w:p>
    <w:p w:rsidR="000E41B7" w:rsidRPr="00586016" w:rsidRDefault="000E41B7" w:rsidP="00170866">
      <w:pPr>
        <w:tabs>
          <w:tab w:val="left" w:pos="9923"/>
        </w:tabs>
        <w:spacing w:line="360" w:lineRule="auto"/>
        <w:ind w:right="285" w:firstLine="567"/>
        <w:jc w:val="both"/>
        <w:rPr>
          <w:noProof/>
          <w:sz w:val="28"/>
          <w:szCs w:val="28"/>
        </w:rPr>
      </w:pPr>
      <w:r w:rsidRPr="00586016">
        <w:rPr>
          <w:noProof/>
          <w:sz w:val="28"/>
          <w:szCs w:val="28"/>
        </w:rPr>
        <w:t>Величину необхідного напору можна обчислити за формулою</w:t>
      </w:r>
      <w:r>
        <w:rPr>
          <w:noProof/>
          <w:sz w:val="28"/>
          <w:szCs w:val="28"/>
        </w:rPr>
        <w:t>:</w:t>
      </w:r>
    </w:p>
    <w:p w:rsidR="000E41B7" w:rsidRPr="00586016" w:rsidRDefault="000E41B7" w:rsidP="00170866">
      <w:pPr>
        <w:tabs>
          <w:tab w:val="left" w:pos="9923"/>
        </w:tabs>
        <w:spacing w:line="360" w:lineRule="auto"/>
        <w:ind w:right="285" w:firstLine="567"/>
        <w:jc w:val="center"/>
        <w:rPr>
          <w:noProof/>
          <w:sz w:val="28"/>
          <w:szCs w:val="28"/>
        </w:rPr>
      </w:pPr>
      <m:oMath>
        <m:r>
          <w:rPr>
            <w:rFonts w:ascii="Cambria Math" w:hAnsi="Cambria Math"/>
            <w:noProof/>
            <w:sz w:val="28"/>
            <w:szCs w:val="28"/>
          </w:rPr>
          <m:t xml:space="preserve">Н = </m:t>
        </m:r>
        <m:d>
          <m:dPr>
            <m:ctrlPr>
              <w:rPr>
                <w:rFonts w:ascii="Cambria Math" w:hAnsi="Cambria Math"/>
                <w:i/>
                <w:noProof/>
                <w:sz w:val="28"/>
                <w:szCs w:val="28"/>
              </w:rPr>
            </m:ctrlPr>
          </m:dPr>
          <m:e>
            <m:r>
              <w:rPr>
                <w:rFonts w:ascii="Cambria Math" w:hAnsi="Cambria Math"/>
                <w:noProof/>
                <w:sz w:val="28"/>
                <w:szCs w:val="28"/>
              </w:rPr>
              <m:t>1,2 ∙ висота будівлі +10</m:t>
            </m:r>
          </m:e>
        </m:d>
        <m:r>
          <w:rPr>
            <w:rFonts w:ascii="Cambria Math" w:hAnsi="Cambria Math"/>
            <w:noProof/>
            <w:sz w:val="28"/>
            <w:szCs w:val="28"/>
          </w:rPr>
          <m:t>,</m:t>
        </m:r>
      </m:oMath>
      <w:r w:rsidRPr="00586016">
        <w:rPr>
          <w:noProof/>
          <w:sz w:val="28"/>
          <w:szCs w:val="28"/>
        </w:rPr>
        <w:t xml:space="preserve"> </w:t>
      </w:r>
      <w:r>
        <w:rPr>
          <w:noProof/>
          <w:sz w:val="28"/>
          <w:szCs w:val="28"/>
        </w:rPr>
        <w:t>м</w:t>
      </w:r>
      <w:r w:rsidR="00911DE4">
        <w:rPr>
          <w:noProof/>
          <w:sz w:val="28"/>
          <w:szCs w:val="28"/>
        </w:rPr>
        <w:t>;</w:t>
      </w:r>
    </w:p>
    <w:p w:rsidR="000E41B7" w:rsidRPr="00586016" w:rsidRDefault="000E41B7" w:rsidP="00170866">
      <w:pPr>
        <w:tabs>
          <w:tab w:val="left" w:pos="9923"/>
        </w:tabs>
        <w:spacing w:line="360" w:lineRule="auto"/>
        <w:ind w:right="285" w:firstLine="567"/>
        <w:jc w:val="center"/>
        <w:rPr>
          <w:noProof/>
          <w:sz w:val="28"/>
          <w:szCs w:val="28"/>
        </w:rPr>
      </w:pPr>
      <m:oMath>
        <m:r>
          <w:rPr>
            <w:rFonts w:ascii="Cambria Math" w:hAnsi="Cambria Math"/>
            <w:noProof/>
            <w:sz w:val="28"/>
            <w:szCs w:val="28"/>
          </w:rPr>
          <m:t>H =1,2∙43+10=62</m:t>
        </m:r>
      </m:oMath>
      <w:r w:rsidRPr="00586016">
        <w:rPr>
          <w:noProof/>
          <w:sz w:val="28"/>
          <w:szCs w:val="28"/>
        </w:rPr>
        <w:t xml:space="preserve"> м</w:t>
      </w:r>
      <w:r w:rsidR="005F147A">
        <w:rPr>
          <w:noProof/>
          <w:sz w:val="28"/>
          <w:szCs w:val="28"/>
        </w:rPr>
        <w:t>.</w:t>
      </w:r>
    </w:p>
    <w:p w:rsidR="000E41B7" w:rsidRPr="005312C6" w:rsidRDefault="000E41B7" w:rsidP="00170866">
      <w:pPr>
        <w:tabs>
          <w:tab w:val="left" w:pos="9923"/>
        </w:tabs>
        <w:spacing w:line="360" w:lineRule="auto"/>
        <w:ind w:right="285" w:firstLine="567"/>
        <w:jc w:val="both"/>
        <w:rPr>
          <w:noProof/>
          <w:sz w:val="28"/>
          <w:szCs w:val="28"/>
        </w:rPr>
      </w:pPr>
      <w:r>
        <w:rPr>
          <w:noProof/>
          <w:sz w:val="28"/>
          <w:szCs w:val="28"/>
        </w:rPr>
        <w:t>В</w:t>
      </w:r>
      <w:r w:rsidRPr="00586016">
        <w:rPr>
          <w:noProof/>
          <w:sz w:val="28"/>
          <w:szCs w:val="28"/>
        </w:rPr>
        <w:t xml:space="preserve"> будинку система </w:t>
      </w:r>
      <w:r w:rsidRPr="005312C6">
        <w:rPr>
          <w:noProof/>
          <w:sz w:val="28"/>
          <w:szCs w:val="28"/>
        </w:rPr>
        <w:t>водопостачання виконана з по</w:t>
      </w:r>
      <w:r w:rsidR="00F00EEB">
        <w:rPr>
          <w:noProof/>
          <w:sz w:val="28"/>
          <w:szCs w:val="28"/>
        </w:rPr>
        <w:t>рушенням норм і не відповідає [</w:t>
      </w:r>
      <w:r w:rsidR="00F7255D" w:rsidRPr="00F7255D">
        <w:rPr>
          <w:noProof/>
          <w:sz w:val="28"/>
          <w:szCs w:val="28"/>
        </w:rPr>
        <w:t>8</w:t>
      </w:r>
      <w:r w:rsidRPr="005312C6">
        <w:rPr>
          <w:noProof/>
          <w:sz w:val="28"/>
          <w:szCs w:val="28"/>
        </w:rPr>
        <w:t>], тому потрібно розділити її на</w:t>
      </w:r>
      <w:r w:rsidRPr="00586016">
        <w:rPr>
          <w:noProof/>
          <w:sz w:val="28"/>
          <w:szCs w:val="28"/>
        </w:rPr>
        <w:t xml:space="preserve"> 2 зони, які б покривали потрібне </w:t>
      </w:r>
      <w:r w:rsidRPr="005312C6">
        <w:rPr>
          <w:noProof/>
          <w:sz w:val="28"/>
          <w:szCs w:val="28"/>
        </w:rPr>
        <w:t>водопостачання і були економічні.</w:t>
      </w:r>
    </w:p>
    <w:p w:rsidR="000E41B7" w:rsidRDefault="000E41B7" w:rsidP="00170866">
      <w:pPr>
        <w:tabs>
          <w:tab w:val="left" w:pos="9923"/>
        </w:tabs>
        <w:spacing w:line="360" w:lineRule="auto"/>
        <w:ind w:right="285" w:firstLine="567"/>
        <w:contextualSpacing/>
        <w:jc w:val="both"/>
        <w:rPr>
          <w:noProof/>
          <w:sz w:val="28"/>
          <w:szCs w:val="28"/>
        </w:rPr>
      </w:pPr>
      <w:r w:rsidRPr="005312C6">
        <w:rPr>
          <w:noProof/>
          <w:sz w:val="28"/>
          <w:szCs w:val="28"/>
        </w:rPr>
        <w:t xml:space="preserve">На основі розрахованого споживання води і загальної висоти підйому, згідно </w:t>
      </w:r>
      <w:r w:rsidRPr="005312C6">
        <w:rPr>
          <w:sz w:val="28"/>
          <w:szCs w:val="28"/>
          <w:shd w:val="clear" w:color="auto" w:fill="FFFFFF"/>
        </w:rPr>
        <w:t>[</w:t>
      </w:r>
      <w:r w:rsidR="00F7255D" w:rsidRPr="00F7255D">
        <w:rPr>
          <w:noProof/>
          <w:sz w:val="28"/>
          <w:szCs w:val="28"/>
        </w:rPr>
        <w:t>9</w:t>
      </w:r>
      <w:r w:rsidRPr="005312C6">
        <w:rPr>
          <w:sz w:val="28"/>
          <w:szCs w:val="28"/>
          <w:shd w:val="clear" w:color="auto" w:fill="FFFFFF"/>
        </w:rPr>
        <w:t>]</w:t>
      </w:r>
      <w:r w:rsidRPr="005312C6">
        <w:rPr>
          <w:noProof/>
          <w:sz w:val="28"/>
          <w:szCs w:val="28"/>
        </w:rPr>
        <w:t xml:space="preserve"> підбираємо</w:t>
      </w:r>
      <w:r w:rsidRPr="00586016">
        <w:rPr>
          <w:noProof/>
          <w:sz w:val="28"/>
          <w:szCs w:val="28"/>
        </w:rPr>
        <w:t xml:space="preserve"> насосн</w:t>
      </w:r>
      <w:r>
        <w:rPr>
          <w:noProof/>
          <w:sz w:val="28"/>
          <w:szCs w:val="28"/>
        </w:rPr>
        <w:t>і</w:t>
      </w:r>
      <w:r w:rsidRPr="00586016">
        <w:rPr>
          <w:noProof/>
          <w:sz w:val="28"/>
          <w:szCs w:val="28"/>
        </w:rPr>
        <w:t xml:space="preserve"> </w:t>
      </w:r>
      <w:r w:rsidRPr="005312C6">
        <w:rPr>
          <w:noProof/>
          <w:sz w:val="28"/>
          <w:szCs w:val="28"/>
        </w:rPr>
        <w:t>станції:</w:t>
      </w:r>
      <w:r w:rsidRPr="00586016">
        <w:rPr>
          <w:noProof/>
          <w:sz w:val="28"/>
          <w:szCs w:val="28"/>
        </w:rPr>
        <w:t xml:space="preserve"> Wilo CO-2 MHI 206/ER-EB, </w:t>
      </w:r>
      <w:r w:rsidRPr="00664433">
        <w:rPr>
          <w:noProof/>
          <w:sz w:val="28"/>
          <w:szCs w:val="28"/>
        </w:rPr>
        <w:t>яка буде</w:t>
      </w:r>
      <w:r w:rsidRPr="00586016">
        <w:rPr>
          <w:noProof/>
          <w:sz w:val="28"/>
          <w:szCs w:val="28"/>
        </w:rPr>
        <w:t xml:space="preserve"> працювати на верхні поверхи (з 10 по 16) та Wilo CO-2 MHI 205/ER-EB, яка буде працювати на нижні поверхи (з 1 по 9) </w:t>
      </w:r>
      <w:r w:rsidRPr="00586016">
        <w:rPr>
          <w:sz w:val="28"/>
          <w:szCs w:val="28"/>
        </w:rPr>
        <w:t xml:space="preserve">згідно </w:t>
      </w:r>
      <w:r w:rsidRPr="00586016">
        <w:rPr>
          <w:sz w:val="28"/>
          <w:szCs w:val="28"/>
          <w:shd w:val="clear" w:color="auto" w:fill="FFFFFF"/>
        </w:rPr>
        <w:t>[</w:t>
      </w:r>
      <w:r w:rsidR="00F7255D" w:rsidRPr="00F7255D">
        <w:rPr>
          <w:noProof/>
          <w:sz w:val="28"/>
          <w:szCs w:val="28"/>
        </w:rPr>
        <w:t>10</w:t>
      </w:r>
      <w:r w:rsidRPr="00586016">
        <w:rPr>
          <w:sz w:val="28"/>
          <w:szCs w:val="28"/>
          <w:shd w:val="clear" w:color="auto" w:fill="FFFFFF"/>
        </w:rPr>
        <w:t>].</w:t>
      </w:r>
      <w:r w:rsidRPr="00586016">
        <w:rPr>
          <w:noProof/>
          <w:sz w:val="28"/>
          <w:szCs w:val="28"/>
        </w:rPr>
        <w:t xml:space="preserve"> Характеристики насосних станцій представлені в таблиці </w:t>
      </w:r>
      <w:r w:rsidR="008128F8">
        <w:rPr>
          <w:noProof/>
          <w:sz w:val="28"/>
          <w:szCs w:val="28"/>
        </w:rPr>
        <w:t>2.21.</w:t>
      </w:r>
    </w:p>
    <w:p w:rsidR="000E41B7" w:rsidRPr="00586016" w:rsidRDefault="000E41B7" w:rsidP="00170866">
      <w:pPr>
        <w:tabs>
          <w:tab w:val="left" w:pos="9923"/>
        </w:tabs>
        <w:spacing w:line="360" w:lineRule="auto"/>
        <w:ind w:right="284" w:firstLine="567"/>
        <w:contextualSpacing/>
        <w:jc w:val="both"/>
        <w:rPr>
          <w:noProof/>
          <w:sz w:val="28"/>
          <w:szCs w:val="28"/>
        </w:rPr>
      </w:pPr>
    </w:p>
    <w:p w:rsidR="000E41B7" w:rsidRPr="00586016" w:rsidRDefault="000E41B7" w:rsidP="00170866">
      <w:pPr>
        <w:tabs>
          <w:tab w:val="left" w:pos="9923"/>
        </w:tabs>
        <w:spacing w:line="360" w:lineRule="auto"/>
        <w:ind w:right="285" w:firstLine="567"/>
        <w:contextualSpacing/>
        <w:jc w:val="both"/>
        <w:rPr>
          <w:noProof/>
          <w:sz w:val="28"/>
          <w:szCs w:val="28"/>
        </w:rPr>
      </w:pPr>
      <w:r w:rsidRPr="00586016">
        <w:rPr>
          <w:noProof/>
          <w:sz w:val="28"/>
          <w:szCs w:val="28"/>
        </w:rPr>
        <w:t xml:space="preserve">Таблиця </w:t>
      </w:r>
      <w:r w:rsidR="008128F8">
        <w:rPr>
          <w:noProof/>
          <w:sz w:val="28"/>
          <w:szCs w:val="28"/>
        </w:rPr>
        <w:t>2.21</w:t>
      </w:r>
      <w:r w:rsidRPr="00586016">
        <w:rPr>
          <w:noProof/>
          <w:sz w:val="28"/>
          <w:szCs w:val="28"/>
        </w:rPr>
        <w:t xml:space="preserve"> </w:t>
      </w:r>
      <w:r>
        <w:rPr>
          <w:noProof/>
          <w:sz w:val="28"/>
          <w:szCs w:val="28"/>
        </w:rPr>
        <w:t xml:space="preserve">– </w:t>
      </w:r>
      <w:r w:rsidRPr="00586016">
        <w:rPr>
          <w:noProof/>
          <w:sz w:val="28"/>
          <w:szCs w:val="28"/>
        </w:rPr>
        <w:t>Характеристики насосних станцій</w:t>
      </w:r>
    </w:p>
    <w:tbl>
      <w:tblPr>
        <w:tblW w:w="9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552"/>
        <w:gridCol w:w="2291"/>
        <w:gridCol w:w="2495"/>
      </w:tblGrid>
      <w:tr w:rsidR="000E41B7" w:rsidRPr="00586016" w:rsidTr="000E41B7">
        <w:trPr>
          <w:trHeight w:val="20"/>
          <w:jc w:val="center"/>
        </w:trPr>
        <w:tc>
          <w:tcPr>
            <w:tcW w:w="4552" w:type="dxa"/>
            <w:shd w:val="clear" w:color="auto" w:fill="FFFFFF"/>
          </w:tcPr>
          <w:p w:rsidR="000E41B7" w:rsidRPr="00586016" w:rsidRDefault="000E41B7" w:rsidP="008128F8">
            <w:pPr>
              <w:tabs>
                <w:tab w:val="left" w:pos="4512"/>
                <w:tab w:val="left" w:pos="9923"/>
              </w:tabs>
              <w:spacing w:line="360" w:lineRule="auto"/>
              <w:ind w:right="39" w:firstLine="89"/>
              <w:contextualSpacing/>
              <w:jc w:val="center"/>
              <w:rPr>
                <w:color w:val="111111"/>
                <w:sz w:val="26"/>
                <w:szCs w:val="26"/>
              </w:rPr>
            </w:pPr>
          </w:p>
        </w:tc>
        <w:tc>
          <w:tcPr>
            <w:tcW w:w="2291" w:type="dxa"/>
            <w:shd w:val="clear" w:color="auto" w:fill="FFFFFF"/>
          </w:tcPr>
          <w:p w:rsidR="000E41B7" w:rsidRPr="00356327" w:rsidRDefault="000E41B7" w:rsidP="008128F8">
            <w:pPr>
              <w:tabs>
                <w:tab w:val="left" w:pos="2228"/>
                <w:tab w:val="left" w:pos="2261"/>
                <w:tab w:val="left" w:pos="4512"/>
                <w:tab w:val="left" w:pos="9923"/>
              </w:tabs>
              <w:spacing w:line="360" w:lineRule="auto"/>
              <w:ind w:right="39" w:firstLine="89"/>
              <w:contextualSpacing/>
              <w:jc w:val="center"/>
              <w:rPr>
                <w:color w:val="111111"/>
                <w:sz w:val="26"/>
                <w:szCs w:val="26"/>
              </w:rPr>
            </w:pPr>
            <w:r w:rsidRPr="00586016">
              <w:rPr>
                <w:noProof/>
                <w:sz w:val="28"/>
                <w:szCs w:val="28"/>
              </w:rPr>
              <w:t>MHI 206/ER-EB</w:t>
            </w:r>
          </w:p>
        </w:tc>
        <w:tc>
          <w:tcPr>
            <w:tcW w:w="2495" w:type="dxa"/>
            <w:shd w:val="clear" w:color="auto" w:fill="FFFFFF"/>
          </w:tcPr>
          <w:p w:rsidR="000E41B7" w:rsidRPr="00356327" w:rsidRDefault="000E41B7" w:rsidP="008128F8">
            <w:pPr>
              <w:tabs>
                <w:tab w:val="left" w:pos="2346"/>
                <w:tab w:val="left" w:pos="4512"/>
                <w:tab w:val="left" w:pos="9923"/>
              </w:tabs>
              <w:spacing w:line="360" w:lineRule="auto"/>
              <w:ind w:right="39" w:firstLine="89"/>
              <w:contextualSpacing/>
              <w:jc w:val="center"/>
              <w:rPr>
                <w:color w:val="111111"/>
                <w:sz w:val="26"/>
                <w:szCs w:val="26"/>
              </w:rPr>
            </w:pPr>
            <w:r w:rsidRPr="00586016">
              <w:rPr>
                <w:noProof/>
                <w:sz w:val="28"/>
                <w:szCs w:val="28"/>
              </w:rPr>
              <w:t>MHI 205/ER-EB</w:t>
            </w:r>
          </w:p>
        </w:tc>
      </w:tr>
      <w:tr w:rsidR="000E41B7" w:rsidRPr="00586016" w:rsidTr="000E41B7">
        <w:trPr>
          <w:trHeight w:val="20"/>
          <w:jc w:val="center"/>
        </w:trPr>
        <w:tc>
          <w:tcPr>
            <w:tcW w:w="4552" w:type="dxa"/>
            <w:shd w:val="clear" w:color="auto" w:fill="FFFFFF"/>
            <w:hideMark/>
          </w:tcPr>
          <w:p w:rsidR="000E41B7" w:rsidRPr="00F00EEB" w:rsidRDefault="000E41B7" w:rsidP="008128F8">
            <w:pPr>
              <w:tabs>
                <w:tab w:val="left" w:pos="4512"/>
                <w:tab w:val="left" w:pos="9923"/>
              </w:tabs>
              <w:spacing w:line="360" w:lineRule="auto"/>
              <w:ind w:left="117" w:right="39" w:firstLine="89"/>
              <w:contextualSpacing/>
              <w:jc w:val="both"/>
              <w:rPr>
                <w:sz w:val="26"/>
                <w:szCs w:val="26"/>
              </w:rPr>
            </w:pPr>
            <w:r w:rsidRPr="00F00EEB">
              <w:rPr>
                <w:sz w:val="26"/>
                <w:szCs w:val="26"/>
              </w:rPr>
              <w:t>Об’єм подачі води, м</w:t>
            </w:r>
            <w:r w:rsidRPr="00F00EEB">
              <w:rPr>
                <w:sz w:val="26"/>
                <w:szCs w:val="26"/>
                <w:vertAlign w:val="superscript"/>
              </w:rPr>
              <w:t>3</w:t>
            </w:r>
            <w:r w:rsidRPr="00F00EEB">
              <w:rPr>
                <w:sz w:val="26"/>
                <w:szCs w:val="26"/>
              </w:rPr>
              <w:t>/год</w:t>
            </w:r>
          </w:p>
        </w:tc>
        <w:tc>
          <w:tcPr>
            <w:tcW w:w="2291" w:type="dxa"/>
            <w:shd w:val="clear" w:color="auto" w:fill="FFFFFF"/>
          </w:tcPr>
          <w:p w:rsidR="000E41B7" w:rsidRPr="00F00EEB" w:rsidRDefault="000E41B7" w:rsidP="008128F8">
            <w:pPr>
              <w:tabs>
                <w:tab w:val="left" w:pos="2228"/>
                <w:tab w:val="left" w:pos="4512"/>
                <w:tab w:val="left" w:pos="9923"/>
              </w:tabs>
              <w:spacing w:line="360" w:lineRule="auto"/>
              <w:ind w:right="39" w:firstLine="89"/>
              <w:contextualSpacing/>
              <w:jc w:val="center"/>
              <w:rPr>
                <w:sz w:val="26"/>
                <w:szCs w:val="26"/>
              </w:rPr>
            </w:pPr>
            <w:r w:rsidRPr="00F00EEB">
              <w:rPr>
                <w:sz w:val="26"/>
                <w:szCs w:val="26"/>
              </w:rPr>
              <w:t>1-4</w:t>
            </w:r>
          </w:p>
        </w:tc>
        <w:tc>
          <w:tcPr>
            <w:tcW w:w="2495" w:type="dxa"/>
            <w:shd w:val="clear" w:color="auto" w:fill="FFFFFF"/>
            <w:hideMark/>
          </w:tcPr>
          <w:p w:rsidR="000E41B7" w:rsidRPr="00F00EEB" w:rsidRDefault="000E41B7" w:rsidP="008128F8">
            <w:pPr>
              <w:tabs>
                <w:tab w:val="left" w:pos="2228"/>
                <w:tab w:val="left" w:pos="4512"/>
                <w:tab w:val="left" w:pos="9923"/>
              </w:tabs>
              <w:spacing w:line="360" w:lineRule="auto"/>
              <w:ind w:right="39" w:firstLine="89"/>
              <w:contextualSpacing/>
              <w:jc w:val="center"/>
              <w:rPr>
                <w:sz w:val="26"/>
                <w:szCs w:val="26"/>
              </w:rPr>
            </w:pPr>
            <w:r w:rsidRPr="00F00EEB">
              <w:rPr>
                <w:sz w:val="26"/>
                <w:szCs w:val="26"/>
              </w:rPr>
              <w:t>1-4</w:t>
            </w:r>
          </w:p>
        </w:tc>
      </w:tr>
      <w:tr w:rsidR="000E41B7" w:rsidRPr="00586016" w:rsidTr="000E41B7">
        <w:trPr>
          <w:trHeight w:val="20"/>
          <w:jc w:val="center"/>
        </w:trPr>
        <w:tc>
          <w:tcPr>
            <w:tcW w:w="4552" w:type="dxa"/>
            <w:shd w:val="clear" w:color="auto" w:fill="FFFFFF"/>
            <w:hideMark/>
          </w:tcPr>
          <w:p w:rsidR="000E41B7" w:rsidRPr="00F00EEB" w:rsidRDefault="000E41B7" w:rsidP="008128F8">
            <w:pPr>
              <w:tabs>
                <w:tab w:val="left" w:pos="4512"/>
                <w:tab w:val="left" w:pos="9923"/>
              </w:tabs>
              <w:spacing w:line="360" w:lineRule="auto"/>
              <w:ind w:left="117" w:right="39" w:firstLine="89"/>
              <w:contextualSpacing/>
              <w:jc w:val="both"/>
              <w:rPr>
                <w:sz w:val="26"/>
                <w:szCs w:val="26"/>
              </w:rPr>
            </w:pPr>
            <w:r w:rsidRPr="00F00EEB">
              <w:rPr>
                <w:sz w:val="26"/>
                <w:szCs w:val="26"/>
              </w:rPr>
              <w:t>Напір, м</w:t>
            </w:r>
          </w:p>
        </w:tc>
        <w:tc>
          <w:tcPr>
            <w:tcW w:w="2291" w:type="dxa"/>
            <w:shd w:val="clear" w:color="auto" w:fill="FFFFFF"/>
          </w:tcPr>
          <w:p w:rsidR="000E41B7" w:rsidRPr="00F00EEB" w:rsidRDefault="000E41B7" w:rsidP="008128F8">
            <w:pPr>
              <w:tabs>
                <w:tab w:val="left" w:pos="2228"/>
                <w:tab w:val="left" w:pos="4512"/>
                <w:tab w:val="left" w:pos="9923"/>
              </w:tabs>
              <w:spacing w:line="360" w:lineRule="auto"/>
              <w:ind w:right="39" w:firstLine="89"/>
              <w:contextualSpacing/>
              <w:jc w:val="center"/>
              <w:rPr>
                <w:sz w:val="26"/>
                <w:szCs w:val="26"/>
              </w:rPr>
            </w:pPr>
            <w:r w:rsidRPr="00F00EEB">
              <w:rPr>
                <w:sz w:val="26"/>
                <w:szCs w:val="26"/>
              </w:rPr>
              <w:t>60-70</w:t>
            </w:r>
          </w:p>
        </w:tc>
        <w:tc>
          <w:tcPr>
            <w:tcW w:w="2495" w:type="dxa"/>
            <w:shd w:val="clear" w:color="auto" w:fill="FFFFFF"/>
            <w:hideMark/>
          </w:tcPr>
          <w:p w:rsidR="000E41B7" w:rsidRPr="00F00EEB" w:rsidRDefault="000E41B7" w:rsidP="008128F8">
            <w:pPr>
              <w:tabs>
                <w:tab w:val="left" w:pos="2228"/>
                <w:tab w:val="left" w:pos="4512"/>
                <w:tab w:val="left" w:pos="9923"/>
              </w:tabs>
              <w:spacing w:line="360" w:lineRule="auto"/>
              <w:ind w:right="39" w:firstLine="89"/>
              <w:contextualSpacing/>
              <w:jc w:val="center"/>
              <w:rPr>
                <w:sz w:val="26"/>
                <w:szCs w:val="26"/>
              </w:rPr>
            </w:pPr>
            <w:r w:rsidRPr="00F00EEB">
              <w:rPr>
                <w:sz w:val="26"/>
                <w:szCs w:val="26"/>
              </w:rPr>
              <w:t>30-40</w:t>
            </w:r>
          </w:p>
        </w:tc>
      </w:tr>
      <w:tr w:rsidR="000E41B7" w:rsidRPr="00586016" w:rsidTr="000E41B7">
        <w:trPr>
          <w:trHeight w:val="20"/>
          <w:jc w:val="center"/>
        </w:trPr>
        <w:tc>
          <w:tcPr>
            <w:tcW w:w="4552" w:type="dxa"/>
            <w:shd w:val="clear" w:color="auto" w:fill="FFFFFF"/>
          </w:tcPr>
          <w:p w:rsidR="000E41B7" w:rsidRPr="00F00EEB" w:rsidRDefault="000E41B7" w:rsidP="008128F8">
            <w:pPr>
              <w:tabs>
                <w:tab w:val="left" w:pos="4512"/>
                <w:tab w:val="left" w:pos="9923"/>
              </w:tabs>
              <w:spacing w:line="360" w:lineRule="auto"/>
              <w:ind w:left="117" w:right="39" w:firstLine="89"/>
              <w:contextualSpacing/>
              <w:jc w:val="both"/>
              <w:rPr>
                <w:sz w:val="26"/>
                <w:szCs w:val="26"/>
              </w:rPr>
            </w:pPr>
            <w:r w:rsidRPr="00F00EEB">
              <w:rPr>
                <w:sz w:val="26"/>
                <w:szCs w:val="26"/>
              </w:rPr>
              <w:t>Потужність електричного двигуна, кВт</w:t>
            </w:r>
          </w:p>
        </w:tc>
        <w:tc>
          <w:tcPr>
            <w:tcW w:w="2291" w:type="dxa"/>
            <w:shd w:val="clear" w:color="auto" w:fill="FFFFFF"/>
          </w:tcPr>
          <w:p w:rsidR="000E41B7" w:rsidRPr="00F00EEB" w:rsidRDefault="000E41B7" w:rsidP="008128F8">
            <w:pPr>
              <w:tabs>
                <w:tab w:val="left" w:pos="2228"/>
                <w:tab w:val="left" w:pos="4512"/>
                <w:tab w:val="left" w:pos="9923"/>
              </w:tabs>
              <w:spacing w:line="360" w:lineRule="auto"/>
              <w:ind w:right="39" w:firstLine="89"/>
              <w:contextualSpacing/>
              <w:jc w:val="center"/>
              <w:rPr>
                <w:sz w:val="26"/>
                <w:szCs w:val="26"/>
              </w:rPr>
            </w:pPr>
            <w:r w:rsidRPr="00F00EEB">
              <w:rPr>
                <w:sz w:val="26"/>
                <w:szCs w:val="26"/>
              </w:rPr>
              <w:t>2,2</w:t>
            </w:r>
          </w:p>
        </w:tc>
        <w:tc>
          <w:tcPr>
            <w:tcW w:w="2495" w:type="dxa"/>
            <w:shd w:val="clear" w:color="auto" w:fill="FFFFFF"/>
          </w:tcPr>
          <w:p w:rsidR="000E41B7" w:rsidRPr="00F00EEB" w:rsidRDefault="000E41B7" w:rsidP="008128F8">
            <w:pPr>
              <w:tabs>
                <w:tab w:val="left" w:pos="2228"/>
                <w:tab w:val="left" w:pos="4512"/>
                <w:tab w:val="left" w:pos="9923"/>
              </w:tabs>
              <w:spacing w:line="360" w:lineRule="auto"/>
              <w:ind w:right="39" w:firstLine="89"/>
              <w:contextualSpacing/>
              <w:jc w:val="center"/>
              <w:rPr>
                <w:sz w:val="26"/>
                <w:szCs w:val="26"/>
              </w:rPr>
            </w:pPr>
            <w:r w:rsidRPr="00F00EEB">
              <w:rPr>
                <w:sz w:val="26"/>
                <w:szCs w:val="26"/>
              </w:rPr>
              <w:t>1,5</w:t>
            </w:r>
          </w:p>
        </w:tc>
      </w:tr>
      <w:tr w:rsidR="000E41B7" w:rsidRPr="00586016" w:rsidTr="000E41B7">
        <w:trPr>
          <w:trHeight w:val="20"/>
          <w:jc w:val="center"/>
        </w:trPr>
        <w:tc>
          <w:tcPr>
            <w:tcW w:w="4552" w:type="dxa"/>
            <w:shd w:val="clear" w:color="auto" w:fill="FFFFFF"/>
          </w:tcPr>
          <w:p w:rsidR="000E41B7" w:rsidRPr="00F00EEB" w:rsidRDefault="000E41B7" w:rsidP="008128F8">
            <w:pPr>
              <w:tabs>
                <w:tab w:val="left" w:pos="4512"/>
                <w:tab w:val="left" w:pos="9923"/>
              </w:tabs>
              <w:spacing w:line="360" w:lineRule="auto"/>
              <w:ind w:left="117" w:right="39" w:firstLine="89"/>
              <w:contextualSpacing/>
              <w:jc w:val="both"/>
              <w:rPr>
                <w:sz w:val="26"/>
                <w:szCs w:val="26"/>
              </w:rPr>
            </w:pPr>
            <w:r w:rsidRPr="00F00EEB">
              <w:rPr>
                <w:sz w:val="26"/>
                <w:szCs w:val="26"/>
              </w:rPr>
              <w:t>Частота обертання, об/</w:t>
            </w:r>
            <w:proofErr w:type="spellStart"/>
            <w:r w:rsidRPr="00F00EEB">
              <w:rPr>
                <w:sz w:val="26"/>
                <w:szCs w:val="26"/>
              </w:rPr>
              <w:t>хв</w:t>
            </w:r>
            <w:proofErr w:type="spellEnd"/>
          </w:p>
        </w:tc>
        <w:tc>
          <w:tcPr>
            <w:tcW w:w="2291" w:type="dxa"/>
            <w:shd w:val="clear" w:color="auto" w:fill="FFFFFF"/>
          </w:tcPr>
          <w:p w:rsidR="000E41B7" w:rsidRPr="00F00EEB" w:rsidRDefault="000E41B7" w:rsidP="008128F8">
            <w:pPr>
              <w:tabs>
                <w:tab w:val="left" w:pos="2228"/>
                <w:tab w:val="left" w:pos="4512"/>
                <w:tab w:val="left" w:pos="9923"/>
              </w:tabs>
              <w:spacing w:line="360" w:lineRule="auto"/>
              <w:ind w:right="39" w:firstLine="89"/>
              <w:contextualSpacing/>
              <w:jc w:val="center"/>
              <w:rPr>
                <w:sz w:val="26"/>
                <w:szCs w:val="26"/>
              </w:rPr>
            </w:pPr>
            <w:r w:rsidRPr="00F00EEB">
              <w:rPr>
                <w:sz w:val="26"/>
                <w:szCs w:val="26"/>
              </w:rPr>
              <w:t>2800</w:t>
            </w:r>
          </w:p>
        </w:tc>
        <w:tc>
          <w:tcPr>
            <w:tcW w:w="2495" w:type="dxa"/>
            <w:shd w:val="clear" w:color="auto" w:fill="FFFFFF"/>
          </w:tcPr>
          <w:p w:rsidR="000E41B7" w:rsidRPr="00F00EEB" w:rsidRDefault="000E41B7" w:rsidP="008128F8">
            <w:pPr>
              <w:tabs>
                <w:tab w:val="left" w:pos="2228"/>
                <w:tab w:val="left" w:pos="4512"/>
                <w:tab w:val="left" w:pos="9923"/>
              </w:tabs>
              <w:spacing w:line="360" w:lineRule="auto"/>
              <w:ind w:right="39" w:firstLine="89"/>
              <w:contextualSpacing/>
              <w:jc w:val="center"/>
              <w:rPr>
                <w:sz w:val="26"/>
                <w:szCs w:val="26"/>
              </w:rPr>
            </w:pPr>
            <w:r w:rsidRPr="00F00EEB">
              <w:rPr>
                <w:sz w:val="26"/>
                <w:szCs w:val="26"/>
              </w:rPr>
              <w:t>2800</w:t>
            </w:r>
          </w:p>
        </w:tc>
      </w:tr>
      <w:tr w:rsidR="000E41B7" w:rsidRPr="00586016" w:rsidTr="000E41B7">
        <w:trPr>
          <w:trHeight w:val="20"/>
          <w:jc w:val="center"/>
        </w:trPr>
        <w:tc>
          <w:tcPr>
            <w:tcW w:w="4552" w:type="dxa"/>
            <w:shd w:val="clear" w:color="auto" w:fill="FFFFFF"/>
          </w:tcPr>
          <w:p w:rsidR="000E41B7" w:rsidRPr="00F00EEB" w:rsidRDefault="000E41B7" w:rsidP="008128F8">
            <w:pPr>
              <w:tabs>
                <w:tab w:val="left" w:pos="4512"/>
                <w:tab w:val="left" w:pos="9923"/>
              </w:tabs>
              <w:spacing w:line="360" w:lineRule="auto"/>
              <w:ind w:left="117" w:right="39" w:firstLine="89"/>
              <w:contextualSpacing/>
              <w:jc w:val="both"/>
              <w:rPr>
                <w:sz w:val="26"/>
                <w:szCs w:val="26"/>
              </w:rPr>
            </w:pPr>
            <w:r w:rsidRPr="00F00EEB">
              <w:rPr>
                <w:sz w:val="26"/>
                <w:szCs w:val="26"/>
              </w:rPr>
              <w:t>Ступінь захисту, IP</w:t>
            </w:r>
          </w:p>
        </w:tc>
        <w:tc>
          <w:tcPr>
            <w:tcW w:w="2291" w:type="dxa"/>
            <w:shd w:val="clear" w:color="auto" w:fill="FFFFFF"/>
          </w:tcPr>
          <w:p w:rsidR="000E41B7" w:rsidRPr="00F00EEB" w:rsidRDefault="000E41B7" w:rsidP="008128F8">
            <w:pPr>
              <w:tabs>
                <w:tab w:val="left" w:pos="2228"/>
                <w:tab w:val="left" w:pos="4512"/>
                <w:tab w:val="left" w:pos="9923"/>
              </w:tabs>
              <w:spacing w:line="360" w:lineRule="auto"/>
              <w:ind w:right="39" w:firstLine="89"/>
              <w:contextualSpacing/>
              <w:jc w:val="center"/>
              <w:rPr>
                <w:sz w:val="26"/>
                <w:szCs w:val="26"/>
              </w:rPr>
            </w:pPr>
            <w:r w:rsidRPr="00F00EEB">
              <w:rPr>
                <w:sz w:val="26"/>
                <w:szCs w:val="26"/>
              </w:rPr>
              <w:t>55</w:t>
            </w:r>
          </w:p>
        </w:tc>
        <w:tc>
          <w:tcPr>
            <w:tcW w:w="2495" w:type="dxa"/>
            <w:shd w:val="clear" w:color="auto" w:fill="FFFFFF"/>
          </w:tcPr>
          <w:p w:rsidR="000E41B7" w:rsidRPr="00F00EEB" w:rsidRDefault="000E41B7" w:rsidP="008128F8">
            <w:pPr>
              <w:tabs>
                <w:tab w:val="left" w:pos="2228"/>
                <w:tab w:val="left" w:pos="4512"/>
                <w:tab w:val="left" w:pos="9923"/>
              </w:tabs>
              <w:spacing w:line="360" w:lineRule="auto"/>
              <w:ind w:right="39" w:firstLine="89"/>
              <w:contextualSpacing/>
              <w:jc w:val="center"/>
              <w:rPr>
                <w:sz w:val="26"/>
                <w:szCs w:val="26"/>
              </w:rPr>
            </w:pPr>
            <w:r w:rsidRPr="00F00EEB">
              <w:rPr>
                <w:sz w:val="26"/>
                <w:szCs w:val="26"/>
              </w:rPr>
              <w:t>55</w:t>
            </w:r>
          </w:p>
        </w:tc>
      </w:tr>
    </w:tbl>
    <w:p w:rsidR="000E41B7" w:rsidRDefault="000E41B7" w:rsidP="00170866">
      <w:pPr>
        <w:tabs>
          <w:tab w:val="left" w:pos="9923"/>
        </w:tabs>
        <w:spacing w:line="360" w:lineRule="auto"/>
        <w:ind w:right="285" w:firstLine="567"/>
        <w:jc w:val="both"/>
        <w:rPr>
          <w:noProof/>
          <w:sz w:val="28"/>
          <w:szCs w:val="28"/>
        </w:rPr>
      </w:pPr>
    </w:p>
    <w:p w:rsidR="000E41B7" w:rsidRPr="00586016" w:rsidRDefault="000E41B7" w:rsidP="00170866">
      <w:pPr>
        <w:tabs>
          <w:tab w:val="left" w:pos="9923"/>
        </w:tabs>
        <w:spacing w:line="360" w:lineRule="auto"/>
        <w:ind w:right="285" w:firstLine="567"/>
        <w:jc w:val="both"/>
        <w:rPr>
          <w:noProof/>
          <w:sz w:val="28"/>
          <w:szCs w:val="28"/>
        </w:rPr>
      </w:pPr>
      <w:r>
        <w:rPr>
          <w:noProof/>
          <w:sz w:val="28"/>
          <w:szCs w:val="28"/>
        </w:rPr>
        <w:t>Ці системи мають ш</w:t>
      </w:r>
      <w:r w:rsidRPr="008B6616">
        <w:rPr>
          <w:noProof/>
          <w:sz w:val="28"/>
          <w:szCs w:val="28"/>
        </w:rPr>
        <w:t>афи</w:t>
      </w:r>
      <w:r>
        <w:rPr>
          <w:noProof/>
          <w:sz w:val="28"/>
          <w:szCs w:val="28"/>
        </w:rPr>
        <w:t xml:space="preserve"> </w:t>
      </w:r>
      <w:r w:rsidRPr="008B6616">
        <w:rPr>
          <w:noProof/>
          <w:sz w:val="28"/>
          <w:szCs w:val="28"/>
        </w:rPr>
        <w:t>керування</w:t>
      </w:r>
      <w:r>
        <w:rPr>
          <w:noProof/>
          <w:sz w:val="28"/>
          <w:szCs w:val="28"/>
        </w:rPr>
        <w:t xml:space="preserve"> </w:t>
      </w:r>
      <w:r w:rsidRPr="00391608">
        <w:rPr>
          <w:noProof/>
          <w:sz w:val="28"/>
          <w:szCs w:val="28"/>
        </w:rPr>
        <w:t>– комплек</w:t>
      </w:r>
      <w:r w:rsidR="00391608" w:rsidRPr="00391608">
        <w:rPr>
          <w:noProof/>
          <w:sz w:val="28"/>
          <w:szCs w:val="28"/>
        </w:rPr>
        <w:t>с</w:t>
      </w:r>
      <w:r w:rsidRPr="00391608">
        <w:rPr>
          <w:noProof/>
          <w:sz w:val="28"/>
          <w:szCs w:val="28"/>
        </w:rPr>
        <w:t>ний пристрій керування, що включає в себе перетворювачі частоти, комплексний захист</w:t>
      </w:r>
      <w:r w:rsidRPr="008B6616">
        <w:rPr>
          <w:noProof/>
          <w:sz w:val="28"/>
          <w:szCs w:val="28"/>
        </w:rPr>
        <w:t>,</w:t>
      </w:r>
      <w:r>
        <w:rPr>
          <w:noProof/>
          <w:sz w:val="28"/>
          <w:szCs w:val="28"/>
        </w:rPr>
        <w:t xml:space="preserve"> </w:t>
      </w:r>
      <w:r w:rsidRPr="008B6616">
        <w:rPr>
          <w:noProof/>
          <w:sz w:val="28"/>
          <w:szCs w:val="28"/>
        </w:rPr>
        <w:t>силові</w:t>
      </w:r>
      <w:r>
        <w:rPr>
          <w:noProof/>
          <w:sz w:val="28"/>
          <w:szCs w:val="28"/>
        </w:rPr>
        <w:t xml:space="preserve"> </w:t>
      </w:r>
      <w:r w:rsidRPr="008B6616">
        <w:rPr>
          <w:noProof/>
          <w:sz w:val="28"/>
          <w:szCs w:val="28"/>
        </w:rPr>
        <w:t xml:space="preserve">комутаційні </w:t>
      </w:r>
      <w:r w:rsidRPr="008B6616">
        <w:rPr>
          <w:noProof/>
          <w:sz w:val="28"/>
          <w:szCs w:val="28"/>
        </w:rPr>
        <w:lastRenderedPageBreak/>
        <w:t>апарати, контролери, кабельну обв'язку, індикацію, перемикачі,</w:t>
      </w:r>
      <w:r>
        <w:rPr>
          <w:noProof/>
          <w:sz w:val="28"/>
          <w:szCs w:val="28"/>
        </w:rPr>
        <w:t xml:space="preserve"> </w:t>
      </w:r>
      <w:r w:rsidRPr="008B6616">
        <w:rPr>
          <w:noProof/>
          <w:sz w:val="28"/>
          <w:szCs w:val="28"/>
        </w:rPr>
        <w:t>реле</w:t>
      </w:r>
      <w:r>
        <w:rPr>
          <w:noProof/>
          <w:sz w:val="28"/>
          <w:szCs w:val="28"/>
        </w:rPr>
        <w:t xml:space="preserve"> </w:t>
      </w:r>
      <w:r w:rsidRPr="008B6616">
        <w:rPr>
          <w:noProof/>
          <w:sz w:val="28"/>
          <w:szCs w:val="28"/>
        </w:rPr>
        <w:t>часу,</w:t>
      </w:r>
      <w:r>
        <w:rPr>
          <w:noProof/>
          <w:sz w:val="28"/>
          <w:szCs w:val="28"/>
        </w:rPr>
        <w:t xml:space="preserve"> </w:t>
      </w:r>
      <w:r w:rsidRPr="008B6616">
        <w:rPr>
          <w:noProof/>
          <w:sz w:val="28"/>
          <w:szCs w:val="28"/>
        </w:rPr>
        <w:t>звукову</w:t>
      </w:r>
      <w:r>
        <w:rPr>
          <w:noProof/>
          <w:sz w:val="28"/>
          <w:szCs w:val="28"/>
        </w:rPr>
        <w:t xml:space="preserve"> </w:t>
      </w:r>
      <w:r w:rsidRPr="008B6616">
        <w:rPr>
          <w:noProof/>
          <w:sz w:val="28"/>
          <w:szCs w:val="28"/>
        </w:rPr>
        <w:t>сигналізацію</w:t>
      </w:r>
      <w:r>
        <w:rPr>
          <w:noProof/>
          <w:sz w:val="28"/>
          <w:szCs w:val="28"/>
        </w:rPr>
        <w:t xml:space="preserve"> </w:t>
      </w:r>
      <w:r w:rsidRPr="008B6616">
        <w:rPr>
          <w:noProof/>
          <w:sz w:val="28"/>
          <w:szCs w:val="28"/>
        </w:rPr>
        <w:t>та багато</w:t>
      </w:r>
      <w:r>
        <w:rPr>
          <w:noProof/>
          <w:sz w:val="28"/>
          <w:szCs w:val="28"/>
        </w:rPr>
        <w:t xml:space="preserve"> </w:t>
      </w:r>
      <w:r w:rsidRPr="008B6616">
        <w:rPr>
          <w:noProof/>
          <w:sz w:val="28"/>
          <w:szCs w:val="28"/>
        </w:rPr>
        <w:t xml:space="preserve">іншого. </w:t>
      </w:r>
      <w:r>
        <w:rPr>
          <w:noProof/>
          <w:sz w:val="28"/>
          <w:szCs w:val="28"/>
        </w:rPr>
        <w:t xml:space="preserve">Вони </w:t>
      </w:r>
      <w:r w:rsidRPr="008B6616">
        <w:rPr>
          <w:noProof/>
          <w:sz w:val="28"/>
          <w:szCs w:val="28"/>
        </w:rPr>
        <w:t>безперервно</w:t>
      </w:r>
      <w:r>
        <w:rPr>
          <w:noProof/>
          <w:sz w:val="28"/>
          <w:szCs w:val="28"/>
        </w:rPr>
        <w:t xml:space="preserve"> </w:t>
      </w:r>
      <w:r w:rsidRPr="008B6616">
        <w:rPr>
          <w:noProof/>
          <w:sz w:val="28"/>
          <w:szCs w:val="28"/>
        </w:rPr>
        <w:t>відстежують зміни</w:t>
      </w:r>
      <w:r>
        <w:rPr>
          <w:noProof/>
          <w:sz w:val="28"/>
          <w:szCs w:val="28"/>
        </w:rPr>
        <w:t xml:space="preserve"> </w:t>
      </w:r>
      <w:r w:rsidRPr="008B6616">
        <w:rPr>
          <w:noProof/>
          <w:sz w:val="28"/>
          <w:szCs w:val="28"/>
        </w:rPr>
        <w:t>параметрів</w:t>
      </w:r>
      <w:r>
        <w:rPr>
          <w:noProof/>
          <w:sz w:val="28"/>
          <w:szCs w:val="28"/>
        </w:rPr>
        <w:t xml:space="preserve"> </w:t>
      </w:r>
      <w:r w:rsidRPr="008B6616">
        <w:rPr>
          <w:noProof/>
          <w:sz w:val="28"/>
          <w:szCs w:val="28"/>
        </w:rPr>
        <w:t>системи</w:t>
      </w:r>
      <w:r>
        <w:rPr>
          <w:noProof/>
          <w:sz w:val="28"/>
          <w:szCs w:val="28"/>
        </w:rPr>
        <w:t xml:space="preserve"> водопостачання </w:t>
      </w:r>
      <w:r w:rsidRPr="008B6616">
        <w:rPr>
          <w:noProof/>
          <w:sz w:val="28"/>
          <w:szCs w:val="28"/>
        </w:rPr>
        <w:t>та</w:t>
      </w:r>
      <w:r>
        <w:rPr>
          <w:noProof/>
          <w:sz w:val="28"/>
          <w:szCs w:val="28"/>
        </w:rPr>
        <w:t xml:space="preserve"> </w:t>
      </w:r>
      <w:r w:rsidRPr="008B6616">
        <w:rPr>
          <w:noProof/>
          <w:sz w:val="28"/>
          <w:szCs w:val="28"/>
        </w:rPr>
        <w:t>обирають оптимальні</w:t>
      </w:r>
      <w:r>
        <w:rPr>
          <w:noProof/>
          <w:sz w:val="28"/>
          <w:szCs w:val="28"/>
        </w:rPr>
        <w:t xml:space="preserve"> </w:t>
      </w:r>
      <w:r w:rsidRPr="008B6616">
        <w:rPr>
          <w:noProof/>
          <w:sz w:val="28"/>
          <w:szCs w:val="28"/>
        </w:rPr>
        <w:t>режими</w:t>
      </w:r>
      <w:r>
        <w:rPr>
          <w:noProof/>
          <w:sz w:val="28"/>
          <w:szCs w:val="28"/>
        </w:rPr>
        <w:t xml:space="preserve"> </w:t>
      </w:r>
      <w:r w:rsidRPr="008B6616">
        <w:rPr>
          <w:noProof/>
          <w:sz w:val="28"/>
          <w:szCs w:val="28"/>
        </w:rPr>
        <w:t>роботи</w:t>
      </w:r>
      <w:r>
        <w:rPr>
          <w:noProof/>
          <w:sz w:val="28"/>
          <w:szCs w:val="28"/>
        </w:rPr>
        <w:t xml:space="preserve"> </w:t>
      </w:r>
      <w:r w:rsidRPr="008B6616">
        <w:rPr>
          <w:noProof/>
          <w:sz w:val="28"/>
          <w:szCs w:val="28"/>
        </w:rPr>
        <w:t>електродвигунів. Керування</w:t>
      </w:r>
      <w:r>
        <w:rPr>
          <w:noProof/>
          <w:sz w:val="28"/>
          <w:szCs w:val="28"/>
        </w:rPr>
        <w:t xml:space="preserve"> </w:t>
      </w:r>
      <w:r w:rsidRPr="008B6616">
        <w:rPr>
          <w:noProof/>
          <w:sz w:val="28"/>
          <w:szCs w:val="28"/>
        </w:rPr>
        <w:t>здійснюється</w:t>
      </w:r>
      <w:r>
        <w:rPr>
          <w:noProof/>
          <w:sz w:val="28"/>
          <w:szCs w:val="28"/>
        </w:rPr>
        <w:t xml:space="preserve"> </w:t>
      </w:r>
      <w:r w:rsidRPr="008B6616">
        <w:rPr>
          <w:noProof/>
          <w:sz w:val="28"/>
          <w:szCs w:val="28"/>
        </w:rPr>
        <w:t>в</w:t>
      </w:r>
      <w:r>
        <w:rPr>
          <w:noProof/>
          <w:sz w:val="28"/>
          <w:szCs w:val="28"/>
        </w:rPr>
        <w:t xml:space="preserve"> </w:t>
      </w:r>
      <w:r w:rsidRPr="008B6616">
        <w:rPr>
          <w:noProof/>
          <w:sz w:val="28"/>
          <w:szCs w:val="28"/>
        </w:rPr>
        <w:t>ручному</w:t>
      </w:r>
      <w:r>
        <w:rPr>
          <w:noProof/>
          <w:sz w:val="28"/>
          <w:szCs w:val="28"/>
        </w:rPr>
        <w:t xml:space="preserve"> </w:t>
      </w:r>
      <w:r w:rsidRPr="008B6616">
        <w:rPr>
          <w:noProof/>
          <w:sz w:val="28"/>
          <w:szCs w:val="28"/>
        </w:rPr>
        <w:t>або автоматичному</w:t>
      </w:r>
      <w:r>
        <w:rPr>
          <w:noProof/>
          <w:sz w:val="28"/>
          <w:szCs w:val="28"/>
        </w:rPr>
        <w:t xml:space="preserve"> </w:t>
      </w:r>
      <w:r w:rsidRPr="008B6616">
        <w:rPr>
          <w:noProof/>
          <w:sz w:val="28"/>
          <w:szCs w:val="28"/>
        </w:rPr>
        <w:t>режимах.</w:t>
      </w:r>
    </w:p>
    <w:p w:rsidR="000E41B7" w:rsidRPr="008B3EF7" w:rsidRDefault="000E41B7" w:rsidP="00170866">
      <w:pPr>
        <w:tabs>
          <w:tab w:val="left" w:pos="9923"/>
        </w:tabs>
        <w:spacing w:line="360" w:lineRule="auto"/>
        <w:ind w:right="285" w:firstLine="567"/>
        <w:jc w:val="both"/>
        <w:rPr>
          <w:sz w:val="28"/>
          <w:szCs w:val="28"/>
        </w:rPr>
      </w:pPr>
      <w:r w:rsidRPr="00586016">
        <w:rPr>
          <w:sz w:val="28"/>
          <w:szCs w:val="28"/>
        </w:rPr>
        <w:t xml:space="preserve">Обрані насосні станції повністю </w:t>
      </w:r>
      <w:r w:rsidRPr="008B3EF7">
        <w:rPr>
          <w:sz w:val="28"/>
          <w:szCs w:val="28"/>
        </w:rPr>
        <w:t xml:space="preserve">підходять для монтування в теплопункті (ТП) будівлі. </w:t>
      </w:r>
      <w:r w:rsidRPr="008B3EF7">
        <w:rPr>
          <w:noProof/>
          <w:sz w:val="28"/>
          <w:szCs w:val="28"/>
        </w:rPr>
        <w:t xml:space="preserve">Також потрібні додаткові датчики тиску </w:t>
      </w:r>
      <w:r w:rsidRPr="008B3EF7">
        <w:rPr>
          <w:sz w:val="28"/>
          <w:szCs w:val="28"/>
        </w:rPr>
        <w:t xml:space="preserve">згідно </w:t>
      </w:r>
      <w:r w:rsidR="00F00EEB">
        <w:rPr>
          <w:sz w:val="28"/>
          <w:szCs w:val="28"/>
          <w:shd w:val="clear" w:color="auto" w:fill="FFFFFF"/>
        </w:rPr>
        <w:t>[</w:t>
      </w:r>
      <w:r w:rsidR="00F7255D" w:rsidRPr="00503CDC">
        <w:rPr>
          <w:sz w:val="28"/>
          <w:szCs w:val="28"/>
          <w:shd w:val="clear" w:color="auto" w:fill="FFFFFF"/>
        </w:rPr>
        <w:t>9</w:t>
      </w:r>
      <w:r w:rsidRPr="008B3EF7">
        <w:rPr>
          <w:sz w:val="28"/>
          <w:szCs w:val="28"/>
          <w:shd w:val="clear" w:color="auto" w:fill="FFFFFF"/>
        </w:rPr>
        <w:t>]</w:t>
      </w:r>
      <w:r w:rsidRPr="008B3EF7">
        <w:rPr>
          <w:sz w:val="28"/>
          <w:szCs w:val="28"/>
        </w:rPr>
        <w:t>.</w:t>
      </w:r>
    </w:p>
    <w:p w:rsidR="000E41B7" w:rsidRPr="008B3EF7" w:rsidRDefault="000E41B7" w:rsidP="00170866">
      <w:pPr>
        <w:tabs>
          <w:tab w:val="left" w:pos="9923"/>
        </w:tabs>
        <w:spacing w:line="360" w:lineRule="auto"/>
        <w:ind w:right="285" w:firstLine="567"/>
        <w:jc w:val="both"/>
        <w:rPr>
          <w:spacing w:val="-2"/>
          <w:sz w:val="28"/>
          <w:szCs w:val="28"/>
        </w:rPr>
      </w:pPr>
      <w:r w:rsidRPr="008B3EF7">
        <w:rPr>
          <w:spacing w:val="-2"/>
          <w:sz w:val="28"/>
          <w:szCs w:val="28"/>
        </w:rPr>
        <w:t>Зменшення встановленої потужності при заміні насос</w:t>
      </w:r>
      <w:r>
        <w:rPr>
          <w:spacing w:val="-2"/>
          <w:sz w:val="28"/>
          <w:szCs w:val="28"/>
        </w:rPr>
        <w:t>ів</w:t>
      </w:r>
      <w:r w:rsidRPr="008B3EF7">
        <w:rPr>
          <w:spacing w:val="-2"/>
          <w:sz w:val="28"/>
          <w:szCs w:val="28"/>
        </w:rPr>
        <w:t xml:space="preserve"> в ТП складе:</w:t>
      </w:r>
    </w:p>
    <w:p w:rsidR="000E41B7" w:rsidRPr="008B3EF7" w:rsidRDefault="005475B1" w:rsidP="00170866">
      <w:pPr>
        <w:tabs>
          <w:tab w:val="left" w:pos="9923"/>
        </w:tabs>
        <w:spacing w:line="360" w:lineRule="auto"/>
        <w:ind w:right="285" w:firstLine="567"/>
        <w:jc w:val="center"/>
        <w:rPr>
          <w:sz w:val="28"/>
          <w:szCs w:val="28"/>
        </w:rPr>
      </w:pPr>
      <m:oMathPara>
        <m:oMath>
          <m:sSub>
            <m:sSubPr>
              <m:ctrlPr>
                <w:rPr>
                  <w:rFonts w:ascii="Cambria Math" w:hAnsi="Cambria Math"/>
                  <w:i/>
                  <w:sz w:val="28"/>
                </w:rPr>
              </m:ctrlPr>
            </m:sSubPr>
            <m:e>
              <m:r>
                <w:rPr>
                  <w:rFonts w:ascii="Cambria Math" w:hAnsi="Cambria Math"/>
                  <w:sz w:val="28"/>
                </w:rPr>
                <m:t>E</m:t>
              </m:r>
            </m:e>
            <m:sub>
              <m:r>
                <w:rPr>
                  <w:rFonts w:ascii="Cambria Math" w:hAnsi="Cambria Math"/>
                  <w:sz w:val="28"/>
                </w:rPr>
                <m:t>%</m:t>
              </m:r>
            </m:sub>
          </m:sSub>
          <m:r>
            <w:rPr>
              <w:rFonts w:ascii="Cambria Math" w:hAnsi="Cambria Math"/>
              <w:sz w:val="28"/>
            </w:rPr>
            <m:t>=</m:t>
          </m:r>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rPr>
                    <m:t>P</m:t>
                  </m:r>
                </m:e>
                <m:sub>
                  <m:r>
                    <w:rPr>
                      <w:rFonts w:ascii="Cambria Math" w:hAnsi="Cambria Math"/>
                      <w:sz w:val="28"/>
                    </w:rPr>
                    <m:t>1</m:t>
                  </m:r>
                </m:sub>
              </m:sSub>
              <m:sSub>
                <m:sSubPr>
                  <m:ctrlPr>
                    <w:rPr>
                      <w:rFonts w:ascii="Cambria Math" w:hAnsi="Cambria Math"/>
                      <w:i/>
                      <w:sz w:val="28"/>
                    </w:rPr>
                  </m:ctrlPr>
                </m:sSubPr>
                <m:e>
                  <m:r>
                    <w:rPr>
                      <w:rFonts w:ascii="Cambria Math" w:hAnsi="Cambria Math"/>
                      <w:sz w:val="28"/>
                    </w:rPr>
                    <m:t>-P</m:t>
                  </m:r>
                </m:e>
                <m:sub>
                  <m:r>
                    <w:rPr>
                      <w:rFonts w:ascii="Cambria Math" w:hAnsi="Cambria Math"/>
                      <w:sz w:val="28"/>
                    </w:rPr>
                    <m:t>2</m:t>
                  </m:r>
                </m:sub>
              </m:sSub>
            </m:num>
            <m:den>
              <m:sSub>
                <m:sSubPr>
                  <m:ctrlPr>
                    <w:rPr>
                      <w:rFonts w:ascii="Cambria Math" w:hAnsi="Cambria Math"/>
                      <w:i/>
                      <w:sz w:val="28"/>
                    </w:rPr>
                  </m:ctrlPr>
                </m:sSubPr>
                <m:e>
                  <m:r>
                    <w:rPr>
                      <w:rFonts w:ascii="Cambria Math" w:hAnsi="Cambria Math"/>
                      <w:sz w:val="28"/>
                    </w:rPr>
                    <m:t>P</m:t>
                  </m:r>
                </m:e>
                <m:sub>
                  <m:r>
                    <w:rPr>
                      <w:rFonts w:ascii="Cambria Math" w:hAnsi="Cambria Math"/>
                      <w:sz w:val="28"/>
                    </w:rPr>
                    <m:t>1</m:t>
                  </m:r>
                </m:sub>
              </m:sSub>
            </m:den>
          </m:f>
          <m:r>
            <w:rPr>
              <w:rFonts w:ascii="Cambria Math" w:hAnsi="Cambria Math"/>
              <w:sz w:val="28"/>
            </w:rPr>
            <m:t>∙100%=</m:t>
          </m:r>
          <m:f>
            <m:fPr>
              <m:ctrlPr>
                <w:rPr>
                  <w:rFonts w:ascii="Cambria Math" w:hAnsi="Cambria Math"/>
                  <w:i/>
                  <w:sz w:val="28"/>
                </w:rPr>
              </m:ctrlPr>
            </m:fPr>
            <m:num>
              <m:r>
                <w:rPr>
                  <w:rFonts w:ascii="Cambria Math" w:hAnsi="Cambria Math"/>
                  <w:sz w:val="28"/>
                </w:rPr>
                <m:t>11-(2,2+1,5)</m:t>
              </m:r>
            </m:num>
            <m:den>
              <m:r>
                <w:rPr>
                  <w:rFonts w:ascii="Cambria Math" w:hAnsi="Cambria Math"/>
                  <w:sz w:val="28"/>
                </w:rPr>
                <m:t>11</m:t>
              </m:r>
            </m:den>
          </m:f>
          <m:r>
            <w:rPr>
              <w:rFonts w:ascii="Cambria Math" w:hAnsi="Cambria Math"/>
              <w:sz w:val="28"/>
            </w:rPr>
            <m:t>∙100%=66%.</m:t>
          </m:r>
        </m:oMath>
      </m:oMathPara>
    </w:p>
    <w:p w:rsidR="000E41B7" w:rsidRPr="008B3EF7" w:rsidRDefault="000E41B7" w:rsidP="00170866">
      <w:pPr>
        <w:tabs>
          <w:tab w:val="left" w:pos="9923"/>
        </w:tabs>
        <w:spacing w:line="360" w:lineRule="auto"/>
        <w:ind w:right="285" w:firstLine="567"/>
        <w:jc w:val="both"/>
        <w:rPr>
          <w:sz w:val="28"/>
          <w:szCs w:val="28"/>
        </w:rPr>
      </w:pPr>
      <w:r>
        <w:rPr>
          <w:sz w:val="28"/>
          <w:szCs w:val="28"/>
        </w:rPr>
        <w:t xml:space="preserve">Споживання </w:t>
      </w:r>
      <w:r w:rsidRPr="008B3EF7">
        <w:rPr>
          <w:sz w:val="28"/>
          <w:szCs w:val="28"/>
        </w:rPr>
        <w:t xml:space="preserve">електроенергії </w:t>
      </w:r>
      <w:r>
        <w:rPr>
          <w:sz w:val="28"/>
          <w:szCs w:val="28"/>
        </w:rPr>
        <w:t xml:space="preserve">двома насосами </w:t>
      </w:r>
      <w:r w:rsidRPr="008B3EF7">
        <w:rPr>
          <w:sz w:val="28"/>
          <w:szCs w:val="28"/>
        </w:rPr>
        <w:t xml:space="preserve">до </w:t>
      </w:r>
      <w:r w:rsidRPr="005F147A">
        <w:rPr>
          <w:sz w:val="28"/>
          <w:szCs w:val="28"/>
        </w:rPr>
        <w:t>впровадження заходів:</w:t>
      </w:r>
    </w:p>
    <w:p w:rsidR="000E41B7" w:rsidRDefault="005475B1" w:rsidP="00170866">
      <w:pPr>
        <w:tabs>
          <w:tab w:val="left" w:pos="9923"/>
        </w:tabs>
        <w:spacing w:line="360" w:lineRule="auto"/>
        <w:ind w:right="285" w:firstLine="567"/>
        <w:jc w:val="center"/>
        <w:rPr>
          <w:sz w:val="28"/>
        </w:rPr>
      </w:pPr>
      <m:oMath>
        <m:sSub>
          <m:sSubPr>
            <m:ctrlPr>
              <w:rPr>
                <w:rFonts w:ascii="Cambria Math" w:hAnsi="Cambria Math"/>
                <w:i/>
                <w:sz w:val="28"/>
              </w:rPr>
            </m:ctrlPr>
          </m:sSubPr>
          <m:e>
            <m:r>
              <w:rPr>
                <w:rFonts w:ascii="Cambria Math" w:hAnsi="Cambria Math"/>
                <w:sz w:val="28"/>
              </w:rPr>
              <m:t>E</m:t>
            </m:r>
          </m:e>
          <m:sub>
            <m:r>
              <w:rPr>
                <w:rFonts w:ascii="Cambria Math" w:hAnsi="Cambria Math"/>
                <w:sz w:val="28"/>
              </w:rPr>
              <m:t>кВт</m:t>
            </m:r>
          </m:sub>
        </m:sSub>
        <m:r>
          <w:rPr>
            <w:rFonts w:ascii="Cambria Math" w:hAnsi="Cambria Math"/>
            <w:sz w:val="28"/>
          </w:rPr>
          <m:t>=11∙720∙12∙0,5∙2=95 040</m:t>
        </m:r>
      </m:oMath>
      <w:r w:rsidR="000E41B7" w:rsidRPr="008B3EF7">
        <w:rPr>
          <w:sz w:val="28"/>
        </w:rPr>
        <w:t xml:space="preserve"> кВт</w:t>
      </w:r>
      <w:r w:rsidR="000E41B7" w:rsidRPr="00586016">
        <w:rPr>
          <w:sz w:val="28"/>
        </w:rPr>
        <w:t>/рік</w:t>
      </w:r>
      <w:r w:rsidR="005F147A">
        <w:rPr>
          <w:sz w:val="28"/>
        </w:rPr>
        <w:t>,</w:t>
      </w:r>
    </w:p>
    <w:p w:rsidR="000E41B7" w:rsidRPr="00586016" w:rsidRDefault="000E41B7" w:rsidP="00170866">
      <w:pPr>
        <w:tabs>
          <w:tab w:val="left" w:pos="9923"/>
        </w:tabs>
        <w:spacing w:line="360" w:lineRule="auto"/>
        <w:ind w:right="285" w:firstLine="567"/>
        <w:rPr>
          <w:sz w:val="28"/>
        </w:rPr>
      </w:pPr>
      <w:r>
        <w:rPr>
          <w:sz w:val="28"/>
        </w:rPr>
        <w:t>де 0,5 - коефіцієнт добової нерівномірності роботи насосу.</w:t>
      </w:r>
    </w:p>
    <w:p w:rsidR="000E41B7" w:rsidRPr="008B3EF7" w:rsidRDefault="000E41B7" w:rsidP="00170866">
      <w:pPr>
        <w:tabs>
          <w:tab w:val="left" w:pos="9923"/>
        </w:tabs>
        <w:spacing w:line="360" w:lineRule="auto"/>
        <w:ind w:right="285" w:firstLine="567"/>
        <w:jc w:val="both"/>
        <w:rPr>
          <w:color w:val="000000"/>
          <w:sz w:val="28"/>
          <w:szCs w:val="28"/>
        </w:rPr>
      </w:pPr>
      <w:r w:rsidRPr="00586016">
        <w:rPr>
          <w:color w:val="000000"/>
          <w:sz w:val="28"/>
          <w:szCs w:val="28"/>
        </w:rPr>
        <w:t xml:space="preserve">Річна витрата грошей, </w:t>
      </w:r>
      <w:r w:rsidRPr="008B3EF7">
        <w:rPr>
          <w:color w:val="000000"/>
          <w:sz w:val="28"/>
          <w:szCs w:val="28"/>
        </w:rPr>
        <w:t xml:space="preserve">при існуючому тарифі </w:t>
      </w:r>
      <w:r w:rsidR="005C57C8">
        <w:rPr>
          <w:color w:val="000000"/>
          <w:sz w:val="28"/>
          <w:szCs w:val="28"/>
        </w:rPr>
        <w:t>2,3</w:t>
      </w:r>
      <w:r w:rsidRPr="008B3EF7">
        <w:rPr>
          <w:color w:val="000000"/>
          <w:sz w:val="28"/>
          <w:szCs w:val="28"/>
        </w:rPr>
        <w:t xml:space="preserve"> </w:t>
      </w:r>
      <w:proofErr w:type="spellStart"/>
      <w:r w:rsidRPr="008B3EF7">
        <w:rPr>
          <w:color w:val="000000"/>
          <w:sz w:val="28"/>
          <w:szCs w:val="28"/>
        </w:rPr>
        <w:t>грн</w:t>
      </w:r>
      <w:proofErr w:type="spellEnd"/>
      <w:r w:rsidRPr="008B3EF7">
        <w:rPr>
          <w:color w:val="000000"/>
          <w:sz w:val="28"/>
          <w:szCs w:val="28"/>
        </w:rPr>
        <w:t>/кВт:</w:t>
      </w:r>
    </w:p>
    <w:p w:rsidR="000E41B7" w:rsidRPr="008B3EF7" w:rsidRDefault="005475B1" w:rsidP="00170866">
      <w:pPr>
        <w:tabs>
          <w:tab w:val="left" w:pos="9923"/>
        </w:tabs>
        <w:spacing w:line="360" w:lineRule="auto"/>
        <w:ind w:right="285" w:firstLine="567"/>
        <w:jc w:val="center"/>
        <w:rPr>
          <w:sz w:val="28"/>
        </w:rPr>
      </w:pPr>
      <m:oMath>
        <m:sSub>
          <m:sSubPr>
            <m:ctrlPr>
              <w:rPr>
                <w:rFonts w:ascii="Cambria Math" w:hAnsi="Cambria Math"/>
                <w:i/>
                <w:sz w:val="28"/>
              </w:rPr>
            </m:ctrlPr>
          </m:sSubPr>
          <m:e>
            <m:r>
              <w:rPr>
                <w:rFonts w:ascii="Cambria Math" w:hAnsi="Cambria Math"/>
                <w:sz w:val="28"/>
              </w:rPr>
              <m:t>Е</m:t>
            </m:r>
          </m:e>
          <m:sub>
            <m:r>
              <w:rPr>
                <w:rFonts w:ascii="Cambria Math" w:hAnsi="Cambria Math"/>
                <w:sz w:val="28"/>
              </w:rPr>
              <m:t>вит</m:t>
            </m:r>
          </m:sub>
        </m:sSub>
        <m:r>
          <w:rPr>
            <w:rFonts w:ascii="Cambria Math" w:hAnsi="Cambria Math"/>
            <w:sz w:val="28"/>
          </w:rPr>
          <m:t>=</m:t>
        </m:r>
        <m:sSub>
          <m:sSubPr>
            <m:ctrlPr>
              <w:rPr>
                <w:rFonts w:ascii="Cambria Math" w:hAnsi="Cambria Math"/>
                <w:i/>
                <w:sz w:val="28"/>
              </w:rPr>
            </m:ctrlPr>
          </m:sSubPr>
          <m:e>
            <m:r>
              <w:rPr>
                <w:rFonts w:ascii="Cambria Math" w:hAnsi="Cambria Math"/>
                <w:sz w:val="28"/>
              </w:rPr>
              <m:t>E</m:t>
            </m:r>
          </m:e>
          <m:sub>
            <m:r>
              <w:rPr>
                <w:rFonts w:ascii="Cambria Math" w:hAnsi="Cambria Math"/>
                <w:sz w:val="28"/>
              </w:rPr>
              <m:t>кВт</m:t>
            </m:r>
          </m:sub>
        </m:sSub>
        <m:r>
          <w:rPr>
            <w:rFonts w:ascii="Cambria Math" w:hAnsi="Cambria Math"/>
            <w:sz w:val="28"/>
          </w:rPr>
          <m:t>∙Т=95 040∙2,3=218 592</m:t>
        </m:r>
      </m:oMath>
      <w:r w:rsidR="000E41B7" w:rsidRPr="008B3EF7">
        <w:rPr>
          <w:i/>
          <w:sz w:val="28"/>
        </w:rPr>
        <w:t xml:space="preserve"> </w:t>
      </w:r>
      <w:proofErr w:type="spellStart"/>
      <w:r w:rsidR="000E41B7" w:rsidRPr="008B3EF7">
        <w:rPr>
          <w:sz w:val="28"/>
        </w:rPr>
        <w:t>грн</w:t>
      </w:r>
      <w:proofErr w:type="spellEnd"/>
      <w:r w:rsidR="000E41B7" w:rsidRPr="008B3EF7">
        <w:rPr>
          <w:sz w:val="28"/>
        </w:rPr>
        <w:t>/рік</w:t>
      </w:r>
      <w:r w:rsidR="005F147A">
        <w:rPr>
          <w:sz w:val="28"/>
        </w:rPr>
        <w:t>.</w:t>
      </w:r>
    </w:p>
    <w:p w:rsidR="000E41B7" w:rsidRPr="008B3EF7" w:rsidRDefault="000E41B7" w:rsidP="00170866">
      <w:pPr>
        <w:tabs>
          <w:tab w:val="left" w:pos="9923"/>
        </w:tabs>
        <w:spacing w:line="360" w:lineRule="auto"/>
        <w:ind w:right="285" w:firstLine="567"/>
        <w:jc w:val="both"/>
        <w:rPr>
          <w:sz w:val="28"/>
          <w:szCs w:val="28"/>
        </w:rPr>
      </w:pPr>
      <w:r w:rsidRPr="008B3EF7">
        <w:rPr>
          <w:sz w:val="28"/>
          <w:szCs w:val="28"/>
        </w:rPr>
        <w:t xml:space="preserve">Річна економія після впровадження: </w:t>
      </w:r>
    </w:p>
    <w:p w:rsidR="000E41B7" w:rsidRPr="008B3EF7" w:rsidRDefault="000E41B7" w:rsidP="00170866">
      <w:pPr>
        <w:tabs>
          <w:tab w:val="left" w:pos="9923"/>
        </w:tabs>
        <w:spacing w:line="360" w:lineRule="auto"/>
        <w:ind w:right="285" w:firstLine="567"/>
        <w:jc w:val="center"/>
        <w:rPr>
          <w:sz w:val="28"/>
          <w:szCs w:val="28"/>
        </w:rPr>
      </w:pPr>
      <m:oMath>
        <m:r>
          <w:rPr>
            <w:rFonts w:ascii="Cambria Math" w:hAnsi="Cambria Math"/>
            <w:sz w:val="28"/>
            <w:szCs w:val="28"/>
          </w:rPr>
          <m:t>Е=</m:t>
        </m:r>
        <m:sSub>
          <m:sSubPr>
            <m:ctrlPr>
              <w:rPr>
                <w:rFonts w:ascii="Cambria Math" w:hAnsi="Cambria Math"/>
                <w:i/>
                <w:sz w:val="28"/>
              </w:rPr>
            </m:ctrlPr>
          </m:sSubPr>
          <m:e>
            <m:r>
              <w:rPr>
                <w:rFonts w:ascii="Cambria Math" w:hAnsi="Cambria Math"/>
                <w:sz w:val="28"/>
              </w:rPr>
              <m:t>Е</m:t>
            </m:r>
          </m:e>
          <m:sub>
            <m:r>
              <w:rPr>
                <w:rFonts w:ascii="Cambria Math" w:hAnsi="Cambria Math"/>
                <w:sz w:val="28"/>
              </w:rPr>
              <m:t>вит</m:t>
            </m:r>
          </m:sub>
        </m:sSub>
        <m:r>
          <w:rPr>
            <w:rFonts w:ascii="Cambria Math" w:hAnsi="Cambria Math"/>
            <w:sz w:val="28"/>
            <w:szCs w:val="28"/>
          </w:rPr>
          <m:t>∙</m:t>
        </m:r>
        <m:sSub>
          <m:sSubPr>
            <m:ctrlPr>
              <w:rPr>
                <w:rFonts w:ascii="Cambria Math" w:hAnsi="Cambria Math"/>
                <w:i/>
                <w:sz w:val="28"/>
              </w:rPr>
            </m:ctrlPr>
          </m:sSubPr>
          <m:e>
            <m:r>
              <w:rPr>
                <w:rFonts w:ascii="Cambria Math" w:hAnsi="Cambria Math"/>
                <w:sz w:val="28"/>
              </w:rPr>
              <m:t>E</m:t>
            </m:r>
          </m:e>
          <m:sub>
            <m:r>
              <w:rPr>
                <w:rFonts w:ascii="Cambria Math" w:hAnsi="Cambria Math"/>
                <w:sz w:val="28"/>
              </w:rPr>
              <m:t>%</m:t>
            </m:r>
          </m:sub>
        </m:sSub>
        <m:r>
          <w:rPr>
            <w:rFonts w:ascii="Cambria Math" w:hAnsi="Cambria Math"/>
            <w:sz w:val="28"/>
            <w:szCs w:val="28"/>
          </w:rPr>
          <m:t>=218 592∙0,66=144 270</m:t>
        </m:r>
      </m:oMath>
      <w:r w:rsidRPr="008B3EF7">
        <w:rPr>
          <w:sz w:val="28"/>
          <w:szCs w:val="28"/>
        </w:rPr>
        <w:t xml:space="preserve"> грн/рік.</w:t>
      </w:r>
    </w:p>
    <w:p w:rsidR="000E41B7" w:rsidRPr="008B3EF7" w:rsidRDefault="000E41B7" w:rsidP="00170866">
      <w:pPr>
        <w:tabs>
          <w:tab w:val="left" w:pos="9923"/>
        </w:tabs>
        <w:spacing w:line="360" w:lineRule="auto"/>
        <w:ind w:right="285" w:firstLine="567"/>
        <w:jc w:val="both"/>
        <w:rPr>
          <w:noProof/>
          <w:sz w:val="28"/>
          <w:szCs w:val="28"/>
        </w:rPr>
      </w:pPr>
      <w:r w:rsidRPr="008B3EF7">
        <w:rPr>
          <w:sz w:val="28"/>
          <w:szCs w:val="28"/>
        </w:rPr>
        <w:t xml:space="preserve">Вартість </w:t>
      </w:r>
      <w:r w:rsidRPr="008B3EF7">
        <w:rPr>
          <w:noProof/>
          <w:sz w:val="28"/>
          <w:szCs w:val="28"/>
        </w:rPr>
        <w:t xml:space="preserve">насосних станцій Wilo CO-2 MHI 206/ER-EB – 90649грн., </w:t>
      </w:r>
      <w:r w:rsidRPr="008B3EF7">
        <w:rPr>
          <w:noProof/>
          <w:sz w:val="28"/>
          <w:szCs w:val="28"/>
        </w:rPr>
        <w:br/>
      </w:r>
      <w:r w:rsidRPr="008B3EF7">
        <w:rPr>
          <w:noProof/>
          <w:spacing w:val="-2"/>
          <w:sz w:val="28"/>
          <w:szCs w:val="28"/>
        </w:rPr>
        <w:t>Wilo CO-2 MHI 205/ER-EB – 87784грн.; датчики тиску ПД100И-ДИ4,0-111-0,25 –</w:t>
      </w:r>
      <w:r w:rsidRPr="008B3EF7">
        <w:rPr>
          <w:noProof/>
          <w:sz w:val="28"/>
          <w:szCs w:val="28"/>
        </w:rPr>
        <w:br/>
        <w:t>3200 грн.; водорегулювального баку – 5000 грн.; на установку та монтаж обладнання – 6000 грн.</w:t>
      </w:r>
    </w:p>
    <w:p w:rsidR="000E41B7" w:rsidRPr="008B3EF7" w:rsidRDefault="000E41B7" w:rsidP="00170866">
      <w:pPr>
        <w:tabs>
          <w:tab w:val="left" w:pos="9923"/>
        </w:tabs>
        <w:spacing w:line="360" w:lineRule="auto"/>
        <w:ind w:right="285" w:firstLine="567"/>
        <w:jc w:val="both"/>
        <w:rPr>
          <w:noProof/>
          <w:sz w:val="28"/>
          <w:szCs w:val="28"/>
        </w:rPr>
      </w:pPr>
      <w:r w:rsidRPr="008B3EF7">
        <w:rPr>
          <w:noProof/>
          <w:sz w:val="28"/>
          <w:szCs w:val="28"/>
        </w:rPr>
        <w:t xml:space="preserve">Витрати </w:t>
      </w:r>
      <w:r>
        <w:rPr>
          <w:noProof/>
          <w:sz w:val="28"/>
          <w:szCs w:val="28"/>
        </w:rPr>
        <w:t xml:space="preserve">на встановлення нового </w:t>
      </w:r>
      <w:r w:rsidRPr="00224C83">
        <w:rPr>
          <w:noProof/>
          <w:sz w:val="28"/>
          <w:szCs w:val="28"/>
        </w:rPr>
        <w:t>обладнання в ТП будівлі</w:t>
      </w:r>
      <w:r>
        <w:rPr>
          <w:noProof/>
          <w:sz w:val="28"/>
          <w:szCs w:val="28"/>
        </w:rPr>
        <w:t xml:space="preserve"> </w:t>
      </w:r>
      <w:r w:rsidRPr="008B3EF7">
        <w:rPr>
          <w:noProof/>
          <w:sz w:val="28"/>
          <w:szCs w:val="28"/>
        </w:rPr>
        <w:t>складатимуть:</w:t>
      </w:r>
    </w:p>
    <w:p w:rsidR="000E41B7" w:rsidRPr="008B3EF7" w:rsidRDefault="005475B1" w:rsidP="00170866">
      <w:pPr>
        <w:tabs>
          <w:tab w:val="left" w:pos="9923"/>
        </w:tabs>
        <w:spacing w:line="360" w:lineRule="auto"/>
        <w:ind w:right="285" w:firstLine="567"/>
        <w:jc w:val="center"/>
        <w:rPr>
          <w:sz w:val="28"/>
          <w:szCs w:val="28"/>
        </w:rPr>
      </w:pPr>
      <m:oMath>
        <m:sSub>
          <m:sSubPr>
            <m:ctrlPr>
              <w:rPr>
                <w:rFonts w:ascii="Cambria Math" w:hAnsi="Cambria Math"/>
                <w:i/>
                <w:sz w:val="28"/>
                <w:szCs w:val="28"/>
              </w:rPr>
            </m:ctrlPr>
          </m:sSubPr>
          <m:e>
            <m:r>
              <w:rPr>
                <w:rFonts w:ascii="Cambria Math" w:hAnsi="Cambria Math"/>
                <w:sz w:val="28"/>
                <w:szCs w:val="28"/>
              </w:rPr>
              <m:t>З</m:t>
            </m:r>
          </m:e>
          <m:sub>
            <m:r>
              <w:rPr>
                <w:rFonts w:ascii="Cambria Math" w:hAnsi="Cambria Math"/>
                <w:sz w:val="28"/>
                <w:szCs w:val="28"/>
              </w:rPr>
              <m:t>сум</m:t>
            </m:r>
          </m:sub>
        </m:sSub>
        <m:r>
          <w:rPr>
            <w:rFonts w:ascii="Cambria Math" w:hAnsi="Cambria Math"/>
            <w:sz w:val="28"/>
            <w:szCs w:val="28"/>
          </w:rPr>
          <m:t xml:space="preserve">= </m:t>
        </m:r>
        <m:d>
          <m:dPr>
            <m:ctrlPr>
              <w:rPr>
                <w:rFonts w:ascii="Cambria Math" w:hAnsi="Cambria Math"/>
                <w:i/>
                <w:sz w:val="28"/>
                <w:szCs w:val="28"/>
              </w:rPr>
            </m:ctrlPr>
          </m:dPr>
          <m:e>
            <m:r>
              <w:rPr>
                <w:rFonts w:ascii="Cambria Math" w:hAnsi="Cambria Math"/>
                <w:noProof/>
                <w:sz w:val="28"/>
                <w:szCs w:val="28"/>
              </w:rPr>
              <m:t xml:space="preserve">90649+87 784+3200 </m:t>
            </m:r>
            <m:r>
              <w:rPr>
                <w:rFonts w:ascii="Cambria Math" w:hAnsi="Cambria Math"/>
                <w:sz w:val="28"/>
                <w:szCs w:val="28"/>
              </w:rPr>
              <m:t>+ 6000+5000</m:t>
            </m:r>
          </m:e>
        </m:d>
        <m:r>
          <w:rPr>
            <w:rFonts w:ascii="Cambria Math" w:hAnsi="Cambria Math"/>
            <w:sz w:val="28"/>
            <w:szCs w:val="28"/>
          </w:rPr>
          <m:t>∙2 = 385 226</m:t>
        </m:r>
      </m:oMath>
      <w:r w:rsidR="000E41B7" w:rsidRPr="008B3EF7">
        <w:rPr>
          <w:sz w:val="28"/>
          <w:szCs w:val="28"/>
        </w:rPr>
        <w:t xml:space="preserve"> грн</w:t>
      </w:r>
      <w:r w:rsidR="000E41B7">
        <w:rPr>
          <w:sz w:val="28"/>
          <w:szCs w:val="28"/>
        </w:rPr>
        <w:t>.</w:t>
      </w:r>
    </w:p>
    <w:p w:rsidR="000E41B7" w:rsidRPr="008B3EF7" w:rsidRDefault="000E41B7" w:rsidP="00170866">
      <w:pPr>
        <w:pStyle w:val="MTDisplayEquation"/>
        <w:tabs>
          <w:tab w:val="left" w:pos="9923"/>
        </w:tabs>
        <w:ind w:right="285"/>
        <w:jc w:val="both"/>
        <w:rPr>
          <w:position w:val="0"/>
        </w:rPr>
      </w:pPr>
      <w:r w:rsidRPr="008B3EF7">
        <w:rPr>
          <w:position w:val="0"/>
        </w:rPr>
        <w:t>Період окупності:</w:t>
      </w:r>
    </w:p>
    <w:p w:rsidR="000E41B7" w:rsidRDefault="000E41B7" w:rsidP="00170866">
      <w:pPr>
        <w:tabs>
          <w:tab w:val="left" w:pos="9923"/>
        </w:tabs>
        <w:spacing w:line="360" w:lineRule="auto"/>
        <w:ind w:right="285" w:firstLine="567"/>
        <w:jc w:val="center"/>
        <w:rPr>
          <w:sz w:val="28"/>
        </w:rPr>
      </w:pPr>
      <m:oMath>
        <m:r>
          <w:rPr>
            <w:rFonts w:ascii="Cambria Math" w:hAnsi="Cambria Math"/>
            <w:sz w:val="28"/>
          </w:rPr>
          <m:t>Т=</m:t>
        </m:r>
        <m:f>
          <m:fPr>
            <m:ctrlPr>
              <w:rPr>
                <w:rFonts w:ascii="Cambria Math" w:hAnsi="Cambria Math"/>
                <w:i/>
                <w:sz w:val="28"/>
              </w:rPr>
            </m:ctrlPr>
          </m:fPr>
          <m:num>
            <m:r>
              <w:rPr>
                <w:rFonts w:ascii="Cambria Math" w:hAnsi="Cambria Math"/>
                <w:sz w:val="28"/>
              </w:rPr>
              <m:t>385 226</m:t>
            </m:r>
          </m:num>
          <m:den>
            <m:r>
              <w:rPr>
                <w:rFonts w:ascii="Cambria Math" w:hAnsi="Cambria Math"/>
                <w:sz w:val="28"/>
              </w:rPr>
              <m:t>144 270</m:t>
            </m:r>
          </m:den>
        </m:f>
        <m:r>
          <w:rPr>
            <w:rFonts w:ascii="Cambria Math" w:hAnsi="Cambria Math"/>
            <w:sz w:val="28"/>
          </w:rPr>
          <m:t>=2,6</m:t>
        </m:r>
      </m:oMath>
      <w:r w:rsidRPr="008B3EF7">
        <w:rPr>
          <w:sz w:val="28"/>
        </w:rPr>
        <w:t xml:space="preserve"> роки.</w:t>
      </w:r>
    </w:p>
    <w:p w:rsidR="000E41B7" w:rsidRPr="00586016" w:rsidRDefault="000E41B7" w:rsidP="00170866">
      <w:pPr>
        <w:tabs>
          <w:tab w:val="left" w:pos="9923"/>
        </w:tabs>
        <w:spacing w:line="360" w:lineRule="auto"/>
        <w:ind w:right="285" w:firstLine="567"/>
        <w:jc w:val="center"/>
      </w:pPr>
    </w:p>
    <w:p w:rsidR="000E41B7" w:rsidRDefault="000E41B7" w:rsidP="00170866">
      <w:pPr>
        <w:tabs>
          <w:tab w:val="left" w:pos="9923"/>
        </w:tabs>
        <w:spacing w:line="360" w:lineRule="auto"/>
        <w:ind w:right="285" w:firstLine="567"/>
        <w:jc w:val="both"/>
        <w:rPr>
          <w:noProof/>
          <w:sz w:val="28"/>
          <w:szCs w:val="28"/>
        </w:rPr>
      </w:pPr>
      <w:r w:rsidRPr="00664433">
        <w:rPr>
          <w:noProof/>
          <w:sz w:val="28"/>
          <w:szCs w:val="28"/>
        </w:rPr>
        <w:t>В</w:t>
      </w:r>
      <w:r>
        <w:rPr>
          <w:noProof/>
          <w:sz w:val="28"/>
          <w:szCs w:val="28"/>
        </w:rPr>
        <w:t xml:space="preserve">становлення </w:t>
      </w:r>
      <w:r w:rsidRPr="00586016">
        <w:rPr>
          <w:noProof/>
          <w:sz w:val="28"/>
          <w:szCs w:val="28"/>
        </w:rPr>
        <w:t>насосн</w:t>
      </w:r>
      <w:r>
        <w:rPr>
          <w:noProof/>
          <w:sz w:val="28"/>
          <w:szCs w:val="28"/>
        </w:rPr>
        <w:t>их</w:t>
      </w:r>
      <w:r w:rsidRPr="00586016">
        <w:rPr>
          <w:noProof/>
          <w:sz w:val="28"/>
          <w:szCs w:val="28"/>
        </w:rPr>
        <w:t xml:space="preserve"> станці</w:t>
      </w:r>
      <w:r>
        <w:rPr>
          <w:noProof/>
          <w:sz w:val="28"/>
          <w:szCs w:val="28"/>
        </w:rPr>
        <w:t>й</w:t>
      </w:r>
      <w:r w:rsidRPr="00586016">
        <w:rPr>
          <w:noProof/>
          <w:sz w:val="28"/>
          <w:szCs w:val="28"/>
        </w:rPr>
        <w:t xml:space="preserve"> Wilo CO-2 MHI 206/ER-EB та Wilo CO-2 MHI 205/ER-EB</w:t>
      </w:r>
      <w:r w:rsidRPr="008B6616">
        <w:rPr>
          <w:noProof/>
          <w:sz w:val="28"/>
          <w:szCs w:val="28"/>
        </w:rPr>
        <w:t xml:space="preserve"> дозвол</w:t>
      </w:r>
      <w:r w:rsidR="00917659">
        <w:rPr>
          <w:noProof/>
          <w:sz w:val="28"/>
          <w:szCs w:val="28"/>
        </w:rPr>
        <w:t>и</w:t>
      </w:r>
      <w:r w:rsidRPr="008B6616">
        <w:rPr>
          <w:noProof/>
          <w:sz w:val="28"/>
          <w:szCs w:val="28"/>
        </w:rPr>
        <w:t>ть</w:t>
      </w:r>
      <w:r>
        <w:rPr>
          <w:noProof/>
          <w:sz w:val="28"/>
          <w:szCs w:val="28"/>
        </w:rPr>
        <w:t xml:space="preserve"> </w:t>
      </w:r>
      <w:r w:rsidRPr="008B6616">
        <w:rPr>
          <w:noProof/>
          <w:sz w:val="28"/>
          <w:szCs w:val="28"/>
        </w:rPr>
        <w:t>знизити</w:t>
      </w:r>
      <w:r>
        <w:rPr>
          <w:noProof/>
          <w:sz w:val="28"/>
          <w:szCs w:val="28"/>
        </w:rPr>
        <w:t xml:space="preserve"> </w:t>
      </w:r>
      <w:r w:rsidRPr="008B6616">
        <w:rPr>
          <w:noProof/>
          <w:sz w:val="28"/>
          <w:szCs w:val="28"/>
        </w:rPr>
        <w:t>споживання</w:t>
      </w:r>
      <w:r>
        <w:rPr>
          <w:noProof/>
          <w:sz w:val="28"/>
          <w:szCs w:val="28"/>
        </w:rPr>
        <w:t xml:space="preserve"> </w:t>
      </w:r>
      <w:r w:rsidRPr="008B6616">
        <w:rPr>
          <w:noProof/>
          <w:sz w:val="28"/>
          <w:szCs w:val="28"/>
        </w:rPr>
        <w:t>електроенергії</w:t>
      </w:r>
      <w:r>
        <w:rPr>
          <w:noProof/>
          <w:sz w:val="28"/>
          <w:szCs w:val="28"/>
        </w:rPr>
        <w:t xml:space="preserve"> на 66% та економити 1</w:t>
      </w:r>
      <w:r w:rsidR="005C57C8">
        <w:rPr>
          <w:noProof/>
          <w:sz w:val="28"/>
          <w:szCs w:val="28"/>
        </w:rPr>
        <w:t>44</w:t>
      </w:r>
      <w:r>
        <w:rPr>
          <w:noProof/>
          <w:sz w:val="28"/>
          <w:szCs w:val="28"/>
        </w:rPr>
        <w:t xml:space="preserve"> тис. грн. в рік</w:t>
      </w:r>
      <w:r w:rsidRPr="008B6616">
        <w:rPr>
          <w:noProof/>
          <w:sz w:val="28"/>
          <w:szCs w:val="28"/>
        </w:rPr>
        <w:t>, захистити</w:t>
      </w:r>
      <w:r>
        <w:rPr>
          <w:noProof/>
          <w:sz w:val="28"/>
          <w:szCs w:val="28"/>
        </w:rPr>
        <w:t xml:space="preserve"> </w:t>
      </w:r>
      <w:r w:rsidRPr="008B6616">
        <w:rPr>
          <w:noProof/>
          <w:sz w:val="28"/>
          <w:szCs w:val="28"/>
        </w:rPr>
        <w:t>електродвигуни</w:t>
      </w:r>
      <w:r>
        <w:rPr>
          <w:noProof/>
          <w:sz w:val="28"/>
          <w:szCs w:val="28"/>
        </w:rPr>
        <w:t xml:space="preserve"> </w:t>
      </w:r>
      <w:r w:rsidRPr="008B6616">
        <w:rPr>
          <w:noProof/>
          <w:sz w:val="28"/>
          <w:szCs w:val="28"/>
        </w:rPr>
        <w:t>від</w:t>
      </w:r>
      <w:r>
        <w:rPr>
          <w:noProof/>
          <w:sz w:val="28"/>
          <w:szCs w:val="28"/>
        </w:rPr>
        <w:t xml:space="preserve"> </w:t>
      </w:r>
      <w:r w:rsidRPr="008B6616">
        <w:rPr>
          <w:noProof/>
          <w:sz w:val="28"/>
          <w:szCs w:val="28"/>
        </w:rPr>
        <w:t>неприпустимих</w:t>
      </w:r>
      <w:r>
        <w:rPr>
          <w:noProof/>
          <w:sz w:val="28"/>
          <w:szCs w:val="28"/>
        </w:rPr>
        <w:t xml:space="preserve"> </w:t>
      </w:r>
      <w:r w:rsidRPr="008B6616">
        <w:rPr>
          <w:noProof/>
          <w:sz w:val="28"/>
          <w:szCs w:val="28"/>
        </w:rPr>
        <w:t>і небажаних</w:t>
      </w:r>
      <w:r>
        <w:rPr>
          <w:noProof/>
          <w:sz w:val="28"/>
          <w:szCs w:val="28"/>
        </w:rPr>
        <w:t xml:space="preserve"> </w:t>
      </w:r>
      <w:r w:rsidRPr="008B6616">
        <w:rPr>
          <w:noProof/>
          <w:sz w:val="28"/>
          <w:szCs w:val="28"/>
        </w:rPr>
        <w:t>режимів</w:t>
      </w:r>
      <w:r>
        <w:rPr>
          <w:noProof/>
          <w:sz w:val="28"/>
          <w:szCs w:val="28"/>
        </w:rPr>
        <w:t xml:space="preserve"> </w:t>
      </w:r>
      <w:r w:rsidRPr="008B6616">
        <w:rPr>
          <w:noProof/>
          <w:sz w:val="28"/>
          <w:szCs w:val="28"/>
        </w:rPr>
        <w:t>роботи</w:t>
      </w:r>
      <w:r>
        <w:rPr>
          <w:noProof/>
          <w:sz w:val="28"/>
          <w:szCs w:val="28"/>
        </w:rPr>
        <w:t>,</w:t>
      </w:r>
      <w:r w:rsidRPr="008B6616">
        <w:rPr>
          <w:noProof/>
          <w:sz w:val="28"/>
          <w:szCs w:val="28"/>
        </w:rPr>
        <w:t xml:space="preserve"> </w:t>
      </w:r>
      <w:r w:rsidRPr="00586016">
        <w:rPr>
          <w:noProof/>
          <w:sz w:val="28"/>
          <w:szCs w:val="28"/>
        </w:rPr>
        <w:t>стабілізувати тиск води у водопроводі і уникнути гідроудар</w:t>
      </w:r>
      <w:r>
        <w:rPr>
          <w:noProof/>
          <w:sz w:val="28"/>
          <w:szCs w:val="28"/>
        </w:rPr>
        <w:t xml:space="preserve">ів, </w:t>
      </w:r>
      <w:r w:rsidRPr="008B6616">
        <w:rPr>
          <w:noProof/>
          <w:sz w:val="28"/>
          <w:szCs w:val="28"/>
        </w:rPr>
        <w:t>подовж</w:t>
      </w:r>
      <w:r>
        <w:rPr>
          <w:noProof/>
          <w:sz w:val="28"/>
          <w:szCs w:val="28"/>
        </w:rPr>
        <w:t>ити</w:t>
      </w:r>
      <w:r w:rsidRPr="008B6616">
        <w:rPr>
          <w:noProof/>
          <w:sz w:val="28"/>
          <w:szCs w:val="28"/>
        </w:rPr>
        <w:t xml:space="preserve"> термін експлуатації запірної і регулюючої арматури</w:t>
      </w:r>
      <w:r>
        <w:rPr>
          <w:noProof/>
          <w:sz w:val="28"/>
          <w:szCs w:val="28"/>
        </w:rPr>
        <w:t xml:space="preserve"> та </w:t>
      </w:r>
      <w:r w:rsidRPr="008B6616">
        <w:rPr>
          <w:noProof/>
          <w:sz w:val="28"/>
          <w:szCs w:val="28"/>
        </w:rPr>
        <w:lastRenderedPageBreak/>
        <w:t>насосів</w:t>
      </w:r>
      <w:r>
        <w:rPr>
          <w:noProof/>
          <w:sz w:val="28"/>
          <w:szCs w:val="28"/>
        </w:rPr>
        <w:t xml:space="preserve"> за рахунок </w:t>
      </w:r>
      <w:r w:rsidRPr="00586016">
        <w:rPr>
          <w:noProof/>
          <w:sz w:val="28"/>
          <w:szCs w:val="28"/>
        </w:rPr>
        <w:t>зменшення ч</w:t>
      </w:r>
      <w:r>
        <w:rPr>
          <w:noProof/>
          <w:sz w:val="28"/>
          <w:szCs w:val="28"/>
        </w:rPr>
        <w:t>астоти</w:t>
      </w:r>
      <w:r w:rsidRPr="00586016">
        <w:rPr>
          <w:noProof/>
          <w:sz w:val="28"/>
          <w:szCs w:val="28"/>
        </w:rPr>
        <w:t xml:space="preserve"> </w:t>
      </w:r>
      <w:r>
        <w:rPr>
          <w:noProof/>
          <w:sz w:val="28"/>
          <w:szCs w:val="28"/>
        </w:rPr>
        <w:t xml:space="preserve">їх </w:t>
      </w:r>
      <w:r w:rsidRPr="00586016">
        <w:rPr>
          <w:noProof/>
          <w:sz w:val="28"/>
          <w:szCs w:val="28"/>
        </w:rPr>
        <w:t>включень</w:t>
      </w:r>
      <w:r>
        <w:rPr>
          <w:noProof/>
          <w:sz w:val="28"/>
          <w:szCs w:val="28"/>
        </w:rPr>
        <w:t xml:space="preserve">. Строк окупності проекту становить біля </w:t>
      </w:r>
      <w:r w:rsidR="005C57C8">
        <w:rPr>
          <w:noProof/>
          <w:sz w:val="28"/>
          <w:szCs w:val="28"/>
        </w:rPr>
        <w:t>3</w:t>
      </w:r>
      <w:r>
        <w:rPr>
          <w:noProof/>
          <w:sz w:val="28"/>
          <w:szCs w:val="28"/>
        </w:rPr>
        <w:t xml:space="preserve"> років.</w:t>
      </w:r>
    </w:p>
    <w:p w:rsidR="00C13AE8" w:rsidRPr="00E8319C" w:rsidRDefault="00C13AE8" w:rsidP="00170866">
      <w:pPr>
        <w:tabs>
          <w:tab w:val="left" w:pos="9923"/>
        </w:tabs>
        <w:spacing w:line="360" w:lineRule="auto"/>
        <w:ind w:right="285" w:firstLine="567"/>
        <w:jc w:val="both"/>
        <w:rPr>
          <w:sz w:val="28"/>
          <w:szCs w:val="28"/>
          <w:lang w:eastAsia="ru-RU"/>
        </w:rPr>
      </w:pPr>
    </w:p>
    <w:p w:rsidR="00C13AE8" w:rsidRPr="003A2403" w:rsidRDefault="008128F8" w:rsidP="00170866">
      <w:pPr>
        <w:tabs>
          <w:tab w:val="left" w:pos="9923"/>
        </w:tabs>
        <w:spacing w:line="360" w:lineRule="auto"/>
        <w:ind w:right="285" w:firstLine="567"/>
        <w:rPr>
          <w:b/>
          <w:sz w:val="28"/>
          <w:szCs w:val="28"/>
        </w:rPr>
      </w:pPr>
      <w:r>
        <w:rPr>
          <w:b/>
          <w:sz w:val="28"/>
          <w:szCs w:val="28"/>
        </w:rPr>
        <w:t>2.5.4</w:t>
      </w:r>
      <w:r w:rsidR="00C13AE8" w:rsidRPr="003A2403">
        <w:rPr>
          <w:b/>
          <w:sz w:val="28"/>
          <w:szCs w:val="28"/>
        </w:rPr>
        <w:t xml:space="preserve"> Пропозиції щодо модернізації системи електропостачання об’єкту </w:t>
      </w:r>
      <w:r w:rsidR="00391608">
        <w:rPr>
          <w:b/>
          <w:sz w:val="28"/>
          <w:szCs w:val="28"/>
        </w:rPr>
        <w:t>при встановленні теплового насосу</w:t>
      </w:r>
    </w:p>
    <w:p w:rsidR="00C13AE8" w:rsidRDefault="00C13AE8" w:rsidP="00170866">
      <w:pPr>
        <w:tabs>
          <w:tab w:val="left" w:pos="9923"/>
        </w:tabs>
        <w:spacing w:line="360" w:lineRule="auto"/>
        <w:ind w:right="285" w:firstLine="567"/>
        <w:rPr>
          <w:sz w:val="28"/>
          <w:szCs w:val="28"/>
        </w:rPr>
      </w:pPr>
    </w:p>
    <w:p w:rsidR="00C13AE8" w:rsidRDefault="003036EA" w:rsidP="00170866">
      <w:pPr>
        <w:tabs>
          <w:tab w:val="left" w:pos="9923"/>
        </w:tabs>
        <w:spacing w:line="360" w:lineRule="auto"/>
        <w:ind w:right="285" w:firstLine="567"/>
        <w:jc w:val="both"/>
        <w:rPr>
          <w:sz w:val="28"/>
          <w:szCs w:val="28"/>
        </w:rPr>
      </w:pPr>
      <w:r>
        <w:rPr>
          <w:sz w:val="28"/>
          <w:szCs w:val="28"/>
        </w:rPr>
        <w:t>Для</w:t>
      </w:r>
      <w:r w:rsidR="00C13AE8" w:rsidRPr="009C0D93">
        <w:rPr>
          <w:sz w:val="28"/>
          <w:szCs w:val="28"/>
        </w:rPr>
        <w:t xml:space="preserve"> підвищення рівня енергоефективності системи </w:t>
      </w:r>
      <w:r>
        <w:rPr>
          <w:sz w:val="28"/>
          <w:szCs w:val="28"/>
        </w:rPr>
        <w:t>тепло</w:t>
      </w:r>
      <w:r w:rsidR="00C13AE8" w:rsidRPr="009C0D93">
        <w:rPr>
          <w:sz w:val="28"/>
          <w:szCs w:val="28"/>
        </w:rPr>
        <w:t xml:space="preserve">постачання </w:t>
      </w:r>
      <w:r w:rsidR="00DA3E6B">
        <w:rPr>
          <w:sz w:val="28"/>
          <w:szCs w:val="28"/>
        </w:rPr>
        <w:t>жи</w:t>
      </w:r>
      <w:r w:rsidR="00DA3E6B">
        <w:rPr>
          <w:sz w:val="28"/>
          <w:szCs w:val="28"/>
        </w:rPr>
        <w:t>т</w:t>
      </w:r>
      <w:r w:rsidR="00DA3E6B">
        <w:rPr>
          <w:sz w:val="28"/>
          <w:szCs w:val="28"/>
        </w:rPr>
        <w:t>лової будівлі</w:t>
      </w:r>
      <w:r w:rsidR="00C13AE8" w:rsidRPr="009C0D93">
        <w:rPr>
          <w:sz w:val="28"/>
          <w:szCs w:val="28"/>
        </w:rPr>
        <w:t xml:space="preserve"> </w:t>
      </w:r>
      <w:r w:rsidR="00C13AE8">
        <w:rPr>
          <w:sz w:val="28"/>
          <w:szCs w:val="28"/>
        </w:rPr>
        <w:t>встанов</w:t>
      </w:r>
      <w:r>
        <w:rPr>
          <w:sz w:val="28"/>
          <w:szCs w:val="28"/>
        </w:rPr>
        <w:t>люємо</w:t>
      </w:r>
      <w:r w:rsidR="00C13AE8">
        <w:rPr>
          <w:sz w:val="28"/>
          <w:szCs w:val="28"/>
        </w:rPr>
        <w:t xml:space="preserve">: 9 ТН для опалення потужністю 4,1 </w:t>
      </w:r>
      <w:r w:rsidR="00C13AE8" w:rsidRPr="005C57C8">
        <w:rPr>
          <w:sz w:val="28"/>
          <w:szCs w:val="28"/>
        </w:rPr>
        <w:t>кВт</w:t>
      </w:r>
      <w:r w:rsidR="00C13AE8">
        <w:rPr>
          <w:sz w:val="28"/>
          <w:szCs w:val="28"/>
        </w:rPr>
        <w:t xml:space="preserve"> кожн</w:t>
      </w:r>
      <w:r w:rsidR="00A536C2">
        <w:rPr>
          <w:sz w:val="28"/>
          <w:szCs w:val="28"/>
        </w:rPr>
        <w:t>ий</w:t>
      </w:r>
      <w:r w:rsidR="00C13AE8">
        <w:rPr>
          <w:sz w:val="28"/>
          <w:szCs w:val="28"/>
        </w:rPr>
        <w:t xml:space="preserve">, </w:t>
      </w:r>
      <w:r w:rsidR="005F147A">
        <w:rPr>
          <w:sz w:val="28"/>
          <w:szCs w:val="28"/>
        </w:rPr>
        <w:br/>
      </w:r>
      <w:r w:rsidR="00C13AE8">
        <w:rPr>
          <w:sz w:val="28"/>
          <w:szCs w:val="28"/>
        </w:rPr>
        <w:t>4 ТН для ГВП потужністю 4,5 кВт кожн</w:t>
      </w:r>
      <w:r w:rsidR="00A536C2">
        <w:rPr>
          <w:sz w:val="28"/>
          <w:szCs w:val="28"/>
        </w:rPr>
        <w:t>ий</w:t>
      </w:r>
      <w:r w:rsidR="00C13AE8">
        <w:rPr>
          <w:sz w:val="28"/>
          <w:szCs w:val="28"/>
        </w:rPr>
        <w:t>, 30 циркуляційних насосів потужні</w:t>
      </w:r>
      <w:r w:rsidR="00C13AE8">
        <w:rPr>
          <w:sz w:val="28"/>
          <w:szCs w:val="28"/>
        </w:rPr>
        <w:t>с</w:t>
      </w:r>
      <w:r w:rsidR="00C13AE8">
        <w:rPr>
          <w:sz w:val="28"/>
          <w:szCs w:val="28"/>
        </w:rPr>
        <w:t xml:space="preserve">тю 0,3 </w:t>
      </w:r>
      <w:r>
        <w:rPr>
          <w:sz w:val="28"/>
          <w:szCs w:val="28"/>
        </w:rPr>
        <w:t>кВ</w:t>
      </w:r>
      <w:r w:rsidR="00C13AE8">
        <w:rPr>
          <w:sz w:val="28"/>
          <w:szCs w:val="28"/>
        </w:rPr>
        <w:t>т кожн</w:t>
      </w:r>
      <w:r w:rsidR="00A536C2">
        <w:rPr>
          <w:sz w:val="28"/>
          <w:szCs w:val="28"/>
        </w:rPr>
        <w:t>ий</w:t>
      </w:r>
      <w:r w:rsidR="00C13AE8">
        <w:rPr>
          <w:sz w:val="28"/>
          <w:szCs w:val="28"/>
        </w:rPr>
        <w:t>, блок управління ТН 0,3 кВт.</w:t>
      </w:r>
      <w:r w:rsidR="00C13AE8" w:rsidRPr="00CC34D6">
        <w:rPr>
          <w:sz w:val="28"/>
          <w:szCs w:val="28"/>
        </w:rPr>
        <w:t xml:space="preserve"> </w:t>
      </w:r>
    </w:p>
    <w:p w:rsidR="00C13AE8" w:rsidRDefault="00C13AE8" w:rsidP="00170866">
      <w:pPr>
        <w:tabs>
          <w:tab w:val="left" w:pos="9923"/>
        </w:tabs>
        <w:spacing w:line="360" w:lineRule="auto"/>
        <w:ind w:right="285" w:firstLine="567"/>
        <w:jc w:val="both"/>
        <w:rPr>
          <w:sz w:val="28"/>
          <w:szCs w:val="28"/>
        </w:rPr>
      </w:pPr>
      <w:r>
        <w:rPr>
          <w:sz w:val="28"/>
          <w:szCs w:val="28"/>
        </w:rPr>
        <w:t>Р</w:t>
      </w:r>
      <w:r w:rsidRPr="009C0D93">
        <w:rPr>
          <w:sz w:val="28"/>
          <w:szCs w:val="28"/>
        </w:rPr>
        <w:t>озрахункове навантажен</w:t>
      </w:r>
      <w:r>
        <w:rPr>
          <w:sz w:val="28"/>
          <w:szCs w:val="28"/>
        </w:rPr>
        <w:t>ня об’єкту у системі енер</w:t>
      </w:r>
      <w:r w:rsidR="00A536C2">
        <w:rPr>
          <w:sz w:val="28"/>
          <w:szCs w:val="28"/>
        </w:rPr>
        <w:t>го</w:t>
      </w:r>
      <w:r>
        <w:rPr>
          <w:sz w:val="28"/>
          <w:szCs w:val="28"/>
        </w:rPr>
        <w:t xml:space="preserve">постачання становить згідно </w:t>
      </w:r>
      <w:r w:rsidR="00F7255D" w:rsidRPr="00F7255D">
        <w:rPr>
          <w:sz w:val="28"/>
          <w:szCs w:val="28"/>
          <w:lang w:val="ru-RU"/>
        </w:rPr>
        <w:t xml:space="preserve">[17] </w:t>
      </w:r>
      <w:r w:rsidRPr="00052F68">
        <w:rPr>
          <w:sz w:val="28"/>
          <w:szCs w:val="28"/>
        </w:rPr>
        <w:t>161</w:t>
      </w:r>
      <w:r>
        <w:rPr>
          <w:sz w:val="28"/>
          <w:szCs w:val="28"/>
        </w:rPr>
        <w:t xml:space="preserve"> кВт. </w:t>
      </w:r>
      <w:r w:rsidRPr="00C36D6D">
        <w:rPr>
          <w:sz w:val="28"/>
          <w:szCs w:val="28"/>
        </w:rPr>
        <w:t>За даними</w:t>
      </w:r>
      <w:r w:rsidR="00A536C2">
        <w:rPr>
          <w:sz w:val="28"/>
          <w:szCs w:val="28"/>
        </w:rPr>
        <w:t>,</w:t>
      </w:r>
      <w:r w:rsidRPr="00C36D6D">
        <w:rPr>
          <w:sz w:val="28"/>
          <w:szCs w:val="28"/>
        </w:rPr>
        <w:t xml:space="preserve"> </w:t>
      </w:r>
      <w:r>
        <w:rPr>
          <w:sz w:val="28"/>
          <w:szCs w:val="28"/>
        </w:rPr>
        <w:t>які були надані</w:t>
      </w:r>
      <w:r w:rsidR="008A4B97">
        <w:rPr>
          <w:sz w:val="28"/>
          <w:szCs w:val="28"/>
        </w:rPr>
        <w:t>,</w:t>
      </w:r>
      <w:r>
        <w:rPr>
          <w:sz w:val="28"/>
          <w:szCs w:val="28"/>
        </w:rPr>
        <w:t xml:space="preserve"> приєднана потужність </w:t>
      </w:r>
      <w:r w:rsidRPr="005F147A">
        <w:rPr>
          <w:sz w:val="28"/>
          <w:szCs w:val="28"/>
        </w:rPr>
        <w:t xml:space="preserve">становить 165 кВт, тому для здійснення </w:t>
      </w:r>
      <w:r w:rsidR="003036EA" w:rsidRPr="005F147A">
        <w:rPr>
          <w:sz w:val="28"/>
          <w:szCs w:val="28"/>
        </w:rPr>
        <w:t>модернізації</w:t>
      </w:r>
      <w:r w:rsidRPr="005F147A">
        <w:rPr>
          <w:sz w:val="28"/>
          <w:szCs w:val="28"/>
        </w:rPr>
        <w:t xml:space="preserve"> по повному заміщенню тепло</w:t>
      </w:r>
      <w:r w:rsidR="005F147A">
        <w:rPr>
          <w:sz w:val="28"/>
          <w:szCs w:val="28"/>
        </w:rPr>
        <w:t>пост</w:t>
      </w:r>
      <w:r w:rsidR="005F147A">
        <w:rPr>
          <w:sz w:val="28"/>
          <w:szCs w:val="28"/>
        </w:rPr>
        <w:t>а</w:t>
      </w:r>
      <w:r w:rsidR="005F147A">
        <w:rPr>
          <w:sz w:val="28"/>
          <w:szCs w:val="28"/>
        </w:rPr>
        <w:t>чання</w:t>
      </w:r>
      <w:r w:rsidRPr="005F147A">
        <w:rPr>
          <w:sz w:val="28"/>
          <w:szCs w:val="28"/>
        </w:rPr>
        <w:t xml:space="preserve"> за допомогою</w:t>
      </w:r>
      <w:r>
        <w:rPr>
          <w:sz w:val="28"/>
          <w:szCs w:val="28"/>
        </w:rPr>
        <w:t xml:space="preserve"> теплових насосів потрібн</w:t>
      </w:r>
      <w:r w:rsidR="00A536C2">
        <w:rPr>
          <w:sz w:val="28"/>
          <w:szCs w:val="28"/>
        </w:rPr>
        <w:t>о</w:t>
      </w:r>
      <w:r>
        <w:rPr>
          <w:sz w:val="28"/>
          <w:szCs w:val="28"/>
        </w:rPr>
        <w:t xml:space="preserve"> збільшити приєднану поту</w:t>
      </w:r>
      <w:r>
        <w:rPr>
          <w:sz w:val="28"/>
          <w:szCs w:val="28"/>
        </w:rPr>
        <w:t>ж</w:t>
      </w:r>
      <w:r>
        <w:rPr>
          <w:sz w:val="28"/>
          <w:szCs w:val="28"/>
        </w:rPr>
        <w:t>ність, встановивши новий ВРП збільшеної потужності та кабельних ліній біл</w:t>
      </w:r>
      <w:r>
        <w:rPr>
          <w:sz w:val="28"/>
          <w:szCs w:val="28"/>
        </w:rPr>
        <w:t>ь</w:t>
      </w:r>
      <w:r>
        <w:rPr>
          <w:sz w:val="28"/>
          <w:szCs w:val="28"/>
        </w:rPr>
        <w:t>шого перерізу, а це включає в себе наступні кроки:</w:t>
      </w:r>
    </w:p>
    <w:p w:rsidR="00C13AE8" w:rsidRDefault="00C13AE8" w:rsidP="008128F8">
      <w:pPr>
        <w:pStyle w:val="a5"/>
        <w:widowControl/>
        <w:numPr>
          <w:ilvl w:val="0"/>
          <w:numId w:val="48"/>
        </w:numPr>
        <w:tabs>
          <w:tab w:val="left" w:pos="9923"/>
        </w:tabs>
        <w:autoSpaceDE/>
        <w:autoSpaceDN/>
        <w:spacing w:line="360" w:lineRule="auto"/>
        <w:ind w:left="567" w:right="285"/>
        <w:contextualSpacing/>
        <w:jc w:val="both"/>
        <w:rPr>
          <w:sz w:val="28"/>
          <w:szCs w:val="28"/>
        </w:rPr>
      </w:pPr>
      <w:r>
        <w:rPr>
          <w:sz w:val="28"/>
          <w:szCs w:val="28"/>
        </w:rPr>
        <w:t>Подати</w:t>
      </w:r>
      <w:r w:rsidRPr="001204EB">
        <w:rPr>
          <w:sz w:val="28"/>
          <w:szCs w:val="28"/>
        </w:rPr>
        <w:t xml:space="preserve"> заявк</w:t>
      </w:r>
      <w:r>
        <w:rPr>
          <w:sz w:val="28"/>
          <w:szCs w:val="28"/>
        </w:rPr>
        <w:t>у</w:t>
      </w:r>
      <w:r w:rsidRPr="001204EB">
        <w:rPr>
          <w:sz w:val="28"/>
          <w:szCs w:val="28"/>
        </w:rPr>
        <w:t xml:space="preserve"> на збільшення потужності до ДТЕК Київські електромережі</w:t>
      </w:r>
      <w:r w:rsidR="00A536C2">
        <w:rPr>
          <w:sz w:val="28"/>
          <w:szCs w:val="28"/>
        </w:rPr>
        <w:t>;</w:t>
      </w:r>
    </w:p>
    <w:p w:rsidR="00C13AE8" w:rsidRDefault="00C13AE8" w:rsidP="008128F8">
      <w:pPr>
        <w:pStyle w:val="a5"/>
        <w:widowControl/>
        <w:numPr>
          <w:ilvl w:val="0"/>
          <w:numId w:val="48"/>
        </w:numPr>
        <w:tabs>
          <w:tab w:val="left" w:pos="9923"/>
        </w:tabs>
        <w:autoSpaceDE/>
        <w:autoSpaceDN/>
        <w:spacing w:line="360" w:lineRule="auto"/>
        <w:ind w:left="567" w:right="285"/>
        <w:contextualSpacing/>
        <w:jc w:val="both"/>
        <w:rPr>
          <w:sz w:val="28"/>
          <w:szCs w:val="28"/>
        </w:rPr>
      </w:pPr>
      <w:r w:rsidRPr="001204EB">
        <w:rPr>
          <w:sz w:val="28"/>
          <w:szCs w:val="28"/>
        </w:rPr>
        <w:t>Підгот</w:t>
      </w:r>
      <w:r>
        <w:rPr>
          <w:sz w:val="28"/>
          <w:szCs w:val="28"/>
        </w:rPr>
        <w:t>увати</w:t>
      </w:r>
      <w:r w:rsidRPr="001204EB">
        <w:rPr>
          <w:sz w:val="28"/>
          <w:szCs w:val="28"/>
        </w:rPr>
        <w:t xml:space="preserve"> ДТЕК Київські електромережі технічн</w:t>
      </w:r>
      <w:r>
        <w:rPr>
          <w:sz w:val="28"/>
          <w:szCs w:val="28"/>
        </w:rPr>
        <w:t>і</w:t>
      </w:r>
      <w:r w:rsidRPr="001204EB">
        <w:rPr>
          <w:sz w:val="28"/>
          <w:szCs w:val="28"/>
        </w:rPr>
        <w:t xml:space="preserve"> умов</w:t>
      </w:r>
      <w:r>
        <w:rPr>
          <w:sz w:val="28"/>
          <w:szCs w:val="28"/>
        </w:rPr>
        <w:t>и</w:t>
      </w:r>
      <w:r w:rsidRPr="001204EB">
        <w:rPr>
          <w:sz w:val="28"/>
          <w:szCs w:val="28"/>
        </w:rPr>
        <w:t xml:space="preserve"> та договор</w:t>
      </w:r>
      <w:r>
        <w:rPr>
          <w:sz w:val="28"/>
          <w:szCs w:val="28"/>
        </w:rPr>
        <w:t>и</w:t>
      </w:r>
      <w:r w:rsidRPr="001204EB">
        <w:rPr>
          <w:sz w:val="28"/>
          <w:szCs w:val="28"/>
        </w:rPr>
        <w:t xml:space="preserve"> про приєднання до електромереж</w:t>
      </w:r>
      <w:r w:rsidR="00A536C2">
        <w:rPr>
          <w:sz w:val="28"/>
          <w:szCs w:val="28"/>
        </w:rPr>
        <w:t>;</w:t>
      </w:r>
    </w:p>
    <w:p w:rsidR="00C13AE8" w:rsidRDefault="00C13AE8" w:rsidP="008128F8">
      <w:pPr>
        <w:pStyle w:val="a5"/>
        <w:widowControl/>
        <w:numPr>
          <w:ilvl w:val="0"/>
          <w:numId w:val="48"/>
        </w:numPr>
        <w:tabs>
          <w:tab w:val="left" w:pos="9923"/>
        </w:tabs>
        <w:autoSpaceDE/>
        <w:autoSpaceDN/>
        <w:spacing w:line="360" w:lineRule="auto"/>
        <w:ind w:left="567" w:right="285"/>
        <w:contextualSpacing/>
        <w:jc w:val="both"/>
        <w:rPr>
          <w:sz w:val="28"/>
          <w:szCs w:val="28"/>
        </w:rPr>
      </w:pPr>
      <w:r w:rsidRPr="001204EB">
        <w:rPr>
          <w:sz w:val="28"/>
          <w:szCs w:val="28"/>
        </w:rPr>
        <w:t>Підпис договор</w:t>
      </w:r>
      <w:r>
        <w:rPr>
          <w:sz w:val="28"/>
          <w:szCs w:val="28"/>
        </w:rPr>
        <w:t>у</w:t>
      </w:r>
      <w:r w:rsidRPr="001204EB">
        <w:rPr>
          <w:sz w:val="28"/>
          <w:szCs w:val="28"/>
        </w:rPr>
        <w:t xml:space="preserve"> на приєднання до електромереж, оплата вартості послуг</w:t>
      </w:r>
      <w:r w:rsidR="00A536C2">
        <w:rPr>
          <w:sz w:val="28"/>
          <w:szCs w:val="28"/>
        </w:rPr>
        <w:t>;</w:t>
      </w:r>
    </w:p>
    <w:p w:rsidR="00C13AE8" w:rsidRDefault="00C13AE8" w:rsidP="008128F8">
      <w:pPr>
        <w:pStyle w:val="a5"/>
        <w:widowControl/>
        <w:numPr>
          <w:ilvl w:val="0"/>
          <w:numId w:val="48"/>
        </w:numPr>
        <w:tabs>
          <w:tab w:val="left" w:pos="9923"/>
        </w:tabs>
        <w:autoSpaceDE/>
        <w:autoSpaceDN/>
        <w:spacing w:line="360" w:lineRule="auto"/>
        <w:ind w:left="567" w:right="285"/>
        <w:contextualSpacing/>
        <w:jc w:val="both"/>
        <w:rPr>
          <w:sz w:val="28"/>
          <w:szCs w:val="28"/>
        </w:rPr>
      </w:pPr>
      <w:r w:rsidRPr="001204EB">
        <w:rPr>
          <w:sz w:val="28"/>
          <w:szCs w:val="28"/>
        </w:rPr>
        <w:t xml:space="preserve">Розробка та погодження проектної документації на електроустановки </w:t>
      </w:r>
      <w:r w:rsidR="008128F8">
        <w:rPr>
          <w:sz w:val="28"/>
          <w:szCs w:val="28"/>
        </w:rPr>
        <w:t xml:space="preserve">    </w:t>
      </w:r>
      <w:r w:rsidRPr="001204EB">
        <w:rPr>
          <w:sz w:val="28"/>
          <w:szCs w:val="28"/>
        </w:rPr>
        <w:t xml:space="preserve">внутрішнього забезпечення електропостачання з ДТЕК Київські </w:t>
      </w:r>
      <w:r w:rsidR="008128F8">
        <w:rPr>
          <w:sz w:val="28"/>
          <w:szCs w:val="28"/>
        </w:rPr>
        <w:t xml:space="preserve">             </w:t>
      </w:r>
      <w:r w:rsidRPr="001204EB">
        <w:rPr>
          <w:sz w:val="28"/>
          <w:szCs w:val="28"/>
        </w:rPr>
        <w:t>електромережі</w:t>
      </w:r>
      <w:r w:rsidR="00A536C2">
        <w:rPr>
          <w:sz w:val="28"/>
          <w:szCs w:val="28"/>
        </w:rPr>
        <w:t>;</w:t>
      </w:r>
    </w:p>
    <w:p w:rsidR="00C13AE8" w:rsidRDefault="00C13AE8" w:rsidP="008128F8">
      <w:pPr>
        <w:pStyle w:val="a5"/>
        <w:widowControl/>
        <w:numPr>
          <w:ilvl w:val="0"/>
          <w:numId w:val="48"/>
        </w:numPr>
        <w:tabs>
          <w:tab w:val="left" w:pos="9923"/>
        </w:tabs>
        <w:autoSpaceDE/>
        <w:autoSpaceDN/>
        <w:spacing w:line="360" w:lineRule="auto"/>
        <w:ind w:left="567" w:right="285"/>
        <w:contextualSpacing/>
        <w:jc w:val="both"/>
        <w:rPr>
          <w:sz w:val="28"/>
          <w:szCs w:val="28"/>
        </w:rPr>
      </w:pPr>
      <w:r w:rsidRPr="001204EB">
        <w:rPr>
          <w:sz w:val="28"/>
          <w:szCs w:val="28"/>
        </w:rPr>
        <w:t xml:space="preserve">Виконання будівництва/реконструкції внутрішніх мереж, введення в </w:t>
      </w:r>
      <w:r w:rsidR="008128F8">
        <w:rPr>
          <w:sz w:val="28"/>
          <w:szCs w:val="28"/>
        </w:rPr>
        <w:t xml:space="preserve">    </w:t>
      </w:r>
      <w:r w:rsidRPr="001204EB">
        <w:rPr>
          <w:sz w:val="28"/>
          <w:szCs w:val="28"/>
        </w:rPr>
        <w:t>експлуатацію</w:t>
      </w:r>
      <w:r w:rsidR="00A536C2">
        <w:rPr>
          <w:sz w:val="28"/>
          <w:szCs w:val="28"/>
        </w:rPr>
        <w:t>;</w:t>
      </w:r>
    </w:p>
    <w:p w:rsidR="00C13AE8" w:rsidRDefault="00C13AE8" w:rsidP="008128F8">
      <w:pPr>
        <w:pStyle w:val="a5"/>
        <w:widowControl/>
        <w:numPr>
          <w:ilvl w:val="0"/>
          <w:numId w:val="48"/>
        </w:numPr>
        <w:tabs>
          <w:tab w:val="left" w:pos="9923"/>
        </w:tabs>
        <w:autoSpaceDE/>
        <w:autoSpaceDN/>
        <w:spacing w:line="360" w:lineRule="auto"/>
        <w:ind w:left="567" w:right="285"/>
        <w:contextualSpacing/>
        <w:jc w:val="both"/>
        <w:rPr>
          <w:sz w:val="28"/>
          <w:szCs w:val="28"/>
        </w:rPr>
      </w:pPr>
      <w:r w:rsidRPr="001204EB">
        <w:rPr>
          <w:sz w:val="28"/>
          <w:szCs w:val="28"/>
        </w:rPr>
        <w:t>Переукладання договору на розподіл елек</w:t>
      </w:r>
      <w:r w:rsidR="00F00EEB">
        <w:rPr>
          <w:sz w:val="28"/>
          <w:szCs w:val="28"/>
        </w:rPr>
        <w:t xml:space="preserve">тричної енергії з ДТЕК Київські </w:t>
      </w:r>
      <w:r w:rsidRPr="001204EB">
        <w:rPr>
          <w:sz w:val="28"/>
          <w:szCs w:val="28"/>
        </w:rPr>
        <w:t>електромережі</w:t>
      </w:r>
      <w:r w:rsidR="00A536C2">
        <w:rPr>
          <w:sz w:val="28"/>
          <w:szCs w:val="28"/>
        </w:rPr>
        <w:t>.</w:t>
      </w:r>
    </w:p>
    <w:p w:rsidR="00C13AE8" w:rsidRPr="00C36D6D" w:rsidRDefault="00C13AE8" w:rsidP="00170866">
      <w:pPr>
        <w:tabs>
          <w:tab w:val="left" w:pos="9923"/>
        </w:tabs>
        <w:spacing w:line="360" w:lineRule="auto"/>
        <w:ind w:right="285" w:firstLine="567"/>
        <w:jc w:val="both"/>
        <w:rPr>
          <w:sz w:val="28"/>
          <w:szCs w:val="28"/>
        </w:rPr>
      </w:pPr>
      <w:r>
        <w:rPr>
          <w:sz w:val="28"/>
          <w:szCs w:val="28"/>
        </w:rPr>
        <w:t>Проведемо попередній розрахунок приєднаної потужності</w:t>
      </w:r>
      <w:r w:rsidR="00A536C2">
        <w:rPr>
          <w:sz w:val="28"/>
          <w:szCs w:val="28"/>
        </w:rPr>
        <w:t>,</w:t>
      </w:r>
      <w:r>
        <w:rPr>
          <w:sz w:val="28"/>
          <w:szCs w:val="28"/>
        </w:rPr>
        <w:t xml:space="preserve"> яка нам буде потрібна:</w:t>
      </w:r>
    </w:p>
    <w:p w:rsidR="00C13AE8" w:rsidRPr="009C0D93" w:rsidRDefault="00C13AE8" w:rsidP="00170866">
      <w:pPr>
        <w:tabs>
          <w:tab w:val="left" w:pos="9923"/>
        </w:tabs>
        <w:spacing w:line="360" w:lineRule="auto"/>
        <w:ind w:right="285" w:firstLine="567"/>
        <w:jc w:val="both"/>
        <w:rPr>
          <w:sz w:val="28"/>
          <w:szCs w:val="28"/>
        </w:rPr>
      </w:pPr>
      <w:r>
        <w:rPr>
          <w:sz w:val="28"/>
          <w:szCs w:val="28"/>
        </w:rPr>
        <w:t xml:space="preserve">Таблиця </w:t>
      </w:r>
      <w:r w:rsidR="008128F8">
        <w:rPr>
          <w:sz w:val="28"/>
          <w:szCs w:val="28"/>
        </w:rPr>
        <w:t>2.22</w:t>
      </w:r>
      <w:r>
        <w:rPr>
          <w:sz w:val="28"/>
          <w:szCs w:val="28"/>
        </w:rPr>
        <w:t xml:space="preserve"> – Розрахункове навантаження приєднаної потужності</w:t>
      </w:r>
    </w:p>
    <w:tbl>
      <w:tblPr>
        <w:tblStyle w:val="ab"/>
        <w:tblW w:w="0" w:type="auto"/>
        <w:jc w:val="center"/>
        <w:tblLook w:val="04A0" w:firstRow="1" w:lastRow="0" w:firstColumn="1" w:lastColumn="0" w:noHBand="0" w:noVBand="1"/>
      </w:tblPr>
      <w:tblGrid>
        <w:gridCol w:w="2081"/>
        <w:gridCol w:w="1050"/>
        <w:gridCol w:w="805"/>
        <w:gridCol w:w="750"/>
        <w:gridCol w:w="772"/>
        <w:gridCol w:w="802"/>
        <w:gridCol w:w="846"/>
        <w:gridCol w:w="773"/>
        <w:gridCol w:w="846"/>
        <w:gridCol w:w="846"/>
      </w:tblGrid>
      <w:tr w:rsidR="00C13AE8" w:rsidTr="00F00EEB">
        <w:trPr>
          <w:jc w:val="center"/>
        </w:trPr>
        <w:tc>
          <w:tcPr>
            <w:tcW w:w="2081" w:type="dxa"/>
          </w:tcPr>
          <w:p w:rsidR="00C13AE8" w:rsidRDefault="00C13AE8" w:rsidP="008128F8">
            <w:pPr>
              <w:tabs>
                <w:tab w:val="left" w:pos="9923"/>
              </w:tabs>
              <w:jc w:val="center"/>
              <w:rPr>
                <w:sz w:val="28"/>
                <w:szCs w:val="28"/>
              </w:rPr>
            </w:pPr>
            <w:r>
              <w:rPr>
                <w:sz w:val="28"/>
                <w:szCs w:val="28"/>
              </w:rPr>
              <w:t>Назва обл.</w:t>
            </w:r>
          </w:p>
        </w:tc>
        <w:tc>
          <w:tcPr>
            <w:tcW w:w="1050" w:type="dxa"/>
          </w:tcPr>
          <w:p w:rsidR="00C13AE8" w:rsidRDefault="00C13AE8" w:rsidP="008128F8">
            <w:pPr>
              <w:tabs>
                <w:tab w:val="left" w:pos="9923"/>
              </w:tabs>
              <w:jc w:val="center"/>
              <w:rPr>
                <w:sz w:val="28"/>
                <w:szCs w:val="28"/>
              </w:rPr>
            </w:pPr>
            <w:proofErr w:type="spellStart"/>
            <w:r>
              <w:rPr>
                <w:sz w:val="28"/>
                <w:szCs w:val="28"/>
              </w:rPr>
              <w:t>Кільк</w:t>
            </w:r>
            <w:proofErr w:type="spellEnd"/>
            <w:r>
              <w:rPr>
                <w:sz w:val="28"/>
                <w:szCs w:val="28"/>
              </w:rPr>
              <w:t xml:space="preserve">. </w:t>
            </w:r>
            <w:r>
              <w:rPr>
                <w:sz w:val="28"/>
                <w:szCs w:val="28"/>
              </w:rPr>
              <w:lastRenderedPageBreak/>
              <w:t>обл.</w:t>
            </w:r>
          </w:p>
        </w:tc>
        <w:tc>
          <w:tcPr>
            <w:tcW w:w="805" w:type="dxa"/>
          </w:tcPr>
          <w:p w:rsidR="00C13AE8" w:rsidRPr="00FF6BC4" w:rsidRDefault="00C13AE8" w:rsidP="008128F8">
            <w:pPr>
              <w:tabs>
                <w:tab w:val="left" w:pos="9923"/>
              </w:tabs>
              <w:jc w:val="center"/>
              <w:rPr>
                <w:sz w:val="28"/>
                <w:szCs w:val="28"/>
              </w:rPr>
            </w:pPr>
            <w:r>
              <w:rPr>
                <w:sz w:val="28"/>
                <w:szCs w:val="28"/>
                <w:lang w:val="en-US"/>
              </w:rPr>
              <w:lastRenderedPageBreak/>
              <w:t>P</w:t>
            </w:r>
            <w:proofErr w:type="spellStart"/>
            <w:r w:rsidRPr="00FF6BC4">
              <w:rPr>
                <w:sz w:val="28"/>
                <w:szCs w:val="28"/>
                <w:vertAlign w:val="subscript"/>
              </w:rPr>
              <w:t>обл</w:t>
            </w:r>
            <w:proofErr w:type="spellEnd"/>
            <w:r w:rsidRPr="00FF6BC4">
              <w:rPr>
                <w:sz w:val="28"/>
                <w:szCs w:val="28"/>
              </w:rPr>
              <w:t xml:space="preserve">, </w:t>
            </w:r>
            <w:r>
              <w:rPr>
                <w:sz w:val="28"/>
                <w:szCs w:val="28"/>
              </w:rPr>
              <w:lastRenderedPageBreak/>
              <w:t>кВт</w:t>
            </w:r>
          </w:p>
        </w:tc>
        <w:tc>
          <w:tcPr>
            <w:tcW w:w="750" w:type="dxa"/>
          </w:tcPr>
          <w:p w:rsidR="00C13AE8" w:rsidRPr="00AA1766" w:rsidRDefault="00C13AE8" w:rsidP="008128F8">
            <w:pPr>
              <w:tabs>
                <w:tab w:val="left" w:pos="9923"/>
              </w:tabs>
              <w:jc w:val="center"/>
              <w:rPr>
                <w:sz w:val="28"/>
                <w:szCs w:val="28"/>
              </w:rPr>
            </w:pPr>
            <w:r>
              <w:rPr>
                <w:sz w:val="28"/>
                <w:szCs w:val="28"/>
              </w:rPr>
              <w:lastRenderedPageBreak/>
              <w:t>К</w:t>
            </w:r>
            <w:r w:rsidRPr="00AA1766">
              <w:rPr>
                <w:sz w:val="28"/>
                <w:szCs w:val="28"/>
                <w:vertAlign w:val="subscript"/>
              </w:rPr>
              <w:t>в</w:t>
            </w:r>
          </w:p>
        </w:tc>
        <w:tc>
          <w:tcPr>
            <w:tcW w:w="772" w:type="dxa"/>
          </w:tcPr>
          <w:p w:rsidR="00C13AE8" w:rsidRPr="00FF6BC4" w:rsidRDefault="00C13AE8" w:rsidP="008128F8">
            <w:pPr>
              <w:tabs>
                <w:tab w:val="left" w:pos="9923"/>
              </w:tabs>
              <w:jc w:val="center"/>
              <w:rPr>
                <w:sz w:val="28"/>
                <w:szCs w:val="28"/>
              </w:rPr>
            </w:pPr>
            <w:proofErr w:type="spellStart"/>
            <w:r>
              <w:rPr>
                <w:sz w:val="28"/>
                <w:szCs w:val="28"/>
                <w:lang w:val="en-US"/>
              </w:rPr>
              <w:t>tg</w:t>
            </w:r>
            <w:r w:rsidRPr="00FF6BC4">
              <w:rPr>
                <w:sz w:val="28"/>
                <w:szCs w:val="28"/>
                <w:lang w:val="en-US"/>
              </w:rPr>
              <w:t>φ</w:t>
            </w:r>
            <w:proofErr w:type="spellEnd"/>
          </w:p>
        </w:tc>
        <w:tc>
          <w:tcPr>
            <w:tcW w:w="802" w:type="dxa"/>
          </w:tcPr>
          <w:p w:rsidR="00C13AE8" w:rsidRPr="00AA1766" w:rsidRDefault="00C13AE8" w:rsidP="008128F8">
            <w:pPr>
              <w:tabs>
                <w:tab w:val="left" w:pos="9923"/>
              </w:tabs>
              <w:jc w:val="center"/>
              <w:rPr>
                <w:sz w:val="28"/>
                <w:szCs w:val="28"/>
              </w:rPr>
            </w:pPr>
            <w:r>
              <w:rPr>
                <w:sz w:val="28"/>
                <w:szCs w:val="28"/>
                <w:lang w:val="en-US"/>
              </w:rPr>
              <w:t>Q</w:t>
            </w:r>
            <w:proofErr w:type="spellStart"/>
            <w:r w:rsidRPr="00FF6BC4">
              <w:rPr>
                <w:sz w:val="28"/>
                <w:szCs w:val="28"/>
                <w:vertAlign w:val="subscript"/>
              </w:rPr>
              <w:t>пр</w:t>
            </w:r>
            <w:proofErr w:type="spellEnd"/>
            <w:r>
              <w:rPr>
                <w:sz w:val="28"/>
                <w:szCs w:val="28"/>
                <w:vertAlign w:val="subscript"/>
              </w:rPr>
              <w:t xml:space="preserve">, </w:t>
            </w:r>
            <w:r w:rsidRPr="00AA1766">
              <w:rPr>
                <w:sz w:val="28"/>
                <w:szCs w:val="28"/>
              </w:rPr>
              <w:lastRenderedPageBreak/>
              <w:t>квар</w:t>
            </w:r>
          </w:p>
        </w:tc>
        <w:tc>
          <w:tcPr>
            <w:tcW w:w="846" w:type="dxa"/>
          </w:tcPr>
          <w:p w:rsidR="00C13AE8" w:rsidRPr="00AA1766" w:rsidRDefault="00C13AE8" w:rsidP="008128F8">
            <w:pPr>
              <w:tabs>
                <w:tab w:val="left" w:pos="9923"/>
              </w:tabs>
              <w:jc w:val="center"/>
              <w:rPr>
                <w:sz w:val="28"/>
                <w:szCs w:val="28"/>
              </w:rPr>
            </w:pPr>
            <w:r>
              <w:rPr>
                <w:sz w:val="28"/>
                <w:szCs w:val="28"/>
                <w:lang w:val="en-US"/>
              </w:rPr>
              <w:lastRenderedPageBreak/>
              <w:t>P</w:t>
            </w:r>
            <w:r>
              <w:rPr>
                <w:sz w:val="28"/>
                <w:szCs w:val="28"/>
              </w:rPr>
              <w:t xml:space="preserve"> , </w:t>
            </w:r>
            <w:r>
              <w:rPr>
                <w:sz w:val="28"/>
                <w:szCs w:val="28"/>
              </w:rPr>
              <w:lastRenderedPageBreak/>
              <w:t>кВт</w:t>
            </w:r>
          </w:p>
        </w:tc>
        <w:tc>
          <w:tcPr>
            <w:tcW w:w="773" w:type="dxa"/>
          </w:tcPr>
          <w:p w:rsidR="00C13AE8" w:rsidRPr="00AA1766" w:rsidRDefault="00C13AE8" w:rsidP="008128F8">
            <w:pPr>
              <w:tabs>
                <w:tab w:val="left" w:pos="9923"/>
              </w:tabs>
              <w:jc w:val="center"/>
              <w:rPr>
                <w:sz w:val="28"/>
                <w:szCs w:val="28"/>
              </w:rPr>
            </w:pPr>
            <w:r>
              <w:rPr>
                <w:sz w:val="28"/>
                <w:szCs w:val="28"/>
                <w:lang w:val="en-US"/>
              </w:rPr>
              <w:lastRenderedPageBreak/>
              <w:t>Q</w:t>
            </w:r>
            <w:r>
              <w:rPr>
                <w:sz w:val="28"/>
                <w:szCs w:val="28"/>
              </w:rPr>
              <w:t xml:space="preserve"> , </w:t>
            </w:r>
            <w:r>
              <w:rPr>
                <w:sz w:val="28"/>
                <w:szCs w:val="28"/>
              </w:rPr>
              <w:lastRenderedPageBreak/>
              <w:t>квар</w:t>
            </w:r>
          </w:p>
        </w:tc>
        <w:tc>
          <w:tcPr>
            <w:tcW w:w="846" w:type="dxa"/>
          </w:tcPr>
          <w:p w:rsidR="00C13AE8" w:rsidRPr="00915900" w:rsidRDefault="00C13AE8" w:rsidP="008128F8">
            <w:pPr>
              <w:tabs>
                <w:tab w:val="left" w:pos="9923"/>
              </w:tabs>
              <w:jc w:val="center"/>
              <w:rPr>
                <w:sz w:val="28"/>
                <w:szCs w:val="28"/>
              </w:rPr>
            </w:pPr>
            <w:r>
              <w:rPr>
                <w:sz w:val="28"/>
                <w:szCs w:val="28"/>
                <w:lang w:val="en-US"/>
              </w:rPr>
              <w:lastRenderedPageBreak/>
              <w:t>S</w:t>
            </w:r>
            <w:r>
              <w:rPr>
                <w:sz w:val="28"/>
                <w:szCs w:val="28"/>
              </w:rPr>
              <w:t xml:space="preserve">, </w:t>
            </w:r>
            <w:r>
              <w:rPr>
                <w:sz w:val="28"/>
                <w:szCs w:val="28"/>
              </w:rPr>
              <w:lastRenderedPageBreak/>
              <w:t>кВА</w:t>
            </w:r>
          </w:p>
        </w:tc>
        <w:tc>
          <w:tcPr>
            <w:tcW w:w="846" w:type="dxa"/>
          </w:tcPr>
          <w:p w:rsidR="00C13AE8" w:rsidRDefault="00C13AE8" w:rsidP="008128F8">
            <w:pPr>
              <w:tabs>
                <w:tab w:val="left" w:pos="9923"/>
              </w:tabs>
              <w:jc w:val="center"/>
              <w:rPr>
                <w:sz w:val="28"/>
                <w:szCs w:val="28"/>
              </w:rPr>
            </w:pPr>
            <w:r>
              <w:rPr>
                <w:sz w:val="28"/>
                <w:szCs w:val="28"/>
                <w:lang w:val="en-US"/>
              </w:rPr>
              <w:lastRenderedPageBreak/>
              <w:t>I</w:t>
            </w:r>
            <w:r w:rsidRPr="00915900">
              <w:rPr>
                <w:sz w:val="28"/>
                <w:szCs w:val="28"/>
                <w:vertAlign w:val="subscript"/>
              </w:rPr>
              <w:t>р</w:t>
            </w:r>
            <w:r>
              <w:rPr>
                <w:sz w:val="28"/>
                <w:szCs w:val="28"/>
              </w:rPr>
              <w:t xml:space="preserve">, </w:t>
            </w:r>
          </w:p>
          <w:p w:rsidR="00C13AE8" w:rsidRPr="00915900" w:rsidRDefault="00C13AE8" w:rsidP="008128F8">
            <w:pPr>
              <w:tabs>
                <w:tab w:val="left" w:pos="9923"/>
              </w:tabs>
              <w:jc w:val="center"/>
              <w:rPr>
                <w:sz w:val="28"/>
                <w:szCs w:val="28"/>
              </w:rPr>
            </w:pPr>
            <w:r>
              <w:rPr>
                <w:sz w:val="28"/>
                <w:szCs w:val="28"/>
              </w:rPr>
              <w:lastRenderedPageBreak/>
              <w:t>А</w:t>
            </w:r>
          </w:p>
        </w:tc>
      </w:tr>
      <w:tr w:rsidR="00C13AE8" w:rsidTr="003036EA">
        <w:trPr>
          <w:jc w:val="center"/>
        </w:trPr>
        <w:tc>
          <w:tcPr>
            <w:tcW w:w="2081" w:type="dxa"/>
          </w:tcPr>
          <w:p w:rsidR="00C13AE8" w:rsidRDefault="00C13AE8" w:rsidP="008128F8">
            <w:pPr>
              <w:tabs>
                <w:tab w:val="left" w:pos="9923"/>
              </w:tabs>
              <w:jc w:val="center"/>
              <w:rPr>
                <w:sz w:val="28"/>
                <w:szCs w:val="28"/>
              </w:rPr>
            </w:pPr>
            <w:r>
              <w:rPr>
                <w:sz w:val="28"/>
                <w:szCs w:val="28"/>
              </w:rPr>
              <w:lastRenderedPageBreak/>
              <w:t>ТН для оп</w:t>
            </w:r>
            <w:r>
              <w:rPr>
                <w:sz w:val="28"/>
                <w:szCs w:val="28"/>
              </w:rPr>
              <w:t>а</w:t>
            </w:r>
            <w:r>
              <w:rPr>
                <w:sz w:val="28"/>
                <w:szCs w:val="28"/>
              </w:rPr>
              <w:t>лення</w:t>
            </w:r>
          </w:p>
        </w:tc>
        <w:tc>
          <w:tcPr>
            <w:tcW w:w="1050" w:type="dxa"/>
            <w:vAlign w:val="center"/>
          </w:tcPr>
          <w:p w:rsidR="00C13AE8" w:rsidRDefault="00C13AE8" w:rsidP="008128F8">
            <w:pPr>
              <w:tabs>
                <w:tab w:val="left" w:pos="9923"/>
              </w:tabs>
              <w:jc w:val="center"/>
              <w:rPr>
                <w:sz w:val="28"/>
                <w:szCs w:val="28"/>
              </w:rPr>
            </w:pPr>
            <w:r>
              <w:rPr>
                <w:sz w:val="28"/>
                <w:szCs w:val="28"/>
              </w:rPr>
              <w:t>9</w:t>
            </w:r>
          </w:p>
        </w:tc>
        <w:tc>
          <w:tcPr>
            <w:tcW w:w="805" w:type="dxa"/>
            <w:vAlign w:val="center"/>
          </w:tcPr>
          <w:p w:rsidR="00C13AE8" w:rsidRPr="00FF6BC4" w:rsidRDefault="00C13AE8" w:rsidP="008128F8">
            <w:pPr>
              <w:tabs>
                <w:tab w:val="left" w:pos="9923"/>
              </w:tabs>
              <w:jc w:val="center"/>
              <w:rPr>
                <w:sz w:val="28"/>
                <w:szCs w:val="28"/>
              </w:rPr>
            </w:pPr>
            <w:r>
              <w:rPr>
                <w:sz w:val="28"/>
                <w:szCs w:val="28"/>
              </w:rPr>
              <w:t>4,1</w:t>
            </w:r>
          </w:p>
        </w:tc>
        <w:tc>
          <w:tcPr>
            <w:tcW w:w="750" w:type="dxa"/>
            <w:vAlign w:val="center"/>
          </w:tcPr>
          <w:p w:rsidR="00C13AE8" w:rsidRDefault="00C13AE8" w:rsidP="008128F8">
            <w:pPr>
              <w:tabs>
                <w:tab w:val="left" w:pos="9923"/>
              </w:tabs>
              <w:jc w:val="center"/>
              <w:rPr>
                <w:sz w:val="28"/>
                <w:szCs w:val="28"/>
              </w:rPr>
            </w:pPr>
            <w:r>
              <w:rPr>
                <w:sz w:val="28"/>
                <w:szCs w:val="28"/>
              </w:rPr>
              <w:t>0,75</w:t>
            </w:r>
          </w:p>
        </w:tc>
        <w:tc>
          <w:tcPr>
            <w:tcW w:w="772" w:type="dxa"/>
            <w:vAlign w:val="center"/>
          </w:tcPr>
          <w:p w:rsidR="00C13AE8" w:rsidRPr="00FF6BC4" w:rsidRDefault="00C13AE8" w:rsidP="008128F8">
            <w:pPr>
              <w:tabs>
                <w:tab w:val="left" w:pos="9923"/>
              </w:tabs>
              <w:jc w:val="center"/>
              <w:rPr>
                <w:sz w:val="28"/>
                <w:szCs w:val="28"/>
              </w:rPr>
            </w:pPr>
            <w:r>
              <w:rPr>
                <w:sz w:val="28"/>
                <w:szCs w:val="28"/>
              </w:rPr>
              <w:t>0,75</w:t>
            </w:r>
          </w:p>
        </w:tc>
        <w:tc>
          <w:tcPr>
            <w:tcW w:w="802" w:type="dxa"/>
            <w:vAlign w:val="center"/>
          </w:tcPr>
          <w:p w:rsidR="00C13AE8" w:rsidRPr="00AA1766" w:rsidRDefault="00C13AE8" w:rsidP="008128F8">
            <w:pPr>
              <w:tabs>
                <w:tab w:val="left" w:pos="9923"/>
              </w:tabs>
              <w:jc w:val="center"/>
              <w:rPr>
                <w:sz w:val="28"/>
                <w:szCs w:val="28"/>
              </w:rPr>
            </w:pPr>
            <w:r>
              <w:rPr>
                <w:sz w:val="28"/>
                <w:szCs w:val="28"/>
              </w:rPr>
              <w:t>2,3</w:t>
            </w:r>
          </w:p>
        </w:tc>
        <w:tc>
          <w:tcPr>
            <w:tcW w:w="846" w:type="dxa"/>
            <w:vAlign w:val="center"/>
          </w:tcPr>
          <w:p w:rsidR="00C13AE8" w:rsidRPr="00915900" w:rsidRDefault="00C13AE8" w:rsidP="008128F8">
            <w:pPr>
              <w:tabs>
                <w:tab w:val="left" w:pos="9923"/>
              </w:tabs>
              <w:jc w:val="center"/>
              <w:rPr>
                <w:sz w:val="28"/>
                <w:szCs w:val="28"/>
              </w:rPr>
            </w:pPr>
            <w:r>
              <w:rPr>
                <w:sz w:val="28"/>
                <w:szCs w:val="28"/>
              </w:rPr>
              <w:t>26,4</w:t>
            </w:r>
          </w:p>
        </w:tc>
        <w:tc>
          <w:tcPr>
            <w:tcW w:w="773" w:type="dxa"/>
            <w:vAlign w:val="center"/>
          </w:tcPr>
          <w:p w:rsidR="00C13AE8" w:rsidRPr="00915900" w:rsidRDefault="00C13AE8" w:rsidP="008128F8">
            <w:pPr>
              <w:tabs>
                <w:tab w:val="left" w:pos="9923"/>
              </w:tabs>
              <w:jc w:val="center"/>
              <w:rPr>
                <w:sz w:val="28"/>
                <w:szCs w:val="28"/>
              </w:rPr>
            </w:pPr>
            <w:r>
              <w:rPr>
                <w:sz w:val="28"/>
                <w:szCs w:val="28"/>
              </w:rPr>
              <w:t>20,5</w:t>
            </w:r>
          </w:p>
        </w:tc>
        <w:tc>
          <w:tcPr>
            <w:tcW w:w="846" w:type="dxa"/>
            <w:vAlign w:val="center"/>
          </w:tcPr>
          <w:p w:rsidR="00C13AE8" w:rsidRPr="008128F8" w:rsidRDefault="00C13AE8" w:rsidP="008128F8">
            <w:pPr>
              <w:tabs>
                <w:tab w:val="left" w:pos="9923"/>
              </w:tabs>
              <w:jc w:val="center"/>
              <w:rPr>
                <w:sz w:val="28"/>
                <w:szCs w:val="28"/>
              </w:rPr>
            </w:pPr>
          </w:p>
        </w:tc>
        <w:tc>
          <w:tcPr>
            <w:tcW w:w="846" w:type="dxa"/>
            <w:vAlign w:val="center"/>
          </w:tcPr>
          <w:p w:rsidR="00C13AE8" w:rsidRPr="008128F8" w:rsidRDefault="00C13AE8" w:rsidP="008128F8">
            <w:pPr>
              <w:tabs>
                <w:tab w:val="left" w:pos="9923"/>
              </w:tabs>
              <w:jc w:val="center"/>
              <w:rPr>
                <w:sz w:val="28"/>
                <w:szCs w:val="28"/>
              </w:rPr>
            </w:pPr>
          </w:p>
        </w:tc>
      </w:tr>
      <w:tr w:rsidR="00C13AE8" w:rsidTr="003036EA">
        <w:trPr>
          <w:jc w:val="center"/>
        </w:trPr>
        <w:tc>
          <w:tcPr>
            <w:tcW w:w="2081" w:type="dxa"/>
          </w:tcPr>
          <w:p w:rsidR="00C13AE8" w:rsidRDefault="00C13AE8" w:rsidP="008128F8">
            <w:pPr>
              <w:tabs>
                <w:tab w:val="left" w:pos="9923"/>
              </w:tabs>
              <w:jc w:val="center"/>
              <w:rPr>
                <w:sz w:val="28"/>
                <w:szCs w:val="28"/>
              </w:rPr>
            </w:pPr>
            <w:r>
              <w:rPr>
                <w:sz w:val="28"/>
                <w:szCs w:val="28"/>
              </w:rPr>
              <w:t>ТН для ГВП</w:t>
            </w:r>
          </w:p>
        </w:tc>
        <w:tc>
          <w:tcPr>
            <w:tcW w:w="1050" w:type="dxa"/>
            <w:vAlign w:val="center"/>
          </w:tcPr>
          <w:p w:rsidR="00C13AE8" w:rsidRDefault="00C13AE8" w:rsidP="008128F8">
            <w:pPr>
              <w:tabs>
                <w:tab w:val="left" w:pos="9923"/>
              </w:tabs>
              <w:jc w:val="center"/>
              <w:rPr>
                <w:sz w:val="28"/>
                <w:szCs w:val="28"/>
              </w:rPr>
            </w:pPr>
            <w:r>
              <w:rPr>
                <w:sz w:val="28"/>
                <w:szCs w:val="28"/>
              </w:rPr>
              <w:t>4</w:t>
            </w:r>
          </w:p>
        </w:tc>
        <w:tc>
          <w:tcPr>
            <w:tcW w:w="805" w:type="dxa"/>
            <w:vAlign w:val="center"/>
          </w:tcPr>
          <w:p w:rsidR="00C13AE8" w:rsidRPr="00FF6BC4" w:rsidRDefault="00C13AE8" w:rsidP="008128F8">
            <w:pPr>
              <w:tabs>
                <w:tab w:val="left" w:pos="9923"/>
              </w:tabs>
              <w:jc w:val="center"/>
              <w:rPr>
                <w:sz w:val="28"/>
                <w:szCs w:val="28"/>
              </w:rPr>
            </w:pPr>
            <w:r>
              <w:rPr>
                <w:sz w:val="28"/>
                <w:szCs w:val="28"/>
              </w:rPr>
              <w:t>4,5</w:t>
            </w:r>
          </w:p>
        </w:tc>
        <w:tc>
          <w:tcPr>
            <w:tcW w:w="750" w:type="dxa"/>
            <w:vAlign w:val="center"/>
          </w:tcPr>
          <w:p w:rsidR="00C13AE8" w:rsidRDefault="00C13AE8" w:rsidP="008128F8">
            <w:pPr>
              <w:tabs>
                <w:tab w:val="left" w:pos="9923"/>
              </w:tabs>
              <w:jc w:val="center"/>
              <w:rPr>
                <w:sz w:val="28"/>
                <w:szCs w:val="28"/>
              </w:rPr>
            </w:pPr>
            <w:r>
              <w:rPr>
                <w:sz w:val="28"/>
                <w:szCs w:val="28"/>
              </w:rPr>
              <w:t>0,75</w:t>
            </w:r>
          </w:p>
        </w:tc>
        <w:tc>
          <w:tcPr>
            <w:tcW w:w="772" w:type="dxa"/>
            <w:vAlign w:val="center"/>
          </w:tcPr>
          <w:p w:rsidR="00C13AE8" w:rsidRPr="00FF6BC4" w:rsidRDefault="00C13AE8" w:rsidP="008128F8">
            <w:pPr>
              <w:tabs>
                <w:tab w:val="left" w:pos="9923"/>
              </w:tabs>
              <w:jc w:val="center"/>
              <w:rPr>
                <w:sz w:val="28"/>
                <w:szCs w:val="28"/>
              </w:rPr>
            </w:pPr>
            <w:r>
              <w:rPr>
                <w:sz w:val="28"/>
                <w:szCs w:val="28"/>
              </w:rPr>
              <w:t>0,75</w:t>
            </w:r>
          </w:p>
        </w:tc>
        <w:tc>
          <w:tcPr>
            <w:tcW w:w="802" w:type="dxa"/>
            <w:vAlign w:val="center"/>
          </w:tcPr>
          <w:p w:rsidR="00C13AE8" w:rsidRPr="00AA1766" w:rsidRDefault="00C13AE8" w:rsidP="008128F8">
            <w:pPr>
              <w:tabs>
                <w:tab w:val="left" w:pos="9923"/>
              </w:tabs>
              <w:jc w:val="center"/>
              <w:rPr>
                <w:sz w:val="28"/>
                <w:szCs w:val="28"/>
              </w:rPr>
            </w:pPr>
            <w:r>
              <w:rPr>
                <w:sz w:val="28"/>
                <w:szCs w:val="28"/>
              </w:rPr>
              <w:t>2,5</w:t>
            </w:r>
          </w:p>
        </w:tc>
        <w:tc>
          <w:tcPr>
            <w:tcW w:w="846" w:type="dxa"/>
            <w:vAlign w:val="center"/>
          </w:tcPr>
          <w:p w:rsidR="00C13AE8" w:rsidRPr="00915900" w:rsidRDefault="00C13AE8" w:rsidP="008128F8">
            <w:pPr>
              <w:tabs>
                <w:tab w:val="left" w:pos="9923"/>
              </w:tabs>
              <w:jc w:val="center"/>
              <w:rPr>
                <w:sz w:val="28"/>
                <w:szCs w:val="28"/>
              </w:rPr>
            </w:pPr>
            <w:r>
              <w:rPr>
                <w:sz w:val="28"/>
                <w:szCs w:val="28"/>
              </w:rPr>
              <w:t>13,5</w:t>
            </w:r>
          </w:p>
        </w:tc>
        <w:tc>
          <w:tcPr>
            <w:tcW w:w="773" w:type="dxa"/>
            <w:vAlign w:val="center"/>
          </w:tcPr>
          <w:p w:rsidR="00C13AE8" w:rsidRPr="00915900" w:rsidRDefault="00C13AE8" w:rsidP="008128F8">
            <w:pPr>
              <w:tabs>
                <w:tab w:val="left" w:pos="9923"/>
              </w:tabs>
              <w:jc w:val="center"/>
              <w:rPr>
                <w:sz w:val="28"/>
                <w:szCs w:val="28"/>
              </w:rPr>
            </w:pPr>
            <w:r>
              <w:rPr>
                <w:sz w:val="28"/>
                <w:szCs w:val="28"/>
              </w:rPr>
              <w:t>10,1</w:t>
            </w:r>
          </w:p>
        </w:tc>
        <w:tc>
          <w:tcPr>
            <w:tcW w:w="846" w:type="dxa"/>
            <w:vAlign w:val="center"/>
          </w:tcPr>
          <w:p w:rsidR="00C13AE8" w:rsidRDefault="00C13AE8" w:rsidP="008128F8">
            <w:pPr>
              <w:tabs>
                <w:tab w:val="left" w:pos="9923"/>
              </w:tabs>
              <w:jc w:val="center"/>
              <w:rPr>
                <w:sz w:val="28"/>
                <w:szCs w:val="28"/>
                <w:lang w:val="en-US"/>
              </w:rPr>
            </w:pPr>
          </w:p>
        </w:tc>
        <w:tc>
          <w:tcPr>
            <w:tcW w:w="846" w:type="dxa"/>
            <w:vAlign w:val="center"/>
          </w:tcPr>
          <w:p w:rsidR="00C13AE8" w:rsidRDefault="00C13AE8" w:rsidP="008128F8">
            <w:pPr>
              <w:tabs>
                <w:tab w:val="left" w:pos="9923"/>
              </w:tabs>
              <w:jc w:val="center"/>
              <w:rPr>
                <w:sz w:val="28"/>
                <w:szCs w:val="28"/>
                <w:lang w:val="en-US"/>
              </w:rPr>
            </w:pPr>
          </w:p>
        </w:tc>
      </w:tr>
      <w:tr w:rsidR="00C13AE8" w:rsidTr="003036EA">
        <w:trPr>
          <w:jc w:val="center"/>
        </w:trPr>
        <w:tc>
          <w:tcPr>
            <w:tcW w:w="2081" w:type="dxa"/>
          </w:tcPr>
          <w:p w:rsidR="00C13AE8" w:rsidRDefault="00C13AE8" w:rsidP="008128F8">
            <w:pPr>
              <w:tabs>
                <w:tab w:val="left" w:pos="9923"/>
              </w:tabs>
              <w:jc w:val="center"/>
              <w:rPr>
                <w:sz w:val="28"/>
                <w:szCs w:val="28"/>
              </w:rPr>
            </w:pPr>
            <w:r>
              <w:rPr>
                <w:sz w:val="28"/>
                <w:szCs w:val="28"/>
              </w:rPr>
              <w:t>Блок управлі</w:t>
            </w:r>
            <w:r>
              <w:rPr>
                <w:sz w:val="28"/>
                <w:szCs w:val="28"/>
              </w:rPr>
              <w:t>н</w:t>
            </w:r>
            <w:r>
              <w:rPr>
                <w:sz w:val="28"/>
                <w:szCs w:val="28"/>
              </w:rPr>
              <w:t>ня ТН</w:t>
            </w:r>
          </w:p>
        </w:tc>
        <w:tc>
          <w:tcPr>
            <w:tcW w:w="1050" w:type="dxa"/>
            <w:vAlign w:val="center"/>
          </w:tcPr>
          <w:p w:rsidR="00C13AE8" w:rsidRDefault="00C13AE8" w:rsidP="008128F8">
            <w:pPr>
              <w:tabs>
                <w:tab w:val="left" w:pos="9923"/>
              </w:tabs>
              <w:jc w:val="center"/>
              <w:rPr>
                <w:sz w:val="28"/>
                <w:szCs w:val="28"/>
              </w:rPr>
            </w:pPr>
            <w:r>
              <w:rPr>
                <w:sz w:val="28"/>
                <w:szCs w:val="28"/>
              </w:rPr>
              <w:t>1</w:t>
            </w:r>
          </w:p>
        </w:tc>
        <w:tc>
          <w:tcPr>
            <w:tcW w:w="805" w:type="dxa"/>
            <w:vAlign w:val="center"/>
          </w:tcPr>
          <w:p w:rsidR="00C13AE8" w:rsidRPr="00785B76" w:rsidRDefault="00C13AE8" w:rsidP="008128F8">
            <w:pPr>
              <w:tabs>
                <w:tab w:val="left" w:pos="9923"/>
              </w:tabs>
              <w:jc w:val="center"/>
              <w:rPr>
                <w:sz w:val="28"/>
                <w:szCs w:val="28"/>
              </w:rPr>
            </w:pPr>
            <w:r>
              <w:rPr>
                <w:sz w:val="28"/>
                <w:szCs w:val="28"/>
              </w:rPr>
              <w:t>0</w:t>
            </w:r>
            <w:r>
              <w:rPr>
                <w:sz w:val="28"/>
                <w:szCs w:val="28"/>
                <w:lang w:val="en-US"/>
              </w:rPr>
              <w:t>,3</w:t>
            </w:r>
          </w:p>
        </w:tc>
        <w:tc>
          <w:tcPr>
            <w:tcW w:w="750" w:type="dxa"/>
            <w:vAlign w:val="center"/>
          </w:tcPr>
          <w:p w:rsidR="00C13AE8" w:rsidRDefault="00C13AE8" w:rsidP="008128F8">
            <w:pPr>
              <w:tabs>
                <w:tab w:val="left" w:pos="9923"/>
              </w:tabs>
              <w:jc w:val="center"/>
              <w:rPr>
                <w:sz w:val="28"/>
                <w:szCs w:val="28"/>
              </w:rPr>
            </w:pPr>
            <w:r>
              <w:rPr>
                <w:sz w:val="28"/>
                <w:szCs w:val="28"/>
              </w:rPr>
              <w:t>0,75</w:t>
            </w:r>
          </w:p>
        </w:tc>
        <w:tc>
          <w:tcPr>
            <w:tcW w:w="772" w:type="dxa"/>
            <w:vAlign w:val="center"/>
          </w:tcPr>
          <w:p w:rsidR="00C13AE8" w:rsidRDefault="00C13AE8" w:rsidP="008128F8">
            <w:pPr>
              <w:tabs>
                <w:tab w:val="left" w:pos="9923"/>
              </w:tabs>
              <w:jc w:val="center"/>
              <w:rPr>
                <w:sz w:val="28"/>
                <w:szCs w:val="28"/>
              </w:rPr>
            </w:pPr>
            <w:r>
              <w:rPr>
                <w:sz w:val="28"/>
                <w:szCs w:val="28"/>
              </w:rPr>
              <w:t>0,75</w:t>
            </w:r>
          </w:p>
        </w:tc>
        <w:tc>
          <w:tcPr>
            <w:tcW w:w="802" w:type="dxa"/>
            <w:vAlign w:val="center"/>
          </w:tcPr>
          <w:p w:rsidR="00C13AE8" w:rsidRDefault="00C13AE8" w:rsidP="008128F8">
            <w:pPr>
              <w:tabs>
                <w:tab w:val="left" w:pos="9923"/>
              </w:tabs>
              <w:jc w:val="center"/>
              <w:rPr>
                <w:sz w:val="28"/>
                <w:szCs w:val="28"/>
              </w:rPr>
            </w:pPr>
            <w:r>
              <w:rPr>
                <w:sz w:val="28"/>
                <w:szCs w:val="28"/>
              </w:rPr>
              <w:t>0,16</w:t>
            </w:r>
          </w:p>
        </w:tc>
        <w:tc>
          <w:tcPr>
            <w:tcW w:w="846" w:type="dxa"/>
            <w:vAlign w:val="center"/>
          </w:tcPr>
          <w:p w:rsidR="00C13AE8" w:rsidRDefault="00C13AE8" w:rsidP="008128F8">
            <w:pPr>
              <w:tabs>
                <w:tab w:val="left" w:pos="9923"/>
              </w:tabs>
              <w:jc w:val="center"/>
              <w:rPr>
                <w:sz w:val="28"/>
                <w:szCs w:val="28"/>
              </w:rPr>
            </w:pPr>
            <w:r>
              <w:rPr>
                <w:sz w:val="28"/>
                <w:szCs w:val="28"/>
              </w:rPr>
              <w:t>0,2</w:t>
            </w:r>
          </w:p>
        </w:tc>
        <w:tc>
          <w:tcPr>
            <w:tcW w:w="773" w:type="dxa"/>
            <w:vAlign w:val="center"/>
          </w:tcPr>
          <w:p w:rsidR="00C13AE8" w:rsidRDefault="00C13AE8" w:rsidP="008128F8">
            <w:pPr>
              <w:tabs>
                <w:tab w:val="left" w:pos="9923"/>
              </w:tabs>
              <w:jc w:val="center"/>
              <w:rPr>
                <w:sz w:val="28"/>
                <w:szCs w:val="28"/>
              </w:rPr>
            </w:pPr>
            <w:r>
              <w:rPr>
                <w:sz w:val="28"/>
                <w:szCs w:val="28"/>
              </w:rPr>
              <w:t>0,16</w:t>
            </w:r>
          </w:p>
        </w:tc>
        <w:tc>
          <w:tcPr>
            <w:tcW w:w="846" w:type="dxa"/>
            <w:vAlign w:val="center"/>
          </w:tcPr>
          <w:p w:rsidR="00C13AE8" w:rsidRDefault="00C13AE8" w:rsidP="008128F8">
            <w:pPr>
              <w:tabs>
                <w:tab w:val="left" w:pos="9923"/>
              </w:tabs>
              <w:jc w:val="center"/>
              <w:rPr>
                <w:sz w:val="28"/>
                <w:szCs w:val="28"/>
                <w:lang w:val="en-US"/>
              </w:rPr>
            </w:pPr>
          </w:p>
        </w:tc>
        <w:tc>
          <w:tcPr>
            <w:tcW w:w="846" w:type="dxa"/>
            <w:vAlign w:val="center"/>
          </w:tcPr>
          <w:p w:rsidR="00C13AE8" w:rsidRDefault="00C13AE8" w:rsidP="008128F8">
            <w:pPr>
              <w:tabs>
                <w:tab w:val="left" w:pos="9923"/>
              </w:tabs>
              <w:jc w:val="center"/>
              <w:rPr>
                <w:sz w:val="28"/>
                <w:szCs w:val="28"/>
                <w:lang w:val="en-US"/>
              </w:rPr>
            </w:pPr>
          </w:p>
        </w:tc>
      </w:tr>
      <w:tr w:rsidR="00C13AE8" w:rsidTr="003036EA">
        <w:trPr>
          <w:jc w:val="center"/>
        </w:trPr>
        <w:tc>
          <w:tcPr>
            <w:tcW w:w="2081" w:type="dxa"/>
          </w:tcPr>
          <w:p w:rsidR="00C13AE8" w:rsidRDefault="00C13AE8" w:rsidP="008128F8">
            <w:pPr>
              <w:tabs>
                <w:tab w:val="left" w:pos="9923"/>
              </w:tabs>
              <w:jc w:val="center"/>
              <w:rPr>
                <w:sz w:val="28"/>
                <w:szCs w:val="28"/>
              </w:rPr>
            </w:pPr>
            <w:r>
              <w:rPr>
                <w:sz w:val="28"/>
                <w:szCs w:val="28"/>
              </w:rPr>
              <w:t>Циркуляційний насос</w:t>
            </w:r>
          </w:p>
        </w:tc>
        <w:tc>
          <w:tcPr>
            <w:tcW w:w="1050" w:type="dxa"/>
            <w:vAlign w:val="center"/>
          </w:tcPr>
          <w:p w:rsidR="00C13AE8" w:rsidRDefault="00C13AE8" w:rsidP="008128F8">
            <w:pPr>
              <w:tabs>
                <w:tab w:val="left" w:pos="9923"/>
              </w:tabs>
              <w:jc w:val="center"/>
              <w:rPr>
                <w:sz w:val="28"/>
                <w:szCs w:val="28"/>
              </w:rPr>
            </w:pPr>
            <w:r>
              <w:rPr>
                <w:sz w:val="28"/>
                <w:szCs w:val="28"/>
              </w:rPr>
              <w:t>30</w:t>
            </w:r>
          </w:p>
        </w:tc>
        <w:tc>
          <w:tcPr>
            <w:tcW w:w="805" w:type="dxa"/>
            <w:vAlign w:val="center"/>
          </w:tcPr>
          <w:p w:rsidR="00C13AE8" w:rsidRPr="00FF6BC4" w:rsidRDefault="00C13AE8" w:rsidP="008128F8">
            <w:pPr>
              <w:tabs>
                <w:tab w:val="left" w:pos="9923"/>
              </w:tabs>
              <w:jc w:val="center"/>
              <w:rPr>
                <w:sz w:val="28"/>
                <w:szCs w:val="28"/>
              </w:rPr>
            </w:pPr>
            <w:r>
              <w:rPr>
                <w:sz w:val="28"/>
                <w:szCs w:val="28"/>
              </w:rPr>
              <w:t>0,3</w:t>
            </w:r>
          </w:p>
        </w:tc>
        <w:tc>
          <w:tcPr>
            <w:tcW w:w="750" w:type="dxa"/>
            <w:vAlign w:val="center"/>
          </w:tcPr>
          <w:p w:rsidR="00C13AE8" w:rsidRDefault="00C13AE8" w:rsidP="008128F8">
            <w:pPr>
              <w:tabs>
                <w:tab w:val="left" w:pos="9923"/>
              </w:tabs>
              <w:jc w:val="center"/>
              <w:rPr>
                <w:sz w:val="28"/>
                <w:szCs w:val="28"/>
              </w:rPr>
            </w:pPr>
            <w:r>
              <w:rPr>
                <w:sz w:val="28"/>
                <w:szCs w:val="28"/>
              </w:rPr>
              <w:t>0,75</w:t>
            </w:r>
          </w:p>
        </w:tc>
        <w:tc>
          <w:tcPr>
            <w:tcW w:w="772" w:type="dxa"/>
            <w:vAlign w:val="center"/>
          </w:tcPr>
          <w:p w:rsidR="00C13AE8" w:rsidRPr="00FF6BC4" w:rsidRDefault="00C13AE8" w:rsidP="008128F8">
            <w:pPr>
              <w:tabs>
                <w:tab w:val="left" w:pos="9923"/>
              </w:tabs>
              <w:jc w:val="center"/>
              <w:rPr>
                <w:sz w:val="28"/>
                <w:szCs w:val="28"/>
              </w:rPr>
            </w:pPr>
            <w:r>
              <w:rPr>
                <w:sz w:val="28"/>
                <w:szCs w:val="28"/>
              </w:rPr>
              <w:t>0,75</w:t>
            </w:r>
          </w:p>
        </w:tc>
        <w:tc>
          <w:tcPr>
            <w:tcW w:w="802" w:type="dxa"/>
            <w:vAlign w:val="center"/>
          </w:tcPr>
          <w:p w:rsidR="00C13AE8" w:rsidRPr="00AA1766" w:rsidRDefault="00C13AE8" w:rsidP="008128F8">
            <w:pPr>
              <w:tabs>
                <w:tab w:val="left" w:pos="9923"/>
              </w:tabs>
              <w:jc w:val="center"/>
              <w:rPr>
                <w:sz w:val="28"/>
                <w:szCs w:val="28"/>
              </w:rPr>
            </w:pPr>
            <w:r>
              <w:rPr>
                <w:sz w:val="28"/>
                <w:szCs w:val="28"/>
              </w:rPr>
              <w:t>0,17</w:t>
            </w:r>
          </w:p>
        </w:tc>
        <w:tc>
          <w:tcPr>
            <w:tcW w:w="846" w:type="dxa"/>
            <w:vAlign w:val="center"/>
          </w:tcPr>
          <w:p w:rsidR="00C13AE8" w:rsidRPr="00915900" w:rsidRDefault="00C13AE8" w:rsidP="008128F8">
            <w:pPr>
              <w:tabs>
                <w:tab w:val="left" w:pos="9923"/>
              </w:tabs>
              <w:jc w:val="center"/>
              <w:rPr>
                <w:sz w:val="28"/>
                <w:szCs w:val="28"/>
              </w:rPr>
            </w:pPr>
            <w:r>
              <w:rPr>
                <w:sz w:val="28"/>
                <w:szCs w:val="28"/>
              </w:rPr>
              <w:t>6,7</w:t>
            </w:r>
          </w:p>
        </w:tc>
        <w:tc>
          <w:tcPr>
            <w:tcW w:w="773" w:type="dxa"/>
            <w:vAlign w:val="center"/>
          </w:tcPr>
          <w:p w:rsidR="00C13AE8" w:rsidRPr="00915900" w:rsidRDefault="00C13AE8" w:rsidP="008128F8">
            <w:pPr>
              <w:tabs>
                <w:tab w:val="left" w:pos="9923"/>
              </w:tabs>
              <w:jc w:val="center"/>
              <w:rPr>
                <w:sz w:val="28"/>
                <w:szCs w:val="28"/>
              </w:rPr>
            </w:pPr>
            <w:r>
              <w:rPr>
                <w:sz w:val="28"/>
                <w:szCs w:val="28"/>
              </w:rPr>
              <w:t>5</w:t>
            </w:r>
          </w:p>
        </w:tc>
        <w:tc>
          <w:tcPr>
            <w:tcW w:w="846" w:type="dxa"/>
            <w:vAlign w:val="center"/>
          </w:tcPr>
          <w:p w:rsidR="00C13AE8" w:rsidRDefault="00C13AE8" w:rsidP="008128F8">
            <w:pPr>
              <w:tabs>
                <w:tab w:val="left" w:pos="9923"/>
              </w:tabs>
              <w:jc w:val="center"/>
              <w:rPr>
                <w:sz w:val="28"/>
                <w:szCs w:val="28"/>
                <w:lang w:val="en-US"/>
              </w:rPr>
            </w:pPr>
          </w:p>
        </w:tc>
        <w:tc>
          <w:tcPr>
            <w:tcW w:w="846" w:type="dxa"/>
            <w:vAlign w:val="center"/>
          </w:tcPr>
          <w:p w:rsidR="00C13AE8" w:rsidRDefault="00C13AE8" w:rsidP="008128F8">
            <w:pPr>
              <w:tabs>
                <w:tab w:val="left" w:pos="9923"/>
              </w:tabs>
              <w:jc w:val="center"/>
              <w:rPr>
                <w:sz w:val="28"/>
                <w:szCs w:val="28"/>
                <w:lang w:val="en-US"/>
              </w:rPr>
            </w:pPr>
          </w:p>
        </w:tc>
      </w:tr>
      <w:tr w:rsidR="00C13AE8" w:rsidTr="003036EA">
        <w:trPr>
          <w:jc w:val="center"/>
        </w:trPr>
        <w:tc>
          <w:tcPr>
            <w:tcW w:w="2081" w:type="dxa"/>
          </w:tcPr>
          <w:p w:rsidR="00C13AE8" w:rsidRDefault="00C13AE8" w:rsidP="008128F8">
            <w:pPr>
              <w:tabs>
                <w:tab w:val="left" w:pos="9923"/>
              </w:tabs>
              <w:jc w:val="center"/>
              <w:rPr>
                <w:sz w:val="28"/>
                <w:szCs w:val="28"/>
              </w:rPr>
            </w:pPr>
            <w:r>
              <w:rPr>
                <w:sz w:val="28"/>
                <w:szCs w:val="28"/>
              </w:rPr>
              <w:t>Навантаження будинку</w:t>
            </w:r>
          </w:p>
        </w:tc>
        <w:tc>
          <w:tcPr>
            <w:tcW w:w="1050" w:type="dxa"/>
            <w:vAlign w:val="center"/>
          </w:tcPr>
          <w:p w:rsidR="00C13AE8" w:rsidRDefault="00C13AE8" w:rsidP="008128F8">
            <w:pPr>
              <w:tabs>
                <w:tab w:val="left" w:pos="9923"/>
              </w:tabs>
              <w:jc w:val="center"/>
              <w:rPr>
                <w:sz w:val="28"/>
                <w:szCs w:val="28"/>
              </w:rPr>
            </w:pPr>
          </w:p>
        </w:tc>
        <w:tc>
          <w:tcPr>
            <w:tcW w:w="805" w:type="dxa"/>
            <w:vAlign w:val="center"/>
          </w:tcPr>
          <w:p w:rsidR="00C13AE8" w:rsidRDefault="00C13AE8" w:rsidP="008128F8">
            <w:pPr>
              <w:tabs>
                <w:tab w:val="left" w:pos="9923"/>
              </w:tabs>
              <w:jc w:val="center"/>
              <w:rPr>
                <w:sz w:val="28"/>
                <w:szCs w:val="28"/>
              </w:rPr>
            </w:pPr>
          </w:p>
        </w:tc>
        <w:tc>
          <w:tcPr>
            <w:tcW w:w="750" w:type="dxa"/>
            <w:vAlign w:val="center"/>
          </w:tcPr>
          <w:p w:rsidR="00C13AE8" w:rsidRDefault="00C13AE8" w:rsidP="008128F8">
            <w:pPr>
              <w:tabs>
                <w:tab w:val="left" w:pos="9923"/>
              </w:tabs>
              <w:jc w:val="center"/>
              <w:rPr>
                <w:sz w:val="28"/>
                <w:szCs w:val="28"/>
              </w:rPr>
            </w:pPr>
          </w:p>
        </w:tc>
        <w:tc>
          <w:tcPr>
            <w:tcW w:w="772" w:type="dxa"/>
            <w:vAlign w:val="center"/>
          </w:tcPr>
          <w:p w:rsidR="00C13AE8" w:rsidRDefault="00C13AE8" w:rsidP="008128F8">
            <w:pPr>
              <w:tabs>
                <w:tab w:val="left" w:pos="9923"/>
              </w:tabs>
              <w:jc w:val="center"/>
              <w:rPr>
                <w:sz w:val="28"/>
                <w:szCs w:val="28"/>
              </w:rPr>
            </w:pPr>
          </w:p>
        </w:tc>
        <w:tc>
          <w:tcPr>
            <w:tcW w:w="802" w:type="dxa"/>
            <w:vAlign w:val="center"/>
          </w:tcPr>
          <w:p w:rsidR="00C13AE8" w:rsidRDefault="00C13AE8" w:rsidP="008128F8">
            <w:pPr>
              <w:tabs>
                <w:tab w:val="left" w:pos="9923"/>
              </w:tabs>
              <w:jc w:val="center"/>
              <w:rPr>
                <w:sz w:val="28"/>
                <w:szCs w:val="28"/>
                <w:lang w:val="en-US"/>
              </w:rPr>
            </w:pPr>
          </w:p>
        </w:tc>
        <w:tc>
          <w:tcPr>
            <w:tcW w:w="846" w:type="dxa"/>
            <w:vAlign w:val="center"/>
          </w:tcPr>
          <w:p w:rsidR="00C13AE8" w:rsidRPr="00915900" w:rsidRDefault="00C13AE8" w:rsidP="008128F8">
            <w:pPr>
              <w:tabs>
                <w:tab w:val="left" w:pos="9923"/>
              </w:tabs>
              <w:jc w:val="center"/>
              <w:rPr>
                <w:sz w:val="28"/>
                <w:szCs w:val="28"/>
              </w:rPr>
            </w:pPr>
            <w:r>
              <w:rPr>
                <w:sz w:val="28"/>
                <w:szCs w:val="28"/>
                <w:lang w:val="en-US"/>
              </w:rPr>
              <w:t>146</w:t>
            </w:r>
            <w:r>
              <w:rPr>
                <w:sz w:val="28"/>
                <w:szCs w:val="28"/>
              </w:rPr>
              <w:t>,3</w:t>
            </w:r>
          </w:p>
        </w:tc>
        <w:tc>
          <w:tcPr>
            <w:tcW w:w="773" w:type="dxa"/>
            <w:vAlign w:val="center"/>
          </w:tcPr>
          <w:p w:rsidR="00C13AE8" w:rsidRPr="00915900" w:rsidRDefault="00C13AE8" w:rsidP="008128F8">
            <w:pPr>
              <w:tabs>
                <w:tab w:val="left" w:pos="9923"/>
              </w:tabs>
              <w:jc w:val="center"/>
              <w:rPr>
                <w:sz w:val="28"/>
                <w:szCs w:val="28"/>
              </w:rPr>
            </w:pPr>
            <w:r>
              <w:rPr>
                <w:sz w:val="28"/>
                <w:szCs w:val="28"/>
              </w:rPr>
              <w:t>68,2</w:t>
            </w:r>
          </w:p>
        </w:tc>
        <w:tc>
          <w:tcPr>
            <w:tcW w:w="846" w:type="dxa"/>
            <w:vAlign w:val="center"/>
          </w:tcPr>
          <w:p w:rsidR="00C13AE8" w:rsidRDefault="00C13AE8" w:rsidP="008128F8">
            <w:pPr>
              <w:tabs>
                <w:tab w:val="left" w:pos="9923"/>
              </w:tabs>
              <w:jc w:val="center"/>
              <w:rPr>
                <w:sz w:val="28"/>
                <w:szCs w:val="28"/>
                <w:lang w:val="en-US"/>
              </w:rPr>
            </w:pPr>
          </w:p>
        </w:tc>
        <w:tc>
          <w:tcPr>
            <w:tcW w:w="846" w:type="dxa"/>
            <w:vAlign w:val="center"/>
          </w:tcPr>
          <w:p w:rsidR="00C13AE8" w:rsidRDefault="00C13AE8" w:rsidP="008128F8">
            <w:pPr>
              <w:tabs>
                <w:tab w:val="left" w:pos="9923"/>
              </w:tabs>
              <w:jc w:val="center"/>
              <w:rPr>
                <w:sz w:val="28"/>
                <w:szCs w:val="28"/>
                <w:lang w:val="en-US"/>
              </w:rPr>
            </w:pPr>
          </w:p>
        </w:tc>
      </w:tr>
      <w:tr w:rsidR="00C13AE8" w:rsidTr="00F00EEB">
        <w:trPr>
          <w:jc w:val="center"/>
        </w:trPr>
        <w:tc>
          <w:tcPr>
            <w:tcW w:w="2081" w:type="dxa"/>
          </w:tcPr>
          <w:p w:rsidR="00C13AE8" w:rsidRDefault="00C13AE8" w:rsidP="008128F8">
            <w:pPr>
              <w:tabs>
                <w:tab w:val="left" w:pos="9923"/>
              </w:tabs>
              <w:jc w:val="center"/>
              <w:rPr>
                <w:sz w:val="28"/>
                <w:szCs w:val="28"/>
              </w:rPr>
            </w:pPr>
            <w:r>
              <w:rPr>
                <w:sz w:val="28"/>
                <w:szCs w:val="28"/>
              </w:rPr>
              <w:t>Загальні</w:t>
            </w:r>
          </w:p>
        </w:tc>
        <w:tc>
          <w:tcPr>
            <w:tcW w:w="1050" w:type="dxa"/>
          </w:tcPr>
          <w:p w:rsidR="00C13AE8" w:rsidRDefault="00C13AE8" w:rsidP="008128F8">
            <w:pPr>
              <w:tabs>
                <w:tab w:val="left" w:pos="9923"/>
              </w:tabs>
              <w:jc w:val="center"/>
              <w:rPr>
                <w:sz w:val="28"/>
                <w:szCs w:val="28"/>
              </w:rPr>
            </w:pPr>
          </w:p>
        </w:tc>
        <w:tc>
          <w:tcPr>
            <w:tcW w:w="805" w:type="dxa"/>
          </w:tcPr>
          <w:p w:rsidR="00C13AE8" w:rsidRDefault="00C13AE8" w:rsidP="008128F8">
            <w:pPr>
              <w:tabs>
                <w:tab w:val="left" w:pos="9923"/>
              </w:tabs>
              <w:jc w:val="center"/>
              <w:rPr>
                <w:sz w:val="28"/>
                <w:szCs w:val="28"/>
              </w:rPr>
            </w:pPr>
          </w:p>
        </w:tc>
        <w:tc>
          <w:tcPr>
            <w:tcW w:w="750" w:type="dxa"/>
          </w:tcPr>
          <w:p w:rsidR="00C13AE8" w:rsidRDefault="00C13AE8" w:rsidP="008128F8">
            <w:pPr>
              <w:tabs>
                <w:tab w:val="left" w:pos="9923"/>
              </w:tabs>
              <w:jc w:val="center"/>
              <w:rPr>
                <w:sz w:val="28"/>
                <w:szCs w:val="28"/>
              </w:rPr>
            </w:pPr>
          </w:p>
        </w:tc>
        <w:tc>
          <w:tcPr>
            <w:tcW w:w="772" w:type="dxa"/>
          </w:tcPr>
          <w:p w:rsidR="00C13AE8" w:rsidRDefault="00C13AE8" w:rsidP="008128F8">
            <w:pPr>
              <w:tabs>
                <w:tab w:val="left" w:pos="9923"/>
              </w:tabs>
              <w:jc w:val="center"/>
              <w:rPr>
                <w:sz w:val="28"/>
                <w:szCs w:val="28"/>
              </w:rPr>
            </w:pPr>
          </w:p>
        </w:tc>
        <w:tc>
          <w:tcPr>
            <w:tcW w:w="802" w:type="dxa"/>
          </w:tcPr>
          <w:p w:rsidR="00C13AE8" w:rsidRDefault="00C13AE8" w:rsidP="008128F8">
            <w:pPr>
              <w:tabs>
                <w:tab w:val="left" w:pos="9923"/>
              </w:tabs>
              <w:jc w:val="center"/>
              <w:rPr>
                <w:sz w:val="28"/>
                <w:szCs w:val="28"/>
                <w:lang w:val="en-US"/>
              </w:rPr>
            </w:pPr>
          </w:p>
        </w:tc>
        <w:tc>
          <w:tcPr>
            <w:tcW w:w="846" w:type="dxa"/>
          </w:tcPr>
          <w:p w:rsidR="00C13AE8" w:rsidRPr="00915900" w:rsidRDefault="00C13AE8" w:rsidP="008128F8">
            <w:pPr>
              <w:tabs>
                <w:tab w:val="left" w:pos="9923"/>
              </w:tabs>
              <w:jc w:val="center"/>
              <w:rPr>
                <w:sz w:val="28"/>
                <w:szCs w:val="28"/>
                <w:lang w:val="en-US"/>
              </w:rPr>
            </w:pPr>
            <w:r>
              <w:rPr>
                <w:sz w:val="28"/>
                <w:szCs w:val="28"/>
              </w:rPr>
              <w:t>193,1</w:t>
            </w:r>
          </w:p>
        </w:tc>
        <w:tc>
          <w:tcPr>
            <w:tcW w:w="773" w:type="dxa"/>
          </w:tcPr>
          <w:p w:rsidR="00C13AE8" w:rsidRPr="00915900" w:rsidRDefault="00C13AE8" w:rsidP="008128F8">
            <w:pPr>
              <w:tabs>
                <w:tab w:val="left" w:pos="9923"/>
              </w:tabs>
              <w:jc w:val="center"/>
              <w:rPr>
                <w:sz w:val="28"/>
                <w:szCs w:val="28"/>
              </w:rPr>
            </w:pPr>
            <w:r>
              <w:rPr>
                <w:sz w:val="28"/>
                <w:szCs w:val="28"/>
              </w:rPr>
              <w:t>104</w:t>
            </w:r>
          </w:p>
        </w:tc>
        <w:tc>
          <w:tcPr>
            <w:tcW w:w="846" w:type="dxa"/>
          </w:tcPr>
          <w:p w:rsidR="00C13AE8" w:rsidRDefault="00C13AE8" w:rsidP="008128F8">
            <w:pPr>
              <w:tabs>
                <w:tab w:val="left" w:pos="9923"/>
              </w:tabs>
              <w:jc w:val="center"/>
              <w:rPr>
                <w:sz w:val="28"/>
                <w:szCs w:val="28"/>
                <w:lang w:val="en-US"/>
              </w:rPr>
            </w:pPr>
            <w:r>
              <w:rPr>
                <w:sz w:val="28"/>
                <w:szCs w:val="28"/>
                <w:lang w:val="en-US"/>
              </w:rPr>
              <w:t>219</w:t>
            </w:r>
            <w:r>
              <w:rPr>
                <w:sz w:val="28"/>
                <w:szCs w:val="28"/>
              </w:rPr>
              <w:t>,</w:t>
            </w:r>
            <w:r>
              <w:rPr>
                <w:sz w:val="28"/>
                <w:szCs w:val="28"/>
                <w:lang w:val="en-US"/>
              </w:rPr>
              <w:t>3</w:t>
            </w:r>
          </w:p>
        </w:tc>
        <w:tc>
          <w:tcPr>
            <w:tcW w:w="846" w:type="dxa"/>
          </w:tcPr>
          <w:p w:rsidR="00C13AE8" w:rsidRPr="00915900" w:rsidRDefault="00C13AE8" w:rsidP="008128F8">
            <w:pPr>
              <w:tabs>
                <w:tab w:val="left" w:pos="9923"/>
              </w:tabs>
              <w:jc w:val="center"/>
              <w:rPr>
                <w:sz w:val="28"/>
                <w:szCs w:val="28"/>
              </w:rPr>
            </w:pPr>
            <w:r>
              <w:rPr>
                <w:sz w:val="28"/>
                <w:szCs w:val="28"/>
              </w:rPr>
              <w:t>333,2</w:t>
            </w:r>
          </w:p>
        </w:tc>
      </w:tr>
    </w:tbl>
    <w:p w:rsidR="00C13AE8" w:rsidRDefault="00C13AE8" w:rsidP="00170866">
      <w:pPr>
        <w:tabs>
          <w:tab w:val="left" w:pos="9923"/>
        </w:tabs>
        <w:spacing w:line="360" w:lineRule="auto"/>
        <w:ind w:right="285" w:firstLine="567"/>
        <w:jc w:val="both"/>
        <w:rPr>
          <w:sz w:val="28"/>
          <w:szCs w:val="28"/>
        </w:rPr>
      </w:pPr>
    </w:p>
    <w:p w:rsidR="00C13AE8" w:rsidRPr="00437987" w:rsidRDefault="00C13AE8" w:rsidP="00170866">
      <w:pPr>
        <w:tabs>
          <w:tab w:val="left" w:pos="9923"/>
        </w:tabs>
        <w:spacing w:line="360" w:lineRule="auto"/>
        <w:ind w:right="285" w:firstLine="567"/>
        <w:jc w:val="both"/>
        <w:rPr>
          <w:rFonts w:eastAsia="Calibri"/>
          <w:sz w:val="28"/>
          <w:szCs w:val="28"/>
        </w:rPr>
      </w:pPr>
      <w:r w:rsidRPr="003C106F">
        <w:rPr>
          <w:rFonts w:eastAsia="Calibri"/>
          <w:sz w:val="28"/>
          <w:szCs w:val="28"/>
        </w:rPr>
        <w:t xml:space="preserve">Зробимо перевірку кабелю марки </w:t>
      </w:r>
      <w:r w:rsidRPr="0025294E">
        <w:rPr>
          <w:sz w:val="28"/>
          <w:szCs w:val="28"/>
        </w:rPr>
        <w:t>ВВГ 4х240</w:t>
      </w:r>
      <w:r>
        <w:rPr>
          <w:sz w:val="28"/>
          <w:szCs w:val="28"/>
        </w:rPr>
        <w:t xml:space="preserve"> </w:t>
      </w:r>
      <w:r w:rsidRPr="003C106F">
        <w:rPr>
          <w:rFonts w:eastAsia="Calibri"/>
          <w:sz w:val="28"/>
          <w:szCs w:val="28"/>
        </w:rPr>
        <w:t>від ТП №</w:t>
      </w:r>
      <w:r>
        <w:rPr>
          <w:rFonts w:eastAsia="Calibri"/>
          <w:sz w:val="28"/>
          <w:szCs w:val="28"/>
        </w:rPr>
        <w:t>5316</w:t>
      </w:r>
      <w:r w:rsidRPr="003C106F">
        <w:rPr>
          <w:rFonts w:eastAsia="Calibri"/>
          <w:sz w:val="28"/>
          <w:szCs w:val="28"/>
        </w:rPr>
        <w:t xml:space="preserve"> до розподіл</w:t>
      </w:r>
      <w:r w:rsidRPr="003C106F">
        <w:rPr>
          <w:rFonts w:eastAsia="Calibri"/>
          <w:sz w:val="28"/>
          <w:szCs w:val="28"/>
        </w:rPr>
        <w:t>ь</w:t>
      </w:r>
      <w:r w:rsidRPr="003C106F">
        <w:rPr>
          <w:rFonts w:eastAsia="Calibri"/>
          <w:sz w:val="28"/>
          <w:szCs w:val="28"/>
        </w:rPr>
        <w:t xml:space="preserve">чого щита. Допустимий струм кабелю </w:t>
      </w:r>
      <w:r>
        <w:rPr>
          <w:sz w:val="28"/>
          <w:szCs w:val="28"/>
          <w:lang w:val="en-US"/>
        </w:rPr>
        <w:t>I</w:t>
      </w:r>
      <w:proofErr w:type="spellStart"/>
      <w:r w:rsidRPr="001A3185">
        <w:rPr>
          <w:sz w:val="28"/>
          <w:szCs w:val="28"/>
          <w:vertAlign w:val="subscript"/>
        </w:rPr>
        <w:t>доп</w:t>
      </w:r>
      <w:proofErr w:type="spellEnd"/>
      <w:r>
        <w:rPr>
          <w:sz w:val="28"/>
          <w:szCs w:val="28"/>
        </w:rPr>
        <w:t xml:space="preserve"> = 438 А, активний опір</w:t>
      </w:r>
      <w:r w:rsidR="00F00EEB">
        <w:rPr>
          <w:sz w:val="28"/>
          <w:szCs w:val="28"/>
        </w:rPr>
        <w:t xml:space="preserve"> </w:t>
      </w:r>
      <w:r w:rsidR="003036EA">
        <w:rPr>
          <w:sz w:val="28"/>
          <w:szCs w:val="28"/>
        </w:rPr>
        <w:br/>
      </w:r>
      <w:r>
        <w:rPr>
          <w:sz w:val="28"/>
          <w:szCs w:val="28"/>
          <w:lang w:val="en-US"/>
        </w:rPr>
        <w:t>r</w:t>
      </w:r>
      <w:r w:rsidRPr="001A3185">
        <w:rPr>
          <w:sz w:val="28"/>
          <w:szCs w:val="28"/>
          <w:vertAlign w:val="subscript"/>
          <w:lang w:val="ru-RU"/>
        </w:rPr>
        <w:t>0</w:t>
      </w:r>
      <w:r w:rsidRPr="001A3185">
        <w:rPr>
          <w:sz w:val="28"/>
          <w:szCs w:val="28"/>
          <w:lang w:val="ru-RU"/>
        </w:rPr>
        <w:t xml:space="preserve"> =</w:t>
      </w:r>
      <w:r>
        <w:rPr>
          <w:sz w:val="28"/>
          <w:szCs w:val="28"/>
        </w:rPr>
        <w:t xml:space="preserve"> 0,</w:t>
      </w:r>
      <w:r w:rsidRPr="00FF38CF">
        <w:rPr>
          <w:sz w:val="28"/>
          <w:szCs w:val="28"/>
          <w:lang w:val="ru-RU"/>
        </w:rPr>
        <w:t>0</w:t>
      </w:r>
      <w:r>
        <w:rPr>
          <w:sz w:val="28"/>
          <w:szCs w:val="28"/>
        </w:rPr>
        <w:t>77 Ом/км</w:t>
      </w:r>
      <w:r>
        <w:rPr>
          <w:rFonts w:eastAsia="Calibri"/>
          <w:sz w:val="28"/>
          <w:szCs w:val="28"/>
        </w:rPr>
        <w:t xml:space="preserve"> згідно з </w:t>
      </w:r>
      <w:r>
        <w:rPr>
          <w:rFonts w:eastAsia="Calibri"/>
          <w:sz w:val="28"/>
          <w:szCs w:val="28"/>
          <w:lang w:val="ru-RU"/>
        </w:rPr>
        <w:t>[</w:t>
      </w:r>
      <w:r w:rsidR="00F7255D">
        <w:rPr>
          <w:rFonts w:eastAsia="Calibri"/>
          <w:sz w:val="28"/>
          <w:szCs w:val="28"/>
          <w:lang w:val="ru-RU"/>
        </w:rPr>
        <w:t>6</w:t>
      </w:r>
      <w:r w:rsidRPr="00667990">
        <w:rPr>
          <w:rFonts w:eastAsia="Calibri"/>
          <w:sz w:val="28"/>
          <w:szCs w:val="28"/>
          <w:lang w:val="ru-RU"/>
        </w:rPr>
        <w:t>].</w:t>
      </w:r>
    </w:p>
    <w:p w:rsidR="00C13AE8" w:rsidRDefault="00C13AE8" w:rsidP="00170866">
      <w:pPr>
        <w:tabs>
          <w:tab w:val="left" w:pos="9923"/>
        </w:tabs>
        <w:spacing w:line="360" w:lineRule="auto"/>
        <w:ind w:right="285" w:firstLine="567"/>
        <w:jc w:val="both"/>
        <w:rPr>
          <w:sz w:val="28"/>
          <w:szCs w:val="28"/>
        </w:rPr>
      </w:pPr>
      <w:r>
        <w:rPr>
          <w:sz w:val="28"/>
          <w:szCs w:val="28"/>
        </w:rPr>
        <w:t>Розрахунковий струм вже було пораховано, тож перевіримо виконання умови:</w:t>
      </w:r>
    </w:p>
    <w:p w:rsidR="00C13AE8" w:rsidRPr="001A3185" w:rsidRDefault="00C13AE8" w:rsidP="00170866">
      <w:pPr>
        <w:tabs>
          <w:tab w:val="left" w:pos="9923"/>
        </w:tabs>
        <w:spacing w:line="360" w:lineRule="auto"/>
        <w:ind w:right="285" w:firstLine="567"/>
        <w:jc w:val="center"/>
        <w:rPr>
          <w:sz w:val="28"/>
          <w:szCs w:val="28"/>
        </w:rPr>
      </w:pPr>
      <w:proofErr w:type="spellStart"/>
      <w:r>
        <w:rPr>
          <w:sz w:val="28"/>
          <w:szCs w:val="28"/>
        </w:rPr>
        <w:t>І</w:t>
      </w:r>
      <w:r w:rsidRPr="001A3185">
        <w:rPr>
          <w:sz w:val="28"/>
          <w:szCs w:val="28"/>
          <w:vertAlign w:val="subscript"/>
        </w:rPr>
        <w:t>розр</w:t>
      </w:r>
      <w:proofErr w:type="spellEnd"/>
      <w:r>
        <w:rPr>
          <w:sz w:val="28"/>
          <w:szCs w:val="28"/>
        </w:rPr>
        <w:t xml:space="preserve">. </w:t>
      </w:r>
      <w:r w:rsidRPr="001A3185">
        <w:rPr>
          <w:sz w:val="28"/>
          <w:szCs w:val="28"/>
          <w:lang w:val="ru-RU"/>
        </w:rPr>
        <w:t>&lt;</w:t>
      </w:r>
      <w:r>
        <w:rPr>
          <w:sz w:val="28"/>
          <w:szCs w:val="28"/>
        </w:rPr>
        <w:t xml:space="preserve"> </w:t>
      </w:r>
      <w:proofErr w:type="spellStart"/>
      <w:r>
        <w:rPr>
          <w:sz w:val="28"/>
          <w:szCs w:val="28"/>
        </w:rPr>
        <w:t>І</w:t>
      </w:r>
      <w:r w:rsidRPr="001A3185">
        <w:rPr>
          <w:sz w:val="28"/>
          <w:szCs w:val="28"/>
          <w:vertAlign w:val="subscript"/>
        </w:rPr>
        <w:t>доп</w:t>
      </w:r>
      <w:proofErr w:type="spellEnd"/>
      <w:r>
        <w:rPr>
          <w:sz w:val="28"/>
          <w:szCs w:val="28"/>
        </w:rPr>
        <w:t xml:space="preserve"> ·К</w:t>
      </w:r>
      <w:r w:rsidRPr="001A3185">
        <w:rPr>
          <w:sz w:val="28"/>
          <w:szCs w:val="28"/>
          <w:vertAlign w:val="subscript"/>
        </w:rPr>
        <w:t>1</w:t>
      </w:r>
      <w:r>
        <w:rPr>
          <w:sz w:val="28"/>
          <w:szCs w:val="28"/>
        </w:rPr>
        <w:t>· К</w:t>
      </w:r>
      <w:r w:rsidRPr="001A3185">
        <w:rPr>
          <w:sz w:val="28"/>
          <w:szCs w:val="28"/>
          <w:vertAlign w:val="subscript"/>
        </w:rPr>
        <w:t>2</w:t>
      </w:r>
      <w:r w:rsidR="005F147A">
        <w:rPr>
          <w:sz w:val="28"/>
          <w:szCs w:val="28"/>
        </w:rPr>
        <w:t>,</w:t>
      </w:r>
    </w:p>
    <w:p w:rsidR="00C13AE8" w:rsidRDefault="00A536C2" w:rsidP="00170866">
      <w:pPr>
        <w:tabs>
          <w:tab w:val="left" w:pos="9923"/>
        </w:tabs>
        <w:spacing w:line="360" w:lineRule="auto"/>
        <w:ind w:right="285" w:firstLine="567"/>
        <w:jc w:val="both"/>
        <w:rPr>
          <w:sz w:val="28"/>
          <w:szCs w:val="28"/>
          <w:lang w:val="ru-RU"/>
        </w:rPr>
      </w:pPr>
      <w:r>
        <w:rPr>
          <w:sz w:val="28"/>
          <w:szCs w:val="28"/>
        </w:rPr>
        <w:t>д</w:t>
      </w:r>
      <w:r w:rsidR="00C13AE8">
        <w:rPr>
          <w:sz w:val="28"/>
          <w:szCs w:val="28"/>
        </w:rPr>
        <w:t>е К</w:t>
      </w:r>
      <w:r w:rsidR="00C13AE8" w:rsidRPr="001A3185">
        <w:rPr>
          <w:sz w:val="28"/>
          <w:szCs w:val="28"/>
          <w:vertAlign w:val="subscript"/>
        </w:rPr>
        <w:t>1</w:t>
      </w:r>
      <w:r w:rsidR="00C13AE8">
        <w:rPr>
          <w:sz w:val="28"/>
          <w:szCs w:val="28"/>
        </w:rPr>
        <w:t>і К</w:t>
      </w:r>
      <w:r w:rsidR="00C13AE8" w:rsidRPr="001A3185">
        <w:rPr>
          <w:sz w:val="28"/>
          <w:szCs w:val="28"/>
          <w:vertAlign w:val="subscript"/>
        </w:rPr>
        <w:t>2</w:t>
      </w:r>
      <w:r w:rsidR="00C13AE8">
        <w:rPr>
          <w:sz w:val="28"/>
          <w:szCs w:val="28"/>
          <w:vertAlign w:val="subscript"/>
        </w:rPr>
        <w:t xml:space="preserve"> </w:t>
      </w:r>
      <w:r w:rsidR="00C13AE8">
        <w:rPr>
          <w:sz w:val="28"/>
          <w:szCs w:val="28"/>
        </w:rPr>
        <w:t>– коефіцієнти, що враховують умови прокладання та відстань між кабелями відповідно, приймаємо К</w:t>
      </w:r>
      <w:r w:rsidR="00C13AE8" w:rsidRPr="001A3185">
        <w:rPr>
          <w:sz w:val="28"/>
          <w:szCs w:val="28"/>
          <w:vertAlign w:val="subscript"/>
        </w:rPr>
        <w:t>1</w:t>
      </w:r>
      <w:r w:rsidR="00C13AE8">
        <w:rPr>
          <w:sz w:val="28"/>
          <w:szCs w:val="28"/>
          <w:vertAlign w:val="subscript"/>
        </w:rPr>
        <w:t xml:space="preserve"> </w:t>
      </w:r>
      <w:r w:rsidR="00C13AE8">
        <w:rPr>
          <w:sz w:val="28"/>
          <w:szCs w:val="28"/>
        </w:rPr>
        <w:t>= 1,03і К</w:t>
      </w:r>
      <w:r w:rsidR="00C13AE8" w:rsidRPr="001A3185">
        <w:rPr>
          <w:sz w:val="28"/>
          <w:szCs w:val="28"/>
          <w:vertAlign w:val="subscript"/>
        </w:rPr>
        <w:t>2</w:t>
      </w:r>
      <w:r w:rsidR="00C13AE8">
        <w:rPr>
          <w:sz w:val="28"/>
          <w:szCs w:val="28"/>
          <w:vertAlign w:val="subscript"/>
        </w:rPr>
        <w:t xml:space="preserve"> </w:t>
      </w:r>
      <w:r w:rsidR="00C13AE8">
        <w:rPr>
          <w:sz w:val="28"/>
          <w:szCs w:val="28"/>
        </w:rPr>
        <w:t xml:space="preserve">= 0,9 згідно з </w:t>
      </w:r>
      <w:r w:rsidR="00C13AE8">
        <w:rPr>
          <w:sz w:val="28"/>
          <w:szCs w:val="28"/>
          <w:lang w:val="ru-RU"/>
        </w:rPr>
        <w:t>[</w:t>
      </w:r>
      <w:r w:rsidR="00F7255D">
        <w:rPr>
          <w:sz w:val="28"/>
          <w:szCs w:val="28"/>
          <w:lang w:val="ru-RU"/>
        </w:rPr>
        <w:t>6</w:t>
      </w:r>
      <w:r w:rsidR="00C13AE8" w:rsidRPr="001A3185">
        <w:rPr>
          <w:sz w:val="28"/>
          <w:szCs w:val="28"/>
          <w:lang w:val="ru-RU"/>
        </w:rPr>
        <w:t>]</w:t>
      </w:r>
      <w:r w:rsidR="00C13AE8">
        <w:rPr>
          <w:sz w:val="28"/>
          <w:szCs w:val="28"/>
          <w:lang w:val="ru-RU"/>
        </w:rPr>
        <w:t>.</w:t>
      </w:r>
    </w:p>
    <w:p w:rsidR="00C13AE8" w:rsidRDefault="00C13AE8" w:rsidP="00170866">
      <w:pPr>
        <w:tabs>
          <w:tab w:val="left" w:pos="9923"/>
        </w:tabs>
        <w:spacing w:line="360" w:lineRule="auto"/>
        <w:ind w:right="285" w:firstLine="567"/>
        <w:jc w:val="center"/>
        <w:rPr>
          <w:sz w:val="28"/>
          <w:szCs w:val="28"/>
        </w:rPr>
      </w:pPr>
      <w:r>
        <w:rPr>
          <w:sz w:val="28"/>
          <w:szCs w:val="28"/>
          <w:lang w:val="ru-RU"/>
        </w:rPr>
        <w:t xml:space="preserve">333,2 </w:t>
      </w:r>
      <w:r w:rsidRPr="001A3185">
        <w:rPr>
          <w:sz w:val="28"/>
          <w:szCs w:val="28"/>
          <w:lang w:val="ru-RU"/>
        </w:rPr>
        <w:t>&lt;</w:t>
      </w:r>
      <w:r>
        <w:rPr>
          <w:sz w:val="28"/>
          <w:szCs w:val="28"/>
          <w:lang w:val="ru-RU"/>
        </w:rPr>
        <w:t xml:space="preserve"> </w:t>
      </w:r>
      <w:r w:rsidRPr="001A3185">
        <w:rPr>
          <w:sz w:val="28"/>
          <w:szCs w:val="28"/>
          <w:lang w:val="ru-RU"/>
        </w:rPr>
        <w:t>438</w:t>
      </w:r>
      <w:r>
        <w:rPr>
          <w:sz w:val="28"/>
          <w:szCs w:val="28"/>
        </w:rPr>
        <w:t>·</w:t>
      </w:r>
      <w:r w:rsidRPr="001A3185">
        <w:rPr>
          <w:sz w:val="28"/>
          <w:szCs w:val="28"/>
          <w:lang w:val="ru-RU"/>
        </w:rPr>
        <w:t>1</w:t>
      </w:r>
      <w:r>
        <w:rPr>
          <w:sz w:val="28"/>
          <w:szCs w:val="28"/>
          <w:lang w:val="ru-RU"/>
        </w:rPr>
        <w:t>,</w:t>
      </w:r>
      <w:r w:rsidRPr="001A3185">
        <w:rPr>
          <w:sz w:val="28"/>
          <w:szCs w:val="28"/>
          <w:lang w:val="ru-RU"/>
        </w:rPr>
        <w:t>03</w:t>
      </w:r>
      <w:r>
        <w:rPr>
          <w:sz w:val="28"/>
          <w:szCs w:val="28"/>
        </w:rPr>
        <w:t>· 0,9 = 406 А</w:t>
      </w:r>
      <w:r w:rsidR="005F147A">
        <w:rPr>
          <w:sz w:val="28"/>
          <w:szCs w:val="28"/>
        </w:rPr>
        <w:t>.</w:t>
      </w:r>
    </w:p>
    <w:p w:rsidR="00C13AE8" w:rsidRDefault="00C13AE8" w:rsidP="00170866">
      <w:pPr>
        <w:tabs>
          <w:tab w:val="left" w:pos="9923"/>
        </w:tabs>
        <w:spacing w:line="360" w:lineRule="auto"/>
        <w:ind w:right="285" w:firstLine="567"/>
        <w:jc w:val="both"/>
        <w:rPr>
          <w:sz w:val="28"/>
          <w:szCs w:val="28"/>
        </w:rPr>
      </w:pPr>
      <w:r>
        <w:rPr>
          <w:sz w:val="28"/>
          <w:szCs w:val="28"/>
        </w:rPr>
        <w:t xml:space="preserve">Як бачимо умови розрахунків виконуються. </w:t>
      </w:r>
    </w:p>
    <w:p w:rsidR="00C13AE8" w:rsidRPr="003C106F" w:rsidRDefault="00C13AE8" w:rsidP="00170866">
      <w:pPr>
        <w:tabs>
          <w:tab w:val="left" w:pos="9923"/>
        </w:tabs>
        <w:spacing w:line="360" w:lineRule="auto"/>
        <w:ind w:right="285" w:firstLine="567"/>
        <w:contextualSpacing/>
        <w:jc w:val="both"/>
        <w:rPr>
          <w:rFonts w:eastAsia="Calibri"/>
          <w:sz w:val="28"/>
          <w:szCs w:val="28"/>
        </w:rPr>
      </w:pPr>
      <w:r w:rsidRPr="003C106F">
        <w:rPr>
          <w:rFonts w:eastAsia="Calibri"/>
          <w:sz w:val="28"/>
          <w:szCs w:val="28"/>
        </w:rPr>
        <w:t xml:space="preserve">Визначимо допустимі втрати напруги в лінії, при умові, що  </w:t>
      </w:r>
      <w:r>
        <w:rPr>
          <w:rFonts w:eastAsia="Calibri"/>
          <w:noProof/>
          <w:position w:val="-14"/>
          <w:sz w:val="28"/>
          <w:szCs w:val="28"/>
          <w:lang w:bidi="ar-SA"/>
        </w:rPr>
        <w:drawing>
          <wp:inline distT="0" distB="0" distL="0" distR="0" wp14:anchorId="70516807" wp14:editId="7E10D6FD">
            <wp:extent cx="1438275" cy="266700"/>
            <wp:effectExtent l="0" t="0" r="9525"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438275" cy="266700"/>
                    </a:xfrm>
                    <a:prstGeom prst="rect">
                      <a:avLst/>
                    </a:prstGeom>
                    <a:noFill/>
                    <a:ln>
                      <a:noFill/>
                    </a:ln>
                  </pic:spPr>
                </pic:pic>
              </a:graphicData>
            </a:graphic>
          </wp:inline>
        </w:drawing>
      </w:r>
      <w:r w:rsidR="00F00EEB">
        <w:rPr>
          <w:rFonts w:eastAsia="Calibri"/>
          <w:sz w:val="28"/>
          <w:szCs w:val="28"/>
        </w:rPr>
        <w:t>.</w:t>
      </w:r>
    </w:p>
    <w:p w:rsidR="005C57C8" w:rsidRPr="003C106F" w:rsidRDefault="005C57C8" w:rsidP="00170866">
      <w:pPr>
        <w:tabs>
          <w:tab w:val="left" w:pos="9923"/>
        </w:tabs>
        <w:spacing w:line="360" w:lineRule="auto"/>
        <w:ind w:right="285" w:firstLine="567"/>
        <w:contextualSpacing/>
        <w:jc w:val="center"/>
        <w:rPr>
          <w:rFonts w:eastAsia="Calibri"/>
          <w:sz w:val="28"/>
          <w:szCs w:val="28"/>
        </w:rPr>
      </w:pPr>
      <m:oMathPara>
        <m:oMath>
          <m:r>
            <w:rPr>
              <w:rFonts w:ascii="Cambria Math" w:eastAsia="Calibri" w:hAnsi="Cambria Math"/>
              <w:sz w:val="28"/>
              <w:szCs w:val="28"/>
              <w:lang w:val="en-US"/>
            </w:rPr>
            <m:t>ΔU</m:t>
          </m:r>
          <m:r>
            <w:rPr>
              <w:rFonts w:ascii="Cambria Math" w:eastAsia="Calibri" w:hAnsi="Cambria Math"/>
              <w:sz w:val="28"/>
              <w:szCs w:val="28"/>
            </w:rPr>
            <m:t>=</m:t>
          </m:r>
          <m:f>
            <m:fPr>
              <m:ctrlPr>
                <w:rPr>
                  <w:rFonts w:ascii="Cambria Math" w:eastAsia="Calibri" w:hAnsi="Cambria Math"/>
                  <w:i/>
                  <w:sz w:val="28"/>
                  <w:szCs w:val="28"/>
                </w:rPr>
              </m:ctrlPr>
            </m:fPr>
            <m:num>
              <m:sSup>
                <m:sSupPr>
                  <m:ctrlPr>
                    <w:rPr>
                      <w:rFonts w:ascii="Cambria Math" w:eastAsia="Calibri" w:hAnsi="Cambria Math"/>
                      <w:i/>
                      <w:sz w:val="28"/>
                      <w:szCs w:val="28"/>
                    </w:rPr>
                  </m:ctrlPr>
                </m:sSupPr>
                <m:e>
                  <m:r>
                    <w:rPr>
                      <w:rFonts w:ascii="Cambria Math" w:eastAsia="Calibri" w:hAnsi="Cambria Math"/>
                      <w:sz w:val="28"/>
                      <w:szCs w:val="28"/>
                    </w:rPr>
                    <m:t>10</m:t>
                  </m:r>
                </m:e>
                <m:sup>
                  <m:r>
                    <w:rPr>
                      <w:rFonts w:ascii="Cambria Math" w:eastAsia="Calibri" w:hAnsi="Cambria Math"/>
                      <w:sz w:val="28"/>
                      <w:szCs w:val="28"/>
                    </w:rPr>
                    <m:t>5</m:t>
                  </m:r>
                </m:sup>
              </m:sSup>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P</m:t>
                  </m:r>
                </m:e>
                <m:sub>
                  <m:r>
                    <w:rPr>
                      <w:rFonts w:ascii="Cambria Math" w:eastAsia="Calibri" w:hAnsi="Cambria Math"/>
                      <w:sz w:val="28"/>
                      <w:szCs w:val="28"/>
                    </w:rPr>
                    <m:t>p</m:t>
                  </m:r>
                </m:sub>
              </m:sSub>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r</m:t>
                  </m:r>
                </m:e>
                <m:sub>
                  <m:r>
                    <w:rPr>
                      <w:rFonts w:ascii="Cambria Math" w:eastAsia="Calibri" w:hAnsi="Cambria Math"/>
                      <w:sz w:val="28"/>
                      <w:szCs w:val="28"/>
                    </w:rPr>
                    <m:t>0</m:t>
                  </m:r>
                </m:sub>
              </m:sSub>
              <m:r>
                <w:rPr>
                  <w:rFonts w:ascii="Cambria Math" w:eastAsia="Calibri" w:hAnsi="Cambria Math"/>
                  <w:sz w:val="28"/>
                  <w:szCs w:val="28"/>
                </w:rPr>
                <m:t>∙l</m:t>
              </m:r>
            </m:num>
            <m:den>
              <m:sSubSup>
                <m:sSubSupPr>
                  <m:ctrlPr>
                    <w:rPr>
                      <w:rFonts w:ascii="Cambria Math" w:eastAsia="Calibri" w:hAnsi="Cambria Math"/>
                      <w:i/>
                      <w:sz w:val="28"/>
                      <w:szCs w:val="28"/>
                    </w:rPr>
                  </m:ctrlPr>
                </m:sSubSupPr>
                <m:e>
                  <m:r>
                    <w:rPr>
                      <w:rFonts w:ascii="Cambria Math" w:eastAsia="Calibri" w:hAnsi="Cambria Math"/>
                      <w:sz w:val="28"/>
                      <w:szCs w:val="28"/>
                      <w:lang w:val="en-US"/>
                    </w:rPr>
                    <m:t>U</m:t>
                  </m:r>
                </m:e>
                <m:sub>
                  <m:r>
                    <w:rPr>
                      <w:rFonts w:ascii="Cambria Math" w:eastAsia="Calibri" w:hAnsi="Cambria Math"/>
                      <w:sz w:val="28"/>
                      <w:szCs w:val="28"/>
                    </w:rPr>
                    <m:t>н</m:t>
                  </m:r>
                </m:sub>
                <m:sup>
                  <m:r>
                    <w:rPr>
                      <w:rFonts w:ascii="Cambria Math" w:eastAsia="Calibri" w:hAnsi="Cambria Math"/>
                      <w:sz w:val="28"/>
                      <w:szCs w:val="28"/>
                    </w:rPr>
                    <m:t>2</m:t>
                  </m:r>
                </m:sup>
              </m:sSubSup>
            </m:den>
          </m:f>
          <m:r>
            <w:rPr>
              <w:rFonts w:ascii="Cambria Math" w:eastAsia="Calibri" w:hAnsi="Cambria Math"/>
              <w:sz w:val="28"/>
              <w:szCs w:val="28"/>
            </w:rPr>
            <m:t>;</m:t>
          </m:r>
        </m:oMath>
      </m:oMathPara>
    </w:p>
    <w:p w:rsidR="00C13AE8" w:rsidRPr="003C106F" w:rsidRDefault="00C13AE8" w:rsidP="00170866">
      <w:pPr>
        <w:tabs>
          <w:tab w:val="left" w:pos="851"/>
          <w:tab w:val="left" w:pos="9923"/>
        </w:tabs>
        <w:spacing w:after="200" w:line="360" w:lineRule="auto"/>
        <w:ind w:right="285" w:firstLine="567"/>
        <w:contextualSpacing/>
        <w:jc w:val="both"/>
        <w:rPr>
          <w:rFonts w:eastAsia="Calibri"/>
          <w:sz w:val="28"/>
          <w:szCs w:val="28"/>
        </w:rPr>
      </w:pPr>
      <w:r w:rsidRPr="003C106F">
        <w:rPr>
          <w:rFonts w:eastAsia="Calibri"/>
          <w:sz w:val="28"/>
          <w:szCs w:val="28"/>
        </w:rPr>
        <w:t xml:space="preserve">де </w:t>
      </w:r>
      <w:r>
        <w:rPr>
          <w:rFonts w:eastAsia="Calibri"/>
          <w:noProof/>
          <w:position w:val="-6"/>
          <w:sz w:val="28"/>
          <w:szCs w:val="28"/>
          <w:lang w:bidi="ar-SA"/>
        </w:rPr>
        <w:drawing>
          <wp:inline distT="0" distB="0" distL="0" distR="0" wp14:anchorId="6714B140" wp14:editId="1FE0E282">
            <wp:extent cx="104775" cy="190500"/>
            <wp:effectExtent l="0" t="0" r="9525"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104775" cy="190500"/>
                    </a:xfrm>
                    <a:prstGeom prst="rect">
                      <a:avLst/>
                    </a:prstGeom>
                    <a:noFill/>
                    <a:ln>
                      <a:noFill/>
                    </a:ln>
                  </pic:spPr>
                </pic:pic>
              </a:graphicData>
            </a:graphic>
          </wp:inline>
        </w:drawing>
      </w:r>
      <w:r w:rsidRPr="003C106F">
        <w:rPr>
          <w:rFonts w:eastAsia="Calibri"/>
          <w:sz w:val="28"/>
          <w:szCs w:val="28"/>
        </w:rPr>
        <w:t xml:space="preserve"> – довжина кабелю,</w:t>
      </w:r>
      <w:r w:rsidRPr="00FF38CF">
        <w:rPr>
          <w:rFonts w:eastAsia="Calibri"/>
          <w:sz w:val="28"/>
          <w:szCs w:val="28"/>
          <w:lang w:val="ru-RU"/>
        </w:rPr>
        <w:t xml:space="preserve"> </w:t>
      </w:r>
      <w:r w:rsidRPr="00FF38CF">
        <w:rPr>
          <w:rFonts w:eastAsia="Calibri"/>
          <w:i/>
          <w:sz w:val="28"/>
          <w:szCs w:val="28"/>
          <w:lang w:val="en-US"/>
        </w:rPr>
        <w:t>l</w:t>
      </w:r>
      <w:r w:rsidRPr="00FF38CF">
        <w:rPr>
          <w:rFonts w:eastAsia="Calibri"/>
          <w:sz w:val="28"/>
          <w:szCs w:val="28"/>
          <w:lang w:val="ru-RU"/>
        </w:rPr>
        <w:t xml:space="preserve"> = 60</w:t>
      </w:r>
      <w:r>
        <w:rPr>
          <w:rFonts w:eastAsia="Calibri"/>
          <w:sz w:val="28"/>
          <w:szCs w:val="28"/>
        </w:rPr>
        <w:t xml:space="preserve"> м.</w:t>
      </w:r>
      <w:r w:rsidRPr="003C106F">
        <w:rPr>
          <w:rFonts w:eastAsia="Calibri"/>
          <w:sz w:val="28"/>
          <w:szCs w:val="28"/>
        </w:rPr>
        <w:t xml:space="preserve"> </w:t>
      </w:r>
    </w:p>
    <w:p w:rsidR="00C13AE8" w:rsidRDefault="00C13AE8" w:rsidP="00170866">
      <w:pPr>
        <w:tabs>
          <w:tab w:val="left" w:pos="9923"/>
        </w:tabs>
        <w:spacing w:line="360" w:lineRule="auto"/>
        <w:ind w:right="285" w:firstLine="567"/>
        <w:contextualSpacing/>
        <w:jc w:val="both"/>
        <w:rPr>
          <w:rFonts w:eastAsia="Calibri"/>
          <w:sz w:val="28"/>
          <w:szCs w:val="28"/>
        </w:rPr>
      </w:pPr>
      <w:r>
        <w:rPr>
          <w:rFonts w:eastAsia="Calibri"/>
          <w:sz w:val="28"/>
          <w:szCs w:val="28"/>
        </w:rPr>
        <w:t>Підставимо дані в формулу (1</w:t>
      </w:r>
      <w:r w:rsidRPr="003C106F">
        <w:rPr>
          <w:rFonts w:eastAsia="Calibri"/>
          <w:sz w:val="28"/>
          <w:szCs w:val="28"/>
        </w:rPr>
        <w:t>):</w:t>
      </w:r>
    </w:p>
    <w:p w:rsidR="00C13AE8" w:rsidRPr="003C106F" w:rsidRDefault="00C13AE8" w:rsidP="00170866">
      <w:pPr>
        <w:tabs>
          <w:tab w:val="left" w:pos="9923"/>
        </w:tabs>
        <w:spacing w:line="360" w:lineRule="auto"/>
        <w:ind w:right="285" w:firstLine="567"/>
        <w:contextualSpacing/>
        <w:jc w:val="center"/>
        <w:rPr>
          <w:rFonts w:eastAsia="Calibri"/>
          <w:sz w:val="28"/>
          <w:szCs w:val="28"/>
        </w:rPr>
      </w:pPr>
      <m:oMathPara>
        <m:oMath>
          <m:r>
            <w:rPr>
              <w:rFonts w:ascii="Cambria Math" w:eastAsia="Calibri" w:hAnsi="Cambria Math"/>
              <w:sz w:val="28"/>
              <w:szCs w:val="28"/>
              <w:lang w:val="en-US"/>
            </w:rPr>
            <m:t>ΔU</m:t>
          </m:r>
          <m:r>
            <w:rPr>
              <w:rFonts w:ascii="Cambria Math" w:eastAsia="Calibri" w:hAnsi="Cambria Math"/>
              <w:sz w:val="28"/>
              <w:szCs w:val="28"/>
            </w:rPr>
            <m:t>=</m:t>
          </m:r>
          <m:f>
            <m:fPr>
              <m:ctrlPr>
                <w:rPr>
                  <w:rFonts w:ascii="Cambria Math" w:eastAsia="Calibri" w:hAnsi="Cambria Math"/>
                  <w:i/>
                  <w:sz w:val="28"/>
                  <w:szCs w:val="28"/>
                </w:rPr>
              </m:ctrlPr>
            </m:fPr>
            <m:num>
              <m:sSup>
                <m:sSupPr>
                  <m:ctrlPr>
                    <w:rPr>
                      <w:rFonts w:ascii="Cambria Math" w:eastAsia="Calibri" w:hAnsi="Cambria Math"/>
                      <w:i/>
                      <w:sz w:val="28"/>
                      <w:szCs w:val="28"/>
                    </w:rPr>
                  </m:ctrlPr>
                </m:sSupPr>
                <m:e>
                  <m:r>
                    <w:rPr>
                      <w:rFonts w:ascii="Cambria Math" w:eastAsia="Calibri" w:hAnsi="Cambria Math"/>
                      <w:sz w:val="28"/>
                      <w:szCs w:val="28"/>
                    </w:rPr>
                    <m:t>10</m:t>
                  </m:r>
                </m:e>
                <m:sup>
                  <m:r>
                    <w:rPr>
                      <w:rFonts w:ascii="Cambria Math" w:eastAsia="Calibri" w:hAnsi="Cambria Math"/>
                      <w:sz w:val="28"/>
                      <w:szCs w:val="28"/>
                    </w:rPr>
                    <m:t>5</m:t>
                  </m:r>
                </m:sup>
              </m:sSup>
              <m:r>
                <w:rPr>
                  <w:rFonts w:ascii="Cambria Math" w:eastAsia="Calibri" w:hAnsi="Cambria Math"/>
                  <w:sz w:val="28"/>
                  <w:szCs w:val="28"/>
                </w:rPr>
                <m:t>∙0,077∙193,1∙0,06</m:t>
              </m:r>
            </m:num>
            <m:den>
              <m:sSup>
                <m:sSupPr>
                  <m:ctrlPr>
                    <w:rPr>
                      <w:rFonts w:ascii="Cambria Math" w:eastAsia="Calibri" w:hAnsi="Cambria Math"/>
                      <w:i/>
                      <w:sz w:val="28"/>
                      <w:szCs w:val="28"/>
                    </w:rPr>
                  </m:ctrlPr>
                </m:sSupPr>
                <m:e>
                  <m:r>
                    <w:rPr>
                      <w:rFonts w:ascii="Cambria Math" w:eastAsia="Calibri" w:hAnsi="Cambria Math"/>
                      <w:sz w:val="28"/>
                      <w:szCs w:val="28"/>
                    </w:rPr>
                    <m:t>380</m:t>
                  </m:r>
                </m:e>
                <m:sup>
                  <m:r>
                    <w:rPr>
                      <w:rFonts w:ascii="Cambria Math" w:eastAsia="Calibri" w:hAnsi="Cambria Math"/>
                      <w:sz w:val="28"/>
                      <w:szCs w:val="28"/>
                    </w:rPr>
                    <m:t>2</m:t>
                  </m:r>
                </m:sup>
              </m:sSup>
            </m:den>
          </m:f>
          <m:r>
            <w:rPr>
              <w:rFonts w:ascii="Cambria Math" w:eastAsia="Calibri" w:hAnsi="Cambria Math"/>
              <w:sz w:val="28"/>
              <w:szCs w:val="28"/>
            </w:rPr>
            <m:t>=0,6&lt;5.</m:t>
          </m:r>
        </m:oMath>
      </m:oMathPara>
    </w:p>
    <w:p w:rsidR="00C13AE8" w:rsidRPr="003C106F" w:rsidRDefault="00C13AE8" w:rsidP="00170866">
      <w:pPr>
        <w:tabs>
          <w:tab w:val="left" w:pos="851"/>
          <w:tab w:val="left" w:pos="9923"/>
        </w:tabs>
        <w:spacing w:after="200" w:line="360" w:lineRule="auto"/>
        <w:ind w:right="285" w:firstLine="567"/>
        <w:contextualSpacing/>
        <w:jc w:val="both"/>
        <w:rPr>
          <w:rFonts w:eastAsia="Calibri"/>
          <w:sz w:val="28"/>
          <w:szCs w:val="28"/>
        </w:rPr>
      </w:pPr>
      <w:r w:rsidRPr="003C106F">
        <w:rPr>
          <w:rFonts w:eastAsia="Calibri"/>
          <w:sz w:val="28"/>
          <w:szCs w:val="28"/>
        </w:rPr>
        <w:t>Умова виконується.</w:t>
      </w:r>
    </w:p>
    <w:p w:rsidR="00C13AE8" w:rsidRPr="001A3185" w:rsidRDefault="00C13AE8" w:rsidP="00170866">
      <w:pPr>
        <w:tabs>
          <w:tab w:val="left" w:pos="9923"/>
        </w:tabs>
        <w:spacing w:line="360" w:lineRule="auto"/>
        <w:ind w:right="285" w:firstLine="567"/>
        <w:jc w:val="both"/>
        <w:rPr>
          <w:sz w:val="28"/>
          <w:szCs w:val="28"/>
        </w:rPr>
      </w:pPr>
      <w:r w:rsidRPr="00D75991">
        <w:rPr>
          <w:sz w:val="28"/>
          <w:szCs w:val="28"/>
        </w:rPr>
        <w:t>Отже, даний прокладений кабель відповіда</w:t>
      </w:r>
      <w:r>
        <w:rPr>
          <w:sz w:val="28"/>
          <w:szCs w:val="28"/>
        </w:rPr>
        <w:t>є нормативним вимогам і підх</w:t>
      </w:r>
      <w:r>
        <w:rPr>
          <w:sz w:val="28"/>
          <w:szCs w:val="28"/>
        </w:rPr>
        <w:t>о</w:t>
      </w:r>
      <w:r>
        <w:rPr>
          <w:sz w:val="28"/>
          <w:szCs w:val="28"/>
        </w:rPr>
        <w:t>дить для</w:t>
      </w:r>
      <w:r w:rsidRPr="00D75991">
        <w:rPr>
          <w:sz w:val="28"/>
          <w:szCs w:val="28"/>
        </w:rPr>
        <w:t xml:space="preserve"> монтажу електричної системи.</w:t>
      </w:r>
    </w:p>
    <w:p w:rsidR="00C13AE8" w:rsidRDefault="00C13AE8" w:rsidP="00170866">
      <w:pPr>
        <w:tabs>
          <w:tab w:val="left" w:pos="9923"/>
        </w:tabs>
        <w:spacing w:line="360" w:lineRule="auto"/>
        <w:ind w:right="285" w:firstLine="567"/>
        <w:jc w:val="both"/>
        <w:rPr>
          <w:sz w:val="28"/>
          <w:szCs w:val="28"/>
        </w:rPr>
      </w:pPr>
      <w:r w:rsidRPr="00F00D17">
        <w:rPr>
          <w:sz w:val="28"/>
          <w:szCs w:val="28"/>
        </w:rPr>
        <w:t>Також потрібно провести нові лінії для живлення ТН на 16 пов</w:t>
      </w:r>
      <w:r>
        <w:rPr>
          <w:sz w:val="28"/>
          <w:szCs w:val="28"/>
        </w:rPr>
        <w:t xml:space="preserve">ерх, де вони і будуть розміщені. </w:t>
      </w:r>
    </w:p>
    <w:p w:rsidR="00C13AE8" w:rsidRDefault="00C13AE8" w:rsidP="00170866">
      <w:pPr>
        <w:tabs>
          <w:tab w:val="left" w:pos="9923"/>
        </w:tabs>
        <w:spacing w:line="360" w:lineRule="auto"/>
        <w:ind w:right="285" w:firstLine="567"/>
        <w:jc w:val="both"/>
        <w:rPr>
          <w:sz w:val="28"/>
          <w:szCs w:val="28"/>
        </w:rPr>
      </w:pPr>
      <w:r>
        <w:rPr>
          <w:sz w:val="28"/>
          <w:szCs w:val="28"/>
        </w:rPr>
        <w:lastRenderedPageBreak/>
        <w:t>Кабелі виберемо згідно розрахункових струмів:</w:t>
      </w:r>
    </w:p>
    <w:p w:rsidR="00C13AE8" w:rsidRDefault="00C13AE8" w:rsidP="00170866">
      <w:pPr>
        <w:tabs>
          <w:tab w:val="left" w:pos="9923"/>
        </w:tabs>
        <w:spacing w:line="360" w:lineRule="auto"/>
        <w:ind w:right="285" w:firstLine="567"/>
        <w:jc w:val="both"/>
        <w:rPr>
          <w:sz w:val="28"/>
          <w:szCs w:val="28"/>
        </w:rPr>
      </w:pPr>
      <w:r>
        <w:rPr>
          <w:sz w:val="28"/>
          <w:szCs w:val="28"/>
        </w:rPr>
        <w:t xml:space="preserve">Від ВРП до Розподільного щита - </w:t>
      </w:r>
      <w:proofErr w:type="spellStart"/>
      <w:r>
        <w:rPr>
          <w:sz w:val="28"/>
          <w:szCs w:val="28"/>
        </w:rPr>
        <w:t>АВВГнг</w:t>
      </w:r>
      <w:proofErr w:type="spellEnd"/>
      <w:r>
        <w:rPr>
          <w:sz w:val="28"/>
          <w:szCs w:val="28"/>
        </w:rPr>
        <w:t xml:space="preserve"> 3х50+1х25 та  аби захистити </w:t>
      </w:r>
      <w:r w:rsidRPr="005F46B6">
        <w:rPr>
          <w:sz w:val="28"/>
          <w:szCs w:val="28"/>
        </w:rPr>
        <w:t>пров</w:t>
      </w:r>
      <w:r>
        <w:rPr>
          <w:sz w:val="28"/>
          <w:szCs w:val="28"/>
        </w:rPr>
        <w:t>ід</w:t>
      </w:r>
      <w:r w:rsidRPr="005F46B6">
        <w:rPr>
          <w:sz w:val="28"/>
          <w:szCs w:val="28"/>
        </w:rPr>
        <w:t xml:space="preserve"> </w:t>
      </w:r>
      <w:r>
        <w:rPr>
          <w:sz w:val="28"/>
          <w:szCs w:val="28"/>
        </w:rPr>
        <w:t>від</w:t>
      </w:r>
      <w:r w:rsidRPr="005F46B6">
        <w:rPr>
          <w:sz w:val="28"/>
          <w:szCs w:val="28"/>
        </w:rPr>
        <w:t xml:space="preserve"> механіч</w:t>
      </w:r>
      <w:r>
        <w:rPr>
          <w:sz w:val="28"/>
          <w:szCs w:val="28"/>
        </w:rPr>
        <w:t>них</w:t>
      </w:r>
      <w:r w:rsidRPr="005F46B6">
        <w:rPr>
          <w:sz w:val="28"/>
          <w:szCs w:val="28"/>
        </w:rPr>
        <w:t xml:space="preserve"> </w:t>
      </w:r>
      <w:r>
        <w:rPr>
          <w:sz w:val="28"/>
          <w:szCs w:val="28"/>
        </w:rPr>
        <w:t xml:space="preserve">впливів прокладемо в  </w:t>
      </w:r>
      <w:proofErr w:type="spellStart"/>
      <w:r w:rsidRPr="005F46B6">
        <w:rPr>
          <w:sz w:val="28"/>
          <w:szCs w:val="28"/>
        </w:rPr>
        <w:t>Металорукав</w:t>
      </w:r>
      <w:proofErr w:type="spellEnd"/>
      <w:r w:rsidRPr="005F46B6">
        <w:rPr>
          <w:sz w:val="28"/>
          <w:szCs w:val="28"/>
        </w:rPr>
        <w:t xml:space="preserve"> </w:t>
      </w:r>
      <w:r w:rsidRPr="005F46B6">
        <w:rPr>
          <w:rFonts w:ascii="Cambria Math" w:hAnsi="Cambria Math" w:cs="Cambria Math"/>
          <w:sz w:val="28"/>
          <w:szCs w:val="28"/>
        </w:rPr>
        <w:t>∅</w:t>
      </w:r>
      <w:r w:rsidRPr="005F46B6">
        <w:rPr>
          <w:sz w:val="28"/>
          <w:szCs w:val="28"/>
        </w:rPr>
        <w:t>50мм</w:t>
      </w:r>
      <w:r w:rsidR="005F147A">
        <w:rPr>
          <w:sz w:val="28"/>
          <w:szCs w:val="28"/>
        </w:rPr>
        <w:t>.</w:t>
      </w:r>
    </w:p>
    <w:p w:rsidR="00C13AE8" w:rsidRDefault="00C13AE8" w:rsidP="00170866">
      <w:pPr>
        <w:tabs>
          <w:tab w:val="left" w:pos="9923"/>
        </w:tabs>
        <w:spacing w:line="360" w:lineRule="auto"/>
        <w:ind w:right="285" w:firstLine="567"/>
        <w:jc w:val="both"/>
        <w:rPr>
          <w:sz w:val="28"/>
          <w:szCs w:val="28"/>
        </w:rPr>
      </w:pPr>
      <w:r>
        <w:rPr>
          <w:sz w:val="28"/>
          <w:szCs w:val="28"/>
        </w:rPr>
        <w:t xml:space="preserve">Від Розподільного щита до Теплових насосів - </w:t>
      </w:r>
      <w:proofErr w:type="spellStart"/>
      <w:r>
        <w:rPr>
          <w:sz w:val="28"/>
          <w:szCs w:val="28"/>
        </w:rPr>
        <w:t>ВВГнг</w:t>
      </w:r>
      <w:proofErr w:type="spellEnd"/>
      <w:r>
        <w:rPr>
          <w:sz w:val="28"/>
          <w:szCs w:val="28"/>
        </w:rPr>
        <w:t xml:space="preserve"> 5х1,5 та  аби захист</w:t>
      </w:r>
      <w:r>
        <w:rPr>
          <w:sz w:val="28"/>
          <w:szCs w:val="28"/>
        </w:rPr>
        <w:t>и</w:t>
      </w:r>
      <w:r>
        <w:rPr>
          <w:sz w:val="28"/>
          <w:szCs w:val="28"/>
        </w:rPr>
        <w:t xml:space="preserve">ти </w:t>
      </w:r>
      <w:r w:rsidRPr="005F46B6">
        <w:rPr>
          <w:sz w:val="28"/>
          <w:szCs w:val="28"/>
        </w:rPr>
        <w:t>пров</w:t>
      </w:r>
      <w:r>
        <w:rPr>
          <w:sz w:val="28"/>
          <w:szCs w:val="28"/>
        </w:rPr>
        <w:t>ід</w:t>
      </w:r>
      <w:r w:rsidRPr="005F46B6">
        <w:rPr>
          <w:sz w:val="28"/>
          <w:szCs w:val="28"/>
        </w:rPr>
        <w:t xml:space="preserve"> </w:t>
      </w:r>
      <w:r>
        <w:rPr>
          <w:sz w:val="28"/>
          <w:szCs w:val="28"/>
        </w:rPr>
        <w:t>від</w:t>
      </w:r>
      <w:r w:rsidRPr="005F46B6">
        <w:rPr>
          <w:sz w:val="28"/>
          <w:szCs w:val="28"/>
        </w:rPr>
        <w:t xml:space="preserve"> механіч</w:t>
      </w:r>
      <w:r>
        <w:rPr>
          <w:sz w:val="28"/>
          <w:szCs w:val="28"/>
        </w:rPr>
        <w:t>них</w:t>
      </w:r>
      <w:r w:rsidRPr="005F46B6">
        <w:rPr>
          <w:sz w:val="28"/>
          <w:szCs w:val="28"/>
        </w:rPr>
        <w:t xml:space="preserve"> </w:t>
      </w:r>
      <w:r>
        <w:rPr>
          <w:sz w:val="28"/>
          <w:szCs w:val="28"/>
        </w:rPr>
        <w:t xml:space="preserve">впливів прокладемо в  </w:t>
      </w:r>
      <w:proofErr w:type="spellStart"/>
      <w:r w:rsidRPr="005F46B6">
        <w:rPr>
          <w:sz w:val="28"/>
          <w:szCs w:val="28"/>
        </w:rPr>
        <w:t>Гофротруб</w:t>
      </w:r>
      <w:r>
        <w:rPr>
          <w:sz w:val="28"/>
          <w:szCs w:val="28"/>
        </w:rPr>
        <w:t>у</w:t>
      </w:r>
      <w:proofErr w:type="spellEnd"/>
      <w:r w:rsidRPr="005F46B6">
        <w:rPr>
          <w:sz w:val="28"/>
          <w:szCs w:val="28"/>
        </w:rPr>
        <w:t xml:space="preserve">  </w:t>
      </w:r>
      <w:r w:rsidRPr="005F46B6">
        <w:rPr>
          <w:rFonts w:ascii="Cambria Math" w:hAnsi="Cambria Math" w:cs="Cambria Math"/>
          <w:sz w:val="28"/>
          <w:szCs w:val="28"/>
        </w:rPr>
        <w:t>∅</w:t>
      </w:r>
      <w:r w:rsidRPr="005F46B6">
        <w:rPr>
          <w:sz w:val="28"/>
          <w:szCs w:val="28"/>
        </w:rPr>
        <w:t>25мм</w:t>
      </w:r>
      <w:r w:rsidR="005F147A">
        <w:rPr>
          <w:sz w:val="28"/>
          <w:szCs w:val="28"/>
        </w:rPr>
        <w:t>.</w:t>
      </w:r>
    </w:p>
    <w:p w:rsidR="00C13AE8" w:rsidRDefault="00C13AE8" w:rsidP="00170866">
      <w:pPr>
        <w:tabs>
          <w:tab w:val="left" w:pos="9923"/>
        </w:tabs>
        <w:spacing w:line="360" w:lineRule="auto"/>
        <w:ind w:right="285" w:firstLine="567"/>
        <w:jc w:val="both"/>
        <w:rPr>
          <w:sz w:val="28"/>
          <w:szCs w:val="28"/>
        </w:rPr>
      </w:pPr>
      <w:r>
        <w:rPr>
          <w:sz w:val="28"/>
          <w:szCs w:val="28"/>
        </w:rPr>
        <w:t xml:space="preserve">Від Розподільного щита до циркуляційних насосів та блоку управління ТН - </w:t>
      </w:r>
      <w:proofErr w:type="spellStart"/>
      <w:r>
        <w:rPr>
          <w:sz w:val="28"/>
          <w:szCs w:val="28"/>
        </w:rPr>
        <w:t>ВВГнг</w:t>
      </w:r>
      <w:proofErr w:type="spellEnd"/>
      <w:r>
        <w:rPr>
          <w:sz w:val="28"/>
          <w:szCs w:val="28"/>
        </w:rPr>
        <w:t xml:space="preserve"> 5х1,5 та  аби захистити </w:t>
      </w:r>
      <w:r w:rsidRPr="005F46B6">
        <w:rPr>
          <w:sz w:val="28"/>
          <w:szCs w:val="28"/>
        </w:rPr>
        <w:t>пров</w:t>
      </w:r>
      <w:r>
        <w:rPr>
          <w:sz w:val="28"/>
          <w:szCs w:val="28"/>
        </w:rPr>
        <w:t>ід</w:t>
      </w:r>
      <w:r w:rsidRPr="005F46B6">
        <w:rPr>
          <w:sz w:val="28"/>
          <w:szCs w:val="28"/>
        </w:rPr>
        <w:t xml:space="preserve"> </w:t>
      </w:r>
      <w:r>
        <w:rPr>
          <w:sz w:val="28"/>
          <w:szCs w:val="28"/>
        </w:rPr>
        <w:t>від</w:t>
      </w:r>
      <w:r w:rsidRPr="005F46B6">
        <w:rPr>
          <w:sz w:val="28"/>
          <w:szCs w:val="28"/>
        </w:rPr>
        <w:t xml:space="preserve"> механіч</w:t>
      </w:r>
      <w:r>
        <w:rPr>
          <w:sz w:val="28"/>
          <w:szCs w:val="28"/>
        </w:rPr>
        <w:t>них</w:t>
      </w:r>
      <w:r w:rsidRPr="005F46B6">
        <w:rPr>
          <w:sz w:val="28"/>
          <w:szCs w:val="28"/>
        </w:rPr>
        <w:t xml:space="preserve"> </w:t>
      </w:r>
      <w:r>
        <w:rPr>
          <w:sz w:val="28"/>
          <w:szCs w:val="28"/>
        </w:rPr>
        <w:t xml:space="preserve">впливів прокладемо в  </w:t>
      </w:r>
      <w:proofErr w:type="spellStart"/>
      <w:r w:rsidRPr="005F46B6">
        <w:rPr>
          <w:sz w:val="28"/>
          <w:szCs w:val="28"/>
        </w:rPr>
        <w:t>Гофротруб</w:t>
      </w:r>
      <w:r>
        <w:rPr>
          <w:sz w:val="28"/>
          <w:szCs w:val="28"/>
        </w:rPr>
        <w:t>у</w:t>
      </w:r>
      <w:proofErr w:type="spellEnd"/>
      <w:r w:rsidRPr="005F46B6">
        <w:rPr>
          <w:sz w:val="28"/>
          <w:szCs w:val="28"/>
        </w:rPr>
        <w:t xml:space="preserve">  </w:t>
      </w:r>
      <w:r w:rsidRPr="005F46B6">
        <w:rPr>
          <w:rFonts w:ascii="Cambria Math" w:hAnsi="Cambria Math" w:cs="Cambria Math"/>
          <w:sz w:val="28"/>
          <w:szCs w:val="28"/>
        </w:rPr>
        <w:t>∅</w:t>
      </w:r>
      <w:r w:rsidRPr="005F46B6">
        <w:rPr>
          <w:sz w:val="28"/>
          <w:szCs w:val="28"/>
        </w:rPr>
        <w:t>25мм</w:t>
      </w:r>
      <w:r w:rsidR="003036EA">
        <w:rPr>
          <w:sz w:val="28"/>
          <w:szCs w:val="28"/>
        </w:rPr>
        <w:t>.</w:t>
      </w:r>
    </w:p>
    <w:p w:rsidR="00C13AE8" w:rsidRDefault="00C13AE8" w:rsidP="00170866">
      <w:pPr>
        <w:tabs>
          <w:tab w:val="left" w:pos="9923"/>
        </w:tabs>
        <w:spacing w:line="360" w:lineRule="auto"/>
        <w:ind w:right="285" w:firstLine="567"/>
        <w:jc w:val="both"/>
        <w:rPr>
          <w:sz w:val="28"/>
          <w:szCs w:val="28"/>
        </w:rPr>
      </w:pPr>
      <w:r>
        <w:rPr>
          <w:sz w:val="28"/>
          <w:szCs w:val="28"/>
        </w:rPr>
        <w:t>Зобразимо схему підключення теплових насосів та допоміжного обладна</w:t>
      </w:r>
      <w:r>
        <w:rPr>
          <w:sz w:val="28"/>
          <w:szCs w:val="28"/>
        </w:rPr>
        <w:t>н</w:t>
      </w:r>
      <w:r>
        <w:rPr>
          <w:sz w:val="28"/>
          <w:szCs w:val="28"/>
        </w:rPr>
        <w:t>ня на рис</w:t>
      </w:r>
      <w:r w:rsidR="00F00EEB">
        <w:rPr>
          <w:sz w:val="28"/>
          <w:szCs w:val="28"/>
        </w:rPr>
        <w:t>унку</w:t>
      </w:r>
      <w:r>
        <w:rPr>
          <w:sz w:val="28"/>
          <w:szCs w:val="28"/>
        </w:rPr>
        <w:t xml:space="preserve"> </w:t>
      </w:r>
      <w:r w:rsidR="008128F8">
        <w:rPr>
          <w:sz w:val="28"/>
          <w:szCs w:val="28"/>
        </w:rPr>
        <w:t>2.17.</w:t>
      </w:r>
    </w:p>
    <w:p w:rsidR="00C13AE8" w:rsidRDefault="00C13AE8" w:rsidP="00170866">
      <w:pPr>
        <w:tabs>
          <w:tab w:val="left" w:pos="9923"/>
        </w:tabs>
        <w:spacing w:line="360" w:lineRule="auto"/>
        <w:ind w:right="285" w:firstLine="567"/>
        <w:jc w:val="center"/>
        <w:rPr>
          <w:sz w:val="28"/>
          <w:szCs w:val="28"/>
        </w:rPr>
      </w:pPr>
      <w:r w:rsidRPr="00985F4F">
        <w:rPr>
          <w:noProof/>
          <w:sz w:val="28"/>
          <w:szCs w:val="28"/>
          <w:lang w:bidi="ar-SA"/>
        </w:rPr>
        <w:drawing>
          <wp:inline distT="0" distB="0" distL="0" distR="0" wp14:anchorId="115E4B2E" wp14:editId="6976CECB">
            <wp:extent cx="5940425" cy="5250676"/>
            <wp:effectExtent l="0" t="0" r="3175" b="7620"/>
            <wp:docPr id="448"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5" cstate="print"/>
                    <a:stretch>
                      <a:fillRect/>
                    </a:stretch>
                  </pic:blipFill>
                  <pic:spPr>
                    <a:xfrm>
                      <a:off x="0" y="0"/>
                      <a:ext cx="5940425" cy="5250676"/>
                    </a:xfrm>
                    <a:prstGeom prst="rect">
                      <a:avLst/>
                    </a:prstGeom>
                  </pic:spPr>
                </pic:pic>
              </a:graphicData>
            </a:graphic>
          </wp:inline>
        </w:drawing>
      </w:r>
    </w:p>
    <w:p w:rsidR="00C13AE8" w:rsidRDefault="00C13AE8" w:rsidP="00170866">
      <w:pPr>
        <w:tabs>
          <w:tab w:val="left" w:pos="9923"/>
        </w:tabs>
        <w:spacing w:line="360" w:lineRule="auto"/>
        <w:ind w:right="285" w:firstLine="567"/>
        <w:jc w:val="center"/>
        <w:rPr>
          <w:sz w:val="28"/>
          <w:szCs w:val="28"/>
        </w:rPr>
      </w:pPr>
      <w:r>
        <w:rPr>
          <w:sz w:val="28"/>
          <w:szCs w:val="28"/>
        </w:rPr>
        <w:t xml:space="preserve">Рисунок </w:t>
      </w:r>
      <w:r w:rsidR="008128F8">
        <w:rPr>
          <w:sz w:val="28"/>
          <w:szCs w:val="28"/>
        </w:rPr>
        <w:t>2.17</w:t>
      </w:r>
      <w:r>
        <w:rPr>
          <w:sz w:val="28"/>
          <w:szCs w:val="28"/>
        </w:rPr>
        <w:t xml:space="preserve"> – Схема підключення електричного обладнання</w:t>
      </w:r>
    </w:p>
    <w:p w:rsidR="00170866" w:rsidRPr="009C5497" w:rsidRDefault="00170866" w:rsidP="00170866">
      <w:pPr>
        <w:pStyle w:val="1"/>
        <w:tabs>
          <w:tab w:val="left" w:pos="1701"/>
          <w:tab w:val="left" w:pos="3828"/>
        </w:tabs>
        <w:spacing w:line="360" w:lineRule="auto"/>
        <w:ind w:left="0" w:right="365" w:firstLine="567"/>
        <w:jc w:val="both"/>
      </w:pPr>
      <w:r w:rsidRPr="009C5497">
        <w:t>Висновки до розділу</w:t>
      </w:r>
    </w:p>
    <w:p w:rsidR="00170866" w:rsidRPr="009C5497" w:rsidRDefault="00170866" w:rsidP="00170866">
      <w:pPr>
        <w:pStyle w:val="a3"/>
        <w:tabs>
          <w:tab w:val="left" w:pos="1701"/>
          <w:tab w:val="left" w:pos="3828"/>
        </w:tabs>
        <w:spacing w:before="5" w:line="360" w:lineRule="auto"/>
        <w:ind w:right="365" w:firstLine="567"/>
        <w:jc w:val="both"/>
      </w:pPr>
    </w:p>
    <w:p w:rsidR="00170866" w:rsidRDefault="00170866" w:rsidP="00170866">
      <w:pPr>
        <w:pStyle w:val="a3"/>
        <w:tabs>
          <w:tab w:val="left" w:pos="1701"/>
          <w:tab w:val="left" w:pos="3828"/>
        </w:tabs>
        <w:spacing w:line="360" w:lineRule="auto"/>
        <w:ind w:right="365" w:firstLine="567"/>
        <w:jc w:val="both"/>
      </w:pPr>
      <w:r w:rsidRPr="009C5497">
        <w:lastRenderedPageBreak/>
        <w:t>У цьому розділі розгля</w:t>
      </w:r>
      <w:r>
        <w:t>нуті</w:t>
      </w:r>
      <w:r w:rsidRPr="009C5497">
        <w:t xml:space="preserve"> всі </w:t>
      </w:r>
      <w:r>
        <w:t>діючі системи енергозабезпечення житлов</w:t>
      </w:r>
      <w:r>
        <w:t>о</w:t>
      </w:r>
      <w:r>
        <w:t>го будинку</w:t>
      </w:r>
      <w:r w:rsidRPr="009C5497">
        <w:t xml:space="preserve">. </w:t>
      </w:r>
      <w:r>
        <w:t>Був проведений</w:t>
      </w:r>
      <w:r w:rsidRPr="009C5497">
        <w:t xml:space="preserve"> первинний аналіз сучасного стану огороджувал</w:t>
      </w:r>
      <w:r w:rsidRPr="009C5497">
        <w:t>ь</w:t>
      </w:r>
      <w:r w:rsidRPr="009C5497">
        <w:t>них конструкцій, систем</w:t>
      </w:r>
      <w:r>
        <w:t>и</w:t>
      </w:r>
      <w:r w:rsidRPr="009C5497">
        <w:t xml:space="preserve"> опалення, вентиляційн</w:t>
      </w:r>
      <w:r>
        <w:t>ої</w:t>
      </w:r>
      <w:r w:rsidRPr="009C5497">
        <w:t xml:space="preserve"> систем</w:t>
      </w:r>
      <w:r>
        <w:t>и</w:t>
      </w:r>
      <w:r w:rsidRPr="009C5497">
        <w:t xml:space="preserve">, </w:t>
      </w:r>
      <w:proofErr w:type="spellStart"/>
      <w:r w:rsidRPr="009C5497">
        <w:t>систем</w:t>
      </w:r>
      <w:r>
        <w:t>и</w:t>
      </w:r>
      <w:proofErr w:type="spellEnd"/>
      <w:r w:rsidRPr="009C5497">
        <w:t xml:space="preserve"> водоп</w:t>
      </w:r>
      <w:r w:rsidRPr="009C5497">
        <w:t>о</w:t>
      </w:r>
      <w:r w:rsidRPr="009C5497">
        <w:t xml:space="preserve">стачання та водовідведення. Крім того, </w:t>
      </w:r>
      <w:r>
        <w:t>були за</w:t>
      </w:r>
      <w:r w:rsidRPr="009C5497">
        <w:t>пропон</w:t>
      </w:r>
      <w:r>
        <w:t>овані</w:t>
      </w:r>
      <w:r w:rsidRPr="009C5497">
        <w:t xml:space="preserve"> енергозберігаючі заходи. У таблиці наведено відсоток економії енергії після впровадження зах</w:t>
      </w:r>
      <w:r w:rsidRPr="009C5497">
        <w:t>о</w:t>
      </w:r>
      <w:r w:rsidRPr="009C5497">
        <w:t xml:space="preserve">дів та період їх </w:t>
      </w:r>
      <w:r>
        <w:t>терміну окупності</w:t>
      </w:r>
      <w:r w:rsidRPr="009C5497">
        <w:t>.</w:t>
      </w:r>
    </w:p>
    <w:p w:rsidR="008128F8" w:rsidRDefault="008128F8" w:rsidP="00170866">
      <w:pPr>
        <w:pStyle w:val="a3"/>
        <w:tabs>
          <w:tab w:val="left" w:pos="1701"/>
          <w:tab w:val="left" w:pos="3828"/>
        </w:tabs>
        <w:spacing w:after="8" w:line="360" w:lineRule="auto"/>
        <w:ind w:right="365" w:firstLine="567"/>
        <w:jc w:val="both"/>
      </w:pPr>
    </w:p>
    <w:p w:rsidR="00170866" w:rsidRDefault="00170866" w:rsidP="00170866">
      <w:pPr>
        <w:pStyle w:val="a3"/>
        <w:tabs>
          <w:tab w:val="left" w:pos="1701"/>
          <w:tab w:val="left" w:pos="3828"/>
        </w:tabs>
        <w:spacing w:after="8" w:line="360" w:lineRule="auto"/>
        <w:ind w:right="365" w:firstLine="567"/>
        <w:jc w:val="both"/>
      </w:pPr>
      <w:r>
        <w:t>Таблиця 2.</w:t>
      </w:r>
      <w:r w:rsidR="008128F8">
        <w:t>23</w:t>
      </w:r>
      <w:r>
        <w:t xml:space="preserve"> – Термін окупності заходів енергозбереження які можуть б</w:t>
      </w:r>
      <w:r>
        <w:t>у</w:t>
      </w:r>
      <w:r>
        <w:t>ти впроваджені</w:t>
      </w:r>
    </w:p>
    <w:tbl>
      <w:tblPr>
        <w:tblStyle w:val="TableNormal"/>
        <w:tblW w:w="907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1"/>
        <w:gridCol w:w="1559"/>
        <w:gridCol w:w="1843"/>
        <w:gridCol w:w="1559"/>
      </w:tblGrid>
      <w:tr w:rsidR="00170866" w:rsidTr="00170866">
        <w:trPr>
          <w:trHeight w:val="321"/>
        </w:trPr>
        <w:tc>
          <w:tcPr>
            <w:tcW w:w="4111" w:type="dxa"/>
          </w:tcPr>
          <w:p w:rsidR="00170866" w:rsidRDefault="00170866" w:rsidP="008128F8">
            <w:pPr>
              <w:pStyle w:val="TableParagraph"/>
              <w:tabs>
                <w:tab w:val="left" w:pos="1701"/>
                <w:tab w:val="left" w:pos="3828"/>
              </w:tabs>
              <w:spacing w:line="301" w:lineRule="exact"/>
              <w:ind w:firstLine="142"/>
              <w:rPr>
                <w:b/>
                <w:sz w:val="28"/>
              </w:rPr>
            </w:pPr>
            <w:r>
              <w:rPr>
                <w:b/>
                <w:sz w:val="28"/>
              </w:rPr>
              <w:t>ЗЕЗ</w:t>
            </w:r>
          </w:p>
        </w:tc>
        <w:tc>
          <w:tcPr>
            <w:tcW w:w="1559" w:type="dxa"/>
          </w:tcPr>
          <w:p w:rsidR="00170866" w:rsidRDefault="00170866" w:rsidP="008128F8">
            <w:pPr>
              <w:pStyle w:val="TableParagraph"/>
              <w:tabs>
                <w:tab w:val="left" w:pos="1701"/>
                <w:tab w:val="left" w:pos="3828"/>
              </w:tabs>
              <w:spacing w:line="301" w:lineRule="exact"/>
              <w:ind w:firstLine="142"/>
              <w:rPr>
                <w:b/>
                <w:sz w:val="28"/>
              </w:rPr>
            </w:pPr>
            <w:r>
              <w:rPr>
                <w:b/>
                <w:sz w:val="28"/>
              </w:rPr>
              <w:t>Економія, %</w:t>
            </w:r>
          </w:p>
        </w:tc>
        <w:tc>
          <w:tcPr>
            <w:tcW w:w="1843" w:type="dxa"/>
          </w:tcPr>
          <w:p w:rsidR="00170866" w:rsidRDefault="00170866" w:rsidP="008128F8">
            <w:pPr>
              <w:pStyle w:val="TableParagraph"/>
              <w:tabs>
                <w:tab w:val="left" w:pos="1701"/>
                <w:tab w:val="left" w:pos="3828"/>
              </w:tabs>
              <w:spacing w:line="301" w:lineRule="exact"/>
              <w:ind w:firstLine="142"/>
              <w:rPr>
                <w:b/>
                <w:sz w:val="28"/>
              </w:rPr>
            </w:pPr>
            <w:r>
              <w:rPr>
                <w:b/>
                <w:sz w:val="28"/>
              </w:rPr>
              <w:t xml:space="preserve">Грошові </w:t>
            </w:r>
          </w:p>
          <w:p w:rsidR="00170866" w:rsidRDefault="00170866" w:rsidP="008128F8">
            <w:pPr>
              <w:pStyle w:val="TableParagraph"/>
              <w:tabs>
                <w:tab w:val="left" w:pos="1701"/>
                <w:tab w:val="left" w:pos="3828"/>
              </w:tabs>
              <w:spacing w:line="301" w:lineRule="exact"/>
              <w:ind w:firstLine="142"/>
              <w:rPr>
                <w:b/>
                <w:sz w:val="28"/>
              </w:rPr>
            </w:pPr>
            <w:r>
              <w:rPr>
                <w:b/>
                <w:sz w:val="28"/>
              </w:rPr>
              <w:t xml:space="preserve">витрати на ЗЕЗ, </w:t>
            </w:r>
            <w:proofErr w:type="spellStart"/>
            <w:r>
              <w:rPr>
                <w:b/>
                <w:sz w:val="28"/>
              </w:rPr>
              <w:t>грн</w:t>
            </w:r>
            <w:proofErr w:type="spellEnd"/>
          </w:p>
        </w:tc>
        <w:tc>
          <w:tcPr>
            <w:tcW w:w="1559" w:type="dxa"/>
          </w:tcPr>
          <w:p w:rsidR="00170866" w:rsidRDefault="00170866" w:rsidP="008128F8">
            <w:pPr>
              <w:pStyle w:val="TableParagraph"/>
              <w:tabs>
                <w:tab w:val="left" w:pos="1701"/>
                <w:tab w:val="left" w:pos="3828"/>
              </w:tabs>
              <w:spacing w:line="301" w:lineRule="exact"/>
              <w:ind w:firstLine="142"/>
              <w:rPr>
                <w:b/>
                <w:sz w:val="28"/>
              </w:rPr>
            </w:pPr>
            <w:r>
              <w:rPr>
                <w:b/>
                <w:sz w:val="28"/>
              </w:rPr>
              <w:t xml:space="preserve">Термін </w:t>
            </w:r>
          </w:p>
          <w:p w:rsidR="00170866" w:rsidRDefault="00170866" w:rsidP="008128F8">
            <w:pPr>
              <w:pStyle w:val="TableParagraph"/>
              <w:tabs>
                <w:tab w:val="left" w:pos="1701"/>
                <w:tab w:val="left" w:pos="3828"/>
              </w:tabs>
              <w:spacing w:line="301" w:lineRule="exact"/>
              <w:ind w:firstLine="142"/>
              <w:rPr>
                <w:b/>
                <w:sz w:val="28"/>
              </w:rPr>
            </w:pPr>
            <w:r>
              <w:rPr>
                <w:b/>
                <w:sz w:val="28"/>
              </w:rPr>
              <w:t xml:space="preserve">окупності, </w:t>
            </w:r>
          </w:p>
          <w:p w:rsidR="00170866" w:rsidRDefault="00170866" w:rsidP="008128F8">
            <w:pPr>
              <w:pStyle w:val="TableParagraph"/>
              <w:tabs>
                <w:tab w:val="left" w:pos="1701"/>
                <w:tab w:val="left" w:pos="3828"/>
              </w:tabs>
              <w:spacing w:line="301" w:lineRule="exact"/>
              <w:ind w:firstLine="142"/>
              <w:rPr>
                <w:b/>
                <w:sz w:val="28"/>
              </w:rPr>
            </w:pPr>
            <w:r>
              <w:rPr>
                <w:b/>
                <w:sz w:val="28"/>
              </w:rPr>
              <w:t>років</w:t>
            </w:r>
          </w:p>
        </w:tc>
      </w:tr>
      <w:tr w:rsidR="00170866" w:rsidTr="00170866">
        <w:trPr>
          <w:trHeight w:val="321"/>
        </w:trPr>
        <w:tc>
          <w:tcPr>
            <w:tcW w:w="4111" w:type="dxa"/>
          </w:tcPr>
          <w:p w:rsidR="00170866" w:rsidRDefault="00170866" w:rsidP="008128F8">
            <w:pPr>
              <w:pStyle w:val="TableParagraph"/>
              <w:tabs>
                <w:tab w:val="left" w:pos="1701"/>
                <w:tab w:val="left" w:pos="3828"/>
              </w:tabs>
              <w:spacing w:line="301" w:lineRule="exact"/>
              <w:ind w:firstLine="142"/>
              <w:rPr>
                <w:sz w:val="28"/>
              </w:rPr>
            </w:pPr>
            <w:r>
              <w:rPr>
                <w:sz w:val="28"/>
              </w:rPr>
              <w:t>Утеплення зовнішніх стін</w:t>
            </w:r>
          </w:p>
        </w:tc>
        <w:tc>
          <w:tcPr>
            <w:tcW w:w="1559" w:type="dxa"/>
          </w:tcPr>
          <w:p w:rsidR="00170866" w:rsidRPr="000B6D7D" w:rsidRDefault="00666D32" w:rsidP="008128F8">
            <w:pPr>
              <w:pStyle w:val="TableParagraph"/>
              <w:tabs>
                <w:tab w:val="left" w:pos="1701"/>
                <w:tab w:val="left" w:pos="3828"/>
              </w:tabs>
              <w:spacing w:line="301" w:lineRule="exact"/>
              <w:ind w:firstLine="142"/>
              <w:rPr>
                <w:sz w:val="28"/>
              </w:rPr>
            </w:pPr>
            <w:r>
              <w:rPr>
                <w:sz w:val="28"/>
              </w:rPr>
              <w:t>34</w:t>
            </w:r>
          </w:p>
        </w:tc>
        <w:tc>
          <w:tcPr>
            <w:tcW w:w="1843" w:type="dxa"/>
          </w:tcPr>
          <w:p w:rsidR="00170866" w:rsidRPr="000B6D7D" w:rsidRDefault="00170866" w:rsidP="008128F8">
            <w:pPr>
              <w:pStyle w:val="TableParagraph"/>
              <w:tabs>
                <w:tab w:val="left" w:pos="1701"/>
                <w:tab w:val="left" w:pos="3828"/>
              </w:tabs>
              <w:spacing w:line="301" w:lineRule="exact"/>
              <w:ind w:firstLine="142"/>
              <w:rPr>
                <w:sz w:val="28"/>
              </w:rPr>
            </w:pPr>
            <w:r w:rsidRPr="00911DE4">
              <w:rPr>
                <w:sz w:val="28"/>
              </w:rPr>
              <w:t>1</w:t>
            </w:r>
            <w:r>
              <w:rPr>
                <w:sz w:val="28"/>
              </w:rPr>
              <w:t> </w:t>
            </w:r>
            <w:r w:rsidRPr="00911DE4">
              <w:rPr>
                <w:sz w:val="28"/>
              </w:rPr>
              <w:t>669</w:t>
            </w:r>
            <w:r>
              <w:rPr>
                <w:sz w:val="28"/>
              </w:rPr>
              <w:t xml:space="preserve"> 522,05</w:t>
            </w:r>
          </w:p>
        </w:tc>
        <w:tc>
          <w:tcPr>
            <w:tcW w:w="1559" w:type="dxa"/>
          </w:tcPr>
          <w:p w:rsidR="00170866" w:rsidRPr="000B6D7D" w:rsidRDefault="00170866" w:rsidP="008128F8">
            <w:pPr>
              <w:pStyle w:val="TableParagraph"/>
              <w:tabs>
                <w:tab w:val="left" w:pos="1701"/>
                <w:tab w:val="left" w:pos="3828"/>
              </w:tabs>
              <w:spacing w:line="301" w:lineRule="exact"/>
              <w:ind w:firstLine="142"/>
              <w:rPr>
                <w:sz w:val="28"/>
              </w:rPr>
            </w:pPr>
            <w:r>
              <w:rPr>
                <w:sz w:val="28"/>
              </w:rPr>
              <w:t>6,3</w:t>
            </w:r>
          </w:p>
        </w:tc>
      </w:tr>
      <w:tr w:rsidR="00170866" w:rsidTr="00170866">
        <w:trPr>
          <w:trHeight w:val="323"/>
        </w:trPr>
        <w:tc>
          <w:tcPr>
            <w:tcW w:w="4111" w:type="dxa"/>
          </w:tcPr>
          <w:p w:rsidR="00170866" w:rsidRDefault="00170866" w:rsidP="008128F8">
            <w:pPr>
              <w:pStyle w:val="TableParagraph"/>
              <w:tabs>
                <w:tab w:val="left" w:pos="1701"/>
                <w:tab w:val="left" w:pos="3828"/>
              </w:tabs>
              <w:spacing w:line="304" w:lineRule="exact"/>
              <w:ind w:firstLine="142"/>
              <w:rPr>
                <w:sz w:val="28"/>
              </w:rPr>
            </w:pPr>
            <w:r>
              <w:rPr>
                <w:sz w:val="28"/>
              </w:rPr>
              <w:t xml:space="preserve">Встановлення </w:t>
            </w:r>
            <w:proofErr w:type="spellStart"/>
            <w:r>
              <w:rPr>
                <w:sz w:val="28"/>
              </w:rPr>
              <w:t>тепловідбива</w:t>
            </w:r>
            <w:r>
              <w:rPr>
                <w:sz w:val="28"/>
              </w:rPr>
              <w:t>ю</w:t>
            </w:r>
            <w:r>
              <w:rPr>
                <w:sz w:val="28"/>
              </w:rPr>
              <w:t>чих</w:t>
            </w:r>
            <w:proofErr w:type="spellEnd"/>
            <w:r>
              <w:rPr>
                <w:sz w:val="28"/>
              </w:rPr>
              <w:t xml:space="preserve"> екранів</w:t>
            </w:r>
          </w:p>
        </w:tc>
        <w:tc>
          <w:tcPr>
            <w:tcW w:w="1559" w:type="dxa"/>
          </w:tcPr>
          <w:p w:rsidR="00170866" w:rsidRPr="000B6D7D" w:rsidRDefault="00170866" w:rsidP="008128F8">
            <w:pPr>
              <w:pStyle w:val="TableParagraph"/>
              <w:tabs>
                <w:tab w:val="left" w:pos="1701"/>
                <w:tab w:val="left" w:pos="3828"/>
              </w:tabs>
              <w:spacing w:line="304" w:lineRule="exact"/>
              <w:ind w:firstLine="142"/>
              <w:rPr>
                <w:sz w:val="28"/>
              </w:rPr>
            </w:pPr>
            <w:r w:rsidRPr="000B6D7D">
              <w:rPr>
                <w:sz w:val="28"/>
              </w:rPr>
              <w:t>1</w:t>
            </w:r>
          </w:p>
        </w:tc>
        <w:tc>
          <w:tcPr>
            <w:tcW w:w="1843" w:type="dxa"/>
          </w:tcPr>
          <w:p w:rsidR="00170866" w:rsidRPr="000B6D7D" w:rsidRDefault="00170866" w:rsidP="008128F8">
            <w:pPr>
              <w:pStyle w:val="TableParagraph"/>
              <w:tabs>
                <w:tab w:val="left" w:pos="1701"/>
                <w:tab w:val="left" w:pos="3828"/>
              </w:tabs>
              <w:spacing w:line="304" w:lineRule="exact"/>
              <w:ind w:firstLine="142"/>
              <w:rPr>
                <w:sz w:val="28"/>
              </w:rPr>
            </w:pPr>
            <w:r>
              <w:rPr>
                <w:sz w:val="28"/>
              </w:rPr>
              <w:t>28 990</w:t>
            </w:r>
          </w:p>
        </w:tc>
        <w:tc>
          <w:tcPr>
            <w:tcW w:w="1559" w:type="dxa"/>
          </w:tcPr>
          <w:p w:rsidR="00170866" w:rsidRPr="000B6D7D" w:rsidRDefault="00F31493" w:rsidP="008128F8">
            <w:pPr>
              <w:pStyle w:val="TableParagraph"/>
              <w:tabs>
                <w:tab w:val="left" w:pos="1701"/>
                <w:tab w:val="left" w:pos="3828"/>
              </w:tabs>
              <w:spacing w:line="304" w:lineRule="exact"/>
              <w:ind w:firstLine="142"/>
              <w:rPr>
                <w:sz w:val="28"/>
              </w:rPr>
            </w:pPr>
            <w:r>
              <w:rPr>
                <w:sz w:val="28"/>
              </w:rPr>
              <w:t>1,5</w:t>
            </w:r>
          </w:p>
        </w:tc>
      </w:tr>
      <w:tr w:rsidR="00170866" w:rsidTr="00170866">
        <w:trPr>
          <w:trHeight w:val="323"/>
        </w:trPr>
        <w:tc>
          <w:tcPr>
            <w:tcW w:w="4111" w:type="dxa"/>
          </w:tcPr>
          <w:p w:rsidR="00170866" w:rsidRDefault="00170866" w:rsidP="008128F8">
            <w:pPr>
              <w:pStyle w:val="TableParagraph"/>
              <w:tabs>
                <w:tab w:val="left" w:pos="1701"/>
                <w:tab w:val="left" w:pos="3828"/>
              </w:tabs>
              <w:spacing w:line="304" w:lineRule="exact"/>
              <w:ind w:left="142" w:right="36" w:firstLine="142"/>
              <w:rPr>
                <w:sz w:val="28"/>
              </w:rPr>
            </w:pPr>
            <w:r w:rsidRPr="00464491">
              <w:rPr>
                <w:sz w:val="28"/>
              </w:rPr>
              <w:t xml:space="preserve">Встановлення термостатичних вентилів для радіаторів </w:t>
            </w:r>
          </w:p>
          <w:p w:rsidR="00170866" w:rsidRDefault="00170866" w:rsidP="008128F8">
            <w:pPr>
              <w:pStyle w:val="TableParagraph"/>
              <w:tabs>
                <w:tab w:val="left" w:pos="1701"/>
                <w:tab w:val="left" w:pos="3828"/>
              </w:tabs>
              <w:spacing w:line="304" w:lineRule="exact"/>
              <w:ind w:left="142" w:right="36" w:firstLine="142"/>
              <w:rPr>
                <w:sz w:val="28"/>
              </w:rPr>
            </w:pPr>
            <w:r w:rsidRPr="00464491">
              <w:rPr>
                <w:sz w:val="28"/>
              </w:rPr>
              <w:t xml:space="preserve">опалення та </w:t>
            </w:r>
            <w:proofErr w:type="spellStart"/>
            <w:r w:rsidRPr="00464491">
              <w:rPr>
                <w:sz w:val="28"/>
              </w:rPr>
              <w:t>байпаси</w:t>
            </w:r>
            <w:proofErr w:type="spellEnd"/>
          </w:p>
        </w:tc>
        <w:tc>
          <w:tcPr>
            <w:tcW w:w="1559" w:type="dxa"/>
          </w:tcPr>
          <w:p w:rsidR="00170866" w:rsidRPr="000B6D7D" w:rsidRDefault="00170866" w:rsidP="008128F8">
            <w:pPr>
              <w:pStyle w:val="TableParagraph"/>
              <w:tabs>
                <w:tab w:val="left" w:pos="1701"/>
                <w:tab w:val="left" w:pos="3828"/>
              </w:tabs>
              <w:spacing w:line="304" w:lineRule="exact"/>
              <w:ind w:firstLine="142"/>
              <w:rPr>
                <w:sz w:val="28"/>
              </w:rPr>
            </w:pPr>
            <w:r w:rsidRPr="000B6D7D">
              <w:rPr>
                <w:sz w:val="28"/>
              </w:rPr>
              <w:t>20</w:t>
            </w:r>
          </w:p>
        </w:tc>
        <w:tc>
          <w:tcPr>
            <w:tcW w:w="1843" w:type="dxa"/>
          </w:tcPr>
          <w:p w:rsidR="00170866" w:rsidRPr="00911DE4" w:rsidRDefault="00170866" w:rsidP="008128F8">
            <w:pPr>
              <w:pStyle w:val="TableParagraph"/>
              <w:tabs>
                <w:tab w:val="left" w:pos="1701"/>
                <w:tab w:val="left" w:pos="3828"/>
              </w:tabs>
              <w:spacing w:line="304" w:lineRule="exact"/>
              <w:ind w:firstLine="142"/>
              <w:rPr>
                <w:sz w:val="28"/>
                <w:szCs w:val="28"/>
              </w:rPr>
            </w:pPr>
            <w:r w:rsidRPr="00911DE4">
              <w:rPr>
                <w:sz w:val="28"/>
                <w:szCs w:val="28"/>
              </w:rPr>
              <w:t>1</w:t>
            </w:r>
            <w:r>
              <w:rPr>
                <w:sz w:val="28"/>
                <w:szCs w:val="28"/>
              </w:rPr>
              <w:t> </w:t>
            </w:r>
            <w:r w:rsidRPr="00911DE4">
              <w:rPr>
                <w:sz w:val="28"/>
                <w:szCs w:val="28"/>
              </w:rPr>
              <w:t>004</w:t>
            </w:r>
            <w:r>
              <w:rPr>
                <w:sz w:val="28"/>
                <w:szCs w:val="28"/>
              </w:rPr>
              <w:t xml:space="preserve"> </w:t>
            </w:r>
            <w:r w:rsidRPr="00911DE4">
              <w:rPr>
                <w:sz w:val="28"/>
                <w:szCs w:val="28"/>
              </w:rPr>
              <w:t>244,38</w:t>
            </w:r>
          </w:p>
        </w:tc>
        <w:tc>
          <w:tcPr>
            <w:tcW w:w="1559" w:type="dxa"/>
          </w:tcPr>
          <w:p w:rsidR="00170866" w:rsidRPr="000B6D7D" w:rsidRDefault="00170866" w:rsidP="008128F8">
            <w:pPr>
              <w:pStyle w:val="TableParagraph"/>
              <w:tabs>
                <w:tab w:val="left" w:pos="1701"/>
                <w:tab w:val="left" w:pos="3828"/>
              </w:tabs>
              <w:spacing w:line="304" w:lineRule="exact"/>
              <w:ind w:firstLine="142"/>
              <w:rPr>
                <w:sz w:val="28"/>
              </w:rPr>
            </w:pPr>
            <w:r w:rsidRPr="000B6D7D">
              <w:rPr>
                <w:sz w:val="28"/>
              </w:rPr>
              <w:t>5,4</w:t>
            </w:r>
          </w:p>
        </w:tc>
      </w:tr>
    </w:tbl>
    <w:p w:rsidR="00170866" w:rsidRDefault="00170866" w:rsidP="00170866">
      <w:pPr>
        <w:pStyle w:val="a3"/>
        <w:tabs>
          <w:tab w:val="left" w:pos="1701"/>
          <w:tab w:val="left" w:pos="3828"/>
        </w:tabs>
        <w:spacing w:before="6"/>
        <w:ind w:right="365" w:firstLine="567"/>
        <w:rPr>
          <w:sz w:val="31"/>
        </w:rPr>
      </w:pPr>
    </w:p>
    <w:p w:rsidR="00170866" w:rsidRPr="00170866" w:rsidRDefault="00170866" w:rsidP="00170866">
      <w:pPr>
        <w:pStyle w:val="a3"/>
        <w:tabs>
          <w:tab w:val="left" w:pos="1701"/>
          <w:tab w:val="left" w:pos="3828"/>
        </w:tabs>
        <w:spacing w:line="362" w:lineRule="auto"/>
        <w:ind w:right="365" w:firstLine="567"/>
        <w:jc w:val="both"/>
      </w:pPr>
      <w:r>
        <w:t xml:space="preserve">Також у розділі був проведений розрахунок житлової будівлі за </w:t>
      </w:r>
      <w:r w:rsidRPr="00F7255D">
        <w:rPr>
          <w:lang w:val="ru-RU"/>
        </w:rPr>
        <w:t>[5],</w:t>
      </w:r>
      <w:r>
        <w:t xml:space="preserve"> де б</w:t>
      </w:r>
      <w:r>
        <w:t>у</w:t>
      </w:r>
      <w:r>
        <w:t>ло розраховано</w:t>
      </w:r>
      <w:r>
        <w:rPr>
          <w:spacing w:val="66"/>
        </w:rPr>
        <w:t xml:space="preserve"> </w:t>
      </w:r>
      <w:r>
        <w:t>сумарні теплонадходження та витрати будівлі, а також потреба в енергії для опалення та охолодження будинку. Клас енергоефективності буд</w:t>
      </w:r>
      <w:r>
        <w:t>і</w:t>
      </w:r>
      <w:r>
        <w:t>влі згідно розрахункам «</w:t>
      </w:r>
      <w:r>
        <w:rPr>
          <w:lang w:val="en-US"/>
        </w:rPr>
        <w:t>G</w:t>
      </w:r>
      <w:r>
        <w:t>».</w:t>
      </w:r>
    </w:p>
    <w:p w:rsidR="00170866" w:rsidRPr="004910A2" w:rsidRDefault="00170866" w:rsidP="00170866">
      <w:pPr>
        <w:tabs>
          <w:tab w:val="left" w:pos="851"/>
          <w:tab w:val="left" w:pos="9923"/>
        </w:tabs>
        <w:spacing w:after="200" w:line="360" w:lineRule="auto"/>
        <w:ind w:right="285" w:firstLine="567"/>
        <w:contextualSpacing/>
        <w:jc w:val="both"/>
        <w:rPr>
          <w:rFonts w:eastAsia="Calibri"/>
          <w:b/>
          <w:sz w:val="28"/>
          <w:szCs w:val="28"/>
        </w:rPr>
      </w:pPr>
    </w:p>
    <w:p w:rsidR="00C13AE8" w:rsidRDefault="00C13AE8" w:rsidP="00170866">
      <w:pPr>
        <w:tabs>
          <w:tab w:val="left" w:pos="9923"/>
        </w:tabs>
        <w:spacing w:line="360" w:lineRule="auto"/>
        <w:ind w:right="285" w:firstLine="567"/>
        <w:contextualSpacing/>
        <w:jc w:val="both"/>
        <w:rPr>
          <w:sz w:val="28"/>
          <w:szCs w:val="28"/>
        </w:rPr>
      </w:pPr>
      <w:r w:rsidRPr="004C5FBB">
        <w:rPr>
          <w:rFonts w:eastAsia="Calibri"/>
          <w:sz w:val="28"/>
          <w:szCs w:val="28"/>
        </w:rPr>
        <w:t>В електричній частині</w:t>
      </w:r>
      <w:r w:rsidR="0046735C">
        <w:rPr>
          <w:rFonts w:eastAsia="Calibri"/>
          <w:sz w:val="28"/>
          <w:szCs w:val="28"/>
        </w:rPr>
        <w:t xml:space="preserve"> розділу</w:t>
      </w:r>
      <w:r w:rsidRPr="004C5FBB">
        <w:rPr>
          <w:rFonts w:eastAsia="Calibri"/>
          <w:sz w:val="28"/>
          <w:szCs w:val="28"/>
        </w:rPr>
        <w:t xml:space="preserve"> були пр</w:t>
      </w:r>
      <w:r>
        <w:rPr>
          <w:rFonts w:eastAsia="Calibri"/>
          <w:sz w:val="28"/>
          <w:szCs w:val="28"/>
        </w:rPr>
        <w:t xml:space="preserve">оаналізовані графіки споживання </w:t>
      </w:r>
      <w:r w:rsidRPr="004C5FBB">
        <w:rPr>
          <w:rFonts w:eastAsia="Calibri"/>
          <w:sz w:val="28"/>
          <w:szCs w:val="28"/>
        </w:rPr>
        <w:t>електроенергії за попередні 3 роки, що засвідчило відповідність споживанню</w:t>
      </w:r>
      <w:r>
        <w:rPr>
          <w:rFonts w:eastAsia="Calibri"/>
          <w:sz w:val="28"/>
          <w:szCs w:val="28"/>
        </w:rPr>
        <w:t xml:space="preserve"> </w:t>
      </w:r>
      <w:r w:rsidRPr="004C5FBB">
        <w:rPr>
          <w:rFonts w:eastAsia="Calibri"/>
          <w:sz w:val="28"/>
          <w:szCs w:val="28"/>
        </w:rPr>
        <w:t>енергі</w:t>
      </w:r>
      <w:r>
        <w:rPr>
          <w:rFonts w:eastAsia="Calibri"/>
          <w:sz w:val="28"/>
          <w:szCs w:val="28"/>
        </w:rPr>
        <w:t>ї</w:t>
      </w:r>
      <w:r w:rsidRPr="004C5FBB">
        <w:rPr>
          <w:rFonts w:eastAsia="Calibri"/>
          <w:sz w:val="28"/>
          <w:szCs w:val="28"/>
        </w:rPr>
        <w:t xml:space="preserve"> в </w:t>
      </w:r>
      <w:r>
        <w:rPr>
          <w:rFonts w:eastAsia="Calibri"/>
          <w:sz w:val="28"/>
          <w:szCs w:val="28"/>
        </w:rPr>
        <w:t>типовому режимі як для житлового будинку</w:t>
      </w:r>
      <w:r w:rsidRPr="004C5FBB">
        <w:rPr>
          <w:rFonts w:eastAsia="Calibri"/>
          <w:sz w:val="28"/>
          <w:szCs w:val="28"/>
        </w:rPr>
        <w:t xml:space="preserve">: </w:t>
      </w:r>
      <w:r w:rsidRPr="00767033">
        <w:rPr>
          <w:sz w:val="28"/>
          <w:szCs w:val="28"/>
        </w:rPr>
        <w:t xml:space="preserve">в  </w:t>
      </w:r>
      <w:r>
        <w:rPr>
          <w:sz w:val="28"/>
          <w:szCs w:val="28"/>
        </w:rPr>
        <w:t>холодну пору року</w:t>
      </w:r>
      <w:r w:rsidRPr="00767033">
        <w:rPr>
          <w:sz w:val="28"/>
          <w:szCs w:val="28"/>
        </w:rPr>
        <w:t xml:space="preserve"> св</w:t>
      </w:r>
      <w:r w:rsidRPr="00767033">
        <w:rPr>
          <w:sz w:val="28"/>
          <w:szCs w:val="28"/>
        </w:rPr>
        <w:t>і</w:t>
      </w:r>
      <w:r w:rsidRPr="00767033">
        <w:rPr>
          <w:sz w:val="28"/>
          <w:szCs w:val="28"/>
        </w:rPr>
        <w:t>тловий день</w:t>
      </w:r>
      <w:r>
        <w:rPr>
          <w:sz w:val="28"/>
          <w:szCs w:val="28"/>
        </w:rPr>
        <w:t xml:space="preserve"> стає меншим,</w:t>
      </w:r>
      <w:r w:rsidRPr="00767033">
        <w:rPr>
          <w:sz w:val="28"/>
          <w:szCs w:val="28"/>
        </w:rPr>
        <w:t xml:space="preserve"> що</w:t>
      </w:r>
      <w:r>
        <w:rPr>
          <w:sz w:val="28"/>
          <w:szCs w:val="28"/>
        </w:rPr>
        <w:t xml:space="preserve"> і</w:t>
      </w:r>
      <w:r w:rsidRPr="00767033">
        <w:rPr>
          <w:sz w:val="28"/>
          <w:szCs w:val="28"/>
        </w:rPr>
        <w:t xml:space="preserve"> спричиняє </w:t>
      </w:r>
      <w:r w:rsidRPr="005F147A">
        <w:rPr>
          <w:sz w:val="28"/>
          <w:szCs w:val="28"/>
        </w:rPr>
        <w:t>ввімкнення внутрішнього і зовні</w:t>
      </w:r>
      <w:r w:rsidRPr="005F147A">
        <w:rPr>
          <w:sz w:val="28"/>
          <w:szCs w:val="28"/>
        </w:rPr>
        <w:t>ш</w:t>
      </w:r>
      <w:r w:rsidRPr="005F147A">
        <w:rPr>
          <w:sz w:val="28"/>
          <w:szCs w:val="28"/>
        </w:rPr>
        <w:t>нього освітлення раніше і збільшення споживання електроенергії, в літню пору року навпаки.</w:t>
      </w:r>
      <w:r w:rsidRPr="00767033">
        <w:rPr>
          <w:sz w:val="28"/>
          <w:szCs w:val="28"/>
        </w:rPr>
        <w:t xml:space="preserve"> </w:t>
      </w:r>
    </w:p>
    <w:p w:rsidR="00C13AE8" w:rsidRPr="00344A08" w:rsidRDefault="00C13AE8" w:rsidP="00170866">
      <w:pPr>
        <w:tabs>
          <w:tab w:val="left" w:pos="851"/>
          <w:tab w:val="left" w:pos="9923"/>
        </w:tabs>
        <w:spacing w:after="200" w:line="360" w:lineRule="auto"/>
        <w:ind w:right="285" w:firstLine="567"/>
        <w:contextualSpacing/>
        <w:jc w:val="both"/>
        <w:rPr>
          <w:rFonts w:eastAsia="Calibri"/>
          <w:sz w:val="28"/>
          <w:szCs w:val="28"/>
          <w:lang w:val="ru-RU"/>
        </w:rPr>
      </w:pPr>
      <w:r w:rsidRPr="004C5FBB">
        <w:rPr>
          <w:rFonts w:eastAsia="Calibri"/>
          <w:sz w:val="28"/>
          <w:szCs w:val="28"/>
        </w:rPr>
        <w:t xml:space="preserve">Було підраховано, що </w:t>
      </w:r>
      <w:r>
        <w:rPr>
          <w:rFonts w:eastAsia="Calibri"/>
          <w:sz w:val="28"/>
          <w:szCs w:val="28"/>
        </w:rPr>
        <w:t xml:space="preserve">будинок не має значного запасу по потужності , тому </w:t>
      </w:r>
      <w:r w:rsidRPr="004C5FBB">
        <w:rPr>
          <w:rFonts w:eastAsia="Calibri"/>
          <w:sz w:val="28"/>
          <w:szCs w:val="28"/>
        </w:rPr>
        <w:t>пропонує</w:t>
      </w:r>
      <w:r>
        <w:rPr>
          <w:rFonts w:eastAsia="Calibri"/>
          <w:sz w:val="28"/>
          <w:szCs w:val="28"/>
        </w:rPr>
        <w:t>ться</w:t>
      </w:r>
      <w:r w:rsidRPr="004C5FBB">
        <w:rPr>
          <w:rFonts w:eastAsia="Calibri"/>
          <w:sz w:val="28"/>
          <w:szCs w:val="28"/>
        </w:rPr>
        <w:t xml:space="preserve"> організувати заходи з</w:t>
      </w:r>
      <w:r>
        <w:rPr>
          <w:rFonts w:eastAsia="Calibri"/>
          <w:sz w:val="28"/>
          <w:szCs w:val="28"/>
        </w:rPr>
        <w:t xml:space="preserve"> </w:t>
      </w:r>
      <w:r w:rsidRPr="004C5FBB">
        <w:rPr>
          <w:rFonts w:eastAsia="Calibri"/>
          <w:sz w:val="28"/>
          <w:szCs w:val="28"/>
        </w:rPr>
        <w:t>економі</w:t>
      </w:r>
      <w:r>
        <w:rPr>
          <w:rFonts w:eastAsia="Calibri"/>
          <w:sz w:val="28"/>
          <w:szCs w:val="28"/>
        </w:rPr>
        <w:t>ї</w:t>
      </w:r>
      <w:r w:rsidRPr="004C5FBB">
        <w:rPr>
          <w:rFonts w:eastAsia="Calibri"/>
          <w:sz w:val="28"/>
          <w:szCs w:val="28"/>
        </w:rPr>
        <w:t xml:space="preserve"> </w:t>
      </w:r>
      <w:r>
        <w:rPr>
          <w:rFonts w:eastAsia="Calibri"/>
          <w:sz w:val="28"/>
          <w:szCs w:val="28"/>
        </w:rPr>
        <w:t xml:space="preserve"> електроенергії. </w:t>
      </w:r>
      <w:r w:rsidRPr="004C5FBB">
        <w:rPr>
          <w:rFonts w:eastAsia="Calibri"/>
          <w:sz w:val="28"/>
          <w:szCs w:val="28"/>
        </w:rPr>
        <w:t>Аналіз питань</w:t>
      </w:r>
      <w:r>
        <w:rPr>
          <w:rFonts w:eastAsia="Calibri"/>
          <w:sz w:val="28"/>
          <w:szCs w:val="28"/>
        </w:rPr>
        <w:t xml:space="preserve"> </w:t>
      </w:r>
      <w:r w:rsidRPr="004C5FBB">
        <w:rPr>
          <w:rFonts w:eastAsia="Calibri"/>
          <w:sz w:val="28"/>
          <w:szCs w:val="28"/>
        </w:rPr>
        <w:t>м</w:t>
      </w:r>
      <w:r w:rsidRPr="004C5FBB">
        <w:rPr>
          <w:rFonts w:eastAsia="Calibri"/>
          <w:sz w:val="28"/>
          <w:szCs w:val="28"/>
        </w:rPr>
        <w:t>о</w:t>
      </w:r>
      <w:r w:rsidRPr="004C5FBB">
        <w:rPr>
          <w:rFonts w:eastAsia="Calibri"/>
          <w:sz w:val="28"/>
          <w:szCs w:val="28"/>
        </w:rPr>
        <w:t>дернізаці</w:t>
      </w:r>
      <w:r>
        <w:rPr>
          <w:rFonts w:eastAsia="Calibri"/>
          <w:sz w:val="28"/>
          <w:szCs w:val="28"/>
        </w:rPr>
        <w:t>ї</w:t>
      </w:r>
      <w:r w:rsidRPr="004C5FBB">
        <w:rPr>
          <w:rFonts w:eastAsia="Calibri"/>
          <w:sz w:val="28"/>
          <w:szCs w:val="28"/>
        </w:rPr>
        <w:t xml:space="preserve"> системи </w:t>
      </w:r>
      <w:r>
        <w:rPr>
          <w:rFonts w:eastAsia="Calibri"/>
          <w:sz w:val="28"/>
          <w:szCs w:val="28"/>
        </w:rPr>
        <w:t>опалення</w:t>
      </w:r>
      <w:r w:rsidRPr="004C5FBB">
        <w:rPr>
          <w:rFonts w:eastAsia="Calibri"/>
          <w:sz w:val="28"/>
          <w:szCs w:val="28"/>
        </w:rPr>
        <w:t xml:space="preserve"> з електричної точки зору показа</w:t>
      </w:r>
      <w:r w:rsidR="00B45B78">
        <w:rPr>
          <w:rFonts w:eastAsia="Calibri"/>
          <w:sz w:val="28"/>
          <w:szCs w:val="28"/>
        </w:rPr>
        <w:t>в</w:t>
      </w:r>
      <w:r w:rsidRPr="004C5FBB">
        <w:rPr>
          <w:rFonts w:eastAsia="Calibri"/>
          <w:sz w:val="28"/>
          <w:szCs w:val="28"/>
        </w:rPr>
        <w:t>, що цей метод</w:t>
      </w:r>
      <w:r>
        <w:rPr>
          <w:rFonts w:eastAsia="Calibri"/>
          <w:sz w:val="28"/>
          <w:szCs w:val="28"/>
        </w:rPr>
        <w:t xml:space="preserve"> енергозбереження </w:t>
      </w:r>
      <w:r w:rsidRPr="004C5FBB">
        <w:rPr>
          <w:rFonts w:eastAsia="Calibri"/>
          <w:sz w:val="28"/>
          <w:szCs w:val="28"/>
        </w:rPr>
        <w:t xml:space="preserve">вимагає значних змін в </w:t>
      </w:r>
      <w:r>
        <w:rPr>
          <w:rFonts w:eastAsia="Calibri"/>
          <w:sz w:val="28"/>
          <w:szCs w:val="28"/>
        </w:rPr>
        <w:t xml:space="preserve">системі </w:t>
      </w:r>
      <w:r w:rsidRPr="004C5FBB">
        <w:rPr>
          <w:rFonts w:eastAsia="Calibri"/>
          <w:sz w:val="28"/>
          <w:szCs w:val="28"/>
        </w:rPr>
        <w:t>електропостачання.</w:t>
      </w:r>
      <w:r w:rsidRPr="004910A2">
        <w:rPr>
          <w:rFonts w:eastAsia="Calibri"/>
          <w:sz w:val="28"/>
          <w:szCs w:val="28"/>
        </w:rPr>
        <w:t xml:space="preserve"> </w:t>
      </w:r>
      <w:r>
        <w:rPr>
          <w:rFonts w:eastAsia="Calibri"/>
          <w:sz w:val="28"/>
          <w:szCs w:val="28"/>
        </w:rPr>
        <w:t>Дозвол</w:t>
      </w:r>
      <w:r>
        <w:rPr>
          <w:rFonts w:eastAsia="Calibri"/>
          <w:sz w:val="28"/>
          <w:szCs w:val="28"/>
        </w:rPr>
        <w:t>е</w:t>
      </w:r>
      <w:r>
        <w:rPr>
          <w:rFonts w:eastAsia="Calibri"/>
          <w:sz w:val="28"/>
          <w:szCs w:val="28"/>
        </w:rPr>
        <w:lastRenderedPageBreak/>
        <w:t xml:space="preserve">на потужність будинку не відповідала б теперішнім умовам підключення, то цієї потужності не вистачало для підключення </w:t>
      </w:r>
      <w:proofErr w:type="spellStart"/>
      <w:r>
        <w:rPr>
          <w:rFonts w:eastAsia="Calibri"/>
          <w:sz w:val="28"/>
          <w:szCs w:val="28"/>
        </w:rPr>
        <w:t>енергоефективного</w:t>
      </w:r>
      <w:proofErr w:type="spellEnd"/>
      <w:r>
        <w:rPr>
          <w:rFonts w:eastAsia="Calibri"/>
          <w:sz w:val="28"/>
          <w:szCs w:val="28"/>
        </w:rPr>
        <w:t xml:space="preserve"> обладнання,  т</w:t>
      </w:r>
      <w:r>
        <w:rPr>
          <w:rFonts w:eastAsia="Calibri"/>
          <w:sz w:val="28"/>
          <w:szCs w:val="28"/>
        </w:rPr>
        <w:t>о</w:t>
      </w:r>
      <w:r>
        <w:rPr>
          <w:rFonts w:eastAsia="Calibri"/>
          <w:sz w:val="28"/>
          <w:szCs w:val="28"/>
        </w:rPr>
        <w:t xml:space="preserve">му виникла потреба в </w:t>
      </w:r>
      <w:proofErr w:type="spellStart"/>
      <w:r>
        <w:rPr>
          <w:rFonts w:eastAsia="Calibri"/>
          <w:sz w:val="28"/>
          <w:szCs w:val="28"/>
        </w:rPr>
        <w:t>заключенні</w:t>
      </w:r>
      <w:proofErr w:type="spellEnd"/>
      <w:r>
        <w:rPr>
          <w:rFonts w:eastAsia="Calibri"/>
          <w:sz w:val="28"/>
          <w:szCs w:val="28"/>
        </w:rPr>
        <w:t xml:space="preserve"> нового договору з </w:t>
      </w:r>
      <w:proofErr w:type="spellStart"/>
      <w:r>
        <w:rPr>
          <w:rFonts w:eastAsia="Calibri"/>
          <w:sz w:val="28"/>
          <w:szCs w:val="28"/>
        </w:rPr>
        <w:t>електропостачальною</w:t>
      </w:r>
      <w:proofErr w:type="spellEnd"/>
      <w:r>
        <w:rPr>
          <w:rFonts w:eastAsia="Calibri"/>
          <w:sz w:val="28"/>
          <w:szCs w:val="28"/>
        </w:rPr>
        <w:t xml:space="preserve"> орг</w:t>
      </w:r>
      <w:r>
        <w:rPr>
          <w:rFonts w:eastAsia="Calibri"/>
          <w:sz w:val="28"/>
          <w:szCs w:val="28"/>
        </w:rPr>
        <w:t>а</w:t>
      </w:r>
      <w:r>
        <w:rPr>
          <w:rFonts w:eastAsia="Calibri"/>
          <w:sz w:val="28"/>
          <w:szCs w:val="28"/>
        </w:rPr>
        <w:t xml:space="preserve">нізацією, яка тягне за собою зміну технічних умов об’єкту та витрату коштів на ці процеси. </w:t>
      </w:r>
    </w:p>
    <w:p w:rsidR="005C57C8" w:rsidRDefault="005C57C8" w:rsidP="00170866">
      <w:pPr>
        <w:shd w:val="clear" w:color="auto" w:fill="FFFFFF"/>
        <w:tabs>
          <w:tab w:val="left" w:pos="1703"/>
        </w:tabs>
        <w:spacing w:line="360" w:lineRule="auto"/>
        <w:ind w:firstLine="567"/>
        <w:jc w:val="both"/>
        <w:rPr>
          <w:b/>
          <w:sz w:val="28"/>
          <w:szCs w:val="28"/>
        </w:rPr>
      </w:pPr>
      <w:r>
        <w:rPr>
          <w:sz w:val="28"/>
          <w:szCs w:val="32"/>
        </w:rPr>
        <w:t xml:space="preserve">Після впровадження заходів з енергозбереження ми  знизимо споживання електричної енергії та </w:t>
      </w:r>
      <w:r w:rsidRPr="005F147A">
        <w:rPr>
          <w:sz w:val="28"/>
          <w:szCs w:val="32"/>
        </w:rPr>
        <w:t xml:space="preserve">заощадимо – </w:t>
      </w:r>
      <w:r w:rsidR="00A715DF">
        <w:rPr>
          <w:sz w:val="28"/>
          <w:szCs w:val="32"/>
        </w:rPr>
        <w:t>144 270</w:t>
      </w:r>
      <w:r w:rsidRPr="005F147A">
        <w:rPr>
          <w:sz w:val="28"/>
          <w:szCs w:val="32"/>
        </w:rPr>
        <w:t xml:space="preserve"> грн. Загальні капіталовкладення скл</w:t>
      </w:r>
      <w:r w:rsidRPr="005F147A">
        <w:rPr>
          <w:sz w:val="28"/>
          <w:szCs w:val="32"/>
        </w:rPr>
        <w:t>а</w:t>
      </w:r>
      <w:r w:rsidRPr="005F147A">
        <w:rPr>
          <w:sz w:val="28"/>
          <w:szCs w:val="32"/>
        </w:rPr>
        <w:t xml:space="preserve">датимуть – </w:t>
      </w:r>
      <w:r w:rsidR="00A715DF">
        <w:rPr>
          <w:sz w:val="28"/>
          <w:szCs w:val="32"/>
        </w:rPr>
        <w:t>385 226</w:t>
      </w:r>
      <w:r w:rsidRPr="005F147A">
        <w:rPr>
          <w:sz w:val="28"/>
          <w:szCs w:val="32"/>
        </w:rPr>
        <w:t xml:space="preserve"> грн. Річна економія електричної енергії складатиме – </w:t>
      </w:r>
      <w:r w:rsidR="005F147A" w:rsidRPr="005F147A">
        <w:rPr>
          <w:sz w:val="28"/>
          <w:szCs w:val="32"/>
        </w:rPr>
        <w:br/>
      </w:r>
      <w:r w:rsidR="00A715DF">
        <w:rPr>
          <w:sz w:val="28"/>
          <w:szCs w:val="32"/>
        </w:rPr>
        <w:t>38 016</w:t>
      </w:r>
      <w:r w:rsidRPr="005F147A">
        <w:rPr>
          <w:sz w:val="28"/>
          <w:szCs w:val="32"/>
        </w:rPr>
        <w:t xml:space="preserve"> </w:t>
      </w:r>
      <w:r w:rsidRPr="005F147A">
        <w:rPr>
          <w:rFonts w:asciiTheme="minorHAnsi" w:eastAsiaTheme="minorHAnsi" w:hAnsiTheme="minorHAnsi" w:cstheme="minorBidi"/>
          <w:position w:val="-8"/>
          <w:sz w:val="28"/>
          <w:szCs w:val="32"/>
          <w:lang w:eastAsia="en-US"/>
        </w:rPr>
        <w:object w:dxaOrig="945" w:dyaOrig="315">
          <v:shape id="_x0000_i1100" type="#_x0000_t75" style="width:47.25pt;height:15.75pt" o:ole="">
            <v:imagedata r:id="rId196" o:title=""/>
          </v:shape>
          <o:OLEObject Type="Embed" ProgID="Equation.DSMT4" ShapeID="_x0000_i1100" DrawAspect="Content" ObjectID="_1675153175" r:id="rId197"/>
        </w:object>
      </w:r>
      <w:r w:rsidRPr="005F147A">
        <w:rPr>
          <w:sz w:val="28"/>
          <w:szCs w:val="32"/>
        </w:rPr>
        <w:t>.</w:t>
      </w:r>
      <w:r w:rsidRPr="005F147A">
        <w:rPr>
          <w:sz w:val="28"/>
          <w:szCs w:val="28"/>
        </w:rPr>
        <w:t xml:space="preserve"> </w:t>
      </w:r>
    </w:p>
    <w:p w:rsidR="005C57C8" w:rsidRDefault="005C57C8" w:rsidP="00170866">
      <w:pPr>
        <w:tabs>
          <w:tab w:val="left" w:pos="0"/>
        </w:tabs>
        <w:spacing w:line="360" w:lineRule="auto"/>
        <w:ind w:right="283" w:firstLine="567"/>
        <w:jc w:val="both"/>
        <w:rPr>
          <w:sz w:val="28"/>
          <w:szCs w:val="28"/>
        </w:rPr>
      </w:pPr>
      <w:r>
        <w:rPr>
          <w:sz w:val="28"/>
          <w:szCs w:val="28"/>
        </w:rPr>
        <w:t xml:space="preserve">Зведемо усі запропоновані заходи з енергозбереження у таблицю </w:t>
      </w:r>
      <w:r w:rsidR="008128F8">
        <w:rPr>
          <w:sz w:val="28"/>
          <w:szCs w:val="28"/>
        </w:rPr>
        <w:t>2.24</w:t>
      </w:r>
    </w:p>
    <w:p w:rsidR="005F147A" w:rsidRDefault="005F147A" w:rsidP="00170866">
      <w:pPr>
        <w:tabs>
          <w:tab w:val="left" w:pos="0"/>
        </w:tabs>
        <w:spacing w:line="360" w:lineRule="auto"/>
        <w:ind w:right="283" w:firstLine="567"/>
        <w:jc w:val="both"/>
        <w:rPr>
          <w:sz w:val="28"/>
          <w:szCs w:val="28"/>
        </w:rPr>
      </w:pPr>
    </w:p>
    <w:p w:rsidR="005C57C8" w:rsidRPr="008128F8" w:rsidRDefault="005C57C8" w:rsidP="00170866">
      <w:pPr>
        <w:tabs>
          <w:tab w:val="left" w:pos="0"/>
        </w:tabs>
        <w:spacing w:line="360" w:lineRule="auto"/>
        <w:ind w:right="283" w:firstLine="567"/>
        <w:rPr>
          <w:sz w:val="28"/>
          <w:szCs w:val="28"/>
        </w:rPr>
      </w:pPr>
      <w:r>
        <w:rPr>
          <w:sz w:val="28"/>
          <w:szCs w:val="28"/>
        </w:rPr>
        <w:t xml:space="preserve">Таблиця </w:t>
      </w:r>
      <w:r w:rsidR="008128F8">
        <w:rPr>
          <w:sz w:val="28"/>
          <w:szCs w:val="28"/>
        </w:rPr>
        <w:t>2.24</w:t>
      </w:r>
      <w:r>
        <w:rPr>
          <w:sz w:val="28"/>
          <w:szCs w:val="28"/>
        </w:rPr>
        <w:t xml:space="preserve"> – Заходи з енергозбереження</w:t>
      </w:r>
    </w:p>
    <w:tbl>
      <w:tblPr>
        <w:tblW w:w="10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0"/>
        <w:gridCol w:w="1558"/>
        <w:gridCol w:w="1984"/>
        <w:gridCol w:w="2125"/>
        <w:gridCol w:w="1842"/>
      </w:tblGrid>
      <w:tr w:rsidR="005C57C8" w:rsidTr="00E4198F">
        <w:trPr>
          <w:trHeight w:val="20"/>
          <w:jc w:val="center"/>
        </w:trPr>
        <w:tc>
          <w:tcPr>
            <w:tcW w:w="2550" w:type="dxa"/>
            <w:tcBorders>
              <w:top w:val="single" w:sz="4" w:space="0" w:color="auto"/>
              <w:left w:val="single" w:sz="4" w:space="0" w:color="auto"/>
              <w:bottom w:val="single" w:sz="4" w:space="0" w:color="auto"/>
              <w:right w:val="single" w:sz="4" w:space="0" w:color="auto"/>
            </w:tcBorders>
            <w:vAlign w:val="center"/>
            <w:hideMark/>
          </w:tcPr>
          <w:p w:rsidR="005C57C8" w:rsidRDefault="005C57C8" w:rsidP="00113A24">
            <w:pPr>
              <w:tabs>
                <w:tab w:val="left" w:pos="0"/>
              </w:tabs>
              <w:spacing w:after="160" w:line="256" w:lineRule="auto"/>
              <w:ind w:right="57" w:firstLine="72"/>
              <w:jc w:val="center"/>
              <w:rPr>
                <w:lang w:eastAsia="en-US"/>
              </w:rPr>
            </w:pPr>
            <w:r>
              <w:t>Назва</w:t>
            </w:r>
          </w:p>
        </w:tc>
        <w:tc>
          <w:tcPr>
            <w:tcW w:w="1558" w:type="dxa"/>
            <w:tcBorders>
              <w:top w:val="single" w:sz="4" w:space="0" w:color="auto"/>
              <w:left w:val="single" w:sz="4" w:space="0" w:color="auto"/>
              <w:bottom w:val="single" w:sz="4" w:space="0" w:color="auto"/>
              <w:right w:val="single" w:sz="4" w:space="0" w:color="auto"/>
            </w:tcBorders>
            <w:vAlign w:val="center"/>
            <w:hideMark/>
          </w:tcPr>
          <w:p w:rsidR="005C57C8" w:rsidRDefault="005C57C8" w:rsidP="00113A24">
            <w:pPr>
              <w:tabs>
                <w:tab w:val="left" w:pos="0"/>
              </w:tabs>
              <w:ind w:right="57" w:firstLine="72"/>
              <w:jc w:val="center"/>
            </w:pPr>
            <w:r>
              <w:t xml:space="preserve">Річна </w:t>
            </w:r>
          </w:p>
          <w:p w:rsidR="005C57C8" w:rsidRDefault="005C57C8" w:rsidP="00997F89">
            <w:pPr>
              <w:tabs>
                <w:tab w:val="left" w:pos="0"/>
              </w:tabs>
              <w:spacing w:after="160" w:line="256" w:lineRule="auto"/>
              <w:ind w:right="57" w:firstLine="72"/>
              <w:jc w:val="center"/>
              <w:rPr>
                <w:lang w:eastAsia="en-US"/>
              </w:rPr>
            </w:pPr>
            <w:r>
              <w:t>економія електри</w:t>
            </w:r>
            <w:r w:rsidR="00997F89">
              <w:t>чної енергії</w:t>
            </w:r>
          </w:p>
        </w:tc>
        <w:tc>
          <w:tcPr>
            <w:tcW w:w="1984" w:type="dxa"/>
            <w:tcBorders>
              <w:top w:val="single" w:sz="4" w:space="0" w:color="auto"/>
              <w:left w:val="single" w:sz="4" w:space="0" w:color="auto"/>
              <w:bottom w:val="single" w:sz="4" w:space="0" w:color="auto"/>
              <w:right w:val="single" w:sz="4" w:space="0" w:color="auto"/>
            </w:tcBorders>
            <w:vAlign w:val="center"/>
            <w:hideMark/>
          </w:tcPr>
          <w:p w:rsidR="005C57C8" w:rsidRDefault="005C57C8" w:rsidP="00113A24">
            <w:pPr>
              <w:tabs>
                <w:tab w:val="left" w:pos="0"/>
              </w:tabs>
              <w:spacing w:after="160" w:line="256" w:lineRule="auto"/>
              <w:ind w:right="57" w:firstLine="72"/>
              <w:jc w:val="center"/>
              <w:rPr>
                <w:lang w:eastAsia="en-US"/>
              </w:rPr>
            </w:pPr>
            <w:r>
              <w:t xml:space="preserve">Річна економія грошових коштів, </w:t>
            </w:r>
            <w:r w:rsidRPr="00A842E5">
              <w:rPr>
                <w:rFonts w:asciiTheme="minorHAnsi" w:eastAsiaTheme="minorHAnsi" w:hAnsiTheme="minorHAnsi" w:cstheme="minorBidi"/>
                <w:position w:val="-28"/>
                <w:lang w:eastAsia="en-US"/>
              </w:rPr>
              <w:object w:dxaOrig="465" w:dyaOrig="645">
                <v:shape id="_x0000_i1101" type="#_x0000_t75" style="width:23.25pt;height:33pt" o:ole="">
                  <v:imagedata r:id="rId198" o:title=""/>
                </v:shape>
                <o:OLEObject Type="Embed" ProgID="Equation.DSMT4" ShapeID="_x0000_i1101" DrawAspect="Content" ObjectID="_1675153176" r:id="rId199"/>
              </w:object>
            </w:r>
          </w:p>
        </w:tc>
        <w:tc>
          <w:tcPr>
            <w:tcW w:w="2125" w:type="dxa"/>
            <w:tcBorders>
              <w:top w:val="single" w:sz="4" w:space="0" w:color="auto"/>
              <w:left w:val="single" w:sz="4" w:space="0" w:color="auto"/>
              <w:bottom w:val="single" w:sz="4" w:space="0" w:color="auto"/>
              <w:right w:val="single" w:sz="4" w:space="0" w:color="auto"/>
            </w:tcBorders>
            <w:vAlign w:val="center"/>
            <w:hideMark/>
          </w:tcPr>
          <w:p w:rsidR="005C57C8" w:rsidRDefault="005C57C8" w:rsidP="00113A24">
            <w:pPr>
              <w:tabs>
                <w:tab w:val="left" w:pos="0"/>
              </w:tabs>
              <w:ind w:right="57" w:firstLine="72"/>
              <w:jc w:val="center"/>
            </w:pPr>
            <w:r>
              <w:t>Грошові</w:t>
            </w:r>
          </w:p>
          <w:p w:rsidR="005C57C8" w:rsidRDefault="005C57C8" w:rsidP="00113A24">
            <w:pPr>
              <w:tabs>
                <w:tab w:val="left" w:pos="0"/>
              </w:tabs>
              <w:ind w:right="57" w:firstLine="72"/>
              <w:jc w:val="center"/>
            </w:pPr>
            <w:r>
              <w:t>витрати на впр</w:t>
            </w:r>
            <w:r>
              <w:t>о</w:t>
            </w:r>
            <w:r>
              <w:t>вадження ЗЕЗ</w:t>
            </w:r>
          </w:p>
          <w:p w:rsidR="005C57C8" w:rsidRDefault="005C57C8" w:rsidP="00113A24">
            <w:pPr>
              <w:tabs>
                <w:tab w:val="left" w:pos="0"/>
              </w:tabs>
              <w:spacing w:after="160" w:line="256" w:lineRule="auto"/>
              <w:ind w:right="57" w:firstLine="72"/>
              <w:jc w:val="center"/>
              <w:rPr>
                <w:lang w:eastAsia="en-US"/>
              </w:rPr>
            </w:pPr>
            <w:r>
              <w:t xml:space="preserve">, </w:t>
            </w:r>
            <w:proofErr w:type="spellStart"/>
            <w:r>
              <w:t>грн</w:t>
            </w:r>
            <w:proofErr w:type="spellEnd"/>
          </w:p>
        </w:tc>
        <w:tc>
          <w:tcPr>
            <w:tcW w:w="1842" w:type="dxa"/>
            <w:tcBorders>
              <w:top w:val="single" w:sz="4" w:space="0" w:color="auto"/>
              <w:left w:val="single" w:sz="4" w:space="0" w:color="auto"/>
              <w:bottom w:val="single" w:sz="4" w:space="0" w:color="auto"/>
              <w:right w:val="single" w:sz="4" w:space="0" w:color="auto"/>
            </w:tcBorders>
            <w:vAlign w:val="center"/>
            <w:hideMark/>
          </w:tcPr>
          <w:p w:rsidR="005C57C8" w:rsidRDefault="005C57C8" w:rsidP="00113A24">
            <w:pPr>
              <w:tabs>
                <w:tab w:val="left" w:pos="0"/>
              </w:tabs>
              <w:ind w:right="57" w:firstLine="72"/>
              <w:jc w:val="center"/>
            </w:pPr>
            <w:r>
              <w:t>Простий</w:t>
            </w:r>
          </w:p>
          <w:p w:rsidR="005C57C8" w:rsidRDefault="005C57C8" w:rsidP="00113A24">
            <w:pPr>
              <w:tabs>
                <w:tab w:val="left" w:pos="0"/>
              </w:tabs>
              <w:ind w:right="57" w:firstLine="72"/>
              <w:jc w:val="center"/>
            </w:pPr>
            <w:r>
              <w:t>термін</w:t>
            </w:r>
          </w:p>
          <w:p w:rsidR="005C57C8" w:rsidRDefault="005C57C8" w:rsidP="00113A24">
            <w:pPr>
              <w:tabs>
                <w:tab w:val="left" w:pos="0"/>
              </w:tabs>
              <w:spacing w:after="160" w:line="256" w:lineRule="auto"/>
              <w:ind w:right="57" w:firstLine="72"/>
              <w:jc w:val="center"/>
              <w:rPr>
                <w:lang w:eastAsia="en-US"/>
              </w:rPr>
            </w:pPr>
            <w:r>
              <w:t>окупності, р</w:t>
            </w:r>
            <w:r>
              <w:t>о</w:t>
            </w:r>
            <w:r>
              <w:t>ків</w:t>
            </w:r>
          </w:p>
        </w:tc>
      </w:tr>
      <w:tr w:rsidR="005C57C8" w:rsidTr="00E4198F">
        <w:trPr>
          <w:trHeight w:val="20"/>
          <w:jc w:val="center"/>
        </w:trPr>
        <w:tc>
          <w:tcPr>
            <w:tcW w:w="2550" w:type="dxa"/>
            <w:tcBorders>
              <w:top w:val="single" w:sz="4" w:space="0" w:color="auto"/>
              <w:left w:val="single" w:sz="4" w:space="0" w:color="auto"/>
              <w:bottom w:val="single" w:sz="4" w:space="0" w:color="auto"/>
              <w:right w:val="single" w:sz="4" w:space="0" w:color="auto"/>
            </w:tcBorders>
            <w:vAlign w:val="center"/>
            <w:hideMark/>
          </w:tcPr>
          <w:p w:rsidR="005C57C8" w:rsidRPr="00E4198F" w:rsidRDefault="00E4198F" w:rsidP="00113A24">
            <w:pPr>
              <w:tabs>
                <w:tab w:val="left" w:pos="0"/>
              </w:tabs>
              <w:spacing w:after="160" w:line="256" w:lineRule="auto"/>
              <w:ind w:right="57" w:firstLine="72"/>
              <w:jc w:val="center"/>
              <w:rPr>
                <w:lang w:eastAsia="en-US"/>
              </w:rPr>
            </w:pPr>
            <w:r>
              <w:t>Заміна насосів ХВП</w:t>
            </w:r>
          </w:p>
        </w:tc>
        <w:tc>
          <w:tcPr>
            <w:tcW w:w="1558" w:type="dxa"/>
            <w:tcBorders>
              <w:top w:val="single" w:sz="4" w:space="0" w:color="auto"/>
              <w:left w:val="single" w:sz="4" w:space="0" w:color="auto"/>
              <w:bottom w:val="single" w:sz="4" w:space="0" w:color="auto"/>
              <w:right w:val="single" w:sz="4" w:space="0" w:color="auto"/>
            </w:tcBorders>
            <w:vAlign w:val="center"/>
            <w:hideMark/>
          </w:tcPr>
          <w:p w:rsidR="005C57C8" w:rsidRPr="00E4198F" w:rsidRDefault="00E4198F" w:rsidP="00997F89">
            <w:pPr>
              <w:tabs>
                <w:tab w:val="left" w:pos="0"/>
              </w:tabs>
              <w:spacing w:after="160" w:line="256" w:lineRule="auto"/>
              <w:ind w:right="57" w:firstLine="72"/>
              <w:jc w:val="center"/>
              <w:rPr>
                <w:lang w:eastAsia="en-US"/>
              </w:rPr>
            </w:pPr>
            <w:r>
              <w:t>38</w:t>
            </w:r>
            <w:r w:rsidR="00997F89">
              <w:t> </w:t>
            </w:r>
            <w:r>
              <w:t>016</w:t>
            </w:r>
            <w:r w:rsidR="00997F89">
              <w:t xml:space="preserve"> кВт/год</w:t>
            </w:r>
          </w:p>
        </w:tc>
        <w:tc>
          <w:tcPr>
            <w:tcW w:w="1984" w:type="dxa"/>
            <w:tcBorders>
              <w:top w:val="single" w:sz="4" w:space="0" w:color="auto"/>
              <w:left w:val="single" w:sz="4" w:space="0" w:color="auto"/>
              <w:bottom w:val="single" w:sz="4" w:space="0" w:color="auto"/>
              <w:right w:val="single" w:sz="4" w:space="0" w:color="auto"/>
            </w:tcBorders>
            <w:vAlign w:val="center"/>
            <w:hideMark/>
          </w:tcPr>
          <w:p w:rsidR="005C57C8" w:rsidRDefault="00E4198F" w:rsidP="00113A24">
            <w:pPr>
              <w:tabs>
                <w:tab w:val="left" w:pos="0"/>
              </w:tabs>
              <w:spacing w:after="160" w:line="256" w:lineRule="auto"/>
              <w:ind w:right="57" w:firstLine="72"/>
              <w:jc w:val="center"/>
              <w:rPr>
                <w:lang w:val="en-US" w:eastAsia="en-US"/>
              </w:rPr>
            </w:pPr>
            <w:r w:rsidRPr="00E4198F">
              <w:rPr>
                <w:lang w:val="en-US"/>
              </w:rPr>
              <w:t>144 270</w:t>
            </w:r>
          </w:p>
        </w:tc>
        <w:tc>
          <w:tcPr>
            <w:tcW w:w="2125" w:type="dxa"/>
            <w:tcBorders>
              <w:top w:val="single" w:sz="4" w:space="0" w:color="auto"/>
              <w:left w:val="single" w:sz="4" w:space="0" w:color="auto"/>
              <w:bottom w:val="single" w:sz="4" w:space="0" w:color="auto"/>
              <w:right w:val="single" w:sz="4" w:space="0" w:color="auto"/>
            </w:tcBorders>
            <w:vAlign w:val="center"/>
            <w:hideMark/>
          </w:tcPr>
          <w:p w:rsidR="005C57C8" w:rsidRDefault="00E4198F" w:rsidP="00113A24">
            <w:pPr>
              <w:tabs>
                <w:tab w:val="left" w:pos="0"/>
              </w:tabs>
              <w:spacing w:after="160" w:line="256" w:lineRule="auto"/>
              <w:ind w:right="57" w:firstLine="72"/>
              <w:jc w:val="center"/>
              <w:rPr>
                <w:lang w:val="en-US" w:eastAsia="en-US"/>
              </w:rPr>
            </w:pPr>
            <w:r w:rsidRPr="00E4198F">
              <w:rPr>
                <w:lang w:val="en-US"/>
              </w:rPr>
              <w:t>385 226</w:t>
            </w:r>
          </w:p>
        </w:tc>
        <w:tc>
          <w:tcPr>
            <w:tcW w:w="1842" w:type="dxa"/>
            <w:tcBorders>
              <w:top w:val="single" w:sz="4" w:space="0" w:color="auto"/>
              <w:left w:val="single" w:sz="4" w:space="0" w:color="auto"/>
              <w:bottom w:val="single" w:sz="4" w:space="0" w:color="auto"/>
              <w:right w:val="single" w:sz="4" w:space="0" w:color="auto"/>
            </w:tcBorders>
            <w:vAlign w:val="center"/>
            <w:hideMark/>
          </w:tcPr>
          <w:p w:rsidR="005C57C8" w:rsidRPr="00E4198F" w:rsidRDefault="00E4198F" w:rsidP="00113A24">
            <w:pPr>
              <w:tabs>
                <w:tab w:val="left" w:pos="0"/>
              </w:tabs>
              <w:spacing w:after="160" w:line="256" w:lineRule="auto"/>
              <w:ind w:right="57" w:firstLine="72"/>
              <w:jc w:val="center"/>
              <w:rPr>
                <w:lang w:eastAsia="en-US"/>
              </w:rPr>
            </w:pPr>
            <w:r>
              <w:t>2,6</w:t>
            </w:r>
          </w:p>
        </w:tc>
      </w:tr>
      <w:tr w:rsidR="00997F89" w:rsidTr="00E4198F">
        <w:trPr>
          <w:trHeight w:val="20"/>
          <w:jc w:val="center"/>
        </w:trPr>
        <w:tc>
          <w:tcPr>
            <w:tcW w:w="2550" w:type="dxa"/>
            <w:tcBorders>
              <w:top w:val="single" w:sz="4" w:space="0" w:color="auto"/>
              <w:left w:val="single" w:sz="4" w:space="0" w:color="auto"/>
              <w:bottom w:val="single" w:sz="4" w:space="0" w:color="auto"/>
              <w:right w:val="single" w:sz="4" w:space="0" w:color="auto"/>
            </w:tcBorders>
            <w:vAlign w:val="center"/>
          </w:tcPr>
          <w:p w:rsidR="00997F89" w:rsidRDefault="00997F89" w:rsidP="00113A24">
            <w:pPr>
              <w:tabs>
                <w:tab w:val="left" w:pos="0"/>
              </w:tabs>
              <w:spacing w:after="160" w:line="256" w:lineRule="auto"/>
              <w:ind w:right="57" w:firstLine="72"/>
              <w:jc w:val="center"/>
            </w:pPr>
            <w:r>
              <w:t>Встановлення лічил</w:t>
            </w:r>
            <w:r>
              <w:t>ь</w:t>
            </w:r>
            <w:r>
              <w:t>ника реактивної елек</w:t>
            </w:r>
            <w:r>
              <w:t>т</w:t>
            </w:r>
            <w:r>
              <w:t>роенергії</w:t>
            </w:r>
          </w:p>
        </w:tc>
        <w:tc>
          <w:tcPr>
            <w:tcW w:w="1558" w:type="dxa"/>
            <w:tcBorders>
              <w:top w:val="single" w:sz="4" w:space="0" w:color="auto"/>
              <w:left w:val="single" w:sz="4" w:space="0" w:color="auto"/>
              <w:bottom w:val="single" w:sz="4" w:space="0" w:color="auto"/>
              <w:right w:val="single" w:sz="4" w:space="0" w:color="auto"/>
            </w:tcBorders>
            <w:vAlign w:val="center"/>
          </w:tcPr>
          <w:p w:rsidR="00997F89" w:rsidRDefault="006055A3" w:rsidP="00997F89">
            <w:pPr>
              <w:tabs>
                <w:tab w:val="left" w:pos="0"/>
              </w:tabs>
              <w:spacing w:after="160" w:line="256" w:lineRule="auto"/>
              <w:ind w:right="57" w:firstLine="72"/>
              <w:jc w:val="center"/>
            </w:pPr>
            <w:r>
              <w:t xml:space="preserve">6850 </w:t>
            </w:r>
            <w:proofErr w:type="spellStart"/>
            <w:r>
              <w:t>кВАр</w:t>
            </w:r>
            <w:proofErr w:type="spellEnd"/>
            <w:r>
              <w:t>/год</w:t>
            </w:r>
          </w:p>
        </w:tc>
        <w:tc>
          <w:tcPr>
            <w:tcW w:w="1984" w:type="dxa"/>
            <w:tcBorders>
              <w:top w:val="single" w:sz="4" w:space="0" w:color="auto"/>
              <w:left w:val="single" w:sz="4" w:space="0" w:color="auto"/>
              <w:bottom w:val="single" w:sz="4" w:space="0" w:color="auto"/>
              <w:right w:val="single" w:sz="4" w:space="0" w:color="auto"/>
            </w:tcBorders>
            <w:vAlign w:val="center"/>
          </w:tcPr>
          <w:p w:rsidR="00997F89" w:rsidRPr="006055A3" w:rsidRDefault="006055A3" w:rsidP="00113A24">
            <w:pPr>
              <w:tabs>
                <w:tab w:val="left" w:pos="0"/>
              </w:tabs>
              <w:spacing w:after="160" w:line="256" w:lineRule="auto"/>
              <w:ind w:right="57" w:firstLine="72"/>
              <w:jc w:val="center"/>
            </w:pPr>
            <w:r>
              <w:t>1644</w:t>
            </w:r>
          </w:p>
        </w:tc>
        <w:tc>
          <w:tcPr>
            <w:tcW w:w="2125" w:type="dxa"/>
            <w:tcBorders>
              <w:top w:val="single" w:sz="4" w:space="0" w:color="auto"/>
              <w:left w:val="single" w:sz="4" w:space="0" w:color="auto"/>
              <w:bottom w:val="single" w:sz="4" w:space="0" w:color="auto"/>
              <w:right w:val="single" w:sz="4" w:space="0" w:color="auto"/>
            </w:tcBorders>
            <w:vAlign w:val="center"/>
          </w:tcPr>
          <w:p w:rsidR="00997F89" w:rsidRPr="006055A3" w:rsidRDefault="006055A3" w:rsidP="00113A24">
            <w:pPr>
              <w:tabs>
                <w:tab w:val="left" w:pos="0"/>
              </w:tabs>
              <w:spacing w:after="160" w:line="256" w:lineRule="auto"/>
              <w:ind w:right="57" w:firstLine="72"/>
              <w:jc w:val="center"/>
            </w:pPr>
            <w:r>
              <w:t>3300</w:t>
            </w:r>
          </w:p>
        </w:tc>
        <w:tc>
          <w:tcPr>
            <w:tcW w:w="1842" w:type="dxa"/>
            <w:tcBorders>
              <w:top w:val="single" w:sz="4" w:space="0" w:color="auto"/>
              <w:left w:val="single" w:sz="4" w:space="0" w:color="auto"/>
              <w:bottom w:val="single" w:sz="4" w:space="0" w:color="auto"/>
              <w:right w:val="single" w:sz="4" w:space="0" w:color="auto"/>
            </w:tcBorders>
            <w:vAlign w:val="center"/>
          </w:tcPr>
          <w:p w:rsidR="00997F89" w:rsidRDefault="006055A3" w:rsidP="00113A24">
            <w:pPr>
              <w:tabs>
                <w:tab w:val="left" w:pos="0"/>
              </w:tabs>
              <w:spacing w:after="160" w:line="256" w:lineRule="auto"/>
              <w:ind w:right="57" w:firstLine="72"/>
              <w:jc w:val="center"/>
            </w:pPr>
            <w:r>
              <w:t>2</w:t>
            </w:r>
          </w:p>
        </w:tc>
      </w:tr>
    </w:tbl>
    <w:p w:rsidR="005C57C8" w:rsidRPr="005C57C8" w:rsidRDefault="005C57C8" w:rsidP="00C13AE8">
      <w:pPr>
        <w:tabs>
          <w:tab w:val="left" w:pos="851"/>
          <w:tab w:val="left" w:pos="9923"/>
        </w:tabs>
        <w:spacing w:after="200" w:line="360" w:lineRule="auto"/>
        <w:ind w:right="285" w:firstLine="709"/>
        <w:contextualSpacing/>
        <w:jc w:val="both"/>
        <w:rPr>
          <w:rFonts w:eastAsia="Calibri"/>
          <w:sz w:val="28"/>
          <w:szCs w:val="28"/>
          <w:lang w:val="en-US"/>
        </w:rPr>
      </w:pPr>
    </w:p>
    <w:p w:rsidR="00C13AE8" w:rsidRPr="006A6A21" w:rsidRDefault="00C13AE8" w:rsidP="00C13AE8">
      <w:pPr>
        <w:tabs>
          <w:tab w:val="left" w:pos="851"/>
        </w:tabs>
        <w:spacing w:after="200" w:line="360" w:lineRule="auto"/>
        <w:ind w:right="-142" w:firstLine="851"/>
        <w:contextualSpacing/>
        <w:jc w:val="both"/>
        <w:rPr>
          <w:rFonts w:eastAsia="Calibri"/>
          <w:sz w:val="28"/>
          <w:szCs w:val="28"/>
        </w:rPr>
      </w:pPr>
    </w:p>
    <w:p w:rsidR="00C13AE8" w:rsidRDefault="00C13AE8" w:rsidP="00845172">
      <w:pPr>
        <w:pStyle w:val="1"/>
        <w:tabs>
          <w:tab w:val="left" w:pos="1701"/>
          <w:tab w:val="left" w:pos="3828"/>
        </w:tabs>
        <w:spacing w:before="101" w:line="362" w:lineRule="auto"/>
        <w:ind w:left="0" w:right="365" w:firstLine="567"/>
      </w:pPr>
    </w:p>
    <w:p w:rsidR="00C13AE8" w:rsidRDefault="00C13AE8" w:rsidP="00845172">
      <w:pPr>
        <w:pStyle w:val="1"/>
        <w:tabs>
          <w:tab w:val="left" w:pos="1701"/>
          <w:tab w:val="left" w:pos="3828"/>
        </w:tabs>
        <w:spacing w:before="101" w:line="362" w:lineRule="auto"/>
        <w:ind w:left="0" w:right="365" w:firstLine="567"/>
      </w:pPr>
    </w:p>
    <w:p w:rsidR="00C13AE8" w:rsidRDefault="00C13AE8" w:rsidP="00845172">
      <w:pPr>
        <w:pStyle w:val="1"/>
        <w:tabs>
          <w:tab w:val="left" w:pos="1701"/>
          <w:tab w:val="left" w:pos="3828"/>
        </w:tabs>
        <w:spacing w:before="101" w:line="362" w:lineRule="auto"/>
        <w:ind w:left="0" w:right="365" w:firstLine="567"/>
      </w:pPr>
    </w:p>
    <w:p w:rsidR="00C13AE8" w:rsidRDefault="00C13AE8" w:rsidP="00845172">
      <w:pPr>
        <w:pStyle w:val="1"/>
        <w:tabs>
          <w:tab w:val="left" w:pos="1701"/>
          <w:tab w:val="left" w:pos="3828"/>
        </w:tabs>
        <w:spacing w:before="101" w:line="362" w:lineRule="auto"/>
        <w:ind w:left="0" w:right="365" w:firstLine="567"/>
      </w:pPr>
    </w:p>
    <w:p w:rsidR="00C13AE8" w:rsidRDefault="00C13AE8" w:rsidP="00845172">
      <w:pPr>
        <w:pStyle w:val="1"/>
        <w:tabs>
          <w:tab w:val="left" w:pos="1701"/>
          <w:tab w:val="left" w:pos="3828"/>
        </w:tabs>
        <w:spacing w:before="101" w:line="362" w:lineRule="auto"/>
        <w:ind w:left="0" w:right="365" w:firstLine="567"/>
      </w:pPr>
    </w:p>
    <w:p w:rsidR="000C529C" w:rsidRPr="00E4198F" w:rsidRDefault="003036EA" w:rsidP="005F147A">
      <w:pPr>
        <w:spacing w:line="360" w:lineRule="auto"/>
        <w:ind w:firstLine="567"/>
        <w:jc w:val="both"/>
        <w:rPr>
          <w:b/>
          <w:sz w:val="28"/>
          <w:szCs w:val="28"/>
        </w:rPr>
      </w:pPr>
      <w:r>
        <w:br w:type="page"/>
      </w:r>
      <w:r w:rsidR="006D585D">
        <w:rPr>
          <w:b/>
          <w:sz w:val="28"/>
          <w:szCs w:val="28"/>
        </w:rPr>
        <w:lastRenderedPageBreak/>
        <w:t xml:space="preserve">4 </w:t>
      </w:r>
      <w:r w:rsidR="001D7A35" w:rsidRPr="00E4198F">
        <w:rPr>
          <w:b/>
          <w:sz w:val="28"/>
          <w:szCs w:val="28"/>
        </w:rPr>
        <w:t>АНАЛІЗ ТЕХНІКО-ЕКОНОМІЧНОЇ ЕФЕКТИВНОСТІ ВСТАНО</w:t>
      </w:r>
      <w:r w:rsidR="001D7A35" w:rsidRPr="00E4198F">
        <w:rPr>
          <w:b/>
          <w:sz w:val="28"/>
          <w:szCs w:val="28"/>
        </w:rPr>
        <w:t>В</w:t>
      </w:r>
      <w:r w:rsidR="001D7A35" w:rsidRPr="00E4198F">
        <w:rPr>
          <w:b/>
          <w:sz w:val="28"/>
          <w:szCs w:val="28"/>
        </w:rPr>
        <w:t>ЛЕННЯ ТЕПЛОВОГО НАСОСУ ДЛЯ ОПАЛЕННЯ</w:t>
      </w:r>
    </w:p>
    <w:p w:rsidR="007775D5" w:rsidRDefault="007775D5" w:rsidP="00E4198F">
      <w:pPr>
        <w:pStyle w:val="a5"/>
        <w:spacing w:line="360" w:lineRule="auto"/>
        <w:ind w:left="0" w:right="344" w:firstLine="566"/>
        <w:jc w:val="both"/>
        <w:rPr>
          <w:color w:val="000000"/>
          <w:sz w:val="28"/>
          <w:szCs w:val="28"/>
        </w:rPr>
      </w:pPr>
    </w:p>
    <w:p w:rsidR="00E4198F" w:rsidRPr="00E4198F" w:rsidRDefault="00E4198F" w:rsidP="00E4198F">
      <w:pPr>
        <w:pStyle w:val="a5"/>
        <w:spacing w:line="360" w:lineRule="auto"/>
        <w:ind w:left="0" w:right="344" w:firstLine="566"/>
        <w:jc w:val="both"/>
        <w:rPr>
          <w:color w:val="000000"/>
          <w:sz w:val="28"/>
          <w:szCs w:val="28"/>
        </w:rPr>
      </w:pPr>
      <w:r w:rsidRPr="00E4198F">
        <w:rPr>
          <w:color w:val="000000"/>
          <w:sz w:val="28"/>
          <w:szCs w:val="28"/>
        </w:rPr>
        <w:t>У квитанціях за комунальні платежі величезну суму грошей необхідно з</w:t>
      </w:r>
      <w:r w:rsidRPr="00E4198F">
        <w:rPr>
          <w:color w:val="000000"/>
          <w:sz w:val="28"/>
          <w:szCs w:val="28"/>
        </w:rPr>
        <w:t>а</w:t>
      </w:r>
      <w:r w:rsidRPr="00E4198F">
        <w:rPr>
          <w:color w:val="000000"/>
          <w:sz w:val="28"/>
          <w:szCs w:val="28"/>
        </w:rPr>
        <w:t xml:space="preserve">платити за опалення і за подачу </w:t>
      </w:r>
      <w:r w:rsidRPr="005F147A">
        <w:rPr>
          <w:color w:val="000000"/>
          <w:sz w:val="28"/>
          <w:szCs w:val="28"/>
        </w:rPr>
        <w:t>гарячої води в наші квартири і будинки. Ця с</w:t>
      </w:r>
      <w:r w:rsidRPr="005F147A">
        <w:rPr>
          <w:color w:val="000000"/>
          <w:sz w:val="28"/>
          <w:szCs w:val="28"/>
        </w:rPr>
        <w:t>у</w:t>
      </w:r>
      <w:r w:rsidRPr="005F147A">
        <w:rPr>
          <w:color w:val="000000"/>
          <w:sz w:val="28"/>
          <w:szCs w:val="28"/>
        </w:rPr>
        <w:t>ма в платіжках ще вище у власників приватних багатоповерхових</w:t>
      </w:r>
      <w:r w:rsidRPr="00E4198F">
        <w:rPr>
          <w:color w:val="000000"/>
          <w:sz w:val="28"/>
          <w:szCs w:val="28"/>
        </w:rPr>
        <w:t>, заміських будинків і котеджів. Централізоване опалення виконує не якісну подачу тепл</w:t>
      </w:r>
      <w:r w:rsidRPr="00E4198F">
        <w:rPr>
          <w:color w:val="000000"/>
          <w:sz w:val="28"/>
          <w:szCs w:val="28"/>
        </w:rPr>
        <w:t>о</w:t>
      </w:r>
      <w:r w:rsidRPr="00E4198F">
        <w:rPr>
          <w:color w:val="000000"/>
          <w:sz w:val="28"/>
          <w:szCs w:val="28"/>
        </w:rPr>
        <w:t>ти в житлові приміщення, через це в них може бути занадто жарко в теплу пору року або занадто холодно взимку. Все більша кількість людей має бажання ві</w:t>
      </w:r>
      <w:r w:rsidRPr="00E4198F">
        <w:rPr>
          <w:color w:val="000000"/>
          <w:sz w:val="28"/>
          <w:szCs w:val="28"/>
        </w:rPr>
        <w:t>д</w:t>
      </w:r>
      <w:r w:rsidRPr="00E4198F">
        <w:rPr>
          <w:color w:val="000000"/>
          <w:sz w:val="28"/>
          <w:szCs w:val="28"/>
        </w:rPr>
        <w:t>мовитися від централізованого опалення і перейти на інший його вид.</w:t>
      </w:r>
    </w:p>
    <w:p w:rsidR="003055DE" w:rsidRDefault="00E4198F" w:rsidP="00E4198F">
      <w:pPr>
        <w:pStyle w:val="a5"/>
        <w:spacing w:line="360" w:lineRule="auto"/>
        <w:ind w:left="0" w:right="344" w:firstLine="566"/>
        <w:jc w:val="both"/>
        <w:rPr>
          <w:color w:val="000000"/>
          <w:sz w:val="28"/>
          <w:szCs w:val="28"/>
        </w:rPr>
      </w:pPr>
      <w:r w:rsidRPr="00E4198F">
        <w:rPr>
          <w:color w:val="000000"/>
          <w:sz w:val="28"/>
          <w:szCs w:val="28"/>
        </w:rPr>
        <w:t>Теплові насоси являють собою систему опалення, альтернативну роботі котла на основі газу і електрики, робота такої системи ґрунтується на принципі поглинання теплоти з навколишнього повітря, води і ґрунту і подачі його в кі</w:t>
      </w:r>
      <w:r w:rsidRPr="00E4198F">
        <w:rPr>
          <w:color w:val="000000"/>
          <w:sz w:val="28"/>
          <w:szCs w:val="28"/>
        </w:rPr>
        <w:t>м</w:t>
      </w:r>
      <w:r w:rsidRPr="00E4198F">
        <w:rPr>
          <w:color w:val="000000"/>
          <w:sz w:val="28"/>
          <w:szCs w:val="28"/>
        </w:rPr>
        <w:t xml:space="preserve">нати для їх опалення. Такий пристрій може  підігрівати воду в </w:t>
      </w:r>
      <w:r w:rsidR="005F147A">
        <w:rPr>
          <w:color w:val="000000"/>
          <w:sz w:val="28"/>
          <w:szCs w:val="28"/>
        </w:rPr>
        <w:t>системі теплоп</w:t>
      </w:r>
      <w:r w:rsidR="005F147A">
        <w:rPr>
          <w:color w:val="000000"/>
          <w:sz w:val="28"/>
          <w:szCs w:val="28"/>
        </w:rPr>
        <w:t>о</w:t>
      </w:r>
      <w:r w:rsidR="005F147A">
        <w:rPr>
          <w:color w:val="000000"/>
          <w:sz w:val="28"/>
          <w:szCs w:val="28"/>
        </w:rPr>
        <w:t>стачання</w:t>
      </w:r>
      <w:r w:rsidRPr="00E4198F">
        <w:rPr>
          <w:color w:val="000000"/>
          <w:sz w:val="28"/>
          <w:szCs w:val="28"/>
        </w:rPr>
        <w:t xml:space="preserve"> в житлов</w:t>
      </w:r>
      <w:r w:rsidR="005F147A">
        <w:rPr>
          <w:color w:val="000000"/>
          <w:sz w:val="28"/>
          <w:szCs w:val="28"/>
        </w:rPr>
        <w:t>их</w:t>
      </w:r>
      <w:r w:rsidRPr="00E4198F">
        <w:rPr>
          <w:color w:val="000000"/>
          <w:sz w:val="28"/>
          <w:szCs w:val="28"/>
        </w:rPr>
        <w:t xml:space="preserve"> приміщен</w:t>
      </w:r>
      <w:r w:rsidR="00764E19">
        <w:rPr>
          <w:color w:val="000000"/>
          <w:sz w:val="28"/>
          <w:szCs w:val="28"/>
        </w:rPr>
        <w:t>нях</w:t>
      </w:r>
      <w:r w:rsidRPr="00E4198F">
        <w:rPr>
          <w:color w:val="000000"/>
          <w:sz w:val="28"/>
          <w:szCs w:val="28"/>
        </w:rPr>
        <w:t xml:space="preserve"> </w:t>
      </w:r>
      <w:r w:rsidR="00764E19">
        <w:rPr>
          <w:color w:val="000000"/>
          <w:sz w:val="28"/>
          <w:szCs w:val="28"/>
        </w:rPr>
        <w:t>або</w:t>
      </w:r>
      <w:r w:rsidRPr="00E4198F">
        <w:rPr>
          <w:color w:val="000000"/>
          <w:sz w:val="28"/>
          <w:szCs w:val="28"/>
        </w:rPr>
        <w:t xml:space="preserve"> здійснювати </w:t>
      </w:r>
      <w:proofErr w:type="spellStart"/>
      <w:r w:rsidRPr="00E4198F">
        <w:rPr>
          <w:color w:val="000000"/>
          <w:sz w:val="28"/>
          <w:szCs w:val="28"/>
        </w:rPr>
        <w:t>кондиціонування</w:t>
      </w:r>
      <w:proofErr w:type="spellEnd"/>
      <w:r w:rsidRPr="00E4198F">
        <w:rPr>
          <w:color w:val="000000"/>
          <w:sz w:val="28"/>
          <w:szCs w:val="28"/>
        </w:rPr>
        <w:t xml:space="preserve"> повітря кімнати</w:t>
      </w:r>
      <w:r w:rsidR="00AD2E10" w:rsidRPr="00AD2E10">
        <w:rPr>
          <w:color w:val="000000"/>
          <w:sz w:val="28"/>
          <w:szCs w:val="28"/>
        </w:rPr>
        <w:t xml:space="preserve"> </w:t>
      </w:r>
      <w:r w:rsidR="00764E19">
        <w:rPr>
          <w:color w:val="000000"/>
          <w:sz w:val="28"/>
          <w:szCs w:val="28"/>
        </w:rPr>
        <w:t xml:space="preserve">при подачі охолодженої води </w:t>
      </w:r>
      <w:r w:rsidR="00AD2E10" w:rsidRPr="00AD2E10">
        <w:rPr>
          <w:color w:val="000000"/>
          <w:sz w:val="28"/>
          <w:szCs w:val="28"/>
        </w:rPr>
        <w:t>[19]</w:t>
      </w:r>
      <w:r w:rsidRPr="00E4198F">
        <w:rPr>
          <w:color w:val="000000"/>
          <w:sz w:val="28"/>
          <w:szCs w:val="28"/>
        </w:rPr>
        <w:t xml:space="preserve">. </w:t>
      </w:r>
    </w:p>
    <w:p w:rsidR="003055DE" w:rsidRDefault="003055DE" w:rsidP="00E4198F">
      <w:pPr>
        <w:pStyle w:val="a5"/>
        <w:spacing w:line="360" w:lineRule="auto"/>
        <w:ind w:left="0" w:right="344" w:firstLine="566"/>
        <w:jc w:val="both"/>
        <w:rPr>
          <w:color w:val="000000"/>
          <w:sz w:val="28"/>
          <w:szCs w:val="28"/>
        </w:rPr>
      </w:pPr>
    </w:p>
    <w:p w:rsidR="00E4198F" w:rsidRPr="003055DE" w:rsidRDefault="00E4198F" w:rsidP="00E4198F">
      <w:pPr>
        <w:pStyle w:val="a5"/>
        <w:spacing w:line="360" w:lineRule="auto"/>
        <w:ind w:left="0" w:right="344" w:firstLine="566"/>
        <w:jc w:val="both"/>
        <w:rPr>
          <w:b/>
          <w:color w:val="000000"/>
          <w:sz w:val="28"/>
          <w:szCs w:val="28"/>
        </w:rPr>
      </w:pPr>
      <w:r w:rsidRPr="003055DE">
        <w:rPr>
          <w:b/>
          <w:color w:val="000000"/>
          <w:sz w:val="28"/>
          <w:szCs w:val="28"/>
        </w:rPr>
        <w:t xml:space="preserve">Основні </w:t>
      </w:r>
      <w:r w:rsidR="00764E19">
        <w:rPr>
          <w:b/>
          <w:color w:val="000000"/>
          <w:sz w:val="28"/>
          <w:szCs w:val="28"/>
        </w:rPr>
        <w:t>елементи</w:t>
      </w:r>
      <w:r w:rsidRPr="003055DE">
        <w:rPr>
          <w:b/>
          <w:color w:val="000000"/>
          <w:sz w:val="28"/>
          <w:szCs w:val="28"/>
        </w:rPr>
        <w:t xml:space="preserve"> стандартних теплових насосів: </w:t>
      </w:r>
    </w:p>
    <w:p w:rsidR="00E4198F" w:rsidRPr="00E4198F" w:rsidRDefault="00E4198F" w:rsidP="00E4198F">
      <w:pPr>
        <w:pStyle w:val="a5"/>
        <w:widowControl/>
        <w:numPr>
          <w:ilvl w:val="0"/>
          <w:numId w:val="25"/>
        </w:numPr>
        <w:autoSpaceDE/>
        <w:autoSpaceDN/>
        <w:spacing w:after="200" w:line="360" w:lineRule="auto"/>
        <w:ind w:left="0" w:right="344" w:firstLine="566"/>
        <w:contextualSpacing/>
        <w:jc w:val="both"/>
        <w:rPr>
          <w:color w:val="000000"/>
          <w:sz w:val="28"/>
          <w:szCs w:val="28"/>
        </w:rPr>
      </w:pPr>
      <w:r w:rsidRPr="00E4198F">
        <w:rPr>
          <w:color w:val="000000"/>
          <w:sz w:val="28"/>
          <w:szCs w:val="28"/>
        </w:rPr>
        <w:t>Електричні з'єднання, що забезпечують роботу системи</w:t>
      </w:r>
      <w:r w:rsidR="006A451A">
        <w:rPr>
          <w:color w:val="000000"/>
          <w:sz w:val="28"/>
          <w:szCs w:val="28"/>
        </w:rPr>
        <w:t xml:space="preserve"> </w:t>
      </w:r>
      <w:r w:rsidR="006A451A" w:rsidRPr="006A451A">
        <w:rPr>
          <w:color w:val="000000"/>
          <w:sz w:val="28"/>
          <w:szCs w:val="28"/>
          <w:lang w:val="ru-RU"/>
        </w:rPr>
        <w:t>[18]</w:t>
      </w:r>
      <w:r w:rsidRPr="00E4198F">
        <w:rPr>
          <w:color w:val="000000"/>
          <w:sz w:val="28"/>
          <w:szCs w:val="28"/>
        </w:rPr>
        <w:t xml:space="preserve">. </w:t>
      </w:r>
    </w:p>
    <w:p w:rsidR="00E4198F" w:rsidRPr="00E4198F" w:rsidRDefault="00E4198F" w:rsidP="00E4198F">
      <w:pPr>
        <w:pStyle w:val="a5"/>
        <w:widowControl/>
        <w:numPr>
          <w:ilvl w:val="0"/>
          <w:numId w:val="25"/>
        </w:numPr>
        <w:autoSpaceDE/>
        <w:autoSpaceDN/>
        <w:spacing w:after="200" w:line="360" w:lineRule="auto"/>
        <w:ind w:left="0" w:right="344" w:firstLine="566"/>
        <w:contextualSpacing/>
        <w:jc w:val="both"/>
        <w:rPr>
          <w:color w:val="000000"/>
          <w:sz w:val="28"/>
          <w:szCs w:val="28"/>
        </w:rPr>
      </w:pPr>
      <w:r w:rsidRPr="00E4198F">
        <w:rPr>
          <w:color w:val="000000"/>
          <w:sz w:val="28"/>
          <w:szCs w:val="28"/>
        </w:rPr>
        <w:t xml:space="preserve">Перехідний клапан для води. </w:t>
      </w:r>
    </w:p>
    <w:p w:rsidR="00E4198F" w:rsidRPr="00E4198F" w:rsidRDefault="00E4198F" w:rsidP="00E4198F">
      <w:pPr>
        <w:pStyle w:val="a5"/>
        <w:widowControl/>
        <w:numPr>
          <w:ilvl w:val="0"/>
          <w:numId w:val="25"/>
        </w:numPr>
        <w:autoSpaceDE/>
        <w:autoSpaceDN/>
        <w:spacing w:after="200" w:line="360" w:lineRule="auto"/>
        <w:ind w:left="0" w:right="344" w:firstLine="566"/>
        <w:contextualSpacing/>
        <w:jc w:val="both"/>
        <w:rPr>
          <w:color w:val="000000"/>
          <w:sz w:val="28"/>
          <w:szCs w:val="28"/>
        </w:rPr>
      </w:pPr>
      <w:r w:rsidRPr="00E4198F">
        <w:rPr>
          <w:color w:val="000000"/>
          <w:sz w:val="28"/>
          <w:szCs w:val="28"/>
        </w:rPr>
        <w:t>Панель управління, що автоматично регулює температуру та дозволяє з</w:t>
      </w:r>
      <w:r w:rsidRPr="00E4198F">
        <w:rPr>
          <w:color w:val="000000"/>
          <w:sz w:val="28"/>
          <w:szCs w:val="28"/>
        </w:rPr>
        <w:t>а</w:t>
      </w:r>
      <w:r w:rsidRPr="00E4198F">
        <w:rPr>
          <w:color w:val="000000"/>
          <w:sz w:val="28"/>
          <w:szCs w:val="28"/>
        </w:rPr>
        <w:t>давати роботу пристрою самостійно.</w:t>
      </w:r>
    </w:p>
    <w:p w:rsidR="00E4198F" w:rsidRPr="00E4198F" w:rsidRDefault="00E4198F" w:rsidP="00E4198F">
      <w:pPr>
        <w:pStyle w:val="a5"/>
        <w:widowControl/>
        <w:numPr>
          <w:ilvl w:val="0"/>
          <w:numId w:val="25"/>
        </w:numPr>
        <w:autoSpaceDE/>
        <w:autoSpaceDN/>
        <w:spacing w:after="200" w:line="360" w:lineRule="auto"/>
        <w:ind w:left="0" w:right="344" w:firstLine="566"/>
        <w:contextualSpacing/>
        <w:jc w:val="both"/>
        <w:rPr>
          <w:color w:val="000000"/>
          <w:sz w:val="28"/>
          <w:szCs w:val="28"/>
        </w:rPr>
      </w:pPr>
      <w:proofErr w:type="spellStart"/>
      <w:r w:rsidRPr="00E4198F">
        <w:rPr>
          <w:color w:val="000000"/>
          <w:sz w:val="28"/>
          <w:szCs w:val="28"/>
        </w:rPr>
        <w:t>Шумоізоляційні</w:t>
      </w:r>
      <w:proofErr w:type="spellEnd"/>
      <w:r w:rsidRPr="00E4198F">
        <w:rPr>
          <w:color w:val="000000"/>
          <w:sz w:val="28"/>
          <w:szCs w:val="28"/>
        </w:rPr>
        <w:t xml:space="preserve"> елементи. </w:t>
      </w:r>
    </w:p>
    <w:p w:rsidR="00E4198F" w:rsidRPr="00E4198F" w:rsidRDefault="00E4198F" w:rsidP="00E4198F">
      <w:pPr>
        <w:pStyle w:val="a5"/>
        <w:widowControl/>
        <w:numPr>
          <w:ilvl w:val="0"/>
          <w:numId w:val="25"/>
        </w:numPr>
        <w:autoSpaceDE/>
        <w:autoSpaceDN/>
        <w:spacing w:after="200" w:line="360" w:lineRule="auto"/>
        <w:ind w:left="0" w:right="344" w:firstLine="566"/>
        <w:contextualSpacing/>
        <w:jc w:val="both"/>
        <w:rPr>
          <w:color w:val="000000"/>
          <w:sz w:val="28"/>
          <w:szCs w:val="28"/>
        </w:rPr>
      </w:pPr>
      <w:r w:rsidRPr="00E4198F">
        <w:rPr>
          <w:color w:val="000000"/>
          <w:sz w:val="28"/>
          <w:szCs w:val="28"/>
        </w:rPr>
        <w:t xml:space="preserve">Підігрівач технологічної води. </w:t>
      </w:r>
    </w:p>
    <w:p w:rsidR="00E4198F" w:rsidRPr="00E4198F" w:rsidRDefault="00E4198F" w:rsidP="00E4198F">
      <w:pPr>
        <w:pStyle w:val="a5"/>
        <w:widowControl/>
        <w:numPr>
          <w:ilvl w:val="0"/>
          <w:numId w:val="25"/>
        </w:numPr>
        <w:autoSpaceDE/>
        <w:autoSpaceDN/>
        <w:spacing w:after="200" w:line="360" w:lineRule="auto"/>
        <w:ind w:left="0" w:right="344" w:firstLine="566"/>
        <w:contextualSpacing/>
        <w:jc w:val="both"/>
        <w:rPr>
          <w:color w:val="000000"/>
          <w:sz w:val="28"/>
          <w:szCs w:val="28"/>
        </w:rPr>
      </w:pPr>
      <w:r w:rsidRPr="00E4198F">
        <w:rPr>
          <w:color w:val="000000"/>
          <w:sz w:val="28"/>
          <w:szCs w:val="28"/>
        </w:rPr>
        <w:t xml:space="preserve">Електрощитова з різними датчиками, запобіжниками і вимикачами. </w:t>
      </w:r>
    </w:p>
    <w:p w:rsidR="00E4198F" w:rsidRPr="00E4198F" w:rsidRDefault="00E4198F" w:rsidP="00E4198F">
      <w:pPr>
        <w:pStyle w:val="a5"/>
        <w:widowControl/>
        <w:numPr>
          <w:ilvl w:val="0"/>
          <w:numId w:val="25"/>
        </w:numPr>
        <w:autoSpaceDE/>
        <w:autoSpaceDN/>
        <w:spacing w:after="200" w:line="360" w:lineRule="auto"/>
        <w:ind w:left="0" w:right="344" w:firstLine="566"/>
        <w:contextualSpacing/>
        <w:jc w:val="both"/>
        <w:rPr>
          <w:color w:val="000000"/>
          <w:sz w:val="28"/>
          <w:szCs w:val="28"/>
        </w:rPr>
      </w:pPr>
      <w:r w:rsidRPr="00E4198F">
        <w:rPr>
          <w:color w:val="000000"/>
          <w:sz w:val="28"/>
          <w:szCs w:val="28"/>
        </w:rPr>
        <w:t xml:space="preserve">Насос циркуляції води, що нагрівається. </w:t>
      </w:r>
    </w:p>
    <w:p w:rsidR="00E4198F" w:rsidRPr="00E4198F" w:rsidRDefault="00E4198F" w:rsidP="00E4198F">
      <w:pPr>
        <w:pStyle w:val="a5"/>
        <w:widowControl/>
        <w:numPr>
          <w:ilvl w:val="0"/>
          <w:numId w:val="25"/>
        </w:numPr>
        <w:autoSpaceDE/>
        <w:autoSpaceDN/>
        <w:spacing w:after="200" w:line="360" w:lineRule="auto"/>
        <w:ind w:left="0" w:right="344" w:firstLine="566"/>
        <w:contextualSpacing/>
        <w:jc w:val="both"/>
        <w:rPr>
          <w:color w:val="000000"/>
          <w:sz w:val="28"/>
          <w:szCs w:val="28"/>
        </w:rPr>
      </w:pPr>
      <w:r w:rsidRPr="00E4198F">
        <w:rPr>
          <w:color w:val="000000"/>
          <w:sz w:val="28"/>
          <w:szCs w:val="28"/>
        </w:rPr>
        <w:t xml:space="preserve">Контролер, що виконує контроль за роботою насоса. </w:t>
      </w:r>
    </w:p>
    <w:p w:rsidR="00E4198F" w:rsidRPr="00E4198F" w:rsidRDefault="00E4198F" w:rsidP="00E4198F">
      <w:pPr>
        <w:pStyle w:val="a5"/>
        <w:widowControl/>
        <w:numPr>
          <w:ilvl w:val="0"/>
          <w:numId w:val="25"/>
        </w:numPr>
        <w:autoSpaceDE/>
        <w:autoSpaceDN/>
        <w:spacing w:after="200" w:line="360" w:lineRule="auto"/>
        <w:ind w:left="0" w:right="344" w:firstLine="566"/>
        <w:contextualSpacing/>
        <w:jc w:val="both"/>
        <w:rPr>
          <w:color w:val="000000"/>
          <w:sz w:val="28"/>
          <w:szCs w:val="28"/>
        </w:rPr>
      </w:pPr>
      <w:r w:rsidRPr="00E4198F">
        <w:rPr>
          <w:color w:val="000000"/>
          <w:sz w:val="28"/>
          <w:szCs w:val="28"/>
        </w:rPr>
        <w:t>Компресор.</w:t>
      </w:r>
    </w:p>
    <w:p w:rsidR="003055DE" w:rsidRDefault="003055DE" w:rsidP="00E4198F">
      <w:pPr>
        <w:pStyle w:val="a5"/>
        <w:spacing w:line="360" w:lineRule="auto"/>
        <w:ind w:left="0" w:right="344" w:firstLine="566"/>
        <w:jc w:val="both"/>
        <w:rPr>
          <w:b/>
          <w:color w:val="000000"/>
          <w:sz w:val="28"/>
          <w:szCs w:val="28"/>
        </w:rPr>
      </w:pPr>
    </w:p>
    <w:p w:rsidR="00764E19" w:rsidRDefault="00764E19" w:rsidP="00E4198F">
      <w:pPr>
        <w:pStyle w:val="a5"/>
        <w:spacing w:line="360" w:lineRule="auto"/>
        <w:ind w:left="0" w:right="344" w:firstLine="566"/>
        <w:jc w:val="both"/>
        <w:rPr>
          <w:b/>
          <w:color w:val="000000"/>
          <w:sz w:val="28"/>
          <w:szCs w:val="28"/>
        </w:rPr>
      </w:pPr>
    </w:p>
    <w:p w:rsidR="00E4198F" w:rsidRDefault="00E4198F" w:rsidP="00E4198F">
      <w:pPr>
        <w:pStyle w:val="a5"/>
        <w:spacing w:line="360" w:lineRule="auto"/>
        <w:ind w:left="0" w:right="344" w:firstLine="566"/>
        <w:jc w:val="both"/>
        <w:rPr>
          <w:b/>
          <w:color w:val="000000"/>
          <w:sz w:val="28"/>
          <w:szCs w:val="28"/>
        </w:rPr>
      </w:pPr>
      <w:r w:rsidRPr="003055DE">
        <w:rPr>
          <w:b/>
          <w:color w:val="000000"/>
          <w:sz w:val="28"/>
          <w:szCs w:val="28"/>
        </w:rPr>
        <w:lastRenderedPageBreak/>
        <w:t>Переваги теплових насосів для дому:</w:t>
      </w:r>
    </w:p>
    <w:p w:rsidR="003055DE" w:rsidRPr="003055DE" w:rsidRDefault="003055DE" w:rsidP="00E4198F">
      <w:pPr>
        <w:pStyle w:val="a5"/>
        <w:spacing w:line="360" w:lineRule="auto"/>
        <w:ind w:left="0" w:right="344" w:firstLine="566"/>
        <w:jc w:val="both"/>
        <w:rPr>
          <w:b/>
          <w:color w:val="000000"/>
          <w:sz w:val="28"/>
          <w:szCs w:val="28"/>
        </w:rPr>
      </w:pPr>
    </w:p>
    <w:p w:rsidR="00E4198F" w:rsidRPr="00E4198F" w:rsidRDefault="00E4198F" w:rsidP="00E4198F">
      <w:pPr>
        <w:pStyle w:val="a5"/>
        <w:widowControl/>
        <w:numPr>
          <w:ilvl w:val="0"/>
          <w:numId w:val="26"/>
        </w:numPr>
        <w:autoSpaceDE/>
        <w:autoSpaceDN/>
        <w:spacing w:after="200" w:line="360" w:lineRule="auto"/>
        <w:ind w:left="0" w:right="344" w:firstLine="566"/>
        <w:contextualSpacing/>
        <w:jc w:val="both"/>
        <w:rPr>
          <w:color w:val="000000"/>
          <w:sz w:val="28"/>
          <w:szCs w:val="28"/>
        </w:rPr>
      </w:pPr>
      <w:r w:rsidRPr="00E4198F">
        <w:rPr>
          <w:color w:val="000000"/>
          <w:sz w:val="28"/>
          <w:szCs w:val="28"/>
        </w:rPr>
        <w:t xml:space="preserve">Монтаж теплового насоса в житловому приміщенні є </w:t>
      </w:r>
      <w:proofErr w:type="spellStart"/>
      <w:r w:rsidRPr="00E4198F">
        <w:rPr>
          <w:color w:val="000000"/>
          <w:sz w:val="28"/>
          <w:szCs w:val="28"/>
        </w:rPr>
        <w:t>енергоефективним</w:t>
      </w:r>
      <w:proofErr w:type="spellEnd"/>
      <w:r w:rsidRPr="00E4198F">
        <w:rPr>
          <w:color w:val="000000"/>
          <w:sz w:val="28"/>
          <w:szCs w:val="28"/>
        </w:rPr>
        <w:t>, що знижує витрати на обігрів приміщення і підігрів води</w:t>
      </w:r>
      <w:r w:rsidR="006A451A" w:rsidRPr="006A451A">
        <w:rPr>
          <w:color w:val="000000"/>
          <w:sz w:val="28"/>
          <w:szCs w:val="28"/>
          <w:lang w:val="ru-RU"/>
        </w:rPr>
        <w:t xml:space="preserve"> [18]</w:t>
      </w:r>
      <w:r w:rsidR="006A451A" w:rsidRPr="00E4198F">
        <w:rPr>
          <w:color w:val="000000"/>
          <w:sz w:val="28"/>
          <w:szCs w:val="28"/>
        </w:rPr>
        <w:t xml:space="preserve">. </w:t>
      </w:r>
      <w:r w:rsidRPr="00E4198F">
        <w:rPr>
          <w:color w:val="000000"/>
          <w:sz w:val="28"/>
          <w:szCs w:val="28"/>
        </w:rPr>
        <w:t xml:space="preserve"> </w:t>
      </w:r>
    </w:p>
    <w:p w:rsidR="00E4198F" w:rsidRPr="00E4198F" w:rsidRDefault="00E4198F" w:rsidP="00E4198F">
      <w:pPr>
        <w:pStyle w:val="a5"/>
        <w:widowControl/>
        <w:numPr>
          <w:ilvl w:val="0"/>
          <w:numId w:val="26"/>
        </w:numPr>
        <w:autoSpaceDE/>
        <w:autoSpaceDN/>
        <w:spacing w:after="200" w:line="360" w:lineRule="auto"/>
        <w:ind w:left="0" w:right="344" w:firstLine="566"/>
        <w:contextualSpacing/>
        <w:jc w:val="both"/>
        <w:rPr>
          <w:color w:val="000000"/>
          <w:sz w:val="28"/>
          <w:szCs w:val="28"/>
        </w:rPr>
      </w:pPr>
      <w:r w:rsidRPr="00E4198F">
        <w:rPr>
          <w:color w:val="000000"/>
          <w:sz w:val="28"/>
          <w:szCs w:val="28"/>
        </w:rPr>
        <w:t xml:space="preserve">Установка такого обладнання робить споживання гарячої води цілий рік незалежним від роботи тепломереж. </w:t>
      </w:r>
    </w:p>
    <w:p w:rsidR="00E4198F" w:rsidRPr="00E4198F" w:rsidRDefault="00E4198F" w:rsidP="00E4198F">
      <w:pPr>
        <w:pStyle w:val="a5"/>
        <w:widowControl/>
        <w:numPr>
          <w:ilvl w:val="0"/>
          <w:numId w:val="26"/>
        </w:numPr>
        <w:autoSpaceDE/>
        <w:autoSpaceDN/>
        <w:spacing w:after="200" w:line="360" w:lineRule="auto"/>
        <w:ind w:left="0" w:right="344" w:firstLine="566"/>
        <w:contextualSpacing/>
        <w:jc w:val="both"/>
        <w:rPr>
          <w:color w:val="000000"/>
          <w:sz w:val="28"/>
          <w:szCs w:val="28"/>
        </w:rPr>
      </w:pPr>
      <w:r w:rsidRPr="00E4198F">
        <w:rPr>
          <w:color w:val="000000"/>
          <w:sz w:val="28"/>
          <w:szCs w:val="28"/>
        </w:rPr>
        <w:t xml:space="preserve">Економія їх застосування становить 30% витрат. </w:t>
      </w:r>
    </w:p>
    <w:p w:rsidR="00E4198F" w:rsidRPr="00E4198F" w:rsidRDefault="00E4198F" w:rsidP="00E4198F">
      <w:pPr>
        <w:pStyle w:val="a5"/>
        <w:widowControl/>
        <w:numPr>
          <w:ilvl w:val="0"/>
          <w:numId w:val="26"/>
        </w:numPr>
        <w:autoSpaceDE/>
        <w:autoSpaceDN/>
        <w:spacing w:after="200" w:line="360" w:lineRule="auto"/>
        <w:ind w:left="0" w:right="344" w:firstLine="566"/>
        <w:contextualSpacing/>
        <w:jc w:val="both"/>
        <w:rPr>
          <w:color w:val="000000"/>
          <w:sz w:val="28"/>
          <w:szCs w:val="28"/>
        </w:rPr>
      </w:pPr>
      <w:r w:rsidRPr="00E4198F">
        <w:rPr>
          <w:color w:val="000000"/>
          <w:sz w:val="28"/>
          <w:szCs w:val="28"/>
        </w:rPr>
        <w:t>Бойлер непрямого підігріву, за рахунок теплообмінника насоса, виробляє якісний підігрів води і процес обходиться дешевше, ніж в централізованих си</w:t>
      </w:r>
      <w:r w:rsidRPr="00E4198F">
        <w:rPr>
          <w:color w:val="000000"/>
          <w:sz w:val="28"/>
          <w:szCs w:val="28"/>
        </w:rPr>
        <w:t>с</w:t>
      </w:r>
      <w:r w:rsidRPr="00E4198F">
        <w:rPr>
          <w:color w:val="000000"/>
          <w:sz w:val="28"/>
          <w:szCs w:val="28"/>
        </w:rPr>
        <w:t xml:space="preserve">темах опалення. </w:t>
      </w:r>
    </w:p>
    <w:p w:rsidR="00E4198F" w:rsidRPr="00E4198F" w:rsidRDefault="00E4198F" w:rsidP="00E4198F">
      <w:pPr>
        <w:pStyle w:val="a5"/>
        <w:widowControl/>
        <w:numPr>
          <w:ilvl w:val="0"/>
          <w:numId w:val="26"/>
        </w:numPr>
        <w:autoSpaceDE/>
        <w:autoSpaceDN/>
        <w:spacing w:after="200" w:line="360" w:lineRule="auto"/>
        <w:ind w:left="0" w:right="344" w:firstLine="566"/>
        <w:contextualSpacing/>
        <w:jc w:val="both"/>
        <w:rPr>
          <w:color w:val="000000"/>
          <w:sz w:val="28"/>
          <w:szCs w:val="28"/>
        </w:rPr>
      </w:pPr>
      <w:r w:rsidRPr="00E4198F">
        <w:rPr>
          <w:color w:val="000000"/>
          <w:sz w:val="28"/>
          <w:szCs w:val="28"/>
        </w:rPr>
        <w:t>Використовуючи 80% теплоти повітря з вулиці, теплові насоси спожив</w:t>
      </w:r>
      <w:r w:rsidRPr="00E4198F">
        <w:rPr>
          <w:color w:val="000000"/>
          <w:sz w:val="28"/>
          <w:szCs w:val="28"/>
        </w:rPr>
        <w:t>а</w:t>
      </w:r>
      <w:r w:rsidRPr="00E4198F">
        <w:rPr>
          <w:color w:val="000000"/>
          <w:sz w:val="28"/>
          <w:szCs w:val="28"/>
        </w:rPr>
        <w:t>ють 20% електроенергії, що на виході дає 100% ефективності. А при викори</w:t>
      </w:r>
      <w:r w:rsidRPr="00E4198F">
        <w:rPr>
          <w:color w:val="000000"/>
          <w:sz w:val="28"/>
          <w:szCs w:val="28"/>
        </w:rPr>
        <w:t>с</w:t>
      </w:r>
      <w:r w:rsidRPr="00E4198F">
        <w:rPr>
          <w:color w:val="000000"/>
          <w:sz w:val="28"/>
          <w:szCs w:val="28"/>
        </w:rPr>
        <w:t xml:space="preserve">танні </w:t>
      </w:r>
      <w:proofErr w:type="spellStart"/>
      <w:r w:rsidRPr="00E4198F">
        <w:rPr>
          <w:color w:val="000000"/>
          <w:sz w:val="28"/>
          <w:szCs w:val="28"/>
        </w:rPr>
        <w:t>електрокотла</w:t>
      </w:r>
      <w:proofErr w:type="spellEnd"/>
      <w:r w:rsidRPr="00E4198F">
        <w:rPr>
          <w:color w:val="000000"/>
          <w:sz w:val="28"/>
          <w:szCs w:val="28"/>
        </w:rPr>
        <w:t xml:space="preserve"> ми оплачуємо всі 100% споживаної енергії. </w:t>
      </w:r>
    </w:p>
    <w:p w:rsidR="00E4198F" w:rsidRPr="00E4198F" w:rsidRDefault="00E4198F" w:rsidP="00E4198F">
      <w:pPr>
        <w:pStyle w:val="a5"/>
        <w:widowControl/>
        <w:numPr>
          <w:ilvl w:val="0"/>
          <w:numId w:val="26"/>
        </w:numPr>
        <w:autoSpaceDE/>
        <w:autoSpaceDN/>
        <w:spacing w:after="200" w:line="360" w:lineRule="auto"/>
        <w:ind w:left="0" w:right="344" w:firstLine="566"/>
        <w:contextualSpacing/>
        <w:jc w:val="both"/>
        <w:rPr>
          <w:color w:val="000000"/>
          <w:sz w:val="28"/>
          <w:szCs w:val="28"/>
        </w:rPr>
      </w:pPr>
      <w:r w:rsidRPr="00E4198F">
        <w:rPr>
          <w:color w:val="000000"/>
          <w:sz w:val="28"/>
          <w:szCs w:val="28"/>
        </w:rPr>
        <w:t xml:space="preserve">Низький </w:t>
      </w:r>
      <w:r w:rsidRPr="00764E19">
        <w:rPr>
          <w:color w:val="000000"/>
          <w:sz w:val="28"/>
          <w:szCs w:val="28"/>
        </w:rPr>
        <w:t>рівень шуму внутрішнього модуля, що встановлюється безпос</w:t>
      </w:r>
      <w:r w:rsidRPr="00764E19">
        <w:rPr>
          <w:color w:val="000000"/>
          <w:sz w:val="28"/>
          <w:szCs w:val="28"/>
        </w:rPr>
        <w:t>е</w:t>
      </w:r>
      <w:r w:rsidRPr="00764E19">
        <w:rPr>
          <w:color w:val="000000"/>
          <w:sz w:val="28"/>
          <w:szCs w:val="28"/>
        </w:rPr>
        <w:t>редньо в приміщенні</w:t>
      </w:r>
      <w:r w:rsidRPr="00E4198F">
        <w:rPr>
          <w:color w:val="000000"/>
          <w:sz w:val="28"/>
          <w:szCs w:val="28"/>
        </w:rPr>
        <w:t xml:space="preserve">. </w:t>
      </w:r>
    </w:p>
    <w:p w:rsidR="00E4198F" w:rsidRPr="00E4198F" w:rsidRDefault="00E4198F" w:rsidP="00E4198F">
      <w:pPr>
        <w:pStyle w:val="a5"/>
        <w:widowControl/>
        <w:numPr>
          <w:ilvl w:val="0"/>
          <w:numId w:val="26"/>
        </w:numPr>
        <w:autoSpaceDE/>
        <w:autoSpaceDN/>
        <w:spacing w:after="200" w:line="360" w:lineRule="auto"/>
        <w:ind w:left="0" w:right="344" w:firstLine="566"/>
        <w:contextualSpacing/>
        <w:jc w:val="both"/>
        <w:rPr>
          <w:color w:val="000000"/>
          <w:sz w:val="28"/>
          <w:szCs w:val="28"/>
        </w:rPr>
      </w:pPr>
      <w:r w:rsidRPr="00E4198F">
        <w:rPr>
          <w:color w:val="000000"/>
          <w:sz w:val="28"/>
          <w:szCs w:val="28"/>
        </w:rPr>
        <w:t xml:space="preserve">Наявність додаткових функцій і режимів роботи (нічний режим, таймер), що підвищують якість обігріву. </w:t>
      </w:r>
    </w:p>
    <w:p w:rsidR="00E4198F" w:rsidRDefault="00E4198F" w:rsidP="00E4198F">
      <w:pPr>
        <w:pStyle w:val="a5"/>
        <w:widowControl/>
        <w:numPr>
          <w:ilvl w:val="0"/>
          <w:numId w:val="26"/>
        </w:numPr>
        <w:autoSpaceDE/>
        <w:autoSpaceDN/>
        <w:spacing w:after="200" w:line="360" w:lineRule="auto"/>
        <w:ind w:left="0" w:right="344" w:firstLine="566"/>
        <w:contextualSpacing/>
        <w:jc w:val="both"/>
        <w:rPr>
          <w:color w:val="000000"/>
          <w:sz w:val="28"/>
          <w:szCs w:val="28"/>
        </w:rPr>
      </w:pPr>
      <w:r w:rsidRPr="00E4198F">
        <w:rPr>
          <w:color w:val="000000"/>
          <w:sz w:val="28"/>
          <w:szCs w:val="28"/>
        </w:rPr>
        <w:t>Можливість якісної повноцінної роботи системи при низьких температ</w:t>
      </w:r>
      <w:r w:rsidRPr="00E4198F">
        <w:rPr>
          <w:color w:val="000000"/>
          <w:sz w:val="28"/>
          <w:szCs w:val="28"/>
        </w:rPr>
        <w:t>у</w:t>
      </w:r>
      <w:r w:rsidRPr="00E4198F">
        <w:rPr>
          <w:color w:val="000000"/>
          <w:sz w:val="28"/>
          <w:szCs w:val="28"/>
        </w:rPr>
        <w:t>рах за вікном (до -25°С)</w:t>
      </w:r>
      <w:r w:rsidR="00AD2E10" w:rsidRPr="00AD2E10">
        <w:rPr>
          <w:color w:val="000000"/>
          <w:sz w:val="28"/>
          <w:szCs w:val="28"/>
          <w:lang w:val="ru-RU"/>
        </w:rPr>
        <w:t xml:space="preserve"> [19]</w:t>
      </w:r>
      <w:r w:rsidRPr="00E4198F">
        <w:rPr>
          <w:color w:val="000000"/>
          <w:sz w:val="28"/>
          <w:szCs w:val="28"/>
        </w:rPr>
        <w:t xml:space="preserve">. </w:t>
      </w:r>
    </w:p>
    <w:p w:rsidR="003055DE" w:rsidRDefault="003055DE" w:rsidP="003055DE">
      <w:pPr>
        <w:widowControl/>
        <w:autoSpaceDE/>
        <w:autoSpaceDN/>
        <w:spacing w:after="200" w:line="360" w:lineRule="auto"/>
        <w:ind w:right="344"/>
        <w:contextualSpacing/>
        <w:jc w:val="both"/>
        <w:rPr>
          <w:color w:val="000000"/>
          <w:sz w:val="28"/>
          <w:szCs w:val="28"/>
        </w:rPr>
      </w:pPr>
    </w:p>
    <w:p w:rsidR="003055DE" w:rsidRPr="003055DE" w:rsidRDefault="00F73986" w:rsidP="003055DE">
      <w:pPr>
        <w:widowControl/>
        <w:autoSpaceDE/>
        <w:autoSpaceDN/>
        <w:spacing w:after="200" w:line="360" w:lineRule="auto"/>
        <w:ind w:right="344" w:firstLine="567"/>
        <w:contextualSpacing/>
        <w:jc w:val="both"/>
        <w:rPr>
          <w:b/>
          <w:color w:val="000000"/>
          <w:sz w:val="28"/>
          <w:szCs w:val="28"/>
        </w:rPr>
      </w:pPr>
      <w:r>
        <w:rPr>
          <w:b/>
          <w:color w:val="000000"/>
          <w:sz w:val="28"/>
          <w:szCs w:val="28"/>
        </w:rPr>
        <w:t xml:space="preserve">4.1 </w:t>
      </w:r>
      <w:r w:rsidR="003055DE" w:rsidRPr="003055DE">
        <w:rPr>
          <w:b/>
          <w:color w:val="000000"/>
          <w:sz w:val="28"/>
          <w:szCs w:val="28"/>
        </w:rPr>
        <w:t>Основні типи теплових насосів</w:t>
      </w:r>
    </w:p>
    <w:p w:rsidR="003055DE" w:rsidRPr="003055DE" w:rsidRDefault="003055DE" w:rsidP="003055DE">
      <w:pPr>
        <w:tabs>
          <w:tab w:val="left" w:pos="1701"/>
          <w:tab w:val="left" w:pos="3828"/>
          <w:tab w:val="left" w:pos="9781"/>
        </w:tabs>
        <w:spacing w:line="360" w:lineRule="auto"/>
        <w:ind w:right="365" w:firstLine="567"/>
        <w:jc w:val="both"/>
        <w:rPr>
          <w:sz w:val="28"/>
          <w:szCs w:val="28"/>
        </w:rPr>
      </w:pPr>
    </w:p>
    <w:p w:rsidR="003055DE" w:rsidRDefault="003055DE" w:rsidP="003055DE">
      <w:pPr>
        <w:tabs>
          <w:tab w:val="left" w:pos="1701"/>
          <w:tab w:val="left" w:pos="3828"/>
          <w:tab w:val="left" w:pos="9781"/>
        </w:tabs>
        <w:spacing w:line="360" w:lineRule="auto"/>
        <w:ind w:right="365" w:firstLine="567"/>
        <w:jc w:val="both"/>
        <w:rPr>
          <w:sz w:val="28"/>
          <w:szCs w:val="28"/>
        </w:rPr>
      </w:pPr>
      <w:r w:rsidRPr="003055DE">
        <w:rPr>
          <w:sz w:val="28"/>
          <w:szCs w:val="28"/>
        </w:rPr>
        <w:t xml:space="preserve">Джерелом </w:t>
      </w:r>
      <w:proofErr w:type="spellStart"/>
      <w:r w:rsidRPr="00D72D2F">
        <w:rPr>
          <w:sz w:val="28"/>
          <w:szCs w:val="28"/>
        </w:rPr>
        <w:t>низькопотенційної</w:t>
      </w:r>
      <w:proofErr w:type="spellEnd"/>
      <w:r w:rsidRPr="00D72D2F">
        <w:rPr>
          <w:sz w:val="28"/>
          <w:szCs w:val="28"/>
        </w:rPr>
        <w:t xml:space="preserve"> теплової енергії може бути тепло</w:t>
      </w:r>
      <w:r w:rsidR="008A4B97">
        <w:rPr>
          <w:sz w:val="28"/>
          <w:szCs w:val="28"/>
        </w:rPr>
        <w:t>та</w:t>
      </w:r>
      <w:r w:rsidRPr="00D72D2F">
        <w:rPr>
          <w:sz w:val="28"/>
          <w:szCs w:val="28"/>
        </w:rPr>
        <w:t xml:space="preserve"> як пр</w:t>
      </w:r>
      <w:r w:rsidRPr="00D72D2F">
        <w:rPr>
          <w:sz w:val="28"/>
          <w:szCs w:val="28"/>
        </w:rPr>
        <w:t>и</w:t>
      </w:r>
      <w:r w:rsidRPr="00D72D2F">
        <w:rPr>
          <w:sz w:val="28"/>
          <w:szCs w:val="28"/>
        </w:rPr>
        <w:t>родного, так і штучного походження</w:t>
      </w:r>
      <w:r w:rsidR="006A451A" w:rsidRPr="006A451A">
        <w:rPr>
          <w:sz w:val="28"/>
          <w:szCs w:val="28"/>
          <w:lang w:val="ru-RU"/>
        </w:rPr>
        <w:t xml:space="preserve"> </w:t>
      </w:r>
      <w:r w:rsidR="006A451A" w:rsidRPr="006A451A">
        <w:rPr>
          <w:color w:val="000000"/>
          <w:sz w:val="28"/>
          <w:szCs w:val="28"/>
          <w:lang w:val="ru-RU"/>
        </w:rPr>
        <w:t>[18]</w:t>
      </w:r>
      <w:r w:rsidR="006A451A" w:rsidRPr="00E4198F">
        <w:rPr>
          <w:color w:val="000000"/>
          <w:sz w:val="28"/>
          <w:szCs w:val="28"/>
        </w:rPr>
        <w:t>.</w:t>
      </w:r>
    </w:p>
    <w:p w:rsidR="003055DE" w:rsidRPr="00D72D2F" w:rsidRDefault="003055DE" w:rsidP="003055DE">
      <w:pPr>
        <w:tabs>
          <w:tab w:val="left" w:pos="1701"/>
          <w:tab w:val="left" w:pos="3828"/>
          <w:tab w:val="left" w:pos="9781"/>
        </w:tabs>
        <w:spacing w:line="360" w:lineRule="auto"/>
        <w:ind w:right="365" w:firstLine="567"/>
        <w:jc w:val="both"/>
        <w:rPr>
          <w:i/>
          <w:sz w:val="28"/>
          <w:szCs w:val="28"/>
        </w:rPr>
      </w:pPr>
      <w:r w:rsidRPr="00D72D2F">
        <w:rPr>
          <w:i/>
          <w:sz w:val="28"/>
          <w:szCs w:val="28"/>
        </w:rPr>
        <w:t xml:space="preserve">В якості природних джерел </w:t>
      </w:r>
      <w:proofErr w:type="spellStart"/>
      <w:r w:rsidRPr="00D72D2F">
        <w:rPr>
          <w:i/>
          <w:sz w:val="28"/>
          <w:szCs w:val="28"/>
        </w:rPr>
        <w:t>низькопотенційно</w:t>
      </w:r>
      <w:r w:rsidR="008A4B97">
        <w:rPr>
          <w:i/>
          <w:sz w:val="28"/>
          <w:szCs w:val="28"/>
        </w:rPr>
        <w:t>ї</w:t>
      </w:r>
      <w:proofErr w:type="spellEnd"/>
      <w:r w:rsidRPr="00D72D2F">
        <w:rPr>
          <w:i/>
          <w:sz w:val="28"/>
          <w:szCs w:val="28"/>
        </w:rPr>
        <w:t xml:space="preserve"> тепл</w:t>
      </w:r>
      <w:r w:rsidR="008A4B97">
        <w:rPr>
          <w:i/>
          <w:sz w:val="28"/>
          <w:szCs w:val="28"/>
        </w:rPr>
        <w:t>оти</w:t>
      </w:r>
      <w:r w:rsidRPr="00D72D2F">
        <w:rPr>
          <w:i/>
          <w:sz w:val="28"/>
          <w:szCs w:val="28"/>
        </w:rPr>
        <w:t xml:space="preserve"> можуть бути в</w:t>
      </w:r>
      <w:r w:rsidRPr="00D72D2F">
        <w:rPr>
          <w:i/>
          <w:sz w:val="28"/>
          <w:szCs w:val="28"/>
        </w:rPr>
        <w:t>и</w:t>
      </w:r>
      <w:r w:rsidRPr="00D72D2F">
        <w:rPr>
          <w:i/>
          <w:sz w:val="28"/>
          <w:szCs w:val="28"/>
        </w:rPr>
        <w:t>користані:</w:t>
      </w:r>
    </w:p>
    <w:p w:rsidR="003055DE" w:rsidRPr="00D72D2F" w:rsidRDefault="003055DE" w:rsidP="00D72D2F">
      <w:pPr>
        <w:pStyle w:val="a5"/>
        <w:numPr>
          <w:ilvl w:val="0"/>
          <w:numId w:val="27"/>
        </w:numPr>
        <w:tabs>
          <w:tab w:val="left" w:pos="993"/>
          <w:tab w:val="left" w:pos="3828"/>
          <w:tab w:val="left" w:pos="9781"/>
        </w:tabs>
        <w:spacing w:line="360" w:lineRule="auto"/>
        <w:ind w:left="0" w:right="365" w:firstLine="567"/>
        <w:jc w:val="both"/>
        <w:rPr>
          <w:sz w:val="28"/>
          <w:szCs w:val="28"/>
        </w:rPr>
      </w:pPr>
      <w:r w:rsidRPr="00D72D2F">
        <w:rPr>
          <w:sz w:val="28"/>
          <w:szCs w:val="28"/>
        </w:rPr>
        <w:t>тепло</w:t>
      </w:r>
      <w:r w:rsidR="008A4B97">
        <w:rPr>
          <w:sz w:val="28"/>
          <w:szCs w:val="28"/>
        </w:rPr>
        <w:t>та</w:t>
      </w:r>
      <w:r w:rsidRPr="00D72D2F">
        <w:rPr>
          <w:sz w:val="28"/>
          <w:szCs w:val="28"/>
        </w:rPr>
        <w:t xml:space="preserve"> землі (тепло</w:t>
      </w:r>
      <w:r w:rsidR="008A4B97">
        <w:rPr>
          <w:sz w:val="28"/>
          <w:szCs w:val="28"/>
        </w:rPr>
        <w:t>та</w:t>
      </w:r>
      <w:r w:rsidRPr="00D72D2F">
        <w:rPr>
          <w:sz w:val="28"/>
          <w:szCs w:val="28"/>
        </w:rPr>
        <w:t xml:space="preserve"> </w:t>
      </w:r>
      <w:r w:rsidR="008A4B97" w:rsidRPr="00D72D2F">
        <w:rPr>
          <w:sz w:val="28"/>
          <w:szCs w:val="28"/>
        </w:rPr>
        <w:t>ґрунту</w:t>
      </w:r>
      <w:r w:rsidRPr="00D72D2F">
        <w:rPr>
          <w:sz w:val="28"/>
          <w:szCs w:val="28"/>
        </w:rPr>
        <w:t>);</w:t>
      </w:r>
    </w:p>
    <w:p w:rsidR="003055DE" w:rsidRPr="00D72D2F" w:rsidRDefault="003055DE" w:rsidP="00D72D2F">
      <w:pPr>
        <w:pStyle w:val="a5"/>
        <w:numPr>
          <w:ilvl w:val="0"/>
          <w:numId w:val="27"/>
        </w:numPr>
        <w:tabs>
          <w:tab w:val="left" w:pos="993"/>
          <w:tab w:val="left" w:pos="3828"/>
          <w:tab w:val="left" w:pos="9781"/>
        </w:tabs>
        <w:spacing w:line="360" w:lineRule="auto"/>
        <w:ind w:left="0" w:right="365" w:firstLine="567"/>
        <w:jc w:val="both"/>
        <w:rPr>
          <w:sz w:val="28"/>
          <w:szCs w:val="28"/>
        </w:rPr>
      </w:pPr>
      <w:r w:rsidRPr="00D72D2F">
        <w:rPr>
          <w:sz w:val="28"/>
          <w:szCs w:val="28"/>
        </w:rPr>
        <w:t>підземні води (</w:t>
      </w:r>
      <w:r w:rsidR="008A4B97" w:rsidRPr="00D72D2F">
        <w:rPr>
          <w:sz w:val="28"/>
          <w:szCs w:val="28"/>
        </w:rPr>
        <w:t>ґрунтові</w:t>
      </w:r>
      <w:r w:rsidRPr="00D72D2F">
        <w:rPr>
          <w:sz w:val="28"/>
          <w:szCs w:val="28"/>
        </w:rPr>
        <w:t>, артезіанські, термальні);</w:t>
      </w:r>
    </w:p>
    <w:p w:rsidR="003055DE" w:rsidRPr="00D72D2F" w:rsidRDefault="003055DE" w:rsidP="00D72D2F">
      <w:pPr>
        <w:pStyle w:val="a5"/>
        <w:numPr>
          <w:ilvl w:val="0"/>
          <w:numId w:val="27"/>
        </w:numPr>
        <w:tabs>
          <w:tab w:val="left" w:pos="993"/>
          <w:tab w:val="left" w:pos="3828"/>
          <w:tab w:val="left" w:pos="9781"/>
        </w:tabs>
        <w:spacing w:line="360" w:lineRule="auto"/>
        <w:ind w:left="0" w:right="365" w:firstLine="567"/>
        <w:jc w:val="both"/>
        <w:rPr>
          <w:sz w:val="28"/>
          <w:szCs w:val="28"/>
        </w:rPr>
      </w:pPr>
      <w:r w:rsidRPr="00D72D2F">
        <w:rPr>
          <w:sz w:val="28"/>
          <w:szCs w:val="28"/>
        </w:rPr>
        <w:t>зовнішнє повітря.</w:t>
      </w:r>
    </w:p>
    <w:p w:rsidR="00D72D2F" w:rsidRDefault="00D72D2F" w:rsidP="003055DE">
      <w:pPr>
        <w:tabs>
          <w:tab w:val="left" w:pos="1701"/>
          <w:tab w:val="left" w:pos="3828"/>
          <w:tab w:val="left" w:pos="9781"/>
        </w:tabs>
        <w:spacing w:line="360" w:lineRule="auto"/>
        <w:ind w:right="365" w:firstLine="567"/>
        <w:jc w:val="both"/>
        <w:rPr>
          <w:sz w:val="28"/>
          <w:szCs w:val="28"/>
        </w:rPr>
      </w:pPr>
    </w:p>
    <w:p w:rsidR="003055DE" w:rsidRPr="00D72D2F" w:rsidRDefault="003055DE" w:rsidP="003055DE">
      <w:pPr>
        <w:tabs>
          <w:tab w:val="left" w:pos="1701"/>
          <w:tab w:val="left" w:pos="3828"/>
          <w:tab w:val="left" w:pos="9781"/>
        </w:tabs>
        <w:spacing w:line="360" w:lineRule="auto"/>
        <w:ind w:right="365" w:firstLine="567"/>
        <w:jc w:val="both"/>
        <w:rPr>
          <w:i/>
          <w:sz w:val="28"/>
          <w:szCs w:val="28"/>
        </w:rPr>
      </w:pPr>
      <w:r w:rsidRPr="00D72D2F">
        <w:rPr>
          <w:i/>
          <w:sz w:val="28"/>
          <w:szCs w:val="28"/>
        </w:rPr>
        <w:lastRenderedPageBreak/>
        <w:t>В якості штучних джерел низькопотенційного тепла можуть виступ</w:t>
      </w:r>
      <w:r w:rsidRPr="00D72D2F">
        <w:rPr>
          <w:i/>
          <w:sz w:val="28"/>
          <w:szCs w:val="28"/>
        </w:rPr>
        <w:t>а</w:t>
      </w:r>
      <w:r w:rsidRPr="00D72D2F">
        <w:rPr>
          <w:i/>
          <w:sz w:val="28"/>
          <w:szCs w:val="28"/>
        </w:rPr>
        <w:t>ти:</w:t>
      </w:r>
    </w:p>
    <w:p w:rsidR="003055DE" w:rsidRPr="00D72D2F" w:rsidRDefault="003055DE" w:rsidP="00D72D2F">
      <w:pPr>
        <w:pStyle w:val="a5"/>
        <w:numPr>
          <w:ilvl w:val="0"/>
          <w:numId w:val="27"/>
        </w:numPr>
        <w:tabs>
          <w:tab w:val="left" w:pos="1701"/>
          <w:tab w:val="left" w:pos="3828"/>
          <w:tab w:val="left" w:pos="9781"/>
        </w:tabs>
        <w:spacing w:line="360" w:lineRule="auto"/>
        <w:ind w:left="993" w:right="365" w:hanging="426"/>
        <w:jc w:val="both"/>
        <w:rPr>
          <w:sz w:val="28"/>
          <w:szCs w:val="28"/>
        </w:rPr>
      </w:pPr>
      <w:r w:rsidRPr="00D72D2F">
        <w:rPr>
          <w:sz w:val="28"/>
          <w:szCs w:val="28"/>
        </w:rPr>
        <w:t>вентиляційне повітря;</w:t>
      </w:r>
    </w:p>
    <w:p w:rsidR="003055DE" w:rsidRPr="00D72D2F" w:rsidRDefault="003055DE" w:rsidP="00D72D2F">
      <w:pPr>
        <w:pStyle w:val="a5"/>
        <w:numPr>
          <w:ilvl w:val="0"/>
          <w:numId w:val="27"/>
        </w:numPr>
        <w:tabs>
          <w:tab w:val="left" w:pos="1701"/>
          <w:tab w:val="left" w:pos="3828"/>
          <w:tab w:val="left" w:pos="9781"/>
        </w:tabs>
        <w:spacing w:line="360" w:lineRule="auto"/>
        <w:ind w:left="993" w:right="365" w:hanging="426"/>
        <w:jc w:val="both"/>
        <w:rPr>
          <w:sz w:val="28"/>
          <w:szCs w:val="28"/>
        </w:rPr>
      </w:pPr>
      <w:r w:rsidRPr="00D72D2F">
        <w:rPr>
          <w:sz w:val="28"/>
          <w:szCs w:val="28"/>
        </w:rPr>
        <w:t>каналізаційні стоки (стічні води);</w:t>
      </w:r>
    </w:p>
    <w:p w:rsidR="003055DE" w:rsidRPr="00D72D2F" w:rsidRDefault="003055DE" w:rsidP="00D72D2F">
      <w:pPr>
        <w:pStyle w:val="a5"/>
        <w:numPr>
          <w:ilvl w:val="0"/>
          <w:numId w:val="27"/>
        </w:numPr>
        <w:tabs>
          <w:tab w:val="left" w:pos="1701"/>
          <w:tab w:val="left" w:pos="3828"/>
          <w:tab w:val="left" w:pos="9781"/>
        </w:tabs>
        <w:spacing w:line="360" w:lineRule="auto"/>
        <w:ind w:left="993" w:right="365" w:hanging="426"/>
        <w:jc w:val="both"/>
        <w:rPr>
          <w:sz w:val="28"/>
          <w:szCs w:val="28"/>
        </w:rPr>
      </w:pPr>
      <w:r w:rsidRPr="00D72D2F">
        <w:rPr>
          <w:sz w:val="28"/>
          <w:szCs w:val="28"/>
        </w:rPr>
        <w:t>промислові скиди;</w:t>
      </w:r>
    </w:p>
    <w:p w:rsidR="003055DE" w:rsidRPr="00D72D2F" w:rsidRDefault="003055DE" w:rsidP="00D72D2F">
      <w:pPr>
        <w:pStyle w:val="a5"/>
        <w:numPr>
          <w:ilvl w:val="0"/>
          <w:numId w:val="27"/>
        </w:numPr>
        <w:tabs>
          <w:tab w:val="left" w:pos="1701"/>
          <w:tab w:val="left" w:pos="3828"/>
          <w:tab w:val="left" w:pos="9781"/>
        </w:tabs>
        <w:spacing w:line="360" w:lineRule="auto"/>
        <w:ind w:left="993" w:right="365" w:hanging="426"/>
        <w:jc w:val="both"/>
        <w:rPr>
          <w:sz w:val="28"/>
          <w:szCs w:val="28"/>
        </w:rPr>
      </w:pPr>
      <w:r w:rsidRPr="00D72D2F">
        <w:rPr>
          <w:sz w:val="28"/>
          <w:szCs w:val="28"/>
        </w:rPr>
        <w:t>тепло</w:t>
      </w:r>
      <w:r w:rsidR="008A4B97">
        <w:rPr>
          <w:sz w:val="28"/>
          <w:szCs w:val="28"/>
        </w:rPr>
        <w:t>та</w:t>
      </w:r>
      <w:r w:rsidRPr="00D72D2F">
        <w:rPr>
          <w:sz w:val="28"/>
          <w:szCs w:val="28"/>
        </w:rPr>
        <w:t xml:space="preserve"> технологічних процесів;</w:t>
      </w:r>
    </w:p>
    <w:p w:rsidR="003055DE" w:rsidRPr="00D72D2F" w:rsidRDefault="003055DE" w:rsidP="00D72D2F">
      <w:pPr>
        <w:pStyle w:val="a5"/>
        <w:numPr>
          <w:ilvl w:val="0"/>
          <w:numId w:val="27"/>
        </w:numPr>
        <w:tabs>
          <w:tab w:val="left" w:pos="1701"/>
          <w:tab w:val="left" w:pos="3828"/>
          <w:tab w:val="left" w:pos="9781"/>
        </w:tabs>
        <w:spacing w:line="360" w:lineRule="auto"/>
        <w:ind w:left="993" w:right="365" w:hanging="426"/>
        <w:jc w:val="both"/>
        <w:rPr>
          <w:sz w:val="28"/>
          <w:szCs w:val="28"/>
        </w:rPr>
      </w:pPr>
      <w:r w:rsidRPr="00D72D2F">
        <w:rPr>
          <w:sz w:val="28"/>
          <w:szCs w:val="28"/>
        </w:rPr>
        <w:t>побутові тепловиділення.</w:t>
      </w:r>
    </w:p>
    <w:p w:rsidR="003055DE" w:rsidRPr="003055DE" w:rsidRDefault="003055DE" w:rsidP="003055DE">
      <w:pPr>
        <w:tabs>
          <w:tab w:val="left" w:pos="1701"/>
          <w:tab w:val="left" w:pos="3828"/>
          <w:tab w:val="left" w:pos="9781"/>
        </w:tabs>
        <w:spacing w:line="360" w:lineRule="auto"/>
        <w:ind w:right="365" w:firstLine="567"/>
        <w:jc w:val="both"/>
        <w:rPr>
          <w:sz w:val="28"/>
          <w:szCs w:val="28"/>
        </w:rPr>
      </w:pPr>
      <w:r w:rsidRPr="003055DE">
        <w:rPr>
          <w:sz w:val="28"/>
          <w:szCs w:val="28"/>
        </w:rPr>
        <w:t>Таким чином, існують великі потенційні можливості використання енергії навколо нас, і тепловий насос представляється найбільш вдалим шляхом реал</w:t>
      </w:r>
      <w:r w:rsidRPr="003055DE">
        <w:rPr>
          <w:sz w:val="28"/>
          <w:szCs w:val="28"/>
        </w:rPr>
        <w:t>і</w:t>
      </w:r>
      <w:r w:rsidRPr="003055DE">
        <w:rPr>
          <w:sz w:val="28"/>
          <w:szCs w:val="28"/>
        </w:rPr>
        <w:t>зації цього потенціалу</w:t>
      </w:r>
      <w:r w:rsidR="006A451A" w:rsidRPr="006A451A">
        <w:rPr>
          <w:sz w:val="28"/>
          <w:szCs w:val="28"/>
        </w:rPr>
        <w:t xml:space="preserve"> </w:t>
      </w:r>
      <w:r w:rsidR="006A451A" w:rsidRPr="006A451A">
        <w:rPr>
          <w:color w:val="000000"/>
          <w:sz w:val="28"/>
          <w:szCs w:val="28"/>
        </w:rPr>
        <w:t>[18]</w:t>
      </w:r>
      <w:r w:rsidR="006A451A" w:rsidRPr="00E4198F">
        <w:rPr>
          <w:color w:val="000000"/>
          <w:sz w:val="28"/>
          <w:szCs w:val="28"/>
        </w:rPr>
        <w:t>.</w:t>
      </w:r>
    </w:p>
    <w:p w:rsidR="003055DE" w:rsidRPr="003055DE" w:rsidRDefault="003055DE" w:rsidP="003055DE">
      <w:pPr>
        <w:tabs>
          <w:tab w:val="left" w:pos="1701"/>
          <w:tab w:val="left" w:pos="3828"/>
          <w:tab w:val="left" w:pos="9781"/>
        </w:tabs>
        <w:spacing w:line="360" w:lineRule="auto"/>
        <w:ind w:right="365" w:firstLine="567"/>
        <w:jc w:val="both"/>
        <w:rPr>
          <w:sz w:val="28"/>
          <w:szCs w:val="28"/>
        </w:rPr>
      </w:pPr>
      <w:r w:rsidRPr="003055DE">
        <w:rPr>
          <w:sz w:val="28"/>
          <w:szCs w:val="28"/>
        </w:rPr>
        <w:t xml:space="preserve">Раніше тепловий насос використовувався в першу чергу для </w:t>
      </w:r>
      <w:proofErr w:type="spellStart"/>
      <w:r w:rsidRPr="003055DE">
        <w:rPr>
          <w:sz w:val="28"/>
          <w:szCs w:val="28"/>
        </w:rPr>
        <w:t>кондиціон</w:t>
      </w:r>
      <w:r w:rsidRPr="003055DE">
        <w:rPr>
          <w:sz w:val="28"/>
          <w:szCs w:val="28"/>
        </w:rPr>
        <w:t>у</w:t>
      </w:r>
      <w:r w:rsidRPr="003055DE">
        <w:rPr>
          <w:sz w:val="28"/>
          <w:szCs w:val="28"/>
        </w:rPr>
        <w:t>вання</w:t>
      </w:r>
      <w:proofErr w:type="spellEnd"/>
      <w:r w:rsidRPr="003055DE">
        <w:rPr>
          <w:sz w:val="28"/>
          <w:szCs w:val="28"/>
        </w:rPr>
        <w:t xml:space="preserve"> (охолодження) повітря. Система була здатна також забезпечити певну опалювальну потужність, в більшій чи меншій мірі задовольняє потреби в те</w:t>
      </w:r>
      <w:r w:rsidRPr="003055DE">
        <w:rPr>
          <w:sz w:val="28"/>
          <w:szCs w:val="28"/>
        </w:rPr>
        <w:t>п</w:t>
      </w:r>
      <w:r w:rsidRPr="003055DE">
        <w:rPr>
          <w:sz w:val="28"/>
          <w:szCs w:val="28"/>
        </w:rPr>
        <w:t>л</w:t>
      </w:r>
      <w:r w:rsidR="008A4B97">
        <w:rPr>
          <w:sz w:val="28"/>
          <w:szCs w:val="28"/>
        </w:rPr>
        <w:t>от</w:t>
      </w:r>
      <w:r w:rsidRPr="003055DE">
        <w:rPr>
          <w:sz w:val="28"/>
          <w:szCs w:val="28"/>
        </w:rPr>
        <w:t>і в зимовий період. Однак характеристики цього обладнання стрімко зм</w:t>
      </w:r>
      <w:r w:rsidRPr="003055DE">
        <w:rPr>
          <w:sz w:val="28"/>
          <w:szCs w:val="28"/>
        </w:rPr>
        <w:t>і</w:t>
      </w:r>
      <w:r w:rsidRPr="003055DE">
        <w:rPr>
          <w:sz w:val="28"/>
          <w:szCs w:val="28"/>
        </w:rPr>
        <w:t>нюються: зараз у багатьох країнах Європи теплові насоси використовуються в опаленні та ГВП. Таке положення пов'язане з пошуком екологічних рішень: з</w:t>
      </w:r>
      <w:r w:rsidRPr="003055DE">
        <w:rPr>
          <w:sz w:val="28"/>
          <w:szCs w:val="28"/>
        </w:rPr>
        <w:t>а</w:t>
      </w:r>
      <w:r w:rsidRPr="003055DE">
        <w:rPr>
          <w:sz w:val="28"/>
          <w:szCs w:val="28"/>
        </w:rPr>
        <w:t>мість традиційного спалювання викопного палива - використання альтернати</w:t>
      </w:r>
      <w:r w:rsidRPr="003055DE">
        <w:rPr>
          <w:sz w:val="28"/>
          <w:szCs w:val="28"/>
        </w:rPr>
        <w:t>в</w:t>
      </w:r>
      <w:r w:rsidRPr="003055DE">
        <w:rPr>
          <w:sz w:val="28"/>
          <w:szCs w:val="28"/>
        </w:rPr>
        <w:t>них джерел енергії, наприклад, сонячної. Для масового споживача одним з на</w:t>
      </w:r>
      <w:r w:rsidRPr="003055DE">
        <w:rPr>
          <w:sz w:val="28"/>
          <w:szCs w:val="28"/>
        </w:rPr>
        <w:t>й</w:t>
      </w:r>
      <w:r w:rsidRPr="003055DE">
        <w:rPr>
          <w:sz w:val="28"/>
          <w:szCs w:val="28"/>
        </w:rPr>
        <w:t>більш бажаних варіантів використання нетрадиційних джерел енергії є викор</w:t>
      </w:r>
      <w:r w:rsidRPr="003055DE">
        <w:rPr>
          <w:sz w:val="28"/>
          <w:szCs w:val="28"/>
        </w:rPr>
        <w:t>и</w:t>
      </w:r>
      <w:r w:rsidRPr="003055DE">
        <w:rPr>
          <w:sz w:val="28"/>
          <w:szCs w:val="28"/>
        </w:rPr>
        <w:t xml:space="preserve">стання </w:t>
      </w:r>
      <w:proofErr w:type="spellStart"/>
      <w:r w:rsidRPr="003055DE">
        <w:rPr>
          <w:sz w:val="28"/>
          <w:szCs w:val="28"/>
        </w:rPr>
        <w:t>низькопотенційно</w:t>
      </w:r>
      <w:r w:rsidR="008A4B97">
        <w:rPr>
          <w:sz w:val="28"/>
          <w:szCs w:val="28"/>
        </w:rPr>
        <w:t>ї</w:t>
      </w:r>
      <w:proofErr w:type="spellEnd"/>
      <w:r w:rsidR="008A4B97">
        <w:rPr>
          <w:sz w:val="28"/>
          <w:szCs w:val="28"/>
        </w:rPr>
        <w:t xml:space="preserve"> </w:t>
      </w:r>
      <w:r w:rsidRPr="003055DE">
        <w:rPr>
          <w:sz w:val="28"/>
          <w:szCs w:val="28"/>
        </w:rPr>
        <w:t>тепл</w:t>
      </w:r>
      <w:r w:rsidR="008A4B97">
        <w:rPr>
          <w:sz w:val="28"/>
          <w:szCs w:val="28"/>
        </w:rPr>
        <w:t>оти</w:t>
      </w:r>
      <w:r w:rsidRPr="003055DE">
        <w:rPr>
          <w:sz w:val="28"/>
          <w:szCs w:val="28"/>
        </w:rPr>
        <w:t xml:space="preserve"> за допомогою теплових насосів</w:t>
      </w:r>
      <w:r w:rsidR="006A451A" w:rsidRPr="006A451A">
        <w:rPr>
          <w:sz w:val="28"/>
          <w:szCs w:val="28"/>
          <w:lang w:val="ru-RU"/>
        </w:rPr>
        <w:t xml:space="preserve"> </w:t>
      </w:r>
      <w:r w:rsidR="006A451A" w:rsidRPr="006A451A">
        <w:rPr>
          <w:color w:val="000000"/>
          <w:sz w:val="28"/>
          <w:szCs w:val="28"/>
          <w:lang w:val="ru-RU"/>
        </w:rPr>
        <w:t>[18]</w:t>
      </w:r>
      <w:r w:rsidR="006A451A" w:rsidRPr="00E4198F">
        <w:rPr>
          <w:color w:val="000000"/>
          <w:sz w:val="28"/>
          <w:szCs w:val="28"/>
        </w:rPr>
        <w:t>.</w:t>
      </w:r>
    </w:p>
    <w:p w:rsidR="003055DE" w:rsidRPr="00F73986" w:rsidRDefault="008A4B97" w:rsidP="00F73986">
      <w:pPr>
        <w:tabs>
          <w:tab w:val="left" w:pos="1701"/>
          <w:tab w:val="left" w:pos="3828"/>
          <w:tab w:val="left" w:pos="9781"/>
        </w:tabs>
        <w:spacing w:line="360" w:lineRule="auto"/>
        <w:ind w:right="365" w:firstLine="567"/>
        <w:jc w:val="both"/>
        <w:rPr>
          <w:i/>
          <w:sz w:val="28"/>
          <w:szCs w:val="28"/>
        </w:rPr>
      </w:pPr>
      <w:r>
        <w:rPr>
          <w:i/>
          <w:sz w:val="28"/>
          <w:szCs w:val="28"/>
        </w:rPr>
        <w:t xml:space="preserve">За </w:t>
      </w:r>
      <w:r w:rsidR="003055DE" w:rsidRPr="00D72D2F">
        <w:rPr>
          <w:i/>
          <w:sz w:val="28"/>
          <w:szCs w:val="28"/>
        </w:rPr>
        <w:t>вид</w:t>
      </w:r>
      <w:r>
        <w:rPr>
          <w:i/>
          <w:sz w:val="28"/>
          <w:szCs w:val="28"/>
        </w:rPr>
        <w:t>ом</w:t>
      </w:r>
      <w:r w:rsidR="003055DE" w:rsidRPr="00D72D2F">
        <w:rPr>
          <w:i/>
          <w:sz w:val="28"/>
          <w:szCs w:val="28"/>
        </w:rPr>
        <w:t xml:space="preserve"> теплоносія у вхідному і вихідному контура</w:t>
      </w:r>
      <w:r w:rsidR="00F73986">
        <w:rPr>
          <w:i/>
          <w:sz w:val="28"/>
          <w:szCs w:val="28"/>
        </w:rPr>
        <w:t>х насоси ділять на шість типів:</w:t>
      </w:r>
    </w:p>
    <w:p w:rsidR="003055DE" w:rsidRPr="00D72D2F" w:rsidRDefault="003055DE" w:rsidP="00D72D2F">
      <w:pPr>
        <w:pStyle w:val="a5"/>
        <w:numPr>
          <w:ilvl w:val="0"/>
          <w:numId w:val="28"/>
        </w:numPr>
        <w:tabs>
          <w:tab w:val="left" w:pos="1701"/>
          <w:tab w:val="left" w:pos="3828"/>
          <w:tab w:val="left" w:pos="9781"/>
        </w:tabs>
        <w:spacing w:line="360" w:lineRule="auto"/>
        <w:ind w:left="993" w:right="365"/>
        <w:jc w:val="both"/>
        <w:rPr>
          <w:sz w:val="28"/>
          <w:szCs w:val="28"/>
        </w:rPr>
      </w:pPr>
      <w:proofErr w:type="spellStart"/>
      <w:r w:rsidRPr="00D72D2F">
        <w:rPr>
          <w:sz w:val="28"/>
          <w:szCs w:val="28"/>
        </w:rPr>
        <w:t>грунт-вода</w:t>
      </w:r>
      <w:proofErr w:type="spellEnd"/>
    </w:p>
    <w:p w:rsidR="003055DE" w:rsidRPr="00D72D2F" w:rsidRDefault="003055DE" w:rsidP="00D72D2F">
      <w:pPr>
        <w:pStyle w:val="a5"/>
        <w:numPr>
          <w:ilvl w:val="0"/>
          <w:numId w:val="28"/>
        </w:numPr>
        <w:tabs>
          <w:tab w:val="left" w:pos="1701"/>
          <w:tab w:val="left" w:pos="3828"/>
          <w:tab w:val="left" w:pos="9781"/>
        </w:tabs>
        <w:spacing w:line="360" w:lineRule="auto"/>
        <w:ind w:left="993" w:right="365"/>
        <w:jc w:val="both"/>
        <w:rPr>
          <w:sz w:val="28"/>
          <w:szCs w:val="28"/>
        </w:rPr>
      </w:pPr>
      <w:r w:rsidRPr="00D72D2F">
        <w:rPr>
          <w:sz w:val="28"/>
          <w:szCs w:val="28"/>
        </w:rPr>
        <w:t>вода-вода</w:t>
      </w:r>
    </w:p>
    <w:p w:rsidR="003055DE" w:rsidRPr="00D72D2F" w:rsidRDefault="003055DE" w:rsidP="00D72D2F">
      <w:pPr>
        <w:pStyle w:val="a5"/>
        <w:numPr>
          <w:ilvl w:val="0"/>
          <w:numId w:val="28"/>
        </w:numPr>
        <w:tabs>
          <w:tab w:val="left" w:pos="1701"/>
          <w:tab w:val="left" w:pos="3828"/>
          <w:tab w:val="left" w:pos="9781"/>
        </w:tabs>
        <w:spacing w:line="360" w:lineRule="auto"/>
        <w:ind w:left="993" w:right="365"/>
        <w:jc w:val="both"/>
        <w:rPr>
          <w:sz w:val="28"/>
          <w:szCs w:val="28"/>
        </w:rPr>
      </w:pPr>
      <w:r w:rsidRPr="00D72D2F">
        <w:rPr>
          <w:sz w:val="28"/>
          <w:szCs w:val="28"/>
        </w:rPr>
        <w:t>повітря-вода</w:t>
      </w:r>
    </w:p>
    <w:p w:rsidR="003055DE" w:rsidRPr="00D72D2F" w:rsidRDefault="003055DE" w:rsidP="00D72D2F">
      <w:pPr>
        <w:pStyle w:val="a5"/>
        <w:numPr>
          <w:ilvl w:val="0"/>
          <w:numId w:val="28"/>
        </w:numPr>
        <w:tabs>
          <w:tab w:val="left" w:pos="1701"/>
          <w:tab w:val="left" w:pos="3828"/>
          <w:tab w:val="left" w:pos="9781"/>
        </w:tabs>
        <w:spacing w:line="360" w:lineRule="auto"/>
        <w:ind w:left="993" w:right="365"/>
        <w:jc w:val="both"/>
        <w:rPr>
          <w:sz w:val="28"/>
          <w:szCs w:val="28"/>
        </w:rPr>
      </w:pPr>
      <w:proofErr w:type="spellStart"/>
      <w:r w:rsidRPr="00D72D2F">
        <w:rPr>
          <w:sz w:val="28"/>
          <w:szCs w:val="28"/>
        </w:rPr>
        <w:t>грунт-повітря</w:t>
      </w:r>
      <w:proofErr w:type="spellEnd"/>
    </w:p>
    <w:p w:rsidR="003055DE" w:rsidRPr="00D72D2F" w:rsidRDefault="003055DE" w:rsidP="00D72D2F">
      <w:pPr>
        <w:pStyle w:val="a5"/>
        <w:numPr>
          <w:ilvl w:val="0"/>
          <w:numId w:val="28"/>
        </w:numPr>
        <w:tabs>
          <w:tab w:val="left" w:pos="1701"/>
          <w:tab w:val="left" w:pos="3828"/>
          <w:tab w:val="left" w:pos="9781"/>
        </w:tabs>
        <w:spacing w:line="360" w:lineRule="auto"/>
        <w:ind w:left="993" w:right="365"/>
        <w:jc w:val="both"/>
        <w:rPr>
          <w:sz w:val="28"/>
          <w:szCs w:val="28"/>
        </w:rPr>
      </w:pPr>
      <w:r w:rsidRPr="00D72D2F">
        <w:rPr>
          <w:sz w:val="28"/>
          <w:szCs w:val="28"/>
        </w:rPr>
        <w:t>вода-повітря</w:t>
      </w:r>
    </w:p>
    <w:p w:rsidR="003055DE" w:rsidRDefault="003055DE" w:rsidP="00D72D2F">
      <w:pPr>
        <w:pStyle w:val="a5"/>
        <w:numPr>
          <w:ilvl w:val="0"/>
          <w:numId w:val="28"/>
        </w:numPr>
        <w:tabs>
          <w:tab w:val="left" w:pos="1701"/>
          <w:tab w:val="left" w:pos="3828"/>
          <w:tab w:val="left" w:pos="9781"/>
        </w:tabs>
        <w:spacing w:line="360" w:lineRule="auto"/>
        <w:ind w:left="993" w:right="365"/>
        <w:jc w:val="both"/>
        <w:rPr>
          <w:sz w:val="28"/>
          <w:szCs w:val="28"/>
        </w:rPr>
      </w:pPr>
      <w:r w:rsidRPr="00D72D2F">
        <w:rPr>
          <w:sz w:val="28"/>
          <w:szCs w:val="28"/>
        </w:rPr>
        <w:t>повітря-повітря</w:t>
      </w:r>
    </w:p>
    <w:p w:rsidR="00D72D2F" w:rsidRDefault="00D72D2F" w:rsidP="00D72D2F">
      <w:pPr>
        <w:pStyle w:val="a5"/>
        <w:tabs>
          <w:tab w:val="left" w:pos="1701"/>
          <w:tab w:val="left" w:pos="3828"/>
          <w:tab w:val="left" w:pos="9781"/>
        </w:tabs>
        <w:spacing w:line="360" w:lineRule="auto"/>
        <w:ind w:left="993" w:right="365" w:firstLine="0"/>
        <w:jc w:val="both"/>
        <w:rPr>
          <w:sz w:val="28"/>
          <w:szCs w:val="28"/>
        </w:rPr>
      </w:pPr>
    </w:p>
    <w:p w:rsidR="00764E19" w:rsidRPr="00D72D2F" w:rsidRDefault="00764E19" w:rsidP="00D72D2F">
      <w:pPr>
        <w:pStyle w:val="a5"/>
        <w:tabs>
          <w:tab w:val="left" w:pos="1701"/>
          <w:tab w:val="left" w:pos="3828"/>
          <w:tab w:val="left" w:pos="9781"/>
        </w:tabs>
        <w:spacing w:line="360" w:lineRule="auto"/>
        <w:ind w:left="993" w:right="365" w:firstLine="0"/>
        <w:jc w:val="both"/>
        <w:rPr>
          <w:sz w:val="28"/>
          <w:szCs w:val="28"/>
        </w:rPr>
      </w:pPr>
    </w:p>
    <w:p w:rsidR="003055DE" w:rsidRPr="00D72D2F" w:rsidRDefault="00F73986" w:rsidP="003055DE">
      <w:pPr>
        <w:tabs>
          <w:tab w:val="left" w:pos="1701"/>
          <w:tab w:val="left" w:pos="3828"/>
          <w:tab w:val="left" w:pos="9781"/>
        </w:tabs>
        <w:spacing w:line="360" w:lineRule="auto"/>
        <w:ind w:right="365" w:firstLine="567"/>
        <w:jc w:val="both"/>
        <w:rPr>
          <w:b/>
          <w:sz w:val="28"/>
          <w:szCs w:val="28"/>
        </w:rPr>
      </w:pPr>
      <w:r>
        <w:rPr>
          <w:b/>
          <w:sz w:val="28"/>
          <w:szCs w:val="28"/>
        </w:rPr>
        <w:lastRenderedPageBreak/>
        <w:t xml:space="preserve">4.2 </w:t>
      </w:r>
      <w:r w:rsidR="003055DE" w:rsidRPr="00D72D2F">
        <w:rPr>
          <w:b/>
          <w:sz w:val="28"/>
          <w:szCs w:val="28"/>
        </w:rPr>
        <w:t>Опис різних технологій що використовуються в теплових насосах</w:t>
      </w:r>
    </w:p>
    <w:p w:rsidR="00D72D2F" w:rsidRDefault="00D72D2F" w:rsidP="003055DE">
      <w:pPr>
        <w:tabs>
          <w:tab w:val="left" w:pos="1701"/>
          <w:tab w:val="left" w:pos="3828"/>
          <w:tab w:val="left" w:pos="9781"/>
        </w:tabs>
        <w:spacing w:line="360" w:lineRule="auto"/>
        <w:ind w:right="365" w:firstLine="567"/>
        <w:jc w:val="both"/>
        <w:rPr>
          <w:sz w:val="28"/>
          <w:szCs w:val="28"/>
        </w:rPr>
      </w:pPr>
    </w:p>
    <w:p w:rsidR="003055DE" w:rsidRPr="00D72D2F" w:rsidRDefault="003055DE" w:rsidP="003055DE">
      <w:pPr>
        <w:tabs>
          <w:tab w:val="left" w:pos="1701"/>
          <w:tab w:val="left" w:pos="3828"/>
          <w:tab w:val="left" w:pos="9781"/>
        </w:tabs>
        <w:spacing w:line="360" w:lineRule="auto"/>
        <w:ind w:right="365" w:firstLine="567"/>
        <w:jc w:val="both"/>
        <w:rPr>
          <w:i/>
          <w:sz w:val="28"/>
          <w:szCs w:val="28"/>
        </w:rPr>
      </w:pPr>
      <w:r w:rsidRPr="00D72D2F">
        <w:rPr>
          <w:i/>
          <w:sz w:val="28"/>
          <w:szCs w:val="28"/>
        </w:rPr>
        <w:t>Теплові насоси - "</w:t>
      </w:r>
      <w:proofErr w:type="spellStart"/>
      <w:r w:rsidRPr="00D72D2F">
        <w:rPr>
          <w:i/>
          <w:sz w:val="28"/>
          <w:szCs w:val="28"/>
        </w:rPr>
        <w:t>грунт-вода</w:t>
      </w:r>
      <w:proofErr w:type="spellEnd"/>
      <w:r w:rsidRPr="00D72D2F">
        <w:rPr>
          <w:i/>
          <w:sz w:val="28"/>
          <w:szCs w:val="28"/>
        </w:rPr>
        <w:t>"</w:t>
      </w:r>
    </w:p>
    <w:p w:rsidR="003055DE" w:rsidRPr="003055DE" w:rsidRDefault="003055DE" w:rsidP="003055DE">
      <w:pPr>
        <w:tabs>
          <w:tab w:val="left" w:pos="1701"/>
          <w:tab w:val="left" w:pos="3828"/>
          <w:tab w:val="left" w:pos="9781"/>
        </w:tabs>
        <w:spacing w:line="360" w:lineRule="auto"/>
        <w:ind w:right="365" w:firstLine="567"/>
        <w:jc w:val="both"/>
        <w:rPr>
          <w:sz w:val="28"/>
          <w:szCs w:val="28"/>
        </w:rPr>
      </w:pPr>
      <w:proofErr w:type="spellStart"/>
      <w:r w:rsidRPr="003055DE">
        <w:rPr>
          <w:sz w:val="28"/>
          <w:szCs w:val="28"/>
        </w:rPr>
        <w:t>Грунт</w:t>
      </w:r>
      <w:proofErr w:type="spellEnd"/>
      <w:r w:rsidRPr="003055DE">
        <w:rPr>
          <w:sz w:val="28"/>
          <w:szCs w:val="28"/>
        </w:rPr>
        <w:t xml:space="preserve"> - це, мабуть, найбільш універсальне джерело розсіяно</w:t>
      </w:r>
      <w:r w:rsidR="008A4B97">
        <w:rPr>
          <w:sz w:val="28"/>
          <w:szCs w:val="28"/>
        </w:rPr>
        <w:t>ї</w:t>
      </w:r>
      <w:r w:rsidRPr="003055DE">
        <w:rPr>
          <w:sz w:val="28"/>
          <w:szCs w:val="28"/>
        </w:rPr>
        <w:t xml:space="preserve"> тепл</w:t>
      </w:r>
      <w:r w:rsidR="008A4B97">
        <w:rPr>
          <w:sz w:val="28"/>
          <w:szCs w:val="28"/>
        </w:rPr>
        <w:t>оти</w:t>
      </w:r>
      <w:r w:rsidRPr="003055DE">
        <w:rPr>
          <w:sz w:val="28"/>
          <w:szCs w:val="28"/>
        </w:rPr>
        <w:t xml:space="preserve">. Він акумулює сонячну енергію і </w:t>
      </w:r>
      <w:r w:rsidR="008A4B97">
        <w:rPr>
          <w:sz w:val="28"/>
          <w:szCs w:val="28"/>
        </w:rPr>
        <w:t>цілий</w:t>
      </w:r>
      <w:r w:rsidRPr="003055DE">
        <w:rPr>
          <w:sz w:val="28"/>
          <w:szCs w:val="28"/>
        </w:rPr>
        <w:t xml:space="preserve"> рік </w:t>
      </w:r>
      <w:r w:rsidR="007775D5">
        <w:rPr>
          <w:sz w:val="28"/>
          <w:szCs w:val="28"/>
        </w:rPr>
        <w:t>підігрівається від земного ядра</w:t>
      </w:r>
      <w:r w:rsidRPr="003055DE">
        <w:rPr>
          <w:sz w:val="28"/>
          <w:szCs w:val="28"/>
        </w:rPr>
        <w:t xml:space="preserve">. Адже вже на глибині 5-7 м температура практично постійна протягом всього року. </w:t>
      </w:r>
      <w:r w:rsidR="007775D5">
        <w:rPr>
          <w:sz w:val="28"/>
          <w:szCs w:val="28"/>
        </w:rPr>
        <w:t>В середньому по Україні</w:t>
      </w:r>
      <w:r w:rsidRPr="003055DE">
        <w:rPr>
          <w:sz w:val="28"/>
          <w:szCs w:val="28"/>
        </w:rPr>
        <w:t xml:space="preserve"> вона становить 5-8 ° С. Це дуже </w:t>
      </w:r>
      <w:r w:rsidR="008A4B97">
        <w:rPr>
          <w:sz w:val="28"/>
          <w:szCs w:val="28"/>
        </w:rPr>
        <w:t>сприятлив</w:t>
      </w:r>
      <w:r w:rsidRPr="003055DE">
        <w:rPr>
          <w:sz w:val="28"/>
          <w:szCs w:val="28"/>
        </w:rPr>
        <w:t>і умови для роботи ТН. Більш того, у верхніх шарах землі мінімум температури досягається на пару місяців пізніше піку морозів - потреба в інтенсивному обігріві до цього часу зменшується. Необхідна енергія збирається теплообмінником, заглибл</w:t>
      </w:r>
      <w:r w:rsidRPr="003055DE">
        <w:rPr>
          <w:sz w:val="28"/>
          <w:szCs w:val="28"/>
        </w:rPr>
        <w:t>е</w:t>
      </w:r>
      <w:r w:rsidRPr="003055DE">
        <w:rPr>
          <w:sz w:val="28"/>
          <w:szCs w:val="28"/>
        </w:rPr>
        <w:t>ним у землю, і акумулюється в носії, який потім подається у випарник ТН і п</w:t>
      </w:r>
      <w:r w:rsidRPr="003055DE">
        <w:rPr>
          <w:sz w:val="28"/>
          <w:szCs w:val="28"/>
        </w:rPr>
        <w:t>о</w:t>
      </w:r>
      <w:r w:rsidRPr="003055DE">
        <w:rPr>
          <w:sz w:val="28"/>
          <w:szCs w:val="28"/>
        </w:rPr>
        <w:t>вертається назад за новою порцією тепл</w:t>
      </w:r>
      <w:r w:rsidR="008A4B97">
        <w:rPr>
          <w:sz w:val="28"/>
          <w:szCs w:val="28"/>
        </w:rPr>
        <w:t>оти</w:t>
      </w:r>
      <w:r w:rsidRPr="003055DE">
        <w:rPr>
          <w:sz w:val="28"/>
          <w:szCs w:val="28"/>
        </w:rPr>
        <w:t xml:space="preserve">. В якості такого </w:t>
      </w:r>
      <w:r w:rsidR="00764E19">
        <w:rPr>
          <w:sz w:val="28"/>
          <w:szCs w:val="28"/>
        </w:rPr>
        <w:t xml:space="preserve">теплоносія </w:t>
      </w:r>
      <w:r w:rsidRPr="003055DE">
        <w:rPr>
          <w:sz w:val="28"/>
          <w:szCs w:val="28"/>
        </w:rPr>
        <w:t>викор</w:t>
      </w:r>
      <w:r w:rsidRPr="003055DE">
        <w:rPr>
          <w:sz w:val="28"/>
          <w:szCs w:val="28"/>
        </w:rPr>
        <w:t>и</w:t>
      </w:r>
      <w:r w:rsidRPr="003055DE">
        <w:rPr>
          <w:sz w:val="28"/>
          <w:szCs w:val="28"/>
        </w:rPr>
        <w:t xml:space="preserve">стовують незамерзаючу, екологічно нешкідливу рідину (її називають також "розсолом" або антифризом). Це може бути розчин </w:t>
      </w:r>
      <w:proofErr w:type="spellStart"/>
      <w:r w:rsidRPr="003055DE">
        <w:rPr>
          <w:sz w:val="28"/>
          <w:szCs w:val="28"/>
        </w:rPr>
        <w:t>пропіленгліколю</w:t>
      </w:r>
      <w:proofErr w:type="spellEnd"/>
      <w:r w:rsidR="006A451A" w:rsidRPr="00503CDC">
        <w:rPr>
          <w:sz w:val="28"/>
          <w:szCs w:val="28"/>
          <w:lang w:val="ru-RU"/>
        </w:rPr>
        <w:t xml:space="preserve"> </w:t>
      </w:r>
      <w:r w:rsidR="006A451A" w:rsidRPr="006A451A">
        <w:rPr>
          <w:color w:val="000000"/>
          <w:sz w:val="28"/>
          <w:szCs w:val="28"/>
          <w:lang w:val="ru-RU"/>
        </w:rPr>
        <w:t>[18]</w:t>
      </w:r>
      <w:r w:rsidR="006A451A" w:rsidRPr="00E4198F">
        <w:rPr>
          <w:color w:val="000000"/>
          <w:sz w:val="28"/>
          <w:szCs w:val="28"/>
        </w:rPr>
        <w:t>.</w:t>
      </w:r>
    </w:p>
    <w:p w:rsidR="007775D5" w:rsidRDefault="003055DE" w:rsidP="003055DE">
      <w:pPr>
        <w:tabs>
          <w:tab w:val="left" w:pos="1701"/>
          <w:tab w:val="left" w:pos="3828"/>
          <w:tab w:val="left" w:pos="9781"/>
        </w:tabs>
        <w:spacing w:line="360" w:lineRule="auto"/>
        <w:ind w:right="365" w:firstLine="567"/>
        <w:jc w:val="both"/>
        <w:rPr>
          <w:sz w:val="28"/>
          <w:szCs w:val="28"/>
        </w:rPr>
      </w:pPr>
      <w:r w:rsidRPr="003055DE">
        <w:rPr>
          <w:sz w:val="28"/>
          <w:szCs w:val="28"/>
        </w:rPr>
        <w:t>Є й інша схема збору тепл</w:t>
      </w:r>
      <w:r w:rsidR="008A4B97">
        <w:rPr>
          <w:sz w:val="28"/>
          <w:szCs w:val="28"/>
        </w:rPr>
        <w:t>оти</w:t>
      </w:r>
      <w:r w:rsidRPr="003055DE">
        <w:rPr>
          <w:sz w:val="28"/>
          <w:szCs w:val="28"/>
        </w:rPr>
        <w:t xml:space="preserve">, коли замість "розсолу" у контурі циркулює фреон, який перетворюється на пару прямо в трубах </w:t>
      </w:r>
      <w:r w:rsidR="00D72D2F">
        <w:rPr>
          <w:sz w:val="28"/>
          <w:szCs w:val="28"/>
        </w:rPr>
        <w:t>теплообмінника</w:t>
      </w:r>
      <w:r w:rsidRPr="003055DE">
        <w:rPr>
          <w:sz w:val="28"/>
          <w:szCs w:val="28"/>
        </w:rPr>
        <w:t xml:space="preserve">. Але, хоча ця схема підвищує ККД, її експлуатація складна. Сьогодні найбільш популярні системи з "розсолом". У них використовуються два види теплообмінників: </w:t>
      </w:r>
      <w:r w:rsidR="008A4B97" w:rsidRPr="003055DE">
        <w:rPr>
          <w:sz w:val="28"/>
          <w:szCs w:val="28"/>
        </w:rPr>
        <w:t>ґр</w:t>
      </w:r>
      <w:r w:rsidR="008A4B97" w:rsidRPr="003055DE">
        <w:rPr>
          <w:sz w:val="28"/>
          <w:szCs w:val="28"/>
        </w:rPr>
        <w:t>у</w:t>
      </w:r>
      <w:r w:rsidR="008A4B97" w:rsidRPr="003055DE">
        <w:rPr>
          <w:sz w:val="28"/>
          <w:szCs w:val="28"/>
        </w:rPr>
        <w:t>нтовий</w:t>
      </w:r>
      <w:r w:rsidRPr="003055DE">
        <w:rPr>
          <w:sz w:val="28"/>
          <w:szCs w:val="28"/>
        </w:rPr>
        <w:t xml:space="preserve"> колектор і </w:t>
      </w:r>
      <w:r w:rsidR="008A4B97" w:rsidRPr="003055DE">
        <w:rPr>
          <w:sz w:val="28"/>
          <w:szCs w:val="28"/>
        </w:rPr>
        <w:t>ґрунтовий</w:t>
      </w:r>
      <w:r w:rsidRPr="003055DE">
        <w:rPr>
          <w:sz w:val="28"/>
          <w:szCs w:val="28"/>
        </w:rPr>
        <w:t xml:space="preserve"> зонд</w:t>
      </w:r>
      <w:r w:rsidR="00AD2E10" w:rsidRPr="00AD2E10">
        <w:rPr>
          <w:sz w:val="28"/>
          <w:szCs w:val="28"/>
          <w:lang w:val="ru-RU"/>
        </w:rPr>
        <w:t xml:space="preserve"> [19]</w:t>
      </w:r>
      <w:r w:rsidRPr="003055DE">
        <w:rPr>
          <w:sz w:val="28"/>
          <w:szCs w:val="28"/>
        </w:rPr>
        <w:t xml:space="preserve">. </w:t>
      </w:r>
    </w:p>
    <w:p w:rsidR="003055DE" w:rsidRPr="003055DE" w:rsidRDefault="003055DE" w:rsidP="007775D5">
      <w:pPr>
        <w:tabs>
          <w:tab w:val="left" w:pos="1701"/>
          <w:tab w:val="left" w:pos="3828"/>
          <w:tab w:val="left" w:pos="9781"/>
        </w:tabs>
        <w:spacing w:line="360" w:lineRule="auto"/>
        <w:ind w:right="365" w:firstLine="567"/>
        <w:jc w:val="both"/>
        <w:rPr>
          <w:sz w:val="28"/>
          <w:szCs w:val="28"/>
        </w:rPr>
      </w:pPr>
      <w:proofErr w:type="spellStart"/>
      <w:r w:rsidRPr="003055DE">
        <w:rPr>
          <w:sz w:val="28"/>
          <w:szCs w:val="28"/>
        </w:rPr>
        <w:t>Грунтовий</w:t>
      </w:r>
      <w:proofErr w:type="spellEnd"/>
      <w:r w:rsidRPr="003055DE">
        <w:rPr>
          <w:sz w:val="28"/>
          <w:szCs w:val="28"/>
        </w:rPr>
        <w:t xml:space="preserve"> колектор (горизонтальний) являє собою довгу трубу, горизо</w:t>
      </w:r>
      <w:r w:rsidRPr="003055DE">
        <w:rPr>
          <w:sz w:val="28"/>
          <w:szCs w:val="28"/>
        </w:rPr>
        <w:t>н</w:t>
      </w:r>
      <w:r w:rsidRPr="003055DE">
        <w:rPr>
          <w:sz w:val="28"/>
          <w:szCs w:val="28"/>
        </w:rPr>
        <w:t xml:space="preserve">тально покладену під шаром </w:t>
      </w:r>
      <w:r w:rsidR="008A4B97" w:rsidRPr="003055DE">
        <w:rPr>
          <w:sz w:val="28"/>
          <w:szCs w:val="28"/>
        </w:rPr>
        <w:t>ґрунту</w:t>
      </w:r>
      <w:r w:rsidRPr="003055DE">
        <w:rPr>
          <w:sz w:val="28"/>
          <w:szCs w:val="28"/>
        </w:rPr>
        <w:t>. Головн</w:t>
      </w:r>
      <w:r w:rsidR="007775D5">
        <w:rPr>
          <w:sz w:val="28"/>
          <w:szCs w:val="28"/>
        </w:rPr>
        <w:t>а</w:t>
      </w:r>
      <w:r w:rsidRPr="003055DE">
        <w:rPr>
          <w:sz w:val="28"/>
          <w:szCs w:val="28"/>
        </w:rPr>
        <w:t xml:space="preserve"> </w:t>
      </w:r>
      <w:r w:rsidR="007775D5">
        <w:rPr>
          <w:sz w:val="28"/>
          <w:szCs w:val="28"/>
        </w:rPr>
        <w:t xml:space="preserve">перевага </w:t>
      </w:r>
      <w:r w:rsidRPr="003055DE">
        <w:rPr>
          <w:sz w:val="28"/>
          <w:szCs w:val="28"/>
        </w:rPr>
        <w:t>- універсальність і про</w:t>
      </w:r>
      <w:r w:rsidRPr="003055DE">
        <w:rPr>
          <w:sz w:val="28"/>
          <w:szCs w:val="28"/>
        </w:rPr>
        <w:t>с</w:t>
      </w:r>
      <w:r w:rsidRPr="003055DE">
        <w:rPr>
          <w:sz w:val="28"/>
          <w:szCs w:val="28"/>
        </w:rPr>
        <w:t>тота мо</w:t>
      </w:r>
      <w:r w:rsidR="007775D5">
        <w:rPr>
          <w:sz w:val="28"/>
          <w:szCs w:val="28"/>
        </w:rPr>
        <w:t>нтажу</w:t>
      </w:r>
      <w:r w:rsidRPr="003055DE">
        <w:rPr>
          <w:sz w:val="28"/>
          <w:szCs w:val="28"/>
        </w:rPr>
        <w:t xml:space="preserve">. Є різні схеми розкладки труби: петля, змійка, </w:t>
      </w:r>
      <w:proofErr w:type="spellStart"/>
      <w:r w:rsidRPr="003055DE">
        <w:rPr>
          <w:sz w:val="28"/>
          <w:szCs w:val="28"/>
        </w:rPr>
        <w:t>зигзаг</w:t>
      </w:r>
      <w:proofErr w:type="spellEnd"/>
      <w:r w:rsidRPr="003055DE">
        <w:rPr>
          <w:sz w:val="28"/>
          <w:szCs w:val="28"/>
        </w:rPr>
        <w:t xml:space="preserve">, плоскі і гвинтові спіралі різних форм </w:t>
      </w:r>
      <w:r w:rsidR="00764E19">
        <w:rPr>
          <w:sz w:val="28"/>
          <w:szCs w:val="28"/>
        </w:rPr>
        <w:t>та ін</w:t>
      </w:r>
      <w:r w:rsidRPr="003055DE">
        <w:rPr>
          <w:sz w:val="28"/>
          <w:szCs w:val="28"/>
        </w:rPr>
        <w:t xml:space="preserve">. Вибір визначається теплопровідністю </w:t>
      </w:r>
      <w:r w:rsidR="008A4B97" w:rsidRPr="003055DE">
        <w:rPr>
          <w:sz w:val="28"/>
          <w:szCs w:val="28"/>
        </w:rPr>
        <w:t>ґру</w:t>
      </w:r>
      <w:r w:rsidR="008A4B97" w:rsidRPr="003055DE">
        <w:rPr>
          <w:sz w:val="28"/>
          <w:szCs w:val="28"/>
        </w:rPr>
        <w:t>н</w:t>
      </w:r>
      <w:r w:rsidR="008A4B97" w:rsidRPr="003055DE">
        <w:rPr>
          <w:sz w:val="28"/>
          <w:szCs w:val="28"/>
        </w:rPr>
        <w:t>ту</w:t>
      </w:r>
      <w:r w:rsidRPr="003055DE">
        <w:rPr>
          <w:sz w:val="28"/>
          <w:szCs w:val="28"/>
        </w:rPr>
        <w:t xml:space="preserve"> і геометрією ділянки</w:t>
      </w:r>
      <w:r w:rsidR="00AD2E10" w:rsidRPr="00AD2E10">
        <w:rPr>
          <w:sz w:val="28"/>
          <w:szCs w:val="28"/>
        </w:rPr>
        <w:t xml:space="preserve"> [19]</w:t>
      </w:r>
      <w:r w:rsidRPr="003055DE">
        <w:rPr>
          <w:sz w:val="28"/>
          <w:szCs w:val="28"/>
        </w:rPr>
        <w:t xml:space="preserve">. </w:t>
      </w:r>
    </w:p>
    <w:p w:rsidR="003055DE" w:rsidRPr="003055DE" w:rsidRDefault="008A4B97" w:rsidP="003055DE">
      <w:pPr>
        <w:tabs>
          <w:tab w:val="left" w:pos="1701"/>
          <w:tab w:val="left" w:pos="3828"/>
          <w:tab w:val="left" w:pos="9781"/>
        </w:tabs>
        <w:spacing w:line="360" w:lineRule="auto"/>
        <w:ind w:right="365" w:firstLine="567"/>
        <w:jc w:val="both"/>
        <w:rPr>
          <w:sz w:val="28"/>
          <w:szCs w:val="28"/>
        </w:rPr>
      </w:pPr>
      <w:r w:rsidRPr="003055DE">
        <w:rPr>
          <w:sz w:val="28"/>
          <w:szCs w:val="28"/>
        </w:rPr>
        <w:t>Ґрунтові</w:t>
      </w:r>
      <w:r w:rsidR="003055DE" w:rsidRPr="003055DE">
        <w:rPr>
          <w:sz w:val="28"/>
          <w:szCs w:val="28"/>
        </w:rPr>
        <w:t xml:space="preserve"> зонди (вертикальні колектори) - це система довгих труб, що оп</w:t>
      </w:r>
      <w:r w:rsidR="003055DE" w:rsidRPr="003055DE">
        <w:rPr>
          <w:sz w:val="28"/>
          <w:szCs w:val="28"/>
        </w:rPr>
        <w:t>у</w:t>
      </w:r>
      <w:r w:rsidR="003055DE" w:rsidRPr="003055DE">
        <w:rPr>
          <w:sz w:val="28"/>
          <w:szCs w:val="28"/>
        </w:rPr>
        <w:t xml:space="preserve">скаються в глибоку свердловину (50-150 м). Тут потрібен лише клаптик землі, </w:t>
      </w:r>
      <w:r>
        <w:rPr>
          <w:sz w:val="28"/>
          <w:szCs w:val="28"/>
        </w:rPr>
        <w:t>про</w:t>
      </w:r>
      <w:r w:rsidR="003055DE" w:rsidRPr="003055DE">
        <w:rPr>
          <w:sz w:val="28"/>
          <w:szCs w:val="28"/>
        </w:rPr>
        <w:t>те потрібні дорогі бурильні роботи. На глибині завжди однакова температ</w:t>
      </w:r>
      <w:r w:rsidR="003055DE" w:rsidRPr="003055DE">
        <w:rPr>
          <w:sz w:val="28"/>
          <w:szCs w:val="28"/>
        </w:rPr>
        <w:t>у</w:t>
      </w:r>
      <w:r w:rsidR="003055DE" w:rsidRPr="003055DE">
        <w:rPr>
          <w:sz w:val="28"/>
          <w:szCs w:val="28"/>
        </w:rPr>
        <w:t xml:space="preserve">ра - близько 10 ° С, тому зонди потужніші горизонтальних колекторів. Метр їх довжини поставляє від 30 до 100 Вт теплової потужності, в залежності від </w:t>
      </w:r>
      <w:r w:rsidRPr="003055DE">
        <w:rPr>
          <w:sz w:val="28"/>
          <w:szCs w:val="28"/>
        </w:rPr>
        <w:t>ґр</w:t>
      </w:r>
      <w:r w:rsidRPr="003055DE">
        <w:rPr>
          <w:sz w:val="28"/>
          <w:szCs w:val="28"/>
        </w:rPr>
        <w:t>у</w:t>
      </w:r>
      <w:r w:rsidRPr="003055DE">
        <w:rPr>
          <w:sz w:val="28"/>
          <w:szCs w:val="28"/>
        </w:rPr>
        <w:t>нту</w:t>
      </w:r>
      <w:r w:rsidR="003055DE" w:rsidRPr="003055DE">
        <w:rPr>
          <w:sz w:val="28"/>
          <w:szCs w:val="28"/>
        </w:rPr>
        <w:t>. Найбільш застосовувані зонди: труба в трубі і U-</w:t>
      </w:r>
      <w:r>
        <w:rPr>
          <w:sz w:val="28"/>
          <w:szCs w:val="28"/>
        </w:rPr>
        <w:t>подіб</w:t>
      </w:r>
      <w:r w:rsidR="003055DE" w:rsidRPr="003055DE">
        <w:rPr>
          <w:sz w:val="28"/>
          <w:szCs w:val="28"/>
        </w:rPr>
        <w:t xml:space="preserve">ний зонд. </w:t>
      </w:r>
    </w:p>
    <w:p w:rsidR="003055DE" w:rsidRPr="003055DE" w:rsidRDefault="003055DE" w:rsidP="003055DE">
      <w:pPr>
        <w:tabs>
          <w:tab w:val="left" w:pos="1701"/>
          <w:tab w:val="left" w:pos="3828"/>
          <w:tab w:val="left" w:pos="9781"/>
        </w:tabs>
        <w:spacing w:line="360" w:lineRule="auto"/>
        <w:ind w:right="365" w:firstLine="567"/>
        <w:jc w:val="both"/>
        <w:rPr>
          <w:sz w:val="28"/>
          <w:szCs w:val="28"/>
        </w:rPr>
      </w:pPr>
    </w:p>
    <w:p w:rsidR="003055DE" w:rsidRPr="007775D5" w:rsidRDefault="007775D5" w:rsidP="007775D5">
      <w:pPr>
        <w:tabs>
          <w:tab w:val="left" w:pos="1701"/>
          <w:tab w:val="left" w:pos="3828"/>
          <w:tab w:val="left" w:pos="9781"/>
        </w:tabs>
        <w:spacing w:line="360" w:lineRule="auto"/>
        <w:ind w:right="365" w:firstLine="567"/>
        <w:jc w:val="both"/>
        <w:rPr>
          <w:i/>
          <w:sz w:val="28"/>
          <w:szCs w:val="28"/>
        </w:rPr>
      </w:pPr>
      <w:r>
        <w:rPr>
          <w:i/>
          <w:sz w:val="28"/>
          <w:szCs w:val="28"/>
        </w:rPr>
        <w:lastRenderedPageBreak/>
        <w:t>Теплові насоси "вода-вода"</w:t>
      </w:r>
    </w:p>
    <w:p w:rsidR="003055DE" w:rsidRPr="003055DE" w:rsidRDefault="003055DE" w:rsidP="003055DE">
      <w:pPr>
        <w:tabs>
          <w:tab w:val="left" w:pos="1701"/>
          <w:tab w:val="left" w:pos="3828"/>
          <w:tab w:val="left" w:pos="9781"/>
        </w:tabs>
        <w:spacing w:line="360" w:lineRule="auto"/>
        <w:ind w:right="365" w:firstLine="567"/>
        <w:jc w:val="both"/>
        <w:rPr>
          <w:sz w:val="28"/>
          <w:szCs w:val="28"/>
        </w:rPr>
      </w:pPr>
      <w:r w:rsidRPr="003055DE">
        <w:rPr>
          <w:sz w:val="28"/>
          <w:szCs w:val="28"/>
        </w:rPr>
        <w:t>Джерелом тепл</w:t>
      </w:r>
      <w:r w:rsidR="008A4B97">
        <w:rPr>
          <w:sz w:val="28"/>
          <w:szCs w:val="28"/>
        </w:rPr>
        <w:t xml:space="preserve">оти </w:t>
      </w:r>
      <w:r w:rsidRPr="003055DE">
        <w:rPr>
          <w:sz w:val="28"/>
          <w:szCs w:val="28"/>
        </w:rPr>
        <w:t xml:space="preserve">можуть бути поверхневі (річки, озера) або </w:t>
      </w:r>
      <w:r w:rsidR="008A4B97" w:rsidRPr="003055DE">
        <w:rPr>
          <w:sz w:val="28"/>
          <w:szCs w:val="28"/>
        </w:rPr>
        <w:t>ґрунтові</w:t>
      </w:r>
      <w:r w:rsidRPr="003055DE">
        <w:rPr>
          <w:sz w:val="28"/>
          <w:szCs w:val="28"/>
        </w:rPr>
        <w:t xml:space="preserve"> в</w:t>
      </w:r>
      <w:r w:rsidRPr="003055DE">
        <w:rPr>
          <w:sz w:val="28"/>
          <w:szCs w:val="28"/>
        </w:rPr>
        <w:t>о</w:t>
      </w:r>
      <w:r w:rsidRPr="003055DE">
        <w:rPr>
          <w:sz w:val="28"/>
          <w:szCs w:val="28"/>
        </w:rPr>
        <w:t xml:space="preserve">ди (свердловини), а також скидна вода технологічних установок. Самі насоси майже не відрізняються від </w:t>
      </w:r>
      <w:r w:rsidR="007775D5">
        <w:rPr>
          <w:sz w:val="28"/>
          <w:szCs w:val="28"/>
        </w:rPr>
        <w:t>інших, а</w:t>
      </w:r>
      <w:r w:rsidRPr="003055DE">
        <w:rPr>
          <w:sz w:val="28"/>
          <w:szCs w:val="28"/>
        </w:rPr>
        <w:t>ле, завдяки більш високій температурі те</w:t>
      </w:r>
      <w:r w:rsidRPr="003055DE">
        <w:rPr>
          <w:sz w:val="28"/>
          <w:szCs w:val="28"/>
        </w:rPr>
        <w:t>п</w:t>
      </w:r>
      <w:r w:rsidRPr="003055DE">
        <w:rPr>
          <w:sz w:val="28"/>
          <w:szCs w:val="28"/>
        </w:rPr>
        <w:t>лоносія, взимку річна ефективність застосування пристроїв типу "вода-вода" виявляється максимальною</w:t>
      </w:r>
      <w:r w:rsidR="006A451A" w:rsidRPr="006A451A">
        <w:rPr>
          <w:sz w:val="28"/>
          <w:szCs w:val="28"/>
        </w:rPr>
        <w:t xml:space="preserve"> </w:t>
      </w:r>
      <w:r w:rsidR="006A451A" w:rsidRPr="006A451A">
        <w:rPr>
          <w:color w:val="000000"/>
          <w:sz w:val="28"/>
          <w:szCs w:val="28"/>
        </w:rPr>
        <w:t>[18]</w:t>
      </w:r>
      <w:r w:rsidR="006A451A" w:rsidRPr="00E4198F">
        <w:rPr>
          <w:color w:val="000000"/>
          <w:sz w:val="28"/>
          <w:szCs w:val="28"/>
        </w:rPr>
        <w:t xml:space="preserve">. </w:t>
      </w:r>
      <w:r w:rsidRPr="003055DE">
        <w:rPr>
          <w:sz w:val="28"/>
          <w:szCs w:val="28"/>
        </w:rPr>
        <w:t xml:space="preserve"> </w:t>
      </w:r>
    </w:p>
    <w:p w:rsidR="003055DE" w:rsidRPr="007775D5" w:rsidRDefault="007775D5" w:rsidP="007775D5">
      <w:pPr>
        <w:tabs>
          <w:tab w:val="left" w:pos="1701"/>
          <w:tab w:val="left" w:pos="3828"/>
          <w:tab w:val="left" w:pos="9781"/>
        </w:tabs>
        <w:spacing w:line="360" w:lineRule="auto"/>
        <w:ind w:right="365" w:firstLine="567"/>
        <w:jc w:val="both"/>
        <w:rPr>
          <w:i/>
          <w:sz w:val="28"/>
          <w:szCs w:val="28"/>
        </w:rPr>
      </w:pPr>
      <w:r>
        <w:rPr>
          <w:i/>
          <w:sz w:val="28"/>
          <w:szCs w:val="28"/>
        </w:rPr>
        <w:t>Теплові насоси "повітря-вода"</w:t>
      </w:r>
    </w:p>
    <w:p w:rsidR="003055DE" w:rsidRPr="003055DE" w:rsidRDefault="003055DE" w:rsidP="007775D5">
      <w:pPr>
        <w:tabs>
          <w:tab w:val="left" w:pos="1701"/>
          <w:tab w:val="left" w:pos="3828"/>
          <w:tab w:val="left" w:pos="9781"/>
        </w:tabs>
        <w:spacing w:line="360" w:lineRule="auto"/>
        <w:ind w:right="365" w:firstLine="567"/>
        <w:jc w:val="both"/>
        <w:rPr>
          <w:sz w:val="28"/>
          <w:szCs w:val="28"/>
        </w:rPr>
      </w:pPr>
      <w:r w:rsidRPr="003055DE">
        <w:rPr>
          <w:sz w:val="28"/>
          <w:szCs w:val="28"/>
        </w:rPr>
        <w:t xml:space="preserve">По універсальності застосування в </w:t>
      </w:r>
      <w:r w:rsidR="00764E19">
        <w:rPr>
          <w:sz w:val="28"/>
          <w:szCs w:val="28"/>
        </w:rPr>
        <w:t>у</w:t>
      </w:r>
      <w:r w:rsidRPr="003055DE">
        <w:rPr>
          <w:sz w:val="28"/>
          <w:szCs w:val="28"/>
        </w:rPr>
        <w:t>країнських умовах цей тип насосів з</w:t>
      </w:r>
      <w:r w:rsidRPr="003055DE">
        <w:rPr>
          <w:sz w:val="28"/>
          <w:szCs w:val="28"/>
        </w:rPr>
        <w:t>а</w:t>
      </w:r>
      <w:r w:rsidRPr="003055DE">
        <w:rPr>
          <w:sz w:val="28"/>
          <w:szCs w:val="28"/>
        </w:rPr>
        <w:t>ймає друге місце. І самі насоси дешевші, і труби (з незмінними земляними р</w:t>
      </w:r>
      <w:r w:rsidRPr="003055DE">
        <w:rPr>
          <w:sz w:val="28"/>
          <w:szCs w:val="28"/>
        </w:rPr>
        <w:t>о</w:t>
      </w:r>
      <w:r w:rsidRPr="003055DE">
        <w:rPr>
          <w:sz w:val="28"/>
          <w:szCs w:val="28"/>
        </w:rPr>
        <w:t>ботами) не вимагаються. Недолік один, але істотний: з морозного повітря баг</w:t>
      </w:r>
      <w:r w:rsidRPr="003055DE">
        <w:rPr>
          <w:sz w:val="28"/>
          <w:szCs w:val="28"/>
        </w:rPr>
        <w:t>а</w:t>
      </w:r>
      <w:r w:rsidRPr="003055DE">
        <w:rPr>
          <w:sz w:val="28"/>
          <w:szCs w:val="28"/>
        </w:rPr>
        <w:t>то тепл</w:t>
      </w:r>
      <w:r w:rsidR="008A393F">
        <w:rPr>
          <w:sz w:val="28"/>
          <w:szCs w:val="28"/>
        </w:rPr>
        <w:t>оти</w:t>
      </w:r>
      <w:r w:rsidRPr="003055DE">
        <w:rPr>
          <w:sz w:val="28"/>
          <w:szCs w:val="28"/>
        </w:rPr>
        <w:t xml:space="preserve"> не відбереш. Стійко, хоча і із зменшеною потужністю, ці пристрої працюють до -15 ° С, а потім треба включати інший котел. У деяких моделях в конструкцію вже вбудовані </w:t>
      </w:r>
      <w:proofErr w:type="spellStart"/>
      <w:r w:rsidRPr="003055DE">
        <w:rPr>
          <w:sz w:val="28"/>
          <w:szCs w:val="28"/>
        </w:rPr>
        <w:t>ТЕНи</w:t>
      </w:r>
      <w:proofErr w:type="spellEnd"/>
      <w:r w:rsidRPr="003055DE">
        <w:rPr>
          <w:sz w:val="28"/>
          <w:szCs w:val="28"/>
        </w:rPr>
        <w:t xml:space="preserve"> потужністю від 3 до 12 кВт. Крім того, </w:t>
      </w:r>
      <w:r w:rsidR="007775D5">
        <w:rPr>
          <w:sz w:val="28"/>
          <w:szCs w:val="28"/>
        </w:rPr>
        <w:t>спец</w:t>
      </w:r>
      <w:r w:rsidR="007775D5">
        <w:rPr>
          <w:sz w:val="28"/>
          <w:szCs w:val="28"/>
        </w:rPr>
        <w:t>і</w:t>
      </w:r>
      <w:r w:rsidR="007775D5">
        <w:rPr>
          <w:sz w:val="28"/>
          <w:szCs w:val="28"/>
        </w:rPr>
        <w:t>алісти</w:t>
      </w:r>
      <w:r w:rsidRPr="003055DE">
        <w:rPr>
          <w:sz w:val="28"/>
          <w:szCs w:val="28"/>
        </w:rPr>
        <w:t xml:space="preserve"> наполегливо працюють над тим, щоб ще біл</w:t>
      </w:r>
      <w:r w:rsidR="007775D5">
        <w:rPr>
          <w:sz w:val="28"/>
          <w:szCs w:val="28"/>
        </w:rPr>
        <w:t>ьше знизити робочу темп</w:t>
      </w:r>
      <w:r w:rsidR="007775D5">
        <w:rPr>
          <w:sz w:val="28"/>
          <w:szCs w:val="28"/>
        </w:rPr>
        <w:t>е</w:t>
      </w:r>
      <w:r w:rsidR="007775D5">
        <w:rPr>
          <w:sz w:val="28"/>
          <w:szCs w:val="28"/>
        </w:rPr>
        <w:t>ратуру</w:t>
      </w:r>
      <w:r w:rsidR="006A451A" w:rsidRPr="006A451A">
        <w:rPr>
          <w:sz w:val="28"/>
          <w:szCs w:val="28"/>
          <w:lang w:val="ru-RU"/>
        </w:rPr>
        <w:t xml:space="preserve"> </w:t>
      </w:r>
      <w:r w:rsidR="006A451A" w:rsidRPr="006A451A">
        <w:rPr>
          <w:color w:val="000000"/>
          <w:sz w:val="28"/>
          <w:szCs w:val="28"/>
          <w:lang w:val="ru-RU"/>
        </w:rPr>
        <w:t>[18]</w:t>
      </w:r>
      <w:r w:rsidR="006A451A" w:rsidRPr="00E4198F">
        <w:rPr>
          <w:color w:val="000000"/>
          <w:sz w:val="28"/>
          <w:szCs w:val="28"/>
        </w:rPr>
        <w:t>.</w:t>
      </w:r>
    </w:p>
    <w:p w:rsidR="003055DE" w:rsidRPr="003055DE" w:rsidRDefault="003055DE" w:rsidP="007775D5">
      <w:pPr>
        <w:tabs>
          <w:tab w:val="left" w:pos="1701"/>
          <w:tab w:val="left" w:pos="3828"/>
          <w:tab w:val="left" w:pos="9781"/>
        </w:tabs>
        <w:spacing w:line="360" w:lineRule="auto"/>
        <w:ind w:right="365" w:firstLine="567"/>
        <w:jc w:val="both"/>
        <w:rPr>
          <w:sz w:val="28"/>
          <w:szCs w:val="28"/>
        </w:rPr>
      </w:pPr>
      <w:r w:rsidRPr="003055DE">
        <w:rPr>
          <w:sz w:val="28"/>
          <w:szCs w:val="28"/>
        </w:rPr>
        <w:t>Конструктивно пристрої типу "повітря-вода" виконуються двох компон</w:t>
      </w:r>
      <w:r w:rsidRPr="003055DE">
        <w:rPr>
          <w:sz w:val="28"/>
          <w:szCs w:val="28"/>
        </w:rPr>
        <w:t>у</w:t>
      </w:r>
      <w:r w:rsidRPr="003055DE">
        <w:rPr>
          <w:sz w:val="28"/>
          <w:szCs w:val="28"/>
        </w:rPr>
        <w:t xml:space="preserve">вальними схемами: спліт і моно. У першому випадку </w:t>
      </w:r>
      <w:r w:rsidRPr="00764E19">
        <w:rPr>
          <w:sz w:val="28"/>
          <w:szCs w:val="28"/>
        </w:rPr>
        <w:t>установка складається з двох блоків, з'єднаних комунікаціями</w:t>
      </w:r>
      <w:r w:rsidR="00764E19" w:rsidRPr="00764E19">
        <w:rPr>
          <w:sz w:val="28"/>
          <w:szCs w:val="28"/>
        </w:rPr>
        <w:t>:</w:t>
      </w:r>
      <w:r w:rsidRPr="00764E19">
        <w:rPr>
          <w:sz w:val="28"/>
          <w:szCs w:val="28"/>
        </w:rPr>
        <w:t xml:space="preserve"> зовнішній, включає потужний вентил</w:t>
      </w:r>
      <w:r w:rsidRPr="00764E19">
        <w:rPr>
          <w:sz w:val="28"/>
          <w:szCs w:val="28"/>
        </w:rPr>
        <w:t>я</w:t>
      </w:r>
      <w:r w:rsidRPr="00764E19">
        <w:rPr>
          <w:sz w:val="28"/>
          <w:szCs w:val="28"/>
        </w:rPr>
        <w:t>тор і випарник (монтується на ділянці недалеко від будинку)</w:t>
      </w:r>
      <w:r w:rsidR="00764E19" w:rsidRPr="00764E19">
        <w:rPr>
          <w:sz w:val="28"/>
          <w:szCs w:val="28"/>
        </w:rPr>
        <w:t>;</w:t>
      </w:r>
      <w:r w:rsidRPr="00764E19">
        <w:rPr>
          <w:sz w:val="28"/>
          <w:szCs w:val="28"/>
        </w:rPr>
        <w:t xml:space="preserve"> внутрішній</w:t>
      </w:r>
      <w:r w:rsidR="00764E19" w:rsidRPr="00764E19">
        <w:rPr>
          <w:sz w:val="28"/>
          <w:szCs w:val="28"/>
        </w:rPr>
        <w:t xml:space="preserve"> </w:t>
      </w:r>
      <w:r w:rsidRPr="00764E19">
        <w:rPr>
          <w:sz w:val="28"/>
          <w:szCs w:val="28"/>
        </w:rPr>
        <w:t>мі</w:t>
      </w:r>
      <w:r w:rsidRPr="00764E19">
        <w:rPr>
          <w:sz w:val="28"/>
          <w:szCs w:val="28"/>
        </w:rPr>
        <w:t>с</w:t>
      </w:r>
      <w:r w:rsidRPr="00764E19">
        <w:rPr>
          <w:sz w:val="28"/>
          <w:szCs w:val="28"/>
        </w:rPr>
        <w:t>тить конденсатор і автоматику і встановлюється в приміщенні. Компресор м</w:t>
      </w:r>
      <w:r w:rsidRPr="00764E19">
        <w:rPr>
          <w:sz w:val="28"/>
          <w:szCs w:val="28"/>
        </w:rPr>
        <w:t>о</w:t>
      </w:r>
      <w:r w:rsidRPr="00764E19">
        <w:rPr>
          <w:sz w:val="28"/>
          <w:szCs w:val="28"/>
        </w:rPr>
        <w:t xml:space="preserve">же розташовуватися </w:t>
      </w:r>
      <w:r w:rsidR="00764E19" w:rsidRPr="00764E19">
        <w:rPr>
          <w:sz w:val="28"/>
          <w:szCs w:val="28"/>
        </w:rPr>
        <w:t xml:space="preserve">у </w:t>
      </w:r>
      <w:r w:rsidRPr="00764E19">
        <w:rPr>
          <w:sz w:val="28"/>
          <w:szCs w:val="28"/>
        </w:rPr>
        <w:t>зовні</w:t>
      </w:r>
      <w:r w:rsidR="00764E19" w:rsidRPr="00764E19">
        <w:rPr>
          <w:sz w:val="28"/>
          <w:szCs w:val="28"/>
        </w:rPr>
        <w:t>шньому модулі</w:t>
      </w:r>
      <w:r w:rsidRPr="00764E19">
        <w:rPr>
          <w:sz w:val="28"/>
          <w:szCs w:val="28"/>
        </w:rPr>
        <w:t xml:space="preserve"> </w:t>
      </w:r>
      <w:r w:rsidR="00764E19" w:rsidRPr="00764E19">
        <w:rPr>
          <w:sz w:val="28"/>
          <w:szCs w:val="28"/>
        </w:rPr>
        <w:t>(</w:t>
      </w:r>
      <w:r w:rsidRPr="00764E19">
        <w:rPr>
          <w:sz w:val="28"/>
          <w:szCs w:val="28"/>
        </w:rPr>
        <w:t>щоб не шумів</w:t>
      </w:r>
      <w:r w:rsidR="00764E19" w:rsidRPr="00764E19">
        <w:rPr>
          <w:sz w:val="28"/>
          <w:szCs w:val="28"/>
        </w:rPr>
        <w:t>)</w:t>
      </w:r>
      <w:r w:rsidRPr="00764E19">
        <w:rPr>
          <w:sz w:val="28"/>
          <w:szCs w:val="28"/>
        </w:rPr>
        <w:t xml:space="preserve"> або у внутрішньому. У моноблоках всі елементи збираються в загальному корпусі</w:t>
      </w:r>
      <w:r w:rsidRPr="003055DE">
        <w:rPr>
          <w:sz w:val="28"/>
          <w:szCs w:val="28"/>
        </w:rPr>
        <w:t xml:space="preserve"> і монтуються в будинку, а з вулицею з'єднуються гнучким </w:t>
      </w:r>
      <w:r w:rsidR="007775D5">
        <w:rPr>
          <w:sz w:val="28"/>
          <w:szCs w:val="28"/>
        </w:rPr>
        <w:t>повітр</w:t>
      </w:r>
      <w:r w:rsidR="008A393F">
        <w:rPr>
          <w:sz w:val="28"/>
          <w:szCs w:val="28"/>
        </w:rPr>
        <w:t>о</w:t>
      </w:r>
      <w:r w:rsidR="007775D5">
        <w:rPr>
          <w:sz w:val="28"/>
          <w:szCs w:val="28"/>
        </w:rPr>
        <w:t>проводом</w:t>
      </w:r>
      <w:r w:rsidR="006A451A" w:rsidRPr="006A451A">
        <w:rPr>
          <w:sz w:val="28"/>
          <w:szCs w:val="28"/>
          <w:lang w:val="ru-RU"/>
        </w:rPr>
        <w:t xml:space="preserve"> </w:t>
      </w:r>
      <w:r w:rsidR="006A451A" w:rsidRPr="006A451A">
        <w:rPr>
          <w:color w:val="000000"/>
          <w:sz w:val="28"/>
          <w:szCs w:val="28"/>
          <w:lang w:val="ru-RU"/>
        </w:rPr>
        <w:t>[18]</w:t>
      </w:r>
      <w:r w:rsidR="006A451A" w:rsidRPr="00E4198F">
        <w:rPr>
          <w:color w:val="000000"/>
          <w:sz w:val="28"/>
          <w:szCs w:val="28"/>
        </w:rPr>
        <w:t>.</w:t>
      </w:r>
    </w:p>
    <w:p w:rsidR="003055DE" w:rsidRPr="00E4198F" w:rsidRDefault="003055DE" w:rsidP="003036EA">
      <w:pPr>
        <w:tabs>
          <w:tab w:val="left" w:pos="1701"/>
          <w:tab w:val="left" w:pos="3828"/>
          <w:tab w:val="left" w:pos="9781"/>
        </w:tabs>
        <w:spacing w:line="360" w:lineRule="auto"/>
        <w:ind w:right="365" w:firstLine="567"/>
        <w:jc w:val="both"/>
        <w:rPr>
          <w:b/>
          <w:sz w:val="28"/>
          <w:szCs w:val="28"/>
        </w:rPr>
      </w:pPr>
    </w:p>
    <w:p w:rsidR="003036EA" w:rsidRPr="00E4198F" w:rsidRDefault="00F73986" w:rsidP="003036EA">
      <w:pPr>
        <w:tabs>
          <w:tab w:val="left" w:pos="1701"/>
          <w:tab w:val="left" w:pos="3828"/>
          <w:tab w:val="left" w:pos="9781"/>
        </w:tabs>
        <w:spacing w:line="360" w:lineRule="auto"/>
        <w:ind w:right="365" w:firstLine="567"/>
        <w:jc w:val="both"/>
        <w:rPr>
          <w:b/>
          <w:sz w:val="28"/>
          <w:szCs w:val="28"/>
          <w:lang w:val="ru-RU"/>
        </w:rPr>
      </w:pPr>
      <w:r>
        <w:rPr>
          <w:b/>
          <w:sz w:val="28"/>
          <w:szCs w:val="28"/>
          <w:lang w:val="ru-RU"/>
        </w:rPr>
        <w:t xml:space="preserve">4.3 </w:t>
      </w:r>
      <w:proofErr w:type="spellStart"/>
      <w:r w:rsidR="003036EA" w:rsidRPr="00E4198F">
        <w:rPr>
          <w:b/>
          <w:sz w:val="28"/>
          <w:szCs w:val="28"/>
          <w:lang w:val="ru-RU"/>
        </w:rPr>
        <w:t>Використання</w:t>
      </w:r>
      <w:proofErr w:type="spellEnd"/>
      <w:r w:rsidR="003036EA" w:rsidRPr="00E4198F">
        <w:rPr>
          <w:b/>
          <w:sz w:val="28"/>
          <w:szCs w:val="28"/>
          <w:lang w:val="ru-RU"/>
        </w:rPr>
        <w:t xml:space="preserve"> ТН в </w:t>
      </w:r>
      <w:proofErr w:type="spellStart"/>
      <w:r w:rsidR="003036EA" w:rsidRPr="00E4198F">
        <w:rPr>
          <w:b/>
          <w:sz w:val="28"/>
          <w:szCs w:val="28"/>
          <w:lang w:val="ru-RU"/>
        </w:rPr>
        <w:t>Україні</w:t>
      </w:r>
      <w:proofErr w:type="spellEnd"/>
    </w:p>
    <w:p w:rsidR="003036EA" w:rsidRPr="00E4198F" w:rsidRDefault="003036EA" w:rsidP="003036EA">
      <w:pPr>
        <w:tabs>
          <w:tab w:val="left" w:pos="1701"/>
          <w:tab w:val="left" w:pos="3828"/>
          <w:tab w:val="left" w:pos="9781"/>
        </w:tabs>
        <w:spacing w:line="360" w:lineRule="auto"/>
        <w:ind w:right="365" w:firstLine="567"/>
        <w:jc w:val="both"/>
        <w:rPr>
          <w:b/>
          <w:sz w:val="28"/>
          <w:szCs w:val="28"/>
          <w:lang w:val="ru-RU"/>
        </w:rPr>
      </w:pPr>
    </w:p>
    <w:p w:rsidR="003036EA" w:rsidRPr="00E4198F" w:rsidRDefault="003036EA" w:rsidP="003036EA">
      <w:pPr>
        <w:tabs>
          <w:tab w:val="left" w:pos="1701"/>
          <w:tab w:val="left" w:pos="3828"/>
          <w:tab w:val="left" w:pos="9781"/>
        </w:tabs>
        <w:spacing w:line="360" w:lineRule="auto"/>
        <w:ind w:right="365" w:firstLine="567"/>
        <w:jc w:val="both"/>
        <w:rPr>
          <w:sz w:val="28"/>
          <w:szCs w:val="28"/>
        </w:rPr>
      </w:pPr>
      <w:r w:rsidRPr="00764E19">
        <w:rPr>
          <w:sz w:val="28"/>
          <w:szCs w:val="28"/>
        </w:rPr>
        <w:t>Зарубіжний досвід є досить показовим параметром для оцінки масштабів використання ТН в Україні. За таких обставин, враховуючи стан української економіки, необхідно враховувати досвід зарубіжних країн при розгляді плану енергозбереження нашої країни.</w:t>
      </w:r>
    </w:p>
    <w:p w:rsidR="003036EA" w:rsidRPr="00E4198F" w:rsidRDefault="003036EA" w:rsidP="003036EA">
      <w:pPr>
        <w:tabs>
          <w:tab w:val="left" w:pos="1701"/>
          <w:tab w:val="left" w:pos="3828"/>
          <w:tab w:val="left" w:pos="9781"/>
        </w:tabs>
        <w:spacing w:line="360" w:lineRule="auto"/>
        <w:ind w:right="365" w:firstLine="567"/>
        <w:jc w:val="both"/>
        <w:rPr>
          <w:sz w:val="28"/>
          <w:szCs w:val="28"/>
        </w:rPr>
      </w:pPr>
      <w:r w:rsidRPr="00E4198F">
        <w:rPr>
          <w:sz w:val="28"/>
          <w:szCs w:val="28"/>
        </w:rPr>
        <w:t>В даний час помітне відставання України від країн, які успішно викори</w:t>
      </w:r>
      <w:r w:rsidRPr="00E4198F">
        <w:rPr>
          <w:sz w:val="28"/>
          <w:szCs w:val="28"/>
        </w:rPr>
        <w:t>с</w:t>
      </w:r>
      <w:r w:rsidRPr="00E4198F">
        <w:rPr>
          <w:sz w:val="28"/>
          <w:szCs w:val="28"/>
        </w:rPr>
        <w:lastRenderedPageBreak/>
        <w:t>товують технологію теплових насосів, можна пояснити об’єктивними фактор</w:t>
      </w:r>
      <w:r w:rsidRPr="00E4198F">
        <w:rPr>
          <w:sz w:val="28"/>
          <w:szCs w:val="28"/>
        </w:rPr>
        <w:t>а</w:t>
      </w:r>
      <w:r w:rsidRPr="00E4198F">
        <w:rPr>
          <w:sz w:val="28"/>
          <w:szCs w:val="28"/>
        </w:rPr>
        <w:t>ми: розвиток енергетики в країні відбувався переважно за рахунок централіз</w:t>
      </w:r>
      <w:r w:rsidRPr="00E4198F">
        <w:rPr>
          <w:sz w:val="28"/>
          <w:szCs w:val="28"/>
        </w:rPr>
        <w:t>о</w:t>
      </w:r>
      <w:r w:rsidRPr="00E4198F">
        <w:rPr>
          <w:sz w:val="28"/>
          <w:szCs w:val="28"/>
        </w:rPr>
        <w:t>ваного теплопостачання , відсутність державної підтримки у розробці, досл</w:t>
      </w:r>
      <w:r w:rsidRPr="00E4198F">
        <w:rPr>
          <w:sz w:val="28"/>
          <w:szCs w:val="28"/>
        </w:rPr>
        <w:t>і</w:t>
      </w:r>
      <w:r w:rsidRPr="00E4198F">
        <w:rPr>
          <w:sz w:val="28"/>
          <w:szCs w:val="28"/>
        </w:rPr>
        <w:t>дженні та впровадженні цього типу обладнання, висока ціна іноземних ТН для українського ринку, конкуренція з боку більш традиційних виробників теплоти. За радянських часів газ був дуже дешевим порівняно з електроенергією, тому в Україні та інших пострадянських країнах питання розвитку технологій тепл</w:t>
      </w:r>
      <w:r w:rsidRPr="00E4198F">
        <w:rPr>
          <w:sz w:val="28"/>
          <w:szCs w:val="28"/>
        </w:rPr>
        <w:t>о</w:t>
      </w:r>
      <w:r w:rsidRPr="00E4198F">
        <w:rPr>
          <w:sz w:val="28"/>
          <w:szCs w:val="28"/>
        </w:rPr>
        <w:t>вих насосів не приділялось належної уваги. У нашій країні використання ТН стає перспективним та актуальним сьогодні, коли ціна газу та електроенергії дорівнює європейській [</w:t>
      </w:r>
      <w:r w:rsidR="006A451A" w:rsidRPr="006A451A">
        <w:rPr>
          <w:sz w:val="28"/>
          <w:szCs w:val="28"/>
          <w:lang w:val="ru-RU"/>
        </w:rPr>
        <w:t>6</w:t>
      </w:r>
      <w:r w:rsidRPr="00E4198F">
        <w:rPr>
          <w:sz w:val="28"/>
          <w:szCs w:val="28"/>
        </w:rPr>
        <w:t>].</w:t>
      </w:r>
    </w:p>
    <w:p w:rsidR="003036EA" w:rsidRPr="00E4198F" w:rsidRDefault="003036EA" w:rsidP="003036EA">
      <w:pPr>
        <w:tabs>
          <w:tab w:val="left" w:pos="1701"/>
          <w:tab w:val="left" w:pos="3828"/>
          <w:tab w:val="left" w:pos="9781"/>
        </w:tabs>
        <w:spacing w:line="360" w:lineRule="auto"/>
        <w:ind w:right="365" w:firstLine="567"/>
        <w:jc w:val="both"/>
        <w:rPr>
          <w:sz w:val="28"/>
          <w:szCs w:val="28"/>
        </w:rPr>
      </w:pPr>
      <w:r w:rsidRPr="00E4198F">
        <w:rPr>
          <w:sz w:val="28"/>
          <w:szCs w:val="28"/>
        </w:rPr>
        <w:t>Тому відповідно до «Енергетичної стратегії України на період до 2030 р</w:t>
      </w:r>
      <w:r w:rsidRPr="00E4198F">
        <w:rPr>
          <w:sz w:val="28"/>
          <w:szCs w:val="28"/>
        </w:rPr>
        <w:t>о</w:t>
      </w:r>
      <w:r w:rsidRPr="00E4198F">
        <w:rPr>
          <w:sz w:val="28"/>
          <w:szCs w:val="28"/>
        </w:rPr>
        <w:t>ку» слід зменшити залежність від імпортної енергії з 54,5% до 11,7% [</w:t>
      </w:r>
      <w:r w:rsidR="006A451A" w:rsidRPr="006A451A">
        <w:rPr>
          <w:sz w:val="28"/>
          <w:szCs w:val="28"/>
          <w:lang w:val="ru-RU"/>
        </w:rPr>
        <w:t>6</w:t>
      </w:r>
      <w:r w:rsidRPr="00E4198F">
        <w:rPr>
          <w:sz w:val="28"/>
          <w:szCs w:val="28"/>
        </w:rPr>
        <w:t>]. Пл</w:t>
      </w:r>
      <w:r w:rsidRPr="00E4198F">
        <w:rPr>
          <w:sz w:val="28"/>
          <w:szCs w:val="28"/>
        </w:rPr>
        <w:t>а</w:t>
      </w:r>
      <w:r w:rsidRPr="00E4198F">
        <w:rPr>
          <w:sz w:val="28"/>
          <w:szCs w:val="28"/>
        </w:rPr>
        <w:t>нується обмежити імпорт природного газу, що стимулюватиме розвиток нетр</w:t>
      </w:r>
      <w:r w:rsidRPr="00E4198F">
        <w:rPr>
          <w:sz w:val="28"/>
          <w:szCs w:val="28"/>
        </w:rPr>
        <w:t>а</w:t>
      </w:r>
      <w:r w:rsidRPr="00E4198F">
        <w:rPr>
          <w:sz w:val="28"/>
          <w:szCs w:val="28"/>
        </w:rPr>
        <w:t>диційних та відновлюваних джерел енергії. Водночас прогнозоване відставання темпів зростання цін на електроенергію відносно цін на природний газ створює економічно вигідні умови для використання електроенергії у побутових та к</w:t>
      </w:r>
      <w:r w:rsidRPr="00E4198F">
        <w:rPr>
          <w:sz w:val="28"/>
          <w:szCs w:val="28"/>
        </w:rPr>
        <w:t>о</w:t>
      </w:r>
      <w:r w:rsidRPr="00E4198F">
        <w:rPr>
          <w:sz w:val="28"/>
          <w:szCs w:val="28"/>
        </w:rPr>
        <w:t>мерційних системах опалення</w:t>
      </w:r>
      <w:r w:rsidR="00AD2E10" w:rsidRPr="00AD2E10">
        <w:rPr>
          <w:sz w:val="28"/>
          <w:szCs w:val="28"/>
          <w:lang w:val="ru-RU"/>
        </w:rPr>
        <w:t xml:space="preserve"> [19]</w:t>
      </w:r>
      <w:r w:rsidRPr="00E4198F">
        <w:rPr>
          <w:sz w:val="28"/>
          <w:szCs w:val="28"/>
        </w:rPr>
        <w:t>.</w:t>
      </w:r>
    </w:p>
    <w:p w:rsidR="003036EA" w:rsidRPr="00E4198F" w:rsidRDefault="003036EA" w:rsidP="003036EA">
      <w:pPr>
        <w:tabs>
          <w:tab w:val="left" w:pos="1701"/>
          <w:tab w:val="left" w:pos="3828"/>
          <w:tab w:val="left" w:pos="9781"/>
        </w:tabs>
        <w:spacing w:line="360" w:lineRule="auto"/>
        <w:ind w:right="365" w:firstLine="567"/>
        <w:jc w:val="both"/>
        <w:rPr>
          <w:sz w:val="28"/>
          <w:szCs w:val="28"/>
        </w:rPr>
      </w:pPr>
      <w:r w:rsidRPr="00764E19">
        <w:rPr>
          <w:sz w:val="28"/>
          <w:szCs w:val="28"/>
        </w:rPr>
        <w:t>На підставі вищезазначених припущень можна зробити висновок, що на</w:t>
      </w:r>
      <w:r w:rsidRPr="00764E19">
        <w:rPr>
          <w:sz w:val="28"/>
          <w:szCs w:val="28"/>
        </w:rPr>
        <w:t>й</w:t>
      </w:r>
      <w:r w:rsidRPr="00764E19">
        <w:rPr>
          <w:sz w:val="28"/>
          <w:szCs w:val="28"/>
        </w:rPr>
        <w:t>більш передбачуваними варіаціями теплової рівноваги країни є розвиток ТН, оскільки їх використання забезпечує, крім економічної економії, значну екон</w:t>
      </w:r>
      <w:r w:rsidRPr="00764E19">
        <w:rPr>
          <w:sz w:val="28"/>
          <w:szCs w:val="28"/>
        </w:rPr>
        <w:t>о</w:t>
      </w:r>
      <w:r w:rsidRPr="00764E19">
        <w:rPr>
          <w:sz w:val="28"/>
          <w:szCs w:val="28"/>
        </w:rPr>
        <w:t>мію енергії та вплив на навколишнє середовище</w:t>
      </w:r>
      <w:r w:rsidRPr="00E4198F">
        <w:rPr>
          <w:sz w:val="28"/>
          <w:szCs w:val="28"/>
        </w:rPr>
        <w:t>.</w:t>
      </w:r>
    </w:p>
    <w:p w:rsidR="003036EA" w:rsidRPr="00E4198F" w:rsidRDefault="003036EA" w:rsidP="003036EA">
      <w:pPr>
        <w:tabs>
          <w:tab w:val="left" w:pos="1701"/>
          <w:tab w:val="left" w:pos="3828"/>
          <w:tab w:val="left" w:pos="9781"/>
        </w:tabs>
        <w:spacing w:line="360" w:lineRule="auto"/>
        <w:ind w:right="365" w:firstLine="567"/>
        <w:jc w:val="both"/>
        <w:rPr>
          <w:sz w:val="28"/>
          <w:szCs w:val="28"/>
        </w:rPr>
      </w:pPr>
      <w:r w:rsidRPr="00E4198F">
        <w:rPr>
          <w:sz w:val="28"/>
          <w:szCs w:val="28"/>
        </w:rPr>
        <w:t>Варто зазначити, що підтримка використання теплових насосів у всіх кра</w:t>
      </w:r>
      <w:r w:rsidRPr="00E4198F">
        <w:rPr>
          <w:sz w:val="28"/>
          <w:szCs w:val="28"/>
        </w:rPr>
        <w:t>ї</w:t>
      </w:r>
      <w:r w:rsidRPr="00E4198F">
        <w:rPr>
          <w:sz w:val="28"/>
          <w:szCs w:val="28"/>
        </w:rPr>
        <w:t xml:space="preserve">нах світу відбулася і проходить за значної державної </w:t>
      </w:r>
      <w:r w:rsidRPr="00764E19">
        <w:rPr>
          <w:sz w:val="28"/>
          <w:szCs w:val="28"/>
        </w:rPr>
        <w:t>підтримки у вигляді п</w:t>
      </w:r>
      <w:r w:rsidRPr="00764E19">
        <w:rPr>
          <w:sz w:val="28"/>
          <w:szCs w:val="28"/>
        </w:rPr>
        <w:t>о</w:t>
      </w:r>
      <w:r w:rsidRPr="00764E19">
        <w:rPr>
          <w:sz w:val="28"/>
          <w:szCs w:val="28"/>
        </w:rPr>
        <w:t>двійного тарифу на електроенергію, субсидій покупцям ТН.</w:t>
      </w:r>
    </w:p>
    <w:p w:rsidR="003036EA" w:rsidRPr="00E4198F" w:rsidRDefault="003036EA" w:rsidP="003036EA">
      <w:pPr>
        <w:tabs>
          <w:tab w:val="left" w:pos="1701"/>
          <w:tab w:val="left" w:pos="3828"/>
          <w:tab w:val="left" w:pos="9781"/>
        </w:tabs>
        <w:spacing w:line="360" w:lineRule="auto"/>
        <w:ind w:right="365" w:firstLine="567"/>
        <w:jc w:val="both"/>
        <w:rPr>
          <w:sz w:val="28"/>
          <w:szCs w:val="28"/>
        </w:rPr>
      </w:pPr>
      <w:r w:rsidRPr="00E4198F">
        <w:rPr>
          <w:sz w:val="28"/>
          <w:szCs w:val="28"/>
        </w:rPr>
        <w:t>Тому Україні потрібно розробити програму державної підтримки для ро</w:t>
      </w:r>
      <w:r w:rsidRPr="00E4198F">
        <w:rPr>
          <w:sz w:val="28"/>
          <w:szCs w:val="28"/>
        </w:rPr>
        <w:t>з</w:t>
      </w:r>
      <w:r w:rsidRPr="00E4198F">
        <w:rPr>
          <w:sz w:val="28"/>
          <w:szCs w:val="28"/>
        </w:rPr>
        <w:t>витку енергозберігаючих технологій на основі ТН. Це зумовлено головним ч</w:t>
      </w:r>
      <w:r w:rsidRPr="00E4198F">
        <w:rPr>
          <w:sz w:val="28"/>
          <w:szCs w:val="28"/>
        </w:rPr>
        <w:t>и</w:t>
      </w:r>
      <w:r w:rsidRPr="00E4198F">
        <w:rPr>
          <w:sz w:val="28"/>
          <w:szCs w:val="28"/>
        </w:rPr>
        <w:t xml:space="preserve">ном такими технічними та економічними перевагами </w:t>
      </w:r>
      <w:r w:rsidR="00764E19">
        <w:rPr>
          <w:sz w:val="28"/>
          <w:szCs w:val="28"/>
        </w:rPr>
        <w:t>ТН</w:t>
      </w:r>
      <w:r w:rsidRPr="00E4198F">
        <w:rPr>
          <w:sz w:val="28"/>
          <w:szCs w:val="28"/>
        </w:rPr>
        <w:t>: енергоефективність, економія, екологічність, універсальність, надійність, безпека та стабільність. Для підвищення конкурентоспроможності ТН необхідно створити ефективні економічні механізми, які будуть спрямовані на стимулювання встановлення ТН, забезпечити сприятливі інвестиційні умови для залучення приватного кап</w:t>
      </w:r>
      <w:r w:rsidRPr="00E4198F">
        <w:rPr>
          <w:sz w:val="28"/>
          <w:szCs w:val="28"/>
        </w:rPr>
        <w:t>і</w:t>
      </w:r>
      <w:r w:rsidRPr="00E4198F">
        <w:rPr>
          <w:sz w:val="28"/>
          <w:szCs w:val="28"/>
        </w:rPr>
        <w:lastRenderedPageBreak/>
        <w:t>талу, запровадити нормативно-правову базу, побудувати нормативну базу в г</w:t>
      </w:r>
      <w:r w:rsidRPr="00E4198F">
        <w:rPr>
          <w:sz w:val="28"/>
          <w:szCs w:val="28"/>
        </w:rPr>
        <w:t>а</w:t>
      </w:r>
      <w:r w:rsidRPr="00E4198F">
        <w:rPr>
          <w:sz w:val="28"/>
          <w:szCs w:val="28"/>
        </w:rPr>
        <w:t xml:space="preserve">лузі енергетики, та зацікавити українського споживача у використанні більш </w:t>
      </w:r>
      <w:proofErr w:type="spellStart"/>
      <w:r w:rsidRPr="00E4198F">
        <w:rPr>
          <w:sz w:val="28"/>
          <w:szCs w:val="28"/>
        </w:rPr>
        <w:t>енергоефективного</w:t>
      </w:r>
      <w:proofErr w:type="spellEnd"/>
      <w:r w:rsidRPr="00E4198F">
        <w:rPr>
          <w:sz w:val="28"/>
          <w:szCs w:val="28"/>
        </w:rPr>
        <w:t>, хоч і дорогого, опалення на основі технології теплових н</w:t>
      </w:r>
      <w:r w:rsidRPr="00E4198F">
        <w:rPr>
          <w:sz w:val="28"/>
          <w:szCs w:val="28"/>
        </w:rPr>
        <w:t>а</w:t>
      </w:r>
      <w:r w:rsidRPr="00E4198F">
        <w:rPr>
          <w:sz w:val="28"/>
          <w:szCs w:val="28"/>
        </w:rPr>
        <w:t>сосів замість традиційного опалення [</w:t>
      </w:r>
      <w:r w:rsidR="006A451A" w:rsidRPr="006A451A">
        <w:rPr>
          <w:sz w:val="28"/>
          <w:szCs w:val="28"/>
          <w:lang w:val="ru-RU"/>
        </w:rPr>
        <w:t>6</w:t>
      </w:r>
      <w:r w:rsidRPr="00E4198F">
        <w:rPr>
          <w:sz w:val="28"/>
          <w:szCs w:val="28"/>
        </w:rPr>
        <w:t>].</w:t>
      </w:r>
    </w:p>
    <w:p w:rsidR="003036EA" w:rsidRDefault="003036EA" w:rsidP="003036EA">
      <w:pPr>
        <w:tabs>
          <w:tab w:val="left" w:pos="1701"/>
          <w:tab w:val="left" w:pos="3828"/>
          <w:tab w:val="left" w:pos="9781"/>
        </w:tabs>
        <w:spacing w:line="360" w:lineRule="auto"/>
        <w:ind w:right="365" w:firstLine="567"/>
        <w:jc w:val="both"/>
        <w:rPr>
          <w:sz w:val="28"/>
          <w:szCs w:val="28"/>
        </w:rPr>
      </w:pPr>
      <w:r w:rsidRPr="00E4198F">
        <w:rPr>
          <w:sz w:val="28"/>
          <w:szCs w:val="28"/>
        </w:rPr>
        <w:t xml:space="preserve">Використання джерел теплоти на основі ТН у системах теплопостачання в районах, де це </w:t>
      </w:r>
      <w:r w:rsidRPr="00764E19">
        <w:rPr>
          <w:sz w:val="28"/>
          <w:szCs w:val="28"/>
        </w:rPr>
        <w:t>впровадження є раціональним та конкурентоспроможним, д</w:t>
      </w:r>
      <w:r w:rsidRPr="00764E19">
        <w:rPr>
          <w:sz w:val="28"/>
          <w:szCs w:val="28"/>
        </w:rPr>
        <w:t>о</w:t>
      </w:r>
      <w:r w:rsidRPr="00764E19">
        <w:rPr>
          <w:sz w:val="28"/>
          <w:szCs w:val="28"/>
        </w:rPr>
        <w:t>зволить комплексно вирішити енергетичні, економічні, екологічні та соціальні проблеми</w:t>
      </w:r>
      <w:r w:rsidR="00764E19" w:rsidRPr="00764E19">
        <w:rPr>
          <w:sz w:val="28"/>
          <w:szCs w:val="28"/>
        </w:rPr>
        <w:t xml:space="preserve"> </w:t>
      </w:r>
      <w:r w:rsidRPr="00764E19">
        <w:rPr>
          <w:sz w:val="28"/>
          <w:szCs w:val="28"/>
        </w:rPr>
        <w:t>України.</w:t>
      </w:r>
    </w:p>
    <w:p w:rsidR="00D737C8" w:rsidRPr="004215E3" w:rsidRDefault="00D737C8" w:rsidP="003036EA">
      <w:pPr>
        <w:pStyle w:val="a3"/>
        <w:tabs>
          <w:tab w:val="left" w:pos="1701"/>
          <w:tab w:val="left" w:pos="3828"/>
        </w:tabs>
        <w:spacing w:line="360" w:lineRule="auto"/>
        <w:ind w:right="365" w:firstLine="567"/>
        <w:jc w:val="both"/>
        <w:rPr>
          <w:sz w:val="30"/>
        </w:rPr>
      </w:pPr>
      <w:r w:rsidRPr="00D737C8">
        <w:t xml:space="preserve">Все більше і більше </w:t>
      </w:r>
      <w:r>
        <w:t>людей</w:t>
      </w:r>
      <w:r w:rsidRPr="00D737C8">
        <w:t xml:space="preserve"> цікавляться альтернатив</w:t>
      </w:r>
      <w:r w:rsidR="003036EA">
        <w:t>ни</w:t>
      </w:r>
      <w:r w:rsidRPr="00D737C8">
        <w:t>ми способами оп</w:t>
      </w:r>
      <w:r w:rsidRPr="00D737C8">
        <w:t>а</w:t>
      </w:r>
      <w:r w:rsidRPr="00D737C8">
        <w:t>лення</w:t>
      </w:r>
      <w:r w:rsidR="00B45B78">
        <w:t>, а саме</w:t>
      </w:r>
      <w:r w:rsidRPr="00D737C8">
        <w:t>: тепловими насосами.</w:t>
      </w:r>
    </w:p>
    <w:p w:rsidR="00D737C8" w:rsidRPr="00D737C8" w:rsidRDefault="00D737C8" w:rsidP="003036EA">
      <w:pPr>
        <w:tabs>
          <w:tab w:val="left" w:pos="1701"/>
          <w:tab w:val="left" w:pos="3828"/>
          <w:tab w:val="left" w:pos="9781"/>
        </w:tabs>
        <w:spacing w:line="360" w:lineRule="auto"/>
        <w:ind w:right="365" w:firstLine="567"/>
        <w:jc w:val="both"/>
        <w:rPr>
          <w:sz w:val="28"/>
          <w:szCs w:val="28"/>
        </w:rPr>
      </w:pPr>
      <w:r w:rsidRPr="00D737C8">
        <w:rPr>
          <w:sz w:val="28"/>
          <w:szCs w:val="28"/>
        </w:rPr>
        <w:t>Тепловий насос - пристрій (іншими словами «теплов</w:t>
      </w:r>
      <w:r w:rsidR="00B45B78">
        <w:rPr>
          <w:sz w:val="28"/>
          <w:szCs w:val="28"/>
        </w:rPr>
        <w:t>ий</w:t>
      </w:r>
      <w:r w:rsidRPr="00D737C8">
        <w:rPr>
          <w:sz w:val="28"/>
          <w:szCs w:val="28"/>
        </w:rPr>
        <w:t xml:space="preserve"> котел»), як</w:t>
      </w:r>
      <w:r w:rsidR="00B45B78">
        <w:rPr>
          <w:sz w:val="28"/>
          <w:szCs w:val="28"/>
        </w:rPr>
        <w:t>ий</w:t>
      </w:r>
      <w:r w:rsidRPr="00D737C8">
        <w:rPr>
          <w:sz w:val="28"/>
          <w:szCs w:val="28"/>
        </w:rPr>
        <w:t xml:space="preserve"> ві</w:t>
      </w:r>
      <w:r w:rsidRPr="00D737C8">
        <w:rPr>
          <w:sz w:val="28"/>
          <w:szCs w:val="28"/>
        </w:rPr>
        <w:t>д</w:t>
      </w:r>
      <w:r w:rsidRPr="00D737C8">
        <w:rPr>
          <w:sz w:val="28"/>
          <w:szCs w:val="28"/>
        </w:rPr>
        <w:t>бирає розсіян</w:t>
      </w:r>
      <w:r w:rsidR="00B45B78">
        <w:rPr>
          <w:sz w:val="28"/>
          <w:szCs w:val="28"/>
        </w:rPr>
        <w:t>у</w:t>
      </w:r>
      <w:r w:rsidRPr="00D737C8">
        <w:rPr>
          <w:sz w:val="28"/>
          <w:szCs w:val="28"/>
        </w:rPr>
        <w:t xml:space="preserve"> тепло</w:t>
      </w:r>
      <w:r w:rsidR="00B45B78">
        <w:rPr>
          <w:sz w:val="28"/>
          <w:szCs w:val="28"/>
        </w:rPr>
        <w:t>ту</w:t>
      </w:r>
      <w:r w:rsidRPr="00D737C8">
        <w:rPr>
          <w:sz w:val="28"/>
          <w:szCs w:val="28"/>
        </w:rPr>
        <w:t xml:space="preserve"> з навколишнього середовища (</w:t>
      </w:r>
      <w:r w:rsidR="00B45B78" w:rsidRPr="00D737C8">
        <w:rPr>
          <w:sz w:val="28"/>
          <w:szCs w:val="28"/>
        </w:rPr>
        <w:t>ґрунт</w:t>
      </w:r>
      <w:r w:rsidRPr="00D737C8">
        <w:rPr>
          <w:sz w:val="28"/>
          <w:szCs w:val="28"/>
        </w:rPr>
        <w:t>, вода або повітря) і переносить його в опалювальний контур вашого будинку.</w:t>
      </w:r>
    </w:p>
    <w:p w:rsidR="00E82EC4" w:rsidRDefault="00E82EC4" w:rsidP="004215E3">
      <w:pPr>
        <w:tabs>
          <w:tab w:val="left" w:pos="1701"/>
          <w:tab w:val="left" w:pos="3828"/>
          <w:tab w:val="left" w:pos="9781"/>
        </w:tabs>
        <w:spacing w:line="360" w:lineRule="auto"/>
        <w:ind w:right="365" w:firstLine="567"/>
        <w:jc w:val="both"/>
        <w:rPr>
          <w:sz w:val="28"/>
          <w:szCs w:val="28"/>
        </w:rPr>
      </w:pPr>
    </w:p>
    <w:p w:rsidR="006063F1" w:rsidRDefault="00A86A48" w:rsidP="00940268">
      <w:pPr>
        <w:tabs>
          <w:tab w:val="left" w:pos="1701"/>
          <w:tab w:val="left" w:pos="3828"/>
          <w:tab w:val="left" w:pos="9781"/>
        </w:tabs>
        <w:spacing w:line="360" w:lineRule="auto"/>
        <w:ind w:right="365" w:firstLine="567"/>
        <w:jc w:val="both"/>
        <w:rPr>
          <w:b/>
          <w:sz w:val="28"/>
          <w:szCs w:val="28"/>
        </w:rPr>
      </w:pPr>
      <w:r>
        <w:rPr>
          <w:b/>
          <w:sz w:val="28"/>
          <w:szCs w:val="28"/>
        </w:rPr>
        <w:t>Підбір типу насосу</w:t>
      </w:r>
    </w:p>
    <w:p w:rsidR="00113A24" w:rsidRDefault="00113A24" w:rsidP="00940268">
      <w:pPr>
        <w:tabs>
          <w:tab w:val="left" w:pos="1701"/>
          <w:tab w:val="left" w:pos="3828"/>
          <w:tab w:val="left" w:pos="9781"/>
        </w:tabs>
        <w:spacing w:line="360" w:lineRule="auto"/>
        <w:ind w:right="365" w:firstLine="567"/>
        <w:jc w:val="both"/>
        <w:rPr>
          <w:b/>
          <w:sz w:val="28"/>
          <w:szCs w:val="28"/>
        </w:rPr>
      </w:pPr>
    </w:p>
    <w:p w:rsidR="00A86A48" w:rsidRPr="008A393F" w:rsidRDefault="00A86A48" w:rsidP="00940268">
      <w:pPr>
        <w:tabs>
          <w:tab w:val="left" w:pos="1701"/>
          <w:tab w:val="left" w:pos="3828"/>
          <w:tab w:val="left" w:pos="9781"/>
        </w:tabs>
        <w:spacing w:line="360" w:lineRule="auto"/>
        <w:ind w:right="365" w:firstLine="567"/>
        <w:jc w:val="both"/>
        <w:rPr>
          <w:sz w:val="28"/>
          <w:szCs w:val="28"/>
        </w:rPr>
      </w:pPr>
      <w:r w:rsidRPr="008A393F">
        <w:rPr>
          <w:sz w:val="28"/>
          <w:szCs w:val="28"/>
        </w:rPr>
        <w:t xml:space="preserve">Для проектування системи опалення в житловому будинку по вул. Т </w:t>
      </w:r>
      <w:proofErr w:type="spellStart"/>
      <w:r w:rsidRPr="008A393F">
        <w:rPr>
          <w:sz w:val="28"/>
          <w:szCs w:val="28"/>
        </w:rPr>
        <w:t>Я</w:t>
      </w:r>
      <w:r w:rsidRPr="008A393F">
        <w:rPr>
          <w:sz w:val="28"/>
          <w:szCs w:val="28"/>
        </w:rPr>
        <w:t>б</w:t>
      </w:r>
      <w:r w:rsidRPr="008A393F">
        <w:rPr>
          <w:sz w:val="28"/>
          <w:szCs w:val="28"/>
        </w:rPr>
        <w:t>лунської</w:t>
      </w:r>
      <w:proofErr w:type="spellEnd"/>
      <w:r w:rsidR="008A393F">
        <w:rPr>
          <w:sz w:val="28"/>
          <w:szCs w:val="28"/>
        </w:rPr>
        <w:t>,</w:t>
      </w:r>
      <w:r w:rsidRPr="008A393F">
        <w:rPr>
          <w:sz w:val="28"/>
          <w:szCs w:val="28"/>
        </w:rPr>
        <w:t xml:space="preserve"> 2 ми вибираємо </w:t>
      </w:r>
      <w:r w:rsidR="00872348" w:rsidRPr="008A393F">
        <w:rPr>
          <w:sz w:val="28"/>
          <w:szCs w:val="28"/>
        </w:rPr>
        <w:t xml:space="preserve">ТН з технологією «повітря-вода», </w:t>
      </w:r>
      <w:r w:rsidR="008A393F">
        <w:rPr>
          <w:sz w:val="28"/>
          <w:szCs w:val="28"/>
        </w:rPr>
        <w:t>оскільки</w:t>
      </w:r>
      <w:r w:rsidR="005B6E1D" w:rsidRPr="008A393F">
        <w:rPr>
          <w:sz w:val="28"/>
          <w:szCs w:val="28"/>
        </w:rPr>
        <w:t xml:space="preserve"> для по</w:t>
      </w:r>
      <w:r w:rsidR="005B6E1D" w:rsidRPr="008A393F">
        <w:rPr>
          <w:sz w:val="28"/>
          <w:szCs w:val="28"/>
        </w:rPr>
        <w:t>в</w:t>
      </w:r>
      <w:r w:rsidR="005B6E1D" w:rsidRPr="008A393F">
        <w:rPr>
          <w:sz w:val="28"/>
          <w:szCs w:val="28"/>
        </w:rPr>
        <w:t>ного покри</w:t>
      </w:r>
      <w:r w:rsidR="008A393F">
        <w:rPr>
          <w:sz w:val="28"/>
          <w:szCs w:val="28"/>
        </w:rPr>
        <w:t>ття</w:t>
      </w:r>
      <w:r w:rsidR="005B6E1D" w:rsidRPr="008A393F">
        <w:rPr>
          <w:sz w:val="28"/>
          <w:szCs w:val="28"/>
        </w:rPr>
        <w:t xml:space="preserve"> </w:t>
      </w:r>
      <w:r w:rsidR="008A393F">
        <w:rPr>
          <w:sz w:val="28"/>
          <w:szCs w:val="28"/>
        </w:rPr>
        <w:t xml:space="preserve">потреби в </w:t>
      </w:r>
      <w:r w:rsidR="005B6E1D" w:rsidRPr="008A393F">
        <w:rPr>
          <w:sz w:val="28"/>
          <w:szCs w:val="28"/>
        </w:rPr>
        <w:t>тепловій енергії та енергії для нагрівання гарячої води потрібен насос великої потужності,</w:t>
      </w:r>
      <w:r w:rsidR="00B061B6" w:rsidRPr="008A393F">
        <w:rPr>
          <w:sz w:val="28"/>
          <w:szCs w:val="28"/>
        </w:rPr>
        <w:t xml:space="preserve"> а отже і великі площі</w:t>
      </w:r>
      <w:r w:rsidR="008A393F">
        <w:rPr>
          <w:sz w:val="28"/>
          <w:szCs w:val="28"/>
        </w:rPr>
        <w:t>,</w:t>
      </w:r>
      <w:r w:rsidR="00B061B6" w:rsidRPr="008A393F">
        <w:rPr>
          <w:sz w:val="28"/>
          <w:szCs w:val="28"/>
        </w:rPr>
        <w:t xml:space="preserve"> яких на</w:t>
      </w:r>
      <w:r w:rsidR="008A393F">
        <w:rPr>
          <w:sz w:val="28"/>
          <w:szCs w:val="28"/>
        </w:rPr>
        <w:t xml:space="preserve"> </w:t>
      </w:r>
      <w:r w:rsidR="00B061B6" w:rsidRPr="008A393F">
        <w:rPr>
          <w:sz w:val="28"/>
          <w:szCs w:val="28"/>
        </w:rPr>
        <w:t>жаль немає в наявності, тому це є</w:t>
      </w:r>
      <w:r w:rsidR="00872348" w:rsidRPr="008A393F">
        <w:rPr>
          <w:sz w:val="28"/>
          <w:szCs w:val="28"/>
        </w:rPr>
        <w:t>диним варіантом</w:t>
      </w:r>
      <w:r w:rsidR="008A393F">
        <w:rPr>
          <w:sz w:val="28"/>
          <w:szCs w:val="28"/>
        </w:rPr>
        <w:t>.</w:t>
      </w:r>
      <w:r w:rsidR="00872348" w:rsidRPr="008A393F">
        <w:rPr>
          <w:sz w:val="28"/>
          <w:szCs w:val="28"/>
        </w:rPr>
        <w:t xml:space="preserve"> який підходить для встановлення</w:t>
      </w:r>
      <w:r w:rsidR="008A393F">
        <w:rPr>
          <w:sz w:val="28"/>
          <w:szCs w:val="28"/>
        </w:rPr>
        <w:t>,</w:t>
      </w:r>
      <w:r w:rsidR="00872348" w:rsidRPr="008A393F">
        <w:rPr>
          <w:sz w:val="28"/>
          <w:szCs w:val="28"/>
        </w:rPr>
        <w:t xml:space="preserve"> </w:t>
      </w:r>
      <w:r w:rsidR="00B061B6" w:rsidRPr="008A393F">
        <w:rPr>
          <w:sz w:val="28"/>
          <w:szCs w:val="28"/>
        </w:rPr>
        <w:t>серед всіх типів</w:t>
      </w:r>
      <w:r w:rsidR="00872348" w:rsidRPr="008A393F">
        <w:rPr>
          <w:sz w:val="28"/>
          <w:szCs w:val="28"/>
        </w:rPr>
        <w:t xml:space="preserve"> ТН</w:t>
      </w:r>
      <w:r w:rsidR="00B061B6" w:rsidRPr="008A393F">
        <w:rPr>
          <w:sz w:val="28"/>
          <w:szCs w:val="28"/>
        </w:rPr>
        <w:t>.</w:t>
      </w:r>
      <w:r w:rsidR="00872348" w:rsidRPr="008A393F">
        <w:rPr>
          <w:sz w:val="28"/>
          <w:szCs w:val="28"/>
        </w:rPr>
        <w:t xml:space="preserve"> </w:t>
      </w:r>
    </w:p>
    <w:p w:rsidR="00A86A48" w:rsidRDefault="00A86A48" w:rsidP="00940268">
      <w:pPr>
        <w:tabs>
          <w:tab w:val="left" w:pos="1701"/>
          <w:tab w:val="left" w:pos="3828"/>
          <w:tab w:val="left" w:pos="9781"/>
        </w:tabs>
        <w:spacing w:line="360" w:lineRule="auto"/>
        <w:ind w:right="365" w:firstLine="567"/>
        <w:jc w:val="both"/>
        <w:rPr>
          <w:b/>
          <w:sz w:val="28"/>
          <w:szCs w:val="28"/>
        </w:rPr>
      </w:pPr>
    </w:p>
    <w:p w:rsidR="003B58B1" w:rsidRDefault="00F73986" w:rsidP="00940268">
      <w:pPr>
        <w:tabs>
          <w:tab w:val="left" w:pos="1701"/>
          <w:tab w:val="left" w:pos="3828"/>
          <w:tab w:val="left" w:pos="9781"/>
        </w:tabs>
        <w:spacing w:line="360" w:lineRule="auto"/>
        <w:ind w:right="365" w:firstLine="567"/>
        <w:jc w:val="both"/>
        <w:rPr>
          <w:b/>
          <w:sz w:val="28"/>
          <w:szCs w:val="28"/>
        </w:rPr>
      </w:pPr>
      <w:r>
        <w:rPr>
          <w:b/>
          <w:sz w:val="28"/>
          <w:szCs w:val="28"/>
        </w:rPr>
        <w:t xml:space="preserve">4.4 </w:t>
      </w:r>
      <w:r w:rsidR="006063F1" w:rsidRPr="00CD3F77">
        <w:rPr>
          <w:b/>
          <w:sz w:val="28"/>
          <w:szCs w:val="28"/>
        </w:rPr>
        <w:t xml:space="preserve">Підбір </w:t>
      </w:r>
      <w:r w:rsidR="006063F1" w:rsidRPr="00CD3F77">
        <w:rPr>
          <w:b/>
          <w:sz w:val="28"/>
          <w:szCs w:val="28"/>
          <w:lang w:val="ru-RU"/>
        </w:rPr>
        <w:t>ТН</w:t>
      </w:r>
      <w:r w:rsidR="006063F1" w:rsidRPr="00CD3F77">
        <w:rPr>
          <w:b/>
          <w:sz w:val="28"/>
          <w:szCs w:val="28"/>
        </w:rPr>
        <w:t xml:space="preserve"> за допомогою </w:t>
      </w:r>
      <w:proofErr w:type="spellStart"/>
      <w:r w:rsidR="00CD3F77" w:rsidRPr="00CD3F77">
        <w:rPr>
          <w:b/>
          <w:sz w:val="28"/>
          <w:szCs w:val="28"/>
        </w:rPr>
        <w:t>інтернет-ресурсу</w:t>
      </w:r>
      <w:proofErr w:type="spellEnd"/>
      <w:r w:rsidR="00CD3F77" w:rsidRPr="00CD3F77">
        <w:rPr>
          <w:b/>
          <w:sz w:val="28"/>
          <w:szCs w:val="28"/>
        </w:rPr>
        <w:t xml:space="preserve"> з</w:t>
      </w:r>
      <w:r w:rsidR="006063F1" w:rsidRPr="00CD3F77">
        <w:t xml:space="preserve"> </w:t>
      </w:r>
      <w:r w:rsidR="006063F1" w:rsidRPr="00CD3F77">
        <w:rPr>
          <w:b/>
          <w:sz w:val="28"/>
          <w:szCs w:val="28"/>
        </w:rPr>
        <w:t xml:space="preserve">підбору теплових </w:t>
      </w:r>
    </w:p>
    <w:p w:rsidR="006063F1" w:rsidRDefault="006063F1" w:rsidP="00940268">
      <w:pPr>
        <w:tabs>
          <w:tab w:val="left" w:pos="1701"/>
          <w:tab w:val="left" w:pos="3828"/>
          <w:tab w:val="left" w:pos="9781"/>
        </w:tabs>
        <w:spacing w:line="360" w:lineRule="auto"/>
        <w:ind w:right="365" w:firstLine="567"/>
        <w:jc w:val="both"/>
        <w:rPr>
          <w:b/>
          <w:sz w:val="28"/>
          <w:szCs w:val="28"/>
        </w:rPr>
      </w:pPr>
      <w:r w:rsidRPr="00CD3F77">
        <w:rPr>
          <w:b/>
          <w:sz w:val="28"/>
          <w:szCs w:val="28"/>
        </w:rPr>
        <w:t xml:space="preserve">насосів </w:t>
      </w:r>
      <w:proofErr w:type="spellStart"/>
      <w:r w:rsidRPr="00CD3F77">
        <w:rPr>
          <w:b/>
          <w:sz w:val="28"/>
          <w:szCs w:val="28"/>
        </w:rPr>
        <w:t>MyCond</w:t>
      </w:r>
      <w:proofErr w:type="spellEnd"/>
    </w:p>
    <w:p w:rsidR="006063F1" w:rsidRDefault="006063F1" w:rsidP="006063F1">
      <w:pPr>
        <w:pStyle w:val="a5"/>
        <w:spacing w:line="360" w:lineRule="auto"/>
        <w:ind w:left="0" w:right="427" w:firstLine="567"/>
        <w:jc w:val="both"/>
        <w:rPr>
          <w:color w:val="000000"/>
          <w:sz w:val="28"/>
          <w:szCs w:val="28"/>
        </w:rPr>
      </w:pPr>
      <w:r w:rsidRPr="006063F1">
        <w:rPr>
          <w:color w:val="000000"/>
          <w:sz w:val="28"/>
          <w:szCs w:val="28"/>
        </w:rPr>
        <w:t>За даними, які були надані</w:t>
      </w:r>
      <w:r w:rsidR="00540930">
        <w:rPr>
          <w:color w:val="000000"/>
          <w:sz w:val="28"/>
          <w:szCs w:val="28"/>
        </w:rPr>
        <w:t>,</w:t>
      </w:r>
      <w:r w:rsidRPr="006063F1">
        <w:rPr>
          <w:color w:val="000000"/>
          <w:sz w:val="28"/>
          <w:szCs w:val="28"/>
        </w:rPr>
        <w:t xml:space="preserve"> розрахуємо середнє споживання теплової ен</w:t>
      </w:r>
      <w:r w:rsidRPr="006063F1">
        <w:rPr>
          <w:color w:val="000000"/>
          <w:sz w:val="28"/>
          <w:szCs w:val="28"/>
        </w:rPr>
        <w:t>е</w:t>
      </w:r>
      <w:r w:rsidRPr="006063F1">
        <w:rPr>
          <w:color w:val="000000"/>
          <w:sz w:val="28"/>
          <w:szCs w:val="28"/>
        </w:rPr>
        <w:t>ргії для опалення будинку за 3 найхолодніші місяці 3</w:t>
      </w:r>
      <w:r w:rsidR="00540930">
        <w:rPr>
          <w:color w:val="000000"/>
          <w:sz w:val="28"/>
          <w:szCs w:val="28"/>
        </w:rPr>
        <w:t>-х</w:t>
      </w:r>
      <w:r w:rsidRPr="006063F1">
        <w:rPr>
          <w:color w:val="000000"/>
          <w:sz w:val="28"/>
          <w:szCs w:val="28"/>
        </w:rPr>
        <w:t xml:space="preserve"> попередніх років та зведемо в таблицю </w:t>
      </w:r>
      <w:r>
        <w:rPr>
          <w:color w:val="000000"/>
          <w:sz w:val="28"/>
          <w:szCs w:val="28"/>
        </w:rPr>
        <w:t>4.1</w:t>
      </w:r>
      <w:r w:rsidR="003036EA">
        <w:rPr>
          <w:color w:val="000000"/>
          <w:sz w:val="28"/>
          <w:szCs w:val="28"/>
        </w:rPr>
        <w:t>.</w:t>
      </w:r>
    </w:p>
    <w:p w:rsidR="003036EA" w:rsidRDefault="003036EA" w:rsidP="006063F1">
      <w:pPr>
        <w:pStyle w:val="a5"/>
        <w:spacing w:line="360" w:lineRule="auto"/>
        <w:ind w:left="0" w:right="427" w:firstLine="567"/>
        <w:jc w:val="both"/>
        <w:rPr>
          <w:color w:val="000000"/>
          <w:sz w:val="28"/>
          <w:szCs w:val="28"/>
        </w:rPr>
      </w:pPr>
    </w:p>
    <w:p w:rsidR="00764E19" w:rsidRDefault="00764E19" w:rsidP="006063F1">
      <w:pPr>
        <w:pStyle w:val="a5"/>
        <w:spacing w:line="360" w:lineRule="auto"/>
        <w:ind w:left="0" w:right="427" w:firstLine="567"/>
        <w:jc w:val="both"/>
        <w:rPr>
          <w:color w:val="000000"/>
          <w:sz w:val="28"/>
          <w:szCs w:val="28"/>
        </w:rPr>
      </w:pPr>
    </w:p>
    <w:p w:rsidR="00764E19" w:rsidRDefault="00764E19" w:rsidP="006063F1">
      <w:pPr>
        <w:pStyle w:val="a5"/>
        <w:spacing w:line="360" w:lineRule="auto"/>
        <w:ind w:left="0" w:right="427" w:firstLine="567"/>
        <w:jc w:val="both"/>
        <w:rPr>
          <w:color w:val="000000"/>
          <w:sz w:val="28"/>
          <w:szCs w:val="28"/>
        </w:rPr>
      </w:pPr>
    </w:p>
    <w:p w:rsidR="006063F1" w:rsidRPr="006063F1" w:rsidRDefault="006063F1" w:rsidP="00B061B6">
      <w:pPr>
        <w:pStyle w:val="a5"/>
        <w:spacing w:line="360" w:lineRule="auto"/>
        <w:ind w:left="0" w:right="427" w:firstLine="567"/>
        <w:jc w:val="both"/>
        <w:rPr>
          <w:color w:val="000000"/>
          <w:sz w:val="28"/>
          <w:szCs w:val="28"/>
        </w:rPr>
      </w:pPr>
      <w:r w:rsidRPr="006063F1">
        <w:rPr>
          <w:color w:val="000000"/>
          <w:sz w:val="28"/>
          <w:szCs w:val="28"/>
        </w:rPr>
        <w:lastRenderedPageBreak/>
        <w:t xml:space="preserve">Таблиця </w:t>
      </w:r>
      <w:r>
        <w:rPr>
          <w:color w:val="000000"/>
          <w:sz w:val="28"/>
          <w:szCs w:val="28"/>
        </w:rPr>
        <w:t>4.1</w:t>
      </w:r>
      <w:r w:rsidRPr="006063F1">
        <w:rPr>
          <w:color w:val="000000"/>
          <w:sz w:val="28"/>
          <w:szCs w:val="28"/>
        </w:rPr>
        <w:t xml:space="preserve"> – Середнє енергоспожив</w:t>
      </w:r>
      <w:r w:rsidR="0038657E">
        <w:rPr>
          <w:color w:val="000000"/>
          <w:sz w:val="28"/>
          <w:szCs w:val="28"/>
        </w:rPr>
        <w:t xml:space="preserve">ання теплової енергії в місяць, </w:t>
      </w:r>
      <w:proofErr w:type="spellStart"/>
      <w:r w:rsidRPr="006063F1">
        <w:rPr>
          <w:color w:val="000000"/>
          <w:sz w:val="28"/>
          <w:szCs w:val="28"/>
        </w:rPr>
        <w:t>Гкал</w:t>
      </w:r>
      <w:proofErr w:type="spellEnd"/>
      <w:r w:rsidRPr="006063F1">
        <w:rPr>
          <w:color w:val="000000"/>
          <w:sz w:val="28"/>
          <w:szCs w:val="28"/>
        </w:rPr>
        <w:t>/місяць</w:t>
      </w:r>
    </w:p>
    <w:tbl>
      <w:tblPr>
        <w:tblW w:w="4320" w:type="dxa"/>
        <w:jc w:val="center"/>
        <w:tblLook w:val="04A0" w:firstRow="1" w:lastRow="0" w:firstColumn="1" w:lastColumn="0" w:noHBand="0" w:noVBand="1"/>
      </w:tblPr>
      <w:tblGrid>
        <w:gridCol w:w="1440"/>
        <w:gridCol w:w="960"/>
        <w:gridCol w:w="960"/>
        <w:gridCol w:w="960"/>
      </w:tblGrid>
      <w:tr w:rsidR="006063F1" w:rsidRPr="006063F1" w:rsidTr="00C94D91">
        <w:trPr>
          <w:trHeight w:val="37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3F1" w:rsidRPr="006063F1" w:rsidRDefault="006063F1" w:rsidP="003B58B1">
            <w:pPr>
              <w:ind w:right="-105" w:firstLine="22"/>
              <w:jc w:val="center"/>
              <w:rPr>
                <w:color w:val="000000"/>
                <w:sz w:val="28"/>
                <w:szCs w:val="28"/>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6063F1" w:rsidRPr="006063F1" w:rsidRDefault="006063F1" w:rsidP="003B58B1">
            <w:pPr>
              <w:ind w:right="-105" w:firstLine="22"/>
              <w:jc w:val="center"/>
              <w:rPr>
                <w:b/>
                <w:bCs/>
                <w:color w:val="000000"/>
                <w:sz w:val="28"/>
                <w:szCs w:val="28"/>
              </w:rPr>
            </w:pPr>
            <w:r w:rsidRPr="006063F1">
              <w:rPr>
                <w:b/>
                <w:bCs/>
                <w:color w:val="000000"/>
                <w:sz w:val="28"/>
                <w:szCs w:val="28"/>
              </w:rPr>
              <w:t>2017</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6063F1" w:rsidRPr="006063F1" w:rsidRDefault="006063F1" w:rsidP="003B58B1">
            <w:pPr>
              <w:ind w:right="-105" w:firstLine="22"/>
              <w:jc w:val="center"/>
              <w:rPr>
                <w:b/>
                <w:bCs/>
                <w:color w:val="000000"/>
                <w:sz w:val="28"/>
                <w:szCs w:val="28"/>
              </w:rPr>
            </w:pPr>
            <w:r w:rsidRPr="006063F1">
              <w:rPr>
                <w:b/>
                <w:bCs/>
                <w:color w:val="000000"/>
                <w:sz w:val="28"/>
                <w:szCs w:val="28"/>
              </w:rPr>
              <w:t>2018</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6063F1" w:rsidRPr="006063F1" w:rsidRDefault="006063F1" w:rsidP="003B58B1">
            <w:pPr>
              <w:ind w:right="-105" w:firstLine="22"/>
              <w:jc w:val="center"/>
              <w:rPr>
                <w:b/>
                <w:bCs/>
                <w:color w:val="000000"/>
                <w:sz w:val="28"/>
                <w:szCs w:val="28"/>
              </w:rPr>
            </w:pPr>
            <w:r w:rsidRPr="006063F1">
              <w:rPr>
                <w:b/>
                <w:bCs/>
                <w:color w:val="000000"/>
                <w:sz w:val="28"/>
                <w:szCs w:val="28"/>
              </w:rPr>
              <w:t>2019</w:t>
            </w:r>
          </w:p>
        </w:tc>
      </w:tr>
      <w:tr w:rsidR="006063F1" w:rsidRPr="006063F1" w:rsidTr="00C94D91">
        <w:trPr>
          <w:trHeight w:val="344"/>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6063F1" w:rsidRPr="006063F1" w:rsidRDefault="006063F1" w:rsidP="003B58B1">
            <w:pPr>
              <w:ind w:right="-105" w:firstLine="22"/>
              <w:jc w:val="center"/>
              <w:rPr>
                <w:b/>
                <w:bCs/>
                <w:color w:val="000000"/>
                <w:sz w:val="28"/>
                <w:szCs w:val="28"/>
              </w:rPr>
            </w:pPr>
            <w:r w:rsidRPr="006063F1">
              <w:rPr>
                <w:b/>
                <w:bCs/>
                <w:color w:val="000000"/>
                <w:sz w:val="28"/>
                <w:szCs w:val="28"/>
              </w:rPr>
              <w:t>Січень</w:t>
            </w:r>
          </w:p>
        </w:tc>
        <w:tc>
          <w:tcPr>
            <w:tcW w:w="960" w:type="dxa"/>
            <w:tcBorders>
              <w:top w:val="nil"/>
              <w:left w:val="nil"/>
              <w:bottom w:val="single" w:sz="4" w:space="0" w:color="auto"/>
              <w:right w:val="single" w:sz="4" w:space="0" w:color="auto"/>
            </w:tcBorders>
            <w:shd w:val="clear" w:color="000000" w:fill="FFFFFF"/>
            <w:noWrap/>
            <w:vAlign w:val="center"/>
            <w:hideMark/>
          </w:tcPr>
          <w:p w:rsidR="006063F1" w:rsidRPr="006063F1" w:rsidRDefault="006063F1" w:rsidP="003B58B1">
            <w:pPr>
              <w:ind w:right="-105" w:firstLine="22"/>
              <w:jc w:val="center"/>
              <w:rPr>
                <w:color w:val="000000"/>
                <w:sz w:val="28"/>
                <w:szCs w:val="28"/>
              </w:rPr>
            </w:pPr>
            <w:r w:rsidRPr="006063F1">
              <w:rPr>
                <w:color w:val="000000"/>
                <w:sz w:val="28"/>
                <w:szCs w:val="28"/>
              </w:rPr>
              <w:t>110,9</w:t>
            </w:r>
          </w:p>
        </w:tc>
        <w:tc>
          <w:tcPr>
            <w:tcW w:w="960" w:type="dxa"/>
            <w:tcBorders>
              <w:top w:val="nil"/>
              <w:left w:val="nil"/>
              <w:bottom w:val="single" w:sz="4" w:space="0" w:color="auto"/>
              <w:right w:val="single" w:sz="4" w:space="0" w:color="auto"/>
            </w:tcBorders>
            <w:shd w:val="clear" w:color="auto" w:fill="auto"/>
            <w:noWrap/>
            <w:vAlign w:val="center"/>
            <w:hideMark/>
          </w:tcPr>
          <w:p w:rsidR="006063F1" w:rsidRPr="006063F1" w:rsidRDefault="006063F1" w:rsidP="003B58B1">
            <w:pPr>
              <w:ind w:right="-105" w:firstLine="22"/>
              <w:jc w:val="center"/>
              <w:rPr>
                <w:color w:val="000000"/>
                <w:sz w:val="28"/>
                <w:szCs w:val="28"/>
              </w:rPr>
            </w:pPr>
            <w:r w:rsidRPr="006063F1">
              <w:rPr>
                <w:color w:val="000000"/>
                <w:sz w:val="28"/>
                <w:szCs w:val="28"/>
              </w:rPr>
              <w:t>134,82</w:t>
            </w:r>
          </w:p>
        </w:tc>
        <w:tc>
          <w:tcPr>
            <w:tcW w:w="960" w:type="dxa"/>
            <w:tcBorders>
              <w:top w:val="nil"/>
              <w:left w:val="nil"/>
              <w:bottom w:val="single" w:sz="4" w:space="0" w:color="auto"/>
              <w:right w:val="single" w:sz="4" w:space="0" w:color="auto"/>
            </w:tcBorders>
            <w:shd w:val="clear" w:color="auto" w:fill="auto"/>
            <w:noWrap/>
            <w:vAlign w:val="center"/>
            <w:hideMark/>
          </w:tcPr>
          <w:p w:rsidR="006063F1" w:rsidRPr="006063F1" w:rsidRDefault="006063F1" w:rsidP="003B58B1">
            <w:pPr>
              <w:ind w:right="-105" w:firstLine="22"/>
              <w:jc w:val="center"/>
              <w:rPr>
                <w:color w:val="000000"/>
                <w:sz w:val="28"/>
                <w:szCs w:val="28"/>
              </w:rPr>
            </w:pPr>
            <w:r w:rsidRPr="006063F1">
              <w:rPr>
                <w:color w:val="000000"/>
                <w:sz w:val="28"/>
                <w:szCs w:val="28"/>
              </w:rPr>
              <w:t>104,23</w:t>
            </w:r>
          </w:p>
        </w:tc>
      </w:tr>
      <w:tr w:rsidR="006063F1" w:rsidRPr="006063F1" w:rsidTr="00C94D91">
        <w:trPr>
          <w:trHeight w:val="37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6063F1" w:rsidRPr="006063F1" w:rsidRDefault="006063F1" w:rsidP="003B58B1">
            <w:pPr>
              <w:ind w:right="-105" w:firstLine="22"/>
              <w:jc w:val="center"/>
              <w:rPr>
                <w:b/>
                <w:bCs/>
                <w:color w:val="000000"/>
                <w:sz w:val="28"/>
                <w:szCs w:val="28"/>
              </w:rPr>
            </w:pPr>
            <w:r w:rsidRPr="006063F1">
              <w:rPr>
                <w:b/>
                <w:bCs/>
                <w:color w:val="000000"/>
                <w:sz w:val="28"/>
                <w:szCs w:val="28"/>
              </w:rPr>
              <w:t>Лютий</w:t>
            </w:r>
          </w:p>
        </w:tc>
        <w:tc>
          <w:tcPr>
            <w:tcW w:w="960" w:type="dxa"/>
            <w:tcBorders>
              <w:top w:val="nil"/>
              <w:left w:val="nil"/>
              <w:bottom w:val="single" w:sz="4" w:space="0" w:color="auto"/>
              <w:right w:val="single" w:sz="4" w:space="0" w:color="auto"/>
            </w:tcBorders>
            <w:shd w:val="clear" w:color="000000" w:fill="FFFFFF"/>
            <w:noWrap/>
            <w:vAlign w:val="center"/>
            <w:hideMark/>
          </w:tcPr>
          <w:p w:rsidR="006063F1" w:rsidRPr="006063F1" w:rsidRDefault="006063F1" w:rsidP="003B58B1">
            <w:pPr>
              <w:ind w:right="-105" w:firstLine="22"/>
              <w:jc w:val="center"/>
              <w:rPr>
                <w:color w:val="000000"/>
                <w:sz w:val="28"/>
                <w:szCs w:val="28"/>
              </w:rPr>
            </w:pPr>
            <w:r w:rsidRPr="006063F1">
              <w:rPr>
                <w:color w:val="000000"/>
                <w:sz w:val="28"/>
                <w:szCs w:val="28"/>
              </w:rPr>
              <w:t>148,96</w:t>
            </w:r>
          </w:p>
        </w:tc>
        <w:tc>
          <w:tcPr>
            <w:tcW w:w="960" w:type="dxa"/>
            <w:tcBorders>
              <w:top w:val="nil"/>
              <w:left w:val="nil"/>
              <w:bottom w:val="single" w:sz="4" w:space="0" w:color="auto"/>
              <w:right w:val="single" w:sz="4" w:space="0" w:color="auto"/>
            </w:tcBorders>
            <w:shd w:val="clear" w:color="auto" w:fill="auto"/>
            <w:noWrap/>
            <w:vAlign w:val="center"/>
            <w:hideMark/>
          </w:tcPr>
          <w:p w:rsidR="006063F1" w:rsidRPr="006063F1" w:rsidRDefault="006063F1" w:rsidP="003B58B1">
            <w:pPr>
              <w:ind w:right="-105" w:firstLine="22"/>
              <w:jc w:val="center"/>
              <w:rPr>
                <w:color w:val="000000"/>
                <w:sz w:val="28"/>
                <w:szCs w:val="28"/>
              </w:rPr>
            </w:pPr>
            <w:r w:rsidRPr="006063F1">
              <w:rPr>
                <w:color w:val="000000"/>
                <w:sz w:val="28"/>
                <w:szCs w:val="28"/>
              </w:rPr>
              <w:t>97,96</w:t>
            </w:r>
          </w:p>
        </w:tc>
        <w:tc>
          <w:tcPr>
            <w:tcW w:w="960" w:type="dxa"/>
            <w:tcBorders>
              <w:top w:val="nil"/>
              <w:left w:val="nil"/>
              <w:bottom w:val="single" w:sz="4" w:space="0" w:color="auto"/>
              <w:right w:val="single" w:sz="4" w:space="0" w:color="auto"/>
            </w:tcBorders>
            <w:shd w:val="clear" w:color="auto" w:fill="auto"/>
            <w:noWrap/>
            <w:vAlign w:val="center"/>
            <w:hideMark/>
          </w:tcPr>
          <w:p w:rsidR="006063F1" w:rsidRPr="006063F1" w:rsidRDefault="006063F1" w:rsidP="003B58B1">
            <w:pPr>
              <w:ind w:right="-105" w:firstLine="22"/>
              <w:jc w:val="center"/>
              <w:rPr>
                <w:color w:val="000000"/>
                <w:sz w:val="28"/>
                <w:szCs w:val="28"/>
              </w:rPr>
            </w:pPr>
            <w:r w:rsidRPr="006063F1">
              <w:rPr>
                <w:color w:val="000000"/>
                <w:sz w:val="28"/>
                <w:szCs w:val="28"/>
              </w:rPr>
              <w:t>84,44</w:t>
            </w:r>
          </w:p>
        </w:tc>
      </w:tr>
      <w:tr w:rsidR="006063F1" w:rsidRPr="006063F1" w:rsidTr="00C94D91">
        <w:trPr>
          <w:trHeight w:val="37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6063F1" w:rsidRPr="006063F1" w:rsidRDefault="006063F1" w:rsidP="003B58B1">
            <w:pPr>
              <w:ind w:right="-105" w:firstLine="22"/>
              <w:jc w:val="center"/>
              <w:rPr>
                <w:b/>
                <w:bCs/>
                <w:color w:val="000000"/>
                <w:sz w:val="28"/>
                <w:szCs w:val="28"/>
              </w:rPr>
            </w:pPr>
            <w:r w:rsidRPr="006063F1">
              <w:rPr>
                <w:b/>
                <w:bCs/>
                <w:color w:val="000000"/>
                <w:sz w:val="28"/>
                <w:szCs w:val="28"/>
              </w:rPr>
              <w:t>Грудень</w:t>
            </w:r>
          </w:p>
        </w:tc>
        <w:tc>
          <w:tcPr>
            <w:tcW w:w="960" w:type="dxa"/>
            <w:tcBorders>
              <w:top w:val="nil"/>
              <w:left w:val="nil"/>
              <w:bottom w:val="single" w:sz="4" w:space="0" w:color="auto"/>
              <w:right w:val="single" w:sz="4" w:space="0" w:color="auto"/>
            </w:tcBorders>
            <w:shd w:val="clear" w:color="auto" w:fill="auto"/>
            <w:noWrap/>
            <w:vAlign w:val="center"/>
            <w:hideMark/>
          </w:tcPr>
          <w:p w:rsidR="006063F1" w:rsidRPr="006063F1" w:rsidRDefault="006063F1" w:rsidP="003B58B1">
            <w:pPr>
              <w:ind w:right="-105" w:firstLine="22"/>
              <w:jc w:val="center"/>
              <w:rPr>
                <w:color w:val="000000"/>
                <w:sz w:val="28"/>
                <w:szCs w:val="28"/>
              </w:rPr>
            </w:pPr>
            <w:r w:rsidRPr="006063F1">
              <w:rPr>
                <w:color w:val="000000"/>
                <w:sz w:val="28"/>
                <w:szCs w:val="28"/>
              </w:rPr>
              <w:t>102,64</w:t>
            </w:r>
          </w:p>
        </w:tc>
        <w:tc>
          <w:tcPr>
            <w:tcW w:w="960" w:type="dxa"/>
            <w:tcBorders>
              <w:top w:val="nil"/>
              <w:left w:val="nil"/>
              <w:bottom w:val="single" w:sz="4" w:space="0" w:color="auto"/>
              <w:right w:val="single" w:sz="4" w:space="0" w:color="auto"/>
            </w:tcBorders>
            <w:shd w:val="clear" w:color="auto" w:fill="auto"/>
            <w:noWrap/>
            <w:vAlign w:val="center"/>
            <w:hideMark/>
          </w:tcPr>
          <w:p w:rsidR="006063F1" w:rsidRPr="006063F1" w:rsidRDefault="006063F1" w:rsidP="003B58B1">
            <w:pPr>
              <w:ind w:right="-105" w:firstLine="22"/>
              <w:jc w:val="center"/>
              <w:rPr>
                <w:color w:val="000000"/>
                <w:sz w:val="28"/>
                <w:szCs w:val="28"/>
              </w:rPr>
            </w:pPr>
            <w:r w:rsidRPr="006063F1">
              <w:rPr>
                <w:color w:val="000000"/>
                <w:sz w:val="28"/>
                <w:szCs w:val="28"/>
              </w:rPr>
              <w:t>102,64</w:t>
            </w:r>
          </w:p>
        </w:tc>
        <w:tc>
          <w:tcPr>
            <w:tcW w:w="960" w:type="dxa"/>
            <w:tcBorders>
              <w:top w:val="nil"/>
              <w:left w:val="nil"/>
              <w:bottom w:val="single" w:sz="4" w:space="0" w:color="auto"/>
              <w:right w:val="single" w:sz="4" w:space="0" w:color="auto"/>
            </w:tcBorders>
            <w:shd w:val="clear" w:color="auto" w:fill="auto"/>
            <w:noWrap/>
            <w:vAlign w:val="center"/>
            <w:hideMark/>
          </w:tcPr>
          <w:p w:rsidR="006063F1" w:rsidRPr="006063F1" w:rsidRDefault="006063F1" w:rsidP="003B58B1">
            <w:pPr>
              <w:ind w:right="-105" w:firstLine="22"/>
              <w:jc w:val="center"/>
              <w:rPr>
                <w:color w:val="000000"/>
                <w:sz w:val="28"/>
                <w:szCs w:val="28"/>
              </w:rPr>
            </w:pPr>
            <w:r w:rsidRPr="006063F1">
              <w:rPr>
                <w:color w:val="000000"/>
                <w:sz w:val="28"/>
                <w:szCs w:val="28"/>
              </w:rPr>
              <w:t>73,67</w:t>
            </w:r>
          </w:p>
        </w:tc>
      </w:tr>
      <w:tr w:rsidR="006063F1" w:rsidRPr="006063F1" w:rsidTr="00C94D91">
        <w:trPr>
          <w:trHeight w:val="37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6063F1" w:rsidRPr="006063F1" w:rsidRDefault="006063F1" w:rsidP="003B58B1">
            <w:pPr>
              <w:ind w:right="-105" w:firstLine="22"/>
              <w:jc w:val="center"/>
              <w:rPr>
                <w:b/>
                <w:bCs/>
                <w:color w:val="000000"/>
                <w:sz w:val="28"/>
                <w:szCs w:val="28"/>
              </w:rPr>
            </w:pPr>
            <w:r w:rsidRPr="006063F1">
              <w:rPr>
                <w:b/>
                <w:bCs/>
                <w:color w:val="000000"/>
                <w:sz w:val="28"/>
                <w:szCs w:val="28"/>
              </w:rPr>
              <w:t>Середнє</w:t>
            </w:r>
          </w:p>
        </w:tc>
        <w:tc>
          <w:tcPr>
            <w:tcW w:w="2880" w:type="dxa"/>
            <w:gridSpan w:val="3"/>
            <w:tcBorders>
              <w:top w:val="single" w:sz="4" w:space="0" w:color="auto"/>
              <w:left w:val="nil"/>
              <w:bottom w:val="single" w:sz="4" w:space="0" w:color="auto"/>
              <w:right w:val="single" w:sz="4" w:space="0" w:color="auto"/>
            </w:tcBorders>
            <w:shd w:val="clear" w:color="auto" w:fill="auto"/>
            <w:noWrap/>
            <w:vAlign w:val="center"/>
            <w:hideMark/>
          </w:tcPr>
          <w:p w:rsidR="006063F1" w:rsidRPr="006063F1" w:rsidRDefault="006063F1" w:rsidP="003B58B1">
            <w:pPr>
              <w:ind w:right="-105" w:firstLine="22"/>
              <w:jc w:val="center"/>
              <w:rPr>
                <w:color w:val="000000"/>
                <w:sz w:val="28"/>
                <w:szCs w:val="28"/>
              </w:rPr>
            </w:pPr>
            <w:r w:rsidRPr="006063F1">
              <w:rPr>
                <w:color w:val="000000"/>
                <w:sz w:val="28"/>
                <w:szCs w:val="28"/>
              </w:rPr>
              <w:t>106,70</w:t>
            </w:r>
          </w:p>
        </w:tc>
      </w:tr>
    </w:tbl>
    <w:p w:rsidR="006063F1" w:rsidRPr="006063F1" w:rsidRDefault="006063F1" w:rsidP="006063F1">
      <w:pPr>
        <w:pStyle w:val="a5"/>
        <w:spacing w:line="360" w:lineRule="auto"/>
        <w:ind w:left="0" w:right="427" w:firstLine="567"/>
        <w:jc w:val="both"/>
        <w:rPr>
          <w:color w:val="000000"/>
          <w:sz w:val="28"/>
          <w:szCs w:val="28"/>
        </w:rPr>
      </w:pPr>
    </w:p>
    <w:p w:rsidR="006063F1" w:rsidRPr="006063F1" w:rsidRDefault="006063F1" w:rsidP="003036EA">
      <w:pPr>
        <w:pStyle w:val="a5"/>
        <w:spacing w:line="360" w:lineRule="auto"/>
        <w:ind w:left="0" w:right="425" w:firstLine="567"/>
        <w:jc w:val="both"/>
        <w:rPr>
          <w:color w:val="000000"/>
          <w:sz w:val="28"/>
          <w:szCs w:val="28"/>
        </w:rPr>
      </w:pPr>
      <w:r w:rsidRPr="006063F1">
        <w:rPr>
          <w:color w:val="000000"/>
          <w:sz w:val="28"/>
          <w:szCs w:val="28"/>
        </w:rPr>
        <w:t xml:space="preserve">Середнє використання теплової енергії на опалення в </w:t>
      </w:r>
      <w:proofErr w:type="spellStart"/>
      <w:r w:rsidRPr="006063F1">
        <w:rPr>
          <w:color w:val="000000"/>
          <w:sz w:val="28"/>
          <w:szCs w:val="28"/>
        </w:rPr>
        <w:t>Гкал</w:t>
      </w:r>
      <w:proofErr w:type="spellEnd"/>
      <w:r w:rsidRPr="006063F1">
        <w:rPr>
          <w:color w:val="000000"/>
          <w:sz w:val="28"/>
          <w:szCs w:val="28"/>
          <w:lang w:val="ru-RU"/>
        </w:rPr>
        <w:t>/</w:t>
      </w:r>
      <w:r w:rsidRPr="006063F1">
        <w:rPr>
          <w:color w:val="000000"/>
          <w:sz w:val="28"/>
          <w:szCs w:val="28"/>
        </w:rPr>
        <w:t>год:</w:t>
      </w:r>
    </w:p>
    <w:p w:rsidR="006063F1" w:rsidRPr="006063F1" w:rsidRDefault="00E907DA" w:rsidP="003036EA">
      <w:pPr>
        <w:pStyle w:val="a5"/>
        <w:spacing w:line="360" w:lineRule="auto"/>
        <w:ind w:left="0" w:right="425" w:firstLine="567"/>
        <w:jc w:val="center"/>
        <w:rPr>
          <w:position w:val="-14"/>
          <w:sz w:val="28"/>
          <w:szCs w:val="28"/>
        </w:rPr>
      </w:pPr>
      <w:r w:rsidRPr="006063F1">
        <w:rPr>
          <w:position w:val="-14"/>
          <w:sz w:val="28"/>
          <w:szCs w:val="28"/>
        </w:rPr>
        <w:object w:dxaOrig="5940" w:dyaOrig="380">
          <v:shape id="_x0000_i1102" type="#_x0000_t75" style="width:295.5pt;height:20.25pt" o:ole="">
            <v:imagedata r:id="rId200" o:title=""/>
          </v:shape>
          <o:OLEObject Type="Embed" ProgID="Equation.DSMT4" ShapeID="_x0000_i1102" DrawAspect="Content" ObjectID="_1675153177" r:id="rId201"/>
        </w:object>
      </w:r>
      <w:r w:rsidR="00764E19">
        <w:rPr>
          <w:sz w:val="28"/>
          <w:szCs w:val="28"/>
        </w:rPr>
        <w:t>.</w:t>
      </w:r>
    </w:p>
    <w:p w:rsidR="006063F1" w:rsidRPr="006063F1" w:rsidRDefault="006063F1" w:rsidP="003036EA">
      <w:pPr>
        <w:pStyle w:val="a5"/>
        <w:spacing w:line="360" w:lineRule="auto"/>
        <w:ind w:left="0" w:right="425" w:firstLine="567"/>
        <w:jc w:val="both"/>
        <w:rPr>
          <w:position w:val="-14"/>
          <w:sz w:val="28"/>
          <w:szCs w:val="28"/>
        </w:rPr>
      </w:pPr>
      <w:r w:rsidRPr="006063F1">
        <w:rPr>
          <w:position w:val="-14"/>
          <w:sz w:val="28"/>
          <w:szCs w:val="28"/>
        </w:rPr>
        <w:t>Розрахуємо потужність ГВП:</w:t>
      </w:r>
    </w:p>
    <w:p w:rsidR="006063F1" w:rsidRPr="00113A24" w:rsidRDefault="006063F1" w:rsidP="003036EA">
      <w:pPr>
        <w:widowControl/>
        <w:numPr>
          <w:ilvl w:val="0"/>
          <w:numId w:val="10"/>
        </w:numPr>
        <w:shd w:val="clear" w:color="auto" w:fill="FFFFFF"/>
        <w:autoSpaceDE/>
        <w:autoSpaceDN/>
        <w:spacing w:line="360" w:lineRule="auto"/>
        <w:ind w:left="0" w:right="425" w:firstLine="567"/>
        <w:jc w:val="both"/>
        <w:rPr>
          <w:sz w:val="28"/>
          <w:szCs w:val="28"/>
        </w:rPr>
      </w:pPr>
      <w:r w:rsidRPr="00113A24">
        <w:rPr>
          <w:sz w:val="28"/>
          <w:szCs w:val="28"/>
        </w:rPr>
        <w:t>Теплова потужність для ГВП на 1 людину - 0,25 кВт.</w:t>
      </w:r>
    </w:p>
    <w:p w:rsidR="006063F1" w:rsidRPr="00113A24" w:rsidRDefault="006063F1" w:rsidP="003036EA">
      <w:pPr>
        <w:widowControl/>
        <w:numPr>
          <w:ilvl w:val="0"/>
          <w:numId w:val="10"/>
        </w:numPr>
        <w:shd w:val="clear" w:color="auto" w:fill="FFFFFF"/>
        <w:autoSpaceDE/>
        <w:autoSpaceDN/>
        <w:spacing w:line="360" w:lineRule="auto"/>
        <w:ind w:left="0" w:right="425" w:firstLine="567"/>
        <w:jc w:val="both"/>
        <w:rPr>
          <w:sz w:val="28"/>
          <w:szCs w:val="28"/>
        </w:rPr>
      </w:pPr>
      <w:r w:rsidRPr="00113A24">
        <w:rPr>
          <w:sz w:val="28"/>
          <w:szCs w:val="28"/>
        </w:rPr>
        <w:t>Кількість мешканців в будинку – 340.</w:t>
      </w:r>
    </w:p>
    <w:p w:rsidR="006063F1" w:rsidRPr="00113A24" w:rsidRDefault="00764E19" w:rsidP="003036EA">
      <w:pPr>
        <w:pStyle w:val="af4"/>
        <w:shd w:val="clear" w:color="auto" w:fill="FFFFFF"/>
        <w:spacing w:before="0" w:beforeAutospacing="0" w:after="0" w:afterAutospacing="0" w:line="360" w:lineRule="auto"/>
        <w:ind w:right="425" w:firstLine="567"/>
        <w:jc w:val="center"/>
        <w:rPr>
          <w:position w:val="-14"/>
          <w:sz w:val="28"/>
          <w:szCs w:val="28"/>
          <w:lang w:val="uk-UA"/>
        </w:rPr>
      </w:pPr>
      <w:r w:rsidRPr="00113A24">
        <w:rPr>
          <w:position w:val="-12"/>
          <w:sz w:val="28"/>
          <w:szCs w:val="28"/>
        </w:rPr>
        <w:object w:dxaOrig="3739" w:dyaOrig="360">
          <v:shape id="_x0000_i1103" type="#_x0000_t75" style="width:188.25pt;height:18.75pt" o:ole="">
            <v:imagedata r:id="rId202" o:title=""/>
          </v:shape>
          <o:OLEObject Type="Embed" ProgID="Equation.DSMT4" ShapeID="_x0000_i1103" DrawAspect="Content" ObjectID="_1675153178" r:id="rId203"/>
        </w:object>
      </w:r>
    </w:p>
    <w:p w:rsidR="006063F1" w:rsidRPr="00113A24" w:rsidRDefault="006063F1" w:rsidP="003036EA">
      <w:pPr>
        <w:pStyle w:val="af4"/>
        <w:shd w:val="clear" w:color="auto" w:fill="FFFFFF"/>
        <w:spacing w:before="0" w:beforeAutospacing="0" w:after="0" w:afterAutospacing="0" w:line="360" w:lineRule="auto"/>
        <w:ind w:right="425" w:firstLine="567"/>
        <w:jc w:val="both"/>
        <w:rPr>
          <w:sz w:val="28"/>
          <w:szCs w:val="28"/>
          <w:lang w:val="uk-UA"/>
        </w:rPr>
      </w:pPr>
      <w:r w:rsidRPr="00113A24">
        <w:rPr>
          <w:sz w:val="28"/>
          <w:szCs w:val="28"/>
          <w:lang w:val="uk-UA"/>
        </w:rPr>
        <w:t>Оскільки біля будинку немає великої земельної ділянки, будемо викори</w:t>
      </w:r>
      <w:r w:rsidRPr="00113A24">
        <w:rPr>
          <w:sz w:val="28"/>
          <w:szCs w:val="28"/>
          <w:lang w:val="uk-UA"/>
        </w:rPr>
        <w:t>с</w:t>
      </w:r>
      <w:r w:rsidRPr="00113A24">
        <w:rPr>
          <w:sz w:val="28"/>
          <w:szCs w:val="28"/>
          <w:lang w:val="uk-UA"/>
        </w:rPr>
        <w:t xml:space="preserve">товувати для системи теплопостачання теплові  насоси «повітря – вода» фірми </w:t>
      </w:r>
      <w:r w:rsidR="00687F80" w:rsidRPr="00113A24">
        <w:rPr>
          <w:sz w:val="28"/>
          <w:szCs w:val="28"/>
          <w:lang w:val="uk-UA"/>
        </w:rPr>
        <w:t>MYCOND</w:t>
      </w:r>
      <w:r w:rsidRPr="00113A24">
        <w:rPr>
          <w:sz w:val="28"/>
          <w:szCs w:val="28"/>
          <w:lang w:val="uk-UA"/>
        </w:rPr>
        <w:t xml:space="preserve"> згідно[</w:t>
      </w:r>
      <w:r w:rsidR="006A451A" w:rsidRPr="00113A24">
        <w:rPr>
          <w:sz w:val="28"/>
          <w:szCs w:val="28"/>
          <w:lang w:val="uk-UA"/>
        </w:rPr>
        <w:t>15</w:t>
      </w:r>
      <w:r w:rsidRPr="00113A24">
        <w:rPr>
          <w:sz w:val="28"/>
          <w:szCs w:val="28"/>
          <w:lang w:val="uk-UA"/>
        </w:rPr>
        <w:t xml:space="preserve">].  </w:t>
      </w:r>
    </w:p>
    <w:p w:rsidR="006063F1" w:rsidRPr="00391A32" w:rsidRDefault="006063F1" w:rsidP="006063F1">
      <w:pPr>
        <w:pStyle w:val="af4"/>
        <w:shd w:val="clear" w:color="auto" w:fill="FFFFFF"/>
        <w:spacing w:before="0" w:beforeAutospacing="0" w:after="0" w:afterAutospacing="0" w:line="360" w:lineRule="auto"/>
        <w:ind w:right="427" w:firstLine="567"/>
        <w:jc w:val="both"/>
        <w:rPr>
          <w:position w:val="-14"/>
          <w:sz w:val="28"/>
          <w:szCs w:val="28"/>
        </w:rPr>
      </w:pPr>
      <w:r w:rsidRPr="006063F1">
        <w:rPr>
          <w:position w:val="-14"/>
          <w:sz w:val="28"/>
          <w:szCs w:val="28"/>
          <w:lang w:val="uk-UA"/>
        </w:rPr>
        <w:t xml:space="preserve">Зведемо дані в таблицю </w:t>
      </w:r>
      <w:r>
        <w:rPr>
          <w:position w:val="-14"/>
          <w:sz w:val="28"/>
          <w:szCs w:val="28"/>
          <w:lang w:val="uk-UA"/>
        </w:rPr>
        <w:t>4.2</w:t>
      </w:r>
      <w:r w:rsidRPr="006063F1">
        <w:rPr>
          <w:position w:val="-14"/>
          <w:sz w:val="28"/>
          <w:szCs w:val="28"/>
          <w:lang w:val="uk-UA"/>
        </w:rPr>
        <w:t>:</w:t>
      </w:r>
    </w:p>
    <w:p w:rsidR="00E907DA" w:rsidRPr="00391A32" w:rsidRDefault="00E907DA" w:rsidP="006063F1">
      <w:pPr>
        <w:pStyle w:val="af4"/>
        <w:shd w:val="clear" w:color="auto" w:fill="FFFFFF"/>
        <w:spacing w:before="0" w:beforeAutospacing="0" w:after="0" w:afterAutospacing="0" w:line="360" w:lineRule="auto"/>
        <w:ind w:right="427" w:firstLine="567"/>
        <w:jc w:val="both"/>
        <w:rPr>
          <w:position w:val="-14"/>
          <w:sz w:val="28"/>
          <w:szCs w:val="28"/>
        </w:rPr>
      </w:pPr>
    </w:p>
    <w:p w:rsidR="006063F1" w:rsidRPr="006063F1" w:rsidRDefault="006063F1" w:rsidP="00687F80">
      <w:pPr>
        <w:pStyle w:val="a5"/>
        <w:spacing w:line="360" w:lineRule="auto"/>
        <w:ind w:left="0" w:right="427" w:firstLine="567"/>
        <w:jc w:val="both"/>
        <w:rPr>
          <w:color w:val="000000"/>
          <w:sz w:val="28"/>
          <w:szCs w:val="28"/>
        </w:rPr>
      </w:pPr>
      <w:r w:rsidRPr="006063F1">
        <w:rPr>
          <w:color w:val="000000"/>
          <w:sz w:val="28"/>
          <w:szCs w:val="28"/>
        </w:rPr>
        <w:t xml:space="preserve">Таблиця </w:t>
      </w:r>
      <w:r>
        <w:rPr>
          <w:color w:val="000000"/>
          <w:sz w:val="28"/>
          <w:szCs w:val="28"/>
        </w:rPr>
        <w:t>4.2</w:t>
      </w:r>
      <w:r w:rsidRPr="006063F1">
        <w:rPr>
          <w:color w:val="000000"/>
          <w:sz w:val="28"/>
          <w:szCs w:val="28"/>
        </w:rPr>
        <w:t>– Розрахункові данні для опалення та ГВП</w:t>
      </w:r>
      <w:r w:rsidR="0038657E">
        <w:rPr>
          <w:color w:val="000000"/>
          <w:sz w:val="28"/>
          <w:szCs w:val="28"/>
        </w:rPr>
        <w:t>.</w:t>
      </w:r>
    </w:p>
    <w:tbl>
      <w:tblPr>
        <w:tblW w:w="4420" w:type="dxa"/>
        <w:jc w:val="center"/>
        <w:tblLook w:val="04A0" w:firstRow="1" w:lastRow="0" w:firstColumn="1" w:lastColumn="0" w:noHBand="0" w:noVBand="1"/>
      </w:tblPr>
      <w:tblGrid>
        <w:gridCol w:w="1891"/>
        <w:gridCol w:w="1511"/>
        <w:gridCol w:w="1018"/>
      </w:tblGrid>
      <w:tr w:rsidR="006063F1" w:rsidRPr="006063F1" w:rsidTr="006063F1">
        <w:trPr>
          <w:trHeight w:val="375"/>
          <w:jc w:val="center"/>
        </w:trPr>
        <w:tc>
          <w:tcPr>
            <w:tcW w:w="1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3F1" w:rsidRPr="006063F1" w:rsidRDefault="006063F1" w:rsidP="003B58B1">
            <w:pPr>
              <w:ind w:right="-59" w:firstLine="60"/>
              <w:jc w:val="center"/>
              <w:rPr>
                <w:color w:val="000000"/>
                <w:sz w:val="28"/>
                <w:szCs w:val="28"/>
              </w:rPr>
            </w:pPr>
            <w:r w:rsidRPr="006063F1">
              <w:rPr>
                <w:color w:val="000000"/>
                <w:sz w:val="28"/>
                <w:szCs w:val="28"/>
              </w:rPr>
              <w:t> </w:t>
            </w:r>
          </w:p>
        </w:tc>
        <w:tc>
          <w:tcPr>
            <w:tcW w:w="1511" w:type="dxa"/>
            <w:tcBorders>
              <w:top w:val="single" w:sz="4" w:space="0" w:color="auto"/>
              <w:left w:val="nil"/>
              <w:bottom w:val="single" w:sz="4" w:space="0" w:color="auto"/>
              <w:right w:val="single" w:sz="4" w:space="0" w:color="auto"/>
            </w:tcBorders>
            <w:shd w:val="clear" w:color="auto" w:fill="auto"/>
            <w:noWrap/>
            <w:vAlign w:val="center"/>
            <w:hideMark/>
          </w:tcPr>
          <w:p w:rsidR="006063F1" w:rsidRPr="006063F1" w:rsidRDefault="006063F1" w:rsidP="003B58B1">
            <w:pPr>
              <w:ind w:right="-59" w:hanging="102"/>
              <w:jc w:val="center"/>
              <w:rPr>
                <w:b/>
                <w:bCs/>
                <w:color w:val="000000"/>
                <w:sz w:val="28"/>
                <w:szCs w:val="28"/>
              </w:rPr>
            </w:pPr>
            <w:proofErr w:type="spellStart"/>
            <w:r w:rsidRPr="006063F1">
              <w:rPr>
                <w:b/>
                <w:bCs/>
                <w:color w:val="000000"/>
                <w:sz w:val="28"/>
                <w:szCs w:val="28"/>
              </w:rPr>
              <w:t>Гкал</w:t>
            </w:r>
            <w:proofErr w:type="spellEnd"/>
            <w:r w:rsidRPr="006063F1">
              <w:rPr>
                <w:b/>
                <w:bCs/>
                <w:color w:val="000000"/>
                <w:sz w:val="28"/>
                <w:szCs w:val="28"/>
              </w:rPr>
              <w:t>/год</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rsidR="006063F1" w:rsidRPr="006063F1" w:rsidRDefault="006063F1" w:rsidP="003B58B1">
            <w:pPr>
              <w:ind w:right="-59" w:firstLine="60"/>
              <w:jc w:val="center"/>
              <w:rPr>
                <w:b/>
                <w:bCs/>
                <w:color w:val="000000"/>
                <w:sz w:val="28"/>
                <w:szCs w:val="28"/>
              </w:rPr>
            </w:pPr>
            <w:r w:rsidRPr="006063F1">
              <w:rPr>
                <w:b/>
                <w:bCs/>
                <w:color w:val="000000"/>
                <w:sz w:val="28"/>
                <w:szCs w:val="28"/>
              </w:rPr>
              <w:t>кВт</w:t>
            </w:r>
          </w:p>
        </w:tc>
      </w:tr>
      <w:tr w:rsidR="006063F1" w:rsidRPr="006063F1" w:rsidTr="00344A08">
        <w:trPr>
          <w:trHeight w:val="375"/>
          <w:jc w:val="center"/>
        </w:trPr>
        <w:tc>
          <w:tcPr>
            <w:tcW w:w="1891" w:type="dxa"/>
            <w:tcBorders>
              <w:top w:val="nil"/>
              <w:left w:val="single" w:sz="4" w:space="0" w:color="auto"/>
              <w:bottom w:val="single" w:sz="4" w:space="0" w:color="auto"/>
              <w:right w:val="single" w:sz="4" w:space="0" w:color="auto"/>
            </w:tcBorders>
            <w:shd w:val="clear" w:color="auto" w:fill="auto"/>
            <w:noWrap/>
            <w:vAlign w:val="center"/>
            <w:hideMark/>
          </w:tcPr>
          <w:p w:rsidR="006063F1" w:rsidRPr="006063F1" w:rsidRDefault="006063F1" w:rsidP="003B58B1">
            <w:pPr>
              <w:ind w:right="-59" w:firstLine="60"/>
              <w:jc w:val="center"/>
              <w:rPr>
                <w:b/>
                <w:bCs/>
                <w:color w:val="000000"/>
                <w:sz w:val="28"/>
                <w:szCs w:val="28"/>
              </w:rPr>
            </w:pPr>
            <w:r w:rsidRPr="006063F1">
              <w:rPr>
                <w:b/>
                <w:bCs/>
                <w:color w:val="000000"/>
                <w:sz w:val="28"/>
                <w:szCs w:val="28"/>
              </w:rPr>
              <w:t>ГВП</w:t>
            </w:r>
          </w:p>
        </w:tc>
        <w:tc>
          <w:tcPr>
            <w:tcW w:w="1511" w:type="dxa"/>
            <w:tcBorders>
              <w:top w:val="nil"/>
              <w:left w:val="nil"/>
              <w:bottom w:val="single" w:sz="4" w:space="0" w:color="auto"/>
              <w:right w:val="single" w:sz="4" w:space="0" w:color="auto"/>
            </w:tcBorders>
            <w:shd w:val="clear" w:color="auto" w:fill="auto"/>
            <w:noWrap/>
            <w:vAlign w:val="center"/>
          </w:tcPr>
          <w:p w:rsidR="006063F1" w:rsidRPr="006063F1" w:rsidRDefault="006063F1" w:rsidP="003B58B1">
            <w:pPr>
              <w:ind w:right="-59" w:hanging="102"/>
              <w:jc w:val="center"/>
              <w:rPr>
                <w:color w:val="000000"/>
                <w:sz w:val="28"/>
                <w:szCs w:val="28"/>
              </w:rPr>
            </w:pPr>
            <w:r w:rsidRPr="006063F1">
              <w:rPr>
                <w:color w:val="000000"/>
                <w:sz w:val="28"/>
                <w:szCs w:val="28"/>
              </w:rPr>
              <w:t>0,046</w:t>
            </w:r>
          </w:p>
        </w:tc>
        <w:tc>
          <w:tcPr>
            <w:tcW w:w="1018" w:type="dxa"/>
            <w:tcBorders>
              <w:top w:val="nil"/>
              <w:left w:val="nil"/>
              <w:bottom w:val="single" w:sz="4" w:space="0" w:color="auto"/>
              <w:right w:val="single" w:sz="4" w:space="0" w:color="auto"/>
            </w:tcBorders>
            <w:shd w:val="clear" w:color="auto" w:fill="auto"/>
            <w:noWrap/>
            <w:vAlign w:val="center"/>
          </w:tcPr>
          <w:p w:rsidR="006063F1" w:rsidRPr="006063F1" w:rsidRDefault="006063F1" w:rsidP="003B58B1">
            <w:pPr>
              <w:ind w:right="-59" w:firstLine="60"/>
              <w:jc w:val="center"/>
              <w:rPr>
                <w:sz w:val="28"/>
                <w:szCs w:val="28"/>
              </w:rPr>
            </w:pPr>
            <w:r w:rsidRPr="006063F1">
              <w:rPr>
                <w:sz w:val="28"/>
                <w:szCs w:val="28"/>
              </w:rPr>
              <w:t>85</w:t>
            </w:r>
          </w:p>
        </w:tc>
      </w:tr>
      <w:tr w:rsidR="006063F1" w:rsidRPr="006063F1" w:rsidTr="00344A08">
        <w:trPr>
          <w:trHeight w:val="375"/>
          <w:jc w:val="center"/>
        </w:trPr>
        <w:tc>
          <w:tcPr>
            <w:tcW w:w="1891" w:type="dxa"/>
            <w:tcBorders>
              <w:top w:val="nil"/>
              <w:left w:val="single" w:sz="4" w:space="0" w:color="auto"/>
              <w:bottom w:val="single" w:sz="4" w:space="0" w:color="auto"/>
              <w:right w:val="single" w:sz="4" w:space="0" w:color="auto"/>
            </w:tcBorders>
            <w:shd w:val="clear" w:color="auto" w:fill="auto"/>
            <w:noWrap/>
            <w:vAlign w:val="center"/>
            <w:hideMark/>
          </w:tcPr>
          <w:p w:rsidR="006063F1" w:rsidRPr="006063F1" w:rsidRDefault="006063F1" w:rsidP="003B58B1">
            <w:pPr>
              <w:ind w:right="-59" w:firstLine="60"/>
              <w:jc w:val="center"/>
              <w:rPr>
                <w:b/>
                <w:bCs/>
                <w:color w:val="000000"/>
                <w:sz w:val="28"/>
                <w:szCs w:val="28"/>
              </w:rPr>
            </w:pPr>
            <w:r w:rsidRPr="006063F1">
              <w:rPr>
                <w:b/>
                <w:bCs/>
                <w:color w:val="000000"/>
                <w:sz w:val="28"/>
                <w:szCs w:val="28"/>
              </w:rPr>
              <w:t>Опалення</w:t>
            </w:r>
          </w:p>
        </w:tc>
        <w:tc>
          <w:tcPr>
            <w:tcW w:w="1511" w:type="dxa"/>
            <w:tcBorders>
              <w:top w:val="nil"/>
              <w:left w:val="nil"/>
              <w:bottom w:val="single" w:sz="4" w:space="0" w:color="auto"/>
              <w:right w:val="single" w:sz="4" w:space="0" w:color="auto"/>
            </w:tcBorders>
            <w:shd w:val="clear" w:color="auto" w:fill="auto"/>
            <w:noWrap/>
            <w:vAlign w:val="center"/>
            <w:hideMark/>
          </w:tcPr>
          <w:p w:rsidR="006063F1" w:rsidRPr="006063F1" w:rsidRDefault="006063F1" w:rsidP="003B58B1">
            <w:pPr>
              <w:ind w:right="-59" w:hanging="102"/>
              <w:jc w:val="center"/>
              <w:rPr>
                <w:color w:val="000000"/>
                <w:sz w:val="28"/>
                <w:szCs w:val="28"/>
              </w:rPr>
            </w:pPr>
            <w:r w:rsidRPr="006063F1">
              <w:rPr>
                <w:color w:val="000000"/>
                <w:sz w:val="28"/>
                <w:szCs w:val="28"/>
              </w:rPr>
              <w:t>0,148</w:t>
            </w:r>
          </w:p>
        </w:tc>
        <w:tc>
          <w:tcPr>
            <w:tcW w:w="1018" w:type="dxa"/>
            <w:tcBorders>
              <w:top w:val="nil"/>
              <w:left w:val="nil"/>
              <w:bottom w:val="single" w:sz="4" w:space="0" w:color="auto"/>
              <w:right w:val="single" w:sz="4" w:space="0" w:color="auto"/>
            </w:tcBorders>
            <w:shd w:val="clear" w:color="auto" w:fill="auto"/>
            <w:noWrap/>
            <w:vAlign w:val="center"/>
            <w:hideMark/>
          </w:tcPr>
          <w:p w:rsidR="006063F1" w:rsidRPr="006063F1" w:rsidRDefault="006063F1" w:rsidP="003B58B1">
            <w:pPr>
              <w:ind w:right="-59" w:firstLine="60"/>
              <w:jc w:val="center"/>
              <w:rPr>
                <w:color w:val="000000"/>
                <w:sz w:val="28"/>
                <w:szCs w:val="28"/>
              </w:rPr>
            </w:pPr>
            <w:r w:rsidRPr="006063F1">
              <w:rPr>
                <w:color w:val="000000"/>
                <w:sz w:val="28"/>
                <w:szCs w:val="28"/>
              </w:rPr>
              <w:t>172</w:t>
            </w:r>
          </w:p>
        </w:tc>
      </w:tr>
      <w:tr w:rsidR="006063F1" w:rsidRPr="006063F1" w:rsidTr="006063F1">
        <w:trPr>
          <w:trHeight w:val="375"/>
          <w:jc w:val="center"/>
        </w:trPr>
        <w:tc>
          <w:tcPr>
            <w:tcW w:w="1891" w:type="dxa"/>
            <w:tcBorders>
              <w:top w:val="nil"/>
              <w:left w:val="single" w:sz="4" w:space="0" w:color="auto"/>
              <w:bottom w:val="single" w:sz="4" w:space="0" w:color="auto"/>
              <w:right w:val="single" w:sz="4" w:space="0" w:color="auto"/>
            </w:tcBorders>
            <w:shd w:val="clear" w:color="auto" w:fill="auto"/>
            <w:noWrap/>
            <w:vAlign w:val="center"/>
            <w:hideMark/>
          </w:tcPr>
          <w:p w:rsidR="006063F1" w:rsidRPr="006063F1" w:rsidRDefault="006063F1" w:rsidP="003B58B1">
            <w:pPr>
              <w:ind w:right="-59" w:firstLine="60"/>
              <w:jc w:val="center"/>
              <w:rPr>
                <w:b/>
                <w:bCs/>
                <w:color w:val="000000"/>
                <w:sz w:val="28"/>
                <w:szCs w:val="28"/>
              </w:rPr>
            </w:pPr>
            <w:r w:rsidRPr="006063F1">
              <w:rPr>
                <w:b/>
                <w:bCs/>
                <w:color w:val="000000"/>
                <w:sz w:val="28"/>
                <w:szCs w:val="28"/>
              </w:rPr>
              <w:t>Всього</w:t>
            </w:r>
          </w:p>
        </w:tc>
        <w:tc>
          <w:tcPr>
            <w:tcW w:w="1511" w:type="dxa"/>
            <w:tcBorders>
              <w:top w:val="nil"/>
              <w:left w:val="nil"/>
              <w:bottom w:val="single" w:sz="4" w:space="0" w:color="auto"/>
              <w:right w:val="single" w:sz="4" w:space="0" w:color="auto"/>
            </w:tcBorders>
            <w:shd w:val="clear" w:color="auto" w:fill="auto"/>
            <w:noWrap/>
            <w:vAlign w:val="center"/>
            <w:hideMark/>
          </w:tcPr>
          <w:p w:rsidR="006063F1" w:rsidRPr="006063F1" w:rsidRDefault="006063F1" w:rsidP="003B58B1">
            <w:pPr>
              <w:ind w:right="-59" w:hanging="102"/>
              <w:jc w:val="center"/>
              <w:rPr>
                <w:color w:val="000000"/>
                <w:sz w:val="28"/>
                <w:szCs w:val="28"/>
              </w:rPr>
            </w:pPr>
            <w:r w:rsidRPr="006063F1">
              <w:rPr>
                <w:color w:val="000000"/>
                <w:sz w:val="28"/>
                <w:szCs w:val="28"/>
              </w:rPr>
              <w:t>0,194</w:t>
            </w:r>
          </w:p>
        </w:tc>
        <w:tc>
          <w:tcPr>
            <w:tcW w:w="1018" w:type="dxa"/>
            <w:tcBorders>
              <w:top w:val="nil"/>
              <w:left w:val="nil"/>
              <w:bottom w:val="single" w:sz="4" w:space="0" w:color="auto"/>
              <w:right w:val="single" w:sz="4" w:space="0" w:color="auto"/>
            </w:tcBorders>
            <w:shd w:val="clear" w:color="auto" w:fill="auto"/>
            <w:noWrap/>
            <w:vAlign w:val="center"/>
            <w:hideMark/>
          </w:tcPr>
          <w:p w:rsidR="006063F1" w:rsidRPr="006063F1" w:rsidRDefault="006063F1" w:rsidP="003B58B1">
            <w:pPr>
              <w:ind w:right="-59" w:firstLine="60"/>
              <w:jc w:val="center"/>
              <w:rPr>
                <w:color w:val="000000"/>
                <w:sz w:val="28"/>
                <w:szCs w:val="28"/>
              </w:rPr>
            </w:pPr>
            <w:r w:rsidRPr="006063F1">
              <w:rPr>
                <w:color w:val="000000"/>
                <w:sz w:val="28"/>
                <w:szCs w:val="28"/>
              </w:rPr>
              <w:t>257</w:t>
            </w:r>
          </w:p>
        </w:tc>
      </w:tr>
    </w:tbl>
    <w:p w:rsidR="00764E19" w:rsidRDefault="00764E19" w:rsidP="00687F80">
      <w:pPr>
        <w:pStyle w:val="a5"/>
        <w:spacing w:line="360" w:lineRule="auto"/>
        <w:ind w:left="0" w:right="427" w:firstLine="567"/>
        <w:jc w:val="both"/>
        <w:rPr>
          <w:position w:val="-14"/>
          <w:sz w:val="28"/>
          <w:szCs w:val="28"/>
        </w:rPr>
      </w:pPr>
    </w:p>
    <w:p w:rsidR="006063F1" w:rsidRPr="00344A08" w:rsidRDefault="006063F1" w:rsidP="00687F80">
      <w:pPr>
        <w:pStyle w:val="a5"/>
        <w:spacing w:line="360" w:lineRule="auto"/>
        <w:ind w:left="0" w:right="427" w:firstLine="567"/>
        <w:jc w:val="both"/>
        <w:rPr>
          <w:position w:val="-14"/>
          <w:sz w:val="28"/>
          <w:szCs w:val="28"/>
        </w:rPr>
      </w:pPr>
      <w:r w:rsidRPr="006063F1">
        <w:rPr>
          <w:position w:val="-14"/>
          <w:sz w:val="28"/>
          <w:szCs w:val="28"/>
        </w:rPr>
        <w:t xml:space="preserve">Підберемо під ці потреби теплові насоси марки </w:t>
      </w:r>
      <w:r w:rsidR="00687F80" w:rsidRPr="00687F80">
        <w:rPr>
          <w:position w:val="-14"/>
          <w:sz w:val="28"/>
          <w:szCs w:val="28"/>
        </w:rPr>
        <w:t>MYCOND</w:t>
      </w:r>
      <w:r w:rsidRPr="006063F1">
        <w:rPr>
          <w:position w:val="-14"/>
          <w:sz w:val="28"/>
          <w:szCs w:val="28"/>
        </w:rPr>
        <w:t xml:space="preserve"> типу «повітря-вода» згідно[1</w:t>
      </w:r>
      <w:r w:rsidR="006A451A" w:rsidRPr="006A451A">
        <w:rPr>
          <w:position w:val="-14"/>
          <w:sz w:val="28"/>
          <w:szCs w:val="28"/>
        </w:rPr>
        <w:t>6</w:t>
      </w:r>
      <w:r w:rsidRPr="006063F1">
        <w:rPr>
          <w:position w:val="-14"/>
          <w:sz w:val="28"/>
          <w:szCs w:val="28"/>
        </w:rPr>
        <w:t xml:space="preserve">] ( таблиця </w:t>
      </w:r>
      <w:r>
        <w:rPr>
          <w:position w:val="-14"/>
          <w:sz w:val="28"/>
          <w:szCs w:val="28"/>
        </w:rPr>
        <w:t>4.3</w:t>
      </w:r>
      <w:r w:rsidRPr="006063F1">
        <w:rPr>
          <w:position w:val="-14"/>
          <w:sz w:val="28"/>
          <w:szCs w:val="28"/>
        </w:rPr>
        <w:t>)</w:t>
      </w:r>
      <w:r w:rsidR="00764E19">
        <w:rPr>
          <w:position w:val="-14"/>
          <w:sz w:val="28"/>
          <w:szCs w:val="28"/>
        </w:rPr>
        <w:t>.</w:t>
      </w:r>
      <w:r w:rsidRPr="006063F1">
        <w:rPr>
          <w:position w:val="-14"/>
          <w:sz w:val="28"/>
          <w:szCs w:val="28"/>
        </w:rPr>
        <w:t xml:space="preserve"> </w:t>
      </w:r>
    </w:p>
    <w:p w:rsidR="00B061B6" w:rsidRDefault="00B061B6" w:rsidP="00B061B6">
      <w:pPr>
        <w:pStyle w:val="a5"/>
        <w:ind w:left="0" w:right="427" w:firstLine="567"/>
        <w:rPr>
          <w:color w:val="000000"/>
          <w:sz w:val="28"/>
          <w:szCs w:val="28"/>
        </w:rPr>
      </w:pPr>
    </w:p>
    <w:p w:rsidR="006063F1" w:rsidRDefault="006063F1" w:rsidP="00B061B6">
      <w:pPr>
        <w:pStyle w:val="a5"/>
        <w:spacing w:line="360" w:lineRule="auto"/>
        <w:ind w:left="0" w:right="427" w:firstLine="567"/>
        <w:jc w:val="both"/>
        <w:rPr>
          <w:color w:val="000000"/>
          <w:sz w:val="28"/>
          <w:szCs w:val="28"/>
        </w:rPr>
      </w:pPr>
      <w:r w:rsidRPr="006063F1">
        <w:rPr>
          <w:color w:val="000000"/>
          <w:sz w:val="28"/>
          <w:szCs w:val="28"/>
        </w:rPr>
        <w:t xml:space="preserve">Таблиця </w:t>
      </w:r>
      <w:r>
        <w:rPr>
          <w:color w:val="000000"/>
          <w:sz w:val="28"/>
          <w:szCs w:val="28"/>
        </w:rPr>
        <w:t>4.3</w:t>
      </w:r>
      <w:r w:rsidRPr="006063F1">
        <w:rPr>
          <w:color w:val="000000"/>
          <w:sz w:val="28"/>
          <w:szCs w:val="28"/>
        </w:rPr>
        <w:t xml:space="preserve"> – Розрахункові дані</w:t>
      </w:r>
      <w:r w:rsidR="0038657E">
        <w:rPr>
          <w:color w:val="000000"/>
          <w:sz w:val="28"/>
          <w:szCs w:val="28"/>
        </w:rPr>
        <w:t>.</w:t>
      </w:r>
    </w:p>
    <w:tbl>
      <w:tblPr>
        <w:tblW w:w="7821" w:type="dxa"/>
        <w:jc w:val="center"/>
        <w:tblLook w:val="04A0" w:firstRow="1" w:lastRow="0" w:firstColumn="1" w:lastColumn="0" w:noHBand="0" w:noVBand="1"/>
      </w:tblPr>
      <w:tblGrid>
        <w:gridCol w:w="1491"/>
        <w:gridCol w:w="2019"/>
        <w:gridCol w:w="1499"/>
        <w:gridCol w:w="1406"/>
        <w:gridCol w:w="1406"/>
      </w:tblGrid>
      <w:tr w:rsidR="00B37017" w:rsidRPr="006063F1" w:rsidTr="00B37017">
        <w:trPr>
          <w:trHeight w:val="375"/>
          <w:jc w:val="center"/>
        </w:trPr>
        <w:tc>
          <w:tcPr>
            <w:tcW w:w="14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7017" w:rsidRPr="006063F1" w:rsidRDefault="00B37017" w:rsidP="003B58B1">
            <w:pPr>
              <w:ind w:right="-115"/>
              <w:jc w:val="center"/>
              <w:rPr>
                <w:color w:val="000000"/>
                <w:sz w:val="28"/>
                <w:szCs w:val="28"/>
              </w:rPr>
            </w:pPr>
            <w:r w:rsidRPr="006063F1">
              <w:rPr>
                <w:color w:val="000000"/>
                <w:sz w:val="28"/>
                <w:szCs w:val="28"/>
              </w:rPr>
              <w:t> </w:t>
            </w:r>
          </w:p>
        </w:tc>
        <w:tc>
          <w:tcPr>
            <w:tcW w:w="2019" w:type="dxa"/>
            <w:tcBorders>
              <w:top w:val="single" w:sz="4" w:space="0" w:color="auto"/>
              <w:left w:val="nil"/>
              <w:bottom w:val="single" w:sz="4" w:space="0" w:color="auto"/>
              <w:right w:val="single" w:sz="4" w:space="0" w:color="auto"/>
            </w:tcBorders>
            <w:shd w:val="clear" w:color="auto" w:fill="auto"/>
            <w:noWrap/>
            <w:vAlign w:val="center"/>
            <w:hideMark/>
          </w:tcPr>
          <w:p w:rsidR="00B37017" w:rsidRPr="006063F1" w:rsidRDefault="00B37017" w:rsidP="003B58B1">
            <w:pPr>
              <w:ind w:right="-115"/>
              <w:jc w:val="center"/>
              <w:rPr>
                <w:b/>
                <w:bCs/>
                <w:color w:val="000000"/>
                <w:sz w:val="28"/>
                <w:szCs w:val="28"/>
              </w:rPr>
            </w:pPr>
            <w:r>
              <w:rPr>
                <w:b/>
                <w:bCs/>
                <w:color w:val="000000"/>
                <w:sz w:val="28"/>
                <w:szCs w:val="28"/>
              </w:rPr>
              <w:t>Назва</w:t>
            </w:r>
          </w:p>
        </w:tc>
        <w:tc>
          <w:tcPr>
            <w:tcW w:w="1499" w:type="dxa"/>
            <w:tcBorders>
              <w:top w:val="single" w:sz="4" w:space="0" w:color="auto"/>
              <w:left w:val="nil"/>
              <w:bottom w:val="single" w:sz="4" w:space="0" w:color="auto"/>
              <w:right w:val="single" w:sz="4" w:space="0" w:color="auto"/>
            </w:tcBorders>
          </w:tcPr>
          <w:p w:rsidR="00B37017" w:rsidRPr="001640FA" w:rsidRDefault="00B37017" w:rsidP="003B58B1">
            <w:pPr>
              <w:ind w:right="-115"/>
              <w:jc w:val="center"/>
              <w:rPr>
                <w:b/>
                <w:bCs/>
                <w:color w:val="000000"/>
                <w:sz w:val="28"/>
                <w:szCs w:val="28"/>
              </w:rPr>
            </w:pPr>
            <w:r>
              <w:rPr>
                <w:b/>
                <w:bCs/>
                <w:color w:val="000000"/>
                <w:sz w:val="28"/>
                <w:szCs w:val="28"/>
              </w:rPr>
              <w:t>Коефіцієнт покриття</w:t>
            </w:r>
          </w:p>
        </w:tc>
        <w:tc>
          <w:tcPr>
            <w:tcW w:w="1406" w:type="dxa"/>
            <w:tcBorders>
              <w:top w:val="single" w:sz="4" w:space="0" w:color="auto"/>
              <w:left w:val="single" w:sz="4" w:space="0" w:color="auto"/>
              <w:bottom w:val="single" w:sz="4" w:space="0" w:color="auto"/>
              <w:right w:val="single" w:sz="4" w:space="0" w:color="auto"/>
            </w:tcBorders>
          </w:tcPr>
          <w:p w:rsidR="00B37017" w:rsidRPr="00744849" w:rsidRDefault="00B37017" w:rsidP="003B58B1">
            <w:pPr>
              <w:ind w:right="-115"/>
              <w:jc w:val="center"/>
              <w:rPr>
                <w:b/>
                <w:bCs/>
                <w:color w:val="000000"/>
                <w:sz w:val="28"/>
                <w:szCs w:val="28"/>
                <w:lang w:val="en-US"/>
              </w:rPr>
            </w:pPr>
            <w:r>
              <w:rPr>
                <w:b/>
                <w:bCs/>
                <w:color w:val="000000"/>
                <w:sz w:val="28"/>
                <w:szCs w:val="28"/>
                <w:lang w:val="en-US"/>
              </w:rPr>
              <w:t>COP</w:t>
            </w:r>
          </w:p>
        </w:tc>
        <w:tc>
          <w:tcPr>
            <w:tcW w:w="1406" w:type="dxa"/>
            <w:tcBorders>
              <w:top w:val="single" w:sz="4" w:space="0" w:color="auto"/>
              <w:left w:val="single" w:sz="4" w:space="0" w:color="auto"/>
              <w:bottom w:val="single" w:sz="4" w:space="0" w:color="auto"/>
              <w:right w:val="single" w:sz="4" w:space="0" w:color="auto"/>
            </w:tcBorders>
          </w:tcPr>
          <w:p w:rsidR="00B37017" w:rsidRDefault="00B37017" w:rsidP="003B58B1">
            <w:pPr>
              <w:ind w:right="-115"/>
              <w:jc w:val="center"/>
              <w:rPr>
                <w:b/>
                <w:bCs/>
                <w:color w:val="000000"/>
                <w:sz w:val="28"/>
                <w:szCs w:val="28"/>
              </w:rPr>
            </w:pPr>
            <w:r>
              <w:rPr>
                <w:b/>
                <w:bCs/>
                <w:color w:val="000000"/>
                <w:sz w:val="28"/>
                <w:szCs w:val="28"/>
              </w:rPr>
              <w:t xml:space="preserve">Кількість, </w:t>
            </w:r>
            <w:proofErr w:type="spellStart"/>
            <w:r>
              <w:rPr>
                <w:b/>
                <w:bCs/>
                <w:color w:val="000000"/>
                <w:sz w:val="28"/>
                <w:szCs w:val="28"/>
              </w:rPr>
              <w:t>шт</w:t>
            </w:r>
            <w:proofErr w:type="spellEnd"/>
          </w:p>
        </w:tc>
      </w:tr>
      <w:tr w:rsidR="00B37017" w:rsidRPr="006063F1" w:rsidTr="00B37017">
        <w:trPr>
          <w:trHeight w:val="375"/>
          <w:jc w:val="center"/>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rsidR="00B37017" w:rsidRPr="006063F1" w:rsidRDefault="00B37017" w:rsidP="003B58B1">
            <w:pPr>
              <w:jc w:val="center"/>
              <w:rPr>
                <w:b/>
                <w:bCs/>
                <w:color w:val="000000"/>
                <w:sz w:val="28"/>
                <w:szCs w:val="28"/>
              </w:rPr>
            </w:pPr>
            <w:r w:rsidRPr="006063F1">
              <w:rPr>
                <w:b/>
                <w:bCs/>
                <w:color w:val="000000"/>
                <w:sz w:val="28"/>
                <w:szCs w:val="28"/>
              </w:rPr>
              <w:t>ГВП</w:t>
            </w:r>
          </w:p>
        </w:tc>
        <w:tc>
          <w:tcPr>
            <w:tcW w:w="2019" w:type="dxa"/>
            <w:tcBorders>
              <w:top w:val="nil"/>
              <w:left w:val="nil"/>
              <w:bottom w:val="single" w:sz="4" w:space="0" w:color="auto"/>
              <w:right w:val="single" w:sz="4" w:space="0" w:color="auto"/>
            </w:tcBorders>
            <w:shd w:val="clear" w:color="000000" w:fill="FFFFFF"/>
            <w:noWrap/>
            <w:vAlign w:val="center"/>
            <w:hideMark/>
          </w:tcPr>
          <w:p w:rsidR="00B37017" w:rsidRPr="006063F1" w:rsidRDefault="00B37017" w:rsidP="003B58B1">
            <w:pPr>
              <w:ind w:right="-115"/>
              <w:jc w:val="center"/>
              <w:rPr>
                <w:color w:val="000000"/>
                <w:sz w:val="28"/>
                <w:szCs w:val="28"/>
              </w:rPr>
            </w:pPr>
            <w:r w:rsidRPr="001640FA">
              <w:rPr>
                <w:color w:val="000000"/>
                <w:sz w:val="28"/>
                <w:szCs w:val="28"/>
              </w:rPr>
              <w:t>MCU 066 YHE</w:t>
            </w:r>
          </w:p>
        </w:tc>
        <w:tc>
          <w:tcPr>
            <w:tcW w:w="1499" w:type="dxa"/>
            <w:tcBorders>
              <w:top w:val="single" w:sz="4" w:space="0" w:color="auto"/>
              <w:left w:val="nil"/>
              <w:bottom w:val="single" w:sz="4" w:space="0" w:color="auto"/>
              <w:right w:val="single" w:sz="4" w:space="0" w:color="auto"/>
            </w:tcBorders>
          </w:tcPr>
          <w:p w:rsidR="00B37017" w:rsidRPr="006063F1" w:rsidRDefault="00B37017" w:rsidP="003B58B1">
            <w:pPr>
              <w:ind w:right="-115"/>
              <w:jc w:val="center"/>
              <w:rPr>
                <w:color w:val="000000"/>
                <w:sz w:val="28"/>
                <w:szCs w:val="28"/>
              </w:rPr>
            </w:pPr>
            <w:r>
              <w:rPr>
                <w:color w:val="000000"/>
                <w:sz w:val="28"/>
                <w:szCs w:val="28"/>
              </w:rPr>
              <w:t>95 %</w:t>
            </w:r>
          </w:p>
        </w:tc>
        <w:tc>
          <w:tcPr>
            <w:tcW w:w="1406" w:type="dxa"/>
            <w:tcBorders>
              <w:top w:val="single" w:sz="4" w:space="0" w:color="auto"/>
              <w:left w:val="single" w:sz="4" w:space="0" w:color="auto"/>
              <w:bottom w:val="single" w:sz="4" w:space="0" w:color="auto"/>
              <w:right w:val="single" w:sz="4" w:space="0" w:color="auto"/>
            </w:tcBorders>
          </w:tcPr>
          <w:p w:rsidR="00B37017" w:rsidRPr="00744849" w:rsidRDefault="00B37017" w:rsidP="003B58B1">
            <w:pPr>
              <w:ind w:right="-115"/>
              <w:jc w:val="center"/>
              <w:rPr>
                <w:color w:val="000000"/>
                <w:sz w:val="28"/>
                <w:szCs w:val="28"/>
                <w:lang w:val="en-US"/>
              </w:rPr>
            </w:pPr>
            <w:r>
              <w:rPr>
                <w:color w:val="000000"/>
                <w:sz w:val="28"/>
                <w:szCs w:val="28"/>
                <w:lang w:val="en-US"/>
              </w:rPr>
              <w:t>3</w:t>
            </w:r>
          </w:p>
        </w:tc>
        <w:tc>
          <w:tcPr>
            <w:tcW w:w="1406" w:type="dxa"/>
            <w:tcBorders>
              <w:top w:val="single" w:sz="4" w:space="0" w:color="auto"/>
              <w:left w:val="single" w:sz="4" w:space="0" w:color="auto"/>
              <w:bottom w:val="single" w:sz="4" w:space="0" w:color="auto"/>
              <w:right w:val="single" w:sz="4" w:space="0" w:color="auto"/>
            </w:tcBorders>
          </w:tcPr>
          <w:p w:rsidR="00B37017" w:rsidRPr="006063F1" w:rsidRDefault="00B37017" w:rsidP="003B58B1">
            <w:pPr>
              <w:ind w:right="-115"/>
              <w:jc w:val="center"/>
              <w:rPr>
                <w:color w:val="000000"/>
                <w:sz w:val="28"/>
                <w:szCs w:val="28"/>
              </w:rPr>
            </w:pPr>
            <w:r>
              <w:rPr>
                <w:color w:val="000000"/>
                <w:sz w:val="28"/>
                <w:szCs w:val="28"/>
              </w:rPr>
              <w:t>2</w:t>
            </w:r>
          </w:p>
        </w:tc>
      </w:tr>
      <w:tr w:rsidR="00B37017" w:rsidRPr="006063F1" w:rsidTr="00B37017">
        <w:trPr>
          <w:trHeight w:val="375"/>
          <w:jc w:val="center"/>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rsidR="00B37017" w:rsidRPr="006063F1" w:rsidRDefault="00B37017" w:rsidP="003B58B1">
            <w:pPr>
              <w:jc w:val="center"/>
              <w:rPr>
                <w:b/>
                <w:bCs/>
                <w:color w:val="000000"/>
                <w:sz w:val="28"/>
                <w:szCs w:val="28"/>
              </w:rPr>
            </w:pPr>
            <w:r w:rsidRPr="006063F1">
              <w:rPr>
                <w:b/>
                <w:bCs/>
                <w:color w:val="000000"/>
                <w:sz w:val="28"/>
                <w:szCs w:val="28"/>
              </w:rPr>
              <w:t>Опалення</w:t>
            </w:r>
          </w:p>
        </w:tc>
        <w:tc>
          <w:tcPr>
            <w:tcW w:w="2019" w:type="dxa"/>
            <w:tcBorders>
              <w:top w:val="nil"/>
              <w:left w:val="nil"/>
              <w:bottom w:val="single" w:sz="4" w:space="0" w:color="auto"/>
              <w:right w:val="single" w:sz="4" w:space="0" w:color="auto"/>
            </w:tcBorders>
            <w:shd w:val="clear" w:color="000000" w:fill="FFFFFF"/>
            <w:noWrap/>
            <w:vAlign w:val="center"/>
            <w:hideMark/>
          </w:tcPr>
          <w:p w:rsidR="00B37017" w:rsidRPr="006063F1" w:rsidRDefault="00B37017" w:rsidP="003B58B1">
            <w:pPr>
              <w:ind w:right="-115"/>
              <w:jc w:val="center"/>
              <w:rPr>
                <w:color w:val="000000"/>
                <w:sz w:val="28"/>
                <w:szCs w:val="28"/>
              </w:rPr>
            </w:pPr>
            <w:r w:rsidRPr="001640FA">
              <w:rPr>
                <w:color w:val="000000"/>
                <w:sz w:val="28"/>
                <w:szCs w:val="28"/>
              </w:rPr>
              <w:t>MCU 066 YHE</w:t>
            </w:r>
          </w:p>
        </w:tc>
        <w:tc>
          <w:tcPr>
            <w:tcW w:w="1499" w:type="dxa"/>
            <w:tcBorders>
              <w:top w:val="single" w:sz="4" w:space="0" w:color="auto"/>
              <w:left w:val="nil"/>
              <w:bottom w:val="single" w:sz="4" w:space="0" w:color="auto"/>
              <w:right w:val="single" w:sz="4" w:space="0" w:color="auto"/>
            </w:tcBorders>
          </w:tcPr>
          <w:p w:rsidR="00B37017" w:rsidRPr="006063F1" w:rsidRDefault="00B37017" w:rsidP="003B58B1">
            <w:pPr>
              <w:ind w:right="-115"/>
              <w:jc w:val="center"/>
              <w:rPr>
                <w:sz w:val="28"/>
                <w:szCs w:val="28"/>
              </w:rPr>
            </w:pPr>
            <w:r w:rsidRPr="001640FA">
              <w:rPr>
                <w:color w:val="000000"/>
                <w:sz w:val="28"/>
                <w:szCs w:val="28"/>
              </w:rPr>
              <w:t>95%</w:t>
            </w:r>
          </w:p>
        </w:tc>
        <w:tc>
          <w:tcPr>
            <w:tcW w:w="1406" w:type="dxa"/>
            <w:tcBorders>
              <w:top w:val="single" w:sz="4" w:space="0" w:color="auto"/>
              <w:left w:val="single" w:sz="4" w:space="0" w:color="auto"/>
              <w:bottom w:val="single" w:sz="4" w:space="0" w:color="auto"/>
              <w:right w:val="single" w:sz="4" w:space="0" w:color="auto"/>
            </w:tcBorders>
          </w:tcPr>
          <w:p w:rsidR="00B37017" w:rsidRPr="00744849" w:rsidRDefault="00B37017" w:rsidP="003B58B1">
            <w:pPr>
              <w:ind w:right="-115"/>
              <w:jc w:val="center"/>
              <w:rPr>
                <w:color w:val="000000"/>
                <w:sz w:val="28"/>
                <w:szCs w:val="28"/>
                <w:lang w:val="en-US"/>
              </w:rPr>
            </w:pPr>
            <w:r>
              <w:rPr>
                <w:color w:val="000000"/>
                <w:sz w:val="28"/>
                <w:szCs w:val="28"/>
                <w:lang w:val="en-US"/>
              </w:rPr>
              <w:t>3</w:t>
            </w:r>
          </w:p>
        </w:tc>
        <w:tc>
          <w:tcPr>
            <w:tcW w:w="1406" w:type="dxa"/>
            <w:tcBorders>
              <w:top w:val="single" w:sz="4" w:space="0" w:color="auto"/>
              <w:left w:val="single" w:sz="4" w:space="0" w:color="auto"/>
              <w:bottom w:val="single" w:sz="4" w:space="0" w:color="auto"/>
              <w:right w:val="single" w:sz="4" w:space="0" w:color="auto"/>
            </w:tcBorders>
          </w:tcPr>
          <w:p w:rsidR="00B37017" w:rsidRPr="006063F1" w:rsidRDefault="00B37017" w:rsidP="003B58B1">
            <w:pPr>
              <w:ind w:right="-115"/>
              <w:jc w:val="center"/>
              <w:rPr>
                <w:color w:val="000000"/>
                <w:sz w:val="28"/>
                <w:szCs w:val="28"/>
              </w:rPr>
            </w:pPr>
            <w:r>
              <w:rPr>
                <w:color w:val="000000"/>
                <w:sz w:val="28"/>
                <w:szCs w:val="28"/>
              </w:rPr>
              <w:t>4</w:t>
            </w:r>
          </w:p>
        </w:tc>
      </w:tr>
      <w:tr w:rsidR="00B37017" w:rsidRPr="006063F1" w:rsidTr="00B37017">
        <w:trPr>
          <w:trHeight w:val="375"/>
          <w:jc w:val="center"/>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rsidR="00B37017" w:rsidRPr="006063F1" w:rsidRDefault="00B37017" w:rsidP="003B58B1">
            <w:pPr>
              <w:jc w:val="center"/>
              <w:rPr>
                <w:b/>
                <w:bCs/>
                <w:color w:val="000000"/>
                <w:sz w:val="28"/>
                <w:szCs w:val="28"/>
              </w:rPr>
            </w:pPr>
            <w:r w:rsidRPr="006063F1">
              <w:rPr>
                <w:b/>
                <w:bCs/>
                <w:color w:val="000000"/>
                <w:sz w:val="28"/>
                <w:szCs w:val="28"/>
              </w:rPr>
              <w:t>Всього</w:t>
            </w:r>
          </w:p>
        </w:tc>
        <w:tc>
          <w:tcPr>
            <w:tcW w:w="2019" w:type="dxa"/>
            <w:tcBorders>
              <w:top w:val="nil"/>
              <w:left w:val="nil"/>
              <w:bottom w:val="single" w:sz="4" w:space="0" w:color="auto"/>
              <w:right w:val="single" w:sz="4" w:space="0" w:color="auto"/>
            </w:tcBorders>
            <w:shd w:val="clear" w:color="auto" w:fill="auto"/>
            <w:noWrap/>
            <w:vAlign w:val="center"/>
            <w:hideMark/>
          </w:tcPr>
          <w:p w:rsidR="00B37017" w:rsidRPr="006063F1" w:rsidRDefault="00B37017" w:rsidP="003B58B1">
            <w:pPr>
              <w:ind w:right="-115"/>
              <w:jc w:val="center"/>
              <w:rPr>
                <w:color w:val="000000"/>
                <w:sz w:val="28"/>
                <w:szCs w:val="28"/>
              </w:rPr>
            </w:pPr>
          </w:p>
        </w:tc>
        <w:tc>
          <w:tcPr>
            <w:tcW w:w="1499" w:type="dxa"/>
            <w:tcBorders>
              <w:top w:val="single" w:sz="4" w:space="0" w:color="auto"/>
              <w:left w:val="nil"/>
              <w:bottom w:val="single" w:sz="4" w:space="0" w:color="auto"/>
              <w:right w:val="single" w:sz="4" w:space="0" w:color="auto"/>
            </w:tcBorders>
          </w:tcPr>
          <w:p w:rsidR="00B37017" w:rsidRPr="006063F1" w:rsidRDefault="00B37017" w:rsidP="003B58B1">
            <w:pPr>
              <w:ind w:right="-115"/>
              <w:jc w:val="center"/>
              <w:rPr>
                <w:color w:val="000000"/>
                <w:sz w:val="28"/>
                <w:szCs w:val="28"/>
              </w:rPr>
            </w:pPr>
          </w:p>
        </w:tc>
        <w:tc>
          <w:tcPr>
            <w:tcW w:w="1406" w:type="dxa"/>
            <w:tcBorders>
              <w:top w:val="single" w:sz="4" w:space="0" w:color="auto"/>
              <w:left w:val="single" w:sz="4" w:space="0" w:color="auto"/>
              <w:bottom w:val="single" w:sz="4" w:space="0" w:color="auto"/>
              <w:right w:val="single" w:sz="4" w:space="0" w:color="auto"/>
            </w:tcBorders>
          </w:tcPr>
          <w:p w:rsidR="00B37017" w:rsidRPr="006063F1" w:rsidRDefault="00B37017" w:rsidP="003B58B1">
            <w:pPr>
              <w:ind w:right="-115"/>
              <w:jc w:val="center"/>
              <w:rPr>
                <w:color w:val="000000"/>
                <w:sz w:val="28"/>
                <w:szCs w:val="28"/>
              </w:rPr>
            </w:pPr>
          </w:p>
        </w:tc>
        <w:tc>
          <w:tcPr>
            <w:tcW w:w="1406" w:type="dxa"/>
            <w:tcBorders>
              <w:top w:val="single" w:sz="4" w:space="0" w:color="auto"/>
              <w:left w:val="single" w:sz="4" w:space="0" w:color="auto"/>
              <w:bottom w:val="single" w:sz="4" w:space="0" w:color="auto"/>
              <w:right w:val="single" w:sz="4" w:space="0" w:color="auto"/>
            </w:tcBorders>
          </w:tcPr>
          <w:p w:rsidR="00B37017" w:rsidRPr="006063F1" w:rsidRDefault="00B37017" w:rsidP="003B58B1">
            <w:pPr>
              <w:ind w:right="-115"/>
              <w:jc w:val="center"/>
              <w:rPr>
                <w:color w:val="000000"/>
                <w:sz w:val="28"/>
                <w:szCs w:val="28"/>
              </w:rPr>
            </w:pPr>
            <w:r>
              <w:rPr>
                <w:color w:val="000000"/>
                <w:sz w:val="28"/>
                <w:szCs w:val="28"/>
              </w:rPr>
              <w:t>6</w:t>
            </w:r>
          </w:p>
        </w:tc>
      </w:tr>
    </w:tbl>
    <w:p w:rsidR="00C61FB8" w:rsidRDefault="00C61FB8" w:rsidP="006063F1">
      <w:pPr>
        <w:pStyle w:val="a5"/>
        <w:spacing w:line="360" w:lineRule="auto"/>
        <w:ind w:left="0" w:right="427" w:firstLine="567"/>
        <w:jc w:val="both"/>
        <w:rPr>
          <w:sz w:val="28"/>
          <w:szCs w:val="28"/>
        </w:rPr>
      </w:pPr>
      <w:r>
        <w:rPr>
          <w:sz w:val="28"/>
          <w:szCs w:val="28"/>
        </w:rPr>
        <w:lastRenderedPageBreak/>
        <w:t xml:space="preserve">Додаткові 5% навантаження покриють вбудовані в ТН електричні </w:t>
      </w:r>
      <w:proofErr w:type="spellStart"/>
      <w:r>
        <w:rPr>
          <w:sz w:val="28"/>
          <w:szCs w:val="28"/>
        </w:rPr>
        <w:t>тени</w:t>
      </w:r>
      <w:proofErr w:type="spellEnd"/>
      <w:r>
        <w:rPr>
          <w:sz w:val="28"/>
          <w:szCs w:val="28"/>
        </w:rPr>
        <w:t>.</w:t>
      </w:r>
    </w:p>
    <w:p w:rsidR="006063F1" w:rsidRDefault="006063F1" w:rsidP="006063F1">
      <w:pPr>
        <w:pStyle w:val="a5"/>
        <w:spacing w:line="360" w:lineRule="auto"/>
        <w:ind w:left="0" w:right="427" w:firstLine="567"/>
        <w:jc w:val="both"/>
        <w:rPr>
          <w:sz w:val="28"/>
          <w:szCs w:val="28"/>
        </w:rPr>
      </w:pPr>
      <w:r w:rsidRPr="006063F1">
        <w:rPr>
          <w:sz w:val="28"/>
          <w:szCs w:val="28"/>
        </w:rPr>
        <w:t>Для встановлення теплового насосу згідно</w:t>
      </w:r>
      <w:r w:rsidR="006A451A" w:rsidRPr="006A451A">
        <w:rPr>
          <w:sz w:val="28"/>
          <w:szCs w:val="28"/>
        </w:rPr>
        <w:t xml:space="preserve"> </w:t>
      </w:r>
      <w:r w:rsidRPr="006063F1">
        <w:rPr>
          <w:sz w:val="28"/>
          <w:szCs w:val="28"/>
        </w:rPr>
        <w:t>[</w:t>
      </w:r>
      <w:r w:rsidR="006A451A" w:rsidRPr="006A451A">
        <w:rPr>
          <w:sz w:val="28"/>
          <w:szCs w:val="28"/>
        </w:rPr>
        <w:t>16</w:t>
      </w:r>
      <w:r w:rsidRPr="006063F1">
        <w:rPr>
          <w:sz w:val="28"/>
          <w:szCs w:val="28"/>
        </w:rPr>
        <w:t>] потрібно також встанов</w:t>
      </w:r>
      <w:r w:rsidRPr="006063F1">
        <w:rPr>
          <w:sz w:val="28"/>
          <w:szCs w:val="28"/>
        </w:rPr>
        <w:t>и</w:t>
      </w:r>
      <w:r w:rsidRPr="006063F1">
        <w:rPr>
          <w:sz w:val="28"/>
          <w:szCs w:val="28"/>
        </w:rPr>
        <w:t xml:space="preserve">ти: бак ГВП на </w:t>
      </w:r>
      <w:r w:rsidR="00C61FB8">
        <w:rPr>
          <w:sz w:val="28"/>
          <w:szCs w:val="28"/>
        </w:rPr>
        <w:t>500</w:t>
      </w:r>
      <w:r w:rsidRPr="006063F1">
        <w:rPr>
          <w:sz w:val="28"/>
          <w:szCs w:val="28"/>
        </w:rPr>
        <w:t xml:space="preserve">л непрямого нагріву – </w:t>
      </w:r>
      <w:r w:rsidR="00C61FB8">
        <w:rPr>
          <w:sz w:val="28"/>
          <w:szCs w:val="28"/>
        </w:rPr>
        <w:t xml:space="preserve">4 </w:t>
      </w:r>
      <w:r w:rsidRPr="006063F1">
        <w:rPr>
          <w:sz w:val="28"/>
          <w:szCs w:val="28"/>
        </w:rPr>
        <w:t xml:space="preserve">шт., розширювальний бак </w:t>
      </w:r>
      <w:proofErr w:type="spellStart"/>
      <w:r w:rsidRPr="006063F1">
        <w:rPr>
          <w:sz w:val="28"/>
          <w:szCs w:val="28"/>
          <w:lang w:val="en-US"/>
        </w:rPr>
        <w:t>Zilmet</w:t>
      </w:r>
      <w:proofErr w:type="spellEnd"/>
      <w:r w:rsidRPr="006063F1">
        <w:rPr>
          <w:sz w:val="28"/>
          <w:szCs w:val="28"/>
        </w:rPr>
        <w:t xml:space="preserve"> </w:t>
      </w:r>
      <w:r w:rsidRPr="006063F1">
        <w:rPr>
          <w:sz w:val="28"/>
          <w:szCs w:val="28"/>
          <w:lang w:val="en-US"/>
        </w:rPr>
        <w:t>Cal</w:t>
      </w:r>
      <w:r w:rsidRPr="006063F1">
        <w:rPr>
          <w:sz w:val="28"/>
          <w:szCs w:val="28"/>
        </w:rPr>
        <w:t>-</w:t>
      </w:r>
      <w:r w:rsidRPr="006063F1">
        <w:rPr>
          <w:sz w:val="28"/>
          <w:szCs w:val="28"/>
          <w:lang w:val="en-US"/>
        </w:rPr>
        <w:t>Pro</w:t>
      </w:r>
      <w:r w:rsidRPr="006063F1">
        <w:rPr>
          <w:sz w:val="28"/>
          <w:szCs w:val="28"/>
        </w:rPr>
        <w:t xml:space="preserve"> – 2шт., автоматичний </w:t>
      </w:r>
      <w:proofErr w:type="spellStart"/>
      <w:r w:rsidRPr="006063F1">
        <w:rPr>
          <w:sz w:val="28"/>
          <w:szCs w:val="28"/>
        </w:rPr>
        <w:t>повітровідвідник</w:t>
      </w:r>
      <w:proofErr w:type="spellEnd"/>
      <w:r w:rsidRPr="006063F1">
        <w:rPr>
          <w:sz w:val="28"/>
          <w:szCs w:val="28"/>
        </w:rPr>
        <w:t xml:space="preserve"> – 4 шт., </w:t>
      </w:r>
      <w:proofErr w:type="spellStart"/>
      <w:r w:rsidRPr="006063F1">
        <w:rPr>
          <w:sz w:val="28"/>
          <w:szCs w:val="28"/>
        </w:rPr>
        <w:t>байпас</w:t>
      </w:r>
      <w:proofErr w:type="spellEnd"/>
      <w:r w:rsidRPr="006063F1">
        <w:rPr>
          <w:sz w:val="28"/>
          <w:szCs w:val="28"/>
        </w:rPr>
        <w:t xml:space="preserve"> – 2 шт., дода</w:t>
      </w:r>
      <w:r w:rsidRPr="006063F1">
        <w:rPr>
          <w:sz w:val="28"/>
          <w:szCs w:val="28"/>
        </w:rPr>
        <w:t>т</w:t>
      </w:r>
      <w:r w:rsidRPr="006063F1">
        <w:rPr>
          <w:sz w:val="28"/>
          <w:szCs w:val="28"/>
        </w:rPr>
        <w:t xml:space="preserve">кові виходи для зливу води – 6 шт., </w:t>
      </w:r>
      <w:proofErr w:type="spellStart"/>
      <w:r w:rsidRPr="006063F1">
        <w:rPr>
          <w:sz w:val="28"/>
          <w:szCs w:val="28"/>
        </w:rPr>
        <w:t>термоманометр</w:t>
      </w:r>
      <w:proofErr w:type="spellEnd"/>
      <w:r w:rsidRPr="006063F1">
        <w:rPr>
          <w:sz w:val="28"/>
          <w:szCs w:val="28"/>
        </w:rPr>
        <w:t xml:space="preserve"> – </w:t>
      </w:r>
      <w:r w:rsidR="001640FA">
        <w:rPr>
          <w:sz w:val="28"/>
          <w:szCs w:val="28"/>
        </w:rPr>
        <w:t xml:space="preserve">18 </w:t>
      </w:r>
      <w:r w:rsidRPr="006063F1">
        <w:rPr>
          <w:sz w:val="28"/>
          <w:szCs w:val="28"/>
        </w:rPr>
        <w:t xml:space="preserve">шт., циркуляційний насос – </w:t>
      </w:r>
      <w:r w:rsidR="001640FA">
        <w:rPr>
          <w:sz w:val="28"/>
          <w:szCs w:val="28"/>
        </w:rPr>
        <w:t>10</w:t>
      </w:r>
      <w:r w:rsidRPr="006063F1">
        <w:rPr>
          <w:sz w:val="28"/>
          <w:szCs w:val="28"/>
        </w:rPr>
        <w:t xml:space="preserve"> шт., фільтр грубої очистки – 1</w:t>
      </w:r>
      <w:r w:rsidR="001640FA">
        <w:rPr>
          <w:sz w:val="28"/>
          <w:szCs w:val="28"/>
        </w:rPr>
        <w:t>0</w:t>
      </w:r>
      <w:r w:rsidRPr="006063F1">
        <w:rPr>
          <w:sz w:val="28"/>
          <w:szCs w:val="28"/>
        </w:rPr>
        <w:t xml:space="preserve"> шт., теплообмінник – 2 шт.</w:t>
      </w:r>
    </w:p>
    <w:p w:rsidR="002E496F" w:rsidRDefault="002E496F" w:rsidP="006063F1">
      <w:pPr>
        <w:pStyle w:val="a5"/>
        <w:spacing w:line="360" w:lineRule="auto"/>
        <w:ind w:left="0" w:right="427" w:firstLine="567"/>
        <w:jc w:val="both"/>
        <w:rPr>
          <w:sz w:val="28"/>
          <w:szCs w:val="28"/>
        </w:rPr>
      </w:pPr>
      <w:r>
        <w:rPr>
          <w:sz w:val="28"/>
          <w:szCs w:val="28"/>
        </w:rPr>
        <w:t>Також було запропоновано схему підключення нової системи тепло забе</w:t>
      </w:r>
      <w:r>
        <w:rPr>
          <w:sz w:val="28"/>
          <w:szCs w:val="28"/>
        </w:rPr>
        <w:t>з</w:t>
      </w:r>
      <w:r>
        <w:rPr>
          <w:sz w:val="28"/>
          <w:szCs w:val="28"/>
        </w:rPr>
        <w:t>печення</w:t>
      </w:r>
      <w:r w:rsidR="00540930">
        <w:rPr>
          <w:sz w:val="28"/>
          <w:szCs w:val="28"/>
        </w:rPr>
        <w:t xml:space="preserve">, яка </w:t>
      </w:r>
      <w:r>
        <w:rPr>
          <w:sz w:val="28"/>
          <w:szCs w:val="28"/>
        </w:rPr>
        <w:t xml:space="preserve"> </w:t>
      </w:r>
      <w:r w:rsidR="00540930">
        <w:rPr>
          <w:sz w:val="28"/>
          <w:szCs w:val="28"/>
        </w:rPr>
        <w:t xml:space="preserve"> наведена </w:t>
      </w:r>
      <w:r>
        <w:rPr>
          <w:sz w:val="28"/>
          <w:szCs w:val="28"/>
        </w:rPr>
        <w:t>на рис. 4.1 для</w:t>
      </w:r>
      <w:r w:rsidR="00120E77">
        <w:rPr>
          <w:sz w:val="28"/>
          <w:szCs w:val="28"/>
        </w:rPr>
        <w:t xml:space="preserve"> </w:t>
      </w:r>
      <w:r w:rsidR="00113A24">
        <w:rPr>
          <w:sz w:val="28"/>
          <w:szCs w:val="28"/>
        </w:rPr>
        <w:t>опалення</w:t>
      </w:r>
      <w:r w:rsidR="00120E77">
        <w:rPr>
          <w:sz w:val="28"/>
          <w:szCs w:val="28"/>
        </w:rPr>
        <w:t xml:space="preserve"> та на рис.4.2 для </w:t>
      </w:r>
      <w:r w:rsidR="00113A24">
        <w:rPr>
          <w:sz w:val="28"/>
          <w:szCs w:val="28"/>
        </w:rPr>
        <w:t>ГВП</w:t>
      </w:r>
      <w:r w:rsidR="00120E77">
        <w:rPr>
          <w:sz w:val="28"/>
          <w:szCs w:val="28"/>
        </w:rPr>
        <w:t>, та сх</w:t>
      </w:r>
      <w:r w:rsidR="00120E77">
        <w:rPr>
          <w:sz w:val="28"/>
          <w:szCs w:val="28"/>
        </w:rPr>
        <w:t>е</w:t>
      </w:r>
      <w:r w:rsidR="00120E77">
        <w:rPr>
          <w:sz w:val="28"/>
          <w:szCs w:val="28"/>
        </w:rPr>
        <w:t>му розміщення теплових насосів на технічному поверсі на рис. 4.3.</w:t>
      </w:r>
    </w:p>
    <w:p w:rsidR="003B58B1" w:rsidRPr="006063F1" w:rsidRDefault="003B58B1" w:rsidP="006063F1">
      <w:pPr>
        <w:pStyle w:val="a5"/>
        <w:spacing w:line="360" w:lineRule="auto"/>
        <w:ind w:left="0" w:right="427" w:firstLine="567"/>
        <w:jc w:val="both"/>
        <w:rPr>
          <w:sz w:val="28"/>
          <w:szCs w:val="28"/>
        </w:rPr>
      </w:pPr>
    </w:p>
    <w:p w:rsidR="00687F80" w:rsidRDefault="00687F80" w:rsidP="0042346C">
      <w:pPr>
        <w:pStyle w:val="a5"/>
        <w:spacing w:line="360" w:lineRule="auto"/>
        <w:ind w:left="0" w:right="427" w:firstLine="0"/>
        <w:jc w:val="center"/>
        <w:rPr>
          <w:color w:val="000000"/>
          <w:sz w:val="28"/>
          <w:szCs w:val="28"/>
        </w:rPr>
      </w:pPr>
      <w:r>
        <w:rPr>
          <w:noProof/>
          <w:color w:val="000000"/>
          <w:sz w:val="28"/>
          <w:szCs w:val="28"/>
          <w:lang w:bidi="ar-SA"/>
        </w:rPr>
        <w:drawing>
          <wp:inline distT="0" distB="0" distL="0" distR="0" wp14:anchorId="5712D008" wp14:editId="07C39EB2">
            <wp:extent cx="5891338" cy="4724400"/>
            <wp:effectExtent l="0" t="0" r="0" b="0"/>
            <wp:docPr id="24" name="Рисунок 24" descr="D:\Вчення\Диплом\електрична\shema_otoplen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D:\Вчення\Диплом\електрична\shema_otoplenija.jpg"/>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5892515" cy="4725344"/>
                    </a:xfrm>
                    <a:prstGeom prst="rect">
                      <a:avLst/>
                    </a:prstGeom>
                    <a:noFill/>
                    <a:ln>
                      <a:noFill/>
                    </a:ln>
                  </pic:spPr>
                </pic:pic>
              </a:graphicData>
            </a:graphic>
          </wp:inline>
        </w:drawing>
      </w:r>
    </w:p>
    <w:p w:rsidR="00113A24" w:rsidRPr="006063F1" w:rsidRDefault="002E496F" w:rsidP="00113A24">
      <w:pPr>
        <w:pStyle w:val="a5"/>
        <w:spacing w:line="360" w:lineRule="auto"/>
        <w:ind w:left="0" w:right="427" w:firstLine="0"/>
        <w:jc w:val="center"/>
        <w:rPr>
          <w:color w:val="000000"/>
          <w:sz w:val="28"/>
          <w:szCs w:val="28"/>
        </w:rPr>
      </w:pPr>
      <w:r>
        <w:rPr>
          <w:color w:val="000000"/>
          <w:sz w:val="28"/>
          <w:szCs w:val="28"/>
        </w:rPr>
        <w:t>Рисунок 4.</w:t>
      </w:r>
      <w:r w:rsidR="00113A24">
        <w:rPr>
          <w:color w:val="000000"/>
          <w:sz w:val="28"/>
          <w:szCs w:val="28"/>
        </w:rPr>
        <w:t>1</w:t>
      </w:r>
      <w:r>
        <w:rPr>
          <w:color w:val="000000"/>
          <w:sz w:val="28"/>
          <w:szCs w:val="28"/>
        </w:rPr>
        <w:t xml:space="preserve"> </w:t>
      </w:r>
      <w:r w:rsidR="00764E19">
        <w:rPr>
          <w:color w:val="000000"/>
          <w:sz w:val="28"/>
          <w:szCs w:val="28"/>
        </w:rPr>
        <w:t>–</w:t>
      </w:r>
      <w:r>
        <w:rPr>
          <w:color w:val="000000"/>
          <w:sz w:val="28"/>
          <w:szCs w:val="28"/>
        </w:rPr>
        <w:t xml:space="preserve"> </w:t>
      </w:r>
      <w:r w:rsidRPr="006063F1">
        <w:rPr>
          <w:color w:val="000000"/>
          <w:sz w:val="28"/>
          <w:szCs w:val="28"/>
        </w:rPr>
        <w:t>Схема автономної системи опалення</w:t>
      </w:r>
      <w:r w:rsidR="00113A24">
        <w:rPr>
          <w:noProof/>
          <w:color w:val="000000"/>
          <w:sz w:val="28"/>
          <w:szCs w:val="28"/>
          <w:lang w:bidi="ar-SA"/>
        </w:rPr>
        <w:lastRenderedPageBreak/>
        <w:drawing>
          <wp:inline distT="0" distB="0" distL="0" distR="0" wp14:anchorId="436140B0" wp14:editId="04FB67F3">
            <wp:extent cx="5791200" cy="2572416"/>
            <wp:effectExtent l="0" t="0" r="0" b="0"/>
            <wp:docPr id="23" name="Рисунок 23" descr="D:\Вчення\Диплом\електрична\shema_gv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D:\Вчення\Диплом\електрична\shema_gvs.jpg"/>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5857798" cy="2601999"/>
                    </a:xfrm>
                    <a:prstGeom prst="rect">
                      <a:avLst/>
                    </a:prstGeom>
                    <a:noFill/>
                    <a:ln>
                      <a:noFill/>
                    </a:ln>
                  </pic:spPr>
                </pic:pic>
              </a:graphicData>
            </a:graphic>
          </wp:inline>
        </w:drawing>
      </w:r>
    </w:p>
    <w:p w:rsidR="00113A24" w:rsidRDefault="00113A24" w:rsidP="00113A24">
      <w:pPr>
        <w:pStyle w:val="a5"/>
        <w:spacing w:line="360" w:lineRule="auto"/>
        <w:ind w:left="0" w:right="427" w:firstLine="567"/>
        <w:jc w:val="center"/>
        <w:rPr>
          <w:color w:val="000000"/>
          <w:sz w:val="28"/>
          <w:szCs w:val="28"/>
        </w:rPr>
      </w:pPr>
      <w:r>
        <w:rPr>
          <w:color w:val="000000"/>
          <w:sz w:val="28"/>
          <w:szCs w:val="28"/>
        </w:rPr>
        <w:t xml:space="preserve">Рисунок 4.2 – </w:t>
      </w:r>
      <w:r w:rsidRPr="006063F1">
        <w:rPr>
          <w:color w:val="000000"/>
          <w:sz w:val="28"/>
          <w:szCs w:val="28"/>
        </w:rPr>
        <w:t xml:space="preserve">Схема автономної </w:t>
      </w:r>
      <w:r>
        <w:rPr>
          <w:color w:val="000000"/>
          <w:sz w:val="28"/>
          <w:szCs w:val="28"/>
        </w:rPr>
        <w:t>гарячого водопостачання</w:t>
      </w:r>
    </w:p>
    <w:p w:rsidR="002E496F" w:rsidRDefault="002E496F" w:rsidP="0042346C">
      <w:pPr>
        <w:pStyle w:val="a5"/>
        <w:spacing w:line="360" w:lineRule="auto"/>
        <w:ind w:left="0" w:right="427" w:firstLine="0"/>
        <w:jc w:val="center"/>
        <w:rPr>
          <w:color w:val="000000"/>
          <w:sz w:val="28"/>
          <w:szCs w:val="28"/>
        </w:rPr>
      </w:pPr>
    </w:p>
    <w:p w:rsidR="003036EA" w:rsidRDefault="00687F80" w:rsidP="00120E77">
      <w:pPr>
        <w:pStyle w:val="a5"/>
        <w:spacing w:line="360" w:lineRule="auto"/>
        <w:ind w:left="0" w:right="427" w:firstLine="0"/>
        <w:jc w:val="center"/>
        <w:rPr>
          <w:color w:val="000000"/>
          <w:sz w:val="28"/>
          <w:szCs w:val="28"/>
        </w:rPr>
      </w:pPr>
      <w:r w:rsidRPr="00687F80">
        <w:rPr>
          <w:noProof/>
          <w:color w:val="000000"/>
          <w:sz w:val="28"/>
          <w:szCs w:val="28"/>
          <w:lang w:bidi="ar-SA"/>
        </w:rPr>
        <w:drawing>
          <wp:inline distT="0" distB="0" distL="0" distR="0">
            <wp:extent cx="5171479" cy="45339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6" cstate="print"/>
                    <a:stretch>
                      <a:fillRect/>
                    </a:stretch>
                  </pic:blipFill>
                  <pic:spPr>
                    <a:xfrm>
                      <a:off x="0" y="0"/>
                      <a:ext cx="5172201" cy="4534533"/>
                    </a:xfrm>
                    <a:prstGeom prst="rect">
                      <a:avLst/>
                    </a:prstGeom>
                  </pic:spPr>
                </pic:pic>
              </a:graphicData>
            </a:graphic>
          </wp:inline>
        </w:drawing>
      </w:r>
    </w:p>
    <w:p w:rsidR="00120E77" w:rsidRDefault="00120E77" w:rsidP="00120E77">
      <w:pPr>
        <w:pStyle w:val="a5"/>
        <w:spacing w:line="360" w:lineRule="auto"/>
        <w:ind w:left="0" w:right="427" w:firstLine="0"/>
        <w:jc w:val="center"/>
        <w:rPr>
          <w:color w:val="000000"/>
          <w:sz w:val="28"/>
          <w:szCs w:val="28"/>
        </w:rPr>
      </w:pPr>
      <w:r>
        <w:rPr>
          <w:color w:val="000000"/>
          <w:sz w:val="28"/>
          <w:szCs w:val="28"/>
        </w:rPr>
        <w:t>Рисунок 4.</w:t>
      </w:r>
      <w:r w:rsidR="00687F80">
        <w:rPr>
          <w:color w:val="000000"/>
          <w:sz w:val="28"/>
          <w:szCs w:val="28"/>
        </w:rPr>
        <w:t>3</w:t>
      </w:r>
      <w:r>
        <w:rPr>
          <w:color w:val="000000"/>
          <w:sz w:val="28"/>
          <w:szCs w:val="28"/>
        </w:rPr>
        <w:t xml:space="preserve"> </w:t>
      </w:r>
      <w:r w:rsidR="00764E19">
        <w:rPr>
          <w:color w:val="000000"/>
          <w:sz w:val="28"/>
          <w:szCs w:val="28"/>
        </w:rPr>
        <w:t>–</w:t>
      </w:r>
      <w:r>
        <w:rPr>
          <w:color w:val="000000"/>
          <w:sz w:val="28"/>
          <w:szCs w:val="28"/>
        </w:rPr>
        <w:t xml:space="preserve"> </w:t>
      </w:r>
      <w:r w:rsidRPr="006063F1">
        <w:rPr>
          <w:color w:val="000000"/>
          <w:sz w:val="28"/>
          <w:szCs w:val="28"/>
        </w:rPr>
        <w:t xml:space="preserve">Схема </w:t>
      </w:r>
      <w:r>
        <w:rPr>
          <w:color w:val="000000"/>
          <w:sz w:val="28"/>
          <w:szCs w:val="28"/>
        </w:rPr>
        <w:t>розміщення ТН на технічному поверсі</w:t>
      </w:r>
    </w:p>
    <w:p w:rsidR="006063F1" w:rsidRDefault="006063F1" w:rsidP="006063F1">
      <w:pPr>
        <w:spacing w:line="360" w:lineRule="auto"/>
        <w:ind w:right="427" w:firstLineChars="202" w:firstLine="566"/>
        <w:jc w:val="both"/>
        <w:rPr>
          <w:color w:val="000000"/>
          <w:sz w:val="28"/>
          <w:szCs w:val="28"/>
        </w:rPr>
      </w:pPr>
      <w:r w:rsidRPr="006063F1">
        <w:rPr>
          <w:color w:val="000000"/>
          <w:sz w:val="28"/>
          <w:szCs w:val="28"/>
        </w:rPr>
        <w:t>Фінансові розрахунки зведемо в таблицю 4</w:t>
      </w:r>
      <w:r w:rsidR="00E907DA">
        <w:rPr>
          <w:color w:val="000000"/>
          <w:sz w:val="28"/>
          <w:szCs w:val="28"/>
        </w:rPr>
        <w:t>.4</w:t>
      </w:r>
      <w:r w:rsidR="003036EA">
        <w:rPr>
          <w:color w:val="000000"/>
          <w:sz w:val="28"/>
          <w:szCs w:val="28"/>
        </w:rPr>
        <w:t>.</w:t>
      </w:r>
    </w:p>
    <w:p w:rsidR="003036EA" w:rsidRPr="006063F1" w:rsidRDefault="003036EA" w:rsidP="006063F1">
      <w:pPr>
        <w:spacing w:line="360" w:lineRule="auto"/>
        <w:ind w:right="427" w:firstLineChars="202" w:firstLine="566"/>
        <w:jc w:val="both"/>
        <w:rPr>
          <w:color w:val="000000"/>
          <w:sz w:val="28"/>
          <w:szCs w:val="28"/>
        </w:rPr>
      </w:pPr>
    </w:p>
    <w:p w:rsidR="00113A24" w:rsidRDefault="00113A24" w:rsidP="003036EA">
      <w:pPr>
        <w:pStyle w:val="a5"/>
        <w:spacing w:line="360" w:lineRule="auto"/>
        <w:ind w:left="0" w:right="427" w:firstLine="567"/>
        <w:rPr>
          <w:color w:val="000000"/>
          <w:sz w:val="28"/>
          <w:szCs w:val="28"/>
        </w:rPr>
      </w:pPr>
    </w:p>
    <w:p w:rsidR="00113A24" w:rsidRDefault="00113A24" w:rsidP="003036EA">
      <w:pPr>
        <w:pStyle w:val="a5"/>
        <w:spacing w:line="360" w:lineRule="auto"/>
        <w:ind w:left="0" w:right="427" w:firstLine="567"/>
        <w:rPr>
          <w:color w:val="000000"/>
          <w:sz w:val="28"/>
          <w:szCs w:val="28"/>
        </w:rPr>
      </w:pPr>
    </w:p>
    <w:p w:rsidR="006063F1" w:rsidRPr="006063F1" w:rsidRDefault="006063F1" w:rsidP="003036EA">
      <w:pPr>
        <w:pStyle w:val="a5"/>
        <w:spacing w:line="360" w:lineRule="auto"/>
        <w:ind w:left="0" w:right="427" w:firstLine="567"/>
        <w:rPr>
          <w:color w:val="000000"/>
          <w:sz w:val="28"/>
          <w:szCs w:val="28"/>
        </w:rPr>
      </w:pPr>
      <w:r w:rsidRPr="006063F1">
        <w:rPr>
          <w:color w:val="000000"/>
          <w:sz w:val="28"/>
          <w:szCs w:val="28"/>
        </w:rPr>
        <w:lastRenderedPageBreak/>
        <w:t>Таблиця 4</w:t>
      </w:r>
      <w:r w:rsidR="00E907DA">
        <w:rPr>
          <w:color w:val="000000"/>
          <w:sz w:val="28"/>
          <w:szCs w:val="28"/>
        </w:rPr>
        <w:t>.4</w:t>
      </w:r>
      <w:r w:rsidRPr="006063F1">
        <w:rPr>
          <w:color w:val="000000"/>
          <w:sz w:val="28"/>
          <w:szCs w:val="28"/>
        </w:rPr>
        <w:t xml:space="preserve"> – Орієнтовні фінансові розрахунки</w:t>
      </w:r>
    </w:p>
    <w:tbl>
      <w:tblPr>
        <w:tblW w:w="9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
        <w:gridCol w:w="5670"/>
        <w:gridCol w:w="2467"/>
      </w:tblGrid>
      <w:tr w:rsidR="006063F1" w:rsidRPr="002E496F" w:rsidTr="002E496F">
        <w:trPr>
          <w:trHeight w:val="602"/>
          <w:jc w:val="center"/>
        </w:trPr>
        <w:tc>
          <w:tcPr>
            <w:tcW w:w="892" w:type="dxa"/>
            <w:shd w:val="clear" w:color="auto" w:fill="auto"/>
            <w:noWrap/>
            <w:vAlign w:val="center"/>
            <w:hideMark/>
          </w:tcPr>
          <w:p w:rsidR="006063F1" w:rsidRPr="002E496F" w:rsidRDefault="006063F1" w:rsidP="00120E77">
            <w:pPr>
              <w:spacing w:line="360" w:lineRule="auto"/>
              <w:ind w:left="-555" w:right="-154" w:firstLine="567"/>
              <w:jc w:val="center"/>
              <w:rPr>
                <w:b/>
                <w:bCs/>
                <w:color w:val="000000"/>
                <w:sz w:val="27"/>
                <w:szCs w:val="27"/>
              </w:rPr>
            </w:pPr>
            <w:r w:rsidRPr="002E496F">
              <w:rPr>
                <w:b/>
                <w:bCs/>
                <w:color w:val="000000"/>
                <w:sz w:val="27"/>
                <w:szCs w:val="27"/>
              </w:rPr>
              <w:t>№</w:t>
            </w:r>
          </w:p>
        </w:tc>
        <w:tc>
          <w:tcPr>
            <w:tcW w:w="5670" w:type="dxa"/>
          </w:tcPr>
          <w:p w:rsidR="006063F1" w:rsidRPr="002E496F" w:rsidRDefault="006063F1" w:rsidP="00120E77">
            <w:pPr>
              <w:spacing w:line="360" w:lineRule="auto"/>
              <w:ind w:left="-29"/>
              <w:jc w:val="center"/>
              <w:rPr>
                <w:b/>
                <w:bCs/>
                <w:color w:val="000000"/>
                <w:sz w:val="27"/>
                <w:szCs w:val="27"/>
              </w:rPr>
            </w:pPr>
            <w:r w:rsidRPr="002E496F">
              <w:rPr>
                <w:b/>
                <w:bCs/>
                <w:color w:val="000000"/>
                <w:sz w:val="27"/>
                <w:szCs w:val="27"/>
              </w:rPr>
              <w:t>Найменування</w:t>
            </w:r>
          </w:p>
        </w:tc>
        <w:tc>
          <w:tcPr>
            <w:tcW w:w="2467" w:type="dxa"/>
            <w:shd w:val="clear" w:color="auto" w:fill="auto"/>
            <w:noWrap/>
            <w:vAlign w:val="center"/>
            <w:hideMark/>
          </w:tcPr>
          <w:p w:rsidR="006063F1" w:rsidRPr="002E496F" w:rsidRDefault="006063F1" w:rsidP="00120E77">
            <w:pPr>
              <w:spacing w:line="360" w:lineRule="auto"/>
              <w:ind w:left="-29"/>
              <w:jc w:val="center"/>
              <w:rPr>
                <w:b/>
                <w:bCs/>
                <w:color w:val="000000"/>
                <w:sz w:val="27"/>
                <w:szCs w:val="27"/>
              </w:rPr>
            </w:pPr>
            <w:r w:rsidRPr="002E496F">
              <w:rPr>
                <w:b/>
                <w:bCs/>
                <w:color w:val="000000"/>
                <w:sz w:val="27"/>
                <w:szCs w:val="27"/>
              </w:rPr>
              <w:t xml:space="preserve">Вартість, тис. </w:t>
            </w:r>
            <w:proofErr w:type="spellStart"/>
            <w:r w:rsidRPr="002E496F">
              <w:rPr>
                <w:b/>
                <w:bCs/>
                <w:color w:val="000000"/>
                <w:sz w:val="27"/>
                <w:szCs w:val="27"/>
              </w:rPr>
              <w:t>Грн</w:t>
            </w:r>
            <w:proofErr w:type="spellEnd"/>
          </w:p>
        </w:tc>
      </w:tr>
      <w:tr w:rsidR="006063F1" w:rsidRPr="002E496F" w:rsidTr="00C94D91">
        <w:trPr>
          <w:trHeight w:val="375"/>
          <w:jc w:val="center"/>
        </w:trPr>
        <w:tc>
          <w:tcPr>
            <w:tcW w:w="892" w:type="dxa"/>
            <w:shd w:val="clear" w:color="000000" w:fill="FFFFFF"/>
            <w:noWrap/>
            <w:vAlign w:val="center"/>
            <w:hideMark/>
          </w:tcPr>
          <w:p w:rsidR="006063F1" w:rsidRPr="002E496F" w:rsidRDefault="006063F1" w:rsidP="00120E77">
            <w:pPr>
              <w:spacing w:line="360" w:lineRule="auto"/>
              <w:ind w:left="-555" w:right="-154" w:firstLine="567"/>
              <w:jc w:val="center"/>
              <w:rPr>
                <w:color w:val="000000"/>
                <w:sz w:val="27"/>
                <w:szCs w:val="27"/>
              </w:rPr>
            </w:pPr>
            <w:r w:rsidRPr="002E496F">
              <w:rPr>
                <w:color w:val="000000"/>
                <w:sz w:val="27"/>
                <w:szCs w:val="27"/>
              </w:rPr>
              <w:t>1</w:t>
            </w:r>
          </w:p>
        </w:tc>
        <w:tc>
          <w:tcPr>
            <w:tcW w:w="5670" w:type="dxa"/>
          </w:tcPr>
          <w:p w:rsidR="006063F1" w:rsidRPr="002E496F" w:rsidRDefault="006063F1" w:rsidP="00120E77">
            <w:pPr>
              <w:spacing w:line="360" w:lineRule="auto"/>
              <w:ind w:left="-29"/>
              <w:jc w:val="center"/>
              <w:rPr>
                <w:color w:val="000000"/>
                <w:sz w:val="27"/>
                <w:szCs w:val="27"/>
              </w:rPr>
            </w:pPr>
            <w:r w:rsidRPr="002E496F">
              <w:rPr>
                <w:color w:val="000000"/>
                <w:sz w:val="27"/>
                <w:szCs w:val="27"/>
              </w:rPr>
              <w:t>Вартість теплових насосів для ГВП</w:t>
            </w:r>
          </w:p>
        </w:tc>
        <w:tc>
          <w:tcPr>
            <w:tcW w:w="2467" w:type="dxa"/>
            <w:shd w:val="clear" w:color="auto" w:fill="auto"/>
            <w:noWrap/>
            <w:vAlign w:val="center"/>
            <w:hideMark/>
          </w:tcPr>
          <w:p w:rsidR="006063F1" w:rsidRPr="002E496F" w:rsidRDefault="00C61FB8" w:rsidP="00120E77">
            <w:pPr>
              <w:spacing w:line="360" w:lineRule="auto"/>
              <w:ind w:left="-29"/>
              <w:jc w:val="center"/>
              <w:rPr>
                <w:color w:val="000000"/>
                <w:sz w:val="27"/>
                <w:szCs w:val="27"/>
              </w:rPr>
            </w:pPr>
            <w:r w:rsidRPr="00C61FB8">
              <w:rPr>
                <w:color w:val="000000"/>
                <w:sz w:val="27"/>
                <w:szCs w:val="27"/>
              </w:rPr>
              <w:t>943</w:t>
            </w:r>
            <w:r>
              <w:rPr>
                <w:color w:val="000000"/>
                <w:sz w:val="27"/>
                <w:szCs w:val="27"/>
              </w:rPr>
              <w:t>,64</w:t>
            </w:r>
          </w:p>
        </w:tc>
      </w:tr>
      <w:tr w:rsidR="006063F1" w:rsidRPr="002E496F" w:rsidTr="00C94D91">
        <w:trPr>
          <w:trHeight w:val="375"/>
          <w:jc w:val="center"/>
        </w:trPr>
        <w:tc>
          <w:tcPr>
            <w:tcW w:w="892" w:type="dxa"/>
            <w:shd w:val="clear" w:color="000000" w:fill="FFFFFF"/>
            <w:noWrap/>
            <w:vAlign w:val="center"/>
            <w:hideMark/>
          </w:tcPr>
          <w:p w:rsidR="006063F1" w:rsidRPr="002E496F" w:rsidRDefault="006063F1" w:rsidP="00120E77">
            <w:pPr>
              <w:spacing w:line="360" w:lineRule="auto"/>
              <w:ind w:left="-555" w:right="-154" w:firstLine="567"/>
              <w:jc w:val="center"/>
              <w:rPr>
                <w:color w:val="000000"/>
                <w:sz w:val="27"/>
                <w:szCs w:val="27"/>
              </w:rPr>
            </w:pPr>
            <w:r w:rsidRPr="002E496F">
              <w:rPr>
                <w:color w:val="000000"/>
                <w:sz w:val="27"/>
                <w:szCs w:val="27"/>
              </w:rPr>
              <w:t>2</w:t>
            </w:r>
          </w:p>
        </w:tc>
        <w:tc>
          <w:tcPr>
            <w:tcW w:w="5670" w:type="dxa"/>
          </w:tcPr>
          <w:p w:rsidR="006063F1" w:rsidRPr="002E496F" w:rsidRDefault="006063F1" w:rsidP="00120E77">
            <w:pPr>
              <w:spacing w:line="360" w:lineRule="auto"/>
              <w:ind w:left="-29"/>
              <w:jc w:val="center"/>
              <w:rPr>
                <w:color w:val="000000"/>
                <w:sz w:val="27"/>
                <w:szCs w:val="27"/>
              </w:rPr>
            </w:pPr>
            <w:r w:rsidRPr="002E496F">
              <w:rPr>
                <w:color w:val="000000"/>
                <w:sz w:val="27"/>
                <w:szCs w:val="27"/>
              </w:rPr>
              <w:t>Вартість теплових насосів для опалення</w:t>
            </w:r>
          </w:p>
        </w:tc>
        <w:tc>
          <w:tcPr>
            <w:tcW w:w="2467" w:type="dxa"/>
            <w:shd w:val="clear" w:color="auto" w:fill="auto"/>
            <w:noWrap/>
            <w:vAlign w:val="center"/>
            <w:hideMark/>
          </w:tcPr>
          <w:p w:rsidR="006063F1" w:rsidRPr="002E496F" w:rsidRDefault="00C61FB8" w:rsidP="00120E77">
            <w:pPr>
              <w:spacing w:line="360" w:lineRule="auto"/>
              <w:ind w:left="-29"/>
              <w:jc w:val="center"/>
              <w:rPr>
                <w:color w:val="000000"/>
                <w:sz w:val="27"/>
                <w:szCs w:val="27"/>
              </w:rPr>
            </w:pPr>
            <w:r w:rsidRPr="00C61FB8">
              <w:rPr>
                <w:color w:val="000000"/>
                <w:sz w:val="27"/>
                <w:szCs w:val="27"/>
              </w:rPr>
              <w:t>1887</w:t>
            </w:r>
            <w:r>
              <w:rPr>
                <w:color w:val="000000"/>
                <w:sz w:val="27"/>
                <w:szCs w:val="27"/>
              </w:rPr>
              <w:t>,28</w:t>
            </w:r>
          </w:p>
        </w:tc>
      </w:tr>
      <w:tr w:rsidR="006063F1" w:rsidRPr="002E496F" w:rsidTr="00C94D91">
        <w:trPr>
          <w:trHeight w:val="375"/>
          <w:jc w:val="center"/>
        </w:trPr>
        <w:tc>
          <w:tcPr>
            <w:tcW w:w="892" w:type="dxa"/>
            <w:shd w:val="clear" w:color="auto" w:fill="auto"/>
            <w:noWrap/>
            <w:vAlign w:val="center"/>
            <w:hideMark/>
          </w:tcPr>
          <w:p w:rsidR="006063F1" w:rsidRPr="002E496F" w:rsidRDefault="006063F1" w:rsidP="00120E77">
            <w:pPr>
              <w:spacing w:line="360" w:lineRule="auto"/>
              <w:ind w:left="-555" w:right="-154" w:firstLine="567"/>
              <w:jc w:val="center"/>
              <w:rPr>
                <w:color w:val="000000"/>
                <w:sz w:val="27"/>
                <w:szCs w:val="27"/>
              </w:rPr>
            </w:pPr>
            <w:r w:rsidRPr="002E496F">
              <w:rPr>
                <w:color w:val="000000"/>
                <w:sz w:val="27"/>
                <w:szCs w:val="27"/>
              </w:rPr>
              <w:t>3</w:t>
            </w:r>
          </w:p>
        </w:tc>
        <w:tc>
          <w:tcPr>
            <w:tcW w:w="5670" w:type="dxa"/>
          </w:tcPr>
          <w:p w:rsidR="006063F1" w:rsidRPr="002E496F" w:rsidRDefault="006063F1" w:rsidP="00120E77">
            <w:pPr>
              <w:spacing w:line="360" w:lineRule="auto"/>
              <w:ind w:left="-29"/>
              <w:jc w:val="center"/>
              <w:rPr>
                <w:color w:val="000000"/>
                <w:sz w:val="27"/>
                <w:szCs w:val="27"/>
              </w:rPr>
            </w:pPr>
            <w:r w:rsidRPr="002E496F">
              <w:rPr>
                <w:color w:val="000000"/>
                <w:sz w:val="27"/>
                <w:szCs w:val="27"/>
              </w:rPr>
              <w:t>Монтаж теплових насосів для ГВП</w:t>
            </w:r>
          </w:p>
        </w:tc>
        <w:tc>
          <w:tcPr>
            <w:tcW w:w="2467" w:type="dxa"/>
            <w:shd w:val="clear" w:color="auto" w:fill="auto"/>
            <w:noWrap/>
            <w:vAlign w:val="center"/>
            <w:hideMark/>
          </w:tcPr>
          <w:p w:rsidR="006063F1" w:rsidRPr="002E496F" w:rsidRDefault="006063F1" w:rsidP="00120E77">
            <w:pPr>
              <w:spacing w:line="360" w:lineRule="auto"/>
              <w:ind w:left="-29"/>
              <w:jc w:val="center"/>
              <w:rPr>
                <w:color w:val="000000"/>
                <w:sz w:val="27"/>
                <w:szCs w:val="27"/>
              </w:rPr>
            </w:pPr>
            <w:r w:rsidRPr="002E496F">
              <w:rPr>
                <w:color w:val="000000"/>
                <w:sz w:val="27"/>
                <w:szCs w:val="27"/>
              </w:rPr>
              <w:t>51,6</w:t>
            </w:r>
          </w:p>
        </w:tc>
      </w:tr>
      <w:tr w:rsidR="006063F1" w:rsidRPr="002E496F" w:rsidTr="00C94D91">
        <w:trPr>
          <w:trHeight w:val="375"/>
          <w:jc w:val="center"/>
        </w:trPr>
        <w:tc>
          <w:tcPr>
            <w:tcW w:w="892" w:type="dxa"/>
            <w:shd w:val="clear" w:color="auto" w:fill="auto"/>
            <w:noWrap/>
            <w:vAlign w:val="center"/>
          </w:tcPr>
          <w:p w:rsidR="006063F1" w:rsidRPr="002E496F" w:rsidRDefault="006063F1" w:rsidP="00120E77">
            <w:pPr>
              <w:spacing w:line="360" w:lineRule="auto"/>
              <w:ind w:left="-555" w:right="-154" w:firstLine="567"/>
              <w:jc w:val="center"/>
              <w:rPr>
                <w:color w:val="000000"/>
                <w:sz w:val="27"/>
                <w:szCs w:val="27"/>
              </w:rPr>
            </w:pPr>
            <w:r w:rsidRPr="002E496F">
              <w:rPr>
                <w:color w:val="000000"/>
                <w:sz w:val="27"/>
                <w:szCs w:val="27"/>
              </w:rPr>
              <w:t>4</w:t>
            </w:r>
          </w:p>
        </w:tc>
        <w:tc>
          <w:tcPr>
            <w:tcW w:w="5670" w:type="dxa"/>
          </w:tcPr>
          <w:p w:rsidR="006063F1" w:rsidRPr="002E496F" w:rsidRDefault="006063F1" w:rsidP="00120E77">
            <w:pPr>
              <w:spacing w:line="360" w:lineRule="auto"/>
              <w:ind w:left="-29"/>
              <w:jc w:val="center"/>
              <w:rPr>
                <w:color w:val="000000"/>
                <w:sz w:val="27"/>
                <w:szCs w:val="27"/>
              </w:rPr>
            </w:pPr>
            <w:r w:rsidRPr="002E496F">
              <w:rPr>
                <w:color w:val="000000"/>
                <w:sz w:val="27"/>
                <w:szCs w:val="27"/>
              </w:rPr>
              <w:t>Монтаж теплових насосів для опалення</w:t>
            </w:r>
          </w:p>
        </w:tc>
        <w:tc>
          <w:tcPr>
            <w:tcW w:w="2467" w:type="dxa"/>
            <w:shd w:val="clear" w:color="auto" w:fill="auto"/>
            <w:noWrap/>
            <w:vAlign w:val="center"/>
          </w:tcPr>
          <w:p w:rsidR="006063F1" w:rsidRPr="002E496F" w:rsidRDefault="006063F1" w:rsidP="00120E77">
            <w:pPr>
              <w:spacing w:line="360" w:lineRule="auto"/>
              <w:ind w:left="-29"/>
              <w:jc w:val="center"/>
              <w:rPr>
                <w:color w:val="000000"/>
                <w:sz w:val="27"/>
                <w:szCs w:val="27"/>
              </w:rPr>
            </w:pPr>
            <w:r w:rsidRPr="002E496F">
              <w:rPr>
                <w:color w:val="000000"/>
                <w:sz w:val="27"/>
                <w:szCs w:val="27"/>
              </w:rPr>
              <w:t>152</w:t>
            </w:r>
          </w:p>
        </w:tc>
      </w:tr>
      <w:tr w:rsidR="006063F1" w:rsidRPr="002E496F" w:rsidTr="00C94D91">
        <w:trPr>
          <w:trHeight w:val="629"/>
          <w:jc w:val="center"/>
        </w:trPr>
        <w:tc>
          <w:tcPr>
            <w:tcW w:w="892" w:type="dxa"/>
            <w:shd w:val="clear" w:color="auto" w:fill="auto"/>
            <w:noWrap/>
            <w:vAlign w:val="center"/>
          </w:tcPr>
          <w:p w:rsidR="006063F1" w:rsidRPr="002E496F" w:rsidRDefault="006063F1" w:rsidP="00120E77">
            <w:pPr>
              <w:spacing w:line="360" w:lineRule="auto"/>
              <w:ind w:left="-555" w:right="-154" w:firstLine="567"/>
              <w:jc w:val="center"/>
              <w:rPr>
                <w:color w:val="000000"/>
                <w:sz w:val="27"/>
                <w:szCs w:val="27"/>
              </w:rPr>
            </w:pPr>
            <w:r w:rsidRPr="002E496F">
              <w:rPr>
                <w:color w:val="000000"/>
                <w:sz w:val="27"/>
                <w:szCs w:val="27"/>
              </w:rPr>
              <w:t>5</w:t>
            </w:r>
          </w:p>
        </w:tc>
        <w:tc>
          <w:tcPr>
            <w:tcW w:w="5670" w:type="dxa"/>
          </w:tcPr>
          <w:p w:rsidR="006063F1" w:rsidRPr="002E496F" w:rsidRDefault="006063F1" w:rsidP="00120E77">
            <w:pPr>
              <w:spacing w:line="360" w:lineRule="auto"/>
              <w:ind w:left="-29"/>
              <w:jc w:val="center"/>
              <w:rPr>
                <w:color w:val="000000"/>
                <w:sz w:val="27"/>
                <w:szCs w:val="27"/>
              </w:rPr>
            </w:pPr>
            <w:r w:rsidRPr="002E496F">
              <w:rPr>
                <w:color w:val="000000"/>
                <w:sz w:val="27"/>
                <w:szCs w:val="27"/>
              </w:rPr>
              <w:t>Вартість додаткового обладнання для монтажу автономної системи ГВП</w:t>
            </w:r>
          </w:p>
        </w:tc>
        <w:tc>
          <w:tcPr>
            <w:tcW w:w="2467" w:type="dxa"/>
            <w:shd w:val="clear" w:color="auto" w:fill="auto"/>
            <w:noWrap/>
            <w:vAlign w:val="center"/>
          </w:tcPr>
          <w:p w:rsidR="006063F1" w:rsidRPr="002E496F" w:rsidRDefault="00C61FB8" w:rsidP="00120E77">
            <w:pPr>
              <w:spacing w:line="360" w:lineRule="auto"/>
              <w:ind w:left="-29"/>
              <w:jc w:val="center"/>
              <w:rPr>
                <w:color w:val="000000"/>
                <w:sz w:val="27"/>
                <w:szCs w:val="27"/>
              </w:rPr>
            </w:pPr>
            <w:r>
              <w:rPr>
                <w:color w:val="000000"/>
                <w:sz w:val="27"/>
                <w:szCs w:val="27"/>
              </w:rPr>
              <w:t>300</w:t>
            </w:r>
          </w:p>
        </w:tc>
      </w:tr>
      <w:tr w:rsidR="006063F1" w:rsidRPr="002E496F" w:rsidTr="00C94D91">
        <w:trPr>
          <w:trHeight w:val="375"/>
          <w:jc w:val="center"/>
        </w:trPr>
        <w:tc>
          <w:tcPr>
            <w:tcW w:w="892" w:type="dxa"/>
            <w:shd w:val="clear" w:color="auto" w:fill="auto"/>
            <w:noWrap/>
            <w:vAlign w:val="center"/>
          </w:tcPr>
          <w:p w:rsidR="006063F1" w:rsidRPr="002E496F" w:rsidRDefault="006063F1" w:rsidP="00120E77">
            <w:pPr>
              <w:spacing w:line="360" w:lineRule="auto"/>
              <w:ind w:left="-555" w:right="-154" w:firstLine="567"/>
              <w:jc w:val="center"/>
              <w:rPr>
                <w:color w:val="000000"/>
                <w:sz w:val="27"/>
                <w:szCs w:val="27"/>
              </w:rPr>
            </w:pPr>
            <w:r w:rsidRPr="002E496F">
              <w:rPr>
                <w:color w:val="000000"/>
                <w:sz w:val="27"/>
                <w:szCs w:val="27"/>
              </w:rPr>
              <w:t>6</w:t>
            </w:r>
          </w:p>
        </w:tc>
        <w:tc>
          <w:tcPr>
            <w:tcW w:w="5670" w:type="dxa"/>
          </w:tcPr>
          <w:p w:rsidR="006063F1" w:rsidRPr="002E496F" w:rsidRDefault="006063F1" w:rsidP="00120E77">
            <w:pPr>
              <w:spacing w:line="360" w:lineRule="auto"/>
              <w:ind w:left="-29"/>
              <w:jc w:val="center"/>
              <w:rPr>
                <w:color w:val="000000"/>
                <w:sz w:val="27"/>
                <w:szCs w:val="27"/>
              </w:rPr>
            </w:pPr>
            <w:r w:rsidRPr="002E496F">
              <w:rPr>
                <w:color w:val="000000"/>
                <w:sz w:val="27"/>
                <w:szCs w:val="27"/>
              </w:rPr>
              <w:t>Вартість додаткового обладнання для монтажу автономної системи опалення</w:t>
            </w:r>
          </w:p>
        </w:tc>
        <w:tc>
          <w:tcPr>
            <w:tcW w:w="2467" w:type="dxa"/>
            <w:shd w:val="clear" w:color="auto" w:fill="auto"/>
            <w:noWrap/>
            <w:vAlign w:val="center"/>
          </w:tcPr>
          <w:p w:rsidR="006063F1" w:rsidRPr="002E496F" w:rsidRDefault="006063F1" w:rsidP="00C61FB8">
            <w:pPr>
              <w:spacing w:line="360" w:lineRule="auto"/>
              <w:ind w:left="-29"/>
              <w:jc w:val="center"/>
              <w:rPr>
                <w:color w:val="000000"/>
                <w:sz w:val="27"/>
                <w:szCs w:val="27"/>
              </w:rPr>
            </w:pPr>
            <w:r w:rsidRPr="002E496F">
              <w:rPr>
                <w:color w:val="000000"/>
                <w:sz w:val="27"/>
                <w:szCs w:val="27"/>
              </w:rPr>
              <w:t>1</w:t>
            </w:r>
            <w:r w:rsidR="00C61FB8">
              <w:rPr>
                <w:color w:val="000000"/>
                <w:sz w:val="27"/>
                <w:szCs w:val="27"/>
              </w:rPr>
              <w:t>43</w:t>
            </w:r>
            <w:r w:rsidRPr="002E496F">
              <w:rPr>
                <w:color w:val="000000"/>
                <w:sz w:val="27"/>
                <w:szCs w:val="27"/>
              </w:rPr>
              <w:t>0</w:t>
            </w:r>
          </w:p>
        </w:tc>
      </w:tr>
      <w:tr w:rsidR="006063F1" w:rsidRPr="002E496F" w:rsidTr="00C94D91">
        <w:trPr>
          <w:trHeight w:val="375"/>
          <w:jc w:val="center"/>
        </w:trPr>
        <w:tc>
          <w:tcPr>
            <w:tcW w:w="892" w:type="dxa"/>
            <w:shd w:val="clear" w:color="auto" w:fill="auto"/>
            <w:noWrap/>
            <w:vAlign w:val="center"/>
          </w:tcPr>
          <w:p w:rsidR="006063F1" w:rsidRPr="002E496F" w:rsidRDefault="006063F1" w:rsidP="00120E77">
            <w:pPr>
              <w:spacing w:line="360" w:lineRule="auto"/>
              <w:ind w:left="-555" w:right="-154" w:firstLine="567"/>
              <w:jc w:val="center"/>
              <w:rPr>
                <w:color w:val="000000"/>
                <w:sz w:val="27"/>
                <w:szCs w:val="27"/>
              </w:rPr>
            </w:pPr>
            <w:r w:rsidRPr="002E496F">
              <w:rPr>
                <w:color w:val="000000"/>
                <w:sz w:val="27"/>
                <w:szCs w:val="27"/>
              </w:rPr>
              <w:t>7</w:t>
            </w:r>
          </w:p>
        </w:tc>
        <w:tc>
          <w:tcPr>
            <w:tcW w:w="5670" w:type="dxa"/>
          </w:tcPr>
          <w:p w:rsidR="006063F1" w:rsidRPr="002E496F" w:rsidRDefault="006063F1" w:rsidP="00120E77">
            <w:pPr>
              <w:spacing w:line="360" w:lineRule="auto"/>
              <w:ind w:left="-29"/>
              <w:jc w:val="center"/>
              <w:rPr>
                <w:color w:val="000000"/>
                <w:sz w:val="27"/>
                <w:szCs w:val="27"/>
              </w:rPr>
            </w:pPr>
            <w:r w:rsidRPr="002E496F">
              <w:rPr>
                <w:color w:val="000000"/>
                <w:sz w:val="27"/>
                <w:szCs w:val="27"/>
              </w:rPr>
              <w:t>Проект автономної системи ГВП</w:t>
            </w:r>
          </w:p>
        </w:tc>
        <w:tc>
          <w:tcPr>
            <w:tcW w:w="2467" w:type="dxa"/>
            <w:shd w:val="clear" w:color="auto" w:fill="auto"/>
            <w:noWrap/>
            <w:vAlign w:val="center"/>
          </w:tcPr>
          <w:p w:rsidR="006063F1" w:rsidRPr="002E496F" w:rsidRDefault="006063F1" w:rsidP="00120E77">
            <w:pPr>
              <w:spacing w:line="360" w:lineRule="auto"/>
              <w:ind w:left="-29"/>
              <w:jc w:val="center"/>
              <w:rPr>
                <w:color w:val="000000"/>
                <w:sz w:val="27"/>
                <w:szCs w:val="27"/>
              </w:rPr>
            </w:pPr>
            <w:r w:rsidRPr="002E496F">
              <w:rPr>
                <w:color w:val="000000"/>
                <w:sz w:val="27"/>
                <w:szCs w:val="27"/>
              </w:rPr>
              <w:t>35</w:t>
            </w:r>
          </w:p>
        </w:tc>
      </w:tr>
      <w:tr w:rsidR="006063F1" w:rsidRPr="002E496F" w:rsidTr="00C94D91">
        <w:trPr>
          <w:trHeight w:val="375"/>
          <w:jc w:val="center"/>
        </w:trPr>
        <w:tc>
          <w:tcPr>
            <w:tcW w:w="892" w:type="dxa"/>
            <w:shd w:val="clear" w:color="auto" w:fill="auto"/>
            <w:noWrap/>
            <w:vAlign w:val="center"/>
          </w:tcPr>
          <w:p w:rsidR="006063F1" w:rsidRPr="002E496F" w:rsidRDefault="006063F1" w:rsidP="00120E77">
            <w:pPr>
              <w:spacing w:line="360" w:lineRule="auto"/>
              <w:ind w:left="-555" w:right="-154" w:firstLine="567"/>
              <w:jc w:val="center"/>
              <w:rPr>
                <w:color w:val="000000"/>
                <w:sz w:val="27"/>
                <w:szCs w:val="27"/>
              </w:rPr>
            </w:pPr>
            <w:r w:rsidRPr="002E496F">
              <w:rPr>
                <w:color w:val="000000"/>
                <w:sz w:val="27"/>
                <w:szCs w:val="27"/>
              </w:rPr>
              <w:t>8</w:t>
            </w:r>
          </w:p>
        </w:tc>
        <w:tc>
          <w:tcPr>
            <w:tcW w:w="5670" w:type="dxa"/>
          </w:tcPr>
          <w:p w:rsidR="006063F1" w:rsidRPr="002E496F" w:rsidRDefault="006063F1" w:rsidP="00120E77">
            <w:pPr>
              <w:spacing w:line="360" w:lineRule="auto"/>
              <w:ind w:left="-29"/>
              <w:jc w:val="center"/>
              <w:rPr>
                <w:color w:val="000000"/>
                <w:sz w:val="27"/>
                <w:szCs w:val="27"/>
              </w:rPr>
            </w:pPr>
            <w:r w:rsidRPr="002E496F">
              <w:rPr>
                <w:color w:val="000000"/>
                <w:sz w:val="27"/>
                <w:szCs w:val="27"/>
              </w:rPr>
              <w:t>Проект автономної системи опалення</w:t>
            </w:r>
          </w:p>
        </w:tc>
        <w:tc>
          <w:tcPr>
            <w:tcW w:w="2467" w:type="dxa"/>
            <w:shd w:val="clear" w:color="auto" w:fill="auto"/>
            <w:noWrap/>
            <w:vAlign w:val="center"/>
          </w:tcPr>
          <w:p w:rsidR="006063F1" w:rsidRPr="002E496F" w:rsidRDefault="006063F1" w:rsidP="00120E77">
            <w:pPr>
              <w:spacing w:line="360" w:lineRule="auto"/>
              <w:ind w:left="-29"/>
              <w:jc w:val="center"/>
              <w:rPr>
                <w:color w:val="000000"/>
                <w:sz w:val="27"/>
                <w:szCs w:val="27"/>
              </w:rPr>
            </w:pPr>
            <w:r w:rsidRPr="002E496F">
              <w:rPr>
                <w:color w:val="000000"/>
                <w:sz w:val="27"/>
                <w:szCs w:val="27"/>
              </w:rPr>
              <w:t>35</w:t>
            </w:r>
          </w:p>
        </w:tc>
      </w:tr>
      <w:tr w:rsidR="006063F1" w:rsidRPr="002E496F" w:rsidTr="00C94D91">
        <w:trPr>
          <w:trHeight w:val="375"/>
          <w:jc w:val="center"/>
        </w:trPr>
        <w:tc>
          <w:tcPr>
            <w:tcW w:w="892" w:type="dxa"/>
            <w:shd w:val="clear" w:color="auto" w:fill="auto"/>
            <w:noWrap/>
            <w:vAlign w:val="center"/>
          </w:tcPr>
          <w:p w:rsidR="006063F1" w:rsidRPr="002E496F" w:rsidRDefault="006063F1" w:rsidP="00120E77">
            <w:pPr>
              <w:spacing w:line="360" w:lineRule="auto"/>
              <w:ind w:left="-555" w:right="-154" w:firstLine="567"/>
              <w:jc w:val="center"/>
              <w:rPr>
                <w:color w:val="000000"/>
                <w:sz w:val="27"/>
                <w:szCs w:val="27"/>
              </w:rPr>
            </w:pPr>
            <w:r w:rsidRPr="002E496F">
              <w:rPr>
                <w:color w:val="000000"/>
                <w:sz w:val="27"/>
                <w:szCs w:val="27"/>
              </w:rPr>
              <w:t>9</w:t>
            </w:r>
          </w:p>
        </w:tc>
        <w:tc>
          <w:tcPr>
            <w:tcW w:w="5670" w:type="dxa"/>
          </w:tcPr>
          <w:p w:rsidR="006063F1" w:rsidRPr="002E496F" w:rsidRDefault="006063F1" w:rsidP="00120E77">
            <w:pPr>
              <w:spacing w:line="360" w:lineRule="auto"/>
              <w:ind w:left="-29"/>
              <w:jc w:val="center"/>
              <w:rPr>
                <w:color w:val="000000"/>
                <w:sz w:val="27"/>
                <w:szCs w:val="27"/>
              </w:rPr>
            </w:pPr>
            <w:r w:rsidRPr="002E496F">
              <w:rPr>
                <w:color w:val="000000"/>
                <w:sz w:val="27"/>
                <w:szCs w:val="27"/>
              </w:rPr>
              <w:t>Всього за ГВП</w:t>
            </w:r>
          </w:p>
        </w:tc>
        <w:tc>
          <w:tcPr>
            <w:tcW w:w="2467" w:type="dxa"/>
            <w:shd w:val="clear" w:color="auto" w:fill="auto"/>
            <w:noWrap/>
            <w:vAlign w:val="center"/>
          </w:tcPr>
          <w:p w:rsidR="006063F1" w:rsidRPr="002E496F" w:rsidRDefault="00C61FB8" w:rsidP="00120E77">
            <w:pPr>
              <w:spacing w:line="360" w:lineRule="auto"/>
              <w:ind w:left="-29"/>
              <w:jc w:val="center"/>
              <w:rPr>
                <w:color w:val="000000"/>
                <w:sz w:val="27"/>
                <w:szCs w:val="27"/>
              </w:rPr>
            </w:pPr>
            <w:r>
              <w:rPr>
                <w:color w:val="000000"/>
                <w:sz w:val="27"/>
                <w:szCs w:val="27"/>
              </w:rPr>
              <w:t>1330,24</w:t>
            </w:r>
          </w:p>
        </w:tc>
      </w:tr>
      <w:tr w:rsidR="006063F1" w:rsidRPr="002E496F" w:rsidTr="00C94D91">
        <w:trPr>
          <w:trHeight w:val="375"/>
          <w:jc w:val="center"/>
        </w:trPr>
        <w:tc>
          <w:tcPr>
            <w:tcW w:w="892" w:type="dxa"/>
            <w:shd w:val="clear" w:color="auto" w:fill="auto"/>
            <w:noWrap/>
            <w:vAlign w:val="center"/>
          </w:tcPr>
          <w:p w:rsidR="006063F1" w:rsidRPr="002E496F" w:rsidRDefault="006063F1" w:rsidP="00120E77">
            <w:pPr>
              <w:spacing w:line="360" w:lineRule="auto"/>
              <w:ind w:left="-555" w:right="-154" w:firstLine="567"/>
              <w:jc w:val="center"/>
              <w:rPr>
                <w:color w:val="000000"/>
                <w:sz w:val="27"/>
                <w:szCs w:val="27"/>
              </w:rPr>
            </w:pPr>
            <w:r w:rsidRPr="002E496F">
              <w:rPr>
                <w:color w:val="000000"/>
                <w:sz w:val="27"/>
                <w:szCs w:val="27"/>
              </w:rPr>
              <w:t>10</w:t>
            </w:r>
          </w:p>
        </w:tc>
        <w:tc>
          <w:tcPr>
            <w:tcW w:w="5670" w:type="dxa"/>
          </w:tcPr>
          <w:p w:rsidR="006063F1" w:rsidRPr="002E496F" w:rsidRDefault="006063F1" w:rsidP="00120E77">
            <w:pPr>
              <w:spacing w:line="360" w:lineRule="auto"/>
              <w:ind w:left="-29"/>
              <w:jc w:val="center"/>
              <w:rPr>
                <w:color w:val="000000"/>
                <w:sz w:val="27"/>
                <w:szCs w:val="27"/>
              </w:rPr>
            </w:pPr>
            <w:r w:rsidRPr="002E496F">
              <w:rPr>
                <w:color w:val="000000"/>
                <w:sz w:val="27"/>
                <w:szCs w:val="27"/>
              </w:rPr>
              <w:t>Всього за опалення</w:t>
            </w:r>
          </w:p>
        </w:tc>
        <w:tc>
          <w:tcPr>
            <w:tcW w:w="2467" w:type="dxa"/>
            <w:shd w:val="clear" w:color="auto" w:fill="auto"/>
            <w:noWrap/>
            <w:vAlign w:val="center"/>
          </w:tcPr>
          <w:p w:rsidR="006063F1" w:rsidRPr="002E496F" w:rsidRDefault="00C61FB8" w:rsidP="00120E77">
            <w:pPr>
              <w:spacing w:line="360" w:lineRule="auto"/>
              <w:ind w:left="-29"/>
              <w:jc w:val="center"/>
              <w:rPr>
                <w:color w:val="000000"/>
                <w:sz w:val="27"/>
                <w:szCs w:val="27"/>
              </w:rPr>
            </w:pPr>
            <w:r>
              <w:rPr>
                <w:color w:val="000000"/>
                <w:sz w:val="27"/>
                <w:szCs w:val="27"/>
              </w:rPr>
              <w:t>3504,28</w:t>
            </w:r>
          </w:p>
        </w:tc>
      </w:tr>
    </w:tbl>
    <w:p w:rsidR="006063F1" w:rsidRDefault="006063F1" w:rsidP="006063F1">
      <w:pPr>
        <w:spacing w:line="360" w:lineRule="auto"/>
        <w:ind w:right="427" w:firstLine="567"/>
        <w:jc w:val="both"/>
        <w:rPr>
          <w:sz w:val="28"/>
          <w:szCs w:val="28"/>
        </w:rPr>
      </w:pPr>
    </w:p>
    <w:p w:rsidR="006063F1" w:rsidRPr="006063F1" w:rsidRDefault="006063F1" w:rsidP="006063F1">
      <w:pPr>
        <w:spacing w:line="360" w:lineRule="auto"/>
        <w:ind w:right="427" w:firstLine="567"/>
        <w:jc w:val="both"/>
        <w:rPr>
          <w:sz w:val="28"/>
          <w:szCs w:val="28"/>
        </w:rPr>
      </w:pPr>
      <w:r w:rsidRPr="006063F1">
        <w:rPr>
          <w:sz w:val="28"/>
          <w:szCs w:val="28"/>
        </w:rPr>
        <w:t xml:space="preserve">Річна вартість оплати теплоти без теплового насосу, при існуючому </w:t>
      </w:r>
      <w:r w:rsidRPr="006063F1">
        <w:rPr>
          <w:sz w:val="28"/>
          <w:szCs w:val="28"/>
        </w:rPr>
        <w:br/>
        <w:t xml:space="preserve">тарифі 1654,41 </w:t>
      </w:r>
      <w:proofErr w:type="spellStart"/>
      <w:r w:rsidRPr="006063F1">
        <w:rPr>
          <w:sz w:val="28"/>
          <w:szCs w:val="28"/>
        </w:rPr>
        <w:t>грн</w:t>
      </w:r>
      <w:proofErr w:type="spellEnd"/>
      <w:r w:rsidRPr="006063F1">
        <w:rPr>
          <w:sz w:val="28"/>
          <w:szCs w:val="28"/>
        </w:rPr>
        <w:t>/</w:t>
      </w:r>
      <w:proofErr w:type="spellStart"/>
      <w:r w:rsidRPr="006063F1">
        <w:rPr>
          <w:sz w:val="28"/>
          <w:szCs w:val="28"/>
        </w:rPr>
        <w:t>Гкал</w:t>
      </w:r>
      <w:proofErr w:type="spellEnd"/>
      <w:r w:rsidRPr="006063F1">
        <w:rPr>
          <w:sz w:val="28"/>
          <w:szCs w:val="28"/>
        </w:rPr>
        <w:t>:</w:t>
      </w:r>
    </w:p>
    <w:p w:rsidR="006063F1" w:rsidRPr="006063F1" w:rsidRDefault="00764E19" w:rsidP="00E907DA">
      <w:pPr>
        <w:spacing w:line="360" w:lineRule="auto"/>
        <w:ind w:right="427" w:firstLine="567"/>
        <w:jc w:val="center"/>
        <w:rPr>
          <w:position w:val="-14"/>
          <w:sz w:val="28"/>
          <w:szCs w:val="28"/>
        </w:rPr>
      </w:pPr>
      <w:r w:rsidRPr="006063F1">
        <w:rPr>
          <w:position w:val="-14"/>
          <w:sz w:val="28"/>
          <w:szCs w:val="28"/>
        </w:rPr>
        <w:object w:dxaOrig="6060" w:dyaOrig="380">
          <v:shape id="_x0000_i1104" type="#_x0000_t75" style="width:304.5pt;height:20.25pt" o:ole="">
            <v:imagedata r:id="rId207" o:title=""/>
          </v:shape>
          <o:OLEObject Type="Embed" ProgID="Equation.DSMT4" ShapeID="_x0000_i1104" DrawAspect="Content" ObjectID="_1675153179" r:id="rId208"/>
        </w:object>
      </w:r>
    </w:p>
    <w:p w:rsidR="006063F1" w:rsidRPr="006063F1" w:rsidRDefault="006063F1" w:rsidP="006063F1">
      <w:pPr>
        <w:spacing w:line="360" w:lineRule="auto"/>
        <w:ind w:right="427" w:firstLine="567"/>
        <w:jc w:val="both"/>
        <w:rPr>
          <w:sz w:val="28"/>
          <w:szCs w:val="28"/>
        </w:rPr>
      </w:pPr>
      <w:r w:rsidRPr="006063F1">
        <w:rPr>
          <w:position w:val="-14"/>
          <w:sz w:val="28"/>
          <w:szCs w:val="28"/>
          <w:lang w:val="en-US"/>
        </w:rPr>
        <w:t>E</w:t>
      </w:r>
      <w:r w:rsidRPr="006063F1">
        <w:rPr>
          <w:position w:val="-14"/>
          <w:sz w:val="28"/>
          <w:szCs w:val="28"/>
          <w:vertAlign w:val="subscript"/>
        </w:rPr>
        <w:t>тепло</w:t>
      </w:r>
      <w:r w:rsidRPr="006063F1">
        <w:rPr>
          <w:position w:val="-14"/>
          <w:sz w:val="28"/>
          <w:szCs w:val="28"/>
        </w:rPr>
        <w:t xml:space="preserve"> - річне споживання тепл</w:t>
      </w:r>
      <w:r w:rsidR="008A393F">
        <w:rPr>
          <w:position w:val="-14"/>
          <w:sz w:val="28"/>
          <w:szCs w:val="28"/>
        </w:rPr>
        <w:t>оти</w:t>
      </w:r>
      <w:r w:rsidRPr="006063F1">
        <w:rPr>
          <w:position w:val="-14"/>
          <w:sz w:val="28"/>
          <w:szCs w:val="28"/>
        </w:rPr>
        <w:t xml:space="preserve"> за 2019 рік, </w:t>
      </w:r>
      <w:r w:rsidRPr="006063F1">
        <w:rPr>
          <w:position w:val="-14"/>
          <w:sz w:val="28"/>
          <w:szCs w:val="28"/>
          <w:lang w:val="en-US"/>
        </w:rPr>
        <w:t>E</w:t>
      </w:r>
      <w:r w:rsidRPr="006063F1">
        <w:rPr>
          <w:position w:val="-14"/>
          <w:sz w:val="28"/>
          <w:szCs w:val="28"/>
          <w:vertAlign w:val="subscript"/>
        </w:rPr>
        <w:t>тепло</w:t>
      </w:r>
      <w:r w:rsidRPr="006063F1">
        <w:rPr>
          <w:position w:val="-14"/>
          <w:sz w:val="28"/>
          <w:szCs w:val="28"/>
        </w:rPr>
        <w:t xml:space="preserve"> – 395,04 </w:t>
      </w:r>
      <w:proofErr w:type="spellStart"/>
      <w:r w:rsidRPr="006063F1">
        <w:rPr>
          <w:position w:val="-14"/>
          <w:sz w:val="28"/>
          <w:szCs w:val="28"/>
        </w:rPr>
        <w:t>Гкал</w:t>
      </w:r>
      <w:proofErr w:type="spellEnd"/>
      <w:r w:rsidRPr="006063F1">
        <w:rPr>
          <w:position w:val="-14"/>
          <w:sz w:val="28"/>
          <w:szCs w:val="28"/>
        </w:rPr>
        <w:t>.</w:t>
      </w:r>
    </w:p>
    <w:p w:rsidR="006063F1" w:rsidRPr="006063F1" w:rsidRDefault="006063F1" w:rsidP="006063F1">
      <w:pPr>
        <w:spacing w:line="360" w:lineRule="auto"/>
        <w:ind w:right="427" w:firstLine="567"/>
        <w:jc w:val="both"/>
        <w:rPr>
          <w:sz w:val="28"/>
          <w:szCs w:val="28"/>
        </w:rPr>
      </w:pPr>
      <w:r w:rsidRPr="006063F1">
        <w:rPr>
          <w:sz w:val="28"/>
          <w:szCs w:val="28"/>
        </w:rPr>
        <w:t xml:space="preserve">Річна вартість оплати теплоти з тепловим насосом, при існуючому </w:t>
      </w:r>
      <w:r w:rsidR="00344A08">
        <w:rPr>
          <w:sz w:val="28"/>
          <w:szCs w:val="28"/>
          <w:lang w:val="ru-RU"/>
        </w:rPr>
        <w:t xml:space="preserve">        </w:t>
      </w:r>
      <w:r w:rsidRPr="006063F1">
        <w:rPr>
          <w:sz w:val="28"/>
          <w:szCs w:val="28"/>
        </w:rPr>
        <w:t xml:space="preserve">тарифі </w:t>
      </w:r>
      <w:r w:rsidR="00541355">
        <w:rPr>
          <w:sz w:val="28"/>
          <w:szCs w:val="28"/>
        </w:rPr>
        <w:t>2,1</w:t>
      </w:r>
      <w:r w:rsidRPr="006063F1">
        <w:rPr>
          <w:sz w:val="28"/>
          <w:szCs w:val="28"/>
        </w:rPr>
        <w:t xml:space="preserve"> кВт/год:</w:t>
      </w:r>
    </w:p>
    <w:p w:rsidR="006063F1" w:rsidRPr="006063F1" w:rsidRDefault="00744849" w:rsidP="00E907DA">
      <w:pPr>
        <w:spacing w:line="360" w:lineRule="auto"/>
        <w:ind w:right="427" w:firstLine="567"/>
        <w:jc w:val="center"/>
        <w:rPr>
          <w:sz w:val="28"/>
          <w:szCs w:val="28"/>
        </w:rPr>
      </w:pPr>
      <w:r w:rsidRPr="006063F1">
        <w:rPr>
          <w:position w:val="-14"/>
          <w:sz w:val="28"/>
          <w:szCs w:val="28"/>
        </w:rPr>
        <w:object w:dxaOrig="6420" w:dyaOrig="380">
          <v:shape id="_x0000_i1105" type="#_x0000_t75" style="width:321pt;height:20.25pt" o:ole="">
            <v:imagedata r:id="rId209" o:title=""/>
          </v:shape>
          <o:OLEObject Type="Embed" ProgID="Equation.DSMT4" ShapeID="_x0000_i1105" DrawAspect="Content" ObjectID="_1675153180" r:id="rId210"/>
        </w:object>
      </w:r>
    </w:p>
    <w:p w:rsidR="006063F1" w:rsidRPr="006063F1" w:rsidRDefault="006063F1" w:rsidP="006063F1">
      <w:pPr>
        <w:spacing w:line="360" w:lineRule="auto"/>
        <w:ind w:right="427" w:firstLine="567"/>
        <w:jc w:val="both"/>
        <w:rPr>
          <w:sz w:val="28"/>
          <w:szCs w:val="28"/>
        </w:rPr>
      </w:pPr>
      <w:r w:rsidRPr="006063F1">
        <w:rPr>
          <w:position w:val="-14"/>
          <w:sz w:val="28"/>
          <w:szCs w:val="28"/>
          <w:lang w:val="en-US"/>
        </w:rPr>
        <w:t>E</w:t>
      </w:r>
      <w:r w:rsidRPr="006063F1">
        <w:rPr>
          <w:position w:val="-14"/>
          <w:sz w:val="28"/>
          <w:szCs w:val="28"/>
          <w:vertAlign w:val="subscript"/>
        </w:rPr>
        <w:t>тепло</w:t>
      </w:r>
      <w:r w:rsidRPr="006063F1">
        <w:rPr>
          <w:position w:val="-14"/>
          <w:sz w:val="28"/>
          <w:szCs w:val="28"/>
        </w:rPr>
        <w:t xml:space="preserve"> - річне споживання тепл</w:t>
      </w:r>
      <w:r w:rsidR="00540930">
        <w:rPr>
          <w:position w:val="-14"/>
          <w:sz w:val="28"/>
          <w:szCs w:val="28"/>
        </w:rPr>
        <w:t>оти</w:t>
      </w:r>
      <w:r w:rsidRPr="006063F1">
        <w:rPr>
          <w:position w:val="-14"/>
          <w:sz w:val="28"/>
          <w:szCs w:val="28"/>
        </w:rPr>
        <w:t xml:space="preserve"> за 2019 рік, </w:t>
      </w:r>
      <w:r w:rsidRPr="006063F1">
        <w:rPr>
          <w:position w:val="-14"/>
          <w:sz w:val="28"/>
          <w:szCs w:val="28"/>
          <w:lang w:val="en-US"/>
        </w:rPr>
        <w:t>E</w:t>
      </w:r>
      <w:r w:rsidRPr="006063F1">
        <w:rPr>
          <w:position w:val="-14"/>
          <w:sz w:val="28"/>
          <w:szCs w:val="28"/>
          <w:vertAlign w:val="subscript"/>
        </w:rPr>
        <w:t>тепло</w:t>
      </w:r>
      <w:r w:rsidRPr="006063F1">
        <w:rPr>
          <w:position w:val="-14"/>
          <w:sz w:val="28"/>
          <w:szCs w:val="28"/>
        </w:rPr>
        <w:t xml:space="preserve"> – 459431,52 Квт.</w:t>
      </w:r>
    </w:p>
    <w:p w:rsidR="006063F1" w:rsidRPr="006063F1" w:rsidRDefault="006063F1" w:rsidP="006063F1">
      <w:pPr>
        <w:spacing w:line="360" w:lineRule="auto"/>
        <w:ind w:right="427" w:firstLine="567"/>
        <w:jc w:val="both"/>
        <w:rPr>
          <w:sz w:val="28"/>
          <w:szCs w:val="28"/>
        </w:rPr>
      </w:pPr>
      <w:r w:rsidRPr="006063F1">
        <w:rPr>
          <w:sz w:val="28"/>
          <w:szCs w:val="28"/>
        </w:rPr>
        <w:t xml:space="preserve">Річна економія грошей, </w:t>
      </w:r>
      <w:proofErr w:type="spellStart"/>
      <w:r w:rsidRPr="006063F1">
        <w:rPr>
          <w:sz w:val="28"/>
          <w:szCs w:val="28"/>
        </w:rPr>
        <w:t>грн</w:t>
      </w:r>
      <w:proofErr w:type="spellEnd"/>
      <w:r w:rsidRPr="006063F1">
        <w:rPr>
          <w:sz w:val="28"/>
          <w:szCs w:val="28"/>
        </w:rPr>
        <w:t>/рік:</w:t>
      </w:r>
    </w:p>
    <w:p w:rsidR="006063F1" w:rsidRPr="006063F1" w:rsidRDefault="00744849" w:rsidP="00E907DA">
      <w:pPr>
        <w:spacing w:line="360" w:lineRule="auto"/>
        <w:ind w:right="427" w:firstLine="567"/>
        <w:jc w:val="center"/>
        <w:rPr>
          <w:sz w:val="28"/>
          <w:szCs w:val="28"/>
        </w:rPr>
      </w:pPr>
      <w:r w:rsidRPr="006063F1">
        <w:rPr>
          <w:position w:val="-14"/>
          <w:sz w:val="28"/>
          <w:szCs w:val="28"/>
        </w:rPr>
        <w:object w:dxaOrig="6640" w:dyaOrig="380">
          <v:shape id="_x0000_i1106" type="#_x0000_t75" style="width:333pt;height:20.25pt" o:ole="">
            <v:imagedata r:id="rId211" o:title=""/>
          </v:shape>
          <o:OLEObject Type="Embed" ProgID="Equation.DSMT4" ShapeID="_x0000_i1106" DrawAspect="Content" ObjectID="_1675153181" r:id="rId212"/>
        </w:object>
      </w:r>
    </w:p>
    <w:p w:rsidR="006063F1" w:rsidRPr="006063F1" w:rsidRDefault="006063F1" w:rsidP="006063F1">
      <w:pPr>
        <w:spacing w:line="360" w:lineRule="auto"/>
        <w:ind w:right="427" w:firstLine="567"/>
        <w:jc w:val="both"/>
        <w:rPr>
          <w:sz w:val="28"/>
          <w:szCs w:val="28"/>
        </w:rPr>
      </w:pPr>
      <w:r w:rsidRPr="006063F1">
        <w:rPr>
          <w:sz w:val="28"/>
          <w:szCs w:val="28"/>
        </w:rPr>
        <w:t>Тоді простий термін окупності складе:</w:t>
      </w:r>
    </w:p>
    <w:p w:rsidR="006063F1" w:rsidRPr="006063F1" w:rsidRDefault="008A393F" w:rsidP="00E907DA">
      <w:pPr>
        <w:pStyle w:val="MTDisplayEquation"/>
        <w:ind w:right="427"/>
        <w:jc w:val="center"/>
        <w:rPr>
          <w:position w:val="-34"/>
        </w:rPr>
      </w:pPr>
      <w:r w:rsidRPr="006063F1">
        <w:rPr>
          <w:position w:val="-32"/>
        </w:rPr>
        <w:object w:dxaOrig="2920" w:dyaOrig="700">
          <v:shape id="_x0000_i1107" type="#_x0000_t75" style="width:170.25pt;height:40.5pt" o:ole="">
            <v:imagedata r:id="rId213" o:title=""/>
          </v:shape>
          <o:OLEObject Type="Embed" ProgID="Equation.DSMT4" ShapeID="_x0000_i1107" DrawAspect="Content" ObjectID="_1675153182" r:id="rId214"/>
        </w:object>
      </w:r>
    </w:p>
    <w:p w:rsidR="006063F1" w:rsidRPr="006063F1" w:rsidRDefault="006063F1" w:rsidP="006063F1">
      <w:pPr>
        <w:spacing w:line="360" w:lineRule="auto"/>
        <w:ind w:right="427" w:firstLine="567"/>
        <w:jc w:val="both"/>
        <w:rPr>
          <w:sz w:val="28"/>
          <w:szCs w:val="28"/>
        </w:rPr>
      </w:pPr>
      <w:r w:rsidRPr="006063F1">
        <w:rPr>
          <w:sz w:val="28"/>
          <w:szCs w:val="28"/>
        </w:rPr>
        <w:t xml:space="preserve">Річна вартість оплати ГВП без теплового насосу, при існуючому </w:t>
      </w:r>
      <w:r w:rsidR="00344A08">
        <w:rPr>
          <w:sz w:val="28"/>
          <w:szCs w:val="28"/>
          <w:lang w:val="ru-RU"/>
        </w:rPr>
        <w:t xml:space="preserve">            </w:t>
      </w:r>
      <w:r w:rsidRPr="006063F1">
        <w:rPr>
          <w:sz w:val="28"/>
          <w:szCs w:val="28"/>
        </w:rPr>
        <w:t>тарифі 97,89 м</w:t>
      </w:r>
      <w:r w:rsidRPr="006063F1">
        <w:rPr>
          <w:sz w:val="28"/>
          <w:szCs w:val="28"/>
          <w:vertAlign w:val="superscript"/>
        </w:rPr>
        <w:t>3</w:t>
      </w:r>
      <w:r w:rsidRPr="006063F1">
        <w:rPr>
          <w:sz w:val="28"/>
          <w:szCs w:val="28"/>
        </w:rPr>
        <w:t>:</w:t>
      </w:r>
    </w:p>
    <w:p w:rsidR="006063F1" w:rsidRPr="006063F1" w:rsidRDefault="00344A08" w:rsidP="00E907DA">
      <w:pPr>
        <w:pStyle w:val="MTDisplayEquation"/>
        <w:ind w:right="427"/>
        <w:jc w:val="center"/>
        <w:rPr>
          <w:color w:val="FF0000"/>
          <w:position w:val="-14"/>
          <w:lang w:val="ru-RU"/>
        </w:rPr>
      </w:pPr>
      <w:r w:rsidRPr="006063F1">
        <w:rPr>
          <w:position w:val="-14"/>
        </w:rPr>
        <w:object w:dxaOrig="5400" w:dyaOrig="380">
          <v:shape id="_x0000_i1108" type="#_x0000_t75" style="width:342pt;height:23.25pt" o:ole="">
            <v:imagedata r:id="rId215" o:title=""/>
          </v:shape>
          <o:OLEObject Type="Embed" ProgID="Equation.DSMT4" ShapeID="_x0000_i1108" DrawAspect="Content" ObjectID="_1675153183" r:id="rId216"/>
        </w:object>
      </w:r>
    </w:p>
    <w:p w:rsidR="006063F1" w:rsidRPr="006063F1" w:rsidRDefault="006063F1" w:rsidP="006063F1">
      <w:pPr>
        <w:spacing w:line="360" w:lineRule="auto"/>
        <w:ind w:right="427" w:firstLine="567"/>
        <w:rPr>
          <w:sz w:val="28"/>
          <w:szCs w:val="28"/>
          <w:lang w:eastAsia="ru-RU"/>
        </w:rPr>
      </w:pPr>
      <w:r w:rsidRPr="006063F1">
        <w:rPr>
          <w:sz w:val="28"/>
          <w:szCs w:val="28"/>
          <w:lang w:val="en-US" w:eastAsia="ru-RU"/>
        </w:rPr>
        <w:t>v</w:t>
      </w:r>
      <w:r w:rsidRPr="006063F1">
        <w:rPr>
          <w:sz w:val="28"/>
          <w:szCs w:val="28"/>
          <w:lang w:eastAsia="ru-RU"/>
        </w:rPr>
        <w:t xml:space="preserve"> - середнє споживання гарячої води в рік,  </w:t>
      </w:r>
      <w:r w:rsidRPr="006063F1">
        <w:rPr>
          <w:sz w:val="28"/>
          <w:szCs w:val="28"/>
          <w:lang w:val="en-US" w:eastAsia="ru-RU"/>
        </w:rPr>
        <w:t>v</w:t>
      </w:r>
      <w:r w:rsidRPr="006063F1">
        <w:rPr>
          <w:sz w:val="28"/>
          <w:szCs w:val="28"/>
          <w:lang w:eastAsia="ru-RU"/>
        </w:rPr>
        <w:t xml:space="preserve"> = 3,5 м</w:t>
      </w:r>
      <w:r w:rsidRPr="006063F1">
        <w:rPr>
          <w:sz w:val="28"/>
          <w:szCs w:val="28"/>
          <w:vertAlign w:val="superscript"/>
          <w:lang w:eastAsia="ru-RU"/>
        </w:rPr>
        <w:t>3</w:t>
      </w:r>
      <w:r w:rsidRPr="006063F1">
        <w:rPr>
          <w:sz w:val="28"/>
          <w:szCs w:val="28"/>
          <w:lang w:eastAsia="ru-RU"/>
        </w:rPr>
        <w:t xml:space="preserve"> </w:t>
      </w:r>
      <w:r w:rsidR="00540930">
        <w:rPr>
          <w:sz w:val="28"/>
          <w:szCs w:val="28"/>
          <w:lang w:eastAsia="ru-RU"/>
        </w:rPr>
        <w:t>;</w:t>
      </w:r>
    </w:p>
    <w:p w:rsidR="006063F1" w:rsidRPr="006063F1" w:rsidRDefault="006063F1" w:rsidP="006063F1">
      <w:pPr>
        <w:spacing w:line="360" w:lineRule="auto"/>
        <w:ind w:right="427" w:firstLine="567"/>
        <w:rPr>
          <w:sz w:val="28"/>
          <w:szCs w:val="28"/>
          <w:lang w:eastAsia="ru-RU"/>
        </w:rPr>
      </w:pPr>
      <w:r w:rsidRPr="006063F1">
        <w:rPr>
          <w:sz w:val="28"/>
          <w:szCs w:val="28"/>
          <w:lang w:val="en-US" w:eastAsia="ru-RU"/>
        </w:rPr>
        <w:t>N</w:t>
      </w:r>
      <w:r w:rsidRPr="006063F1">
        <w:rPr>
          <w:sz w:val="28"/>
          <w:szCs w:val="28"/>
          <w:lang w:eastAsia="ru-RU"/>
        </w:rPr>
        <w:t xml:space="preserve"> - кількість людей проживаючих в будинку, </w:t>
      </w:r>
      <w:r w:rsidRPr="006063F1">
        <w:rPr>
          <w:sz w:val="28"/>
          <w:szCs w:val="28"/>
          <w:lang w:val="en-US" w:eastAsia="ru-RU"/>
        </w:rPr>
        <w:t>N</w:t>
      </w:r>
      <w:r w:rsidRPr="006063F1">
        <w:rPr>
          <w:sz w:val="28"/>
          <w:szCs w:val="28"/>
          <w:lang w:eastAsia="ru-RU"/>
        </w:rPr>
        <w:t xml:space="preserve"> = 340 люд.</w:t>
      </w:r>
    </w:p>
    <w:p w:rsidR="006063F1" w:rsidRPr="006063F1" w:rsidRDefault="006063F1" w:rsidP="006063F1">
      <w:pPr>
        <w:spacing w:line="360" w:lineRule="auto"/>
        <w:ind w:right="427" w:firstLine="567"/>
        <w:jc w:val="both"/>
        <w:rPr>
          <w:sz w:val="28"/>
          <w:szCs w:val="28"/>
        </w:rPr>
      </w:pPr>
      <w:r w:rsidRPr="006063F1">
        <w:rPr>
          <w:sz w:val="28"/>
          <w:szCs w:val="28"/>
        </w:rPr>
        <w:t xml:space="preserve">Річна вартість оплати ГВП з тепловим насосом, при існуючому тарифі за електроенергію </w:t>
      </w:r>
      <w:r w:rsidR="00541355">
        <w:rPr>
          <w:sz w:val="28"/>
          <w:szCs w:val="28"/>
          <w:lang w:val="ru-RU"/>
        </w:rPr>
        <w:t>2,1</w:t>
      </w:r>
      <w:r w:rsidRPr="006063F1">
        <w:rPr>
          <w:sz w:val="28"/>
          <w:szCs w:val="28"/>
        </w:rPr>
        <w:t xml:space="preserve"> </w:t>
      </w:r>
      <w:proofErr w:type="spellStart"/>
      <w:r w:rsidRPr="006063F1">
        <w:rPr>
          <w:sz w:val="28"/>
          <w:szCs w:val="28"/>
        </w:rPr>
        <w:t>грн</w:t>
      </w:r>
      <w:proofErr w:type="spellEnd"/>
      <w:r w:rsidRPr="006063F1">
        <w:rPr>
          <w:sz w:val="28"/>
          <w:szCs w:val="28"/>
        </w:rPr>
        <w:t>/(</w:t>
      </w:r>
      <w:proofErr w:type="spellStart"/>
      <w:r w:rsidRPr="006063F1">
        <w:rPr>
          <w:sz w:val="28"/>
          <w:szCs w:val="28"/>
        </w:rPr>
        <w:t>кВт·год</w:t>
      </w:r>
      <w:proofErr w:type="spellEnd"/>
      <w:r w:rsidRPr="006063F1">
        <w:rPr>
          <w:sz w:val="28"/>
          <w:szCs w:val="28"/>
        </w:rPr>
        <w:t>):</w:t>
      </w:r>
    </w:p>
    <w:p w:rsidR="006063F1" w:rsidRPr="006063F1" w:rsidRDefault="00744849" w:rsidP="00E907DA">
      <w:pPr>
        <w:spacing w:line="360" w:lineRule="auto"/>
        <w:ind w:right="427" w:firstLine="567"/>
        <w:jc w:val="center"/>
        <w:rPr>
          <w:sz w:val="28"/>
          <w:szCs w:val="28"/>
        </w:rPr>
      </w:pPr>
      <w:r w:rsidRPr="006063F1">
        <w:rPr>
          <w:position w:val="-14"/>
          <w:sz w:val="28"/>
          <w:szCs w:val="28"/>
        </w:rPr>
        <w:object w:dxaOrig="5539" w:dyaOrig="380">
          <v:shape id="_x0000_i1109" type="#_x0000_t75" style="width:350.25pt;height:23.25pt" o:ole="">
            <v:imagedata r:id="rId217" o:title=""/>
          </v:shape>
          <o:OLEObject Type="Embed" ProgID="Equation.DSMT4" ShapeID="_x0000_i1109" DrawAspect="Content" ObjectID="_1675153184" r:id="rId218"/>
        </w:object>
      </w:r>
    </w:p>
    <w:p w:rsidR="006063F1" w:rsidRPr="006063F1" w:rsidRDefault="006063F1" w:rsidP="006063F1">
      <w:pPr>
        <w:spacing w:line="360" w:lineRule="auto"/>
        <w:ind w:right="427" w:firstLine="567"/>
        <w:jc w:val="both"/>
        <w:rPr>
          <w:sz w:val="28"/>
          <w:szCs w:val="28"/>
        </w:rPr>
      </w:pPr>
      <w:r w:rsidRPr="006063F1">
        <w:rPr>
          <w:sz w:val="28"/>
          <w:szCs w:val="28"/>
        </w:rPr>
        <w:t xml:space="preserve">Річна економія грошей, </w:t>
      </w:r>
      <w:proofErr w:type="spellStart"/>
      <w:r w:rsidRPr="006063F1">
        <w:rPr>
          <w:sz w:val="28"/>
          <w:szCs w:val="28"/>
        </w:rPr>
        <w:t>грн</w:t>
      </w:r>
      <w:proofErr w:type="spellEnd"/>
      <w:r w:rsidRPr="006063F1">
        <w:rPr>
          <w:sz w:val="28"/>
          <w:szCs w:val="28"/>
        </w:rPr>
        <w:t>/рік:</w:t>
      </w:r>
    </w:p>
    <w:p w:rsidR="006063F1" w:rsidRPr="00E907DA" w:rsidRDefault="00744849" w:rsidP="00E907DA">
      <w:pPr>
        <w:spacing w:line="360" w:lineRule="auto"/>
        <w:ind w:right="427" w:firstLine="567"/>
        <w:jc w:val="center"/>
        <w:rPr>
          <w:position w:val="-14"/>
          <w:sz w:val="28"/>
          <w:szCs w:val="28"/>
          <w:lang w:val="en-US"/>
        </w:rPr>
      </w:pPr>
      <w:r w:rsidRPr="006063F1">
        <w:rPr>
          <w:position w:val="-14"/>
          <w:sz w:val="28"/>
          <w:szCs w:val="28"/>
        </w:rPr>
        <w:object w:dxaOrig="5980" w:dyaOrig="380">
          <v:shape id="_x0000_i1110" type="#_x0000_t75" style="width:379.5pt;height:23.25pt" o:ole="">
            <v:imagedata r:id="rId219" o:title=""/>
          </v:shape>
          <o:OLEObject Type="Embed" ProgID="Equation.DSMT4" ShapeID="_x0000_i1110" DrawAspect="Content" ObjectID="_1675153185" r:id="rId220"/>
        </w:object>
      </w:r>
    </w:p>
    <w:p w:rsidR="006063F1" w:rsidRPr="006063F1" w:rsidRDefault="006063F1" w:rsidP="006063F1">
      <w:pPr>
        <w:spacing w:line="360" w:lineRule="auto"/>
        <w:ind w:right="427" w:firstLine="567"/>
        <w:rPr>
          <w:position w:val="-32"/>
          <w:sz w:val="28"/>
          <w:szCs w:val="28"/>
        </w:rPr>
      </w:pPr>
      <w:r w:rsidRPr="006063F1">
        <w:rPr>
          <w:sz w:val="28"/>
          <w:szCs w:val="28"/>
        </w:rPr>
        <w:t>Тоді простий термін окупності складе:</w:t>
      </w:r>
      <w:r w:rsidRPr="006063F1">
        <w:rPr>
          <w:position w:val="-34"/>
          <w:sz w:val="28"/>
          <w:szCs w:val="28"/>
        </w:rPr>
        <w:t xml:space="preserve"> </w:t>
      </w:r>
      <w:r w:rsidR="00744849" w:rsidRPr="006063F1">
        <w:rPr>
          <w:position w:val="-32"/>
          <w:sz w:val="28"/>
          <w:szCs w:val="28"/>
        </w:rPr>
        <w:object w:dxaOrig="3019" w:dyaOrig="700">
          <v:shape id="_x0000_i1111" type="#_x0000_t75" style="width:177pt;height:40.5pt" o:ole="">
            <v:imagedata r:id="rId221" o:title=""/>
          </v:shape>
          <o:OLEObject Type="Embed" ProgID="Equation.DSMT4" ShapeID="_x0000_i1111" DrawAspect="Content" ObjectID="_1675153186" r:id="rId222"/>
        </w:object>
      </w:r>
    </w:p>
    <w:p w:rsidR="006063F1" w:rsidRPr="006063F1" w:rsidRDefault="006063F1" w:rsidP="00940268">
      <w:pPr>
        <w:tabs>
          <w:tab w:val="left" w:pos="1701"/>
          <w:tab w:val="left" w:pos="3828"/>
          <w:tab w:val="left" w:pos="9781"/>
        </w:tabs>
        <w:spacing w:line="360" w:lineRule="auto"/>
        <w:ind w:right="365" w:firstLine="567"/>
        <w:jc w:val="both"/>
        <w:rPr>
          <w:b/>
          <w:sz w:val="28"/>
          <w:szCs w:val="28"/>
        </w:rPr>
      </w:pPr>
    </w:p>
    <w:p w:rsidR="00940268" w:rsidRDefault="00F73986" w:rsidP="006063F1">
      <w:pPr>
        <w:tabs>
          <w:tab w:val="left" w:pos="567"/>
          <w:tab w:val="left" w:pos="1701"/>
          <w:tab w:val="left" w:pos="3828"/>
          <w:tab w:val="left" w:pos="9781"/>
        </w:tabs>
        <w:spacing w:line="360" w:lineRule="auto"/>
        <w:ind w:right="365" w:firstLine="567"/>
        <w:jc w:val="both"/>
        <w:rPr>
          <w:b/>
          <w:sz w:val="28"/>
          <w:szCs w:val="28"/>
          <w:lang w:val="ru-RU"/>
        </w:rPr>
      </w:pPr>
      <w:r>
        <w:rPr>
          <w:b/>
          <w:sz w:val="28"/>
          <w:szCs w:val="28"/>
        </w:rPr>
        <w:t xml:space="preserve">4.5 </w:t>
      </w:r>
      <w:r w:rsidR="00940268" w:rsidRPr="00940268">
        <w:rPr>
          <w:b/>
          <w:sz w:val="28"/>
          <w:szCs w:val="28"/>
        </w:rPr>
        <w:t xml:space="preserve">Підбір </w:t>
      </w:r>
      <w:r w:rsidR="006063F1">
        <w:rPr>
          <w:b/>
          <w:sz w:val="28"/>
          <w:szCs w:val="28"/>
          <w:lang w:val="ru-RU"/>
        </w:rPr>
        <w:t>ТН</w:t>
      </w:r>
      <w:r w:rsidR="00940268" w:rsidRPr="00940268">
        <w:rPr>
          <w:b/>
          <w:sz w:val="28"/>
          <w:szCs w:val="28"/>
        </w:rPr>
        <w:t xml:space="preserve"> за допомогою програмного забезпечення </w:t>
      </w:r>
      <w:proofErr w:type="spellStart"/>
      <w:r w:rsidR="00940268" w:rsidRPr="00940268">
        <w:rPr>
          <w:b/>
          <w:sz w:val="28"/>
          <w:szCs w:val="28"/>
          <w:lang w:val="en-US"/>
        </w:rPr>
        <w:t>GeoT</w:t>
      </w:r>
      <w:proofErr w:type="spellEnd"/>
      <w:r w:rsidR="00940268" w:rsidRPr="00940268">
        <w:rPr>
          <w:b/>
          <w:sz w:val="28"/>
          <w:szCs w:val="28"/>
          <w:lang w:val="ru-RU"/>
        </w:rPr>
        <w:t>-</w:t>
      </w:r>
      <w:r w:rsidR="00940268" w:rsidRPr="00940268">
        <w:rPr>
          <w:b/>
          <w:sz w:val="28"/>
          <w:szCs w:val="28"/>
          <w:lang w:val="en-US"/>
        </w:rPr>
        <w:t>Sol</w:t>
      </w:r>
    </w:p>
    <w:p w:rsidR="006063F1" w:rsidRDefault="006063F1" w:rsidP="006063F1">
      <w:pPr>
        <w:tabs>
          <w:tab w:val="left" w:pos="567"/>
          <w:tab w:val="left" w:pos="1701"/>
          <w:tab w:val="left" w:pos="3828"/>
          <w:tab w:val="left" w:pos="9781"/>
        </w:tabs>
        <w:spacing w:line="360" w:lineRule="auto"/>
        <w:ind w:right="365" w:firstLine="567"/>
        <w:jc w:val="both"/>
        <w:rPr>
          <w:b/>
          <w:sz w:val="28"/>
          <w:szCs w:val="28"/>
          <w:lang w:val="ru-RU"/>
        </w:rPr>
      </w:pPr>
    </w:p>
    <w:p w:rsidR="00940268" w:rsidRPr="00540930" w:rsidRDefault="00E907DA" w:rsidP="00E907DA">
      <w:pPr>
        <w:tabs>
          <w:tab w:val="left" w:pos="1701"/>
          <w:tab w:val="left" w:pos="3828"/>
          <w:tab w:val="left" w:pos="9781"/>
        </w:tabs>
        <w:spacing w:line="360" w:lineRule="auto"/>
        <w:ind w:right="365" w:firstLine="567"/>
        <w:jc w:val="both"/>
        <w:rPr>
          <w:sz w:val="28"/>
          <w:szCs w:val="28"/>
        </w:rPr>
      </w:pPr>
      <w:r w:rsidRPr="00540930">
        <w:rPr>
          <w:sz w:val="28"/>
          <w:szCs w:val="28"/>
        </w:rPr>
        <w:t>Для вибору необхідного теплового насоса, розрахунку періоду окупності та перевірки доцільності встановлення використов</w:t>
      </w:r>
      <w:r w:rsidR="002D564C">
        <w:rPr>
          <w:sz w:val="28"/>
          <w:szCs w:val="28"/>
        </w:rPr>
        <w:t>ується</w:t>
      </w:r>
      <w:r w:rsidRPr="00540930">
        <w:rPr>
          <w:sz w:val="28"/>
          <w:szCs w:val="28"/>
        </w:rPr>
        <w:t xml:space="preserve"> програмне забезп</w:t>
      </w:r>
      <w:r w:rsidRPr="00540930">
        <w:rPr>
          <w:sz w:val="28"/>
          <w:szCs w:val="28"/>
        </w:rPr>
        <w:t>е</w:t>
      </w:r>
      <w:r w:rsidRPr="00540930">
        <w:rPr>
          <w:sz w:val="28"/>
          <w:szCs w:val="28"/>
        </w:rPr>
        <w:t xml:space="preserve">чення </w:t>
      </w:r>
      <w:proofErr w:type="spellStart"/>
      <w:r w:rsidRPr="00540930">
        <w:rPr>
          <w:sz w:val="28"/>
          <w:szCs w:val="28"/>
        </w:rPr>
        <w:t>GeoTsol</w:t>
      </w:r>
      <w:proofErr w:type="spellEnd"/>
      <w:r w:rsidRPr="00540930">
        <w:rPr>
          <w:sz w:val="28"/>
          <w:szCs w:val="28"/>
        </w:rPr>
        <w:t>.</w:t>
      </w:r>
    </w:p>
    <w:p w:rsidR="00E907DA" w:rsidRDefault="00E907DA" w:rsidP="00E907DA">
      <w:pPr>
        <w:tabs>
          <w:tab w:val="left" w:pos="1701"/>
          <w:tab w:val="left" w:pos="3828"/>
          <w:tab w:val="left" w:pos="9923"/>
        </w:tabs>
        <w:spacing w:line="360" w:lineRule="auto"/>
        <w:ind w:right="285" w:firstLine="567"/>
        <w:jc w:val="both"/>
        <w:rPr>
          <w:sz w:val="28"/>
          <w:szCs w:val="28"/>
        </w:rPr>
      </w:pPr>
      <w:r w:rsidRPr="00E907DA">
        <w:rPr>
          <w:sz w:val="28"/>
          <w:szCs w:val="28"/>
        </w:rPr>
        <w:t xml:space="preserve">У програмному середовищі </w:t>
      </w:r>
      <w:proofErr w:type="spellStart"/>
      <w:r w:rsidRPr="00E907DA">
        <w:rPr>
          <w:sz w:val="28"/>
          <w:szCs w:val="28"/>
        </w:rPr>
        <w:t>GeoTsol</w:t>
      </w:r>
      <w:proofErr w:type="spellEnd"/>
      <w:r w:rsidRPr="00E907DA">
        <w:rPr>
          <w:sz w:val="28"/>
          <w:szCs w:val="28"/>
        </w:rPr>
        <w:t xml:space="preserve"> ми розглянули тепловий насос</w:t>
      </w:r>
      <w:r>
        <w:rPr>
          <w:sz w:val="28"/>
          <w:szCs w:val="28"/>
        </w:rPr>
        <w:t xml:space="preserve"> типу </w:t>
      </w:r>
      <w:r w:rsidRPr="00E907DA">
        <w:rPr>
          <w:sz w:val="28"/>
          <w:szCs w:val="28"/>
        </w:rPr>
        <w:t>«</w:t>
      </w:r>
      <w:r>
        <w:rPr>
          <w:sz w:val="28"/>
          <w:szCs w:val="28"/>
        </w:rPr>
        <w:t>повітря-вода</w:t>
      </w:r>
      <w:r w:rsidRPr="00E907DA">
        <w:rPr>
          <w:sz w:val="28"/>
          <w:szCs w:val="28"/>
        </w:rPr>
        <w:t xml:space="preserve">» </w:t>
      </w:r>
      <w:r w:rsidR="002E496F">
        <w:rPr>
          <w:sz w:val="28"/>
          <w:szCs w:val="28"/>
        </w:rPr>
        <w:t xml:space="preserve">через відсутність </w:t>
      </w:r>
      <w:r w:rsidR="00540930">
        <w:rPr>
          <w:sz w:val="28"/>
          <w:szCs w:val="28"/>
        </w:rPr>
        <w:t>достатньої</w:t>
      </w:r>
      <w:r w:rsidR="002E496F">
        <w:rPr>
          <w:sz w:val="28"/>
          <w:szCs w:val="28"/>
        </w:rPr>
        <w:t xml:space="preserve"> території</w:t>
      </w:r>
      <w:r w:rsidR="00540930">
        <w:rPr>
          <w:sz w:val="28"/>
          <w:szCs w:val="28"/>
        </w:rPr>
        <w:t>,</w:t>
      </w:r>
      <w:r w:rsidR="002E496F">
        <w:rPr>
          <w:sz w:val="28"/>
          <w:szCs w:val="28"/>
        </w:rPr>
        <w:t xml:space="preserve"> на якій би можна було монтувати різне обладнання</w:t>
      </w:r>
      <w:r>
        <w:rPr>
          <w:sz w:val="28"/>
          <w:szCs w:val="28"/>
        </w:rPr>
        <w:t xml:space="preserve">. </w:t>
      </w:r>
      <w:r w:rsidR="002E496F">
        <w:rPr>
          <w:sz w:val="28"/>
          <w:szCs w:val="28"/>
        </w:rPr>
        <w:t>Систему з т</w:t>
      </w:r>
      <w:r>
        <w:rPr>
          <w:sz w:val="28"/>
          <w:szCs w:val="28"/>
        </w:rPr>
        <w:t>еплови</w:t>
      </w:r>
      <w:r w:rsidR="002E496F">
        <w:rPr>
          <w:sz w:val="28"/>
          <w:szCs w:val="28"/>
        </w:rPr>
        <w:t>х</w:t>
      </w:r>
      <w:r>
        <w:rPr>
          <w:sz w:val="28"/>
          <w:szCs w:val="28"/>
        </w:rPr>
        <w:t xml:space="preserve"> насос</w:t>
      </w:r>
      <w:r w:rsidR="002E496F">
        <w:rPr>
          <w:sz w:val="28"/>
          <w:szCs w:val="28"/>
        </w:rPr>
        <w:t>ів</w:t>
      </w:r>
      <w:r>
        <w:rPr>
          <w:sz w:val="28"/>
          <w:szCs w:val="28"/>
        </w:rPr>
        <w:t xml:space="preserve"> </w:t>
      </w:r>
      <w:r w:rsidR="002E496F">
        <w:rPr>
          <w:sz w:val="28"/>
          <w:szCs w:val="28"/>
        </w:rPr>
        <w:t>підбираємо для</w:t>
      </w:r>
      <w:r w:rsidR="002E496F" w:rsidRPr="002E496F">
        <w:rPr>
          <w:sz w:val="28"/>
          <w:szCs w:val="28"/>
        </w:rPr>
        <w:t xml:space="preserve"> </w:t>
      </w:r>
      <w:r w:rsidR="002E496F">
        <w:rPr>
          <w:sz w:val="28"/>
          <w:szCs w:val="28"/>
        </w:rPr>
        <w:t>забе</w:t>
      </w:r>
      <w:r w:rsidR="002E496F">
        <w:rPr>
          <w:sz w:val="28"/>
          <w:szCs w:val="28"/>
        </w:rPr>
        <w:t>з</w:t>
      </w:r>
      <w:r w:rsidR="002E496F">
        <w:rPr>
          <w:sz w:val="28"/>
          <w:szCs w:val="28"/>
        </w:rPr>
        <w:t>печення опалення та ГВП на рис.4.</w:t>
      </w:r>
      <w:r w:rsidR="00120E77">
        <w:rPr>
          <w:sz w:val="28"/>
          <w:szCs w:val="28"/>
        </w:rPr>
        <w:t>4</w:t>
      </w:r>
      <w:r w:rsidR="002D564C">
        <w:rPr>
          <w:sz w:val="28"/>
          <w:szCs w:val="28"/>
        </w:rPr>
        <w:t>.</w:t>
      </w:r>
    </w:p>
    <w:p w:rsidR="001E3BA3" w:rsidRDefault="001E3BA3" w:rsidP="00120E77">
      <w:pPr>
        <w:tabs>
          <w:tab w:val="left" w:pos="1701"/>
          <w:tab w:val="left" w:pos="3828"/>
          <w:tab w:val="left" w:pos="9923"/>
        </w:tabs>
        <w:spacing w:line="360" w:lineRule="auto"/>
        <w:ind w:right="285"/>
        <w:jc w:val="center"/>
        <w:rPr>
          <w:sz w:val="28"/>
          <w:szCs w:val="28"/>
        </w:rPr>
      </w:pPr>
      <w:r w:rsidRPr="001E3BA3">
        <w:rPr>
          <w:noProof/>
          <w:sz w:val="28"/>
          <w:szCs w:val="28"/>
          <w:lang w:bidi="ar-SA"/>
        </w:rPr>
        <w:drawing>
          <wp:inline distT="0" distB="0" distL="0" distR="0">
            <wp:extent cx="3275671" cy="21796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3" cstate="print"/>
                    <a:stretch>
                      <a:fillRect/>
                    </a:stretch>
                  </pic:blipFill>
                  <pic:spPr>
                    <a:xfrm>
                      <a:off x="0" y="0"/>
                      <a:ext cx="3280143" cy="2182651"/>
                    </a:xfrm>
                    <a:prstGeom prst="rect">
                      <a:avLst/>
                    </a:prstGeom>
                  </pic:spPr>
                </pic:pic>
              </a:graphicData>
            </a:graphic>
          </wp:inline>
        </w:drawing>
      </w:r>
    </w:p>
    <w:p w:rsidR="001E3BA3" w:rsidRDefault="001E3BA3" w:rsidP="001E3BA3">
      <w:pPr>
        <w:tabs>
          <w:tab w:val="left" w:pos="1701"/>
          <w:tab w:val="left" w:pos="3828"/>
          <w:tab w:val="left" w:pos="9923"/>
        </w:tabs>
        <w:spacing w:line="360" w:lineRule="auto"/>
        <w:ind w:right="285" w:firstLine="567"/>
        <w:jc w:val="center"/>
        <w:rPr>
          <w:sz w:val="28"/>
          <w:szCs w:val="28"/>
        </w:rPr>
      </w:pPr>
      <w:r>
        <w:rPr>
          <w:sz w:val="28"/>
          <w:szCs w:val="28"/>
        </w:rPr>
        <w:t>Рисунок 4.</w:t>
      </w:r>
      <w:r w:rsidR="00120E77">
        <w:rPr>
          <w:sz w:val="28"/>
          <w:szCs w:val="28"/>
        </w:rPr>
        <w:t>4</w:t>
      </w:r>
      <w:r>
        <w:rPr>
          <w:sz w:val="28"/>
          <w:szCs w:val="28"/>
        </w:rPr>
        <w:t xml:space="preserve"> – Тепловий насос для опалення та гарячого водопостачання</w:t>
      </w:r>
    </w:p>
    <w:p w:rsidR="001E3BA3" w:rsidRDefault="001E3BA3" w:rsidP="001E3BA3">
      <w:pPr>
        <w:tabs>
          <w:tab w:val="left" w:pos="1701"/>
          <w:tab w:val="left" w:pos="3828"/>
          <w:tab w:val="left" w:pos="9923"/>
        </w:tabs>
        <w:spacing w:line="360" w:lineRule="auto"/>
        <w:ind w:right="285" w:firstLine="567"/>
        <w:jc w:val="both"/>
        <w:rPr>
          <w:sz w:val="28"/>
          <w:szCs w:val="28"/>
        </w:rPr>
      </w:pPr>
    </w:p>
    <w:p w:rsidR="00E17B47" w:rsidRDefault="001E3BA3" w:rsidP="001E3BA3">
      <w:pPr>
        <w:tabs>
          <w:tab w:val="left" w:pos="1701"/>
          <w:tab w:val="left" w:pos="3828"/>
          <w:tab w:val="left" w:pos="9923"/>
        </w:tabs>
        <w:spacing w:line="360" w:lineRule="auto"/>
        <w:ind w:right="285" w:firstLine="567"/>
        <w:jc w:val="both"/>
        <w:rPr>
          <w:sz w:val="28"/>
          <w:szCs w:val="28"/>
        </w:rPr>
      </w:pPr>
      <w:r>
        <w:rPr>
          <w:sz w:val="28"/>
          <w:szCs w:val="28"/>
        </w:rPr>
        <w:lastRenderedPageBreak/>
        <w:t>Д</w:t>
      </w:r>
      <w:r w:rsidRPr="001E3BA3">
        <w:rPr>
          <w:sz w:val="28"/>
          <w:szCs w:val="28"/>
        </w:rPr>
        <w:t>ля вибору теплового насоса в розділ</w:t>
      </w:r>
      <w:r w:rsidR="00E17B47">
        <w:rPr>
          <w:sz w:val="28"/>
          <w:szCs w:val="28"/>
        </w:rPr>
        <w:t>і</w:t>
      </w:r>
      <w:r w:rsidRPr="001E3BA3">
        <w:rPr>
          <w:sz w:val="28"/>
          <w:szCs w:val="28"/>
        </w:rPr>
        <w:t xml:space="preserve"> </w:t>
      </w:r>
      <w:r>
        <w:rPr>
          <w:sz w:val="28"/>
          <w:szCs w:val="28"/>
        </w:rPr>
        <w:t>Опалення (</w:t>
      </w:r>
      <w:r>
        <w:rPr>
          <w:sz w:val="28"/>
          <w:szCs w:val="28"/>
          <w:lang w:val="en-US"/>
        </w:rPr>
        <w:t>Space</w:t>
      </w:r>
      <w:r w:rsidRPr="001E3BA3">
        <w:rPr>
          <w:sz w:val="28"/>
          <w:szCs w:val="28"/>
        </w:rPr>
        <w:t xml:space="preserve"> </w:t>
      </w:r>
      <w:r>
        <w:rPr>
          <w:sz w:val="28"/>
          <w:szCs w:val="28"/>
          <w:lang w:val="en-US"/>
        </w:rPr>
        <w:t>Heating</w:t>
      </w:r>
      <w:r>
        <w:rPr>
          <w:sz w:val="28"/>
          <w:szCs w:val="28"/>
        </w:rPr>
        <w:t>)</w:t>
      </w:r>
      <w:r w:rsidRPr="001E3BA3">
        <w:rPr>
          <w:sz w:val="28"/>
          <w:szCs w:val="28"/>
        </w:rPr>
        <w:t xml:space="preserve"> були </w:t>
      </w:r>
      <w:r>
        <w:rPr>
          <w:sz w:val="28"/>
          <w:szCs w:val="28"/>
        </w:rPr>
        <w:t>зад</w:t>
      </w:r>
      <w:r>
        <w:rPr>
          <w:sz w:val="28"/>
          <w:szCs w:val="28"/>
        </w:rPr>
        <w:t>а</w:t>
      </w:r>
      <w:r>
        <w:rPr>
          <w:sz w:val="28"/>
          <w:szCs w:val="28"/>
        </w:rPr>
        <w:t>ні</w:t>
      </w:r>
      <w:r w:rsidRPr="001E3BA3">
        <w:rPr>
          <w:sz w:val="28"/>
          <w:szCs w:val="28"/>
        </w:rPr>
        <w:t xml:space="preserve"> </w:t>
      </w:r>
      <w:r>
        <w:rPr>
          <w:sz w:val="28"/>
          <w:szCs w:val="28"/>
        </w:rPr>
        <w:t>параметри будівлі необхідні для</w:t>
      </w:r>
      <w:r w:rsidR="00E17B47">
        <w:rPr>
          <w:sz w:val="28"/>
          <w:szCs w:val="28"/>
        </w:rPr>
        <w:t xml:space="preserve"> опалення</w:t>
      </w:r>
      <w:r>
        <w:rPr>
          <w:sz w:val="28"/>
          <w:szCs w:val="28"/>
        </w:rPr>
        <w:t xml:space="preserve"> </w:t>
      </w:r>
      <w:r w:rsidR="00E17B47">
        <w:rPr>
          <w:sz w:val="28"/>
          <w:szCs w:val="28"/>
        </w:rPr>
        <w:t xml:space="preserve"> та подальшого </w:t>
      </w:r>
      <w:r>
        <w:rPr>
          <w:sz w:val="28"/>
          <w:szCs w:val="28"/>
        </w:rPr>
        <w:t>проектування за допомогою програми</w:t>
      </w:r>
      <w:r w:rsidRPr="001E3BA3">
        <w:rPr>
          <w:sz w:val="28"/>
          <w:szCs w:val="28"/>
        </w:rPr>
        <w:t xml:space="preserve">: </w:t>
      </w:r>
      <w:r>
        <w:rPr>
          <w:sz w:val="28"/>
          <w:szCs w:val="28"/>
        </w:rPr>
        <w:t>необхідна теплова потужність (за рік),</w:t>
      </w:r>
      <w:r w:rsidR="00540930">
        <w:rPr>
          <w:sz w:val="28"/>
          <w:szCs w:val="28"/>
        </w:rPr>
        <w:t xml:space="preserve"> </w:t>
      </w:r>
      <w:r>
        <w:rPr>
          <w:sz w:val="28"/>
          <w:szCs w:val="28"/>
        </w:rPr>
        <w:t>температур</w:t>
      </w:r>
      <w:r w:rsidR="00540930">
        <w:rPr>
          <w:sz w:val="28"/>
          <w:szCs w:val="28"/>
        </w:rPr>
        <w:t>а</w:t>
      </w:r>
      <w:r>
        <w:rPr>
          <w:sz w:val="28"/>
          <w:szCs w:val="28"/>
        </w:rPr>
        <w:t xml:space="preserve"> ззовні будинку, опалювальна площа, температура всередині будинку</w:t>
      </w:r>
      <w:r w:rsidR="00E17B47">
        <w:rPr>
          <w:sz w:val="28"/>
          <w:szCs w:val="28"/>
        </w:rPr>
        <w:t xml:space="preserve">. </w:t>
      </w:r>
    </w:p>
    <w:p w:rsidR="001E3BA3" w:rsidRPr="001E3BA3" w:rsidRDefault="00E17B47" w:rsidP="001E3BA3">
      <w:pPr>
        <w:tabs>
          <w:tab w:val="left" w:pos="1701"/>
          <w:tab w:val="left" w:pos="3828"/>
          <w:tab w:val="left" w:pos="9923"/>
        </w:tabs>
        <w:spacing w:line="360" w:lineRule="auto"/>
        <w:ind w:right="285" w:firstLine="567"/>
        <w:jc w:val="both"/>
        <w:rPr>
          <w:sz w:val="28"/>
          <w:szCs w:val="28"/>
        </w:rPr>
      </w:pPr>
      <w:r>
        <w:rPr>
          <w:sz w:val="28"/>
          <w:szCs w:val="28"/>
        </w:rPr>
        <w:t>В</w:t>
      </w:r>
      <w:r w:rsidRPr="001E3BA3">
        <w:rPr>
          <w:sz w:val="28"/>
          <w:szCs w:val="28"/>
        </w:rPr>
        <w:t xml:space="preserve"> розділ</w:t>
      </w:r>
      <w:r>
        <w:rPr>
          <w:sz w:val="28"/>
          <w:szCs w:val="28"/>
        </w:rPr>
        <w:t>і</w:t>
      </w:r>
      <w:r w:rsidRPr="001E3BA3">
        <w:rPr>
          <w:sz w:val="28"/>
          <w:szCs w:val="28"/>
        </w:rPr>
        <w:t xml:space="preserve"> </w:t>
      </w:r>
      <w:r>
        <w:rPr>
          <w:sz w:val="28"/>
          <w:szCs w:val="28"/>
        </w:rPr>
        <w:t>ГВП (</w:t>
      </w:r>
      <w:r>
        <w:rPr>
          <w:sz w:val="28"/>
          <w:szCs w:val="28"/>
          <w:lang w:val="en-US"/>
        </w:rPr>
        <w:t>Domestic</w:t>
      </w:r>
      <w:r w:rsidRPr="00E17B47">
        <w:rPr>
          <w:sz w:val="28"/>
          <w:szCs w:val="28"/>
        </w:rPr>
        <w:t xml:space="preserve"> </w:t>
      </w:r>
      <w:r>
        <w:rPr>
          <w:sz w:val="28"/>
          <w:szCs w:val="28"/>
          <w:lang w:val="en-US"/>
        </w:rPr>
        <w:t>Hot</w:t>
      </w:r>
      <w:r w:rsidRPr="00E17B47">
        <w:rPr>
          <w:sz w:val="28"/>
          <w:szCs w:val="28"/>
        </w:rPr>
        <w:t xml:space="preserve"> </w:t>
      </w:r>
      <w:r>
        <w:rPr>
          <w:sz w:val="28"/>
          <w:szCs w:val="28"/>
          <w:lang w:val="en-US"/>
        </w:rPr>
        <w:t>Water</w:t>
      </w:r>
      <w:r>
        <w:rPr>
          <w:sz w:val="28"/>
          <w:szCs w:val="28"/>
        </w:rPr>
        <w:t>), Бак ГВП (</w:t>
      </w:r>
      <w:r>
        <w:rPr>
          <w:sz w:val="28"/>
          <w:szCs w:val="28"/>
          <w:lang w:val="en-US"/>
        </w:rPr>
        <w:t>Tank</w:t>
      </w:r>
      <w:r w:rsidRPr="00E17B47">
        <w:rPr>
          <w:sz w:val="28"/>
          <w:szCs w:val="28"/>
        </w:rPr>
        <w:t>)</w:t>
      </w:r>
      <w:r>
        <w:rPr>
          <w:sz w:val="28"/>
          <w:szCs w:val="28"/>
        </w:rPr>
        <w:t xml:space="preserve">, </w:t>
      </w:r>
      <w:r w:rsidRPr="001E3BA3">
        <w:rPr>
          <w:sz w:val="28"/>
          <w:szCs w:val="28"/>
        </w:rPr>
        <w:t xml:space="preserve"> були </w:t>
      </w:r>
      <w:r>
        <w:rPr>
          <w:sz w:val="28"/>
          <w:szCs w:val="28"/>
        </w:rPr>
        <w:t>задані</w:t>
      </w:r>
      <w:r w:rsidRPr="001E3BA3">
        <w:rPr>
          <w:sz w:val="28"/>
          <w:szCs w:val="28"/>
        </w:rPr>
        <w:t xml:space="preserve"> </w:t>
      </w:r>
      <w:r>
        <w:rPr>
          <w:sz w:val="28"/>
          <w:szCs w:val="28"/>
        </w:rPr>
        <w:t>необхідні такі параметри</w:t>
      </w:r>
      <w:r w:rsidRPr="001E3BA3">
        <w:rPr>
          <w:sz w:val="28"/>
          <w:szCs w:val="28"/>
        </w:rPr>
        <w:t xml:space="preserve">: </w:t>
      </w:r>
      <w:r>
        <w:rPr>
          <w:sz w:val="28"/>
          <w:szCs w:val="28"/>
        </w:rPr>
        <w:t>кількість людей, середнє використання гарячої води в розраху</w:t>
      </w:r>
      <w:r>
        <w:rPr>
          <w:sz w:val="28"/>
          <w:szCs w:val="28"/>
        </w:rPr>
        <w:t>н</w:t>
      </w:r>
      <w:r>
        <w:rPr>
          <w:sz w:val="28"/>
          <w:szCs w:val="28"/>
        </w:rPr>
        <w:t xml:space="preserve">ку на 1 людину, температура води яка подається </w:t>
      </w:r>
      <w:r w:rsidR="00192309">
        <w:rPr>
          <w:sz w:val="28"/>
          <w:szCs w:val="28"/>
        </w:rPr>
        <w:t>в</w:t>
      </w:r>
      <w:r>
        <w:rPr>
          <w:sz w:val="28"/>
          <w:szCs w:val="28"/>
        </w:rPr>
        <w:t xml:space="preserve"> різні пори року, температура води</w:t>
      </w:r>
      <w:r w:rsidR="00540930">
        <w:rPr>
          <w:sz w:val="28"/>
          <w:szCs w:val="28"/>
        </w:rPr>
        <w:t>,</w:t>
      </w:r>
      <w:r>
        <w:rPr>
          <w:sz w:val="28"/>
          <w:szCs w:val="28"/>
        </w:rPr>
        <w:t xml:space="preserve"> яка потрібна в кінці нагрівання, єм</w:t>
      </w:r>
      <w:r w:rsidR="00540930">
        <w:rPr>
          <w:sz w:val="28"/>
          <w:szCs w:val="28"/>
        </w:rPr>
        <w:t>н</w:t>
      </w:r>
      <w:r>
        <w:rPr>
          <w:sz w:val="28"/>
          <w:szCs w:val="28"/>
        </w:rPr>
        <w:t>ість баку ГВП.</w:t>
      </w:r>
    </w:p>
    <w:p w:rsidR="001E3BA3" w:rsidRPr="00391A32" w:rsidRDefault="001E3BA3" w:rsidP="001E3BA3">
      <w:pPr>
        <w:tabs>
          <w:tab w:val="left" w:pos="1701"/>
          <w:tab w:val="left" w:pos="3828"/>
          <w:tab w:val="left" w:pos="9923"/>
        </w:tabs>
        <w:spacing w:line="360" w:lineRule="auto"/>
        <w:ind w:right="285" w:firstLine="567"/>
        <w:jc w:val="both"/>
        <w:rPr>
          <w:sz w:val="28"/>
          <w:szCs w:val="28"/>
          <w:lang w:val="ru-RU"/>
        </w:rPr>
      </w:pPr>
      <w:r>
        <w:rPr>
          <w:sz w:val="28"/>
          <w:szCs w:val="28"/>
        </w:rPr>
        <w:t>На рисунк</w:t>
      </w:r>
      <w:r w:rsidR="00E17B47">
        <w:rPr>
          <w:sz w:val="28"/>
          <w:szCs w:val="28"/>
        </w:rPr>
        <w:t>ах</w:t>
      </w:r>
      <w:r>
        <w:rPr>
          <w:sz w:val="28"/>
          <w:szCs w:val="28"/>
        </w:rPr>
        <w:t xml:space="preserve"> 4.</w:t>
      </w:r>
      <w:r w:rsidR="00120E77">
        <w:rPr>
          <w:sz w:val="28"/>
          <w:szCs w:val="28"/>
        </w:rPr>
        <w:t>5</w:t>
      </w:r>
      <w:r w:rsidR="00E17B47">
        <w:rPr>
          <w:sz w:val="28"/>
          <w:szCs w:val="28"/>
        </w:rPr>
        <w:t>-4.</w:t>
      </w:r>
      <w:r w:rsidR="00120E77">
        <w:rPr>
          <w:sz w:val="28"/>
          <w:szCs w:val="28"/>
        </w:rPr>
        <w:t>7</w:t>
      </w:r>
      <w:r>
        <w:rPr>
          <w:sz w:val="28"/>
          <w:szCs w:val="28"/>
        </w:rPr>
        <w:t xml:space="preserve"> показано параметри які задали</w:t>
      </w:r>
      <w:r w:rsidR="002D564C">
        <w:rPr>
          <w:sz w:val="28"/>
          <w:szCs w:val="28"/>
        </w:rPr>
        <w:t>.</w:t>
      </w:r>
    </w:p>
    <w:p w:rsidR="001E3BA3" w:rsidRDefault="001E3BA3" w:rsidP="00120E77">
      <w:pPr>
        <w:tabs>
          <w:tab w:val="left" w:pos="1701"/>
          <w:tab w:val="left" w:pos="3828"/>
          <w:tab w:val="left" w:pos="9923"/>
        </w:tabs>
        <w:spacing w:line="360" w:lineRule="auto"/>
        <w:ind w:right="285"/>
        <w:jc w:val="center"/>
        <w:rPr>
          <w:sz w:val="28"/>
          <w:szCs w:val="28"/>
        </w:rPr>
      </w:pPr>
      <w:r w:rsidRPr="001E3BA3">
        <w:rPr>
          <w:noProof/>
          <w:sz w:val="28"/>
          <w:szCs w:val="28"/>
          <w:lang w:bidi="ar-SA"/>
        </w:rPr>
        <w:drawing>
          <wp:inline distT="0" distB="0" distL="0" distR="0">
            <wp:extent cx="5724525" cy="3439205"/>
            <wp:effectExtent l="0" t="0" r="0" b="889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4" cstate="print"/>
                    <a:stretch>
                      <a:fillRect/>
                    </a:stretch>
                  </pic:blipFill>
                  <pic:spPr>
                    <a:xfrm>
                      <a:off x="0" y="0"/>
                      <a:ext cx="5728326" cy="3441489"/>
                    </a:xfrm>
                    <a:prstGeom prst="rect">
                      <a:avLst/>
                    </a:prstGeom>
                  </pic:spPr>
                </pic:pic>
              </a:graphicData>
            </a:graphic>
          </wp:inline>
        </w:drawing>
      </w:r>
    </w:p>
    <w:p w:rsidR="001E3BA3" w:rsidRDefault="001E3BA3" w:rsidP="001E3BA3">
      <w:pPr>
        <w:tabs>
          <w:tab w:val="left" w:pos="1701"/>
          <w:tab w:val="left" w:pos="3828"/>
          <w:tab w:val="left" w:pos="9923"/>
        </w:tabs>
        <w:spacing w:line="360" w:lineRule="auto"/>
        <w:ind w:right="285" w:firstLine="567"/>
        <w:jc w:val="center"/>
        <w:rPr>
          <w:sz w:val="28"/>
          <w:szCs w:val="28"/>
          <w:lang w:val="en-US"/>
        </w:rPr>
      </w:pPr>
      <w:r>
        <w:rPr>
          <w:sz w:val="28"/>
          <w:szCs w:val="28"/>
        </w:rPr>
        <w:t>Рисунок 4.</w:t>
      </w:r>
      <w:r w:rsidR="00120E77">
        <w:rPr>
          <w:sz w:val="28"/>
          <w:szCs w:val="28"/>
        </w:rPr>
        <w:t>5</w:t>
      </w:r>
      <w:r>
        <w:rPr>
          <w:sz w:val="28"/>
          <w:szCs w:val="28"/>
        </w:rPr>
        <w:t xml:space="preserve"> – Р</w:t>
      </w:r>
      <w:r w:rsidRPr="001E3BA3">
        <w:rPr>
          <w:sz w:val="28"/>
          <w:szCs w:val="28"/>
        </w:rPr>
        <w:t xml:space="preserve">озділ </w:t>
      </w:r>
      <w:r w:rsidR="00E17B47">
        <w:rPr>
          <w:sz w:val="28"/>
          <w:szCs w:val="28"/>
        </w:rPr>
        <w:t>о</w:t>
      </w:r>
      <w:r>
        <w:rPr>
          <w:sz w:val="28"/>
          <w:szCs w:val="28"/>
        </w:rPr>
        <w:t>палення (</w:t>
      </w:r>
      <w:r>
        <w:rPr>
          <w:sz w:val="28"/>
          <w:szCs w:val="28"/>
          <w:lang w:val="en-US"/>
        </w:rPr>
        <w:t>Space</w:t>
      </w:r>
      <w:r w:rsidRPr="001E3BA3">
        <w:rPr>
          <w:sz w:val="28"/>
          <w:szCs w:val="28"/>
        </w:rPr>
        <w:t xml:space="preserve"> </w:t>
      </w:r>
      <w:r>
        <w:rPr>
          <w:sz w:val="28"/>
          <w:szCs w:val="28"/>
          <w:lang w:val="en-US"/>
        </w:rPr>
        <w:t>Heating</w:t>
      </w:r>
      <w:r>
        <w:rPr>
          <w:sz w:val="28"/>
          <w:szCs w:val="28"/>
        </w:rPr>
        <w:t>)</w:t>
      </w:r>
    </w:p>
    <w:p w:rsidR="007C4CA9" w:rsidRDefault="007C4CA9" w:rsidP="00120E77">
      <w:pPr>
        <w:tabs>
          <w:tab w:val="left" w:pos="1701"/>
          <w:tab w:val="left" w:pos="3828"/>
          <w:tab w:val="left" w:pos="9923"/>
        </w:tabs>
        <w:spacing w:line="360" w:lineRule="auto"/>
        <w:ind w:right="285"/>
        <w:jc w:val="center"/>
        <w:rPr>
          <w:sz w:val="28"/>
          <w:szCs w:val="28"/>
        </w:rPr>
      </w:pPr>
      <w:r w:rsidRPr="00E17B47">
        <w:rPr>
          <w:noProof/>
          <w:sz w:val="28"/>
          <w:szCs w:val="28"/>
          <w:lang w:bidi="ar-SA"/>
        </w:rPr>
        <w:drawing>
          <wp:inline distT="0" distB="0" distL="0" distR="0">
            <wp:extent cx="6152515" cy="1104900"/>
            <wp:effectExtent l="0" t="0" r="63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5" cstate="print"/>
                    <a:stretch>
                      <a:fillRect/>
                    </a:stretch>
                  </pic:blipFill>
                  <pic:spPr>
                    <a:xfrm>
                      <a:off x="0" y="0"/>
                      <a:ext cx="6152515" cy="1104900"/>
                    </a:xfrm>
                    <a:prstGeom prst="rect">
                      <a:avLst/>
                    </a:prstGeom>
                  </pic:spPr>
                </pic:pic>
              </a:graphicData>
            </a:graphic>
          </wp:inline>
        </w:drawing>
      </w:r>
    </w:p>
    <w:p w:rsidR="007C4CA9" w:rsidRDefault="007C4CA9" w:rsidP="00120E77">
      <w:pPr>
        <w:tabs>
          <w:tab w:val="left" w:pos="1701"/>
          <w:tab w:val="left" w:pos="3828"/>
          <w:tab w:val="left" w:pos="9923"/>
        </w:tabs>
        <w:spacing w:line="360" w:lineRule="auto"/>
        <w:ind w:right="285" w:firstLine="567"/>
        <w:jc w:val="center"/>
        <w:rPr>
          <w:sz w:val="28"/>
          <w:szCs w:val="28"/>
        </w:rPr>
      </w:pPr>
      <w:r>
        <w:rPr>
          <w:sz w:val="28"/>
          <w:szCs w:val="28"/>
        </w:rPr>
        <w:t>Рисунок 4.</w:t>
      </w:r>
      <w:r w:rsidR="00120E77">
        <w:rPr>
          <w:sz w:val="28"/>
          <w:szCs w:val="28"/>
          <w:lang w:val="ru-RU"/>
        </w:rPr>
        <w:t>7</w:t>
      </w:r>
      <w:r>
        <w:rPr>
          <w:sz w:val="28"/>
          <w:szCs w:val="28"/>
        </w:rPr>
        <w:t xml:space="preserve"> – Бак для</w:t>
      </w:r>
      <w:r w:rsidRPr="001E3BA3">
        <w:rPr>
          <w:sz w:val="28"/>
          <w:szCs w:val="28"/>
        </w:rPr>
        <w:t xml:space="preserve"> </w:t>
      </w:r>
      <w:r>
        <w:rPr>
          <w:sz w:val="28"/>
          <w:szCs w:val="28"/>
        </w:rPr>
        <w:t>ГВП (</w:t>
      </w:r>
      <w:r>
        <w:rPr>
          <w:sz w:val="28"/>
          <w:szCs w:val="28"/>
          <w:lang w:val="en-US"/>
        </w:rPr>
        <w:t>Tank</w:t>
      </w:r>
      <w:r>
        <w:rPr>
          <w:sz w:val="28"/>
          <w:szCs w:val="28"/>
        </w:rPr>
        <w:t>)</w:t>
      </w:r>
    </w:p>
    <w:p w:rsidR="00120E77" w:rsidRDefault="00120E77" w:rsidP="00120E77">
      <w:pPr>
        <w:tabs>
          <w:tab w:val="left" w:pos="1701"/>
          <w:tab w:val="left" w:pos="3828"/>
          <w:tab w:val="left" w:pos="9923"/>
        </w:tabs>
        <w:spacing w:line="360" w:lineRule="auto"/>
        <w:ind w:right="285" w:firstLine="567"/>
        <w:jc w:val="center"/>
        <w:rPr>
          <w:sz w:val="28"/>
          <w:szCs w:val="28"/>
        </w:rPr>
      </w:pPr>
    </w:p>
    <w:p w:rsidR="00E17B47" w:rsidRDefault="00E17B47" w:rsidP="00120E77">
      <w:pPr>
        <w:tabs>
          <w:tab w:val="left" w:pos="1701"/>
          <w:tab w:val="left" w:pos="3828"/>
          <w:tab w:val="left" w:pos="9923"/>
        </w:tabs>
        <w:spacing w:line="360" w:lineRule="auto"/>
        <w:ind w:right="285"/>
        <w:jc w:val="center"/>
        <w:rPr>
          <w:sz w:val="28"/>
          <w:szCs w:val="28"/>
        </w:rPr>
      </w:pPr>
      <w:r w:rsidRPr="00E17B47">
        <w:rPr>
          <w:noProof/>
          <w:sz w:val="28"/>
          <w:szCs w:val="28"/>
          <w:lang w:bidi="ar-SA"/>
        </w:rPr>
        <w:lastRenderedPageBreak/>
        <w:drawing>
          <wp:inline distT="0" distB="0" distL="0" distR="0">
            <wp:extent cx="6152515" cy="3834765"/>
            <wp:effectExtent l="0" t="0" r="63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6" cstate="print"/>
                    <a:stretch>
                      <a:fillRect/>
                    </a:stretch>
                  </pic:blipFill>
                  <pic:spPr>
                    <a:xfrm>
                      <a:off x="0" y="0"/>
                      <a:ext cx="6152515" cy="3834765"/>
                    </a:xfrm>
                    <a:prstGeom prst="rect">
                      <a:avLst/>
                    </a:prstGeom>
                  </pic:spPr>
                </pic:pic>
              </a:graphicData>
            </a:graphic>
          </wp:inline>
        </w:drawing>
      </w:r>
    </w:p>
    <w:p w:rsidR="00E17B47" w:rsidRDefault="00E17B47" w:rsidP="00E17B47">
      <w:pPr>
        <w:tabs>
          <w:tab w:val="left" w:pos="1701"/>
          <w:tab w:val="left" w:pos="3828"/>
          <w:tab w:val="left" w:pos="9923"/>
        </w:tabs>
        <w:spacing w:line="360" w:lineRule="auto"/>
        <w:ind w:right="285" w:firstLine="567"/>
        <w:jc w:val="center"/>
        <w:rPr>
          <w:sz w:val="28"/>
          <w:szCs w:val="28"/>
        </w:rPr>
      </w:pPr>
      <w:r>
        <w:rPr>
          <w:sz w:val="28"/>
          <w:szCs w:val="28"/>
        </w:rPr>
        <w:t>Рисунок 4.</w:t>
      </w:r>
      <w:r w:rsidR="00120E77">
        <w:rPr>
          <w:sz w:val="28"/>
          <w:szCs w:val="28"/>
        </w:rPr>
        <w:t>7</w:t>
      </w:r>
      <w:r>
        <w:rPr>
          <w:sz w:val="28"/>
          <w:szCs w:val="28"/>
        </w:rPr>
        <w:t xml:space="preserve"> – Р</w:t>
      </w:r>
      <w:r w:rsidRPr="001E3BA3">
        <w:rPr>
          <w:sz w:val="28"/>
          <w:szCs w:val="28"/>
        </w:rPr>
        <w:t xml:space="preserve">озділ </w:t>
      </w:r>
      <w:r>
        <w:rPr>
          <w:sz w:val="28"/>
          <w:szCs w:val="28"/>
        </w:rPr>
        <w:t>ГВП (</w:t>
      </w:r>
      <w:r>
        <w:rPr>
          <w:sz w:val="28"/>
          <w:szCs w:val="28"/>
          <w:lang w:val="en-US"/>
        </w:rPr>
        <w:t>Domestic</w:t>
      </w:r>
      <w:r w:rsidRPr="00E17B47">
        <w:rPr>
          <w:sz w:val="28"/>
          <w:szCs w:val="28"/>
        </w:rPr>
        <w:t xml:space="preserve"> </w:t>
      </w:r>
      <w:r>
        <w:rPr>
          <w:sz w:val="28"/>
          <w:szCs w:val="28"/>
          <w:lang w:val="en-US"/>
        </w:rPr>
        <w:t>Hot</w:t>
      </w:r>
      <w:r w:rsidRPr="00E17B47">
        <w:rPr>
          <w:sz w:val="28"/>
          <w:szCs w:val="28"/>
        </w:rPr>
        <w:t xml:space="preserve"> </w:t>
      </w:r>
      <w:r>
        <w:rPr>
          <w:sz w:val="28"/>
          <w:szCs w:val="28"/>
          <w:lang w:val="en-US"/>
        </w:rPr>
        <w:t>Water</w:t>
      </w:r>
      <w:r>
        <w:rPr>
          <w:sz w:val="28"/>
          <w:szCs w:val="28"/>
        </w:rPr>
        <w:t>)</w:t>
      </w:r>
    </w:p>
    <w:p w:rsidR="00E17B47" w:rsidRDefault="00E17B47" w:rsidP="00E17B47">
      <w:pPr>
        <w:tabs>
          <w:tab w:val="left" w:pos="1701"/>
          <w:tab w:val="left" w:pos="3828"/>
          <w:tab w:val="left" w:pos="9923"/>
        </w:tabs>
        <w:spacing w:line="360" w:lineRule="auto"/>
        <w:ind w:right="285" w:firstLine="567"/>
        <w:jc w:val="center"/>
        <w:rPr>
          <w:sz w:val="28"/>
          <w:szCs w:val="28"/>
        </w:rPr>
      </w:pPr>
    </w:p>
    <w:p w:rsidR="00E17B47" w:rsidRDefault="00E17B47" w:rsidP="00E17B47">
      <w:pPr>
        <w:tabs>
          <w:tab w:val="left" w:pos="1701"/>
          <w:tab w:val="left" w:pos="3828"/>
          <w:tab w:val="left" w:pos="9923"/>
        </w:tabs>
        <w:spacing w:line="360" w:lineRule="auto"/>
        <w:ind w:right="285" w:firstLine="567"/>
        <w:jc w:val="both"/>
        <w:rPr>
          <w:sz w:val="28"/>
          <w:szCs w:val="28"/>
        </w:rPr>
      </w:pPr>
      <w:r>
        <w:rPr>
          <w:sz w:val="28"/>
          <w:szCs w:val="28"/>
        </w:rPr>
        <w:t xml:space="preserve">У програмі вбудовано широкий вибір сучасних ТН , </w:t>
      </w:r>
      <w:r w:rsidR="007C4CA9">
        <w:rPr>
          <w:sz w:val="28"/>
          <w:szCs w:val="28"/>
        </w:rPr>
        <w:t>і після аналізу введ</w:t>
      </w:r>
      <w:r w:rsidR="007C4CA9">
        <w:rPr>
          <w:sz w:val="28"/>
          <w:szCs w:val="28"/>
        </w:rPr>
        <w:t>е</w:t>
      </w:r>
      <w:r w:rsidR="007C4CA9">
        <w:rPr>
          <w:sz w:val="28"/>
          <w:szCs w:val="28"/>
        </w:rPr>
        <w:t xml:space="preserve">них даних були підібрані ТН - </w:t>
      </w:r>
      <w:r w:rsidR="007C4CA9" w:rsidRPr="007C4CA9">
        <w:rPr>
          <w:sz w:val="28"/>
          <w:szCs w:val="28"/>
        </w:rPr>
        <w:t xml:space="preserve">9 х </w:t>
      </w:r>
      <w:proofErr w:type="spellStart"/>
      <w:r w:rsidR="007C4CA9" w:rsidRPr="007C4CA9">
        <w:rPr>
          <w:sz w:val="28"/>
          <w:szCs w:val="28"/>
        </w:rPr>
        <w:t>Clitech</w:t>
      </w:r>
      <w:proofErr w:type="spellEnd"/>
      <w:r w:rsidR="007C4CA9" w:rsidRPr="007C4CA9">
        <w:rPr>
          <w:sz w:val="28"/>
          <w:szCs w:val="28"/>
        </w:rPr>
        <w:t xml:space="preserve"> CAR-20XB, 4 х </w:t>
      </w:r>
      <w:proofErr w:type="spellStart"/>
      <w:r w:rsidR="007C4CA9" w:rsidRPr="007C4CA9">
        <w:rPr>
          <w:sz w:val="28"/>
          <w:szCs w:val="28"/>
        </w:rPr>
        <w:t>Clitech</w:t>
      </w:r>
      <w:proofErr w:type="spellEnd"/>
      <w:r w:rsidR="007C4CA9" w:rsidRPr="007C4CA9">
        <w:rPr>
          <w:sz w:val="28"/>
          <w:szCs w:val="28"/>
        </w:rPr>
        <w:t xml:space="preserve"> CAR-24XB</w:t>
      </w:r>
      <w:r w:rsidR="007C4CA9">
        <w:rPr>
          <w:sz w:val="28"/>
          <w:szCs w:val="28"/>
        </w:rPr>
        <w:t>. Характеристики ТН зображені на рисунку 4.</w:t>
      </w:r>
      <w:r w:rsidR="00120E77">
        <w:rPr>
          <w:sz w:val="28"/>
          <w:szCs w:val="28"/>
        </w:rPr>
        <w:t>8</w:t>
      </w:r>
      <w:r w:rsidR="002D564C">
        <w:rPr>
          <w:sz w:val="28"/>
          <w:szCs w:val="28"/>
        </w:rPr>
        <w:t>.</w:t>
      </w:r>
    </w:p>
    <w:p w:rsidR="007C4CA9" w:rsidRDefault="007C4CA9" w:rsidP="00E17B47">
      <w:pPr>
        <w:tabs>
          <w:tab w:val="left" w:pos="1701"/>
          <w:tab w:val="left" w:pos="3828"/>
          <w:tab w:val="left" w:pos="9923"/>
        </w:tabs>
        <w:spacing w:line="360" w:lineRule="auto"/>
        <w:ind w:right="285" w:firstLine="567"/>
        <w:jc w:val="both"/>
        <w:rPr>
          <w:sz w:val="28"/>
          <w:szCs w:val="28"/>
        </w:rPr>
      </w:pPr>
    </w:p>
    <w:p w:rsidR="007C4CA9" w:rsidRDefault="007C4CA9" w:rsidP="007C4CA9">
      <w:pPr>
        <w:tabs>
          <w:tab w:val="left" w:pos="1701"/>
          <w:tab w:val="left" w:pos="3828"/>
          <w:tab w:val="left" w:pos="9923"/>
        </w:tabs>
        <w:spacing w:line="360" w:lineRule="auto"/>
        <w:ind w:right="285" w:firstLine="567"/>
        <w:jc w:val="center"/>
        <w:rPr>
          <w:sz w:val="28"/>
          <w:szCs w:val="28"/>
        </w:rPr>
      </w:pPr>
      <w:r w:rsidRPr="007C4CA9">
        <w:rPr>
          <w:noProof/>
          <w:sz w:val="28"/>
          <w:szCs w:val="28"/>
          <w:lang w:bidi="ar-SA"/>
        </w:rPr>
        <w:drawing>
          <wp:inline distT="0" distB="0" distL="0" distR="0">
            <wp:extent cx="4010585" cy="1438476"/>
            <wp:effectExtent l="0" t="0" r="9525" b="9525"/>
            <wp:docPr id="449" name="Рисунок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7" cstate="print"/>
                    <a:stretch>
                      <a:fillRect/>
                    </a:stretch>
                  </pic:blipFill>
                  <pic:spPr>
                    <a:xfrm>
                      <a:off x="0" y="0"/>
                      <a:ext cx="4010585" cy="1438476"/>
                    </a:xfrm>
                    <a:prstGeom prst="rect">
                      <a:avLst/>
                    </a:prstGeom>
                  </pic:spPr>
                </pic:pic>
              </a:graphicData>
            </a:graphic>
          </wp:inline>
        </w:drawing>
      </w:r>
    </w:p>
    <w:p w:rsidR="007C4CA9" w:rsidRDefault="007C4CA9" w:rsidP="007C4CA9">
      <w:pPr>
        <w:tabs>
          <w:tab w:val="left" w:pos="1701"/>
          <w:tab w:val="left" w:pos="3828"/>
          <w:tab w:val="left" w:pos="9923"/>
        </w:tabs>
        <w:spacing w:line="360" w:lineRule="auto"/>
        <w:ind w:right="285" w:firstLine="567"/>
        <w:jc w:val="center"/>
        <w:rPr>
          <w:sz w:val="28"/>
          <w:szCs w:val="28"/>
        </w:rPr>
      </w:pPr>
      <w:r>
        <w:rPr>
          <w:sz w:val="28"/>
          <w:szCs w:val="28"/>
        </w:rPr>
        <w:t>Рисунок 4.</w:t>
      </w:r>
      <w:r w:rsidR="00120E77">
        <w:rPr>
          <w:sz w:val="28"/>
          <w:szCs w:val="28"/>
        </w:rPr>
        <w:t>8</w:t>
      </w:r>
      <w:r>
        <w:rPr>
          <w:sz w:val="28"/>
          <w:szCs w:val="28"/>
        </w:rPr>
        <w:t xml:space="preserve"> – Р</w:t>
      </w:r>
      <w:r w:rsidRPr="001E3BA3">
        <w:rPr>
          <w:sz w:val="28"/>
          <w:szCs w:val="28"/>
        </w:rPr>
        <w:t xml:space="preserve">озділ </w:t>
      </w:r>
      <w:r>
        <w:rPr>
          <w:sz w:val="28"/>
          <w:szCs w:val="28"/>
        </w:rPr>
        <w:t>ТН (</w:t>
      </w:r>
      <w:r>
        <w:rPr>
          <w:sz w:val="28"/>
          <w:szCs w:val="28"/>
          <w:lang w:val="en-US"/>
        </w:rPr>
        <w:t>Heat Generator</w:t>
      </w:r>
      <w:r>
        <w:rPr>
          <w:sz w:val="28"/>
          <w:szCs w:val="28"/>
        </w:rPr>
        <w:t>)</w:t>
      </w:r>
    </w:p>
    <w:p w:rsidR="00ED2F37" w:rsidRDefault="00ED2F37" w:rsidP="007C4CA9">
      <w:pPr>
        <w:tabs>
          <w:tab w:val="left" w:pos="1701"/>
          <w:tab w:val="left" w:pos="3828"/>
          <w:tab w:val="left" w:pos="9923"/>
        </w:tabs>
        <w:spacing w:line="360" w:lineRule="auto"/>
        <w:ind w:right="285" w:firstLine="567"/>
        <w:jc w:val="center"/>
        <w:rPr>
          <w:sz w:val="28"/>
          <w:szCs w:val="28"/>
          <w:lang w:val="en-US"/>
        </w:rPr>
      </w:pPr>
    </w:p>
    <w:p w:rsidR="007C4CA9" w:rsidRDefault="007C4CA9" w:rsidP="007C4CA9">
      <w:pPr>
        <w:tabs>
          <w:tab w:val="left" w:pos="1701"/>
          <w:tab w:val="left" w:pos="3828"/>
          <w:tab w:val="left" w:pos="9923"/>
        </w:tabs>
        <w:spacing w:line="360" w:lineRule="auto"/>
        <w:ind w:right="285" w:firstLine="567"/>
        <w:jc w:val="both"/>
        <w:rPr>
          <w:sz w:val="28"/>
          <w:szCs w:val="28"/>
        </w:rPr>
      </w:pPr>
      <w:r w:rsidRPr="007C4CA9">
        <w:rPr>
          <w:sz w:val="28"/>
          <w:szCs w:val="28"/>
        </w:rPr>
        <w:t xml:space="preserve">Після запуску моделювання </w:t>
      </w:r>
      <w:proofErr w:type="spellStart"/>
      <w:r w:rsidRPr="002D564C">
        <w:rPr>
          <w:sz w:val="28"/>
          <w:szCs w:val="28"/>
        </w:rPr>
        <w:t>GeoTsol</w:t>
      </w:r>
      <w:proofErr w:type="spellEnd"/>
      <w:r w:rsidRPr="002D564C">
        <w:rPr>
          <w:sz w:val="28"/>
          <w:szCs w:val="28"/>
        </w:rPr>
        <w:t xml:space="preserve"> показав, що обрана</w:t>
      </w:r>
      <w:r>
        <w:rPr>
          <w:sz w:val="28"/>
          <w:szCs w:val="28"/>
        </w:rPr>
        <w:t xml:space="preserve"> система теплових насосів вибрана </w:t>
      </w:r>
      <w:r w:rsidRPr="007C4CA9">
        <w:rPr>
          <w:sz w:val="28"/>
          <w:szCs w:val="28"/>
        </w:rPr>
        <w:t>правильн</w:t>
      </w:r>
      <w:r w:rsidR="00540930">
        <w:rPr>
          <w:sz w:val="28"/>
          <w:szCs w:val="28"/>
        </w:rPr>
        <w:t>о</w:t>
      </w:r>
      <w:r w:rsidRPr="007C4CA9">
        <w:rPr>
          <w:sz w:val="28"/>
          <w:szCs w:val="28"/>
        </w:rPr>
        <w:t xml:space="preserve"> і </w:t>
      </w:r>
      <w:r>
        <w:rPr>
          <w:sz w:val="28"/>
          <w:szCs w:val="28"/>
        </w:rPr>
        <w:t>забезпечить на 100% потреби в гарячій воді та оп</w:t>
      </w:r>
      <w:r>
        <w:rPr>
          <w:sz w:val="28"/>
          <w:szCs w:val="28"/>
        </w:rPr>
        <w:t>а</w:t>
      </w:r>
      <w:r>
        <w:rPr>
          <w:sz w:val="28"/>
          <w:szCs w:val="28"/>
        </w:rPr>
        <w:t xml:space="preserve">ленні жителів будівлі. </w:t>
      </w:r>
    </w:p>
    <w:p w:rsidR="007C4CA9" w:rsidRDefault="007C4CA9" w:rsidP="007C4CA9">
      <w:pPr>
        <w:tabs>
          <w:tab w:val="left" w:pos="1701"/>
          <w:tab w:val="left" w:pos="3828"/>
          <w:tab w:val="left" w:pos="9923"/>
        </w:tabs>
        <w:spacing w:line="360" w:lineRule="auto"/>
        <w:ind w:right="285" w:firstLine="567"/>
        <w:jc w:val="both"/>
        <w:rPr>
          <w:sz w:val="28"/>
          <w:szCs w:val="28"/>
        </w:rPr>
      </w:pPr>
      <w:r>
        <w:rPr>
          <w:sz w:val="28"/>
          <w:szCs w:val="28"/>
        </w:rPr>
        <w:t xml:space="preserve">Досягнуті результати </w:t>
      </w:r>
      <w:r w:rsidRPr="007C4CA9">
        <w:rPr>
          <w:sz w:val="28"/>
          <w:szCs w:val="28"/>
        </w:rPr>
        <w:t xml:space="preserve">показано на </w:t>
      </w:r>
      <w:r>
        <w:rPr>
          <w:sz w:val="28"/>
          <w:szCs w:val="28"/>
        </w:rPr>
        <w:t>рисунку</w:t>
      </w:r>
      <w:r w:rsidRPr="007C4CA9">
        <w:rPr>
          <w:sz w:val="28"/>
          <w:szCs w:val="28"/>
        </w:rPr>
        <w:t xml:space="preserve"> </w:t>
      </w:r>
      <w:r>
        <w:rPr>
          <w:sz w:val="28"/>
          <w:szCs w:val="28"/>
        </w:rPr>
        <w:t>4</w:t>
      </w:r>
      <w:r w:rsidRPr="007C4CA9">
        <w:rPr>
          <w:sz w:val="28"/>
          <w:szCs w:val="28"/>
        </w:rPr>
        <w:t>.</w:t>
      </w:r>
      <w:r w:rsidR="00120E77">
        <w:rPr>
          <w:sz w:val="28"/>
          <w:szCs w:val="28"/>
        </w:rPr>
        <w:t>9</w:t>
      </w:r>
      <w:r w:rsidR="002D564C">
        <w:rPr>
          <w:sz w:val="28"/>
          <w:szCs w:val="28"/>
        </w:rPr>
        <w:t>.</w:t>
      </w:r>
    </w:p>
    <w:p w:rsidR="007C4CA9" w:rsidRDefault="007C4CA9" w:rsidP="007C4CA9">
      <w:pPr>
        <w:tabs>
          <w:tab w:val="left" w:pos="1701"/>
          <w:tab w:val="left" w:pos="3828"/>
          <w:tab w:val="left" w:pos="9923"/>
        </w:tabs>
        <w:spacing w:line="360" w:lineRule="auto"/>
        <w:ind w:right="285" w:firstLine="567"/>
        <w:jc w:val="both"/>
        <w:rPr>
          <w:sz w:val="28"/>
          <w:szCs w:val="28"/>
        </w:rPr>
      </w:pPr>
      <w:r w:rsidRPr="007C4CA9">
        <w:rPr>
          <w:noProof/>
          <w:sz w:val="28"/>
          <w:szCs w:val="28"/>
          <w:lang w:bidi="ar-SA"/>
        </w:rPr>
        <w:lastRenderedPageBreak/>
        <w:drawing>
          <wp:inline distT="0" distB="0" distL="0" distR="0">
            <wp:extent cx="6152515" cy="3868420"/>
            <wp:effectExtent l="0" t="0" r="635" b="0"/>
            <wp:docPr id="450"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8" cstate="print"/>
                    <a:stretch>
                      <a:fillRect/>
                    </a:stretch>
                  </pic:blipFill>
                  <pic:spPr>
                    <a:xfrm>
                      <a:off x="0" y="0"/>
                      <a:ext cx="6152515" cy="3868420"/>
                    </a:xfrm>
                    <a:prstGeom prst="rect">
                      <a:avLst/>
                    </a:prstGeom>
                  </pic:spPr>
                </pic:pic>
              </a:graphicData>
            </a:graphic>
          </wp:inline>
        </w:drawing>
      </w:r>
    </w:p>
    <w:p w:rsidR="007C4CA9" w:rsidRPr="007C4CA9" w:rsidRDefault="007C4CA9" w:rsidP="007C4CA9">
      <w:pPr>
        <w:tabs>
          <w:tab w:val="left" w:pos="1701"/>
          <w:tab w:val="left" w:pos="3828"/>
          <w:tab w:val="left" w:pos="9923"/>
        </w:tabs>
        <w:spacing w:line="360" w:lineRule="auto"/>
        <w:ind w:right="285" w:firstLine="567"/>
        <w:jc w:val="center"/>
        <w:rPr>
          <w:sz w:val="28"/>
          <w:szCs w:val="28"/>
        </w:rPr>
      </w:pPr>
      <w:r w:rsidRPr="007C4CA9">
        <w:rPr>
          <w:noProof/>
          <w:sz w:val="28"/>
          <w:szCs w:val="28"/>
          <w:lang w:bidi="ar-SA"/>
        </w:rPr>
        <w:drawing>
          <wp:inline distT="0" distB="0" distL="0" distR="0">
            <wp:extent cx="3515216" cy="1200318"/>
            <wp:effectExtent l="0" t="0" r="0" b="0"/>
            <wp:docPr id="451"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9" cstate="print"/>
                    <a:stretch>
                      <a:fillRect/>
                    </a:stretch>
                  </pic:blipFill>
                  <pic:spPr>
                    <a:xfrm>
                      <a:off x="0" y="0"/>
                      <a:ext cx="3515216" cy="1200318"/>
                    </a:xfrm>
                    <a:prstGeom prst="rect">
                      <a:avLst/>
                    </a:prstGeom>
                  </pic:spPr>
                </pic:pic>
              </a:graphicData>
            </a:graphic>
          </wp:inline>
        </w:drawing>
      </w:r>
    </w:p>
    <w:p w:rsidR="007C4CA9" w:rsidRDefault="007C4CA9" w:rsidP="007C4CA9">
      <w:pPr>
        <w:tabs>
          <w:tab w:val="left" w:pos="1701"/>
          <w:tab w:val="left" w:pos="3828"/>
          <w:tab w:val="left" w:pos="9923"/>
        </w:tabs>
        <w:spacing w:line="360" w:lineRule="auto"/>
        <w:ind w:right="285" w:firstLine="567"/>
        <w:jc w:val="center"/>
        <w:rPr>
          <w:sz w:val="28"/>
          <w:szCs w:val="28"/>
        </w:rPr>
      </w:pPr>
      <w:r>
        <w:rPr>
          <w:sz w:val="28"/>
          <w:szCs w:val="28"/>
        </w:rPr>
        <w:t>Рисунок 4.</w:t>
      </w:r>
      <w:r w:rsidR="00120E77">
        <w:rPr>
          <w:sz w:val="28"/>
          <w:szCs w:val="28"/>
        </w:rPr>
        <w:t>9</w:t>
      </w:r>
      <w:r>
        <w:rPr>
          <w:sz w:val="28"/>
          <w:szCs w:val="28"/>
        </w:rPr>
        <w:t xml:space="preserve"> – Р</w:t>
      </w:r>
      <w:r w:rsidRPr="001E3BA3">
        <w:rPr>
          <w:sz w:val="28"/>
          <w:szCs w:val="28"/>
        </w:rPr>
        <w:t xml:space="preserve">озділ </w:t>
      </w:r>
      <w:r>
        <w:rPr>
          <w:sz w:val="28"/>
          <w:szCs w:val="28"/>
        </w:rPr>
        <w:t>Результатів симуляції (</w:t>
      </w:r>
      <w:r>
        <w:rPr>
          <w:sz w:val="28"/>
          <w:szCs w:val="28"/>
          <w:lang w:val="en-US"/>
        </w:rPr>
        <w:t>Simulator</w:t>
      </w:r>
      <w:r w:rsidRPr="007C4CA9">
        <w:rPr>
          <w:sz w:val="28"/>
          <w:szCs w:val="28"/>
        </w:rPr>
        <w:t xml:space="preserve"> </w:t>
      </w:r>
      <w:r>
        <w:rPr>
          <w:sz w:val="28"/>
          <w:szCs w:val="28"/>
          <w:lang w:val="en-US"/>
        </w:rPr>
        <w:t>Result</w:t>
      </w:r>
      <w:r>
        <w:rPr>
          <w:sz w:val="28"/>
          <w:szCs w:val="28"/>
        </w:rPr>
        <w:t>)</w:t>
      </w:r>
    </w:p>
    <w:p w:rsidR="00F51ABB" w:rsidRDefault="00F51ABB" w:rsidP="007C4CA9">
      <w:pPr>
        <w:tabs>
          <w:tab w:val="left" w:pos="1701"/>
          <w:tab w:val="left" w:pos="3828"/>
          <w:tab w:val="left" w:pos="9923"/>
        </w:tabs>
        <w:spacing w:line="360" w:lineRule="auto"/>
        <w:ind w:right="285" w:firstLine="567"/>
        <w:jc w:val="center"/>
        <w:rPr>
          <w:sz w:val="28"/>
          <w:szCs w:val="28"/>
        </w:rPr>
      </w:pPr>
    </w:p>
    <w:p w:rsidR="007C4CA9" w:rsidRDefault="00F51ABB" w:rsidP="00F51ABB">
      <w:pPr>
        <w:tabs>
          <w:tab w:val="left" w:pos="1701"/>
          <w:tab w:val="left" w:pos="3828"/>
          <w:tab w:val="left" w:pos="9923"/>
        </w:tabs>
        <w:spacing w:line="360" w:lineRule="auto"/>
        <w:ind w:right="285" w:firstLine="567"/>
        <w:rPr>
          <w:sz w:val="28"/>
          <w:szCs w:val="28"/>
        </w:rPr>
      </w:pPr>
      <w:r>
        <w:rPr>
          <w:sz w:val="28"/>
          <w:szCs w:val="28"/>
        </w:rPr>
        <w:t>З результатів симуляції можна сказати</w:t>
      </w:r>
      <w:r w:rsidR="007C4CA9" w:rsidRPr="007C4CA9">
        <w:rPr>
          <w:sz w:val="28"/>
          <w:szCs w:val="28"/>
        </w:rPr>
        <w:t xml:space="preserve">, </w:t>
      </w:r>
      <w:r>
        <w:rPr>
          <w:sz w:val="28"/>
          <w:szCs w:val="28"/>
        </w:rPr>
        <w:t xml:space="preserve">що потужності теплового насосу вистачає для повного покриття системи опалення та ГВП, також можемо бачити що середньорічний  </w:t>
      </w:r>
      <w:r>
        <w:rPr>
          <w:sz w:val="28"/>
          <w:szCs w:val="28"/>
          <w:lang w:val="en-US"/>
        </w:rPr>
        <w:t>COP</w:t>
      </w:r>
      <w:r w:rsidR="00ED2F37">
        <w:rPr>
          <w:sz w:val="28"/>
          <w:szCs w:val="28"/>
        </w:rPr>
        <w:t xml:space="preserve"> </w:t>
      </w:r>
      <w:r>
        <w:rPr>
          <w:sz w:val="28"/>
          <w:szCs w:val="28"/>
        </w:rPr>
        <w:t>(</w:t>
      </w:r>
      <w:r w:rsidR="004A0CE4">
        <w:rPr>
          <w:sz w:val="28"/>
          <w:szCs w:val="28"/>
        </w:rPr>
        <w:t xml:space="preserve"> </w:t>
      </w:r>
      <w:r w:rsidR="004A0CE4" w:rsidRPr="004A0CE4">
        <w:rPr>
          <w:bCs/>
          <w:sz w:val="28"/>
          <w:szCs w:val="28"/>
        </w:rPr>
        <w:t>коефіцієнт перетворення</w:t>
      </w:r>
      <w:r w:rsidR="004A0CE4" w:rsidRPr="004A0CE4">
        <w:rPr>
          <w:sz w:val="28"/>
          <w:szCs w:val="28"/>
        </w:rPr>
        <w:t xml:space="preserve"> електричної енергії в тепл</w:t>
      </w:r>
      <w:r w:rsidR="004A0CE4" w:rsidRPr="004A0CE4">
        <w:rPr>
          <w:sz w:val="28"/>
          <w:szCs w:val="28"/>
        </w:rPr>
        <w:t>о</w:t>
      </w:r>
      <w:r w:rsidR="004A0CE4" w:rsidRPr="004A0CE4">
        <w:rPr>
          <w:sz w:val="28"/>
          <w:szCs w:val="28"/>
        </w:rPr>
        <w:t>ву</w:t>
      </w:r>
      <w:r w:rsidR="004A0CE4">
        <w:rPr>
          <w:sz w:val="28"/>
          <w:szCs w:val="28"/>
        </w:rPr>
        <w:t xml:space="preserve"> </w:t>
      </w:r>
      <w:r>
        <w:rPr>
          <w:sz w:val="28"/>
          <w:szCs w:val="28"/>
        </w:rPr>
        <w:t>)</w:t>
      </w:r>
      <w:r w:rsidRPr="00F51ABB">
        <w:rPr>
          <w:sz w:val="28"/>
          <w:szCs w:val="28"/>
        </w:rPr>
        <w:t xml:space="preserve"> = 3</w:t>
      </w:r>
      <w:r>
        <w:rPr>
          <w:sz w:val="28"/>
          <w:szCs w:val="28"/>
        </w:rPr>
        <w:t>,58</w:t>
      </w:r>
      <w:r w:rsidR="00192309">
        <w:rPr>
          <w:sz w:val="28"/>
          <w:szCs w:val="28"/>
        </w:rPr>
        <w:t>,</w:t>
      </w:r>
      <w:r w:rsidRPr="00F51ABB">
        <w:rPr>
          <w:sz w:val="28"/>
          <w:szCs w:val="28"/>
        </w:rPr>
        <w:t xml:space="preserve"> що є гарним результатом для ТН </w:t>
      </w:r>
      <w:r>
        <w:rPr>
          <w:sz w:val="28"/>
          <w:szCs w:val="28"/>
        </w:rPr>
        <w:t xml:space="preserve"> типу </w:t>
      </w:r>
      <w:r w:rsidRPr="00F51ABB">
        <w:rPr>
          <w:sz w:val="28"/>
          <w:szCs w:val="28"/>
        </w:rPr>
        <w:t>«</w:t>
      </w:r>
      <w:r>
        <w:rPr>
          <w:sz w:val="28"/>
          <w:szCs w:val="28"/>
        </w:rPr>
        <w:t>Повітря-Вода»</w:t>
      </w:r>
      <w:r w:rsidR="007C4CA9" w:rsidRPr="007C4CA9">
        <w:rPr>
          <w:sz w:val="28"/>
          <w:szCs w:val="28"/>
        </w:rPr>
        <w:t xml:space="preserve">. </w:t>
      </w:r>
    </w:p>
    <w:p w:rsidR="00F51ABB" w:rsidRPr="002D564C" w:rsidRDefault="00F51ABB" w:rsidP="00F51ABB">
      <w:pPr>
        <w:tabs>
          <w:tab w:val="left" w:pos="1701"/>
          <w:tab w:val="left" w:pos="3828"/>
          <w:tab w:val="left" w:pos="9923"/>
        </w:tabs>
        <w:spacing w:line="360" w:lineRule="auto"/>
        <w:ind w:right="285" w:firstLine="567"/>
        <w:rPr>
          <w:spacing w:val="-2"/>
          <w:sz w:val="28"/>
          <w:szCs w:val="28"/>
          <w:lang w:val="ru-RU"/>
        </w:rPr>
      </w:pPr>
      <w:r w:rsidRPr="002D564C">
        <w:rPr>
          <w:spacing w:val="-2"/>
          <w:sz w:val="28"/>
          <w:szCs w:val="28"/>
        </w:rPr>
        <w:t>Розглянемо графік продуктивності теплового насосу помісячно на рис. 4.</w:t>
      </w:r>
      <w:r w:rsidR="00120E77" w:rsidRPr="002D564C">
        <w:rPr>
          <w:spacing w:val="-2"/>
          <w:sz w:val="28"/>
          <w:szCs w:val="28"/>
        </w:rPr>
        <w:t>10</w:t>
      </w:r>
      <w:r w:rsidR="002D564C" w:rsidRPr="002D564C">
        <w:rPr>
          <w:spacing w:val="-2"/>
          <w:sz w:val="28"/>
          <w:szCs w:val="28"/>
        </w:rPr>
        <w:t>.</w:t>
      </w:r>
    </w:p>
    <w:p w:rsidR="00F51ABB" w:rsidRPr="00391A32" w:rsidRDefault="00F51ABB" w:rsidP="00F51ABB">
      <w:pPr>
        <w:tabs>
          <w:tab w:val="left" w:pos="1701"/>
          <w:tab w:val="left" w:pos="3828"/>
          <w:tab w:val="left" w:pos="9923"/>
        </w:tabs>
        <w:spacing w:line="360" w:lineRule="auto"/>
        <w:ind w:right="285" w:firstLine="567"/>
        <w:rPr>
          <w:sz w:val="28"/>
          <w:szCs w:val="28"/>
          <w:lang w:val="ru-RU"/>
        </w:rPr>
      </w:pPr>
    </w:p>
    <w:p w:rsidR="00F51ABB" w:rsidRDefault="00F51ABB" w:rsidP="00120E77">
      <w:pPr>
        <w:tabs>
          <w:tab w:val="left" w:pos="1701"/>
          <w:tab w:val="left" w:pos="3828"/>
          <w:tab w:val="left" w:pos="9923"/>
        </w:tabs>
        <w:spacing w:line="360" w:lineRule="auto"/>
        <w:ind w:right="285"/>
        <w:jc w:val="center"/>
        <w:rPr>
          <w:sz w:val="28"/>
          <w:szCs w:val="28"/>
        </w:rPr>
      </w:pPr>
      <w:r w:rsidRPr="00F51ABB">
        <w:rPr>
          <w:noProof/>
          <w:sz w:val="28"/>
          <w:szCs w:val="28"/>
          <w:lang w:bidi="ar-SA"/>
        </w:rPr>
        <w:lastRenderedPageBreak/>
        <w:drawing>
          <wp:inline distT="0" distB="0" distL="0" distR="0">
            <wp:extent cx="5420481" cy="4229690"/>
            <wp:effectExtent l="0" t="0" r="8890" b="0"/>
            <wp:docPr id="453"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0" cstate="print"/>
                    <a:stretch>
                      <a:fillRect/>
                    </a:stretch>
                  </pic:blipFill>
                  <pic:spPr>
                    <a:xfrm>
                      <a:off x="0" y="0"/>
                      <a:ext cx="5420481" cy="4229690"/>
                    </a:xfrm>
                    <a:prstGeom prst="rect">
                      <a:avLst/>
                    </a:prstGeom>
                  </pic:spPr>
                </pic:pic>
              </a:graphicData>
            </a:graphic>
          </wp:inline>
        </w:drawing>
      </w:r>
    </w:p>
    <w:p w:rsidR="00F51ABB" w:rsidRDefault="00F51ABB" w:rsidP="00F51ABB">
      <w:pPr>
        <w:tabs>
          <w:tab w:val="left" w:pos="1701"/>
          <w:tab w:val="left" w:pos="3828"/>
          <w:tab w:val="left" w:pos="9923"/>
        </w:tabs>
        <w:spacing w:line="360" w:lineRule="auto"/>
        <w:ind w:right="285" w:firstLine="567"/>
        <w:jc w:val="center"/>
        <w:rPr>
          <w:sz w:val="28"/>
          <w:szCs w:val="28"/>
        </w:rPr>
      </w:pPr>
      <w:r>
        <w:rPr>
          <w:sz w:val="28"/>
          <w:szCs w:val="28"/>
        </w:rPr>
        <w:t>Рисунок 4.</w:t>
      </w:r>
      <w:r w:rsidR="00120E77">
        <w:rPr>
          <w:sz w:val="28"/>
          <w:szCs w:val="28"/>
        </w:rPr>
        <w:t>10</w:t>
      </w:r>
      <w:r w:rsidR="002D564C">
        <w:rPr>
          <w:sz w:val="28"/>
          <w:szCs w:val="28"/>
        </w:rPr>
        <w:t xml:space="preserve"> </w:t>
      </w:r>
      <w:r>
        <w:rPr>
          <w:sz w:val="28"/>
          <w:szCs w:val="28"/>
        </w:rPr>
        <w:t xml:space="preserve">– </w:t>
      </w:r>
      <w:r w:rsidR="00540930">
        <w:rPr>
          <w:sz w:val="28"/>
          <w:szCs w:val="28"/>
        </w:rPr>
        <w:t>П</w:t>
      </w:r>
      <w:r>
        <w:rPr>
          <w:sz w:val="28"/>
          <w:szCs w:val="28"/>
        </w:rPr>
        <w:t>родуктивності ТН</w:t>
      </w:r>
      <w:r w:rsidR="004A0CE4">
        <w:rPr>
          <w:sz w:val="28"/>
          <w:szCs w:val="28"/>
        </w:rPr>
        <w:t xml:space="preserve"> </w:t>
      </w:r>
      <w:r w:rsidR="00901212">
        <w:rPr>
          <w:sz w:val="28"/>
          <w:szCs w:val="28"/>
        </w:rPr>
        <w:t xml:space="preserve"> </w:t>
      </w:r>
      <w:r>
        <w:rPr>
          <w:sz w:val="28"/>
          <w:szCs w:val="28"/>
        </w:rPr>
        <w:t>(</w:t>
      </w:r>
      <w:proofErr w:type="spellStart"/>
      <w:r>
        <w:rPr>
          <w:sz w:val="28"/>
          <w:szCs w:val="28"/>
          <w:lang w:val="en-US"/>
        </w:rPr>
        <w:t>Perfomance</w:t>
      </w:r>
      <w:proofErr w:type="spellEnd"/>
      <w:r w:rsidRPr="00F51ABB">
        <w:rPr>
          <w:sz w:val="28"/>
          <w:szCs w:val="28"/>
        </w:rPr>
        <w:t xml:space="preserve"> </w:t>
      </w:r>
      <w:r>
        <w:rPr>
          <w:sz w:val="28"/>
          <w:szCs w:val="28"/>
          <w:lang w:val="en-US"/>
        </w:rPr>
        <w:t>Factor</w:t>
      </w:r>
      <w:r w:rsidRPr="00F51ABB">
        <w:rPr>
          <w:sz w:val="28"/>
          <w:szCs w:val="28"/>
        </w:rPr>
        <w:t>)</w:t>
      </w:r>
    </w:p>
    <w:p w:rsidR="002D564C" w:rsidRDefault="002D564C" w:rsidP="00F51ABB">
      <w:pPr>
        <w:tabs>
          <w:tab w:val="left" w:pos="1701"/>
          <w:tab w:val="left" w:pos="3828"/>
          <w:tab w:val="left" w:pos="9923"/>
        </w:tabs>
        <w:spacing w:line="360" w:lineRule="auto"/>
        <w:ind w:right="285" w:firstLine="567"/>
        <w:jc w:val="center"/>
        <w:rPr>
          <w:sz w:val="28"/>
          <w:szCs w:val="28"/>
        </w:rPr>
      </w:pPr>
    </w:p>
    <w:p w:rsidR="00990A9B" w:rsidRPr="006063F1" w:rsidRDefault="00990A9B" w:rsidP="00990A9B">
      <w:pPr>
        <w:pStyle w:val="a5"/>
        <w:spacing w:line="360" w:lineRule="auto"/>
        <w:ind w:left="0" w:right="427" w:firstLine="567"/>
        <w:jc w:val="both"/>
        <w:rPr>
          <w:sz w:val="28"/>
          <w:szCs w:val="28"/>
        </w:rPr>
      </w:pPr>
      <w:r>
        <w:rPr>
          <w:sz w:val="28"/>
          <w:szCs w:val="28"/>
        </w:rPr>
        <w:t>Також було запропоновано схему підключення нової системи тепло забе</w:t>
      </w:r>
      <w:r>
        <w:rPr>
          <w:sz w:val="28"/>
          <w:szCs w:val="28"/>
        </w:rPr>
        <w:t>з</w:t>
      </w:r>
      <w:r>
        <w:rPr>
          <w:sz w:val="28"/>
          <w:szCs w:val="28"/>
        </w:rPr>
        <w:t>печення, яка наведена на рис. 4.1</w:t>
      </w:r>
      <w:r w:rsidR="00D9583B">
        <w:rPr>
          <w:sz w:val="28"/>
          <w:szCs w:val="28"/>
        </w:rPr>
        <w:t>1</w:t>
      </w:r>
      <w:r>
        <w:rPr>
          <w:sz w:val="28"/>
          <w:szCs w:val="28"/>
        </w:rPr>
        <w:t xml:space="preserve"> для ГВП та на рис.4.</w:t>
      </w:r>
      <w:r w:rsidR="00D9583B">
        <w:rPr>
          <w:sz w:val="28"/>
          <w:szCs w:val="28"/>
        </w:rPr>
        <w:t>1</w:t>
      </w:r>
      <w:r>
        <w:rPr>
          <w:sz w:val="28"/>
          <w:szCs w:val="28"/>
        </w:rPr>
        <w:t>2 для опалення, та схему розміщення теплових насосів на технічному поверсі на рис. 4.</w:t>
      </w:r>
      <w:r w:rsidR="00D9583B">
        <w:rPr>
          <w:sz w:val="28"/>
          <w:szCs w:val="28"/>
        </w:rPr>
        <w:t>1</w:t>
      </w:r>
      <w:r>
        <w:rPr>
          <w:sz w:val="28"/>
          <w:szCs w:val="28"/>
        </w:rPr>
        <w:t>3.</w:t>
      </w:r>
    </w:p>
    <w:p w:rsidR="00990A9B" w:rsidRPr="00120E77" w:rsidRDefault="00990A9B" w:rsidP="00990A9B">
      <w:pPr>
        <w:pStyle w:val="a5"/>
        <w:spacing w:line="360" w:lineRule="auto"/>
        <w:ind w:left="0" w:right="427" w:firstLine="567"/>
        <w:jc w:val="center"/>
        <w:rPr>
          <w:color w:val="000000"/>
          <w:sz w:val="28"/>
          <w:szCs w:val="28"/>
        </w:rPr>
      </w:pPr>
    </w:p>
    <w:p w:rsidR="00990A9B" w:rsidRPr="006063F1" w:rsidRDefault="00990A9B" w:rsidP="00990A9B">
      <w:pPr>
        <w:pStyle w:val="a5"/>
        <w:spacing w:line="360" w:lineRule="auto"/>
        <w:ind w:left="0" w:right="427" w:firstLine="0"/>
        <w:jc w:val="center"/>
        <w:rPr>
          <w:color w:val="000000"/>
          <w:sz w:val="28"/>
          <w:szCs w:val="28"/>
        </w:rPr>
      </w:pPr>
      <w:r>
        <w:rPr>
          <w:noProof/>
          <w:color w:val="000000"/>
          <w:sz w:val="28"/>
          <w:szCs w:val="28"/>
          <w:lang w:bidi="ar-SA"/>
        </w:rPr>
        <w:drawing>
          <wp:inline distT="0" distB="0" distL="0" distR="0">
            <wp:extent cx="6474777" cy="2434856"/>
            <wp:effectExtent l="0" t="0" r="0" b="0"/>
            <wp:docPr id="20" name="Рисунок 20" descr="D:\Вчення\Диплом\shema_gv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D:\Вчення\Диплом\shema_gvs.jpg"/>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6482080" cy="2437602"/>
                    </a:xfrm>
                    <a:prstGeom prst="rect">
                      <a:avLst/>
                    </a:prstGeom>
                    <a:noFill/>
                    <a:ln>
                      <a:noFill/>
                    </a:ln>
                  </pic:spPr>
                </pic:pic>
              </a:graphicData>
            </a:graphic>
          </wp:inline>
        </w:drawing>
      </w:r>
    </w:p>
    <w:p w:rsidR="00990A9B" w:rsidRDefault="00990A9B" w:rsidP="00990A9B">
      <w:pPr>
        <w:pStyle w:val="a5"/>
        <w:spacing w:line="360" w:lineRule="auto"/>
        <w:ind w:left="0" w:right="427" w:firstLine="567"/>
        <w:jc w:val="center"/>
        <w:rPr>
          <w:color w:val="000000"/>
          <w:sz w:val="28"/>
          <w:szCs w:val="28"/>
        </w:rPr>
      </w:pPr>
      <w:r>
        <w:rPr>
          <w:color w:val="000000"/>
          <w:sz w:val="28"/>
          <w:szCs w:val="28"/>
        </w:rPr>
        <w:t>Рисунок 4.</w:t>
      </w:r>
      <w:r w:rsidR="00D9583B">
        <w:rPr>
          <w:color w:val="000000"/>
          <w:sz w:val="28"/>
          <w:szCs w:val="28"/>
        </w:rPr>
        <w:t>11</w:t>
      </w:r>
      <w:r>
        <w:rPr>
          <w:color w:val="000000"/>
          <w:sz w:val="28"/>
          <w:szCs w:val="28"/>
        </w:rPr>
        <w:t xml:space="preserve"> </w:t>
      </w:r>
      <w:r w:rsidR="002D564C">
        <w:rPr>
          <w:color w:val="000000"/>
          <w:sz w:val="28"/>
          <w:szCs w:val="28"/>
        </w:rPr>
        <w:t>–</w:t>
      </w:r>
      <w:r>
        <w:rPr>
          <w:color w:val="000000"/>
          <w:sz w:val="28"/>
          <w:szCs w:val="28"/>
        </w:rPr>
        <w:t xml:space="preserve"> </w:t>
      </w:r>
      <w:r w:rsidRPr="006063F1">
        <w:rPr>
          <w:color w:val="000000"/>
          <w:sz w:val="28"/>
          <w:szCs w:val="28"/>
        </w:rPr>
        <w:t xml:space="preserve">Схема автономної </w:t>
      </w:r>
      <w:r>
        <w:rPr>
          <w:color w:val="000000"/>
          <w:sz w:val="28"/>
          <w:szCs w:val="28"/>
        </w:rPr>
        <w:t>гарячого водопостачання</w:t>
      </w:r>
    </w:p>
    <w:p w:rsidR="00990A9B" w:rsidRPr="002E496F" w:rsidRDefault="00990A9B" w:rsidP="00990A9B">
      <w:pPr>
        <w:pStyle w:val="a5"/>
        <w:spacing w:line="360" w:lineRule="auto"/>
        <w:ind w:left="0" w:right="427" w:firstLine="567"/>
        <w:jc w:val="center"/>
        <w:rPr>
          <w:color w:val="000000"/>
          <w:sz w:val="28"/>
          <w:szCs w:val="28"/>
          <w:lang w:val="ru-RU"/>
        </w:rPr>
      </w:pPr>
    </w:p>
    <w:p w:rsidR="00990A9B" w:rsidRDefault="00990A9B" w:rsidP="00990A9B">
      <w:pPr>
        <w:pStyle w:val="a5"/>
        <w:spacing w:line="360" w:lineRule="auto"/>
        <w:ind w:left="0" w:right="427" w:firstLine="0"/>
        <w:jc w:val="center"/>
        <w:rPr>
          <w:color w:val="000000"/>
          <w:sz w:val="28"/>
          <w:szCs w:val="28"/>
        </w:rPr>
      </w:pPr>
      <w:r>
        <w:rPr>
          <w:noProof/>
          <w:color w:val="000000"/>
          <w:sz w:val="28"/>
          <w:szCs w:val="28"/>
          <w:lang w:bidi="ar-SA"/>
        </w:rPr>
        <w:lastRenderedPageBreak/>
        <w:drawing>
          <wp:inline distT="0" distB="0" distL="0" distR="0">
            <wp:extent cx="6134735" cy="4168140"/>
            <wp:effectExtent l="0" t="0" r="0" b="0"/>
            <wp:docPr id="21" name="Рисунок 21" descr="D:\Вчення\Диплом\shema_otoplen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D:\Вчення\Диплом\shema_otoplenija.jpg"/>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6134735" cy="4168140"/>
                    </a:xfrm>
                    <a:prstGeom prst="rect">
                      <a:avLst/>
                    </a:prstGeom>
                    <a:noFill/>
                    <a:ln>
                      <a:noFill/>
                    </a:ln>
                  </pic:spPr>
                </pic:pic>
              </a:graphicData>
            </a:graphic>
          </wp:inline>
        </w:drawing>
      </w:r>
      <w:r>
        <w:rPr>
          <w:color w:val="000000"/>
          <w:sz w:val="28"/>
          <w:szCs w:val="28"/>
        </w:rPr>
        <w:t>Рисунок 4.</w:t>
      </w:r>
      <w:r w:rsidR="00D9583B">
        <w:rPr>
          <w:color w:val="000000"/>
          <w:sz w:val="28"/>
          <w:szCs w:val="28"/>
        </w:rPr>
        <w:t>1</w:t>
      </w:r>
      <w:r>
        <w:rPr>
          <w:color w:val="000000"/>
          <w:sz w:val="28"/>
          <w:szCs w:val="28"/>
        </w:rPr>
        <w:t xml:space="preserve">2 </w:t>
      </w:r>
      <w:r w:rsidR="002D564C">
        <w:rPr>
          <w:color w:val="000000"/>
          <w:sz w:val="28"/>
          <w:szCs w:val="28"/>
        </w:rPr>
        <w:t>–</w:t>
      </w:r>
      <w:r>
        <w:rPr>
          <w:color w:val="000000"/>
          <w:sz w:val="28"/>
          <w:szCs w:val="28"/>
        </w:rPr>
        <w:t xml:space="preserve"> </w:t>
      </w:r>
      <w:r w:rsidRPr="006063F1">
        <w:rPr>
          <w:color w:val="000000"/>
          <w:sz w:val="28"/>
          <w:szCs w:val="28"/>
        </w:rPr>
        <w:t>Схема автономної системи опалення</w:t>
      </w:r>
    </w:p>
    <w:p w:rsidR="00990A9B" w:rsidRDefault="00990A9B" w:rsidP="00990A9B">
      <w:pPr>
        <w:pStyle w:val="a5"/>
        <w:spacing w:line="360" w:lineRule="auto"/>
        <w:ind w:left="0" w:right="427" w:firstLine="0"/>
        <w:jc w:val="center"/>
        <w:rPr>
          <w:color w:val="000000"/>
          <w:sz w:val="28"/>
          <w:szCs w:val="28"/>
        </w:rPr>
      </w:pPr>
      <w:r w:rsidRPr="00120E77">
        <w:rPr>
          <w:noProof/>
          <w:color w:val="000000"/>
          <w:sz w:val="28"/>
          <w:szCs w:val="28"/>
          <w:lang w:bidi="ar-SA"/>
        </w:rPr>
        <w:drawing>
          <wp:inline distT="0" distB="0" distL="0" distR="0">
            <wp:extent cx="5867400" cy="470671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3" cstate="print"/>
                    <a:stretch>
                      <a:fillRect/>
                    </a:stretch>
                  </pic:blipFill>
                  <pic:spPr>
                    <a:xfrm>
                      <a:off x="0" y="0"/>
                      <a:ext cx="5868219" cy="4707372"/>
                    </a:xfrm>
                    <a:prstGeom prst="rect">
                      <a:avLst/>
                    </a:prstGeom>
                  </pic:spPr>
                </pic:pic>
              </a:graphicData>
            </a:graphic>
          </wp:inline>
        </w:drawing>
      </w:r>
    </w:p>
    <w:p w:rsidR="00990A9B" w:rsidRDefault="00990A9B" w:rsidP="00990A9B">
      <w:pPr>
        <w:pStyle w:val="a5"/>
        <w:spacing w:line="360" w:lineRule="auto"/>
        <w:ind w:left="0" w:right="427" w:firstLine="0"/>
        <w:jc w:val="center"/>
        <w:rPr>
          <w:color w:val="000000"/>
          <w:sz w:val="28"/>
          <w:szCs w:val="28"/>
        </w:rPr>
      </w:pPr>
      <w:r>
        <w:rPr>
          <w:color w:val="000000"/>
          <w:sz w:val="28"/>
          <w:szCs w:val="28"/>
        </w:rPr>
        <w:t>Рисунок 4.</w:t>
      </w:r>
      <w:r w:rsidR="00D9583B">
        <w:rPr>
          <w:color w:val="000000"/>
          <w:sz w:val="28"/>
          <w:szCs w:val="28"/>
        </w:rPr>
        <w:t>1</w:t>
      </w:r>
      <w:r>
        <w:rPr>
          <w:color w:val="000000"/>
          <w:sz w:val="28"/>
          <w:szCs w:val="28"/>
        </w:rPr>
        <w:t xml:space="preserve">3 </w:t>
      </w:r>
      <w:r w:rsidR="002D564C">
        <w:rPr>
          <w:color w:val="000000"/>
          <w:sz w:val="28"/>
          <w:szCs w:val="28"/>
        </w:rPr>
        <w:t>–</w:t>
      </w:r>
      <w:r>
        <w:rPr>
          <w:color w:val="000000"/>
          <w:sz w:val="28"/>
          <w:szCs w:val="28"/>
        </w:rPr>
        <w:t xml:space="preserve"> </w:t>
      </w:r>
      <w:r w:rsidRPr="006063F1">
        <w:rPr>
          <w:color w:val="000000"/>
          <w:sz w:val="28"/>
          <w:szCs w:val="28"/>
        </w:rPr>
        <w:t xml:space="preserve">Схема </w:t>
      </w:r>
      <w:r>
        <w:rPr>
          <w:color w:val="000000"/>
          <w:sz w:val="28"/>
          <w:szCs w:val="28"/>
        </w:rPr>
        <w:t>розміщення ТН на технічному поверсі</w:t>
      </w:r>
    </w:p>
    <w:p w:rsidR="00990A9B" w:rsidRDefault="00990A9B" w:rsidP="00990A9B">
      <w:pPr>
        <w:spacing w:line="360" w:lineRule="auto"/>
        <w:ind w:right="427" w:firstLineChars="202" w:firstLine="566"/>
        <w:jc w:val="both"/>
        <w:rPr>
          <w:color w:val="000000"/>
          <w:sz w:val="28"/>
          <w:szCs w:val="28"/>
        </w:rPr>
      </w:pPr>
      <w:r w:rsidRPr="006063F1">
        <w:rPr>
          <w:color w:val="000000"/>
          <w:sz w:val="28"/>
          <w:szCs w:val="28"/>
        </w:rPr>
        <w:lastRenderedPageBreak/>
        <w:t>Фінансові розрахунки зведемо в таблицю 4</w:t>
      </w:r>
      <w:r>
        <w:rPr>
          <w:color w:val="000000"/>
          <w:sz w:val="28"/>
          <w:szCs w:val="28"/>
        </w:rPr>
        <w:t>.</w:t>
      </w:r>
      <w:r w:rsidR="00A459C1">
        <w:rPr>
          <w:color w:val="000000"/>
          <w:sz w:val="28"/>
          <w:szCs w:val="28"/>
        </w:rPr>
        <w:t>5</w:t>
      </w:r>
      <w:r>
        <w:rPr>
          <w:color w:val="000000"/>
          <w:sz w:val="28"/>
          <w:szCs w:val="28"/>
        </w:rPr>
        <w:t>.</w:t>
      </w:r>
    </w:p>
    <w:p w:rsidR="00990A9B" w:rsidRPr="006063F1" w:rsidRDefault="00990A9B" w:rsidP="00990A9B">
      <w:pPr>
        <w:spacing w:line="360" w:lineRule="auto"/>
        <w:ind w:right="427" w:firstLineChars="202" w:firstLine="566"/>
        <w:jc w:val="both"/>
        <w:rPr>
          <w:color w:val="000000"/>
          <w:sz w:val="28"/>
          <w:szCs w:val="28"/>
        </w:rPr>
      </w:pPr>
    </w:p>
    <w:p w:rsidR="00990A9B" w:rsidRPr="006063F1" w:rsidRDefault="00990A9B" w:rsidP="00990A9B">
      <w:pPr>
        <w:pStyle w:val="a5"/>
        <w:spacing w:line="360" w:lineRule="auto"/>
        <w:ind w:left="0" w:right="427" w:firstLine="567"/>
        <w:rPr>
          <w:color w:val="000000"/>
          <w:sz w:val="28"/>
          <w:szCs w:val="28"/>
        </w:rPr>
      </w:pPr>
      <w:r w:rsidRPr="006063F1">
        <w:rPr>
          <w:color w:val="000000"/>
          <w:sz w:val="28"/>
          <w:szCs w:val="28"/>
        </w:rPr>
        <w:t>Таблиця 4</w:t>
      </w:r>
      <w:r>
        <w:rPr>
          <w:color w:val="000000"/>
          <w:sz w:val="28"/>
          <w:szCs w:val="28"/>
        </w:rPr>
        <w:t>.</w:t>
      </w:r>
      <w:r w:rsidR="00A459C1">
        <w:rPr>
          <w:color w:val="000000"/>
          <w:sz w:val="28"/>
          <w:szCs w:val="28"/>
        </w:rPr>
        <w:t>5</w:t>
      </w:r>
      <w:r w:rsidRPr="006063F1">
        <w:rPr>
          <w:color w:val="000000"/>
          <w:sz w:val="28"/>
          <w:szCs w:val="28"/>
        </w:rPr>
        <w:t xml:space="preserve"> – Орієнтовні фінансові розрахунки</w:t>
      </w:r>
    </w:p>
    <w:tbl>
      <w:tblPr>
        <w:tblW w:w="9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
        <w:gridCol w:w="5670"/>
        <w:gridCol w:w="2467"/>
      </w:tblGrid>
      <w:tr w:rsidR="00990A9B" w:rsidRPr="002E496F" w:rsidTr="00CE112E">
        <w:trPr>
          <w:trHeight w:val="602"/>
          <w:jc w:val="center"/>
        </w:trPr>
        <w:tc>
          <w:tcPr>
            <w:tcW w:w="892" w:type="dxa"/>
            <w:shd w:val="clear" w:color="auto" w:fill="auto"/>
            <w:noWrap/>
            <w:vAlign w:val="center"/>
            <w:hideMark/>
          </w:tcPr>
          <w:p w:rsidR="00990A9B" w:rsidRPr="002E496F" w:rsidRDefault="00990A9B" w:rsidP="00CE112E">
            <w:pPr>
              <w:spacing w:line="360" w:lineRule="auto"/>
              <w:ind w:left="-555" w:right="-154" w:firstLine="567"/>
              <w:jc w:val="center"/>
              <w:rPr>
                <w:b/>
                <w:bCs/>
                <w:color w:val="000000"/>
                <w:sz w:val="27"/>
                <w:szCs w:val="27"/>
              </w:rPr>
            </w:pPr>
            <w:r w:rsidRPr="002E496F">
              <w:rPr>
                <w:b/>
                <w:bCs/>
                <w:color w:val="000000"/>
                <w:sz w:val="27"/>
                <w:szCs w:val="27"/>
              </w:rPr>
              <w:t>№</w:t>
            </w:r>
          </w:p>
        </w:tc>
        <w:tc>
          <w:tcPr>
            <w:tcW w:w="5670" w:type="dxa"/>
          </w:tcPr>
          <w:p w:rsidR="00990A9B" w:rsidRPr="002E496F" w:rsidRDefault="00990A9B" w:rsidP="00CE112E">
            <w:pPr>
              <w:spacing w:line="360" w:lineRule="auto"/>
              <w:ind w:left="-29"/>
              <w:jc w:val="center"/>
              <w:rPr>
                <w:b/>
                <w:bCs/>
                <w:color w:val="000000"/>
                <w:sz w:val="27"/>
                <w:szCs w:val="27"/>
              </w:rPr>
            </w:pPr>
            <w:r w:rsidRPr="002E496F">
              <w:rPr>
                <w:b/>
                <w:bCs/>
                <w:color w:val="000000"/>
                <w:sz w:val="27"/>
                <w:szCs w:val="27"/>
              </w:rPr>
              <w:t>Найменування</w:t>
            </w:r>
          </w:p>
        </w:tc>
        <w:tc>
          <w:tcPr>
            <w:tcW w:w="2467" w:type="dxa"/>
            <w:shd w:val="clear" w:color="auto" w:fill="auto"/>
            <w:noWrap/>
            <w:vAlign w:val="center"/>
            <w:hideMark/>
          </w:tcPr>
          <w:p w:rsidR="00990A9B" w:rsidRPr="002E496F" w:rsidRDefault="00990A9B" w:rsidP="00CE112E">
            <w:pPr>
              <w:spacing w:line="360" w:lineRule="auto"/>
              <w:ind w:left="-29"/>
              <w:jc w:val="center"/>
              <w:rPr>
                <w:b/>
                <w:bCs/>
                <w:color w:val="000000"/>
                <w:sz w:val="27"/>
                <w:szCs w:val="27"/>
              </w:rPr>
            </w:pPr>
            <w:r w:rsidRPr="002E496F">
              <w:rPr>
                <w:b/>
                <w:bCs/>
                <w:color w:val="000000"/>
                <w:sz w:val="27"/>
                <w:szCs w:val="27"/>
              </w:rPr>
              <w:t xml:space="preserve">Вартість, тис. </w:t>
            </w:r>
            <w:proofErr w:type="spellStart"/>
            <w:r w:rsidRPr="002E496F">
              <w:rPr>
                <w:b/>
                <w:bCs/>
                <w:color w:val="000000"/>
                <w:sz w:val="27"/>
                <w:szCs w:val="27"/>
              </w:rPr>
              <w:t>Грн</w:t>
            </w:r>
            <w:proofErr w:type="spellEnd"/>
          </w:p>
        </w:tc>
      </w:tr>
      <w:tr w:rsidR="00990A9B" w:rsidRPr="002E496F" w:rsidTr="00CE112E">
        <w:trPr>
          <w:trHeight w:val="375"/>
          <w:jc w:val="center"/>
        </w:trPr>
        <w:tc>
          <w:tcPr>
            <w:tcW w:w="892" w:type="dxa"/>
            <w:shd w:val="clear" w:color="000000" w:fill="FFFFFF"/>
            <w:noWrap/>
            <w:vAlign w:val="center"/>
            <w:hideMark/>
          </w:tcPr>
          <w:p w:rsidR="00990A9B" w:rsidRPr="002E496F" w:rsidRDefault="00990A9B" w:rsidP="00CE112E">
            <w:pPr>
              <w:spacing w:line="360" w:lineRule="auto"/>
              <w:ind w:left="-555" w:right="-154" w:firstLine="567"/>
              <w:jc w:val="center"/>
              <w:rPr>
                <w:color w:val="000000"/>
                <w:sz w:val="27"/>
                <w:szCs w:val="27"/>
              </w:rPr>
            </w:pPr>
            <w:r w:rsidRPr="002E496F">
              <w:rPr>
                <w:color w:val="000000"/>
                <w:sz w:val="27"/>
                <w:szCs w:val="27"/>
              </w:rPr>
              <w:t>1</w:t>
            </w:r>
          </w:p>
        </w:tc>
        <w:tc>
          <w:tcPr>
            <w:tcW w:w="5670" w:type="dxa"/>
          </w:tcPr>
          <w:p w:rsidR="00990A9B" w:rsidRPr="002E496F" w:rsidRDefault="00990A9B" w:rsidP="00CE112E">
            <w:pPr>
              <w:spacing w:line="360" w:lineRule="auto"/>
              <w:ind w:left="-29"/>
              <w:jc w:val="center"/>
              <w:rPr>
                <w:color w:val="000000"/>
                <w:sz w:val="27"/>
                <w:szCs w:val="27"/>
              </w:rPr>
            </w:pPr>
            <w:r w:rsidRPr="002E496F">
              <w:rPr>
                <w:color w:val="000000"/>
                <w:sz w:val="27"/>
                <w:szCs w:val="27"/>
              </w:rPr>
              <w:t>Вартість теплових насосів для ГВП</w:t>
            </w:r>
          </w:p>
        </w:tc>
        <w:tc>
          <w:tcPr>
            <w:tcW w:w="2467" w:type="dxa"/>
            <w:shd w:val="clear" w:color="auto" w:fill="auto"/>
            <w:noWrap/>
            <w:vAlign w:val="center"/>
            <w:hideMark/>
          </w:tcPr>
          <w:p w:rsidR="00990A9B" w:rsidRPr="002E496F" w:rsidRDefault="00990A9B" w:rsidP="00CE112E">
            <w:pPr>
              <w:spacing w:line="360" w:lineRule="auto"/>
              <w:ind w:left="-29"/>
              <w:jc w:val="center"/>
              <w:rPr>
                <w:color w:val="000000"/>
                <w:sz w:val="27"/>
                <w:szCs w:val="27"/>
              </w:rPr>
            </w:pPr>
            <w:r w:rsidRPr="002E496F">
              <w:rPr>
                <w:color w:val="000000"/>
                <w:sz w:val="27"/>
                <w:szCs w:val="27"/>
              </w:rPr>
              <w:t>129*4=516</w:t>
            </w:r>
          </w:p>
        </w:tc>
      </w:tr>
      <w:tr w:rsidR="00990A9B" w:rsidRPr="002E496F" w:rsidTr="00CE112E">
        <w:trPr>
          <w:trHeight w:val="375"/>
          <w:jc w:val="center"/>
        </w:trPr>
        <w:tc>
          <w:tcPr>
            <w:tcW w:w="892" w:type="dxa"/>
            <w:shd w:val="clear" w:color="000000" w:fill="FFFFFF"/>
            <w:noWrap/>
            <w:vAlign w:val="center"/>
            <w:hideMark/>
          </w:tcPr>
          <w:p w:rsidR="00990A9B" w:rsidRPr="002E496F" w:rsidRDefault="00990A9B" w:rsidP="00CE112E">
            <w:pPr>
              <w:spacing w:line="360" w:lineRule="auto"/>
              <w:ind w:left="-555" w:right="-154" w:firstLine="567"/>
              <w:jc w:val="center"/>
              <w:rPr>
                <w:color w:val="000000"/>
                <w:sz w:val="27"/>
                <w:szCs w:val="27"/>
              </w:rPr>
            </w:pPr>
            <w:r w:rsidRPr="002E496F">
              <w:rPr>
                <w:color w:val="000000"/>
                <w:sz w:val="27"/>
                <w:szCs w:val="27"/>
              </w:rPr>
              <w:t>2</w:t>
            </w:r>
          </w:p>
        </w:tc>
        <w:tc>
          <w:tcPr>
            <w:tcW w:w="5670" w:type="dxa"/>
          </w:tcPr>
          <w:p w:rsidR="00990A9B" w:rsidRPr="002E496F" w:rsidRDefault="00990A9B" w:rsidP="00CE112E">
            <w:pPr>
              <w:spacing w:line="360" w:lineRule="auto"/>
              <w:ind w:left="-29"/>
              <w:jc w:val="center"/>
              <w:rPr>
                <w:color w:val="000000"/>
                <w:sz w:val="27"/>
                <w:szCs w:val="27"/>
              </w:rPr>
            </w:pPr>
            <w:r w:rsidRPr="002E496F">
              <w:rPr>
                <w:color w:val="000000"/>
                <w:sz w:val="27"/>
                <w:szCs w:val="27"/>
              </w:rPr>
              <w:t>Вартість теплових насосів для опалення</w:t>
            </w:r>
          </w:p>
        </w:tc>
        <w:tc>
          <w:tcPr>
            <w:tcW w:w="2467" w:type="dxa"/>
            <w:shd w:val="clear" w:color="auto" w:fill="auto"/>
            <w:noWrap/>
            <w:vAlign w:val="center"/>
            <w:hideMark/>
          </w:tcPr>
          <w:p w:rsidR="00990A9B" w:rsidRPr="002E496F" w:rsidRDefault="00990A9B" w:rsidP="00CE112E">
            <w:pPr>
              <w:spacing w:line="360" w:lineRule="auto"/>
              <w:ind w:left="-29"/>
              <w:jc w:val="center"/>
              <w:rPr>
                <w:color w:val="000000"/>
                <w:sz w:val="27"/>
                <w:szCs w:val="27"/>
              </w:rPr>
            </w:pPr>
            <w:r w:rsidRPr="002E496F">
              <w:rPr>
                <w:color w:val="000000"/>
                <w:sz w:val="27"/>
                <w:szCs w:val="27"/>
              </w:rPr>
              <w:t>76*9=684</w:t>
            </w:r>
          </w:p>
        </w:tc>
      </w:tr>
      <w:tr w:rsidR="00990A9B" w:rsidRPr="002E496F" w:rsidTr="00CE112E">
        <w:trPr>
          <w:trHeight w:val="375"/>
          <w:jc w:val="center"/>
        </w:trPr>
        <w:tc>
          <w:tcPr>
            <w:tcW w:w="892" w:type="dxa"/>
            <w:shd w:val="clear" w:color="auto" w:fill="auto"/>
            <w:noWrap/>
            <w:vAlign w:val="center"/>
            <w:hideMark/>
          </w:tcPr>
          <w:p w:rsidR="00990A9B" w:rsidRPr="002E496F" w:rsidRDefault="00990A9B" w:rsidP="00CE112E">
            <w:pPr>
              <w:spacing w:line="360" w:lineRule="auto"/>
              <w:ind w:left="-555" w:right="-154" w:firstLine="567"/>
              <w:jc w:val="center"/>
              <w:rPr>
                <w:color w:val="000000"/>
                <w:sz w:val="27"/>
                <w:szCs w:val="27"/>
              </w:rPr>
            </w:pPr>
            <w:r w:rsidRPr="002E496F">
              <w:rPr>
                <w:color w:val="000000"/>
                <w:sz w:val="27"/>
                <w:szCs w:val="27"/>
              </w:rPr>
              <w:t>3</w:t>
            </w:r>
          </w:p>
        </w:tc>
        <w:tc>
          <w:tcPr>
            <w:tcW w:w="5670" w:type="dxa"/>
          </w:tcPr>
          <w:p w:rsidR="00990A9B" w:rsidRPr="002E496F" w:rsidRDefault="00990A9B" w:rsidP="00CE112E">
            <w:pPr>
              <w:spacing w:line="360" w:lineRule="auto"/>
              <w:ind w:left="-29"/>
              <w:jc w:val="center"/>
              <w:rPr>
                <w:color w:val="000000"/>
                <w:sz w:val="27"/>
                <w:szCs w:val="27"/>
              </w:rPr>
            </w:pPr>
            <w:r w:rsidRPr="002E496F">
              <w:rPr>
                <w:color w:val="000000"/>
                <w:sz w:val="27"/>
                <w:szCs w:val="27"/>
              </w:rPr>
              <w:t>Монтаж теплових насосів для ГВП</w:t>
            </w:r>
          </w:p>
        </w:tc>
        <w:tc>
          <w:tcPr>
            <w:tcW w:w="2467" w:type="dxa"/>
            <w:shd w:val="clear" w:color="auto" w:fill="auto"/>
            <w:noWrap/>
            <w:vAlign w:val="center"/>
            <w:hideMark/>
          </w:tcPr>
          <w:p w:rsidR="00990A9B" w:rsidRPr="002E496F" w:rsidRDefault="00990A9B" w:rsidP="00CE112E">
            <w:pPr>
              <w:spacing w:line="360" w:lineRule="auto"/>
              <w:ind w:left="-29"/>
              <w:jc w:val="center"/>
              <w:rPr>
                <w:color w:val="000000"/>
                <w:sz w:val="27"/>
                <w:szCs w:val="27"/>
              </w:rPr>
            </w:pPr>
            <w:r w:rsidRPr="002E496F">
              <w:rPr>
                <w:color w:val="000000"/>
                <w:sz w:val="27"/>
                <w:szCs w:val="27"/>
              </w:rPr>
              <w:t>51,6</w:t>
            </w:r>
          </w:p>
        </w:tc>
      </w:tr>
      <w:tr w:rsidR="00990A9B" w:rsidRPr="002E496F" w:rsidTr="00CE112E">
        <w:trPr>
          <w:trHeight w:val="375"/>
          <w:jc w:val="center"/>
        </w:trPr>
        <w:tc>
          <w:tcPr>
            <w:tcW w:w="892" w:type="dxa"/>
            <w:shd w:val="clear" w:color="auto" w:fill="auto"/>
            <w:noWrap/>
            <w:vAlign w:val="center"/>
          </w:tcPr>
          <w:p w:rsidR="00990A9B" w:rsidRPr="002E496F" w:rsidRDefault="00990A9B" w:rsidP="00CE112E">
            <w:pPr>
              <w:spacing w:line="360" w:lineRule="auto"/>
              <w:ind w:left="-555" w:right="-154" w:firstLine="567"/>
              <w:jc w:val="center"/>
              <w:rPr>
                <w:color w:val="000000"/>
                <w:sz w:val="27"/>
                <w:szCs w:val="27"/>
              </w:rPr>
            </w:pPr>
            <w:r w:rsidRPr="002E496F">
              <w:rPr>
                <w:color w:val="000000"/>
                <w:sz w:val="27"/>
                <w:szCs w:val="27"/>
              </w:rPr>
              <w:t>4</w:t>
            </w:r>
          </w:p>
        </w:tc>
        <w:tc>
          <w:tcPr>
            <w:tcW w:w="5670" w:type="dxa"/>
          </w:tcPr>
          <w:p w:rsidR="00990A9B" w:rsidRPr="002E496F" w:rsidRDefault="00990A9B" w:rsidP="00CE112E">
            <w:pPr>
              <w:spacing w:line="360" w:lineRule="auto"/>
              <w:ind w:left="-29"/>
              <w:jc w:val="center"/>
              <w:rPr>
                <w:color w:val="000000"/>
                <w:sz w:val="27"/>
                <w:szCs w:val="27"/>
              </w:rPr>
            </w:pPr>
            <w:r w:rsidRPr="002E496F">
              <w:rPr>
                <w:color w:val="000000"/>
                <w:sz w:val="27"/>
                <w:szCs w:val="27"/>
              </w:rPr>
              <w:t>Монтаж теплових насосів для опалення</w:t>
            </w:r>
          </w:p>
        </w:tc>
        <w:tc>
          <w:tcPr>
            <w:tcW w:w="2467" w:type="dxa"/>
            <w:shd w:val="clear" w:color="auto" w:fill="auto"/>
            <w:noWrap/>
            <w:vAlign w:val="center"/>
          </w:tcPr>
          <w:p w:rsidR="00990A9B" w:rsidRPr="002E496F" w:rsidRDefault="00990A9B" w:rsidP="00CE112E">
            <w:pPr>
              <w:spacing w:line="360" w:lineRule="auto"/>
              <w:ind w:left="-29"/>
              <w:jc w:val="center"/>
              <w:rPr>
                <w:color w:val="000000"/>
                <w:sz w:val="27"/>
                <w:szCs w:val="27"/>
              </w:rPr>
            </w:pPr>
            <w:r w:rsidRPr="002E496F">
              <w:rPr>
                <w:color w:val="000000"/>
                <w:sz w:val="27"/>
                <w:szCs w:val="27"/>
              </w:rPr>
              <w:t>152</w:t>
            </w:r>
          </w:p>
        </w:tc>
      </w:tr>
      <w:tr w:rsidR="00990A9B" w:rsidRPr="002E496F" w:rsidTr="00CE112E">
        <w:trPr>
          <w:trHeight w:val="629"/>
          <w:jc w:val="center"/>
        </w:trPr>
        <w:tc>
          <w:tcPr>
            <w:tcW w:w="892" w:type="dxa"/>
            <w:shd w:val="clear" w:color="auto" w:fill="auto"/>
            <w:noWrap/>
            <w:vAlign w:val="center"/>
          </w:tcPr>
          <w:p w:rsidR="00990A9B" w:rsidRPr="002E496F" w:rsidRDefault="00990A9B" w:rsidP="00CE112E">
            <w:pPr>
              <w:spacing w:line="360" w:lineRule="auto"/>
              <w:ind w:left="-555" w:right="-154" w:firstLine="567"/>
              <w:jc w:val="center"/>
              <w:rPr>
                <w:color w:val="000000"/>
                <w:sz w:val="27"/>
                <w:szCs w:val="27"/>
              </w:rPr>
            </w:pPr>
            <w:r w:rsidRPr="002E496F">
              <w:rPr>
                <w:color w:val="000000"/>
                <w:sz w:val="27"/>
                <w:szCs w:val="27"/>
              </w:rPr>
              <w:t>5</w:t>
            </w:r>
          </w:p>
        </w:tc>
        <w:tc>
          <w:tcPr>
            <w:tcW w:w="5670" w:type="dxa"/>
          </w:tcPr>
          <w:p w:rsidR="00990A9B" w:rsidRPr="002E496F" w:rsidRDefault="00990A9B" w:rsidP="00CE112E">
            <w:pPr>
              <w:spacing w:line="360" w:lineRule="auto"/>
              <w:ind w:left="-29"/>
              <w:jc w:val="center"/>
              <w:rPr>
                <w:color w:val="000000"/>
                <w:sz w:val="27"/>
                <w:szCs w:val="27"/>
              </w:rPr>
            </w:pPr>
            <w:r w:rsidRPr="002E496F">
              <w:rPr>
                <w:color w:val="000000"/>
                <w:sz w:val="27"/>
                <w:szCs w:val="27"/>
              </w:rPr>
              <w:t>Вартість додаткового обладнання для монтажу автономної системи ГВП</w:t>
            </w:r>
          </w:p>
        </w:tc>
        <w:tc>
          <w:tcPr>
            <w:tcW w:w="2467" w:type="dxa"/>
            <w:shd w:val="clear" w:color="auto" w:fill="auto"/>
            <w:noWrap/>
            <w:vAlign w:val="center"/>
          </w:tcPr>
          <w:p w:rsidR="00990A9B" w:rsidRPr="002E496F" w:rsidRDefault="00990A9B" w:rsidP="00CE112E">
            <w:pPr>
              <w:spacing w:line="360" w:lineRule="auto"/>
              <w:ind w:left="-29"/>
              <w:jc w:val="center"/>
              <w:rPr>
                <w:color w:val="000000"/>
                <w:sz w:val="27"/>
                <w:szCs w:val="27"/>
              </w:rPr>
            </w:pPr>
            <w:r w:rsidRPr="002E496F">
              <w:rPr>
                <w:color w:val="000000"/>
                <w:sz w:val="27"/>
                <w:szCs w:val="27"/>
              </w:rPr>
              <w:t>400</w:t>
            </w:r>
          </w:p>
        </w:tc>
      </w:tr>
      <w:tr w:rsidR="00990A9B" w:rsidRPr="002E496F" w:rsidTr="00CE112E">
        <w:trPr>
          <w:trHeight w:val="375"/>
          <w:jc w:val="center"/>
        </w:trPr>
        <w:tc>
          <w:tcPr>
            <w:tcW w:w="892" w:type="dxa"/>
            <w:shd w:val="clear" w:color="auto" w:fill="auto"/>
            <w:noWrap/>
            <w:vAlign w:val="center"/>
          </w:tcPr>
          <w:p w:rsidR="00990A9B" w:rsidRPr="002E496F" w:rsidRDefault="00990A9B" w:rsidP="00CE112E">
            <w:pPr>
              <w:spacing w:line="360" w:lineRule="auto"/>
              <w:ind w:left="-555" w:right="-154" w:firstLine="567"/>
              <w:jc w:val="center"/>
              <w:rPr>
                <w:color w:val="000000"/>
                <w:sz w:val="27"/>
                <w:szCs w:val="27"/>
              </w:rPr>
            </w:pPr>
            <w:r w:rsidRPr="002E496F">
              <w:rPr>
                <w:color w:val="000000"/>
                <w:sz w:val="27"/>
                <w:szCs w:val="27"/>
              </w:rPr>
              <w:t>6</w:t>
            </w:r>
          </w:p>
        </w:tc>
        <w:tc>
          <w:tcPr>
            <w:tcW w:w="5670" w:type="dxa"/>
          </w:tcPr>
          <w:p w:rsidR="00990A9B" w:rsidRPr="002E496F" w:rsidRDefault="00990A9B" w:rsidP="00CE112E">
            <w:pPr>
              <w:spacing w:line="360" w:lineRule="auto"/>
              <w:ind w:left="-29"/>
              <w:jc w:val="center"/>
              <w:rPr>
                <w:color w:val="000000"/>
                <w:sz w:val="27"/>
                <w:szCs w:val="27"/>
              </w:rPr>
            </w:pPr>
            <w:r w:rsidRPr="002E496F">
              <w:rPr>
                <w:color w:val="000000"/>
                <w:sz w:val="27"/>
                <w:szCs w:val="27"/>
              </w:rPr>
              <w:t>Вартість додаткового обладнання для монтажу автономної системи опалення</w:t>
            </w:r>
          </w:p>
        </w:tc>
        <w:tc>
          <w:tcPr>
            <w:tcW w:w="2467" w:type="dxa"/>
            <w:shd w:val="clear" w:color="auto" w:fill="auto"/>
            <w:noWrap/>
            <w:vAlign w:val="center"/>
          </w:tcPr>
          <w:p w:rsidR="00990A9B" w:rsidRPr="002E496F" w:rsidRDefault="00990A9B" w:rsidP="00CE112E">
            <w:pPr>
              <w:spacing w:line="360" w:lineRule="auto"/>
              <w:ind w:left="-29"/>
              <w:jc w:val="center"/>
              <w:rPr>
                <w:color w:val="000000"/>
                <w:sz w:val="27"/>
                <w:szCs w:val="27"/>
              </w:rPr>
            </w:pPr>
            <w:r w:rsidRPr="002E496F">
              <w:rPr>
                <w:color w:val="000000"/>
                <w:sz w:val="27"/>
                <w:szCs w:val="27"/>
              </w:rPr>
              <w:t>1960</w:t>
            </w:r>
          </w:p>
        </w:tc>
      </w:tr>
      <w:tr w:rsidR="00990A9B" w:rsidRPr="002E496F" w:rsidTr="00CE112E">
        <w:trPr>
          <w:trHeight w:val="375"/>
          <w:jc w:val="center"/>
        </w:trPr>
        <w:tc>
          <w:tcPr>
            <w:tcW w:w="892" w:type="dxa"/>
            <w:shd w:val="clear" w:color="auto" w:fill="auto"/>
            <w:noWrap/>
            <w:vAlign w:val="center"/>
          </w:tcPr>
          <w:p w:rsidR="00990A9B" w:rsidRPr="002E496F" w:rsidRDefault="00990A9B" w:rsidP="00CE112E">
            <w:pPr>
              <w:spacing w:line="360" w:lineRule="auto"/>
              <w:ind w:left="-555" w:right="-154" w:firstLine="567"/>
              <w:jc w:val="center"/>
              <w:rPr>
                <w:color w:val="000000"/>
                <w:sz w:val="27"/>
                <w:szCs w:val="27"/>
              </w:rPr>
            </w:pPr>
            <w:r w:rsidRPr="002E496F">
              <w:rPr>
                <w:color w:val="000000"/>
                <w:sz w:val="27"/>
                <w:szCs w:val="27"/>
              </w:rPr>
              <w:t>7</w:t>
            </w:r>
          </w:p>
        </w:tc>
        <w:tc>
          <w:tcPr>
            <w:tcW w:w="5670" w:type="dxa"/>
          </w:tcPr>
          <w:p w:rsidR="00990A9B" w:rsidRPr="002E496F" w:rsidRDefault="00990A9B" w:rsidP="00CE112E">
            <w:pPr>
              <w:spacing w:line="360" w:lineRule="auto"/>
              <w:ind w:left="-29"/>
              <w:jc w:val="center"/>
              <w:rPr>
                <w:color w:val="000000"/>
                <w:sz w:val="27"/>
                <w:szCs w:val="27"/>
              </w:rPr>
            </w:pPr>
            <w:r w:rsidRPr="002E496F">
              <w:rPr>
                <w:color w:val="000000"/>
                <w:sz w:val="27"/>
                <w:szCs w:val="27"/>
              </w:rPr>
              <w:t>Проект автономної системи ГВП</w:t>
            </w:r>
          </w:p>
        </w:tc>
        <w:tc>
          <w:tcPr>
            <w:tcW w:w="2467" w:type="dxa"/>
            <w:shd w:val="clear" w:color="auto" w:fill="auto"/>
            <w:noWrap/>
            <w:vAlign w:val="center"/>
          </w:tcPr>
          <w:p w:rsidR="00990A9B" w:rsidRPr="002E496F" w:rsidRDefault="00990A9B" w:rsidP="00CE112E">
            <w:pPr>
              <w:spacing w:line="360" w:lineRule="auto"/>
              <w:ind w:left="-29"/>
              <w:jc w:val="center"/>
              <w:rPr>
                <w:color w:val="000000"/>
                <w:sz w:val="27"/>
                <w:szCs w:val="27"/>
              </w:rPr>
            </w:pPr>
            <w:r w:rsidRPr="002E496F">
              <w:rPr>
                <w:color w:val="000000"/>
                <w:sz w:val="27"/>
                <w:szCs w:val="27"/>
              </w:rPr>
              <w:t>35</w:t>
            </w:r>
          </w:p>
        </w:tc>
      </w:tr>
      <w:tr w:rsidR="00990A9B" w:rsidRPr="002E496F" w:rsidTr="00CE112E">
        <w:trPr>
          <w:trHeight w:val="375"/>
          <w:jc w:val="center"/>
        </w:trPr>
        <w:tc>
          <w:tcPr>
            <w:tcW w:w="892" w:type="dxa"/>
            <w:shd w:val="clear" w:color="auto" w:fill="auto"/>
            <w:noWrap/>
            <w:vAlign w:val="center"/>
          </w:tcPr>
          <w:p w:rsidR="00990A9B" w:rsidRPr="002E496F" w:rsidRDefault="00990A9B" w:rsidP="00CE112E">
            <w:pPr>
              <w:spacing w:line="360" w:lineRule="auto"/>
              <w:ind w:left="-555" w:right="-154" w:firstLine="567"/>
              <w:jc w:val="center"/>
              <w:rPr>
                <w:color w:val="000000"/>
                <w:sz w:val="27"/>
                <w:szCs w:val="27"/>
              </w:rPr>
            </w:pPr>
            <w:r w:rsidRPr="002E496F">
              <w:rPr>
                <w:color w:val="000000"/>
                <w:sz w:val="27"/>
                <w:szCs w:val="27"/>
              </w:rPr>
              <w:t>8</w:t>
            </w:r>
          </w:p>
        </w:tc>
        <w:tc>
          <w:tcPr>
            <w:tcW w:w="5670" w:type="dxa"/>
          </w:tcPr>
          <w:p w:rsidR="00990A9B" w:rsidRPr="002E496F" w:rsidRDefault="00990A9B" w:rsidP="00CE112E">
            <w:pPr>
              <w:spacing w:line="360" w:lineRule="auto"/>
              <w:ind w:left="-29"/>
              <w:jc w:val="center"/>
              <w:rPr>
                <w:color w:val="000000"/>
                <w:sz w:val="27"/>
                <w:szCs w:val="27"/>
              </w:rPr>
            </w:pPr>
            <w:r w:rsidRPr="002E496F">
              <w:rPr>
                <w:color w:val="000000"/>
                <w:sz w:val="27"/>
                <w:szCs w:val="27"/>
              </w:rPr>
              <w:t>Проект автономної системи опалення</w:t>
            </w:r>
          </w:p>
        </w:tc>
        <w:tc>
          <w:tcPr>
            <w:tcW w:w="2467" w:type="dxa"/>
            <w:shd w:val="clear" w:color="auto" w:fill="auto"/>
            <w:noWrap/>
            <w:vAlign w:val="center"/>
          </w:tcPr>
          <w:p w:rsidR="00990A9B" w:rsidRPr="002E496F" w:rsidRDefault="00990A9B" w:rsidP="00CE112E">
            <w:pPr>
              <w:spacing w:line="360" w:lineRule="auto"/>
              <w:ind w:left="-29"/>
              <w:jc w:val="center"/>
              <w:rPr>
                <w:color w:val="000000"/>
                <w:sz w:val="27"/>
                <w:szCs w:val="27"/>
              </w:rPr>
            </w:pPr>
            <w:r w:rsidRPr="002E496F">
              <w:rPr>
                <w:color w:val="000000"/>
                <w:sz w:val="27"/>
                <w:szCs w:val="27"/>
              </w:rPr>
              <w:t>35</w:t>
            </w:r>
          </w:p>
        </w:tc>
      </w:tr>
      <w:tr w:rsidR="00990A9B" w:rsidRPr="002E496F" w:rsidTr="00CE112E">
        <w:trPr>
          <w:trHeight w:val="375"/>
          <w:jc w:val="center"/>
        </w:trPr>
        <w:tc>
          <w:tcPr>
            <w:tcW w:w="892" w:type="dxa"/>
            <w:shd w:val="clear" w:color="auto" w:fill="auto"/>
            <w:noWrap/>
            <w:vAlign w:val="center"/>
          </w:tcPr>
          <w:p w:rsidR="00990A9B" w:rsidRPr="002E496F" w:rsidRDefault="00990A9B" w:rsidP="00CE112E">
            <w:pPr>
              <w:spacing w:line="360" w:lineRule="auto"/>
              <w:ind w:left="-555" w:right="-154" w:firstLine="567"/>
              <w:jc w:val="center"/>
              <w:rPr>
                <w:color w:val="000000"/>
                <w:sz w:val="27"/>
                <w:szCs w:val="27"/>
              </w:rPr>
            </w:pPr>
            <w:r w:rsidRPr="002E496F">
              <w:rPr>
                <w:color w:val="000000"/>
                <w:sz w:val="27"/>
                <w:szCs w:val="27"/>
              </w:rPr>
              <w:t>9</w:t>
            </w:r>
          </w:p>
        </w:tc>
        <w:tc>
          <w:tcPr>
            <w:tcW w:w="5670" w:type="dxa"/>
          </w:tcPr>
          <w:p w:rsidR="00990A9B" w:rsidRPr="002E496F" w:rsidRDefault="00990A9B" w:rsidP="00CE112E">
            <w:pPr>
              <w:spacing w:line="360" w:lineRule="auto"/>
              <w:ind w:left="-29"/>
              <w:jc w:val="center"/>
              <w:rPr>
                <w:color w:val="000000"/>
                <w:sz w:val="27"/>
                <w:szCs w:val="27"/>
              </w:rPr>
            </w:pPr>
            <w:r w:rsidRPr="002E496F">
              <w:rPr>
                <w:color w:val="000000"/>
                <w:sz w:val="27"/>
                <w:szCs w:val="27"/>
              </w:rPr>
              <w:t>Всього за ГВП</w:t>
            </w:r>
          </w:p>
        </w:tc>
        <w:tc>
          <w:tcPr>
            <w:tcW w:w="2467" w:type="dxa"/>
            <w:shd w:val="clear" w:color="auto" w:fill="auto"/>
            <w:noWrap/>
            <w:vAlign w:val="center"/>
          </w:tcPr>
          <w:p w:rsidR="00990A9B" w:rsidRPr="002E496F" w:rsidRDefault="00990A9B" w:rsidP="00CE112E">
            <w:pPr>
              <w:spacing w:line="360" w:lineRule="auto"/>
              <w:ind w:left="-29"/>
              <w:jc w:val="center"/>
              <w:rPr>
                <w:color w:val="000000"/>
                <w:sz w:val="27"/>
                <w:szCs w:val="27"/>
              </w:rPr>
            </w:pPr>
            <w:r w:rsidRPr="002E496F">
              <w:rPr>
                <w:color w:val="000000"/>
                <w:sz w:val="27"/>
                <w:szCs w:val="27"/>
              </w:rPr>
              <w:t>1002,6</w:t>
            </w:r>
          </w:p>
        </w:tc>
      </w:tr>
      <w:tr w:rsidR="00990A9B" w:rsidRPr="002E496F" w:rsidTr="00CE112E">
        <w:trPr>
          <w:trHeight w:val="375"/>
          <w:jc w:val="center"/>
        </w:trPr>
        <w:tc>
          <w:tcPr>
            <w:tcW w:w="892" w:type="dxa"/>
            <w:shd w:val="clear" w:color="auto" w:fill="auto"/>
            <w:noWrap/>
            <w:vAlign w:val="center"/>
          </w:tcPr>
          <w:p w:rsidR="00990A9B" w:rsidRPr="002E496F" w:rsidRDefault="00990A9B" w:rsidP="00CE112E">
            <w:pPr>
              <w:spacing w:line="360" w:lineRule="auto"/>
              <w:ind w:left="-555" w:right="-154" w:firstLine="567"/>
              <w:jc w:val="center"/>
              <w:rPr>
                <w:color w:val="000000"/>
                <w:sz w:val="27"/>
                <w:szCs w:val="27"/>
              </w:rPr>
            </w:pPr>
            <w:r w:rsidRPr="002E496F">
              <w:rPr>
                <w:color w:val="000000"/>
                <w:sz w:val="27"/>
                <w:szCs w:val="27"/>
              </w:rPr>
              <w:t>10</w:t>
            </w:r>
          </w:p>
        </w:tc>
        <w:tc>
          <w:tcPr>
            <w:tcW w:w="5670" w:type="dxa"/>
          </w:tcPr>
          <w:p w:rsidR="00990A9B" w:rsidRPr="002E496F" w:rsidRDefault="00990A9B" w:rsidP="00CE112E">
            <w:pPr>
              <w:spacing w:line="360" w:lineRule="auto"/>
              <w:ind w:left="-29"/>
              <w:jc w:val="center"/>
              <w:rPr>
                <w:color w:val="000000"/>
                <w:sz w:val="27"/>
                <w:szCs w:val="27"/>
              </w:rPr>
            </w:pPr>
            <w:r w:rsidRPr="002E496F">
              <w:rPr>
                <w:color w:val="000000"/>
                <w:sz w:val="27"/>
                <w:szCs w:val="27"/>
              </w:rPr>
              <w:t>Всього за опалення</w:t>
            </w:r>
          </w:p>
        </w:tc>
        <w:tc>
          <w:tcPr>
            <w:tcW w:w="2467" w:type="dxa"/>
            <w:shd w:val="clear" w:color="auto" w:fill="auto"/>
            <w:noWrap/>
            <w:vAlign w:val="center"/>
          </w:tcPr>
          <w:p w:rsidR="00990A9B" w:rsidRPr="002E496F" w:rsidRDefault="00990A9B" w:rsidP="00CE112E">
            <w:pPr>
              <w:spacing w:line="360" w:lineRule="auto"/>
              <w:ind w:left="-29"/>
              <w:jc w:val="center"/>
              <w:rPr>
                <w:color w:val="000000"/>
                <w:sz w:val="27"/>
                <w:szCs w:val="27"/>
              </w:rPr>
            </w:pPr>
            <w:r w:rsidRPr="002E496F">
              <w:rPr>
                <w:color w:val="000000"/>
                <w:sz w:val="27"/>
                <w:szCs w:val="27"/>
              </w:rPr>
              <w:t>2831</w:t>
            </w:r>
          </w:p>
        </w:tc>
      </w:tr>
    </w:tbl>
    <w:p w:rsidR="00540930" w:rsidRPr="00F51ABB" w:rsidRDefault="00540930" w:rsidP="00F51ABB">
      <w:pPr>
        <w:tabs>
          <w:tab w:val="left" w:pos="1701"/>
          <w:tab w:val="left" w:pos="3828"/>
          <w:tab w:val="left" w:pos="9923"/>
        </w:tabs>
        <w:spacing w:line="360" w:lineRule="auto"/>
        <w:ind w:right="285" w:firstLine="567"/>
        <w:jc w:val="center"/>
        <w:rPr>
          <w:sz w:val="28"/>
          <w:szCs w:val="28"/>
        </w:rPr>
      </w:pPr>
    </w:p>
    <w:p w:rsidR="00F51ABB" w:rsidRDefault="00540930" w:rsidP="00F51ABB">
      <w:pPr>
        <w:tabs>
          <w:tab w:val="left" w:pos="1701"/>
          <w:tab w:val="left" w:pos="3828"/>
          <w:tab w:val="left" w:pos="9923"/>
        </w:tabs>
        <w:spacing w:line="360" w:lineRule="auto"/>
        <w:ind w:right="285" w:firstLine="567"/>
        <w:rPr>
          <w:sz w:val="28"/>
          <w:szCs w:val="28"/>
        </w:rPr>
      </w:pPr>
      <w:r>
        <w:rPr>
          <w:sz w:val="28"/>
          <w:szCs w:val="28"/>
        </w:rPr>
        <w:t>З рисунку видно</w:t>
      </w:r>
      <w:r w:rsidR="00F51ABB" w:rsidRPr="00F51ABB">
        <w:rPr>
          <w:sz w:val="28"/>
          <w:szCs w:val="28"/>
        </w:rPr>
        <w:t xml:space="preserve">,  </w:t>
      </w:r>
      <w:r w:rsidR="00F51ABB">
        <w:rPr>
          <w:sz w:val="28"/>
          <w:szCs w:val="28"/>
        </w:rPr>
        <w:t xml:space="preserve">що система </w:t>
      </w:r>
      <w:r w:rsidR="00F51ABB" w:rsidRPr="00F51ABB">
        <w:rPr>
          <w:sz w:val="28"/>
          <w:szCs w:val="28"/>
        </w:rPr>
        <w:t>теплов</w:t>
      </w:r>
      <w:r w:rsidR="00F51ABB">
        <w:rPr>
          <w:sz w:val="28"/>
          <w:szCs w:val="28"/>
        </w:rPr>
        <w:t>ого</w:t>
      </w:r>
      <w:r w:rsidR="00F51ABB" w:rsidRPr="00F51ABB">
        <w:rPr>
          <w:sz w:val="28"/>
          <w:szCs w:val="28"/>
        </w:rPr>
        <w:t xml:space="preserve"> насос</w:t>
      </w:r>
      <w:r w:rsidR="00F51ABB">
        <w:rPr>
          <w:sz w:val="28"/>
          <w:szCs w:val="28"/>
        </w:rPr>
        <w:t>у використовується цілий рі</w:t>
      </w:r>
      <w:r>
        <w:rPr>
          <w:sz w:val="28"/>
          <w:szCs w:val="28"/>
        </w:rPr>
        <w:t>к,</w:t>
      </w:r>
      <w:r w:rsidR="00F51ABB">
        <w:rPr>
          <w:sz w:val="28"/>
          <w:szCs w:val="28"/>
        </w:rPr>
        <w:t xml:space="preserve"> але з різною потужністю, наприклад</w:t>
      </w:r>
      <w:r w:rsidR="00F51ABB" w:rsidRPr="00F51ABB">
        <w:rPr>
          <w:sz w:val="28"/>
          <w:szCs w:val="28"/>
        </w:rPr>
        <w:t xml:space="preserve"> у січні та грудні виробляє максимальну кількість теплової енергії, </w:t>
      </w:r>
      <w:r>
        <w:rPr>
          <w:sz w:val="28"/>
          <w:szCs w:val="28"/>
        </w:rPr>
        <w:t>а</w:t>
      </w:r>
      <w:r w:rsidR="00F51ABB" w:rsidRPr="00F51ABB">
        <w:rPr>
          <w:sz w:val="28"/>
          <w:szCs w:val="28"/>
        </w:rPr>
        <w:t xml:space="preserve"> влітку </w:t>
      </w:r>
      <w:r w:rsidR="00F51ABB">
        <w:rPr>
          <w:sz w:val="28"/>
          <w:szCs w:val="28"/>
        </w:rPr>
        <w:t>працює лише на забезпечення ГВП</w:t>
      </w:r>
      <w:r w:rsidR="00F51ABB" w:rsidRPr="00F51ABB">
        <w:rPr>
          <w:sz w:val="28"/>
          <w:szCs w:val="28"/>
        </w:rPr>
        <w:t>.</w:t>
      </w:r>
    </w:p>
    <w:p w:rsidR="00C94D91" w:rsidRDefault="00C94D91" w:rsidP="00C94D91">
      <w:pPr>
        <w:tabs>
          <w:tab w:val="left" w:pos="1701"/>
          <w:tab w:val="left" w:pos="3828"/>
          <w:tab w:val="left" w:pos="9923"/>
        </w:tabs>
        <w:spacing w:line="360" w:lineRule="auto"/>
        <w:ind w:right="285" w:firstLine="567"/>
        <w:jc w:val="both"/>
        <w:rPr>
          <w:sz w:val="28"/>
          <w:szCs w:val="28"/>
        </w:rPr>
      </w:pPr>
      <w:r w:rsidRPr="00C94D91">
        <w:rPr>
          <w:sz w:val="28"/>
          <w:szCs w:val="28"/>
        </w:rPr>
        <w:t>Для розрахунку періоду окупності були взяті такі вихідні дані:</w:t>
      </w:r>
    </w:p>
    <w:p w:rsidR="00C94D91" w:rsidRDefault="00C94D91" w:rsidP="00C94D91">
      <w:pPr>
        <w:tabs>
          <w:tab w:val="left" w:pos="1701"/>
          <w:tab w:val="left" w:pos="3828"/>
          <w:tab w:val="left" w:pos="9923"/>
        </w:tabs>
        <w:spacing w:line="360" w:lineRule="auto"/>
        <w:ind w:right="285" w:firstLine="567"/>
        <w:jc w:val="both"/>
        <w:rPr>
          <w:sz w:val="28"/>
          <w:szCs w:val="28"/>
        </w:rPr>
      </w:pPr>
      <w:r>
        <w:rPr>
          <w:sz w:val="28"/>
          <w:szCs w:val="28"/>
        </w:rPr>
        <w:t xml:space="preserve">Система теплових насосів споживає </w:t>
      </w:r>
      <w:r w:rsidRPr="00D9583B">
        <w:rPr>
          <w:sz w:val="28"/>
          <w:szCs w:val="28"/>
        </w:rPr>
        <w:t>220</w:t>
      </w:r>
      <w:r w:rsidR="00541355" w:rsidRPr="00D9583B">
        <w:rPr>
          <w:sz w:val="28"/>
          <w:szCs w:val="28"/>
        </w:rPr>
        <w:t xml:space="preserve"> </w:t>
      </w:r>
      <w:r w:rsidRPr="00D9583B">
        <w:rPr>
          <w:sz w:val="28"/>
          <w:szCs w:val="28"/>
        </w:rPr>
        <w:t>273</w:t>
      </w:r>
      <w:r>
        <w:rPr>
          <w:sz w:val="28"/>
          <w:szCs w:val="28"/>
        </w:rPr>
        <w:t xml:space="preserve"> кВт. Обслуговування відбув</w:t>
      </w:r>
      <w:r>
        <w:rPr>
          <w:sz w:val="28"/>
          <w:szCs w:val="28"/>
        </w:rPr>
        <w:t>а</w:t>
      </w:r>
      <w:r>
        <w:rPr>
          <w:sz w:val="28"/>
          <w:szCs w:val="28"/>
        </w:rPr>
        <w:t>ється раз в 2,5 рок</w:t>
      </w:r>
      <w:r w:rsidR="00540930">
        <w:rPr>
          <w:sz w:val="28"/>
          <w:szCs w:val="28"/>
        </w:rPr>
        <w:t>и</w:t>
      </w:r>
      <w:r>
        <w:rPr>
          <w:sz w:val="28"/>
          <w:szCs w:val="28"/>
        </w:rPr>
        <w:t>, його ціна 30</w:t>
      </w:r>
      <w:r w:rsidR="00541355">
        <w:rPr>
          <w:sz w:val="28"/>
          <w:szCs w:val="28"/>
        </w:rPr>
        <w:t xml:space="preserve"> </w:t>
      </w:r>
      <w:r>
        <w:rPr>
          <w:sz w:val="28"/>
          <w:szCs w:val="28"/>
        </w:rPr>
        <w:t>000 грн. Витрати на систему ТН, монтаж, ві</w:t>
      </w:r>
      <w:r>
        <w:rPr>
          <w:sz w:val="28"/>
          <w:szCs w:val="28"/>
        </w:rPr>
        <w:t>д</w:t>
      </w:r>
      <w:r>
        <w:rPr>
          <w:sz w:val="28"/>
          <w:szCs w:val="28"/>
        </w:rPr>
        <w:t>повідну документацію становлять:</w:t>
      </w:r>
      <w:r w:rsidR="00541355">
        <w:rPr>
          <w:sz w:val="28"/>
          <w:szCs w:val="28"/>
        </w:rPr>
        <w:t xml:space="preserve"> 3 833 600 грн.</w:t>
      </w:r>
    </w:p>
    <w:p w:rsidR="00541355" w:rsidRPr="006063F1" w:rsidRDefault="00541355" w:rsidP="00541355">
      <w:pPr>
        <w:spacing w:line="360" w:lineRule="auto"/>
        <w:ind w:right="427" w:firstLine="567"/>
        <w:jc w:val="both"/>
        <w:rPr>
          <w:sz w:val="28"/>
          <w:szCs w:val="28"/>
        </w:rPr>
      </w:pPr>
      <w:r w:rsidRPr="006063F1">
        <w:rPr>
          <w:sz w:val="28"/>
          <w:szCs w:val="28"/>
        </w:rPr>
        <w:t xml:space="preserve">Річна вартість оплати </w:t>
      </w:r>
      <w:r>
        <w:rPr>
          <w:sz w:val="28"/>
          <w:szCs w:val="28"/>
        </w:rPr>
        <w:t>електроенергії</w:t>
      </w:r>
      <w:r w:rsidR="00540930">
        <w:rPr>
          <w:sz w:val="28"/>
          <w:szCs w:val="28"/>
        </w:rPr>
        <w:t>,</w:t>
      </w:r>
      <w:r>
        <w:rPr>
          <w:sz w:val="28"/>
          <w:szCs w:val="28"/>
        </w:rPr>
        <w:t xml:space="preserve"> як</w:t>
      </w:r>
      <w:r w:rsidR="00540930">
        <w:rPr>
          <w:sz w:val="28"/>
          <w:szCs w:val="28"/>
        </w:rPr>
        <w:t>у</w:t>
      </w:r>
      <w:r>
        <w:rPr>
          <w:sz w:val="28"/>
          <w:szCs w:val="28"/>
        </w:rPr>
        <w:t xml:space="preserve"> витрачає </w:t>
      </w:r>
      <w:r w:rsidRPr="006063F1">
        <w:rPr>
          <w:sz w:val="28"/>
          <w:szCs w:val="28"/>
        </w:rPr>
        <w:t>теплови</w:t>
      </w:r>
      <w:r>
        <w:rPr>
          <w:sz w:val="28"/>
          <w:szCs w:val="28"/>
        </w:rPr>
        <w:t>й</w:t>
      </w:r>
      <w:r w:rsidRPr="006063F1">
        <w:rPr>
          <w:sz w:val="28"/>
          <w:szCs w:val="28"/>
        </w:rPr>
        <w:t xml:space="preserve"> насос, при і</w:t>
      </w:r>
      <w:r w:rsidRPr="006063F1">
        <w:rPr>
          <w:sz w:val="28"/>
          <w:szCs w:val="28"/>
        </w:rPr>
        <w:t>с</w:t>
      </w:r>
      <w:r w:rsidRPr="006063F1">
        <w:rPr>
          <w:sz w:val="28"/>
          <w:szCs w:val="28"/>
        </w:rPr>
        <w:t xml:space="preserve">нуючому тарифі </w:t>
      </w:r>
      <w:r>
        <w:rPr>
          <w:sz w:val="28"/>
          <w:szCs w:val="28"/>
        </w:rPr>
        <w:t>2,1</w:t>
      </w:r>
      <w:r w:rsidRPr="006063F1">
        <w:rPr>
          <w:sz w:val="28"/>
          <w:szCs w:val="28"/>
        </w:rPr>
        <w:t xml:space="preserve"> кВт/год:</w:t>
      </w:r>
    </w:p>
    <w:p w:rsidR="00541355" w:rsidRPr="006063F1" w:rsidRDefault="00CC436B" w:rsidP="00541355">
      <w:pPr>
        <w:spacing w:line="360" w:lineRule="auto"/>
        <w:ind w:right="427" w:firstLine="567"/>
        <w:jc w:val="center"/>
        <w:rPr>
          <w:sz w:val="28"/>
          <w:szCs w:val="28"/>
        </w:rPr>
      </w:pPr>
      <w:r w:rsidRPr="006063F1">
        <w:rPr>
          <w:position w:val="-14"/>
          <w:sz w:val="28"/>
          <w:szCs w:val="28"/>
        </w:rPr>
        <w:object w:dxaOrig="4480" w:dyaOrig="380">
          <v:shape id="_x0000_i1112" type="#_x0000_t75" style="width:224.25pt;height:20.25pt" o:ole="">
            <v:imagedata r:id="rId234" o:title=""/>
          </v:shape>
          <o:OLEObject Type="Embed" ProgID="Equation.DSMT4" ShapeID="_x0000_i1112" DrawAspect="Content" ObjectID="_1675153187" r:id="rId235"/>
        </w:object>
      </w:r>
    </w:p>
    <w:p w:rsidR="00541355" w:rsidRPr="006063F1" w:rsidRDefault="00541355" w:rsidP="00541355">
      <w:pPr>
        <w:spacing w:line="360" w:lineRule="auto"/>
        <w:ind w:right="427" w:firstLine="567"/>
        <w:jc w:val="both"/>
        <w:rPr>
          <w:sz w:val="28"/>
          <w:szCs w:val="28"/>
        </w:rPr>
      </w:pPr>
      <w:r w:rsidRPr="006063F1">
        <w:rPr>
          <w:sz w:val="28"/>
          <w:szCs w:val="28"/>
        </w:rPr>
        <w:t>Тоді простий термін окупності складе:</w:t>
      </w:r>
    </w:p>
    <w:p w:rsidR="00541355" w:rsidRPr="006063F1" w:rsidRDefault="00CC436B" w:rsidP="00541355">
      <w:pPr>
        <w:pStyle w:val="MTDisplayEquation"/>
        <w:ind w:right="427"/>
        <w:jc w:val="center"/>
        <w:rPr>
          <w:position w:val="-34"/>
        </w:rPr>
      </w:pPr>
      <w:r w:rsidRPr="006063F1">
        <w:rPr>
          <w:position w:val="-32"/>
        </w:rPr>
        <w:object w:dxaOrig="3000" w:dyaOrig="700">
          <v:shape id="_x0000_i1113" type="#_x0000_t75" style="width:174pt;height:40.5pt" o:ole="">
            <v:imagedata r:id="rId236" o:title=""/>
          </v:shape>
          <o:OLEObject Type="Embed" ProgID="Equation.DSMT4" ShapeID="_x0000_i1113" DrawAspect="Content" ObjectID="_1675153188" r:id="rId237"/>
        </w:object>
      </w:r>
    </w:p>
    <w:p w:rsidR="00541355" w:rsidRPr="00C94D91" w:rsidRDefault="00541355" w:rsidP="00C94D91">
      <w:pPr>
        <w:tabs>
          <w:tab w:val="left" w:pos="1701"/>
          <w:tab w:val="left" w:pos="3828"/>
          <w:tab w:val="left" w:pos="9923"/>
        </w:tabs>
        <w:spacing w:line="360" w:lineRule="auto"/>
        <w:ind w:right="285" w:firstLine="567"/>
        <w:jc w:val="both"/>
        <w:rPr>
          <w:sz w:val="28"/>
          <w:szCs w:val="28"/>
        </w:rPr>
      </w:pPr>
    </w:p>
    <w:p w:rsidR="00C94D91" w:rsidRDefault="00C94D91" w:rsidP="00C94D91">
      <w:pPr>
        <w:tabs>
          <w:tab w:val="left" w:pos="1701"/>
          <w:tab w:val="left" w:pos="3828"/>
          <w:tab w:val="left" w:pos="9923"/>
        </w:tabs>
        <w:spacing w:line="360" w:lineRule="auto"/>
        <w:ind w:right="285" w:firstLine="567"/>
        <w:rPr>
          <w:b/>
          <w:sz w:val="28"/>
          <w:szCs w:val="28"/>
        </w:rPr>
      </w:pPr>
      <w:r w:rsidRPr="002D564C">
        <w:rPr>
          <w:b/>
          <w:sz w:val="28"/>
          <w:szCs w:val="28"/>
        </w:rPr>
        <w:lastRenderedPageBreak/>
        <w:t xml:space="preserve">Висновок </w:t>
      </w:r>
      <w:r w:rsidR="00540930" w:rsidRPr="002D564C">
        <w:rPr>
          <w:b/>
          <w:sz w:val="28"/>
          <w:szCs w:val="28"/>
        </w:rPr>
        <w:t xml:space="preserve"> до </w:t>
      </w:r>
      <w:r w:rsidRPr="002D564C">
        <w:rPr>
          <w:b/>
          <w:sz w:val="28"/>
          <w:szCs w:val="28"/>
        </w:rPr>
        <w:t>розділу</w:t>
      </w:r>
    </w:p>
    <w:p w:rsidR="002D564C" w:rsidRPr="002D564C" w:rsidRDefault="002D564C" w:rsidP="00C94D91">
      <w:pPr>
        <w:tabs>
          <w:tab w:val="left" w:pos="1701"/>
          <w:tab w:val="left" w:pos="3828"/>
          <w:tab w:val="left" w:pos="9923"/>
        </w:tabs>
        <w:spacing w:line="360" w:lineRule="auto"/>
        <w:ind w:right="285" w:firstLine="567"/>
        <w:rPr>
          <w:b/>
          <w:sz w:val="28"/>
          <w:szCs w:val="28"/>
        </w:rPr>
      </w:pPr>
    </w:p>
    <w:p w:rsidR="00D9583B" w:rsidRDefault="00D9583B" w:rsidP="00D9583B">
      <w:pPr>
        <w:pStyle w:val="a5"/>
        <w:widowControl/>
        <w:tabs>
          <w:tab w:val="left" w:pos="142"/>
        </w:tabs>
        <w:autoSpaceDE/>
        <w:autoSpaceDN/>
        <w:spacing w:after="200" w:line="360" w:lineRule="auto"/>
        <w:ind w:left="0" w:firstLine="567"/>
        <w:contextualSpacing/>
        <w:jc w:val="both"/>
        <w:rPr>
          <w:sz w:val="28"/>
          <w:szCs w:val="28"/>
        </w:rPr>
      </w:pPr>
      <w:r>
        <w:rPr>
          <w:sz w:val="28"/>
          <w:szCs w:val="28"/>
        </w:rPr>
        <w:t>Був проведений огляд різних теплових насосів по типу їх роботи, та визнач</w:t>
      </w:r>
      <w:r>
        <w:rPr>
          <w:sz w:val="28"/>
          <w:szCs w:val="28"/>
        </w:rPr>
        <w:t>е</w:t>
      </w:r>
      <w:r>
        <w:rPr>
          <w:sz w:val="28"/>
          <w:szCs w:val="28"/>
        </w:rPr>
        <w:t>ний тип який підходить для встановлення в житловий будинок.</w:t>
      </w:r>
    </w:p>
    <w:p w:rsidR="00D9583B" w:rsidRDefault="00D9583B" w:rsidP="00D9583B">
      <w:pPr>
        <w:pStyle w:val="a5"/>
        <w:widowControl/>
        <w:tabs>
          <w:tab w:val="left" w:pos="142"/>
        </w:tabs>
        <w:autoSpaceDE/>
        <w:autoSpaceDN/>
        <w:spacing w:after="200" w:line="360" w:lineRule="auto"/>
        <w:ind w:left="0" w:firstLine="567"/>
        <w:contextualSpacing/>
        <w:jc w:val="both"/>
        <w:rPr>
          <w:sz w:val="28"/>
          <w:szCs w:val="28"/>
        </w:rPr>
      </w:pPr>
      <w:r>
        <w:rPr>
          <w:sz w:val="28"/>
          <w:szCs w:val="28"/>
        </w:rPr>
        <w:t>Для покриття теплового навантаження та навантаження на систему гарячого водопостачання бул</w:t>
      </w:r>
      <w:r w:rsidR="00192309">
        <w:rPr>
          <w:sz w:val="28"/>
          <w:szCs w:val="28"/>
        </w:rPr>
        <w:t>и</w:t>
      </w:r>
      <w:r>
        <w:rPr>
          <w:sz w:val="28"/>
          <w:szCs w:val="28"/>
        </w:rPr>
        <w:t xml:space="preserve"> обран</w:t>
      </w:r>
      <w:r w:rsidR="00192309">
        <w:rPr>
          <w:sz w:val="28"/>
          <w:szCs w:val="28"/>
        </w:rPr>
        <w:t>і</w:t>
      </w:r>
      <w:r>
        <w:rPr>
          <w:sz w:val="28"/>
          <w:szCs w:val="28"/>
        </w:rPr>
        <w:t xml:space="preserve"> та змодельовані 2 системи теплових насосів типу «повітря – вода».</w:t>
      </w:r>
    </w:p>
    <w:p w:rsidR="006453A0" w:rsidRDefault="00D9583B" w:rsidP="00D9583B">
      <w:pPr>
        <w:pStyle w:val="a5"/>
        <w:widowControl/>
        <w:tabs>
          <w:tab w:val="left" w:pos="142"/>
        </w:tabs>
        <w:autoSpaceDE/>
        <w:autoSpaceDN/>
        <w:spacing w:after="200" w:line="360" w:lineRule="auto"/>
        <w:ind w:left="0" w:firstLine="567"/>
        <w:contextualSpacing/>
        <w:jc w:val="both"/>
        <w:rPr>
          <w:sz w:val="28"/>
          <w:szCs w:val="28"/>
        </w:rPr>
      </w:pPr>
      <w:r>
        <w:rPr>
          <w:sz w:val="28"/>
          <w:szCs w:val="28"/>
        </w:rPr>
        <w:t>В системі</w:t>
      </w:r>
      <w:r w:rsidR="00192309">
        <w:rPr>
          <w:sz w:val="28"/>
          <w:szCs w:val="28"/>
        </w:rPr>
        <w:t>,</w:t>
      </w:r>
      <w:r>
        <w:rPr>
          <w:sz w:val="28"/>
          <w:szCs w:val="28"/>
        </w:rPr>
        <w:t xml:space="preserve"> яка обрана з</w:t>
      </w:r>
      <w:r w:rsidR="00192309">
        <w:rPr>
          <w:sz w:val="28"/>
          <w:szCs w:val="28"/>
        </w:rPr>
        <w:t>а</w:t>
      </w:r>
      <w:r>
        <w:rPr>
          <w:sz w:val="28"/>
          <w:szCs w:val="28"/>
        </w:rPr>
        <w:t xml:space="preserve"> допомогою електронного ресурсу </w:t>
      </w:r>
      <w:proofErr w:type="spellStart"/>
      <w:r>
        <w:rPr>
          <w:sz w:val="28"/>
          <w:szCs w:val="28"/>
          <w:lang w:val="en-US"/>
        </w:rPr>
        <w:t>MyCond</w:t>
      </w:r>
      <w:proofErr w:type="spellEnd"/>
      <w:r w:rsidRPr="00D9583B">
        <w:rPr>
          <w:sz w:val="28"/>
          <w:szCs w:val="28"/>
          <w:lang w:val="ru-RU"/>
        </w:rPr>
        <w:t xml:space="preserve"> </w:t>
      </w:r>
      <w:r>
        <w:rPr>
          <w:sz w:val="28"/>
          <w:szCs w:val="28"/>
        </w:rPr>
        <w:t xml:space="preserve">були </w:t>
      </w:r>
      <w:r w:rsidRPr="003B58B1">
        <w:rPr>
          <w:sz w:val="28"/>
          <w:szCs w:val="28"/>
        </w:rPr>
        <w:t>о</w:t>
      </w:r>
      <w:r w:rsidRPr="003B58B1">
        <w:rPr>
          <w:sz w:val="28"/>
          <w:szCs w:val="28"/>
        </w:rPr>
        <w:t>б</w:t>
      </w:r>
      <w:r w:rsidRPr="003B58B1">
        <w:rPr>
          <w:sz w:val="28"/>
          <w:szCs w:val="28"/>
        </w:rPr>
        <w:t>рані</w:t>
      </w:r>
      <w:r>
        <w:rPr>
          <w:sz w:val="28"/>
          <w:szCs w:val="28"/>
        </w:rPr>
        <w:t xml:space="preserve"> теплові насоси</w:t>
      </w:r>
      <w:r w:rsidRPr="00D9583B">
        <w:rPr>
          <w:color w:val="000000"/>
          <w:sz w:val="28"/>
          <w:szCs w:val="28"/>
        </w:rPr>
        <w:t xml:space="preserve"> </w:t>
      </w:r>
      <w:r w:rsidRPr="001640FA">
        <w:rPr>
          <w:color w:val="000000"/>
          <w:sz w:val="28"/>
          <w:szCs w:val="28"/>
        </w:rPr>
        <w:t>MCU 066 YHE</w:t>
      </w:r>
      <w:r>
        <w:rPr>
          <w:color w:val="000000"/>
          <w:sz w:val="28"/>
          <w:szCs w:val="28"/>
        </w:rPr>
        <w:t xml:space="preserve"> кількістю 6 </w:t>
      </w:r>
      <w:r w:rsidRPr="003B58B1">
        <w:rPr>
          <w:color w:val="000000"/>
          <w:sz w:val="28"/>
          <w:szCs w:val="28"/>
        </w:rPr>
        <w:t>шт</w:t>
      </w:r>
      <w:r w:rsidR="003B58B1" w:rsidRPr="003B58B1">
        <w:rPr>
          <w:color w:val="000000"/>
          <w:sz w:val="28"/>
          <w:szCs w:val="28"/>
        </w:rPr>
        <w:t>.</w:t>
      </w:r>
      <w:r>
        <w:rPr>
          <w:color w:val="000000"/>
          <w:sz w:val="28"/>
          <w:szCs w:val="28"/>
        </w:rPr>
        <w:t xml:space="preserve"> і</w:t>
      </w:r>
      <w:r w:rsidR="00192309">
        <w:rPr>
          <w:color w:val="000000"/>
          <w:sz w:val="28"/>
          <w:szCs w:val="28"/>
        </w:rPr>
        <w:t>з</w:t>
      </w:r>
      <w:r>
        <w:rPr>
          <w:color w:val="000000"/>
          <w:sz w:val="28"/>
          <w:szCs w:val="28"/>
        </w:rPr>
        <w:t xml:space="preserve"> вмонтованими електричними </w:t>
      </w:r>
      <w:proofErr w:type="spellStart"/>
      <w:r>
        <w:rPr>
          <w:color w:val="000000"/>
          <w:sz w:val="28"/>
          <w:szCs w:val="28"/>
        </w:rPr>
        <w:t>тенами</w:t>
      </w:r>
      <w:proofErr w:type="spellEnd"/>
      <w:r>
        <w:rPr>
          <w:color w:val="000000"/>
          <w:sz w:val="28"/>
          <w:szCs w:val="28"/>
        </w:rPr>
        <w:t xml:space="preserve"> для покриття 100% навантажен</w:t>
      </w:r>
      <w:r w:rsidR="00192309">
        <w:rPr>
          <w:color w:val="000000"/>
          <w:sz w:val="28"/>
          <w:szCs w:val="28"/>
        </w:rPr>
        <w:t>ня</w:t>
      </w:r>
      <w:r>
        <w:rPr>
          <w:color w:val="000000"/>
          <w:sz w:val="28"/>
          <w:szCs w:val="28"/>
        </w:rPr>
        <w:t>, в програмному забезпеченні</w:t>
      </w:r>
      <w:r w:rsidR="006453A0">
        <w:rPr>
          <w:color w:val="000000"/>
          <w:sz w:val="28"/>
          <w:szCs w:val="28"/>
        </w:rPr>
        <w:t xml:space="preserve"> </w:t>
      </w:r>
      <w:proofErr w:type="spellStart"/>
      <w:r w:rsidR="006453A0">
        <w:rPr>
          <w:color w:val="000000"/>
          <w:sz w:val="28"/>
          <w:szCs w:val="28"/>
          <w:lang w:val="en-US"/>
        </w:rPr>
        <w:t>GeoTsol</w:t>
      </w:r>
      <w:proofErr w:type="spellEnd"/>
      <w:r>
        <w:rPr>
          <w:color w:val="000000"/>
          <w:sz w:val="28"/>
          <w:szCs w:val="28"/>
        </w:rPr>
        <w:t xml:space="preserve"> обрана система теплових насосів </w:t>
      </w:r>
      <w:r w:rsidRPr="007C4CA9">
        <w:rPr>
          <w:sz w:val="28"/>
          <w:szCs w:val="28"/>
        </w:rPr>
        <w:t xml:space="preserve">9 х </w:t>
      </w:r>
      <w:proofErr w:type="spellStart"/>
      <w:r w:rsidRPr="007C4CA9">
        <w:rPr>
          <w:sz w:val="28"/>
          <w:szCs w:val="28"/>
        </w:rPr>
        <w:t>Clitech</w:t>
      </w:r>
      <w:proofErr w:type="spellEnd"/>
      <w:r w:rsidRPr="007C4CA9">
        <w:rPr>
          <w:sz w:val="28"/>
          <w:szCs w:val="28"/>
        </w:rPr>
        <w:t xml:space="preserve"> CAR-20XB</w:t>
      </w:r>
      <w:r w:rsidR="006453A0">
        <w:rPr>
          <w:sz w:val="28"/>
          <w:szCs w:val="28"/>
        </w:rPr>
        <w:t xml:space="preserve"> для покриття опалення</w:t>
      </w:r>
      <w:r w:rsidRPr="007C4CA9">
        <w:rPr>
          <w:sz w:val="28"/>
          <w:szCs w:val="28"/>
        </w:rPr>
        <w:t xml:space="preserve">, 4 х </w:t>
      </w:r>
      <w:proofErr w:type="spellStart"/>
      <w:r w:rsidRPr="007C4CA9">
        <w:rPr>
          <w:sz w:val="28"/>
          <w:szCs w:val="28"/>
        </w:rPr>
        <w:t>Clitech</w:t>
      </w:r>
      <w:proofErr w:type="spellEnd"/>
      <w:r w:rsidRPr="007C4CA9">
        <w:rPr>
          <w:sz w:val="28"/>
          <w:szCs w:val="28"/>
        </w:rPr>
        <w:t xml:space="preserve"> CAR-24XB</w:t>
      </w:r>
      <w:r w:rsidR="006453A0">
        <w:rPr>
          <w:sz w:val="28"/>
          <w:szCs w:val="28"/>
        </w:rPr>
        <w:t xml:space="preserve"> для покриття гарячого водопостачання.</w:t>
      </w:r>
    </w:p>
    <w:p w:rsidR="00A459C1" w:rsidRDefault="006453A0" w:rsidP="00D9583B">
      <w:pPr>
        <w:pStyle w:val="a5"/>
        <w:widowControl/>
        <w:tabs>
          <w:tab w:val="left" w:pos="142"/>
        </w:tabs>
        <w:autoSpaceDE/>
        <w:autoSpaceDN/>
        <w:spacing w:after="200" w:line="360" w:lineRule="auto"/>
        <w:ind w:left="0" w:firstLine="567"/>
        <w:contextualSpacing/>
        <w:jc w:val="both"/>
        <w:rPr>
          <w:sz w:val="28"/>
          <w:szCs w:val="28"/>
        </w:rPr>
      </w:pPr>
      <w:r>
        <w:rPr>
          <w:sz w:val="28"/>
          <w:szCs w:val="28"/>
        </w:rPr>
        <w:t>Проведено аналіз систем</w:t>
      </w:r>
      <w:r w:rsidR="00192309">
        <w:rPr>
          <w:sz w:val="28"/>
          <w:szCs w:val="28"/>
        </w:rPr>
        <w:t>и</w:t>
      </w:r>
      <w:r>
        <w:rPr>
          <w:sz w:val="28"/>
          <w:szCs w:val="28"/>
        </w:rPr>
        <w:t xml:space="preserve">, </w:t>
      </w:r>
      <w:r w:rsidRPr="003B58B1">
        <w:rPr>
          <w:sz w:val="28"/>
          <w:szCs w:val="28"/>
        </w:rPr>
        <w:t xml:space="preserve">для </w:t>
      </w:r>
      <w:r w:rsidR="003B58B1" w:rsidRPr="003B58B1">
        <w:rPr>
          <w:sz w:val="28"/>
          <w:szCs w:val="28"/>
        </w:rPr>
        <w:t>теплових насосів</w:t>
      </w:r>
      <w:r w:rsidR="00192309" w:rsidRPr="003B58B1">
        <w:rPr>
          <w:sz w:val="28"/>
          <w:szCs w:val="28"/>
        </w:rPr>
        <w:t>,</w:t>
      </w:r>
      <w:r w:rsidRPr="003B58B1">
        <w:rPr>
          <w:sz w:val="28"/>
          <w:szCs w:val="28"/>
        </w:rPr>
        <w:t xml:space="preserve"> які</w:t>
      </w:r>
      <w:r>
        <w:rPr>
          <w:sz w:val="28"/>
          <w:szCs w:val="28"/>
        </w:rPr>
        <w:t xml:space="preserve"> були підібрані з</w:t>
      </w:r>
      <w:r w:rsidR="00192309">
        <w:rPr>
          <w:sz w:val="28"/>
          <w:szCs w:val="28"/>
        </w:rPr>
        <w:t>а</w:t>
      </w:r>
      <w:r>
        <w:rPr>
          <w:sz w:val="28"/>
          <w:szCs w:val="28"/>
        </w:rPr>
        <w:t xml:space="preserve"> доп</w:t>
      </w:r>
      <w:r>
        <w:rPr>
          <w:sz w:val="28"/>
          <w:szCs w:val="28"/>
        </w:rPr>
        <w:t>о</w:t>
      </w:r>
      <w:r>
        <w:rPr>
          <w:sz w:val="28"/>
          <w:szCs w:val="28"/>
        </w:rPr>
        <w:t xml:space="preserve">могою </w:t>
      </w:r>
      <w:proofErr w:type="spellStart"/>
      <w:r>
        <w:rPr>
          <w:sz w:val="28"/>
          <w:szCs w:val="28"/>
          <w:lang w:val="en-US"/>
        </w:rPr>
        <w:t>MyCond</w:t>
      </w:r>
      <w:proofErr w:type="spellEnd"/>
      <w:r w:rsidRPr="006453A0">
        <w:rPr>
          <w:sz w:val="28"/>
          <w:szCs w:val="28"/>
        </w:rPr>
        <w:t xml:space="preserve"> </w:t>
      </w:r>
      <w:r>
        <w:rPr>
          <w:sz w:val="28"/>
          <w:szCs w:val="28"/>
        </w:rPr>
        <w:t>та їх мінусом були дуже велик</w:t>
      </w:r>
      <w:r w:rsidR="00192309">
        <w:rPr>
          <w:sz w:val="28"/>
          <w:szCs w:val="28"/>
        </w:rPr>
        <w:t>і</w:t>
      </w:r>
      <w:r>
        <w:rPr>
          <w:sz w:val="28"/>
          <w:szCs w:val="28"/>
        </w:rPr>
        <w:t xml:space="preserve"> вага та габарити теплових насосів, </w:t>
      </w:r>
      <w:r w:rsidR="00192309">
        <w:rPr>
          <w:sz w:val="28"/>
          <w:szCs w:val="28"/>
        </w:rPr>
        <w:t xml:space="preserve">тому </w:t>
      </w:r>
      <w:r>
        <w:rPr>
          <w:sz w:val="28"/>
          <w:szCs w:val="28"/>
        </w:rPr>
        <w:t>може виникнути проблем</w:t>
      </w:r>
      <w:r w:rsidR="00192309">
        <w:rPr>
          <w:sz w:val="28"/>
          <w:szCs w:val="28"/>
        </w:rPr>
        <w:t>а</w:t>
      </w:r>
      <w:r>
        <w:rPr>
          <w:sz w:val="28"/>
          <w:szCs w:val="28"/>
        </w:rPr>
        <w:t xml:space="preserve"> з транспортуванням їх на технічний поверх, також початкова ціна їх вища</w:t>
      </w:r>
      <w:r w:rsidR="00192309">
        <w:rPr>
          <w:sz w:val="28"/>
          <w:szCs w:val="28"/>
        </w:rPr>
        <w:t>,</w:t>
      </w:r>
      <w:r>
        <w:rPr>
          <w:sz w:val="28"/>
          <w:szCs w:val="28"/>
        </w:rPr>
        <w:t xml:space="preserve"> ніж інший варіант системи ТН, а саме </w:t>
      </w:r>
      <w:r w:rsidR="00A459C1">
        <w:rPr>
          <w:sz w:val="28"/>
          <w:szCs w:val="28"/>
        </w:rPr>
        <w:t xml:space="preserve">1 330 240 </w:t>
      </w:r>
      <w:proofErr w:type="spellStart"/>
      <w:r w:rsidR="00A459C1">
        <w:rPr>
          <w:sz w:val="28"/>
          <w:szCs w:val="28"/>
        </w:rPr>
        <w:t>грн</w:t>
      </w:r>
      <w:proofErr w:type="spellEnd"/>
      <w:r w:rsidR="00A459C1">
        <w:rPr>
          <w:sz w:val="28"/>
          <w:szCs w:val="28"/>
        </w:rPr>
        <w:t xml:space="preserve"> для системи ГВП та 3 504 280 </w:t>
      </w:r>
      <w:proofErr w:type="spellStart"/>
      <w:r w:rsidR="00A459C1">
        <w:rPr>
          <w:sz w:val="28"/>
          <w:szCs w:val="28"/>
        </w:rPr>
        <w:t>грн</w:t>
      </w:r>
      <w:proofErr w:type="spellEnd"/>
      <w:r w:rsidR="00A459C1">
        <w:rPr>
          <w:sz w:val="28"/>
          <w:szCs w:val="28"/>
        </w:rPr>
        <w:t xml:space="preserve"> початкові інвестиції для системи опалення, строк окупності 1,5 роки та 10 років відповідно.</w:t>
      </w:r>
    </w:p>
    <w:p w:rsidR="00B37017" w:rsidRDefault="00A459C1" w:rsidP="00A459C1">
      <w:pPr>
        <w:pStyle w:val="a5"/>
        <w:widowControl/>
        <w:tabs>
          <w:tab w:val="left" w:pos="142"/>
        </w:tabs>
        <w:autoSpaceDE/>
        <w:autoSpaceDN/>
        <w:spacing w:after="200" w:line="360" w:lineRule="auto"/>
        <w:ind w:left="0" w:firstLine="567"/>
        <w:contextualSpacing/>
        <w:jc w:val="both"/>
        <w:rPr>
          <w:sz w:val="28"/>
          <w:szCs w:val="28"/>
        </w:rPr>
      </w:pPr>
      <w:r>
        <w:rPr>
          <w:sz w:val="28"/>
          <w:szCs w:val="28"/>
        </w:rPr>
        <w:t>Аналізуючи систему</w:t>
      </w:r>
      <w:r w:rsidR="00192309">
        <w:rPr>
          <w:sz w:val="28"/>
          <w:szCs w:val="28"/>
        </w:rPr>
        <w:t>,</w:t>
      </w:r>
      <w:r>
        <w:rPr>
          <w:sz w:val="28"/>
          <w:szCs w:val="28"/>
        </w:rPr>
        <w:t xml:space="preserve"> яка змодельована в програмному забезпеченні </w:t>
      </w:r>
      <w:proofErr w:type="spellStart"/>
      <w:r>
        <w:rPr>
          <w:sz w:val="28"/>
          <w:szCs w:val="28"/>
          <w:lang w:val="en-US"/>
        </w:rPr>
        <w:t>GeoTsol</w:t>
      </w:r>
      <w:proofErr w:type="spellEnd"/>
      <w:r w:rsidRPr="00A459C1">
        <w:rPr>
          <w:sz w:val="28"/>
          <w:szCs w:val="28"/>
        </w:rPr>
        <w:t xml:space="preserve"> </w:t>
      </w:r>
      <w:r>
        <w:rPr>
          <w:sz w:val="28"/>
          <w:szCs w:val="28"/>
        </w:rPr>
        <w:t>було вибрано ТН менші за габаритами, які можуть б</w:t>
      </w:r>
      <w:r w:rsidR="00192309">
        <w:rPr>
          <w:sz w:val="28"/>
          <w:szCs w:val="28"/>
        </w:rPr>
        <w:t>у</w:t>
      </w:r>
      <w:r>
        <w:rPr>
          <w:sz w:val="28"/>
          <w:szCs w:val="28"/>
        </w:rPr>
        <w:t>ти легко встановлені на те</w:t>
      </w:r>
      <w:r>
        <w:rPr>
          <w:sz w:val="28"/>
          <w:szCs w:val="28"/>
        </w:rPr>
        <w:t>х</w:t>
      </w:r>
      <w:r>
        <w:rPr>
          <w:sz w:val="28"/>
          <w:szCs w:val="28"/>
        </w:rPr>
        <w:t xml:space="preserve">нічний поверх, початкові інвестиції склали 1 002 600 </w:t>
      </w:r>
      <w:proofErr w:type="spellStart"/>
      <w:r>
        <w:rPr>
          <w:sz w:val="28"/>
          <w:szCs w:val="28"/>
        </w:rPr>
        <w:t>грн</w:t>
      </w:r>
      <w:proofErr w:type="spellEnd"/>
      <w:r>
        <w:rPr>
          <w:sz w:val="28"/>
          <w:szCs w:val="28"/>
        </w:rPr>
        <w:t xml:space="preserve"> для системи ГВП та 2 831 000 </w:t>
      </w:r>
      <w:proofErr w:type="spellStart"/>
      <w:r>
        <w:rPr>
          <w:sz w:val="28"/>
          <w:szCs w:val="28"/>
        </w:rPr>
        <w:t>грн</w:t>
      </w:r>
      <w:proofErr w:type="spellEnd"/>
      <w:r>
        <w:rPr>
          <w:sz w:val="28"/>
          <w:szCs w:val="28"/>
        </w:rPr>
        <w:t xml:space="preserve"> початкові інвестиції для системи опалення, загальний строк окупності 6</w:t>
      </w:r>
      <w:r w:rsidRPr="00A459C1">
        <w:rPr>
          <w:sz w:val="28"/>
          <w:szCs w:val="28"/>
        </w:rPr>
        <w:t>,1 роки в</w:t>
      </w:r>
      <w:r>
        <w:rPr>
          <w:sz w:val="28"/>
          <w:szCs w:val="28"/>
        </w:rPr>
        <w:t>ідповідно.</w:t>
      </w:r>
    </w:p>
    <w:p w:rsidR="00B37017" w:rsidRDefault="00B37017">
      <w:pPr>
        <w:rPr>
          <w:sz w:val="28"/>
          <w:szCs w:val="28"/>
        </w:rPr>
      </w:pPr>
      <w:r>
        <w:rPr>
          <w:sz w:val="28"/>
          <w:szCs w:val="28"/>
        </w:rPr>
        <w:br w:type="page"/>
      </w:r>
    </w:p>
    <w:p w:rsidR="00B37017" w:rsidRDefault="00B37017" w:rsidP="00B37017">
      <w:pPr>
        <w:pStyle w:val="1"/>
        <w:numPr>
          <w:ilvl w:val="0"/>
          <w:numId w:val="42"/>
        </w:numPr>
        <w:tabs>
          <w:tab w:val="left" w:pos="1701"/>
          <w:tab w:val="left" w:pos="3828"/>
        </w:tabs>
        <w:spacing w:before="101" w:line="360" w:lineRule="auto"/>
        <w:ind w:left="993" w:right="365" w:hanging="426"/>
        <w:jc w:val="both"/>
      </w:pPr>
      <w:r>
        <w:lastRenderedPageBreak/>
        <w:t>ЕНЕРГОМЕНЕДЖМЕНТ ТА МОНІТОРИНГ</w:t>
      </w:r>
    </w:p>
    <w:p w:rsidR="00B37017" w:rsidRPr="00135E3A" w:rsidRDefault="00B37017" w:rsidP="00B37017">
      <w:pPr>
        <w:pStyle w:val="a3"/>
        <w:tabs>
          <w:tab w:val="left" w:pos="1701"/>
          <w:tab w:val="left" w:pos="3828"/>
        </w:tabs>
        <w:spacing w:before="2" w:line="360" w:lineRule="auto"/>
        <w:ind w:right="365" w:firstLine="567"/>
        <w:rPr>
          <w:b/>
        </w:rPr>
      </w:pPr>
    </w:p>
    <w:p w:rsidR="00B37017" w:rsidRDefault="00B37017" w:rsidP="00B37017">
      <w:pPr>
        <w:pStyle w:val="1"/>
        <w:tabs>
          <w:tab w:val="left" w:pos="1701"/>
          <w:tab w:val="left" w:pos="1803"/>
          <w:tab w:val="left" w:pos="3828"/>
        </w:tabs>
        <w:spacing w:line="360" w:lineRule="auto"/>
        <w:ind w:left="567" w:right="365"/>
      </w:pPr>
      <w:bookmarkStart w:id="17" w:name="_TOC_250001"/>
      <w:r>
        <w:t>4.1 Поточний</w:t>
      </w:r>
      <w:r>
        <w:rPr>
          <w:spacing w:val="-2"/>
        </w:rPr>
        <w:t xml:space="preserve"> </w:t>
      </w:r>
      <w:bookmarkEnd w:id="17"/>
      <w:r>
        <w:t>стан</w:t>
      </w:r>
    </w:p>
    <w:p w:rsidR="00B37017" w:rsidRPr="00135E3A" w:rsidRDefault="00B37017" w:rsidP="00B37017">
      <w:pPr>
        <w:pStyle w:val="a3"/>
        <w:tabs>
          <w:tab w:val="left" w:pos="1701"/>
          <w:tab w:val="left" w:pos="3828"/>
        </w:tabs>
        <w:spacing w:before="6"/>
        <w:ind w:right="365" w:firstLine="567"/>
        <w:rPr>
          <w:b/>
        </w:rPr>
      </w:pPr>
    </w:p>
    <w:p w:rsidR="00B37017" w:rsidRDefault="00B37017" w:rsidP="00B37017">
      <w:pPr>
        <w:pStyle w:val="a3"/>
        <w:tabs>
          <w:tab w:val="left" w:pos="1701"/>
          <w:tab w:val="left" w:pos="3828"/>
        </w:tabs>
        <w:spacing w:before="4" w:line="360" w:lineRule="auto"/>
        <w:ind w:right="365" w:firstLine="567"/>
        <w:jc w:val="both"/>
      </w:pPr>
      <w:r>
        <w:t>Впровадження системи енергоменеджменту та моніторингу направлена на якісне управління та контроль використання енергетичних ресурсів Система може допомогти використовувати необхідну енергію для одного і того ж пр</w:t>
      </w:r>
      <w:r>
        <w:t>о</w:t>
      </w:r>
      <w:r>
        <w:t>цесу, але зі значною економією без негативного впливу на комфортні умови людини.</w:t>
      </w:r>
    </w:p>
    <w:p w:rsidR="00B37017" w:rsidRDefault="00B37017" w:rsidP="00B37017">
      <w:pPr>
        <w:pStyle w:val="a3"/>
        <w:tabs>
          <w:tab w:val="left" w:pos="1701"/>
          <w:tab w:val="left" w:pos="3828"/>
        </w:tabs>
        <w:spacing w:before="4" w:line="360" w:lineRule="auto"/>
        <w:ind w:right="365" w:firstLine="567"/>
      </w:pPr>
      <w:r>
        <w:t>Попередній аудит  показав, що СЕМ відсутня. В будинку ведеться облік використання електроенергії, теплової енергії, води.</w:t>
      </w:r>
    </w:p>
    <w:p w:rsidR="00B37017" w:rsidRPr="00135E3A" w:rsidRDefault="00B37017" w:rsidP="00B37017">
      <w:pPr>
        <w:pStyle w:val="a3"/>
        <w:tabs>
          <w:tab w:val="left" w:pos="1701"/>
          <w:tab w:val="left" w:pos="3828"/>
        </w:tabs>
        <w:spacing w:before="4" w:line="360" w:lineRule="auto"/>
        <w:ind w:right="365" w:firstLine="567"/>
      </w:pPr>
    </w:p>
    <w:p w:rsidR="00B37017" w:rsidRPr="00135E3A" w:rsidRDefault="00CD3F77" w:rsidP="00B37017">
      <w:pPr>
        <w:pStyle w:val="1"/>
        <w:tabs>
          <w:tab w:val="left" w:pos="1701"/>
          <w:tab w:val="left" w:pos="1803"/>
          <w:tab w:val="left" w:pos="3828"/>
        </w:tabs>
        <w:spacing w:line="360" w:lineRule="auto"/>
        <w:ind w:left="0" w:right="365" w:firstLine="567"/>
      </w:pPr>
      <w:r>
        <w:t>4</w:t>
      </w:r>
      <w:r w:rsidR="00B37017">
        <w:t xml:space="preserve">.2 </w:t>
      </w:r>
      <w:r w:rsidR="00B37017" w:rsidRPr="00135E3A">
        <w:t>Опис заходу з провадження</w:t>
      </w:r>
      <w:r w:rsidR="00B37017" w:rsidRPr="00135E3A">
        <w:rPr>
          <w:spacing w:val="-3"/>
        </w:rPr>
        <w:t xml:space="preserve"> </w:t>
      </w:r>
      <w:r w:rsidR="00B37017" w:rsidRPr="00135E3A">
        <w:t>СЕМ</w:t>
      </w:r>
    </w:p>
    <w:p w:rsidR="00B37017" w:rsidRPr="00135E3A" w:rsidRDefault="00B37017" w:rsidP="00B37017">
      <w:pPr>
        <w:pStyle w:val="a3"/>
        <w:tabs>
          <w:tab w:val="left" w:pos="1701"/>
          <w:tab w:val="left" w:pos="3828"/>
        </w:tabs>
        <w:spacing w:line="360" w:lineRule="auto"/>
        <w:ind w:right="365" w:firstLine="567"/>
      </w:pPr>
    </w:p>
    <w:p w:rsidR="00B37017" w:rsidRDefault="00B37017" w:rsidP="00B37017">
      <w:pPr>
        <w:pStyle w:val="a3"/>
        <w:tabs>
          <w:tab w:val="left" w:pos="1701"/>
          <w:tab w:val="left" w:pos="3828"/>
        </w:tabs>
        <w:spacing w:line="360" w:lineRule="auto"/>
        <w:ind w:right="365" w:firstLine="567"/>
        <w:jc w:val="both"/>
      </w:pPr>
      <w:r>
        <w:t xml:space="preserve">Енергоменеджмент - це діяльність, яка спрямована на забезпечення </w:t>
      </w:r>
      <w:r w:rsidRPr="00A459C1">
        <w:t>раці</w:t>
      </w:r>
      <w:r w:rsidRPr="00A459C1">
        <w:t>о</w:t>
      </w:r>
      <w:r w:rsidRPr="00A459C1">
        <w:t>нального використання енергетичних ресурсів</w:t>
      </w:r>
      <w:r>
        <w:t>, і базується на моніторингу сп</w:t>
      </w:r>
      <w:r>
        <w:t>о</w:t>
      </w:r>
      <w:r>
        <w:t>живання енергії за допомогою обліку, проведення енергетичного аудиту, пер</w:t>
      </w:r>
      <w:r>
        <w:t>е</w:t>
      </w:r>
      <w:r>
        <w:t>вірки та аналізу ефективності використання енергетичних ресурсів при здій</w:t>
      </w:r>
      <w:r>
        <w:t>с</w:t>
      </w:r>
      <w:r>
        <w:t>ненні енергозберігаючих заходів.</w:t>
      </w:r>
    </w:p>
    <w:p w:rsidR="00B37017" w:rsidRDefault="00B37017" w:rsidP="00B37017">
      <w:pPr>
        <w:pStyle w:val="a3"/>
        <w:tabs>
          <w:tab w:val="left" w:pos="1701"/>
          <w:tab w:val="left" w:pos="3828"/>
        </w:tabs>
        <w:spacing w:line="360" w:lineRule="auto"/>
        <w:ind w:right="365" w:firstLine="567"/>
        <w:jc w:val="both"/>
      </w:pPr>
      <w:r>
        <w:t>Енергетичний моніторинг - це система процедур для періодичної переві</w:t>
      </w:r>
      <w:r>
        <w:t>р</w:t>
      </w:r>
      <w:r>
        <w:t>ки споживання енергії та умов експлуатації будівель.</w:t>
      </w:r>
    </w:p>
    <w:p w:rsidR="00B37017" w:rsidRDefault="00B37017" w:rsidP="00B37017">
      <w:pPr>
        <w:pStyle w:val="a3"/>
        <w:tabs>
          <w:tab w:val="left" w:pos="1701"/>
          <w:tab w:val="left" w:pos="3828"/>
        </w:tabs>
        <w:spacing w:line="360" w:lineRule="auto"/>
        <w:ind w:right="365" w:firstLine="567"/>
        <w:jc w:val="both"/>
      </w:pPr>
      <w:r>
        <w:t>Впровадження СЕМ в будинку буде проходити поступово і на початков</w:t>
      </w:r>
      <w:r>
        <w:t>о</w:t>
      </w:r>
      <w:r>
        <w:t>му етапі буде суто організаційним. Спочатку ми призначаємо відповідальну особу в особі директора, або в майбутньому ми призначаємо незалежного ек</w:t>
      </w:r>
      <w:r>
        <w:t>с</w:t>
      </w:r>
      <w:r>
        <w:t>перта-менеджера з енергозбереження.</w:t>
      </w:r>
    </w:p>
    <w:p w:rsidR="00B37017" w:rsidRDefault="00B37017" w:rsidP="00B37017">
      <w:pPr>
        <w:pStyle w:val="a3"/>
        <w:tabs>
          <w:tab w:val="left" w:pos="1701"/>
          <w:tab w:val="left" w:pos="3828"/>
        </w:tabs>
        <w:spacing w:line="360" w:lineRule="auto"/>
        <w:ind w:right="365" w:firstLine="567"/>
        <w:jc w:val="both"/>
      </w:pPr>
      <w:r>
        <w:t>Наступним кроком є складання повної карти споживання енергії, розпод</w:t>
      </w:r>
      <w:r>
        <w:t>і</w:t>
      </w:r>
      <w:r>
        <w:t>лу споживання та фактичних споживачів електроенергії. Скласти необхідний баланс споживання енергії в будинку, тобто повинна бути інформація про сп</w:t>
      </w:r>
      <w:r>
        <w:t>о</w:t>
      </w:r>
      <w:r>
        <w:t>живання електроенергії, теплоти та гарячої води.</w:t>
      </w:r>
    </w:p>
    <w:p w:rsidR="00B37017" w:rsidRDefault="00B37017" w:rsidP="00B37017">
      <w:pPr>
        <w:pStyle w:val="a3"/>
        <w:tabs>
          <w:tab w:val="left" w:pos="1701"/>
          <w:tab w:val="left" w:pos="3828"/>
        </w:tabs>
        <w:spacing w:line="360" w:lineRule="auto"/>
        <w:ind w:right="365" w:firstLine="567"/>
        <w:jc w:val="both"/>
      </w:pPr>
      <w:r>
        <w:t>Оскільки в будинку є система обліку електроенергії - щодня буде призн</w:t>
      </w:r>
      <w:r>
        <w:t>а</w:t>
      </w:r>
      <w:r>
        <w:t xml:space="preserve">чена вповноважена особа, яка слідкуватиме за показниками протягом місяця, </w:t>
      </w:r>
      <w:r>
        <w:lastRenderedPageBreak/>
        <w:t>завдяки цим діям ми зможемо спостерігати, в який період часу є найбільші в</w:t>
      </w:r>
      <w:r>
        <w:t>и</w:t>
      </w:r>
      <w:r>
        <w:t>трати на електроенергію. Що може допомогти нам у подальшому порівнянні з базовим рівнем споживання електроенергії та роботі з проблемними момент</w:t>
      </w:r>
      <w:r>
        <w:t>а</w:t>
      </w:r>
      <w:r>
        <w:t>ми, де електроенергія споживається понаднормово.</w:t>
      </w:r>
    </w:p>
    <w:p w:rsidR="00B37017" w:rsidRDefault="00B37017" w:rsidP="00B37017">
      <w:pPr>
        <w:pStyle w:val="a3"/>
        <w:tabs>
          <w:tab w:val="left" w:pos="1701"/>
          <w:tab w:val="left" w:pos="3828"/>
        </w:tabs>
        <w:spacing w:line="360" w:lineRule="auto"/>
        <w:ind w:right="365" w:firstLine="567"/>
        <w:jc w:val="both"/>
      </w:pPr>
      <w:r>
        <w:t>Необхідно запровадити енергетичну політику, запровадження енергети</w:t>
      </w:r>
      <w:r>
        <w:t>ч</w:t>
      </w:r>
      <w:r>
        <w:t>ної політики є ретельним процесом, для того щоб  мешканці будинку слідували енергетичній політиці, тобто підвищувати обізнаність щодо загальної характ</w:t>
      </w:r>
      <w:r>
        <w:t>е</w:t>
      </w:r>
      <w:r>
        <w:t>ристики СЕМ.</w:t>
      </w:r>
    </w:p>
    <w:p w:rsidR="00B37017" w:rsidRDefault="00B37017" w:rsidP="00B37017">
      <w:pPr>
        <w:pStyle w:val="a3"/>
        <w:tabs>
          <w:tab w:val="left" w:pos="1701"/>
          <w:tab w:val="left" w:pos="3828"/>
        </w:tabs>
        <w:spacing w:line="360" w:lineRule="auto"/>
        <w:ind w:right="365" w:firstLine="567"/>
        <w:jc w:val="both"/>
      </w:pPr>
      <w:r>
        <w:t>Якщо впровадження СЕМ впроваджено успішно, необхідно залучити сп</w:t>
      </w:r>
      <w:r>
        <w:t>е</w:t>
      </w:r>
      <w:r>
        <w:t>ціалістів та створити відділ енергетичного менеджменту для подальшого мон</w:t>
      </w:r>
      <w:r>
        <w:t>і</w:t>
      </w:r>
      <w:r>
        <w:t>торингу енергетичних систем будинку та грамотного управління енергетичн</w:t>
      </w:r>
      <w:r>
        <w:t>и</w:t>
      </w:r>
      <w:r>
        <w:t>ми ресурсами.</w:t>
      </w:r>
    </w:p>
    <w:p w:rsidR="00B37017" w:rsidRDefault="00B37017" w:rsidP="00B37017">
      <w:pPr>
        <w:pStyle w:val="a3"/>
        <w:tabs>
          <w:tab w:val="left" w:pos="1701"/>
          <w:tab w:val="left" w:pos="3828"/>
        </w:tabs>
        <w:spacing w:line="360" w:lineRule="auto"/>
        <w:ind w:right="365" w:firstLine="567"/>
        <w:jc w:val="both"/>
      </w:pPr>
      <w:r>
        <w:t>Для правильного впровадження СЕМ, перш за все, необхідна зацікавл</w:t>
      </w:r>
      <w:r>
        <w:t>е</w:t>
      </w:r>
      <w:r>
        <w:t>ність людей та голови будинку, оскільки за їх допомоги та  показниками мон</w:t>
      </w:r>
      <w:r>
        <w:t>і</w:t>
      </w:r>
      <w:r>
        <w:t>торингу, СЕМ буде продовжувати прогресувати і будинок може стати ідеал</w:t>
      </w:r>
      <w:r>
        <w:t>ь</w:t>
      </w:r>
      <w:r>
        <w:t>ним прикладом, будинком в якому кожен енергетичний ресурс витрачається з користю.</w:t>
      </w:r>
    </w:p>
    <w:p w:rsidR="00B37017" w:rsidRDefault="00B37017" w:rsidP="00B37017">
      <w:pPr>
        <w:pStyle w:val="a3"/>
        <w:tabs>
          <w:tab w:val="left" w:pos="1701"/>
          <w:tab w:val="left" w:pos="3828"/>
        </w:tabs>
        <w:spacing w:line="360" w:lineRule="auto"/>
        <w:ind w:right="365" w:firstLine="567"/>
        <w:jc w:val="both"/>
      </w:pPr>
      <w:r>
        <w:t>Впровадження цього заходу може призвести до економії енергоспожива</w:t>
      </w:r>
      <w:r>
        <w:t>н</w:t>
      </w:r>
      <w:r>
        <w:t>ня близько 10-20%, споживання електричної, теплової енергії та ГВП.</w:t>
      </w:r>
    </w:p>
    <w:p w:rsidR="00A459C1" w:rsidRPr="00A459C1" w:rsidRDefault="00A459C1" w:rsidP="00A459C1">
      <w:pPr>
        <w:pStyle w:val="a5"/>
        <w:widowControl/>
        <w:tabs>
          <w:tab w:val="left" w:pos="142"/>
        </w:tabs>
        <w:autoSpaceDE/>
        <w:autoSpaceDN/>
        <w:spacing w:after="200" w:line="360" w:lineRule="auto"/>
        <w:ind w:left="0" w:firstLine="567"/>
        <w:contextualSpacing/>
        <w:jc w:val="both"/>
        <w:rPr>
          <w:sz w:val="28"/>
          <w:szCs w:val="28"/>
        </w:rPr>
      </w:pPr>
    </w:p>
    <w:p w:rsidR="004215E3" w:rsidRDefault="004215E3" w:rsidP="004215E3">
      <w:pPr>
        <w:tabs>
          <w:tab w:val="left" w:pos="1701"/>
          <w:tab w:val="left" w:pos="3828"/>
          <w:tab w:val="left" w:pos="9781"/>
        </w:tabs>
        <w:spacing w:line="360" w:lineRule="auto"/>
        <w:ind w:right="365" w:firstLine="567"/>
        <w:jc w:val="both"/>
        <w:rPr>
          <w:sz w:val="28"/>
          <w:szCs w:val="28"/>
        </w:rPr>
      </w:pPr>
    </w:p>
    <w:p w:rsidR="004215E3" w:rsidRPr="004215E3" w:rsidRDefault="004215E3" w:rsidP="004215E3">
      <w:pPr>
        <w:tabs>
          <w:tab w:val="left" w:pos="1701"/>
          <w:tab w:val="left" w:pos="3828"/>
          <w:tab w:val="left" w:pos="9781"/>
        </w:tabs>
        <w:spacing w:line="360" w:lineRule="auto"/>
        <w:ind w:right="365"/>
        <w:jc w:val="both"/>
        <w:rPr>
          <w:sz w:val="28"/>
          <w:szCs w:val="28"/>
        </w:rPr>
        <w:sectPr w:rsidR="004215E3" w:rsidRPr="004215E3" w:rsidSect="000162F4">
          <w:type w:val="nextColumn"/>
          <w:pgSz w:w="11910" w:h="16840"/>
          <w:pgMar w:top="1021" w:right="680" w:bottom="851" w:left="1247" w:header="576" w:footer="0" w:gutter="0"/>
          <w:cols w:space="720"/>
        </w:sectPr>
      </w:pPr>
    </w:p>
    <w:p w:rsidR="002D564C" w:rsidRDefault="000C529C" w:rsidP="002D564C">
      <w:pPr>
        <w:pStyle w:val="1"/>
        <w:tabs>
          <w:tab w:val="left" w:pos="1701"/>
          <w:tab w:val="left" w:pos="3828"/>
        </w:tabs>
        <w:spacing w:line="360" w:lineRule="auto"/>
        <w:ind w:left="0" w:right="363" w:firstLine="567"/>
        <w:jc w:val="center"/>
      </w:pPr>
      <w:bookmarkStart w:id="18" w:name="_TOC_250004"/>
      <w:bookmarkStart w:id="19" w:name="_TOC_250002"/>
      <w:bookmarkEnd w:id="18"/>
      <w:bookmarkEnd w:id="19"/>
      <w:r>
        <w:lastRenderedPageBreak/>
        <w:t xml:space="preserve">5 </w:t>
      </w:r>
      <w:r w:rsidR="0089240F">
        <w:t xml:space="preserve">РОЗРОБКА СТАРТАП ПРОЕКТУ ТЕПЛОВИХ НАСОСІВ З </w:t>
      </w:r>
    </w:p>
    <w:p w:rsidR="0089240F" w:rsidRDefault="0089240F" w:rsidP="002D564C">
      <w:pPr>
        <w:pStyle w:val="1"/>
        <w:tabs>
          <w:tab w:val="left" w:pos="1701"/>
          <w:tab w:val="left" w:pos="3828"/>
        </w:tabs>
        <w:spacing w:line="360" w:lineRule="auto"/>
        <w:ind w:left="0" w:right="363" w:firstLine="567"/>
        <w:jc w:val="center"/>
      </w:pPr>
      <w:r>
        <w:t>ЗАСТОСУВАННЯМ КОМ’ЮТЕРНИХ ПРОРАХУНІВ</w:t>
      </w:r>
    </w:p>
    <w:p w:rsidR="0089240F" w:rsidRPr="00D238B9" w:rsidRDefault="0089240F" w:rsidP="002D564C">
      <w:pPr>
        <w:pStyle w:val="1"/>
        <w:tabs>
          <w:tab w:val="left" w:pos="1701"/>
          <w:tab w:val="left" w:pos="3828"/>
        </w:tabs>
        <w:spacing w:line="360" w:lineRule="auto"/>
        <w:ind w:left="0" w:right="363" w:firstLine="567"/>
        <w:jc w:val="both"/>
        <w:rPr>
          <w:b w:val="0"/>
        </w:rPr>
      </w:pPr>
    </w:p>
    <w:p w:rsidR="0089240F" w:rsidRDefault="0089240F" w:rsidP="002D564C">
      <w:pPr>
        <w:tabs>
          <w:tab w:val="left" w:leader="dot" w:pos="9214"/>
        </w:tabs>
        <w:spacing w:line="360" w:lineRule="auto"/>
        <w:ind w:right="363" w:firstLine="567"/>
        <w:jc w:val="both"/>
        <w:rPr>
          <w:sz w:val="28"/>
          <w:szCs w:val="28"/>
        </w:rPr>
      </w:pPr>
      <w:r w:rsidRPr="00102F43">
        <w:rPr>
          <w:sz w:val="28"/>
          <w:szCs w:val="28"/>
        </w:rPr>
        <w:t>Розробка інноваційних продуктів є актуальною як у всьому світі, так і в Україні. Кількість інноваційних ідей зростає завдяки інструментам комунік</w:t>
      </w:r>
      <w:r w:rsidRPr="00102F43">
        <w:rPr>
          <w:sz w:val="28"/>
          <w:szCs w:val="28"/>
        </w:rPr>
        <w:t>а</w:t>
      </w:r>
      <w:r w:rsidRPr="00102F43">
        <w:rPr>
          <w:sz w:val="28"/>
          <w:szCs w:val="28"/>
        </w:rPr>
        <w:t xml:space="preserve">цій, які спростили систему пошуку ресурсів, технологій, інвесторів, споживачів та виробників. Ринок </w:t>
      </w:r>
      <w:proofErr w:type="spellStart"/>
      <w:r w:rsidRPr="00102F43">
        <w:rPr>
          <w:sz w:val="28"/>
          <w:szCs w:val="28"/>
        </w:rPr>
        <w:t>стартапів</w:t>
      </w:r>
      <w:proofErr w:type="spellEnd"/>
      <w:r w:rsidRPr="00102F43">
        <w:rPr>
          <w:sz w:val="28"/>
          <w:szCs w:val="28"/>
        </w:rPr>
        <w:t xml:space="preserve"> розвивається і поширюється.</w:t>
      </w:r>
    </w:p>
    <w:p w:rsidR="0089240F" w:rsidRPr="00C304BE" w:rsidRDefault="0089240F" w:rsidP="00ED2F37">
      <w:pPr>
        <w:spacing w:line="360" w:lineRule="auto"/>
        <w:ind w:right="365" w:firstLine="567"/>
        <w:jc w:val="both"/>
        <w:rPr>
          <w:sz w:val="28"/>
          <w:szCs w:val="28"/>
        </w:rPr>
      </w:pPr>
      <w:proofErr w:type="spellStart"/>
      <w:r w:rsidRPr="00252BBC">
        <w:rPr>
          <w:sz w:val="28"/>
          <w:szCs w:val="28"/>
        </w:rPr>
        <w:t>Стартап</w:t>
      </w:r>
      <w:proofErr w:type="spellEnd"/>
      <w:r w:rsidRPr="00252BBC">
        <w:rPr>
          <w:sz w:val="28"/>
          <w:szCs w:val="28"/>
        </w:rPr>
        <w:t xml:space="preserve"> (від англ. «</w:t>
      </w:r>
      <w:proofErr w:type="spellStart"/>
      <w:r w:rsidRPr="00252BBC">
        <w:rPr>
          <w:sz w:val="28"/>
          <w:szCs w:val="28"/>
        </w:rPr>
        <w:t>startup</w:t>
      </w:r>
      <w:proofErr w:type="spellEnd"/>
      <w:r w:rsidRPr="00252BBC">
        <w:rPr>
          <w:sz w:val="28"/>
          <w:szCs w:val="28"/>
        </w:rPr>
        <w:t>» – запускати) – це новітній проект, який розв</w:t>
      </w:r>
      <w:r w:rsidRPr="00252BBC">
        <w:rPr>
          <w:sz w:val="28"/>
          <w:szCs w:val="28"/>
        </w:rPr>
        <w:t>и</w:t>
      </w:r>
      <w:r w:rsidRPr="00252BBC">
        <w:rPr>
          <w:sz w:val="28"/>
          <w:szCs w:val="28"/>
        </w:rPr>
        <w:t>вається в умовах невизначеності, пошуку оптимальних бізнес ідей та їх фіна</w:t>
      </w:r>
      <w:r w:rsidRPr="00252BBC">
        <w:rPr>
          <w:sz w:val="28"/>
          <w:szCs w:val="28"/>
        </w:rPr>
        <w:t>н</w:t>
      </w:r>
      <w:r w:rsidRPr="00252BBC">
        <w:rPr>
          <w:sz w:val="28"/>
          <w:szCs w:val="28"/>
        </w:rPr>
        <w:t>сування та спрямований на розроблення інноваційних товарів або послуг, а т</w:t>
      </w:r>
      <w:r w:rsidRPr="00252BBC">
        <w:rPr>
          <w:sz w:val="28"/>
          <w:szCs w:val="28"/>
        </w:rPr>
        <w:t>а</w:t>
      </w:r>
      <w:r w:rsidRPr="00252BBC">
        <w:rPr>
          <w:sz w:val="28"/>
          <w:szCs w:val="28"/>
        </w:rPr>
        <w:t xml:space="preserve">кож технологій їх виробництва </w:t>
      </w:r>
      <w:r w:rsidRPr="00C304BE">
        <w:rPr>
          <w:sz w:val="28"/>
          <w:szCs w:val="28"/>
        </w:rPr>
        <w:t>[</w:t>
      </w:r>
      <w:r w:rsidR="006A451A" w:rsidRPr="006A451A">
        <w:rPr>
          <w:sz w:val="28"/>
          <w:szCs w:val="28"/>
        </w:rPr>
        <w:t>11</w:t>
      </w:r>
      <w:r w:rsidRPr="00C304BE">
        <w:rPr>
          <w:sz w:val="28"/>
          <w:szCs w:val="28"/>
        </w:rPr>
        <w:t>].</w:t>
      </w:r>
    </w:p>
    <w:p w:rsidR="0089240F" w:rsidRPr="00235188" w:rsidRDefault="0089240F" w:rsidP="00ED2F37">
      <w:pPr>
        <w:tabs>
          <w:tab w:val="left" w:pos="0"/>
        </w:tabs>
        <w:spacing w:line="360" w:lineRule="auto"/>
        <w:ind w:right="365" w:firstLine="567"/>
        <w:jc w:val="both"/>
        <w:rPr>
          <w:sz w:val="28"/>
          <w:szCs w:val="28"/>
        </w:rPr>
      </w:pPr>
      <w:r w:rsidRPr="00235188">
        <w:rPr>
          <w:sz w:val="28"/>
          <w:szCs w:val="28"/>
        </w:rPr>
        <w:t xml:space="preserve">Ідея </w:t>
      </w:r>
      <w:proofErr w:type="spellStart"/>
      <w:r w:rsidRPr="00235188">
        <w:rPr>
          <w:sz w:val="28"/>
          <w:szCs w:val="28"/>
        </w:rPr>
        <w:t>стартапу</w:t>
      </w:r>
      <w:proofErr w:type="spellEnd"/>
      <w:r w:rsidRPr="00235188">
        <w:rPr>
          <w:sz w:val="28"/>
          <w:szCs w:val="28"/>
        </w:rPr>
        <w:t xml:space="preserve"> полягає у проведенн</w:t>
      </w:r>
      <w:r w:rsidR="00434BDF">
        <w:rPr>
          <w:sz w:val="28"/>
          <w:szCs w:val="28"/>
        </w:rPr>
        <w:t>і</w:t>
      </w:r>
      <w:r w:rsidRPr="00235188">
        <w:rPr>
          <w:sz w:val="28"/>
          <w:szCs w:val="28"/>
        </w:rPr>
        <w:t xml:space="preserve"> розрахунків та встановленн</w:t>
      </w:r>
      <w:r w:rsidR="00434BDF">
        <w:rPr>
          <w:sz w:val="28"/>
          <w:szCs w:val="28"/>
        </w:rPr>
        <w:t>і</w:t>
      </w:r>
      <w:r>
        <w:rPr>
          <w:sz w:val="28"/>
          <w:szCs w:val="28"/>
        </w:rPr>
        <w:t xml:space="preserve"> теплового насосу</w:t>
      </w:r>
      <w:r w:rsidRPr="00235188">
        <w:rPr>
          <w:sz w:val="28"/>
          <w:szCs w:val="28"/>
        </w:rPr>
        <w:t xml:space="preserve">. Стартап-проект орієнтовано на використання у </w:t>
      </w:r>
      <w:r>
        <w:rPr>
          <w:sz w:val="28"/>
          <w:szCs w:val="28"/>
        </w:rPr>
        <w:t>житлових будівлях рі</w:t>
      </w:r>
      <w:r>
        <w:rPr>
          <w:sz w:val="28"/>
          <w:szCs w:val="28"/>
        </w:rPr>
        <w:t>з</w:t>
      </w:r>
      <w:r>
        <w:rPr>
          <w:sz w:val="28"/>
          <w:szCs w:val="28"/>
        </w:rPr>
        <w:t>ної поверховості і площі</w:t>
      </w:r>
      <w:r w:rsidRPr="00235188">
        <w:rPr>
          <w:sz w:val="28"/>
          <w:szCs w:val="28"/>
        </w:rPr>
        <w:t xml:space="preserve"> в якості інструменту для підвищення енергозбереже</w:t>
      </w:r>
      <w:r w:rsidRPr="00235188">
        <w:rPr>
          <w:sz w:val="28"/>
          <w:szCs w:val="28"/>
        </w:rPr>
        <w:t>н</w:t>
      </w:r>
      <w:r w:rsidRPr="00235188">
        <w:rPr>
          <w:sz w:val="28"/>
          <w:szCs w:val="28"/>
        </w:rPr>
        <w:t>ня.</w:t>
      </w:r>
    </w:p>
    <w:p w:rsidR="0089240F" w:rsidRDefault="0089240F" w:rsidP="00ED2F37">
      <w:pPr>
        <w:tabs>
          <w:tab w:val="left" w:pos="0"/>
        </w:tabs>
        <w:spacing w:line="360" w:lineRule="auto"/>
        <w:ind w:right="365" w:firstLine="567"/>
        <w:jc w:val="both"/>
        <w:rPr>
          <w:rFonts w:eastAsia="BatangChe"/>
          <w:sz w:val="28"/>
          <w:szCs w:val="28"/>
        </w:rPr>
      </w:pPr>
      <w:r w:rsidRPr="00235188">
        <w:rPr>
          <w:sz w:val="28"/>
          <w:szCs w:val="28"/>
        </w:rPr>
        <w:t xml:space="preserve">Завдання розділу полягає у визначенні перспективності запропонованих у цій роботі науково-технічних рішень і пропозицій за допомогою </w:t>
      </w:r>
      <w:r w:rsidRPr="00235188">
        <w:rPr>
          <w:rFonts w:eastAsia="BatangChe"/>
          <w:sz w:val="28"/>
          <w:szCs w:val="28"/>
        </w:rPr>
        <w:t>маркетингов</w:t>
      </w:r>
      <w:r w:rsidRPr="00235188">
        <w:rPr>
          <w:rFonts w:eastAsia="BatangChe"/>
          <w:sz w:val="28"/>
          <w:szCs w:val="28"/>
        </w:rPr>
        <w:t>о</w:t>
      </w:r>
      <w:r w:rsidRPr="00235188">
        <w:rPr>
          <w:rFonts w:eastAsia="BatangChe"/>
          <w:sz w:val="28"/>
          <w:szCs w:val="28"/>
        </w:rPr>
        <w:t>го аналізу та оцінці можливос</w:t>
      </w:r>
      <w:r>
        <w:rPr>
          <w:rFonts w:eastAsia="BatangChe"/>
          <w:sz w:val="28"/>
          <w:szCs w:val="28"/>
        </w:rPr>
        <w:t>тей їх ринкового впровадження [</w:t>
      </w:r>
      <w:r w:rsidR="006A451A" w:rsidRPr="006A451A">
        <w:rPr>
          <w:rFonts w:eastAsia="BatangChe"/>
          <w:sz w:val="28"/>
          <w:szCs w:val="28"/>
          <w:lang w:val="ru-RU"/>
        </w:rPr>
        <w:t>12</w:t>
      </w:r>
      <w:r w:rsidRPr="00235188">
        <w:rPr>
          <w:rFonts w:eastAsia="BatangChe"/>
          <w:sz w:val="28"/>
          <w:szCs w:val="28"/>
        </w:rPr>
        <w:t>].</w:t>
      </w:r>
    </w:p>
    <w:p w:rsidR="0089240F" w:rsidRDefault="0089240F" w:rsidP="00D238B9">
      <w:pPr>
        <w:spacing w:line="360" w:lineRule="auto"/>
        <w:ind w:right="365" w:firstLine="426"/>
        <w:jc w:val="both"/>
        <w:rPr>
          <w:sz w:val="28"/>
          <w:szCs w:val="28"/>
        </w:rPr>
      </w:pPr>
    </w:p>
    <w:p w:rsidR="0089240F" w:rsidRPr="00AE27FF" w:rsidRDefault="0089240F" w:rsidP="008B1650">
      <w:pPr>
        <w:keepNext/>
        <w:keepLines/>
        <w:spacing w:line="360" w:lineRule="auto"/>
        <w:ind w:right="365" w:firstLine="567"/>
        <w:outlineLvl w:val="0"/>
        <w:rPr>
          <w:rFonts w:eastAsiaTheme="majorEastAsia"/>
          <w:b/>
          <w:sz w:val="28"/>
          <w:szCs w:val="28"/>
        </w:rPr>
      </w:pPr>
      <w:bookmarkStart w:id="20" w:name="_Toc10705831"/>
      <w:r>
        <w:rPr>
          <w:rFonts w:eastAsiaTheme="majorEastAsia"/>
          <w:b/>
          <w:bCs/>
          <w:sz w:val="28"/>
          <w:szCs w:val="28"/>
          <w:lang w:val="ru-RU"/>
        </w:rPr>
        <w:t>5.1</w:t>
      </w:r>
      <w:r w:rsidRPr="00AE27FF">
        <w:rPr>
          <w:rFonts w:eastAsiaTheme="majorEastAsia"/>
          <w:b/>
          <w:bCs/>
          <w:sz w:val="28"/>
          <w:szCs w:val="28"/>
          <w:lang w:val="ru-RU"/>
        </w:rPr>
        <w:t xml:space="preserve"> Ц</w:t>
      </w:r>
      <w:proofErr w:type="spellStart"/>
      <w:r w:rsidRPr="00AE27FF">
        <w:rPr>
          <w:rFonts w:eastAsiaTheme="majorEastAsia"/>
          <w:b/>
          <w:bCs/>
          <w:sz w:val="28"/>
          <w:szCs w:val="28"/>
        </w:rPr>
        <w:t>ілі</w:t>
      </w:r>
      <w:proofErr w:type="spellEnd"/>
      <w:r w:rsidRPr="00AE27FF">
        <w:rPr>
          <w:rFonts w:eastAsiaTheme="majorEastAsia"/>
          <w:b/>
          <w:bCs/>
          <w:sz w:val="28"/>
          <w:szCs w:val="28"/>
        </w:rPr>
        <w:t xml:space="preserve"> та етапи реалізації </w:t>
      </w:r>
      <w:r w:rsidRPr="00AE27FF">
        <w:rPr>
          <w:rFonts w:eastAsiaTheme="majorEastAsia"/>
          <w:b/>
          <w:sz w:val="28"/>
          <w:szCs w:val="28"/>
        </w:rPr>
        <w:t>стартап-проекту</w:t>
      </w:r>
      <w:bookmarkEnd w:id="20"/>
    </w:p>
    <w:p w:rsidR="0089240F" w:rsidRDefault="0089240F" w:rsidP="00D238B9">
      <w:pPr>
        <w:spacing w:line="360" w:lineRule="auto"/>
        <w:ind w:right="365" w:firstLine="426"/>
        <w:jc w:val="both"/>
        <w:rPr>
          <w:sz w:val="28"/>
          <w:szCs w:val="28"/>
        </w:rPr>
      </w:pPr>
    </w:p>
    <w:p w:rsidR="0089240F" w:rsidRDefault="0089240F" w:rsidP="00ED2F37">
      <w:pPr>
        <w:spacing w:line="360" w:lineRule="auto"/>
        <w:ind w:right="365" w:firstLine="567"/>
        <w:jc w:val="both"/>
        <w:rPr>
          <w:bCs/>
          <w:sz w:val="28"/>
          <w:szCs w:val="28"/>
        </w:rPr>
      </w:pPr>
      <w:r w:rsidRPr="00310290">
        <w:rPr>
          <w:bCs/>
          <w:sz w:val="28"/>
          <w:szCs w:val="28"/>
        </w:rPr>
        <w:t>На початок розроблення стартап-проекту доцільно обґрунтувати цілі ет</w:t>
      </w:r>
      <w:r w:rsidRPr="00310290">
        <w:rPr>
          <w:bCs/>
          <w:sz w:val="28"/>
          <w:szCs w:val="28"/>
        </w:rPr>
        <w:t>а</w:t>
      </w:r>
      <w:r w:rsidRPr="00310290">
        <w:rPr>
          <w:bCs/>
          <w:sz w:val="28"/>
          <w:szCs w:val="28"/>
        </w:rPr>
        <w:t xml:space="preserve">пів його реалізації, </w:t>
      </w:r>
      <w:r>
        <w:rPr>
          <w:bCs/>
          <w:sz w:val="28"/>
          <w:szCs w:val="28"/>
        </w:rPr>
        <w:t>які наведено в  таблиці 5</w:t>
      </w:r>
      <w:r w:rsidRPr="00310290">
        <w:rPr>
          <w:bCs/>
          <w:sz w:val="28"/>
          <w:szCs w:val="28"/>
        </w:rPr>
        <w:t xml:space="preserve">.1. </w:t>
      </w:r>
    </w:p>
    <w:p w:rsidR="0089240F" w:rsidRDefault="0089240F" w:rsidP="00D238B9">
      <w:pPr>
        <w:spacing w:line="360" w:lineRule="auto"/>
        <w:ind w:right="365" w:firstLine="710"/>
        <w:jc w:val="both"/>
        <w:rPr>
          <w:bCs/>
          <w:sz w:val="28"/>
          <w:szCs w:val="28"/>
        </w:rPr>
      </w:pPr>
    </w:p>
    <w:p w:rsidR="00D238B9" w:rsidRDefault="0089240F" w:rsidP="00D238B9">
      <w:pPr>
        <w:spacing w:line="360" w:lineRule="auto"/>
        <w:ind w:right="365" w:firstLine="426"/>
        <w:rPr>
          <w:bCs/>
          <w:sz w:val="28"/>
          <w:szCs w:val="28"/>
        </w:rPr>
      </w:pPr>
      <w:r>
        <w:rPr>
          <w:bCs/>
          <w:sz w:val="28"/>
          <w:szCs w:val="28"/>
        </w:rPr>
        <w:t>Таблиця 5</w:t>
      </w:r>
      <w:r w:rsidRPr="00310290">
        <w:rPr>
          <w:bCs/>
          <w:sz w:val="28"/>
          <w:szCs w:val="28"/>
        </w:rPr>
        <w:t xml:space="preserve">.1 </w:t>
      </w:r>
      <w:r w:rsidRPr="00310290">
        <w:rPr>
          <w:sz w:val="28"/>
          <w:szCs w:val="28"/>
        </w:rPr>
        <w:t>–</w:t>
      </w:r>
      <w:r w:rsidRPr="00310290">
        <w:rPr>
          <w:bCs/>
          <w:sz w:val="28"/>
          <w:szCs w:val="28"/>
        </w:rPr>
        <w:t xml:space="preserve"> Цілі основних етапів реалізації </w:t>
      </w:r>
      <w:proofErr w:type="spellStart"/>
      <w:r w:rsidRPr="00310290">
        <w:rPr>
          <w:bCs/>
          <w:sz w:val="28"/>
          <w:szCs w:val="28"/>
        </w:rPr>
        <w:t>стартап-проект</w:t>
      </w:r>
      <w:proofErr w:type="spellEnd"/>
    </w:p>
    <w:tbl>
      <w:tblPr>
        <w:tblStyle w:val="36"/>
        <w:tblW w:w="0" w:type="auto"/>
        <w:jc w:val="center"/>
        <w:tblLook w:val="04A0" w:firstRow="1" w:lastRow="0" w:firstColumn="1" w:lastColumn="0" w:noHBand="0" w:noVBand="1"/>
      </w:tblPr>
      <w:tblGrid>
        <w:gridCol w:w="2547"/>
        <w:gridCol w:w="6797"/>
      </w:tblGrid>
      <w:tr w:rsidR="0089240F" w:rsidRPr="00310290" w:rsidTr="0089240F">
        <w:trPr>
          <w:jc w:val="center"/>
        </w:trPr>
        <w:tc>
          <w:tcPr>
            <w:tcW w:w="2547" w:type="dxa"/>
            <w:vAlign w:val="center"/>
          </w:tcPr>
          <w:p w:rsidR="0089240F" w:rsidRPr="00310290" w:rsidRDefault="0089240F" w:rsidP="00D238B9">
            <w:pPr>
              <w:spacing w:line="276" w:lineRule="auto"/>
              <w:rPr>
                <w:bCs/>
                <w:sz w:val="24"/>
                <w:szCs w:val="24"/>
              </w:rPr>
            </w:pPr>
            <w:r w:rsidRPr="00310290">
              <w:rPr>
                <w:bCs/>
                <w:sz w:val="24"/>
                <w:szCs w:val="24"/>
              </w:rPr>
              <w:t>Етапи реалізації ста</w:t>
            </w:r>
            <w:r w:rsidRPr="00310290">
              <w:rPr>
                <w:bCs/>
                <w:sz w:val="24"/>
                <w:szCs w:val="24"/>
              </w:rPr>
              <w:t>р</w:t>
            </w:r>
            <w:r w:rsidRPr="00310290">
              <w:rPr>
                <w:bCs/>
                <w:sz w:val="24"/>
                <w:szCs w:val="24"/>
              </w:rPr>
              <w:t>тап-проекту</w:t>
            </w:r>
          </w:p>
        </w:tc>
        <w:tc>
          <w:tcPr>
            <w:tcW w:w="6797" w:type="dxa"/>
            <w:vAlign w:val="center"/>
          </w:tcPr>
          <w:p w:rsidR="0089240F" w:rsidRPr="00310290" w:rsidRDefault="0089240F" w:rsidP="00D238B9">
            <w:pPr>
              <w:spacing w:line="276" w:lineRule="auto"/>
              <w:rPr>
                <w:bCs/>
                <w:sz w:val="24"/>
                <w:szCs w:val="24"/>
              </w:rPr>
            </w:pPr>
            <w:r w:rsidRPr="00310290">
              <w:rPr>
                <w:bCs/>
                <w:sz w:val="24"/>
                <w:szCs w:val="24"/>
              </w:rPr>
              <w:t>Цілі етапів реалізації стартап-проекту</w:t>
            </w:r>
          </w:p>
        </w:tc>
      </w:tr>
      <w:tr w:rsidR="0089240F" w:rsidRPr="00310290" w:rsidTr="0089240F">
        <w:trPr>
          <w:jc w:val="center"/>
        </w:trPr>
        <w:tc>
          <w:tcPr>
            <w:tcW w:w="2547" w:type="dxa"/>
          </w:tcPr>
          <w:p w:rsidR="0089240F" w:rsidRPr="00310290" w:rsidRDefault="0089240F" w:rsidP="00D238B9">
            <w:pPr>
              <w:spacing w:line="276" w:lineRule="auto"/>
              <w:rPr>
                <w:bCs/>
                <w:sz w:val="24"/>
                <w:szCs w:val="24"/>
              </w:rPr>
            </w:pPr>
            <w:r w:rsidRPr="00310290">
              <w:rPr>
                <w:bCs/>
                <w:sz w:val="24"/>
                <w:szCs w:val="24"/>
              </w:rPr>
              <w:t>Початковий етап ст</w:t>
            </w:r>
            <w:r w:rsidRPr="00310290">
              <w:rPr>
                <w:bCs/>
                <w:sz w:val="24"/>
                <w:szCs w:val="24"/>
              </w:rPr>
              <w:t>а</w:t>
            </w:r>
            <w:r w:rsidRPr="00310290">
              <w:rPr>
                <w:bCs/>
                <w:sz w:val="24"/>
                <w:szCs w:val="24"/>
              </w:rPr>
              <w:t>ртап-проекту</w:t>
            </w:r>
          </w:p>
        </w:tc>
        <w:tc>
          <w:tcPr>
            <w:tcW w:w="6797" w:type="dxa"/>
          </w:tcPr>
          <w:p w:rsidR="0089240F" w:rsidRPr="00310290" w:rsidRDefault="0089240F" w:rsidP="00D238B9">
            <w:pPr>
              <w:spacing w:line="276" w:lineRule="auto"/>
              <w:rPr>
                <w:bCs/>
                <w:sz w:val="24"/>
                <w:szCs w:val="24"/>
              </w:rPr>
            </w:pPr>
            <w:r w:rsidRPr="00310290">
              <w:rPr>
                <w:bCs/>
                <w:sz w:val="24"/>
                <w:szCs w:val="24"/>
              </w:rPr>
              <w:t>Дослідження потреб та запитів споживачів, суперечностей та технологічних недосконалостей діючих продуктів-аналогів конкурентного середовища</w:t>
            </w:r>
            <w:r>
              <w:rPr>
                <w:bCs/>
                <w:sz w:val="24"/>
                <w:szCs w:val="24"/>
              </w:rPr>
              <w:t>, проектування різних систем нез</w:t>
            </w:r>
            <w:r>
              <w:rPr>
                <w:bCs/>
                <w:sz w:val="24"/>
                <w:szCs w:val="24"/>
              </w:rPr>
              <w:t>а</w:t>
            </w:r>
            <w:r>
              <w:rPr>
                <w:bCs/>
                <w:sz w:val="24"/>
                <w:szCs w:val="24"/>
              </w:rPr>
              <w:t>лежно від складностей</w:t>
            </w:r>
          </w:p>
        </w:tc>
      </w:tr>
    </w:tbl>
    <w:p w:rsidR="002D564C" w:rsidRDefault="002D564C" w:rsidP="00AF6648">
      <w:pPr>
        <w:spacing w:line="360" w:lineRule="auto"/>
        <w:ind w:right="365" w:firstLine="426"/>
        <w:rPr>
          <w:bCs/>
          <w:sz w:val="28"/>
          <w:szCs w:val="28"/>
        </w:rPr>
      </w:pPr>
    </w:p>
    <w:p w:rsidR="002D564C" w:rsidRDefault="002D564C" w:rsidP="00AF6648">
      <w:pPr>
        <w:spacing w:line="360" w:lineRule="auto"/>
        <w:ind w:right="365" w:firstLine="426"/>
        <w:rPr>
          <w:bCs/>
          <w:sz w:val="28"/>
          <w:szCs w:val="28"/>
        </w:rPr>
      </w:pPr>
    </w:p>
    <w:p w:rsidR="00AF6648" w:rsidRDefault="00AF6648" w:rsidP="00AF6648">
      <w:pPr>
        <w:spacing w:line="360" w:lineRule="auto"/>
        <w:ind w:right="365" w:firstLine="426"/>
        <w:rPr>
          <w:bCs/>
          <w:sz w:val="28"/>
          <w:szCs w:val="28"/>
        </w:rPr>
      </w:pPr>
      <w:r>
        <w:rPr>
          <w:bCs/>
          <w:sz w:val="28"/>
          <w:szCs w:val="28"/>
        </w:rPr>
        <w:lastRenderedPageBreak/>
        <w:t>Продовження таблиці 5</w:t>
      </w:r>
      <w:r w:rsidRPr="00310290">
        <w:rPr>
          <w:bCs/>
          <w:sz w:val="28"/>
          <w:szCs w:val="28"/>
        </w:rPr>
        <w:t xml:space="preserve">.1 </w:t>
      </w:r>
    </w:p>
    <w:tbl>
      <w:tblPr>
        <w:tblStyle w:val="36"/>
        <w:tblW w:w="0" w:type="auto"/>
        <w:jc w:val="center"/>
        <w:tblLook w:val="04A0" w:firstRow="1" w:lastRow="0" w:firstColumn="1" w:lastColumn="0" w:noHBand="0" w:noVBand="1"/>
      </w:tblPr>
      <w:tblGrid>
        <w:gridCol w:w="2547"/>
        <w:gridCol w:w="6797"/>
      </w:tblGrid>
      <w:tr w:rsidR="0089240F" w:rsidRPr="00310290" w:rsidTr="0089240F">
        <w:trPr>
          <w:jc w:val="center"/>
        </w:trPr>
        <w:tc>
          <w:tcPr>
            <w:tcW w:w="2547" w:type="dxa"/>
          </w:tcPr>
          <w:p w:rsidR="0089240F" w:rsidRPr="00310290" w:rsidRDefault="0089240F" w:rsidP="00D238B9">
            <w:pPr>
              <w:spacing w:line="276" w:lineRule="auto"/>
              <w:rPr>
                <w:bCs/>
                <w:sz w:val="24"/>
                <w:szCs w:val="24"/>
              </w:rPr>
            </w:pPr>
            <w:r w:rsidRPr="00310290">
              <w:rPr>
                <w:bCs/>
                <w:sz w:val="24"/>
                <w:szCs w:val="24"/>
              </w:rPr>
              <w:t>Етап обґрунтування актуальності та нов</w:t>
            </w:r>
            <w:r w:rsidRPr="00310290">
              <w:rPr>
                <w:bCs/>
                <w:sz w:val="24"/>
                <w:szCs w:val="24"/>
              </w:rPr>
              <w:t>и</w:t>
            </w:r>
            <w:r w:rsidRPr="00310290">
              <w:rPr>
                <w:bCs/>
                <w:sz w:val="24"/>
                <w:szCs w:val="24"/>
              </w:rPr>
              <w:t>зни інноваційної ідеї</w:t>
            </w:r>
          </w:p>
        </w:tc>
        <w:tc>
          <w:tcPr>
            <w:tcW w:w="6797" w:type="dxa"/>
          </w:tcPr>
          <w:p w:rsidR="0089240F" w:rsidRPr="00310290" w:rsidRDefault="0089240F" w:rsidP="00D238B9">
            <w:pPr>
              <w:spacing w:line="276" w:lineRule="auto"/>
              <w:rPr>
                <w:bCs/>
                <w:sz w:val="24"/>
                <w:szCs w:val="24"/>
              </w:rPr>
            </w:pPr>
            <w:r w:rsidRPr="00310290">
              <w:rPr>
                <w:bCs/>
                <w:sz w:val="24"/>
                <w:szCs w:val="24"/>
              </w:rPr>
              <w:t>Задоволення нових потреб споживачів, подолання певних с</w:t>
            </w:r>
            <w:r w:rsidRPr="00310290">
              <w:rPr>
                <w:bCs/>
                <w:sz w:val="24"/>
                <w:szCs w:val="24"/>
              </w:rPr>
              <w:t>у</w:t>
            </w:r>
            <w:r w:rsidRPr="00310290">
              <w:rPr>
                <w:bCs/>
                <w:sz w:val="24"/>
                <w:szCs w:val="24"/>
              </w:rPr>
              <w:t>перечностей поточних технологічних процесів, вдосконалення діючих технологій</w:t>
            </w:r>
            <w:r>
              <w:rPr>
                <w:bCs/>
                <w:sz w:val="24"/>
                <w:szCs w:val="24"/>
              </w:rPr>
              <w:t>, використання нової автоматики</w:t>
            </w:r>
            <w:r w:rsidRPr="00310290">
              <w:rPr>
                <w:bCs/>
                <w:sz w:val="24"/>
                <w:szCs w:val="24"/>
              </w:rPr>
              <w:t xml:space="preserve"> та устатк</w:t>
            </w:r>
            <w:r w:rsidRPr="00310290">
              <w:rPr>
                <w:bCs/>
                <w:sz w:val="24"/>
                <w:szCs w:val="24"/>
              </w:rPr>
              <w:t>у</w:t>
            </w:r>
            <w:r w:rsidRPr="00310290">
              <w:rPr>
                <w:bCs/>
                <w:sz w:val="24"/>
                <w:szCs w:val="24"/>
              </w:rPr>
              <w:t>вання тощо</w:t>
            </w:r>
          </w:p>
        </w:tc>
      </w:tr>
      <w:tr w:rsidR="0089240F" w:rsidRPr="00310290" w:rsidTr="0089240F">
        <w:trPr>
          <w:jc w:val="center"/>
        </w:trPr>
        <w:tc>
          <w:tcPr>
            <w:tcW w:w="2547" w:type="dxa"/>
          </w:tcPr>
          <w:p w:rsidR="0089240F" w:rsidRPr="00310290" w:rsidRDefault="0089240F" w:rsidP="00D238B9">
            <w:pPr>
              <w:spacing w:line="276" w:lineRule="auto"/>
              <w:rPr>
                <w:bCs/>
                <w:sz w:val="24"/>
                <w:szCs w:val="24"/>
              </w:rPr>
            </w:pPr>
            <w:r w:rsidRPr="00310290">
              <w:rPr>
                <w:bCs/>
                <w:sz w:val="24"/>
                <w:szCs w:val="24"/>
              </w:rPr>
              <w:t>Етап аналізу конкур</w:t>
            </w:r>
            <w:r w:rsidRPr="00310290">
              <w:rPr>
                <w:bCs/>
                <w:sz w:val="24"/>
                <w:szCs w:val="24"/>
              </w:rPr>
              <w:t>е</w:t>
            </w:r>
            <w:r w:rsidRPr="00310290">
              <w:rPr>
                <w:bCs/>
                <w:sz w:val="24"/>
                <w:szCs w:val="24"/>
              </w:rPr>
              <w:t>нтного середовища</w:t>
            </w:r>
          </w:p>
        </w:tc>
        <w:tc>
          <w:tcPr>
            <w:tcW w:w="6797" w:type="dxa"/>
          </w:tcPr>
          <w:p w:rsidR="0089240F" w:rsidRPr="00310290" w:rsidRDefault="0089240F" w:rsidP="00D238B9">
            <w:pPr>
              <w:spacing w:line="276" w:lineRule="auto"/>
              <w:rPr>
                <w:bCs/>
                <w:sz w:val="24"/>
                <w:szCs w:val="24"/>
              </w:rPr>
            </w:pPr>
            <w:r w:rsidRPr="00310290">
              <w:rPr>
                <w:sz w:val="24"/>
                <w:szCs w:val="24"/>
                <w:lang w:eastAsia="ru-RU"/>
              </w:rPr>
              <w:t>Виявлення можливих конкурентів-виробників, які  виготовл</w:t>
            </w:r>
            <w:r w:rsidRPr="00310290">
              <w:rPr>
                <w:sz w:val="24"/>
                <w:szCs w:val="24"/>
                <w:lang w:eastAsia="ru-RU"/>
              </w:rPr>
              <w:t>я</w:t>
            </w:r>
            <w:r w:rsidRPr="00310290">
              <w:rPr>
                <w:sz w:val="24"/>
                <w:szCs w:val="24"/>
                <w:lang w:eastAsia="ru-RU"/>
              </w:rPr>
              <w:t xml:space="preserve">ють схоже обладнання або пропонують схожі технології та здійснення порівняльного аналізу </w:t>
            </w:r>
            <w:r w:rsidRPr="00310290">
              <w:rPr>
                <w:kern w:val="24"/>
                <w:sz w:val="24"/>
                <w:szCs w:val="24"/>
              </w:rPr>
              <w:t xml:space="preserve">техніко-економічних </w:t>
            </w:r>
            <w:r w:rsidRPr="00310290">
              <w:rPr>
                <w:sz w:val="24"/>
                <w:szCs w:val="24"/>
                <w:lang w:eastAsia="ru-RU"/>
              </w:rPr>
              <w:t>переваг та недоліків реалізації пропонованої ідеї</w:t>
            </w:r>
          </w:p>
        </w:tc>
      </w:tr>
      <w:tr w:rsidR="0089240F" w:rsidRPr="00310290" w:rsidTr="0089240F">
        <w:trPr>
          <w:jc w:val="center"/>
        </w:trPr>
        <w:tc>
          <w:tcPr>
            <w:tcW w:w="2547" w:type="dxa"/>
          </w:tcPr>
          <w:p w:rsidR="0089240F" w:rsidRPr="00310290" w:rsidRDefault="0089240F" w:rsidP="00D238B9">
            <w:pPr>
              <w:spacing w:line="276" w:lineRule="auto"/>
              <w:jc w:val="both"/>
              <w:rPr>
                <w:bCs/>
                <w:sz w:val="24"/>
                <w:szCs w:val="24"/>
              </w:rPr>
            </w:pPr>
            <w:r w:rsidRPr="00310290">
              <w:rPr>
                <w:sz w:val="24"/>
                <w:szCs w:val="24"/>
              </w:rPr>
              <w:t>Етап обґрунтування ресурсного забезп</w:t>
            </w:r>
            <w:r w:rsidRPr="00310290">
              <w:rPr>
                <w:sz w:val="24"/>
                <w:szCs w:val="24"/>
              </w:rPr>
              <w:t>е</w:t>
            </w:r>
            <w:r w:rsidRPr="00310290">
              <w:rPr>
                <w:sz w:val="24"/>
                <w:szCs w:val="24"/>
              </w:rPr>
              <w:t>чення проекту</w:t>
            </w:r>
          </w:p>
        </w:tc>
        <w:tc>
          <w:tcPr>
            <w:tcW w:w="6797" w:type="dxa"/>
          </w:tcPr>
          <w:p w:rsidR="0089240F" w:rsidRPr="00310290" w:rsidRDefault="0089240F" w:rsidP="00D238B9">
            <w:pPr>
              <w:spacing w:line="276" w:lineRule="auto"/>
              <w:jc w:val="both"/>
              <w:rPr>
                <w:bCs/>
                <w:sz w:val="24"/>
                <w:szCs w:val="24"/>
              </w:rPr>
            </w:pPr>
            <w:r w:rsidRPr="00310290">
              <w:rPr>
                <w:sz w:val="24"/>
                <w:szCs w:val="24"/>
              </w:rPr>
              <w:t>Визначення необхідних матеріальних, трудових, капітальних ресурсів, ключових процесів, технології, обладнання та реал</w:t>
            </w:r>
            <w:r w:rsidRPr="00310290">
              <w:rPr>
                <w:sz w:val="24"/>
                <w:szCs w:val="24"/>
              </w:rPr>
              <w:t>і</w:t>
            </w:r>
            <w:r w:rsidRPr="00310290">
              <w:rPr>
                <w:sz w:val="24"/>
                <w:szCs w:val="24"/>
              </w:rPr>
              <w:t>зації проекту в часі і просторі</w:t>
            </w:r>
          </w:p>
        </w:tc>
      </w:tr>
      <w:tr w:rsidR="0089240F" w:rsidRPr="00310290" w:rsidTr="0089240F">
        <w:trPr>
          <w:jc w:val="center"/>
        </w:trPr>
        <w:tc>
          <w:tcPr>
            <w:tcW w:w="2547" w:type="dxa"/>
          </w:tcPr>
          <w:p w:rsidR="0089240F" w:rsidRPr="00310290" w:rsidRDefault="0089240F" w:rsidP="00D238B9">
            <w:pPr>
              <w:spacing w:line="276" w:lineRule="auto"/>
              <w:jc w:val="both"/>
              <w:rPr>
                <w:bCs/>
                <w:sz w:val="24"/>
                <w:szCs w:val="24"/>
              </w:rPr>
            </w:pPr>
            <w:r w:rsidRPr="00310290">
              <w:rPr>
                <w:sz w:val="24"/>
                <w:szCs w:val="24"/>
              </w:rPr>
              <w:t>Етап фінансового з</w:t>
            </w:r>
            <w:r w:rsidRPr="00310290">
              <w:rPr>
                <w:sz w:val="24"/>
                <w:szCs w:val="24"/>
              </w:rPr>
              <w:t>а</w:t>
            </w:r>
            <w:r w:rsidRPr="00310290">
              <w:rPr>
                <w:sz w:val="24"/>
                <w:szCs w:val="24"/>
              </w:rPr>
              <w:t>безпечення реалізації проекту</w:t>
            </w:r>
          </w:p>
        </w:tc>
        <w:tc>
          <w:tcPr>
            <w:tcW w:w="6797" w:type="dxa"/>
          </w:tcPr>
          <w:p w:rsidR="0089240F" w:rsidRPr="00310290" w:rsidRDefault="0089240F" w:rsidP="00D238B9">
            <w:pPr>
              <w:spacing w:line="276" w:lineRule="auto"/>
              <w:jc w:val="both"/>
              <w:rPr>
                <w:bCs/>
                <w:sz w:val="24"/>
                <w:szCs w:val="24"/>
              </w:rPr>
            </w:pPr>
            <w:r w:rsidRPr="00310290">
              <w:rPr>
                <w:sz w:val="24"/>
                <w:szCs w:val="24"/>
              </w:rPr>
              <w:t>Обґрунтування собівартості та ціни реалізації інноваційної ідеї</w:t>
            </w:r>
          </w:p>
        </w:tc>
      </w:tr>
      <w:tr w:rsidR="0089240F" w:rsidRPr="00310290" w:rsidTr="0089240F">
        <w:trPr>
          <w:jc w:val="center"/>
        </w:trPr>
        <w:tc>
          <w:tcPr>
            <w:tcW w:w="2547" w:type="dxa"/>
          </w:tcPr>
          <w:p w:rsidR="0089240F" w:rsidRPr="00310290" w:rsidRDefault="0089240F" w:rsidP="00D238B9">
            <w:pPr>
              <w:spacing w:line="276" w:lineRule="auto"/>
              <w:jc w:val="both"/>
              <w:rPr>
                <w:bCs/>
                <w:sz w:val="24"/>
                <w:szCs w:val="24"/>
              </w:rPr>
            </w:pPr>
            <w:r w:rsidRPr="00310290">
              <w:rPr>
                <w:bCs/>
                <w:sz w:val="24"/>
                <w:szCs w:val="24"/>
              </w:rPr>
              <w:t>Інвестиційний етап реалізації стартап-проекту</w:t>
            </w:r>
          </w:p>
        </w:tc>
        <w:tc>
          <w:tcPr>
            <w:tcW w:w="6797" w:type="dxa"/>
          </w:tcPr>
          <w:p w:rsidR="0089240F" w:rsidRPr="00310290" w:rsidRDefault="0089240F" w:rsidP="00D238B9">
            <w:pPr>
              <w:spacing w:line="276" w:lineRule="auto"/>
              <w:jc w:val="both"/>
              <w:rPr>
                <w:bCs/>
                <w:sz w:val="24"/>
                <w:szCs w:val="24"/>
              </w:rPr>
            </w:pPr>
            <w:r w:rsidRPr="00310290">
              <w:rPr>
                <w:bCs/>
                <w:sz w:val="24"/>
                <w:szCs w:val="24"/>
              </w:rPr>
              <w:t>Пошук потенційних інвесторів фінансування стартап-проекту</w:t>
            </w:r>
          </w:p>
        </w:tc>
      </w:tr>
      <w:tr w:rsidR="0089240F" w:rsidRPr="00310290" w:rsidTr="0089240F">
        <w:trPr>
          <w:jc w:val="center"/>
        </w:trPr>
        <w:tc>
          <w:tcPr>
            <w:tcW w:w="2547" w:type="dxa"/>
          </w:tcPr>
          <w:p w:rsidR="0089240F" w:rsidRPr="00310290" w:rsidRDefault="0089240F" w:rsidP="00D238B9">
            <w:pPr>
              <w:spacing w:line="276" w:lineRule="auto"/>
              <w:jc w:val="both"/>
              <w:rPr>
                <w:bCs/>
                <w:sz w:val="24"/>
                <w:szCs w:val="24"/>
              </w:rPr>
            </w:pPr>
            <w:r w:rsidRPr="00310290">
              <w:rPr>
                <w:bCs/>
                <w:sz w:val="24"/>
                <w:szCs w:val="24"/>
              </w:rPr>
              <w:t>Маркетинговий етап реалізації проекту</w:t>
            </w:r>
          </w:p>
        </w:tc>
        <w:tc>
          <w:tcPr>
            <w:tcW w:w="6797" w:type="dxa"/>
          </w:tcPr>
          <w:p w:rsidR="0089240F" w:rsidRPr="00310290" w:rsidRDefault="0089240F" w:rsidP="00D238B9">
            <w:pPr>
              <w:spacing w:line="276" w:lineRule="auto"/>
              <w:jc w:val="both"/>
              <w:rPr>
                <w:bCs/>
                <w:sz w:val="24"/>
                <w:szCs w:val="24"/>
              </w:rPr>
            </w:pPr>
            <w:r w:rsidRPr="00310290">
              <w:rPr>
                <w:bCs/>
                <w:sz w:val="24"/>
                <w:szCs w:val="24"/>
              </w:rPr>
              <w:t>Обґрунтування каналів збуту продукту стартап-проекту, зал</w:t>
            </w:r>
            <w:r w:rsidRPr="00310290">
              <w:rPr>
                <w:bCs/>
                <w:sz w:val="24"/>
                <w:szCs w:val="24"/>
              </w:rPr>
              <w:t>у</w:t>
            </w:r>
            <w:r w:rsidRPr="00310290">
              <w:rPr>
                <w:bCs/>
                <w:sz w:val="24"/>
                <w:szCs w:val="24"/>
              </w:rPr>
              <w:t>чення потенційних споживачів, формування необхідних сегм</w:t>
            </w:r>
            <w:r w:rsidRPr="00310290">
              <w:rPr>
                <w:bCs/>
                <w:sz w:val="24"/>
                <w:szCs w:val="24"/>
              </w:rPr>
              <w:t>е</w:t>
            </w:r>
            <w:r w:rsidRPr="00310290">
              <w:rPr>
                <w:bCs/>
                <w:sz w:val="24"/>
                <w:szCs w:val="24"/>
              </w:rPr>
              <w:t>нтів ринку</w:t>
            </w:r>
          </w:p>
        </w:tc>
      </w:tr>
    </w:tbl>
    <w:p w:rsidR="0089240F" w:rsidRDefault="0089240F" w:rsidP="00D238B9">
      <w:pPr>
        <w:spacing w:line="360" w:lineRule="auto"/>
        <w:ind w:right="365"/>
        <w:jc w:val="both"/>
        <w:rPr>
          <w:sz w:val="28"/>
          <w:szCs w:val="28"/>
          <w:lang w:val="ru-RU"/>
        </w:rPr>
      </w:pPr>
    </w:p>
    <w:p w:rsidR="0089240F" w:rsidRPr="00310290" w:rsidRDefault="0089240F" w:rsidP="00ED2F37">
      <w:pPr>
        <w:keepNext/>
        <w:keepLines/>
        <w:spacing w:before="40" w:line="360" w:lineRule="auto"/>
        <w:ind w:right="365" w:firstLine="567"/>
        <w:outlineLvl w:val="1"/>
        <w:rPr>
          <w:rFonts w:eastAsiaTheme="majorEastAsia"/>
          <w:b/>
          <w:sz w:val="28"/>
          <w:szCs w:val="28"/>
        </w:rPr>
      </w:pPr>
      <w:r>
        <w:rPr>
          <w:rFonts w:eastAsiaTheme="majorEastAsia"/>
          <w:b/>
          <w:sz w:val="28"/>
          <w:szCs w:val="28"/>
        </w:rPr>
        <w:t>5.2</w:t>
      </w:r>
      <w:r w:rsidRPr="00310290">
        <w:rPr>
          <w:rFonts w:eastAsiaTheme="majorEastAsia"/>
          <w:b/>
          <w:sz w:val="28"/>
          <w:szCs w:val="28"/>
        </w:rPr>
        <w:t xml:space="preserve"> Опис ідеї проекту</w:t>
      </w:r>
    </w:p>
    <w:p w:rsidR="0089240F" w:rsidRPr="00310290" w:rsidRDefault="0089240F" w:rsidP="00ED2F37">
      <w:pPr>
        <w:spacing w:line="360" w:lineRule="auto"/>
        <w:ind w:right="365" w:firstLine="567"/>
        <w:rPr>
          <w:sz w:val="28"/>
          <w:szCs w:val="28"/>
        </w:rPr>
      </w:pPr>
    </w:p>
    <w:p w:rsidR="0089240F" w:rsidRDefault="0089240F" w:rsidP="00ED2F37">
      <w:pPr>
        <w:spacing w:line="360" w:lineRule="auto"/>
        <w:ind w:right="365" w:firstLine="567"/>
        <w:rPr>
          <w:sz w:val="28"/>
          <w:szCs w:val="28"/>
        </w:rPr>
      </w:pPr>
      <w:r>
        <w:rPr>
          <w:sz w:val="28"/>
          <w:szCs w:val="28"/>
        </w:rPr>
        <w:t>У таблиці 5</w:t>
      </w:r>
      <w:r w:rsidRPr="00310290">
        <w:rPr>
          <w:sz w:val="28"/>
          <w:szCs w:val="28"/>
        </w:rPr>
        <w:t>.2 надається опис ідеї проекту, розкривається його зміст, та в</w:t>
      </w:r>
      <w:r w:rsidRPr="00310290">
        <w:rPr>
          <w:sz w:val="28"/>
          <w:szCs w:val="28"/>
        </w:rPr>
        <w:t>и</w:t>
      </w:r>
      <w:r w:rsidRPr="00310290">
        <w:rPr>
          <w:sz w:val="28"/>
          <w:szCs w:val="28"/>
        </w:rPr>
        <w:t>годи для користувача</w:t>
      </w:r>
      <w:r w:rsidR="002D564C">
        <w:rPr>
          <w:sz w:val="28"/>
          <w:szCs w:val="28"/>
        </w:rPr>
        <w:t>.</w:t>
      </w:r>
    </w:p>
    <w:p w:rsidR="0089240F" w:rsidRDefault="0089240F" w:rsidP="00D238B9">
      <w:pPr>
        <w:spacing w:line="360" w:lineRule="auto"/>
        <w:ind w:right="365" w:firstLine="710"/>
        <w:rPr>
          <w:sz w:val="28"/>
          <w:szCs w:val="28"/>
        </w:rPr>
      </w:pPr>
    </w:p>
    <w:p w:rsidR="0089240F" w:rsidRDefault="0089240F" w:rsidP="00D238B9">
      <w:pPr>
        <w:spacing w:line="360" w:lineRule="auto"/>
        <w:ind w:right="365" w:firstLine="710"/>
        <w:rPr>
          <w:sz w:val="28"/>
          <w:szCs w:val="28"/>
          <w:lang w:val="ru-RU"/>
        </w:rPr>
      </w:pPr>
      <w:proofErr w:type="spellStart"/>
      <w:r>
        <w:rPr>
          <w:sz w:val="28"/>
          <w:szCs w:val="28"/>
          <w:lang w:val="ru-RU"/>
        </w:rPr>
        <w:t>Таблиця</w:t>
      </w:r>
      <w:proofErr w:type="spellEnd"/>
      <w:r>
        <w:rPr>
          <w:sz w:val="28"/>
          <w:szCs w:val="28"/>
          <w:lang w:val="ru-RU"/>
        </w:rPr>
        <w:t xml:space="preserve"> 5</w:t>
      </w:r>
      <w:r w:rsidRPr="00310290">
        <w:rPr>
          <w:sz w:val="28"/>
          <w:szCs w:val="28"/>
          <w:lang w:val="ru-RU"/>
        </w:rPr>
        <w:t>.</w:t>
      </w:r>
      <w:r w:rsidRPr="00310290">
        <w:rPr>
          <w:sz w:val="28"/>
          <w:szCs w:val="28"/>
        </w:rPr>
        <w:t>2</w:t>
      </w:r>
      <w:r w:rsidRPr="00310290">
        <w:rPr>
          <w:sz w:val="28"/>
          <w:szCs w:val="28"/>
          <w:lang w:val="ru-RU"/>
        </w:rPr>
        <w:t xml:space="preserve"> </w:t>
      </w:r>
      <w:r w:rsidRPr="00310290">
        <w:rPr>
          <w:sz w:val="28"/>
          <w:szCs w:val="28"/>
        </w:rPr>
        <w:t>–</w:t>
      </w:r>
      <w:r w:rsidRPr="00310290">
        <w:rPr>
          <w:sz w:val="28"/>
          <w:szCs w:val="28"/>
          <w:lang w:val="ru-RU"/>
        </w:rPr>
        <w:t xml:space="preserve"> </w:t>
      </w:r>
      <w:r w:rsidRPr="00434BDF">
        <w:rPr>
          <w:sz w:val="28"/>
          <w:szCs w:val="28"/>
        </w:rPr>
        <w:t>Опис ідеї стартап-проекту</w:t>
      </w:r>
    </w:p>
    <w:tbl>
      <w:tblPr>
        <w:tblStyle w:val="42"/>
        <w:tblW w:w="10289" w:type="dxa"/>
        <w:jc w:val="center"/>
        <w:tblLook w:val="04A0" w:firstRow="1" w:lastRow="0" w:firstColumn="1" w:lastColumn="0" w:noHBand="0" w:noVBand="1"/>
      </w:tblPr>
      <w:tblGrid>
        <w:gridCol w:w="3552"/>
        <w:gridCol w:w="1721"/>
        <w:gridCol w:w="5016"/>
      </w:tblGrid>
      <w:tr w:rsidR="0089240F" w:rsidRPr="004051FC" w:rsidTr="0089240F">
        <w:trPr>
          <w:trHeight w:val="549"/>
          <w:jc w:val="center"/>
        </w:trPr>
        <w:tc>
          <w:tcPr>
            <w:tcW w:w="3552" w:type="dxa"/>
          </w:tcPr>
          <w:p w:rsidR="0089240F" w:rsidRPr="004051FC" w:rsidRDefault="0089240F" w:rsidP="00AF6648">
            <w:pPr>
              <w:ind w:right="62"/>
              <w:jc w:val="center"/>
              <w:rPr>
                <w:sz w:val="24"/>
                <w:szCs w:val="28"/>
              </w:rPr>
            </w:pPr>
            <w:r w:rsidRPr="004051FC">
              <w:rPr>
                <w:sz w:val="24"/>
                <w:szCs w:val="28"/>
              </w:rPr>
              <w:t>Зміст ідеї</w:t>
            </w:r>
          </w:p>
        </w:tc>
        <w:tc>
          <w:tcPr>
            <w:tcW w:w="1721" w:type="dxa"/>
          </w:tcPr>
          <w:p w:rsidR="0089240F" w:rsidRPr="004051FC" w:rsidRDefault="0089240F" w:rsidP="00AF6648">
            <w:pPr>
              <w:ind w:right="62"/>
              <w:jc w:val="center"/>
              <w:rPr>
                <w:sz w:val="24"/>
                <w:szCs w:val="28"/>
              </w:rPr>
            </w:pPr>
            <w:r w:rsidRPr="004051FC">
              <w:rPr>
                <w:sz w:val="24"/>
                <w:szCs w:val="28"/>
              </w:rPr>
              <w:t>Напрямки застосування</w:t>
            </w:r>
          </w:p>
        </w:tc>
        <w:tc>
          <w:tcPr>
            <w:tcW w:w="5016" w:type="dxa"/>
          </w:tcPr>
          <w:p w:rsidR="0089240F" w:rsidRPr="004051FC" w:rsidRDefault="0089240F" w:rsidP="00AF6648">
            <w:pPr>
              <w:ind w:right="62"/>
              <w:jc w:val="center"/>
              <w:rPr>
                <w:sz w:val="24"/>
                <w:szCs w:val="28"/>
              </w:rPr>
            </w:pPr>
            <w:r w:rsidRPr="004051FC">
              <w:rPr>
                <w:sz w:val="24"/>
                <w:szCs w:val="28"/>
              </w:rPr>
              <w:t>Вигоди для користувача</w:t>
            </w:r>
          </w:p>
        </w:tc>
      </w:tr>
      <w:tr w:rsidR="0089240F" w:rsidRPr="004051FC" w:rsidTr="0089240F">
        <w:trPr>
          <w:trHeight w:val="2174"/>
          <w:jc w:val="center"/>
        </w:trPr>
        <w:tc>
          <w:tcPr>
            <w:tcW w:w="3552" w:type="dxa"/>
          </w:tcPr>
          <w:p w:rsidR="0089240F" w:rsidRPr="004051FC" w:rsidRDefault="0089240F" w:rsidP="00AF6648">
            <w:pPr>
              <w:ind w:right="62"/>
              <w:jc w:val="center"/>
              <w:rPr>
                <w:sz w:val="24"/>
                <w:szCs w:val="28"/>
              </w:rPr>
            </w:pPr>
            <w:r w:rsidRPr="004051FC">
              <w:rPr>
                <w:sz w:val="24"/>
                <w:szCs w:val="28"/>
              </w:rPr>
              <w:t>Головною ідеєю є встановле</w:t>
            </w:r>
            <w:r w:rsidRPr="004051FC">
              <w:rPr>
                <w:sz w:val="24"/>
                <w:szCs w:val="28"/>
              </w:rPr>
              <w:t>н</w:t>
            </w:r>
            <w:r w:rsidRPr="004051FC">
              <w:rPr>
                <w:sz w:val="24"/>
                <w:szCs w:val="28"/>
              </w:rPr>
              <w:t>ня теплового насосу з застос</w:t>
            </w:r>
            <w:r w:rsidRPr="004051FC">
              <w:rPr>
                <w:sz w:val="24"/>
                <w:szCs w:val="28"/>
              </w:rPr>
              <w:t>у</w:t>
            </w:r>
            <w:r w:rsidRPr="004051FC">
              <w:rPr>
                <w:sz w:val="24"/>
                <w:szCs w:val="28"/>
              </w:rPr>
              <w:t>ванням комп’ютерн</w:t>
            </w:r>
            <w:r>
              <w:rPr>
                <w:sz w:val="24"/>
                <w:szCs w:val="28"/>
              </w:rPr>
              <w:t>их</w:t>
            </w:r>
            <w:r w:rsidRPr="004051FC">
              <w:rPr>
                <w:sz w:val="24"/>
                <w:szCs w:val="28"/>
              </w:rPr>
              <w:t xml:space="preserve"> </w:t>
            </w:r>
            <w:r>
              <w:rPr>
                <w:sz w:val="24"/>
                <w:szCs w:val="28"/>
              </w:rPr>
              <w:t>прор</w:t>
            </w:r>
            <w:r>
              <w:rPr>
                <w:sz w:val="24"/>
                <w:szCs w:val="28"/>
              </w:rPr>
              <w:t>а</w:t>
            </w:r>
            <w:r>
              <w:rPr>
                <w:sz w:val="24"/>
                <w:szCs w:val="28"/>
              </w:rPr>
              <w:t>хунків</w:t>
            </w:r>
            <w:r w:rsidRPr="004051FC">
              <w:rPr>
                <w:sz w:val="24"/>
                <w:szCs w:val="28"/>
              </w:rPr>
              <w:t xml:space="preserve"> для </w:t>
            </w:r>
            <w:r>
              <w:rPr>
                <w:sz w:val="24"/>
                <w:szCs w:val="28"/>
              </w:rPr>
              <w:t>житлових будівель</w:t>
            </w:r>
          </w:p>
        </w:tc>
        <w:tc>
          <w:tcPr>
            <w:tcW w:w="1721" w:type="dxa"/>
          </w:tcPr>
          <w:p w:rsidR="0089240F" w:rsidRPr="004051FC" w:rsidRDefault="0089240F" w:rsidP="00AF6648">
            <w:pPr>
              <w:ind w:right="62"/>
              <w:jc w:val="center"/>
              <w:rPr>
                <w:sz w:val="24"/>
                <w:szCs w:val="28"/>
              </w:rPr>
            </w:pPr>
          </w:p>
          <w:p w:rsidR="0089240F" w:rsidRPr="004051FC" w:rsidRDefault="0089240F" w:rsidP="00AF6648">
            <w:pPr>
              <w:ind w:right="62"/>
              <w:jc w:val="center"/>
              <w:rPr>
                <w:sz w:val="24"/>
                <w:szCs w:val="28"/>
                <w:lang w:val="ru-RU"/>
              </w:rPr>
            </w:pPr>
          </w:p>
          <w:p w:rsidR="0089240F" w:rsidRPr="00434BDF" w:rsidRDefault="0089240F" w:rsidP="00AF6648">
            <w:pPr>
              <w:ind w:right="62"/>
              <w:jc w:val="center"/>
              <w:rPr>
                <w:sz w:val="24"/>
                <w:szCs w:val="28"/>
              </w:rPr>
            </w:pPr>
            <w:r w:rsidRPr="00434BDF">
              <w:rPr>
                <w:sz w:val="24"/>
                <w:szCs w:val="28"/>
              </w:rPr>
              <w:t>Житлові б</w:t>
            </w:r>
            <w:r w:rsidRPr="00434BDF">
              <w:rPr>
                <w:sz w:val="24"/>
                <w:szCs w:val="28"/>
              </w:rPr>
              <w:t>у</w:t>
            </w:r>
            <w:r w:rsidRPr="00434BDF">
              <w:rPr>
                <w:sz w:val="24"/>
                <w:szCs w:val="28"/>
              </w:rPr>
              <w:t>дівлі</w:t>
            </w:r>
          </w:p>
          <w:p w:rsidR="0089240F" w:rsidRPr="004051FC" w:rsidRDefault="0089240F" w:rsidP="00AF6648">
            <w:pPr>
              <w:ind w:right="62"/>
              <w:contextualSpacing/>
              <w:jc w:val="center"/>
              <w:rPr>
                <w:rFonts w:eastAsia="Calibri"/>
                <w:sz w:val="24"/>
                <w:szCs w:val="28"/>
              </w:rPr>
            </w:pPr>
          </w:p>
        </w:tc>
        <w:tc>
          <w:tcPr>
            <w:tcW w:w="5016" w:type="dxa"/>
          </w:tcPr>
          <w:p w:rsidR="0089240F" w:rsidRPr="00434BDF" w:rsidRDefault="0089240F" w:rsidP="00AF6648">
            <w:pPr>
              <w:ind w:right="62"/>
              <w:jc w:val="center"/>
              <w:rPr>
                <w:sz w:val="24"/>
                <w:szCs w:val="28"/>
              </w:rPr>
            </w:pPr>
            <w:proofErr w:type="spellStart"/>
            <w:r w:rsidRPr="00434BDF">
              <w:rPr>
                <w:sz w:val="24"/>
                <w:szCs w:val="28"/>
              </w:rPr>
              <w:t>-підвищення</w:t>
            </w:r>
            <w:proofErr w:type="spellEnd"/>
            <w:r w:rsidRPr="00434BDF">
              <w:rPr>
                <w:sz w:val="24"/>
                <w:szCs w:val="28"/>
              </w:rPr>
              <w:t xml:space="preserve"> енергоефективності;</w:t>
            </w:r>
          </w:p>
          <w:p w:rsidR="0089240F" w:rsidRPr="00434BDF" w:rsidRDefault="0089240F" w:rsidP="00AF6648">
            <w:pPr>
              <w:ind w:right="62"/>
              <w:jc w:val="center"/>
              <w:rPr>
                <w:sz w:val="24"/>
                <w:szCs w:val="28"/>
              </w:rPr>
            </w:pPr>
            <w:proofErr w:type="spellStart"/>
            <w:r w:rsidRPr="00434BDF">
              <w:rPr>
                <w:sz w:val="24"/>
                <w:szCs w:val="28"/>
              </w:rPr>
              <w:t>-децентралізація</w:t>
            </w:r>
            <w:proofErr w:type="spellEnd"/>
            <w:r w:rsidRPr="00434BDF">
              <w:rPr>
                <w:sz w:val="24"/>
                <w:szCs w:val="28"/>
              </w:rPr>
              <w:t xml:space="preserve"> системи теплопостачання;</w:t>
            </w:r>
          </w:p>
          <w:p w:rsidR="0089240F" w:rsidRPr="00434BDF" w:rsidRDefault="0089240F" w:rsidP="00AF6648">
            <w:pPr>
              <w:ind w:right="62"/>
              <w:jc w:val="center"/>
              <w:rPr>
                <w:sz w:val="24"/>
                <w:szCs w:val="28"/>
              </w:rPr>
            </w:pPr>
            <w:r w:rsidRPr="00434BDF">
              <w:rPr>
                <w:sz w:val="24"/>
                <w:szCs w:val="28"/>
              </w:rPr>
              <w:t>- зменшення економічних витрат на опалення та гарячого водопостачання;</w:t>
            </w:r>
          </w:p>
          <w:p w:rsidR="0089240F" w:rsidRPr="004051FC" w:rsidRDefault="0089240F" w:rsidP="00AF6648">
            <w:pPr>
              <w:ind w:right="62"/>
              <w:jc w:val="center"/>
              <w:rPr>
                <w:sz w:val="24"/>
                <w:szCs w:val="28"/>
              </w:rPr>
            </w:pPr>
            <w:r w:rsidRPr="00434BDF">
              <w:rPr>
                <w:sz w:val="24"/>
                <w:szCs w:val="28"/>
              </w:rPr>
              <w:t>- часткова  або повна незалежність</w:t>
            </w:r>
            <w:r w:rsidRPr="004051FC">
              <w:rPr>
                <w:sz w:val="24"/>
                <w:szCs w:val="28"/>
              </w:rPr>
              <w:t xml:space="preserve"> від центрального теплопостачання</w:t>
            </w:r>
          </w:p>
        </w:tc>
      </w:tr>
    </w:tbl>
    <w:p w:rsidR="0089240F" w:rsidRDefault="0089240F" w:rsidP="00D238B9">
      <w:pPr>
        <w:spacing w:line="360" w:lineRule="auto"/>
        <w:ind w:right="365" w:firstLine="709"/>
        <w:jc w:val="both"/>
        <w:rPr>
          <w:sz w:val="28"/>
          <w:szCs w:val="28"/>
        </w:rPr>
      </w:pPr>
    </w:p>
    <w:p w:rsidR="0089240F" w:rsidRDefault="0089240F" w:rsidP="00ED2F37">
      <w:pPr>
        <w:spacing w:line="360" w:lineRule="auto"/>
        <w:ind w:right="365" w:firstLine="567"/>
        <w:jc w:val="both"/>
        <w:rPr>
          <w:sz w:val="28"/>
          <w:szCs w:val="28"/>
        </w:rPr>
      </w:pPr>
      <w:r>
        <w:rPr>
          <w:sz w:val="28"/>
          <w:szCs w:val="28"/>
        </w:rPr>
        <w:t>Головни</w:t>
      </w:r>
      <w:r w:rsidR="00434BDF">
        <w:rPr>
          <w:sz w:val="28"/>
          <w:szCs w:val="28"/>
        </w:rPr>
        <w:t xml:space="preserve">й </w:t>
      </w:r>
      <w:r w:rsidRPr="00310290">
        <w:rPr>
          <w:sz w:val="28"/>
          <w:szCs w:val="28"/>
        </w:rPr>
        <w:t>напрям</w:t>
      </w:r>
      <w:r>
        <w:rPr>
          <w:sz w:val="28"/>
          <w:szCs w:val="28"/>
        </w:rPr>
        <w:t>о</w:t>
      </w:r>
      <w:r w:rsidR="00434BDF">
        <w:rPr>
          <w:sz w:val="28"/>
          <w:szCs w:val="28"/>
        </w:rPr>
        <w:t>к</w:t>
      </w:r>
      <w:r w:rsidRPr="00310290">
        <w:rPr>
          <w:sz w:val="28"/>
          <w:szCs w:val="28"/>
        </w:rPr>
        <w:t xml:space="preserve"> застосування</w:t>
      </w:r>
      <w:r>
        <w:rPr>
          <w:sz w:val="28"/>
          <w:szCs w:val="28"/>
        </w:rPr>
        <w:t xml:space="preserve"> </w:t>
      </w:r>
      <w:proofErr w:type="spellStart"/>
      <w:r>
        <w:rPr>
          <w:sz w:val="28"/>
          <w:szCs w:val="28"/>
        </w:rPr>
        <w:t>стартапу</w:t>
      </w:r>
      <w:r w:rsidR="00434BDF">
        <w:rPr>
          <w:sz w:val="28"/>
          <w:szCs w:val="28"/>
        </w:rPr>
        <w:t>-</w:t>
      </w:r>
      <w:proofErr w:type="spellEnd"/>
      <w:r w:rsidR="00434BDF">
        <w:rPr>
          <w:sz w:val="28"/>
          <w:szCs w:val="28"/>
        </w:rPr>
        <w:t xml:space="preserve"> </w:t>
      </w:r>
      <w:r>
        <w:rPr>
          <w:sz w:val="28"/>
          <w:szCs w:val="28"/>
        </w:rPr>
        <w:t xml:space="preserve"> це житлові будівлі, які мають систему централізованого теплопостачання, а також пот</w:t>
      </w:r>
      <w:r w:rsidRPr="00310290">
        <w:rPr>
          <w:sz w:val="28"/>
          <w:szCs w:val="28"/>
        </w:rPr>
        <w:t>р</w:t>
      </w:r>
      <w:r>
        <w:rPr>
          <w:sz w:val="28"/>
          <w:szCs w:val="28"/>
        </w:rPr>
        <w:t>е</w:t>
      </w:r>
      <w:r w:rsidRPr="00310290">
        <w:rPr>
          <w:sz w:val="28"/>
          <w:szCs w:val="28"/>
        </w:rPr>
        <w:t xml:space="preserve">бують гарячої води протягом цілого року. </w:t>
      </w:r>
    </w:p>
    <w:p w:rsidR="0089240F" w:rsidRPr="0089240F" w:rsidRDefault="0089240F" w:rsidP="00ED2F37">
      <w:pPr>
        <w:pStyle w:val="a5"/>
        <w:spacing w:line="360" w:lineRule="auto"/>
        <w:ind w:left="0" w:right="365" w:firstLine="567"/>
        <w:outlineLvl w:val="1"/>
        <w:rPr>
          <w:rStyle w:val="20"/>
          <w:rFonts w:eastAsiaTheme="minorHAnsi"/>
          <w:color w:val="auto"/>
          <w:sz w:val="28"/>
          <w:szCs w:val="28"/>
        </w:rPr>
      </w:pPr>
      <w:bookmarkStart w:id="21" w:name="_Toc10705833"/>
      <w:r>
        <w:rPr>
          <w:b/>
          <w:sz w:val="28"/>
          <w:szCs w:val="28"/>
        </w:rPr>
        <w:lastRenderedPageBreak/>
        <w:t>5</w:t>
      </w:r>
      <w:r w:rsidRPr="0089240F">
        <w:rPr>
          <w:b/>
          <w:sz w:val="28"/>
          <w:szCs w:val="28"/>
        </w:rPr>
        <w:t>.3</w:t>
      </w:r>
      <w:r w:rsidRPr="0089240F">
        <w:rPr>
          <w:sz w:val="28"/>
          <w:szCs w:val="28"/>
        </w:rPr>
        <w:t xml:space="preserve"> </w:t>
      </w:r>
      <w:r w:rsidRPr="0089240F">
        <w:rPr>
          <w:rStyle w:val="20"/>
          <w:rFonts w:eastAsiaTheme="minorHAnsi"/>
          <w:color w:val="auto"/>
          <w:sz w:val="28"/>
          <w:szCs w:val="28"/>
        </w:rPr>
        <w:t>Аналіз конкурентного середовища</w:t>
      </w:r>
      <w:bookmarkEnd w:id="21"/>
    </w:p>
    <w:p w:rsidR="0089240F" w:rsidRPr="00811FE4" w:rsidRDefault="0089240F" w:rsidP="00ED2F37">
      <w:pPr>
        <w:pStyle w:val="a5"/>
        <w:spacing w:line="360" w:lineRule="auto"/>
        <w:ind w:left="0" w:right="365" w:firstLine="567"/>
        <w:outlineLvl w:val="1"/>
        <w:rPr>
          <w:rStyle w:val="20"/>
          <w:rFonts w:eastAsiaTheme="minorHAnsi"/>
          <w:sz w:val="28"/>
          <w:szCs w:val="28"/>
        </w:rPr>
      </w:pPr>
    </w:p>
    <w:p w:rsidR="0089240F" w:rsidRDefault="0089240F" w:rsidP="00ED2F37">
      <w:pPr>
        <w:pStyle w:val="a5"/>
        <w:spacing w:line="360" w:lineRule="auto"/>
        <w:ind w:left="0" w:right="365" w:firstLine="567"/>
        <w:outlineLvl w:val="1"/>
        <w:rPr>
          <w:color w:val="000000"/>
          <w:sz w:val="28"/>
          <w:szCs w:val="28"/>
        </w:rPr>
      </w:pPr>
      <w:r>
        <w:rPr>
          <w:sz w:val="28"/>
          <w:szCs w:val="28"/>
        </w:rPr>
        <w:t>В таблиці 5.3 наведено</w:t>
      </w:r>
      <w:r w:rsidRPr="00BB4F43">
        <w:rPr>
          <w:kern w:val="24"/>
          <w:sz w:val="28"/>
          <w:szCs w:val="28"/>
        </w:rPr>
        <w:t xml:space="preserve"> </w:t>
      </w:r>
      <w:r w:rsidRPr="00102F43">
        <w:rPr>
          <w:kern w:val="24"/>
          <w:sz w:val="28"/>
          <w:szCs w:val="28"/>
        </w:rPr>
        <w:t>техніко-економічні переваги</w:t>
      </w:r>
      <w:r>
        <w:rPr>
          <w:sz w:val="28"/>
          <w:szCs w:val="28"/>
        </w:rPr>
        <w:t xml:space="preserve"> над конкурент</w:t>
      </w:r>
      <w:r w:rsidR="00434BDF">
        <w:rPr>
          <w:sz w:val="28"/>
          <w:szCs w:val="28"/>
        </w:rPr>
        <w:t>ами</w:t>
      </w:r>
      <w:r>
        <w:rPr>
          <w:sz w:val="28"/>
          <w:szCs w:val="28"/>
        </w:rPr>
        <w:t xml:space="preserve">, які </w:t>
      </w:r>
      <w:r w:rsidRPr="0038248E">
        <w:rPr>
          <w:sz w:val="28"/>
          <w:szCs w:val="28"/>
        </w:rPr>
        <w:t>надають аналогічні послуги.</w:t>
      </w:r>
      <w:r w:rsidRPr="00BB4F43">
        <w:rPr>
          <w:color w:val="000000"/>
          <w:sz w:val="28"/>
          <w:szCs w:val="28"/>
        </w:rPr>
        <w:t xml:space="preserve"> </w:t>
      </w:r>
      <w:r w:rsidRPr="002C310C">
        <w:rPr>
          <w:color w:val="000000"/>
          <w:sz w:val="28"/>
          <w:szCs w:val="28"/>
        </w:rPr>
        <w:t>Перелік сильних та слабких сторін</w:t>
      </w:r>
      <w:r>
        <w:rPr>
          <w:color w:val="000000"/>
          <w:sz w:val="28"/>
          <w:szCs w:val="28"/>
        </w:rPr>
        <w:t xml:space="preserve"> такого проекту наведений в таблиці 5</w:t>
      </w:r>
      <w:r w:rsidRPr="002C310C">
        <w:rPr>
          <w:color w:val="000000"/>
          <w:sz w:val="28"/>
          <w:szCs w:val="28"/>
        </w:rPr>
        <w:t>.</w:t>
      </w:r>
      <w:r>
        <w:rPr>
          <w:color w:val="000000"/>
          <w:sz w:val="28"/>
          <w:szCs w:val="28"/>
        </w:rPr>
        <w:t>4</w:t>
      </w:r>
      <w:r w:rsidRPr="002C310C">
        <w:rPr>
          <w:color w:val="000000"/>
          <w:sz w:val="28"/>
          <w:szCs w:val="28"/>
        </w:rPr>
        <w:t>.</w:t>
      </w:r>
    </w:p>
    <w:p w:rsidR="0089240F" w:rsidRDefault="0089240F" w:rsidP="00D238B9">
      <w:pPr>
        <w:spacing w:line="360" w:lineRule="auto"/>
        <w:ind w:right="365" w:firstLine="426"/>
        <w:rPr>
          <w:bCs/>
          <w:sz w:val="28"/>
          <w:szCs w:val="28"/>
          <w:lang w:eastAsia="ru-RU"/>
        </w:rPr>
      </w:pPr>
    </w:p>
    <w:p w:rsidR="0089240F" w:rsidRDefault="0089240F" w:rsidP="00D238B9">
      <w:pPr>
        <w:spacing w:line="360" w:lineRule="auto"/>
        <w:ind w:right="365" w:firstLine="426"/>
        <w:rPr>
          <w:bCs/>
          <w:sz w:val="28"/>
          <w:szCs w:val="28"/>
          <w:lang w:eastAsia="ru-RU"/>
        </w:rPr>
      </w:pPr>
      <w:r w:rsidRPr="00102F43">
        <w:rPr>
          <w:bCs/>
          <w:sz w:val="28"/>
          <w:szCs w:val="28"/>
          <w:lang w:eastAsia="ru-RU"/>
        </w:rPr>
        <w:t xml:space="preserve">Таблиця </w:t>
      </w:r>
      <w:r>
        <w:rPr>
          <w:bCs/>
          <w:sz w:val="28"/>
          <w:szCs w:val="28"/>
          <w:lang w:eastAsia="ru-RU"/>
        </w:rPr>
        <w:t>5.</w:t>
      </w:r>
      <w:r w:rsidRPr="00102F43">
        <w:rPr>
          <w:bCs/>
          <w:sz w:val="28"/>
          <w:szCs w:val="28"/>
          <w:lang w:eastAsia="ru-RU"/>
        </w:rPr>
        <w:t>3</w:t>
      </w:r>
      <w:r>
        <w:rPr>
          <w:bCs/>
          <w:sz w:val="28"/>
          <w:szCs w:val="28"/>
          <w:lang w:eastAsia="ru-RU"/>
        </w:rPr>
        <w:t xml:space="preserve"> </w:t>
      </w:r>
      <w:r w:rsidRPr="00CF71CF">
        <w:rPr>
          <w:sz w:val="28"/>
          <w:szCs w:val="28"/>
        </w:rPr>
        <w:t>–</w:t>
      </w:r>
      <w:r w:rsidRPr="00102F43">
        <w:rPr>
          <w:bCs/>
          <w:sz w:val="28"/>
          <w:szCs w:val="28"/>
          <w:lang w:eastAsia="ru-RU"/>
        </w:rPr>
        <w:t xml:space="preserve"> Переваги ідеї проекту</w:t>
      </w:r>
    </w:p>
    <w:tbl>
      <w:tblPr>
        <w:tblW w:w="9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88"/>
        <w:gridCol w:w="1534"/>
        <w:gridCol w:w="1534"/>
        <w:gridCol w:w="1534"/>
      </w:tblGrid>
      <w:tr w:rsidR="0089240F" w:rsidRPr="00102F43" w:rsidTr="0089240F">
        <w:trPr>
          <w:trHeight w:val="20"/>
          <w:jc w:val="center"/>
        </w:trPr>
        <w:tc>
          <w:tcPr>
            <w:tcW w:w="4988" w:type="dxa"/>
          </w:tcPr>
          <w:p w:rsidR="0089240F" w:rsidRPr="00DE33D6" w:rsidRDefault="0089240F" w:rsidP="00AF6648">
            <w:pPr>
              <w:numPr>
                <w:ilvl w:val="12"/>
                <w:numId w:val="0"/>
              </w:numPr>
              <w:spacing w:line="276" w:lineRule="auto"/>
              <w:ind w:right="86"/>
              <w:jc w:val="center"/>
              <w:rPr>
                <w:sz w:val="28"/>
                <w:szCs w:val="28"/>
                <w:lang w:eastAsia="ru-RU"/>
              </w:rPr>
            </w:pPr>
            <w:r w:rsidRPr="00DE33D6">
              <w:rPr>
                <w:sz w:val="28"/>
                <w:szCs w:val="28"/>
              </w:rPr>
              <w:t>Техніко-економічні характеристики ідеї</w:t>
            </w:r>
          </w:p>
        </w:tc>
        <w:tc>
          <w:tcPr>
            <w:tcW w:w="1534" w:type="dxa"/>
          </w:tcPr>
          <w:p w:rsidR="0089240F" w:rsidRPr="00DE33D6" w:rsidRDefault="0089240F" w:rsidP="00AF6648">
            <w:pPr>
              <w:numPr>
                <w:ilvl w:val="12"/>
                <w:numId w:val="0"/>
              </w:numPr>
              <w:spacing w:line="276" w:lineRule="auto"/>
              <w:ind w:right="86"/>
              <w:jc w:val="center"/>
              <w:rPr>
                <w:sz w:val="28"/>
                <w:szCs w:val="28"/>
                <w:lang w:eastAsia="ru-RU"/>
              </w:rPr>
            </w:pPr>
            <w:proofErr w:type="spellStart"/>
            <w:r w:rsidRPr="00DE33D6">
              <w:rPr>
                <w:sz w:val="28"/>
                <w:szCs w:val="28"/>
                <w:lang w:eastAsia="ru-RU"/>
              </w:rPr>
              <w:t>Стартап</w:t>
            </w:r>
            <w:proofErr w:type="spellEnd"/>
            <w:r w:rsidRPr="00DE33D6">
              <w:rPr>
                <w:sz w:val="28"/>
                <w:szCs w:val="28"/>
                <w:lang w:eastAsia="ru-RU"/>
              </w:rPr>
              <w:t xml:space="preserve"> проект</w:t>
            </w:r>
          </w:p>
        </w:tc>
        <w:tc>
          <w:tcPr>
            <w:tcW w:w="1534" w:type="dxa"/>
          </w:tcPr>
          <w:p w:rsidR="0089240F" w:rsidRPr="00DE33D6" w:rsidRDefault="0089240F" w:rsidP="00AF6648">
            <w:pPr>
              <w:numPr>
                <w:ilvl w:val="12"/>
                <w:numId w:val="0"/>
              </w:numPr>
              <w:spacing w:line="276" w:lineRule="auto"/>
              <w:ind w:right="86"/>
              <w:jc w:val="center"/>
              <w:rPr>
                <w:sz w:val="28"/>
                <w:szCs w:val="28"/>
                <w:lang w:eastAsia="ru-RU"/>
              </w:rPr>
            </w:pPr>
            <w:r w:rsidRPr="00DE33D6">
              <w:rPr>
                <w:sz w:val="28"/>
                <w:szCs w:val="28"/>
                <w:lang w:eastAsia="ru-RU"/>
              </w:rPr>
              <w:t>Конк</w:t>
            </w:r>
            <w:r w:rsidRPr="00DE33D6">
              <w:rPr>
                <w:sz w:val="28"/>
                <w:szCs w:val="28"/>
                <w:lang w:eastAsia="ru-RU"/>
              </w:rPr>
              <w:t>у</w:t>
            </w:r>
            <w:r w:rsidRPr="00DE33D6">
              <w:rPr>
                <w:sz w:val="28"/>
                <w:szCs w:val="28"/>
                <w:lang w:eastAsia="ru-RU"/>
              </w:rPr>
              <w:t>рент1</w:t>
            </w:r>
          </w:p>
        </w:tc>
        <w:tc>
          <w:tcPr>
            <w:tcW w:w="1534" w:type="dxa"/>
          </w:tcPr>
          <w:p w:rsidR="0089240F" w:rsidRPr="00DE33D6" w:rsidRDefault="0089240F" w:rsidP="00AF6648">
            <w:pPr>
              <w:numPr>
                <w:ilvl w:val="12"/>
                <w:numId w:val="0"/>
              </w:numPr>
              <w:spacing w:line="276" w:lineRule="auto"/>
              <w:ind w:right="86"/>
              <w:jc w:val="center"/>
              <w:rPr>
                <w:sz w:val="28"/>
                <w:szCs w:val="28"/>
                <w:lang w:eastAsia="ru-RU"/>
              </w:rPr>
            </w:pPr>
            <w:r w:rsidRPr="00DE33D6">
              <w:rPr>
                <w:sz w:val="28"/>
                <w:szCs w:val="28"/>
                <w:lang w:eastAsia="ru-RU"/>
              </w:rPr>
              <w:t>Конк</w:t>
            </w:r>
            <w:r w:rsidRPr="00DE33D6">
              <w:rPr>
                <w:sz w:val="28"/>
                <w:szCs w:val="28"/>
                <w:lang w:eastAsia="ru-RU"/>
              </w:rPr>
              <w:t>у</w:t>
            </w:r>
            <w:r w:rsidRPr="00DE33D6">
              <w:rPr>
                <w:sz w:val="28"/>
                <w:szCs w:val="28"/>
                <w:lang w:eastAsia="ru-RU"/>
              </w:rPr>
              <w:t>рент2</w:t>
            </w:r>
          </w:p>
        </w:tc>
      </w:tr>
      <w:tr w:rsidR="0089240F" w:rsidRPr="00102F43" w:rsidTr="0089240F">
        <w:trPr>
          <w:trHeight w:val="20"/>
          <w:jc w:val="center"/>
        </w:trPr>
        <w:tc>
          <w:tcPr>
            <w:tcW w:w="4988" w:type="dxa"/>
          </w:tcPr>
          <w:p w:rsidR="0089240F" w:rsidRPr="00DE33D6" w:rsidRDefault="0089240F" w:rsidP="00AF6648">
            <w:pPr>
              <w:numPr>
                <w:ilvl w:val="12"/>
                <w:numId w:val="0"/>
              </w:numPr>
              <w:spacing w:line="276" w:lineRule="auto"/>
              <w:ind w:right="86"/>
              <w:jc w:val="center"/>
              <w:rPr>
                <w:sz w:val="28"/>
                <w:szCs w:val="28"/>
                <w:lang w:eastAsia="ru-RU"/>
              </w:rPr>
            </w:pPr>
            <w:r w:rsidRPr="00DE33D6">
              <w:rPr>
                <w:sz w:val="28"/>
                <w:szCs w:val="28"/>
                <w:lang w:eastAsia="ru-RU"/>
              </w:rPr>
              <w:t>Доступність складових запропонов</w:t>
            </w:r>
            <w:r w:rsidRPr="00DE33D6">
              <w:rPr>
                <w:sz w:val="28"/>
                <w:szCs w:val="28"/>
                <w:lang w:eastAsia="ru-RU"/>
              </w:rPr>
              <w:t>а</w:t>
            </w:r>
            <w:r w:rsidRPr="00DE33D6">
              <w:rPr>
                <w:sz w:val="28"/>
                <w:szCs w:val="28"/>
                <w:lang w:eastAsia="ru-RU"/>
              </w:rPr>
              <w:t>ної системи</w:t>
            </w:r>
          </w:p>
        </w:tc>
        <w:tc>
          <w:tcPr>
            <w:tcW w:w="1534" w:type="dxa"/>
          </w:tcPr>
          <w:p w:rsidR="0089240F" w:rsidRDefault="0089240F" w:rsidP="00AF6648">
            <w:pPr>
              <w:numPr>
                <w:ilvl w:val="12"/>
                <w:numId w:val="0"/>
              </w:numPr>
              <w:spacing w:line="276" w:lineRule="auto"/>
              <w:ind w:right="86"/>
              <w:jc w:val="center"/>
              <w:rPr>
                <w:sz w:val="28"/>
                <w:szCs w:val="28"/>
                <w:lang w:eastAsia="ru-RU"/>
              </w:rPr>
            </w:pPr>
          </w:p>
          <w:p w:rsidR="0089240F" w:rsidRPr="00DE33D6" w:rsidRDefault="0089240F" w:rsidP="00AF6648">
            <w:pPr>
              <w:numPr>
                <w:ilvl w:val="12"/>
                <w:numId w:val="0"/>
              </w:numPr>
              <w:spacing w:line="276" w:lineRule="auto"/>
              <w:ind w:right="86"/>
              <w:jc w:val="center"/>
              <w:rPr>
                <w:sz w:val="28"/>
                <w:szCs w:val="28"/>
                <w:lang w:eastAsia="ru-RU"/>
              </w:rPr>
            </w:pPr>
            <w:r w:rsidRPr="00DE33D6">
              <w:rPr>
                <w:sz w:val="28"/>
                <w:szCs w:val="28"/>
                <w:lang w:eastAsia="ru-RU"/>
              </w:rPr>
              <w:t>Висока</w:t>
            </w:r>
          </w:p>
        </w:tc>
        <w:tc>
          <w:tcPr>
            <w:tcW w:w="1534" w:type="dxa"/>
          </w:tcPr>
          <w:p w:rsidR="0089240F" w:rsidRDefault="0089240F" w:rsidP="00AF6648">
            <w:pPr>
              <w:numPr>
                <w:ilvl w:val="12"/>
                <w:numId w:val="0"/>
              </w:numPr>
              <w:spacing w:line="276" w:lineRule="auto"/>
              <w:ind w:right="86"/>
              <w:jc w:val="center"/>
              <w:rPr>
                <w:sz w:val="28"/>
                <w:szCs w:val="28"/>
                <w:lang w:eastAsia="ru-RU"/>
              </w:rPr>
            </w:pPr>
          </w:p>
          <w:p w:rsidR="0089240F" w:rsidRPr="00DE33D6" w:rsidRDefault="0089240F" w:rsidP="00AF6648">
            <w:pPr>
              <w:numPr>
                <w:ilvl w:val="12"/>
                <w:numId w:val="0"/>
              </w:numPr>
              <w:spacing w:line="276" w:lineRule="auto"/>
              <w:ind w:right="86"/>
              <w:jc w:val="center"/>
              <w:rPr>
                <w:sz w:val="28"/>
                <w:szCs w:val="28"/>
                <w:lang w:eastAsia="ru-RU"/>
              </w:rPr>
            </w:pPr>
            <w:r w:rsidRPr="00DE33D6">
              <w:rPr>
                <w:sz w:val="28"/>
                <w:szCs w:val="28"/>
                <w:lang w:eastAsia="ru-RU"/>
              </w:rPr>
              <w:t>Середня</w:t>
            </w:r>
          </w:p>
        </w:tc>
        <w:tc>
          <w:tcPr>
            <w:tcW w:w="1534" w:type="dxa"/>
          </w:tcPr>
          <w:p w:rsidR="0089240F" w:rsidRDefault="0089240F" w:rsidP="00AF6648">
            <w:pPr>
              <w:numPr>
                <w:ilvl w:val="12"/>
                <w:numId w:val="0"/>
              </w:numPr>
              <w:spacing w:line="276" w:lineRule="auto"/>
              <w:ind w:right="86"/>
              <w:jc w:val="center"/>
              <w:rPr>
                <w:sz w:val="28"/>
                <w:szCs w:val="28"/>
                <w:lang w:eastAsia="ru-RU"/>
              </w:rPr>
            </w:pPr>
          </w:p>
          <w:p w:rsidR="0089240F" w:rsidRPr="00DE33D6" w:rsidRDefault="0089240F" w:rsidP="00AF6648">
            <w:pPr>
              <w:numPr>
                <w:ilvl w:val="12"/>
                <w:numId w:val="0"/>
              </w:numPr>
              <w:spacing w:line="276" w:lineRule="auto"/>
              <w:ind w:right="86"/>
              <w:jc w:val="center"/>
              <w:rPr>
                <w:sz w:val="28"/>
                <w:szCs w:val="28"/>
                <w:lang w:eastAsia="ru-RU"/>
              </w:rPr>
            </w:pPr>
            <w:r w:rsidRPr="00DE33D6">
              <w:rPr>
                <w:sz w:val="28"/>
                <w:szCs w:val="28"/>
                <w:lang w:eastAsia="ru-RU"/>
              </w:rPr>
              <w:t>Помірна</w:t>
            </w:r>
          </w:p>
        </w:tc>
      </w:tr>
      <w:tr w:rsidR="0089240F" w:rsidRPr="00102F43" w:rsidTr="00AF6648">
        <w:trPr>
          <w:trHeight w:val="77"/>
          <w:jc w:val="center"/>
        </w:trPr>
        <w:tc>
          <w:tcPr>
            <w:tcW w:w="4988" w:type="dxa"/>
          </w:tcPr>
          <w:p w:rsidR="0089240F" w:rsidRPr="00DE33D6" w:rsidRDefault="0089240F" w:rsidP="00AF6648">
            <w:pPr>
              <w:numPr>
                <w:ilvl w:val="12"/>
                <w:numId w:val="0"/>
              </w:numPr>
              <w:spacing w:line="276" w:lineRule="auto"/>
              <w:ind w:right="86"/>
              <w:jc w:val="center"/>
              <w:rPr>
                <w:sz w:val="28"/>
                <w:szCs w:val="28"/>
                <w:lang w:eastAsia="ru-RU"/>
              </w:rPr>
            </w:pPr>
            <w:r>
              <w:rPr>
                <w:sz w:val="28"/>
                <w:szCs w:val="28"/>
                <w:lang w:eastAsia="ru-RU"/>
              </w:rPr>
              <w:t>Тривалість вибору системи, днів</w:t>
            </w:r>
          </w:p>
        </w:tc>
        <w:tc>
          <w:tcPr>
            <w:tcW w:w="1534" w:type="dxa"/>
          </w:tcPr>
          <w:p w:rsidR="0089240F" w:rsidRDefault="0089240F" w:rsidP="00AF6648">
            <w:pPr>
              <w:numPr>
                <w:ilvl w:val="12"/>
                <w:numId w:val="0"/>
              </w:numPr>
              <w:spacing w:line="276" w:lineRule="auto"/>
              <w:ind w:right="86"/>
              <w:jc w:val="center"/>
              <w:rPr>
                <w:sz w:val="28"/>
                <w:szCs w:val="28"/>
                <w:lang w:eastAsia="ru-RU"/>
              </w:rPr>
            </w:pPr>
          </w:p>
          <w:p w:rsidR="0089240F" w:rsidRDefault="0089240F" w:rsidP="00AF6648">
            <w:pPr>
              <w:numPr>
                <w:ilvl w:val="12"/>
                <w:numId w:val="0"/>
              </w:numPr>
              <w:spacing w:line="276" w:lineRule="auto"/>
              <w:ind w:right="86"/>
              <w:jc w:val="center"/>
              <w:rPr>
                <w:sz w:val="28"/>
                <w:szCs w:val="28"/>
                <w:lang w:eastAsia="ru-RU"/>
              </w:rPr>
            </w:pPr>
            <w:r>
              <w:rPr>
                <w:sz w:val="28"/>
                <w:szCs w:val="28"/>
                <w:lang w:eastAsia="ru-RU"/>
              </w:rPr>
              <w:t>3</w:t>
            </w:r>
          </w:p>
        </w:tc>
        <w:tc>
          <w:tcPr>
            <w:tcW w:w="1534" w:type="dxa"/>
          </w:tcPr>
          <w:p w:rsidR="0089240F" w:rsidRDefault="0089240F" w:rsidP="00AF6648">
            <w:pPr>
              <w:numPr>
                <w:ilvl w:val="12"/>
                <w:numId w:val="0"/>
              </w:numPr>
              <w:spacing w:line="276" w:lineRule="auto"/>
              <w:ind w:right="86"/>
              <w:jc w:val="center"/>
              <w:rPr>
                <w:sz w:val="28"/>
                <w:szCs w:val="28"/>
                <w:lang w:eastAsia="ru-RU"/>
              </w:rPr>
            </w:pPr>
          </w:p>
          <w:p w:rsidR="0089240F" w:rsidRDefault="0089240F" w:rsidP="00AF6648">
            <w:pPr>
              <w:numPr>
                <w:ilvl w:val="12"/>
                <w:numId w:val="0"/>
              </w:numPr>
              <w:spacing w:line="276" w:lineRule="auto"/>
              <w:ind w:right="86"/>
              <w:jc w:val="center"/>
              <w:rPr>
                <w:sz w:val="28"/>
                <w:szCs w:val="28"/>
                <w:lang w:eastAsia="ru-RU"/>
              </w:rPr>
            </w:pPr>
            <w:r>
              <w:rPr>
                <w:sz w:val="28"/>
                <w:szCs w:val="28"/>
                <w:lang w:eastAsia="ru-RU"/>
              </w:rPr>
              <w:t>3</w:t>
            </w:r>
          </w:p>
        </w:tc>
        <w:tc>
          <w:tcPr>
            <w:tcW w:w="1534" w:type="dxa"/>
          </w:tcPr>
          <w:p w:rsidR="0089240F" w:rsidRDefault="0089240F" w:rsidP="00AF6648">
            <w:pPr>
              <w:numPr>
                <w:ilvl w:val="12"/>
                <w:numId w:val="0"/>
              </w:numPr>
              <w:spacing w:line="276" w:lineRule="auto"/>
              <w:ind w:right="86"/>
              <w:jc w:val="center"/>
              <w:rPr>
                <w:sz w:val="28"/>
                <w:szCs w:val="28"/>
                <w:lang w:eastAsia="ru-RU"/>
              </w:rPr>
            </w:pPr>
          </w:p>
          <w:p w:rsidR="0089240F" w:rsidRDefault="0089240F" w:rsidP="00AF6648">
            <w:pPr>
              <w:numPr>
                <w:ilvl w:val="12"/>
                <w:numId w:val="0"/>
              </w:numPr>
              <w:spacing w:line="276" w:lineRule="auto"/>
              <w:ind w:right="86"/>
              <w:jc w:val="center"/>
              <w:rPr>
                <w:sz w:val="28"/>
                <w:szCs w:val="28"/>
                <w:lang w:eastAsia="ru-RU"/>
              </w:rPr>
            </w:pPr>
            <w:r>
              <w:rPr>
                <w:sz w:val="28"/>
                <w:szCs w:val="28"/>
                <w:lang w:eastAsia="ru-RU"/>
              </w:rPr>
              <w:t>3</w:t>
            </w:r>
          </w:p>
        </w:tc>
      </w:tr>
      <w:tr w:rsidR="0089240F" w:rsidRPr="00102F43" w:rsidTr="0089240F">
        <w:trPr>
          <w:trHeight w:val="20"/>
          <w:jc w:val="center"/>
        </w:trPr>
        <w:tc>
          <w:tcPr>
            <w:tcW w:w="4988" w:type="dxa"/>
          </w:tcPr>
          <w:p w:rsidR="0089240F" w:rsidRPr="00DE33D6" w:rsidRDefault="0089240F" w:rsidP="00AF6648">
            <w:pPr>
              <w:numPr>
                <w:ilvl w:val="12"/>
                <w:numId w:val="0"/>
              </w:numPr>
              <w:spacing w:line="276" w:lineRule="auto"/>
              <w:ind w:right="86"/>
              <w:jc w:val="center"/>
              <w:rPr>
                <w:sz w:val="28"/>
                <w:szCs w:val="28"/>
                <w:lang w:eastAsia="ru-RU"/>
              </w:rPr>
            </w:pPr>
            <w:r w:rsidRPr="00DE33D6">
              <w:rPr>
                <w:sz w:val="28"/>
                <w:szCs w:val="28"/>
                <w:lang w:eastAsia="ru-RU"/>
              </w:rPr>
              <w:t>Тривалість виконання установочних робіт. днів</w:t>
            </w:r>
          </w:p>
        </w:tc>
        <w:tc>
          <w:tcPr>
            <w:tcW w:w="1534" w:type="dxa"/>
          </w:tcPr>
          <w:p w:rsidR="0089240F" w:rsidRDefault="0089240F" w:rsidP="00AF6648">
            <w:pPr>
              <w:numPr>
                <w:ilvl w:val="12"/>
                <w:numId w:val="0"/>
              </w:numPr>
              <w:spacing w:line="276" w:lineRule="auto"/>
              <w:ind w:right="86"/>
              <w:jc w:val="center"/>
              <w:rPr>
                <w:sz w:val="28"/>
                <w:szCs w:val="28"/>
                <w:lang w:eastAsia="ru-RU"/>
              </w:rPr>
            </w:pPr>
          </w:p>
          <w:p w:rsidR="0089240F" w:rsidRPr="006D2FD8" w:rsidRDefault="0089240F" w:rsidP="00AF6648">
            <w:pPr>
              <w:numPr>
                <w:ilvl w:val="12"/>
                <w:numId w:val="0"/>
              </w:numPr>
              <w:spacing w:line="276" w:lineRule="auto"/>
              <w:ind w:right="86"/>
              <w:jc w:val="center"/>
              <w:rPr>
                <w:sz w:val="28"/>
                <w:szCs w:val="28"/>
                <w:lang w:val="en-US" w:eastAsia="ru-RU"/>
              </w:rPr>
            </w:pPr>
            <w:r>
              <w:rPr>
                <w:sz w:val="28"/>
                <w:szCs w:val="28"/>
                <w:lang w:val="en-US" w:eastAsia="ru-RU"/>
              </w:rPr>
              <w:t>7</w:t>
            </w:r>
          </w:p>
        </w:tc>
        <w:tc>
          <w:tcPr>
            <w:tcW w:w="1534" w:type="dxa"/>
          </w:tcPr>
          <w:p w:rsidR="0089240F" w:rsidRDefault="0089240F" w:rsidP="00AF6648">
            <w:pPr>
              <w:numPr>
                <w:ilvl w:val="12"/>
                <w:numId w:val="0"/>
              </w:numPr>
              <w:spacing w:line="276" w:lineRule="auto"/>
              <w:ind w:right="86"/>
              <w:jc w:val="center"/>
              <w:rPr>
                <w:sz w:val="28"/>
                <w:szCs w:val="28"/>
                <w:lang w:eastAsia="ru-RU"/>
              </w:rPr>
            </w:pPr>
          </w:p>
          <w:p w:rsidR="0089240F" w:rsidRPr="00F31CC5" w:rsidRDefault="0089240F" w:rsidP="00AF6648">
            <w:pPr>
              <w:numPr>
                <w:ilvl w:val="12"/>
                <w:numId w:val="0"/>
              </w:numPr>
              <w:spacing w:line="276" w:lineRule="auto"/>
              <w:ind w:right="86"/>
              <w:jc w:val="center"/>
              <w:rPr>
                <w:sz w:val="28"/>
                <w:szCs w:val="28"/>
                <w:lang w:val="en-US" w:eastAsia="ru-RU"/>
              </w:rPr>
            </w:pPr>
            <w:r>
              <w:rPr>
                <w:sz w:val="28"/>
                <w:szCs w:val="28"/>
                <w:lang w:val="en-US" w:eastAsia="ru-RU"/>
              </w:rPr>
              <w:t>10</w:t>
            </w:r>
          </w:p>
        </w:tc>
        <w:tc>
          <w:tcPr>
            <w:tcW w:w="1534" w:type="dxa"/>
          </w:tcPr>
          <w:p w:rsidR="0089240F" w:rsidRDefault="0089240F" w:rsidP="00AF6648">
            <w:pPr>
              <w:numPr>
                <w:ilvl w:val="12"/>
                <w:numId w:val="0"/>
              </w:numPr>
              <w:spacing w:line="276" w:lineRule="auto"/>
              <w:ind w:right="86"/>
              <w:jc w:val="center"/>
              <w:rPr>
                <w:sz w:val="28"/>
                <w:szCs w:val="28"/>
                <w:lang w:eastAsia="ru-RU"/>
              </w:rPr>
            </w:pPr>
          </w:p>
          <w:p w:rsidR="0089240F" w:rsidRPr="00811FE4" w:rsidRDefault="0089240F" w:rsidP="00AF6648">
            <w:pPr>
              <w:numPr>
                <w:ilvl w:val="12"/>
                <w:numId w:val="0"/>
              </w:numPr>
              <w:spacing w:line="276" w:lineRule="auto"/>
              <w:ind w:right="86"/>
              <w:jc w:val="center"/>
              <w:rPr>
                <w:sz w:val="28"/>
                <w:szCs w:val="28"/>
                <w:lang w:eastAsia="ru-RU"/>
              </w:rPr>
            </w:pPr>
            <w:r>
              <w:rPr>
                <w:sz w:val="28"/>
                <w:szCs w:val="28"/>
                <w:lang w:eastAsia="ru-RU"/>
              </w:rPr>
              <w:t>14</w:t>
            </w:r>
          </w:p>
        </w:tc>
      </w:tr>
      <w:tr w:rsidR="0089240F" w:rsidRPr="00102F43" w:rsidTr="0089240F">
        <w:trPr>
          <w:trHeight w:val="20"/>
          <w:jc w:val="center"/>
        </w:trPr>
        <w:tc>
          <w:tcPr>
            <w:tcW w:w="4988" w:type="dxa"/>
          </w:tcPr>
          <w:p w:rsidR="0089240F" w:rsidRPr="00DE33D6" w:rsidRDefault="0089240F" w:rsidP="00AF6648">
            <w:pPr>
              <w:numPr>
                <w:ilvl w:val="12"/>
                <w:numId w:val="0"/>
              </w:numPr>
              <w:spacing w:line="276" w:lineRule="auto"/>
              <w:ind w:right="86"/>
              <w:jc w:val="center"/>
              <w:rPr>
                <w:sz w:val="28"/>
                <w:szCs w:val="28"/>
                <w:lang w:eastAsia="ru-RU"/>
              </w:rPr>
            </w:pPr>
            <w:r>
              <w:rPr>
                <w:sz w:val="28"/>
                <w:szCs w:val="28"/>
                <w:lang w:eastAsia="ru-RU"/>
              </w:rPr>
              <w:t xml:space="preserve">Проведення сервісного </w:t>
            </w:r>
            <w:r w:rsidRPr="005321EE">
              <w:rPr>
                <w:sz w:val="28"/>
                <w:szCs w:val="28"/>
                <w:lang w:eastAsia="ru-RU"/>
              </w:rPr>
              <w:t>обслуговува</w:t>
            </w:r>
            <w:r w:rsidRPr="005321EE">
              <w:rPr>
                <w:sz w:val="28"/>
                <w:szCs w:val="28"/>
                <w:lang w:eastAsia="ru-RU"/>
              </w:rPr>
              <w:t>н</w:t>
            </w:r>
            <w:r w:rsidRPr="005321EE">
              <w:rPr>
                <w:sz w:val="28"/>
                <w:szCs w:val="28"/>
                <w:lang w:eastAsia="ru-RU"/>
              </w:rPr>
              <w:t>ня</w:t>
            </w:r>
          </w:p>
        </w:tc>
        <w:tc>
          <w:tcPr>
            <w:tcW w:w="1534" w:type="dxa"/>
          </w:tcPr>
          <w:p w:rsidR="0089240F" w:rsidRDefault="0089240F" w:rsidP="00AF6648">
            <w:pPr>
              <w:numPr>
                <w:ilvl w:val="12"/>
                <w:numId w:val="0"/>
              </w:numPr>
              <w:spacing w:line="276" w:lineRule="auto"/>
              <w:ind w:right="86"/>
              <w:jc w:val="center"/>
              <w:rPr>
                <w:sz w:val="28"/>
                <w:szCs w:val="28"/>
                <w:lang w:eastAsia="ru-RU"/>
              </w:rPr>
            </w:pPr>
          </w:p>
          <w:p w:rsidR="0089240F" w:rsidRDefault="0089240F" w:rsidP="00AF6648">
            <w:pPr>
              <w:numPr>
                <w:ilvl w:val="12"/>
                <w:numId w:val="0"/>
              </w:numPr>
              <w:spacing w:line="276" w:lineRule="auto"/>
              <w:ind w:right="86"/>
              <w:jc w:val="center"/>
              <w:rPr>
                <w:sz w:val="28"/>
                <w:szCs w:val="28"/>
                <w:lang w:eastAsia="ru-RU"/>
              </w:rPr>
            </w:pPr>
            <w:r>
              <w:rPr>
                <w:sz w:val="28"/>
                <w:szCs w:val="28"/>
                <w:lang w:eastAsia="ru-RU"/>
              </w:rPr>
              <w:t>Так</w:t>
            </w:r>
          </w:p>
        </w:tc>
        <w:tc>
          <w:tcPr>
            <w:tcW w:w="1534" w:type="dxa"/>
          </w:tcPr>
          <w:p w:rsidR="0089240F" w:rsidRDefault="0089240F" w:rsidP="00AF6648">
            <w:pPr>
              <w:numPr>
                <w:ilvl w:val="12"/>
                <w:numId w:val="0"/>
              </w:numPr>
              <w:spacing w:line="276" w:lineRule="auto"/>
              <w:ind w:right="86"/>
              <w:jc w:val="center"/>
              <w:rPr>
                <w:sz w:val="28"/>
                <w:szCs w:val="28"/>
                <w:lang w:eastAsia="ru-RU"/>
              </w:rPr>
            </w:pPr>
          </w:p>
          <w:p w:rsidR="0089240F" w:rsidRDefault="0089240F" w:rsidP="00AF6648">
            <w:pPr>
              <w:numPr>
                <w:ilvl w:val="12"/>
                <w:numId w:val="0"/>
              </w:numPr>
              <w:spacing w:line="276" w:lineRule="auto"/>
              <w:ind w:right="86"/>
              <w:jc w:val="center"/>
              <w:rPr>
                <w:sz w:val="28"/>
                <w:szCs w:val="28"/>
                <w:lang w:eastAsia="ru-RU"/>
              </w:rPr>
            </w:pPr>
            <w:r>
              <w:rPr>
                <w:sz w:val="28"/>
                <w:szCs w:val="28"/>
                <w:lang w:eastAsia="ru-RU"/>
              </w:rPr>
              <w:t>Так</w:t>
            </w:r>
          </w:p>
        </w:tc>
        <w:tc>
          <w:tcPr>
            <w:tcW w:w="1534" w:type="dxa"/>
          </w:tcPr>
          <w:p w:rsidR="0089240F" w:rsidRDefault="0089240F" w:rsidP="00AF6648">
            <w:pPr>
              <w:numPr>
                <w:ilvl w:val="12"/>
                <w:numId w:val="0"/>
              </w:numPr>
              <w:spacing w:line="276" w:lineRule="auto"/>
              <w:ind w:right="86"/>
              <w:jc w:val="center"/>
              <w:rPr>
                <w:sz w:val="28"/>
                <w:szCs w:val="28"/>
                <w:lang w:eastAsia="ru-RU"/>
              </w:rPr>
            </w:pPr>
          </w:p>
          <w:p w:rsidR="0089240F" w:rsidRDefault="0089240F" w:rsidP="00AF6648">
            <w:pPr>
              <w:numPr>
                <w:ilvl w:val="12"/>
                <w:numId w:val="0"/>
              </w:numPr>
              <w:spacing w:line="276" w:lineRule="auto"/>
              <w:ind w:right="86"/>
              <w:jc w:val="center"/>
              <w:rPr>
                <w:sz w:val="28"/>
                <w:szCs w:val="28"/>
                <w:lang w:eastAsia="ru-RU"/>
              </w:rPr>
            </w:pPr>
            <w:r>
              <w:rPr>
                <w:sz w:val="28"/>
                <w:szCs w:val="28"/>
                <w:lang w:eastAsia="ru-RU"/>
              </w:rPr>
              <w:t>Ні</w:t>
            </w:r>
          </w:p>
        </w:tc>
      </w:tr>
      <w:tr w:rsidR="0089240F" w:rsidRPr="00102F43" w:rsidTr="0089240F">
        <w:trPr>
          <w:trHeight w:val="20"/>
          <w:jc w:val="center"/>
        </w:trPr>
        <w:tc>
          <w:tcPr>
            <w:tcW w:w="4988" w:type="dxa"/>
          </w:tcPr>
          <w:p w:rsidR="0089240F" w:rsidRPr="00DE33D6" w:rsidRDefault="0089240F" w:rsidP="00AF6648">
            <w:pPr>
              <w:numPr>
                <w:ilvl w:val="12"/>
                <w:numId w:val="0"/>
              </w:numPr>
              <w:spacing w:line="276" w:lineRule="auto"/>
              <w:ind w:right="86"/>
              <w:jc w:val="center"/>
              <w:rPr>
                <w:sz w:val="28"/>
                <w:szCs w:val="28"/>
                <w:lang w:eastAsia="ru-RU"/>
              </w:rPr>
            </w:pPr>
            <w:r w:rsidRPr="00DE33D6">
              <w:rPr>
                <w:sz w:val="28"/>
                <w:szCs w:val="28"/>
                <w:lang w:eastAsia="ru-RU"/>
              </w:rPr>
              <w:t>Вартість. Тис грн.</w:t>
            </w:r>
          </w:p>
        </w:tc>
        <w:tc>
          <w:tcPr>
            <w:tcW w:w="1534" w:type="dxa"/>
          </w:tcPr>
          <w:p w:rsidR="0089240F" w:rsidRPr="00DE33D6" w:rsidRDefault="0089240F" w:rsidP="00AF6648">
            <w:pPr>
              <w:numPr>
                <w:ilvl w:val="12"/>
                <w:numId w:val="0"/>
              </w:numPr>
              <w:spacing w:line="276" w:lineRule="auto"/>
              <w:ind w:right="86"/>
              <w:jc w:val="center"/>
              <w:rPr>
                <w:sz w:val="28"/>
                <w:szCs w:val="28"/>
                <w:lang w:eastAsia="ru-RU"/>
              </w:rPr>
            </w:pPr>
            <w:r w:rsidRPr="00DE33D6">
              <w:rPr>
                <w:sz w:val="28"/>
                <w:szCs w:val="28"/>
                <w:lang w:eastAsia="ru-RU"/>
              </w:rPr>
              <w:t>Середня</w:t>
            </w:r>
          </w:p>
        </w:tc>
        <w:tc>
          <w:tcPr>
            <w:tcW w:w="1534" w:type="dxa"/>
          </w:tcPr>
          <w:p w:rsidR="0089240F" w:rsidRPr="00DE33D6" w:rsidRDefault="0089240F" w:rsidP="00AF6648">
            <w:pPr>
              <w:numPr>
                <w:ilvl w:val="12"/>
                <w:numId w:val="0"/>
              </w:numPr>
              <w:spacing w:line="276" w:lineRule="auto"/>
              <w:ind w:right="86"/>
              <w:jc w:val="center"/>
              <w:rPr>
                <w:sz w:val="28"/>
                <w:szCs w:val="28"/>
                <w:lang w:eastAsia="ru-RU"/>
              </w:rPr>
            </w:pPr>
            <w:r w:rsidRPr="00DE33D6">
              <w:rPr>
                <w:sz w:val="28"/>
                <w:szCs w:val="28"/>
                <w:lang w:eastAsia="ru-RU"/>
              </w:rPr>
              <w:t>Помірна</w:t>
            </w:r>
          </w:p>
        </w:tc>
        <w:tc>
          <w:tcPr>
            <w:tcW w:w="1534" w:type="dxa"/>
          </w:tcPr>
          <w:p w:rsidR="0089240F" w:rsidRPr="00DE33D6" w:rsidRDefault="0089240F" w:rsidP="00AF6648">
            <w:pPr>
              <w:numPr>
                <w:ilvl w:val="12"/>
                <w:numId w:val="0"/>
              </w:numPr>
              <w:spacing w:line="276" w:lineRule="auto"/>
              <w:ind w:right="86"/>
              <w:jc w:val="center"/>
              <w:rPr>
                <w:sz w:val="28"/>
                <w:szCs w:val="28"/>
                <w:lang w:eastAsia="ru-RU"/>
              </w:rPr>
            </w:pPr>
            <w:r w:rsidRPr="00DE33D6">
              <w:rPr>
                <w:sz w:val="28"/>
                <w:szCs w:val="28"/>
                <w:lang w:eastAsia="ru-RU"/>
              </w:rPr>
              <w:t>Висока</w:t>
            </w:r>
          </w:p>
        </w:tc>
      </w:tr>
    </w:tbl>
    <w:p w:rsidR="0089240F" w:rsidRDefault="0089240F" w:rsidP="00D238B9">
      <w:pPr>
        <w:shd w:val="clear" w:color="auto" w:fill="FFFFFF"/>
        <w:spacing w:line="360" w:lineRule="auto"/>
        <w:ind w:right="365" w:firstLine="568"/>
        <w:contextualSpacing/>
        <w:jc w:val="both"/>
        <w:rPr>
          <w:rFonts w:eastAsia="Calibri"/>
          <w:color w:val="000000"/>
          <w:sz w:val="28"/>
          <w:szCs w:val="28"/>
        </w:rPr>
      </w:pPr>
    </w:p>
    <w:p w:rsidR="0089240F" w:rsidRDefault="0089240F" w:rsidP="00D238B9">
      <w:pPr>
        <w:shd w:val="clear" w:color="auto" w:fill="FFFFFF"/>
        <w:spacing w:line="360" w:lineRule="auto"/>
        <w:ind w:right="365" w:firstLine="568"/>
        <w:contextualSpacing/>
        <w:jc w:val="both"/>
        <w:rPr>
          <w:rFonts w:eastAsia="Calibri"/>
          <w:color w:val="000000"/>
          <w:sz w:val="28"/>
          <w:szCs w:val="28"/>
        </w:rPr>
      </w:pPr>
      <w:r>
        <w:rPr>
          <w:rFonts w:eastAsia="Calibri"/>
          <w:color w:val="000000"/>
          <w:sz w:val="28"/>
          <w:szCs w:val="28"/>
        </w:rPr>
        <w:t>Таблиця 5</w:t>
      </w:r>
      <w:r w:rsidRPr="002C310C">
        <w:rPr>
          <w:rFonts w:eastAsia="Calibri"/>
          <w:color w:val="000000"/>
          <w:sz w:val="28"/>
          <w:szCs w:val="28"/>
        </w:rPr>
        <w:t>.</w:t>
      </w:r>
      <w:r>
        <w:rPr>
          <w:rFonts w:eastAsia="Calibri"/>
          <w:color w:val="000000"/>
          <w:sz w:val="28"/>
          <w:szCs w:val="28"/>
        </w:rPr>
        <w:t xml:space="preserve">4 </w:t>
      </w:r>
      <w:r w:rsidRPr="00CF71CF">
        <w:rPr>
          <w:sz w:val="28"/>
          <w:szCs w:val="28"/>
        </w:rPr>
        <w:t>–</w:t>
      </w:r>
      <w:r w:rsidRPr="002C310C">
        <w:rPr>
          <w:rFonts w:eastAsia="Calibri"/>
          <w:color w:val="000000"/>
          <w:sz w:val="28"/>
          <w:szCs w:val="28"/>
        </w:rPr>
        <w:t xml:space="preserve"> </w:t>
      </w:r>
      <w:r>
        <w:rPr>
          <w:rFonts w:eastAsia="Calibri"/>
          <w:color w:val="000000"/>
          <w:sz w:val="28"/>
          <w:szCs w:val="28"/>
        </w:rPr>
        <w:t>С</w:t>
      </w:r>
      <w:r w:rsidRPr="002C310C">
        <w:rPr>
          <w:rFonts w:eastAsia="Calibri"/>
          <w:color w:val="000000"/>
          <w:sz w:val="28"/>
          <w:szCs w:val="28"/>
        </w:rPr>
        <w:t>ильних та слабких стор</w:t>
      </w:r>
      <w:r>
        <w:rPr>
          <w:rFonts w:eastAsia="Calibri"/>
          <w:color w:val="000000"/>
          <w:sz w:val="28"/>
          <w:szCs w:val="28"/>
        </w:rPr>
        <w:t>о</w:t>
      </w:r>
      <w:r w:rsidRPr="002C310C">
        <w:rPr>
          <w:rFonts w:eastAsia="Calibri"/>
          <w:color w:val="000000"/>
          <w:sz w:val="28"/>
          <w:szCs w:val="28"/>
        </w:rPr>
        <w:t>н</w:t>
      </w:r>
      <w:r>
        <w:rPr>
          <w:rFonts w:eastAsia="Calibri"/>
          <w:color w:val="000000"/>
          <w:sz w:val="28"/>
          <w:szCs w:val="28"/>
        </w:rPr>
        <w:t>и</w:t>
      </w:r>
      <w:r w:rsidRPr="002C310C">
        <w:rPr>
          <w:rFonts w:eastAsia="Calibri"/>
          <w:color w:val="000000"/>
          <w:sz w:val="28"/>
          <w:szCs w:val="28"/>
        </w:rPr>
        <w:t xml:space="preserve"> проекту</w:t>
      </w:r>
    </w:p>
    <w:tbl>
      <w:tblPr>
        <w:tblStyle w:val="36"/>
        <w:tblW w:w="0" w:type="auto"/>
        <w:jc w:val="center"/>
        <w:tblLook w:val="01E0" w:firstRow="1" w:lastRow="1" w:firstColumn="1" w:lastColumn="1" w:noHBand="0" w:noVBand="0"/>
      </w:tblPr>
      <w:tblGrid>
        <w:gridCol w:w="4532"/>
        <w:gridCol w:w="4572"/>
      </w:tblGrid>
      <w:tr w:rsidR="0089240F" w:rsidRPr="002C310C" w:rsidTr="0089240F">
        <w:trPr>
          <w:trHeight w:val="715"/>
          <w:jc w:val="center"/>
        </w:trPr>
        <w:tc>
          <w:tcPr>
            <w:tcW w:w="4532" w:type="dxa"/>
            <w:tcBorders>
              <w:top w:val="single" w:sz="4" w:space="0" w:color="auto"/>
              <w:left w:val="single" w:sz="4" w:space="0" w:color="auto"/>
              <w:bottom w:val="single" w:sz="4" w:space="0" w:color="auto"/>
              <w:right w:val="single" w:sz="4" w:space="0" w:color="auto"/>
            </w:tcBorders>
            <w:vAlign w:val="center"/>
            <w:hideMark/>
          </w:tcPr>
          <w:p w:rsidR="0089240F" w:rsidRPr="00512225" w:rsidRDefault="0089240F" w:rsidP="00364AF4">
            <w:pPr>
              <w:numPr>
                <w:ilvl w:val="12"/>
                <w:numId w:val="0"/>
              </w:numPr>
              <w:spacing w:line="276" w:lineRule="auto"/>
              <w:ind w:right="14" w:firstLine="29"/>
              <w:rPr>
                <w:sz w:val="28"/>
                <w:szCs w:val="28"/>
                <w:lang w:eastAsia="ru-RU"/>
              </w:rPr>
            </w:pPr>
            <w:r w:rsidRPr="00512225">
              <w:rPr>
                <w:sz w:val="28"/>
                <w:szCs w:val="28"/>
              </w:rPr>
              <w:t>Сильні сторони:</w:t>
            </w:r>
          </w:p>
          <w:p w:rsidR="0089240F" w:rsidRPr="00512225" w:rsidRDefault="0089240F" w:rsidP="00364AF4">
            <w:pPr>
              <w:numPr>
                <w:ilvl w:val="0"/>
                <w:numId w:val="12"/>
              </w:numPr>
              <w:tabs>
                <w:tab w:val="left" w:pos="304"/>
              </w:tabs>
              <w:spacing w:line="276" w:lineRule="auto"/>
              <w:ind w:left="0" w:right="14" w:firstLine="29"/>
              <w:rPr>
                <w:sz w:val="28"/>
                <w:szCs w:val="28"/>
              </w:rPr>
            </w:pPr>
            <w:r w:rsidRPr="00512225">
              <w:rPr>
                <w:sz w:val="28"/>
                <w:szCs w:val="28"/>
              </w:rPr>
              <w:t>інвестиційна привабливість пр</w:t>
            </w:r>
            <w:r w:rsidRPr="00512225">
              <w:rPr>
                <w:sz w:val="28"/>
                <w:szCs w:val="28"/>
              </w:rPr>
              <w:t>о</w:t>
            </w:r>
            <w:r w:rsidRPr="00512225">
              <w:rPr>
                <w:sz w:val="28"/>
                <w:szCs w:val="28"/>
              </w:rPr>
              <w:t>екту;</w:t>
            </w:r>
          </w:p>
          <w:p w:rsidR="0089240F" w:rsidRPr="00512225" w:rsidRDefault="0089240F" w:rsidP="00364AF4">
            <w:pPr>
              <w:numPr>
                <w:ilvl w:val="0"/>
                <w:numId w:val="12"/>
              </w:numPr>
              <w:tabs>
                <w:tab w:val="left" w:pos="304"/>
              </w:tabs>
              <w:spacing w:line="276" w:lineRule="auto"/>
              <w:ind w:left="0" w:right="14" w:firstLine="29"/>
              <w:rPr>
                <w:sz w:val="28"/>
                <w:szCs w:val="28"/>
              </w:rPr>
            </w:pPr>
            <w:r w:rsidRPr="00512225">
              <w:rPr>
                <w:sz w:val="28"/>
                <w:szCs w:val="28"/>
              </w:rPr>
              <w:t>зважена цінова політика;</w:t>
            </w:r>
          </w:p>
          <w:p w:rsidR="0089240F" w:rsidRDefault="0089240F" w:rsidP="00364AF4">
            <w:pPr>
              <w:numPr>
                <w:ilvl w:val="0"/>
                <w:numId w:val="12"/>
              </w:numPr>
              <w:tabs>
                <w:tab w:val="left" w:pos="304"/>
              </w:tabs>
              <w:spacing w:line="276" w:lineRule="auto"/>
              <w:ind w:left="0" w:right="14" w:firstLine="29"/>
              <w:rPr>
                <w:sz w:val="28"/>
                <w:szCs w:val="28"/>
              </w:rPr>
            </w:pPr>
            <w:r w:rsidRPr="00512225">
              <w:rPr>
                <w:sz w:val="28"/>
                <w:szCs w:val="28"/>
              </w:rPr>
              <w:t>врахування потреб споживачів;</w:t>
            </w:r>
          </w:p>
          <w:p w:rsidR="0089240F" w:rsidRPr="00512225" w:rsidRDefault="0089240F" w:rsidP="00364AF4">
            <w:pPr>
              <w:numPr>
                <w:ilvl w:val="0"/>
                <w:numId w:val="12"/>
              </w:numPr>
              <w:tabs>
                <w:tab w:val="left" w:pos="304"/>
              </w:tabs>
              <w:spacing w:line="276" w:lineRule="auto"/>
              <w:ind w:left="0" w:right="14" w:firstLine="29"/>
              <w:rPr>
                <w:sz w:val="28"/>
                <w:szCs w:val="28"/>
              </w:rPr>
            </w:pPr>
            <w:r>
              <w:rPr>
                <w:sz w:val="28"/>
                <w:szCs w:val="28"/>
              </w:rPr>
              <w:t>екологічність</w:t>
            </w:r>
          </w:p>
        </w:tc>
        <w:tc>
          <w:tcPr>
            <w:tcW w:w="4572" w:type="dxa"/>
            <w:tcBorders>
              <w:top w:val="single" w:sz="4" w:space="0" w:color="auto"/>
              <w:left w:val="single" w:sz="4" w:space="0" w:color="auto"/>
              <w:bottom w:val="single" w:sz="4" w:space="0" w:color="auto"/>
              <w:right w:val="single" w:sz="4" w:space="0" w:color="auto"/>
            </w:tcBorders>
            <w:vAlign w:val="center"/>
            <w:hideMark/>
          </w:tcPr>
          <w:p w:rsidR="0089240F" w:rsidRPr="00512225" w:rsidRDefault="0089240F" w:rsidP="00AF6648">
            <w:pPr>
              <w:spacing w:line="276" w:lineRule="auto"/>
              <w:ind w:right="14"/>
              <w:rPr>
                <w:sz w:val="28"/>
                <w:szCs w:val="28"/>
              </w:rPr>
            </w:pPr>
            <w:r w:rsidRPr="00512225">
              <w:rPr>
                <w:sz w:val="28"/>
                <w:szCs w:val="28"/>
              </w:rPr>
              <w:t>Слабкі сторони:</w:t>
            </w:r>
          </w:p>
          <w:p w:rsidR="0089240F" w:rsidRPr="00512225" w:rsidRDefault="0089240F" w:rsidP="00364AF4">
            <w:pPr>
              <w:numPr>
                <w:ilvl w:val="0"/>
                <w:numId w:val="13"/>
              </w:numPr>
              <w:tabs>
                <w:tab w:val="left" w:pos="308"/>
              </w:tabs>
              <w:spacing w:line="276" w:lineRule="auto"/>
              <w:ind w:left="0" w:right="14" w:firstLine="29"/>
              <w:rPr>
                <w:sz w:val="28"/>
                <w:szCs w:val="28"/>
              </w:rPr>
            </w:pPr>
            <w:r w:rsidRPr="00512225">
              <w:rPr>
                <w:sz w:val="28"/>
                <w:szCs w:val="28"/>
              </w:rPr>
              <w:t>частка ринку;</w:t>
            </w:r>
          </w:p>
          <w:p w:rsidR="0089240F" w:rsidRPr="00512225" w:rsidRDefault="0089240F" w:rsidP="00364AF4">
            <w:pPr>
              <w:numPr>
                <w:ilvl w:val="0"/>
                <w:numId w:val="13"/>
              </w:numPr>
              <w:tabs>
                <w:tab w:val="left" w:pos="308"/>
              </w:tabs>
              <w:spacing w:line="276" w:lineRule="auto"/>
              <w:ind w:left="0" w:right="14" w:firstLine="29"/>
              <w:rPr>
                <w:sz w:val="28"/>
                <w:szCs w:val="28"/>
              </w:rPr>
            </w:pPr>
            <w:r w:rsidRPr="00512225">
              <w:rPr>
                <w:sz w:val="28"/>
                <w:szCs w:val="28"/>
              </w:rPr>
              <w:t>результативність рекламної пол</w:t>
            </w:r>
            <w:r w:rsidRPr="00512225">
              <w:rPr>
                <w:sz w:val="28"/>
                <w:szCs w:val="28"/>
              </w:rPr>
              <w:t>і</w:t>
            </w:r>
            <w:r w:rsidRPr="00512225">
              <w:rPr>
                <w:sz w:val="28"/>
                <w:szCs w:val="28"/>
              </w:rPr>
              <w:t>тики;</w:t>
            </w:r>
          </w:p>
          <w:p w:rsidR="0089240F" w:rsidRPr="00512225" w:rsidRDefault="0089240F" w:rsidP="00364AF4">
            <w:pPr>
              <w:numPr>
                <w:ilvl w:val="0"/>
                <w:numId w:val="13"/>
              </w:numPr>
              <w:tabs>
                <w:tab w:val="left" w:pos="308"/>
              </w:tabs>
              <w:spacing w:line="276" w:lineRule="auto"/>
              <w:ind w:left="0" w:right="14" w:firstLine="29"/>
              <w:rPr>
                <w:sz w:val="28"/>
                <w:szCs w:val="28"/>
              </w:rPr>
            </w:pPr>
            <w:r w:rsidRPr="00512225">
              <w:rPr>
                <w:sz w:val="28"/>
                <w:szCs w:val="28"/>
              </w:rPr>
              <w:t>організація системи комунікацій</w:t>
            </w:r>
          </w:p>
        </w:tc>
      </w:tr>
      <w:tr w:rsidR="0089240F" w:rsidRPr="002C310C" w:rsidTr="00AF6648">
        <w:trPr>
          <w:trHeight w:val="2416"/>
          <w:jc w:val="center"/>
        </w:trPr>
        <w:tc>
          <w:tcPr>
            <w:tcW w:w="4532" w:type="dxa"/>
            <w:tcBorders>
              <w:top w:val="single" w:sz="4" w:space="0" w:color="auto"/>
              <w:left w:val="single" w:sz="4" w:space="0" w:color="auto"/>
              <w:bottom w:val="single" w:sz="4" w:space="0" w:color="auto"/>
              <w:right w:val="single" w:sz="4" w:space="0" w:color="auto"/>
            </w:tcBorders>
            <w:vAlign w:val="center"/>
            <w:hideMark/>
          </w:tcPr>
          <w:p w:rsidR="0089240F" w:rsidRPr="00512225" w:rsidRDefault="0089240F" w:rsidP="00364AF4">
            <w:pPr>
              <w:spacing w:line="276" w:lineRule="auto"/>
              <w:ind w:right="14" w:firstLine="29"/>
              <w:rPr>
                <w:sz w:val="28"/>
                <w:szCs w:val="28"/>
              </w:rPr>
            </w:pPr>
            <w:r w:rsidRPr="00512225">
              <w:rPr>
                <w:sz w:val="28"/>
                <w:szCs w:val="28"/>
              </w:rPr>
              <w:t>Можливості:</w:t>
            </w:r>
          </w:p>
          <w:p w:rsidR="0089240F" w:rsidRPr="00512225" w:rsidRDefault="0089240F" w:rsidP="00364AF4">
            <w:pPr>
              <w:numPr>
                <w:ilvl w:val="0"/>
                <w:numId w:val="14"/>
              </w:numPr>
              <w:tabs>
                <w:tab w:val="left" w:pos="304"/>
              </w:tabs>
              <w:spacing w:line="276" w:lineRule="auto"/>
              <w:ind w:left="0" w:right="14" w:firstLine="29"/>
              <w:rPr>
                <w:sz w:val="28"/>
                <w:szCs w:val="28"/>
              </w:rPr>
            </w:pPr>
            <w:r w:rsidRPr="00512225">
              <w:rPr>
                <w:sz w:val="28"/>
                <w:szCs w:val="28"/>
              </w:rPr>
              <w:t>ліцензоване виробництво,</w:t>
            </w:r>
          </w:p>
          <w:p w:rsidR="0089240F" w:rsidRPr="00512225" w:rsidRDefault="0089240F" w:rsidP="00364AF4">
            <w:pPr>
              <w:numPr>
                <w:ilvl w:val="0"/>
                <w:numId w:val="14"/>
              </w:numPr>
              <w:tabs>
                <w:tab w:val="left" w:pos="304"/>
              </w:tabs>
              <w:spacing w:line="276" w:lineRule="auto"/>
              <w:ind w:left="0" w:right="14" w:firstLine="29"/>
              <w:rPr>
                <w:sz w:val="28"/>
                <w:szCs w:val="28"/>
              </w:rPr>
            </w:pPr>
            <w:r w:rsidRPr="00512225">
              <w:rPr>
                <w:sz w:val="28"/>
                <w:szCs w:val="28"/>
              </w:rPr>
              <w:t>технічні конференції та виста</w:t>
            </w:r>
            <w:r w:rsidRPr="00512225">
              <w:rPr>
                <w:sz w:val="28"/>
                <w:szCs w:val="28"/>
              </w:rPr>
              <w:t>в</w:t>
            </w:r>
            <w:r w:rsidRPr="00512225">
              <w:rPr>
                <w:sz w:val="28"/>
                <w:szCs w:val="28"/>
              </w:rPr>
              <w:t>ки,</w:t>
            </w:r>
          </w:p>
          <w:p w:rsidR="0089240F" w:rsidRDefault="0089240F" w:rsidP="00364AF4">
            <w:pPr>
              <w:numPr>
                <w:ilvl w:val="0"/>
                <w:numId w:val="14"/>
              </w:numPr>
              <w:tabs>
                <w:tab w:val="left" w:pos="304"/>
              </w:tabs>
              <w:spacing w:line="276" w:lineRule="auto"/>
              <w:ind w:left="0" w:right="14" w:firstLine="29"/>
              <w:rPr>
                <w:sz w:val="28"/>
                <w:szCs w:val="28"/>
              </w:rPr>
            </w:pPr>
            <w:r w:rsidRPr="00512225">
              <w:rPr>
                <w:sz w:val="28"/>
                <w:szCs w:val="28"/>
              </w:rPr>
              <w:t>розширення клієнтської бази, вихід на міжнародний ринок</w:t>
            </w:r>
            <w:r>
              <w:rPr>
                <w:sz w:val="28"/>
                <w:szCs w:val="28"/>
              </w:rPr>
              <w:t>,</w:t>
            </w:r>
          </w:p>
          <w:p w:rsidR="0089240F" w:rsidRPr="00512225" w:rsidRDefault="0089240F" w:rsidP="00364AF4">
            <w:pPr>
              <w:numPr>
                <w:ilvl w:val="0"/>
                <w:numId w:val="14"/>
              </w:numPr>
              <w:tabs>
                <w:tab w:val="left" w:pos="304"/>
              </w:tabs>
              <w:spacing w:line="276" w:lineRule="auto"/>
              <w:ind w:left="0" w:right="14" w:firstLine="29"/>
              <w:rPr>
                <w:sz w:val="28"/>
                <w:szCs w:val="28"/>
              </w:rPr>
            </w:pPr>
            <w:r>
              <w:rPr>
                <w:sz w:val="28"/>
                <w:szCs w:val="28"/>
              </w:rPr>
              <w:t>розробка комбінованих систем</w:t>
            </w:r>
          </w:p>
        </w:tc>
        <w:tc>
          <w:tcPr>
            <w:tcW w:w="4572" w:type="dxa"/>
            <w:tcBorders>
              <w:top w:val="single" w:sz="4" w:space="0" w:color="auto"/>
              <w:left w:val="single" w:sz="4" w:space="0" w:color="auto"/>
              <w:bottom w:val="single" w:sz="4" w:space="0" w:color="auto"/>
              <w:right w:val="single" w:sz="4" w:space="0" w:color="auto"/>
            </w:tcBorders>
            <w:vAlign w:val="center"/>
            <w:hideMark/>
          </w:tcPr>
          <w:p w:rsidR="0089240F" w:rsidRPr="00512225" w:rsidRDefault="0089240F" w:rsidP="00AF6648">
            <w:pPr>
              <w:spacing w:line="276" w:lineRule="auto"/>
              <w:ind w:right="14"/>
              <w:rPr>
                <w:sz w:val="28"/>
                <w:szCs w:val="28"/>
              </w:rPr>
            </w:pPr>
            <w:r w:rsidRPr="00512225">
              <w:rPr>
                <w:sz w:val="28"/>
                <w:szCs w:val="28"/>
              </w:rPr>
              <w:t>Загрози:</w:t>
            </w:r>
          </w:p>
          <w:p w:rsidR="0089240F" w:rsidRPr="00512225" w:rsidRDefault="0089240F" w:rsidP="00364AF4">
            <w:pPr>
              <w:numPr>
                <w:ilvl w:val="0"/>
                <w:numId w:val="15"/>
              </w:numPr>
              <w:tabs>
                <w:tab w:val="left" w:pos="308"/>
              </w:tabs>
              <w:spacing w:line="276" w:lineRule="auto"/>
              <w:ind w:left="0" w:right="14" w:firstLine="29"/>
              <w:rPr>
                <w:sz w:val="28"/>
                <w:szCs w:val="28"/>
              </w:rPr>
            </w:pPr>
            <w:r w:rsidRPr="00512225">
              <w:rPr>
                <w:sz w:val="28"/>
                <w:szCs w:val="28"/>
              </w:rPr>
              <w:t>конкуренція,</w:t>
            </w:r>
          </w:p>
          <w:p w:rsidR="0089240F" w:rsidRPr="00512225" w:rsidRDefault="0089240F" w:rsidP="00364AF4">
            <w:pPr>
              <w:numPr>
                <w:ilvl w:val="0"/>
                <w:numId w:val="15"/>
              </w:numPr>
              <w:tabs>
                <w:tab w:val="left" w:pos="308"/>
              </w:tabs>
              <w:spacing w:line="276" w:lineRule="auto"/>
              <w:ind w:left="0" w:right="14" w:firstLine="29"/>
              <w:rPr>
                <w:sz w:val="28"/>
                <w:szCs w:val="28"/>
              </w:rPr>
            </w:pPr>
            <w:r w:rsidRPr="00512225">
              <w:rPr>
                <w:sz w:val="28"/>
                <w:szCs w:val="28"/>
              </w:rPr>
              <w:t>інфляція,</w:t>
            </w:r>
          </w:p>
          <w:p w:rsidR="0089240F" w:rsidRPr="00512225" w:rsidRDefault="0089240F" w:rsidP="00364AF4">
            <w:pPr>
              <w:numPr>
                <w:ilvl w:val="0"/>
                <w:numId w:val="15"/>
              </w:numPr>
              <w:tabs>
                <w:tab w:val="left" w:pos="308"/>
              </w:tabs>
              <w:spacing w:line="276" w:lineRule="auto"/>
              <w:ind w:left="0" w:right="14" w:firstLine="29"/>
              <w:rPr>
                <w:sz w:val="28"/>
                <w:szCs w:val="28"/>
              </w:rPr>
            </w:pPr>
            <w:r w:rsidRPr="00512225">
              <w:rPr>
                <w:sz w:val="28"/>
                <w:szCs w:val="28"/>
              </w:rPr>
              <w:t>складність набору клієнтської бази,</w:t>
            </w:r>
          </w:p>
          <w:p w:rsidR="0089240F" w:rsidRPr="00512225" w:rsidRDefault="0089240F" w:rsidP="00364AF4">
            <w:pPr>
              <w:numPr>
                <w:ilvl w:val="0"/>
                <w:numId w:val="15"/>
              </w:numPr>
              <w:tabs>
                <w:tab w:val="left" w:pos="308"/>
              </w:tabs>
              <w:spacing w:line="276" w:lineRule="auto"/>
              <w:ind w:left="0" w:right="14" w:firstLine="29"/>
              <w:rPr>
                <w:sz w:val="28"/>
                <w:szCs w:val="28"/>
              </w:rPr>
            </w:pPr>
            <w:r w:rsidRPr="00512225">
              <w:rPr>
                <w:sz w:val="28"/>
                <w:szCs w:val="28"/>
              </w:rPr>
              <w:t>необхідність сертифікації обла</w:t>
            </w:r>
            <w:r w:rsidRPr="00512225">
              <w:rPr>
                <w:sz w:val="28"/>
                <w:szCs w:val="28"/>
              </w:rPr>
              <w:t>д</w:t>
            </w:r>
            <w:r w:rsidRPr="00512225">
              <w:rPr>
                <w:sz w:val="28"/>
                <w:szCs w:val="28"/>
              </w:rPr>
              <w:t>нання</w:t>
            </w:r>
          </w:p>
        </w:tc>
      </w:tr>
    </w:tbl>
    <w:p w:rsidR="0089240F" w:rsidRPr="00310290" w:rsidRDefault="0089240F" w:rsidP="00D238B9">
      <w:pPr>
        <w:spacing w:line="360" w:lineRule="auto"/>
        <w:ind w:right="365" w:firstLine="426"/>
        <w:jc w:val="both"/>
        <w:rPr>
          <w:sz w:val="28"/>
          <w:szCs w:val="28"/>
        </w:rPr>
      </w:pPr>
    </w:p>
    <w:p w:rsidR="00364AF4" w:rsidRDefault="00364AF4" w:rsidP="00ED2F37">
      <w:pPr>
        <w:spacing w:line="360" w:lineRule="auto"/>
        <w:ind w:right="365" w:firstLine="567"/>
        <w:rPr>
          <w:b/>
          <w:sz w:val="28"/>
          <w:szCs w:val="28"/>
          <w:lang w:eastAsia="ru-RU"/>
        </w:rPr>
      </w:pPr>
    </w:p>
    <w:p w:rsidR="00364AF4" w:rsidRDefault="00364AF4" w:rsidP="00ED2F37">
      <w:pPr>
        <w:spacing w:line="360" w:lineRule="auto"/>
        <w:ind w:right="365" w:firstLine="567"/>
        <w:rPr>
          <w:b/>
          <w:sz w:val="28"/>
          <w:szCs w:val="28"/>
          <w:lang w:eastAsia="ru-RU"/>
        </w:rPr>
      </w:pPr>
    </w:p>
    <w:p w:rsidR="0089240F" w:rsidRPr="00811FE4" w:rsidRDefault="0089240F" w:rsidP="00ED2F37">
      <w:pPr>
        <w:spacing w:line="360" w:lineRule="auto"/>
        <w:ind w:right="365" w:firstLine="567"/>
        <w:rPr>
          <w:b/>
          <w:sz w:val="28"/>
          <w:szCs w:val="28"/>
          <w:lang w:eastAsia="ru-RU"/>
        </w:rPr>
      </w:pPr>
      <w:r>
        <w:rPr>
          <w:b/>
          <w:sz w:val="28"/>
          <w:szCs w:val="28"/>
          <w:lang w:eastAsia="ru-RU"/>
        </w:rPr>
        <w:lastRenderedPageBreak/>
        <w:t>5</w:t>
      </w:r>
      <w:r w:rsidRPr="00811FE4">
        <w:rPr>
          <w:b/>
          <w:sz w:val="28"/>
          <w:szCs w:val="28"/>
          <w:lang w:eastAsia="ru-RU"/>
        </w:rPr>
        <w:t>.4 Обґрунтування ресурсного забезпечення проекту</w:t>
      </w:r>
    </w:p>
    <w:p w:rsidR="0089240F" w:rsidRPr="00811FE4" w:rsidRDefault="0089240F" w:rsidP="008B1650">
      <w:pPr>
        <w:spacing w:line="360" w:lineRule="auto"/>
        <w:ind w:right="363" w:firstLine="567"/>
        <w:contextualSpacing/>
        <w:rPr>
          <w:b/>
          <w:sz w:val="28"/>
          <w:szCs w:val="28"/>
          <w:lang w:eastAsia="ru-RU"/>
        </w:rPr>
      </w:pPr>
    </w:p>
    <w:p w:rsidR="0089240F" w:rsidRDefault="0089240F" w:rsidP="00ED2F37">
      <w:pPr>
        <w:spacing w:line="360" w:lineRule="auto"/>
        <w:ind w:right="365" w:firstLine="567"/>
        <w:jc w:val="both"/>
        <w:rPr>
          <w:sz w:val="28"/>
          <w:szCs w:val="28"/>
        </w:rPr>
      </w:pPr>
      <w:r w:rsidRPr="00811FE4">
        <w:rPr>
          <w:b/>
          <w:sz w:val="28"/>
          <w:szCs w:val="28"/>
          <w:lang w:eastAsia="ru-RU"/>
        </w:rPr>
        <w:tab/>
      </w:r>
      <w:r w:rsidRPr="00811FE4">
        <w:rPr>
          <w:sz w:val="28"/>
          <w:szCs w:val="28"/>
        </w:rPr>
        <w:t>Обґру</w:t>
      </w:r>
      <w:r>
        <w:rPr>
          <w:sz w:val="28"/>
          <w:szCs w:val="28"/>
        </w:rPr>
        <w:t xml:space="preserve">нтуємо та узагальнимо в таблиці 5.5 </w:t>
      </w:r>
      <w:r w:rsidRPr="00811FE4">
        <w:rPr>
          <w:sz w:val="28"/>
          <w:szCs w:val="28"/>
        </w:rPr>
        <w:t>величину необхідних капітал</w:t>
      </w:r>
      <w:r w:rsidRPr="00811FE4">
        <w:rPr>
          <w:sz w:val="28"/>
          <w:szCs w:val="28"/>
        </w:rPr>
        <w:t>о</w:t>
      </w:r>
      <w:r w:rsidRPr="00811FE4">
        <w:rPr>
          <w:sz w:val="28"/>
          <w:szCs w:val="28"/>
        </w:rPr>
        <w:t>вкладень на реалізацію стартап-проекту.</w:t>
      </w:r>
    </w:p>
    <w:p w:rsidR="0089240F" w:rsidRDefault="0089240F" w:rsidP="00D238B9">
      <w:pPr>
        <w:spacing w:line="360" w:lineRule="auto"/>
        <w:ind w:right="365" w:firstLine="426"/>
        <w:jc w:val="both"/>
        <w:rPr>
          <w:sz w:val="28"/>
          <w:szCs w:val="28"/>
        </w:rPr>
      </w:pPr>
    </w:p>
    <w:p w:rsidR="0089240F" w:rsidRPr="00811FE4" w:rsidRDefault="0089240F" w:rsidP="00AF6648">
      <w:pPr>
        <w:spacing w:line="360" w:lineRule="auto"/>
        <w:ind w:right="365" w:firstLine="426"/>
        <w:jc w:val="both"/>
        <w:rPr>
          <w:color w:val="000000" w:themeColor="text1"/>
          <w:sz w:val="28"/>
          <w:szCs w:val="28"/>
        </w:rPr>
      </w:pPr>
      <w:r>
        <w:rPr>
          <w:sz w:val="28"/>
          <w:szCs w:val="28"/>
        </w:rPr>
        <w:t>Таблиця 5</w:t>
      </w:r>
      <w:r w:rsidRPr="00811FE4">
        <w:rPr>
          <w:sz w:val="28"/>
          <w:szCs w:val="28"/>
        </w:rPr>
        <w:t xml:space="preserve">.5 </w:t>
      </w:r>
      <w:r w:rsidRPr="00811FE4">
        <w:rPr>
          <w:sz w:val="28"/>
          <w:szCs w:val="28"/>
          <w:lang w:val="ru-RU"/>
        </w:rPr>
        <w:t>–</w:t>
      </w:r>
      <w:r w:rsidRPr="00811FE4">
        <w:rPr>
          <w:rFonts w:eastAsia="Calibri"/>
          <w:color w:val="000000"/>
          <w:sz w:val="28"/>
          <w:szCs w:val="28"/>
        </w:rPr>
        <w:t xml:space="preserve"> </w:t>
      </w:r>
      <w:r w:rsidRPr="00811FE4">
        <w:rPr>
          <w:sz w:val="28"/>
          <w:szCs w:val="28"/>
        </w:rPr>
        <w:t xml:space="preserve">Обґрунтування капіталовкладень </w:t>
      </w:r>
      <w:r w:rsidRPr="00811FE4">
        <w:rPr>
          <w:color w:val="000000" w:themeColor="text1"/>
          <w:sz w:val="28"/>
          <w:szCs w:val="28"/>
        </w:rPr>
        <w:t>на реалізацію проекту</w:t>
      </w:r>
    </w:p>
    <w:tbl>
      <w:tblPr>
        <w:tblpPr w:leftFromText="180" w:rightFromText="180" w:vertAnchor="text" w:horzAnchor="margin" w:tblpXSpec="center" w:tblpY="16"/>
        <w:tblOverlap w:val="neve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31"/>
        <w:gridCol w:w="2468"/>
      </w:tblGrid>
      <w:tr w:rsidR="0089240F" w:rsidRPr="00811FE4" w:rsidTr="0089240F">
        <w:trPr>
          <w:cantSplit/>
        </w:trPr>
        <w:tc>
          <w:tcPr>
            <w:tcW w:w="3790" w:type="pct"/>
            <w:tcBorders>
              <w:top w:val="single" w:sz="4" w:space="0" w:color="auto"/>
              <w:left w:val="single" w:sz="4" w:space="0" w:color="auto"/>
              <w:bottom w:val="single" w:sz="4" w:space="0" w:color="auto"/>
              <w:right w:val="single" w:sz="4" w:space="0" w:color="auto"/>
            </w:tcBorders>
          </w:tcPr>
          <w:p w:rsidR="0089240F" w:rsidRPr="00811FE4" w:rsidRDefault="0089240F" w:rsidP="00AF6648">
            <w:pPr>
              <w:spacing w:line="276" w:lineRule="auto"/>
              <w:ind w:right="30" w:firstLine="160"/>
              <w:jc w:val="both"/>
              <w:rPr>
                <w:b/>
              </w:rPr>
            </w:pPr>
            <w:r w:rsidRPr="00811FE4">
              <w:rPr>
                <w:b/>
              </w:rPr>
              <w:t>Статті капіталовкладень</w:t>
            </w:r>
          </w:p>
        </w:tc>
        <w:tc>
          <w:tcPr>
            <w:tcW w:w="1210" w:type="pct"/>
            <w:tcBorders>
              <w:top w:val="single" w:sz="4" w:space="0" w:color="auto"/>
              <w:left w:val="single" w:sz="4" w:space="0" w:color="auto"/>
              <w:bottom w:val="single" w:sz="4" w:space="0" w:color="auto"/>
              <w:right w:val="single" w:sz="4" w:space="0" w:color="auto"/>
            </w:tcBorders>
          </w:tcPr>
          <w:p w:rsidR="0089240F" w:rsidRPr="00811FE4" w:rsidRDefault="0089240F" w:rsidP="00AF6648">
            <w:pPr>
              <w:spacing w:line="276" w:lineRule="auto"/>
              <w:ind w:right="30"/>
              <w:jc w:val="both"/>
              <w:rPr>
                <w:b/>
                <w:bCs/>
              </w:rPr>
            </w:pPr>
            <w:r w:rsidRPr="00811FE4">
              <w:rPr>
                <w:b/>
                <w:bCs/>
              </w:rPr>
              <w:t>Величина, грн.</w:t>
            </w:r>
          </w:p>
        </w:tc>
      </w:tr>
      <w:tr w:rsidR="0089240F" w:rsidRPr="00811FE4" w:rsidTr="0089240F">
        <w:trPr>
          <w:cantSplit/>
        </w:trPr>
        <w:tc>
          <w:tcPr>
            <w:tcW w:w="3790" w:type="pct"/>
            <w:tcBorders>
              <w:top w:val="single" w:sz="4" w:space="0" w:color="auto"/>
              <w:left w:val="single" w:sz="4" w:space="0" w:color="auto"/>
              <w:bottom w:val="single" w:sz="4" w:space="0" w:color="auto"/>
              <w:right w:val="single" w:sz="4" w:space="0" w:color="auto"/>
            </w:tcBorders>
          </w:tcPr>
          <w:p w:rsidR="0089240F" w:rsidRPr="00811FE4" w:rsidRDefault="0089240F" w:rsidP="00AF6648">
            <w:pPr>
              <w:spacing w:line="276" w:lineRule="auto"/>
              <w:ind w:right="30" w:firstLine="160"/>
              <w:jc w:val="both"/>
              <w:rPr>
                <w:b/>
                <w:bCs/>
              </w:rPr>
            </w:pPr>
            <w:r w:rsidRPr="00811FE4">
              <w:rPr>
                <w:b/>
                <w:bCs/>
              </w:rPr>
              <w:t>Прямі матеріальні затрати</w:t>
            </w:r>
          </w:p>
        </w:tc>
        <w:tc>
          <w:tcPr>
            <w:tcW w:w="1210" w:type="pct"/>
            <w:tcBorders>
              <w:top w:val="single" w:sz="4" w:space="0" w:color="auto"/>
              <w:left w:val="single" w:sz="4" w:space="0" w:color="auto"/>
              <w:bottom w:val="single" w:sz="4" w:space="0" w:color="auto"/>
              <w:right w:val="single" w:sz="4" w:space="0" w:color="auto"/>
            </w:tcBorders>
          </w:tcPr>
          <w:p w:rsidR="0089240F" w:rsidRPr="00811FE4" w:rsidRDefault="0089240F" w:rsidP="00AF6648">
            <w:pPr>
              <w:spacing w:line="276" w:lineRule="auto"/>
              <w:ind w:right="30"/>
              <w:jc w:val="both"/>
              <w:rPr>
                <w:b/>
                <w:bCs/>
                <w:sz w:val="24"/>
                <w:szCs w:val="24"/>
              </w:rPr>
            </w:pPr>
            <w:r>
              <w:rPr>
                <w:rFonts w:eastAsia="Arial Unicode MS"/>
                <w:bCs/>
                <w:sz w:val="24"/>
                <w:szCs w:val="24"/>
              </w:rPr>
              <w:t>908 000</w:t>
            </w:r>
          </w:p>
        </w:tc>
      </w:tr>
      <w:tr w:rsidR="0089240F" w:rsidRPr="00811FE4" w:rsidTr="0089240F">
        <w:trPr>
          <w:cantSplit/>
        </w:trPr>
        <w:tc>
          <w:tcPr>
            <w:tcW w:w="3790" w:type="pct"/>
            <w:tcBorders>
              <w:top w:val="single" w:sz="4" w:space="0" w:color="auto"/>
              <w:left w:val="single" w:sz="4" w:space="0" w:color="auto"/>
              <w:bottom w:val="single" w:sz="4" w:space="0" w:color="auto"/>
              <w:right w:val="single" w:sz="4" w:space="0" w:color="auto"/>
            </w:tcBorders>
            <w:vAlign w:val="center"/>
          </w:tcPr>
          <w:p w:rsidR="0089240F" w:rsidRPr="00494247" w:rsidRDefault="0089240F" w:rsidP="00AF6648">
            <w:pPr>
              <w:spacing w:line="276" w:lineRule="auto"/>
              <w:ind w:right="30"/>
              <w:jc w:val="both"/>
              <w:rPr>
                <w:iCs/>
                <w:sz w:val="24"/>
                <w:szCs w:val="24"/>
              </w:rPr>
            </w:pPr>
            <w:r>
              <w:rPr>
                <w:iCs/>
                <w:sz w:val="24"/>
                <w:szCs w:val="24"/>
              </w:rPr>
              <w:t>Обладнання ТН</w:t>
            </w:r>
          </w:p>
        </w:tc>
        <w:tc>
          <w:tcPr>
            <w:tcW w:w="1210" w:type="pct"/>
            <w:tcBorders>
              <w:top w:val="single" w:sz="4" w:space="0" w:color="auto"/>
              <w:left w:val="single" w:sz="4" w:space="0" w:color="auto"/>
              <w:bottom w:val="single" w:sz="4" w:space="0" w:color="auto"/>
              <w:right w:val="single" w:sz="4" w:space="0" w:color="auto"/>
            </w:tcBorders>
            <w:vAlign w:val="center"/>
          </w:tcPr>
          <w:p w:rsidR="0089240F" w:rsidRPr="00494247" w:rsidRDefault="0089240F" w:rsidP="00AF6648">
            <w:pPr>
              <w:spacing w:line="276" w:lineRule="auto"/>
              <w:ind w:right="30"/>
              <w:jc w:val="both"/>
              <w:rPr>
                <w:sz w:val="24"/>
                <w:szCs w:val="24"/>
              </w:rPr>
            </w:pPr>
            <w:r>
              <w:rPr>
                <w:sz w:val="24"/>
                <w:szCs w:val="24"/>
              </w:rPr>
              <w:t>258 000</w:t>
            </w:r>
          </w:p>
        </w:tc>
      </w:tr>
      <w:tr w:rsidR="0089240F" w:rsidRPr="00811FE4" w:rsidTr="0089240F">
        <w:trPr>
          <w:cantSplit/>
        </w:trPr>
        <w:tc>
          <w:tcPr>
            <w:tcW w:w="3790" w:type="pct"/>
            <w:tcBorders>
              <w:top w:val="single" w:sz="4" w:space="0" w:color="auto"/>
              <w:left w:val="single" w:sz="4" w:space="0" w:color="auto"/>
              <w:bottom w:val="single" w:sz="4" w:space="0" w:color="auto"/>
              <w:right w:val="single" w:sz="4" w:space="0" w:color="auto"/>
            </w:tcBorders>
            <w:vAlign w:val="center"/>
          </w:tcPr>
          <w:p w:rsidR="0089240F" w:rsidRPr="00CC5837" w:rsidRDefault="0089240F" w:rsidP="00AF6648">
            <w:pPr>
              <w:spacing w:line="276" w:lineRule="auto"/>
              <w:ind w:right="30"/>
              <w:jc w:val="both"/>
              <w:rPr>
                <w:iCs/>
                <w:sz w:val="24"/>
                <w:szCs w:val="24"/>
              </w:rPr>
            </w:pPr>
            <w:r>
              <w:rPr>
                <w:iCs/>
                <w:sz w:val="24"/>
                <w:szCs w:val="24"/>
              </w:rPr>
              <w:t>Додаткове обладнання ТН</w:t>
            </w:r>
          </w:p>
        </w:tc>
        <w:tc>
          <w:tcPr>
            <w:tcW w:w="1210" w:type="pct"/>
            <w:tcBorders>
              <w:top w:val="single" w:sz="4" w:space="0" w:color="auto"/>
              <w:left w:val="single" w:sz="4" w:space="0" w:color="auto"/>
              <w:bottom w:val="single" w:sz="4" w:space="0" w:color="auto"/>
              <w:right w:val="single" w:sz="4" w:space="0" w:color="auto"/>
            </w:tcBorders>
            <w:vAlign w:val="center"/>
          </w:tcPr>
          <w:p w:rsidR="0089240F" w:rsidRPr="00494247" w:rsidRDefault="0089240F" w:rsidP="00AF6648">
            <w:pPr>
              <w:spacing w:line="276" w:lineRule="auto"/>
              <w:ind w:right="30"/>
              <w:jc w:val="both"/>
              <w:rPr>
                <w:sz w:val="24"/>
                <w:szCs w:val="24"/>
              </w:rPr>
            </w:pPr>
            <w:r>
              <w:rPr>
                <w:sz w:val="24"/>
                <w:szCs w:val="24"/>
              </w:rPr>
              <w:t>400 000</w:t>
            </w:r>
          </w:p>
        </w:tc>
      </w:tr>
      <w:tr w:rsidR="0089240F" w:rsidRPr="00811FE4" w:rsidTr="0089240F">
        <w:trPr>
          <w:cantSplit/>
        </w:trPr>
        <w:tc>
          <w:tcPr>
            <w:tcW w:w="3790" w:type="pct"/>
            <w:tcBorders>
              <w:top w:val="single" w:sz="4" w:space="0" w:color="auto"/>
              <w:left w:val="single" w:sz="4" w:space="0" w:color="auto"/>
              <w:bottom w:val="single" w:sz="4" w:space="0" w:color="auto"/>
              <w:right w:val="single" w:sz="4" w:space="0" w:color="auto"/>
            </w:tcBorders>
            <w:vAlign w:val="center"/>
          </w:tcPr>
          <w:p w:rsidR="0089240F" w:rsidRDefault="0089240F" w:rsidP="00AF6648">
            <w:pPr>
              <w:spacing w:line="276" w:lineRule="auto"/>
              <w:ind w:right="30"/>
              <w:jc w:val="both"/>
              <w:rPr>
                <w:iCs/>
                <w:sz w:val="24"/>
                <w:szCs w:val="24"/>
              </w:rPr>
            </w:pPr>
            <w:r w:rsidRPr="003C0370">
              <w:rPr>
                <w:iCs/>
                <w:sz w:val="24"/>
                <w:lang w:eastAsia="ru-RU"/>
              </w:rPr>
              <w:t>Обладнання для офісу та інструменти працівникам</w:t>
            </w:r>
          </w:p>
        </w:tc>
        <w:tc>
          <w:tcPr>
            <w:tcW w:w="1210" w:type="pct"/>
            <w:tcBorders>
              <w:top w:val="single" w:sz="4" w:space="0" w:color="auto"/>
              <w:left w:val="single" w:sz="4" w:space="0" w:color="auto"/>
              <w:bottom w:val="single" w:sz="4" w:space="0" w:color="auto"/>
              <w:right w:val="single" w:sz="4" w:space="0" w:color="auto"/>
            </w:tcBorders>
            <w:vAlign w:val="center"/>
          </w:tcPr>
          <w:p w:rsidR="0089240F" w:rsidRDefault="0089240F" w:rsidP="00AF6648">
            <w:pPr>
              <w:spacing w:line="276" w:lineRule="auto"/>
              <w:ind w:right="30"/>
              <w:jc w:val="both"/>
              <w:rPr>
                <w:sz w:val="24"/>
                <w:szCs w:val="24"/>
              </w:rPr>
            </w:pPr>
            <w:r>
              <w:rPr>
                <w:sz w:val="24"/>
                <w:szCs w:val="24"/>
              </w:rPr>
              <w:t>250 000</w:t>
            </w:r>
          </w:p>
        </w:tc>
      </w:tr>
      <w:tr w:rsidR="0089240F" w:rsidRPr="00811FE4" w:rsidTr="0089240F">
        <w:trPr>
          <w:cantSplit/>
        </w:trPr>
        <w:tc>
          <w:tcPr>
            <w:tcW w:w="3790" w:type="pct"/>
            <w:tcBorders>
              <w:top w:val="single" w:sz="4" w:space="0" w:color="auto"/>
              <w:left w:val="single" w:sz="4" w:space="0" w:color="auto"/>
              <w:bottom w:val="single" w:sz="4" w:space="0" w:color="auto"/>
              <w:right w:val="single" w:sz="4" w:space="0" w:color="auto"/>
            </w:tcBorders>
          </w:tcPr>
          <w:p w:rsidR="0089240F" w:rsidRPr="00811FE4" w:rsidRDefault="0089240F" w:rsidP="00AF6648">
            <w:pPr>
              <w:spacing w:line="276" w:lineRule="auto"/>
              <w:ind w:right="30"/>
              <w:jc w:val="both"/>
              <w:rPr>
                <w:b/>
              </w:rPr>
            </w:pPr>
            <w:r w:rsidRPr="00811FE4">
              <w:rPr>
                <w:b/>
                <w:bCs/>
              </w:rPr>
              <w:t>Прямі затрати на оплату праці</w:t>
            </w:r>
            <w:r w:rsidRPr="00811FE4">
              <w:rPr>
                <w:b/>
                <w:iCs/>
              </w:rPr>
              <w:t xml:space="preserve"> виробничих працівників</w:t>
            </w:r>
          </w:p>
        </w:tc>
        <w:tc>
          <w:tcPr>
            <w:tcW w:w="1210" w:type="pct"/>
            <w:tcBorders>
              <w:top w:val="single" w:sz="4" w:space="0" w:color="auto"/>
              <w:left w:val="single" w:sz="4" w:space="0" w:color="auto"/>
              <w:bottom w:val="single" w:sz="4" w:space="0" w:color="auto"/>
              <w:right w:val="single" w:sz="4" w:space="0" w:color="auto"/>
            </w:tcBorders>
          </w:tcPr>
          <w:p w:rsidR="0089240F" w:rsidRPr="006E7FA4" w:rsidRDefault="0089240F" w:rsidP="00AF6648">
            <w:pPr>
              <w:spacing w:line="276" w:lineRule="auto"/>
              <w:ind w:right="30"/>
              <w:jc w:val="both"/>
              <w:rPr>
                <w:bCs/>
                <w:sz w:val="24"/>
                <w:szCs w:val="24"/>
              </w:rPr>
            </w:pPr>
            <w:r w:rsidRPr="009F7600">
              <w:rPr>
                <w:bCs/>
                <w:sz w:val="24"/>
                <w:szCs w:val="24"/>
              </w:rPr>
              <w:t>182 000</w:t>
            </w:r>
          </w:p>
        </w:tc>
      </w:tr>
      <w:tr w:rsidR="0089240F" w:rsidRPr="00811FE4" w:rsidTr="0089240F">
        <w:trPr>
          <w:cantSplit/>
        </w:trPr>
        <w:tc>
          <w:tcPr>
            <w:tcW w:w="3790" w:type="pct"/>
            <w:tcBorders>
              <w:top w:val="single" w:sz="4" w:space="0" w:color="auto"/>
              <w:left w:val="single" w:sz="4" w:space="0" w:color="auto"/>
              <w:bottom w:val="single" w:sz="4" w:space="0" w:color="auto"/>
              <w:right w:val="single" w:sz="4" w:space="0" w:color="auto"/>
            </w:tcBorders>
          </w:tcPr>
          <w:p w:rsidR="0089240F" w:rsidRPr="00811FE4" w:rsidRDefault="0089240F" w:rsidP="00170AE8">
            <w:pPr>
              <w:widowControl/>
              <w:numPr>
                <w:ilvl w:val="0"/>
                <w:numId w:val="16"/>
              </w:numPr>
              <w:tabs>
                <w:tab w:val="num" w:pos="0"/>
                <w:tab w:val="left" w:pos="354"/>
                <w:tab w:val="num" w:pos="3195"/>
              </w:tabs>
              <w:autoSpaceDE/>
              <w:autoSpaceDN/>
              <w:spacing w:line="276" w:lineRule="auto"/>
              <w:ind w:left="0" w:right="30" w:firstLine="71"/>
              <w:jc w:val="both"/>
              <w:rPr>
                <w:bCs/>
                <w:iCs/>
              </w:rPr>
            </w:pPr>
            <w:r w:rsidRPr="00811FE4">
              <w:rPr>
                <w:iCs/>
              </w:rPr>
              <w:t>заробітна плата за ставками і тарифами виробничих працівників</w:t>
            </w:r>
          </w:p>
        </w:tc>
        <w:tc>
          <w:tcPr>
            <w:tcW w:w="1210" w:type="pct"/>
            <w:tcBorders>
              <w:top w:val="single" w:sz="4" w:space="0" w:color="auto"/>
              <w:left w:val="single" w:sz="4" w:space="0" w:color="auto"/>
              <w:bottom w:val="single" w:sz="4" w:space="0" w:color="auto"/>
              <w:right w:val="single" w:sz="4" w:space="0" w:color="auto"/>
            </w:tcBorders>
            <w:vAlign w:val="center"/>
          </w:tcPr>
          <w:p w:rsidR="0089240F" w:rsidRPr="006E7FA4" w:rsidRDefault="0089240F" w:rsidP="00AF6648">
            <w:pPr>
              <w:spacing w:line="276" w:lineRule="auto"/>
              <w:ind w:right="30"/>
              <w:jc w:val="both"/>
              <w:rPr>
                <w:sz w:val="24"/>
                <w:szCs w:val="24"/>
              </w:rPr>
            </w:pPr>
            <w:r w:rsidRPr="009F7600">
              <w:rPr>
                <w:bCs/>
                <w:sz w:val="24"/>
                <w:szCs w:val="24"/>
              </w:rPr>
              <w:t>182 000</w:t>
            </w:r>
          </w:p>
        </w:tc>
      </w:tr>
      <w:tr w:rsidR="0089240F" w:rsidRPr="00811FE4" w:rsidTr="0089240F">
        <w:trPr>
          <w:cantSplit/>
          <w:trHeight w:val="438"/>
        </w:trPr>
        <w:tc>
          <w:tcPr>
            <w:tcW w:w="3790" w:type="pct"/>
            <w:tcBorders>
              <w:top w:val="single" w:sz="4" w:space="0" w:color="auto"/>
              <w:left w:val="single" w:sz="4" w:space="0" w:color="auto"/>
              <w:bottom w:val="single" w:sz="4" w:space="0" w:color="auto"/>
              <w:right w:val="single" w:sz="4" w:space="0" w:color="auto"/>
            </w:tcBorders>
          </w:tcPr>
          <w:p w:rsidR="0089240F" w:rsidRPr="00811FE4" w:rsidRDefault="0089240F" w:rsidP="00AF6648">
            <w:pPr>
              <w:spacing w:line="276" w:lineRule="auto"/>
              <w:ind w:right="30"/>
              <w:jc w:val="both"/>
              <w:rPr>
                <w:b/>
              </w:rPr>
            </w:pPr>
            <w:r w:rsidRPr="00811FE4">
              <w:rPr>
                <w:b/>
                <w:bCs/>
              </w:rPr>
              <w:t>Соціальні відрахування до Пенсійного фонду – 22% по заробітній платі виробничих працівників</w:t>
            </w:r>
          </w:p>
        </w:tc>
        <w:tc>
          <w:tcPr>
            <w:tcW w:w="1210" w:type="pct"/>
            <w:tcBorders>
              <w:top w:val="single" w:sz="4" w:space="0" w:color="auto"/>
              <w:left w:val="single" w:sz="4" w:space="0" w:color="auto"/>
              <w:bottom w:val="single" w:sz="4" w:space="0" w:color="auto"/>
              <w:right w:val="single" w:sz="4" w:space="0" w:color="auto"/>
            </w:tcBorders>
          </w:tcPr>
          <w:p w:rsidR="0089240F" w:rsidRPr="00811FE4" w:rsidRDefault="0089240F" w:rsidP="00AF6648">
            <w:pPr>
              <w:spacing w:line="276" w:lineRule="auto"/>
              <w:ind w:right="30"/>
              <w:jc w:val="both"/>
              <w:rPr>
                <w:bCs/>
                <w:sz w:val="24"/>
                <w:szCs w:val="24"/>
              </w:rPr>
            </w:pPr>
            <w:r w:rsidRPr="009F7600">
              <w:rPr>
                <w:bCs/>
                <w:sz w:val="24"/>
                <w:szCs w:val="24"/>
              </w:rPr>
              <w:t>40 040</w:t>
            </w:r>
          </w:p>
        </w:tc>
      </w:tr>
      <w:tr w:rsidR="0089240F" w:rsidRPr="00811FE4" w:rsidTr="0089240F">
        <w:trPr>
          <w:cantSplit/>
        </w:trPr>
        <w:tc>
          <w:tcPr>
            <w:tcW w:w="3790" w:type="pct"/>
            <w:tcBorders>
              <w:top w:val="single" w:sz="4" w:space="0" w:color="auto"/>
              <w:left w:val="single" w:sz="4" w:space="0" w:color="auto"/>
              <w:bottom w:val="single" w:sz="4" w:space="0" w:color="auto"/>
              <w:right w:val="single" w:sz="4" w:space="0" w:color="auto"/>
            </w:tcBorders>
          </w:tcPr>
          <w:p w:rsidR="0089240F" w:rsidRPr="00811FE4" w:rsidRDefault="0089240F" w:rsidP="00AF6648">
            <w:pPr>
              <w:spacing w:line="276" w:lineRule="auto"/>
              <w:ind w:right="30"/>
              <w:jc w:val="both"/>
              <w:rPr>
                <w:b/>
              </w:rPr>
            </w:pPr>
            <w:r w:rsidRPr="00811FE4">
              <w:rPr>
                <w:b/>
              </w:rPr>
              <w:t>Інші прямі витрати:</w:t>
            </w:r>
          </w:p>
        </w:tc>
        <w:tc>
          <w:tcPr>
            <w:tcW w:w="1210" w:type="pct"/>
            <w:tcBorders>
              <w:top w:val="single" w:sz="4" w:space="0" w:color="auto"/>
              <w:left w:val="single" w:sz="4" w:space="0" w:color="auto"/>
              <w:bottom w:val="single" w:sz="4" w:space="0" w:color="auto"/>
              <w:right w:val="single" w:sz="4" w:space="0" w:color="auto"/>
            </w:tcBorders>
          </w:tcPr>
          <w:p w:rsidR="0089240F" w:rsidRPr="009F7600" w:rsidRDefault="0089240F" w:rsidP="00AF6648">
            <w:pPr>
              <w:spacing w:line="276" w:lineRule="auto"/>
              <w:ind w:right="30"/>
              <w:jc w:val="both"/>
              <w:rPr>
                <w:sz w:val="24"/>
                <w:szCs w:val="24"/>
              </w:rPr>
            </w:pPr>
            <w:r w:rsidRPr="009F7600">
              <w:rPr>
                <w:rFonts w:eastAsia="Arial Unicode MS"/>
                <w:bCs/>
                <w:sz w:val="24"/>
                <w:szCs w:val="24"/>
              </w:rPr>
              <w:t>24 000</w:t>
            </w:r>
          </w:p>
        </w:tc>
      </w:tr>
      <w:tr w:rsidR="0089240F" w:rsidRPr="00811FE4" w:rsidTr="0089240F">
        <w:trPr>
          <w:cantSplit/>
        </w:trPr>
        <w:tc>
          <w:tcPr>
            <w:tcW w:w="3790" w:type="pct"/>
            <w:tcBorders>
              <w:top w:val="single" w:sz="4" w:space="0" w:color="auto"/>
              <w:left w:val="single" w:sz="4" w:space="0" w:color="auto"/>
              <w:bottom w:val="single" w:sz="4" w:space="0" w:color="auto"/>
              <w:right w:val="single" w:sz="4" w:space="0" w:color="auto"/>
            </w:tcBorders>
          </w:tcPr>
          <w:p w:rsidR="0089240F" w:rsidRPr="00CC5837" w:rsidRDefault="0089240F" w:rsidP="00170AE8">
            <w:pPr>
              <w:widowControl/>
              <w:numPr>
                <w:ilvl w:val="0"/>
                <w:numId w:val="17"/>
              </w:numPr>
              <w:tabs>
                <w:tab w:val="left" w:pos="306"/>
              </w:tabs>
              <w:adjustRightInd w:val="0"/>
              <w:spacing w:line="276" w:lineRule="auto"/>
              <w:ind w:left="0" w:right="30" w:firstLine="142"/>
              <w:jc w:val="both"/>
              <w:rPr>
                <w:iCs/>
                <w:lang w:eastAsia="ru-RU"/>
              </w:rPr>
            </w:pPr>
            <w:r w:rsidRPr="00811FE4">
              <w:rPr>
                <w:iCs/>
                <w:lang w:eastAsia="ru-RU"/>
              </w:rPr>
              <w:t>витрати на послуги сторонніх підприємств (охорона, реклама оренда тощо)</w:t>
            </w:r>
          </w:p>
        </w:tc>
        <w:tc>
          <w:tcPr>
            <w:tcW w:w="1210" w:type="pct"/>
            <w:tcBorders>
              <w:top w:val="single" w:sz="4" w:space="0" w:color="auto"/>
              <w:left w:val="single" w:sz="4" w:space="0" w:color="auto"/>
              <w:bottom w:val="single" w:sz="4" w:space="0" w:color="auto"/>
              <w:right w:val="single" w:sz="4" w:space="0" w:color="auto"/>
            </w:tcBorders>
          </w:tcPr>
          <w:p w:rsidR="0089240F" w:rsidRPr="009F7600" w:rsidRDefault="0089240F" w:rsidP="00AF6648">
            <w:pPr>
              <w:adjustRightInd w:val="0"/>
              <w:spacing w:line="276" w:lineRule="auto"/>
              <w:ind w:right="30"/>
              <w:jc w:val="both"/>
              <w:rPr>
                <w:i/>
                <w:iCs/>
                <w:sz w:val="24"/>
                <w:szCs w:val="24"/>
                <w:lang w:eastAsia="ru-RU"/>
              </w:rPr>
            </w:pPr>
            <w:r w:rsidRPr="009F7600">
              <w:rPr>
                <w:rFonts w:eastAsia="Arial Unicode MS"/>
                <w:bCs/>
                <w:sz w:val="24"/>
                <w:szCs w:val="24"/>
              </w:rPr>
              <w:t>24 000</w:t>
            </w:r>
          </w:p>
        </w:tc>
      </w:tr>
      <w:tr w:rsidR="0089240F" w:rsidRPr="00811FE4" w:rsidTr="0089240F">
        <w:trPr>
          <w:cantSplit/>
          <w:trHeight w:val="263"/>
        </w:trPr>
        <w:tc>
          <w:tcPr>
            <w:tcW w:w="3790" w:type="pct"/>
            <w:tcBorders>
              <w:top w:val="single" w:sz="4" w:space="0" w:color="auto"/>
              <w:left w:val="single" w:sz="4" w:space="0" w:color="auto"/>
              <w:bottom w:val="single" w:sz="4" w:space="0" w:color="auto"/>
              <w:right w:val="single" w:sz="4" w:space="0" w:color="auto"/>
            </w:tcBorders>
          </w:tcPr>
          <w:p w:rsidR="0089240F" w:rsidRPr="00B16649" w:rsidRDefault="0089240F" w:rsidP="00AF6648">
            <w:pPr>
              <w:spacing w:line="276" w:lineRule="auto"/>
              <w:ind w:right="30"/>
              <w:jc w:val="both"/>
              <w:rPr>
                <w:lang w:val="en-US"/>
              </w:rPr>
            </w:pPr>
            <w:r w:rsidRPr="00811FE4">
              <w:rPr>
                <w:b/>
              </w:rPr>
              <w:t>Загальновиробничі витрати</w:t>
            </w:r>
          </w:p>
        </w:tc>
        <w:tc>
          <w:tcPr>
            <w:tcW w:w="1210" w:type="pct"/>
            <w:tcBorders>
              <w:top w:val="single" w:sz="4" w:space="0" w:color="auto"/>
              <w:left w:val="single" w:sz="4" w:space="0" w:color="auto"/>
              <w:bottom w:val="single" w:sz="4" w:space="0" w:color="auto"/>
              <w:right w:val="single" w:sz="4" w:space="0" w:color="auto"/>
            </w:tcBorders>
          </w:tcPr>
          <w:p w:rsidR="0089240F" w:rsidRPr="009F7600" w:rsidRDefault="0089240F" w:rsidP="00AF6648">
            <w:pPr>
              <w:spacing w:line="276" w:lineRule="auto"/>
              <w:ind w:right="30"/>
              <w:jc w:val="both"/>
              <w:rPr>
                <w:sz w:val="24"/>
                <w:szCs w:val="24"/>
              </w:rPr>
            </w:pPr>
            <w:r>
              <w:rPr>
                <w:sz w:val="24"/>
                <w:szCs w:val="24"/>
              </w:rPr>
              <w:t>1 000</w:t>
            </w:r>
          </w:p>
        </w:tc>
      </w:tr>
      <w:tr w:rsidR="0089240F" w:rsidRPr="00811FE4" w:rsidTr="0089240F">
        <w:trPr>
          <w:cantSplit/>
        </w:trPr>
        <w:tc>
          <w:tcPr>
            <w:tcW w:w="3790" w:type="pct"/>
            <w:tcBorders>
              <w:top w:val="single" w:sz="4" w:space="0" w:color="auto"/>
              <w:left w:val="single" w:sz="4" w:space="0" w:color="auto"/>
              <w:bottom w:val="single" w:sz="4" w:space="0" w:color="auto"/>
              <w:right w:val="single" w:sz="4" w:space="0" w:color="auto"/>
            </w:tcBorders>
          </w:tcPr>
          <w:p w:rsidR="0089240F" w:rsidRPr="00811FE4" w:rsidRDefault="0089240F" w:rsidP="00170AE8">
            <w:pPr>
              <w:widowControl/>
              <w:numPr>
                <w:ilvl w:val="0"/>
                <w:numId w:val="18"/>
              </w:numPr>
              <w:tabs>
                <w:tab w:val="left" w:pos="315"/>
              </w:tabs>
              <w:autoSpaceDE/>
              <w:autoSpaceDN/>
              <w:spacing w:line="276" w:lineRule="auto"/>
              <w:ind w:left="0" w:right="30" w:firstLine="22"/>
              <w:contextualSpacing/>
              <w:jc w:val="both"/>
              <w:rPr>
                <w:rFonts w:eastAsia="Calibri"/>
              </w:rPr>
            </w:pPr>
            <w:r w:rsidRPr="00811FE4">
              <w:rPr>
                <w:rFonts w:eastAsia="Calibri"/>
              </w:rPr>
              <w:t>інші загальновиробничі витрати</w:t>
            </w:r>
          </w:p>
        </w:tc>
        <w:tc>
          <w:tcPr>
            <w:tcW w:w="1210" w:type="pct"/>
            <w:tcBorders>
              <w:top w:val="single" w:sz="4" w:space="0" w:color="auto"/>
              <w:left w:val="single" w:sz="4" w:space="0" w:color="auto"/>
              <w:bottom w:val="single" w:sz="4" w:space="0" w:color="auto"/>
              <w:right w:val="single" w:sz="4" w:space="0" w:color="auto"/>
            </w:tcBorders>
          </w:tcPr>
          <w:p w:rsidR="0089240F" w:rsidRPr="009F7600" w:rsidRDefault="0089240F" w:rsidP="00AF6648">
            <w:pPr>
              <w:spacing w:line="276" w:lineRule="auto"/>
              <w:ind w:right="30"/>
              <w:jc w:val="both"/>
              <w:rPr>
                <w:sz w:val="24"/>
                <w:szCs w:val="24"/>
              </w:rPr>
            </w:pPr>
            <w:r>
              <w:rPr>
                <w:sz w:val="24"/>
                <w:szCs w:val="24"/>
              </w:rPr>
              <w:t>1 000</w:t>
            </w:r>
          </w:p>
        </w:tc>
      </w:tr>
      <w:tr w:rsidR="0089240F" w:rsidRPr="00811FE4" w:rsidTr="0089240F">
        <w:trPr>
          <w:cantSplit/>
          <w:trHeight w:val="406"/>
        </w:trPr>
        <w:tc>
          <w:tcPr>
            <w:tcW w:w="3790" w:type="pct"/>
            <w:tcBorders>
              <w:top w:val="single" w:sz="4" w:space="0" w:color="auto"/>
              <w:left w:val="single" w:sz="4" w:space="0" w:color="auto"/>
              <w:bottom w:val="single" w:sz="4" w:space="0" w:color="auto"/>
              <w:right w:val="single" w:sz="4" w:space="0" w:color="auto"/>
            </w:tcBorders>
          </w:tcPr>
          <w:p w:rsidR="0089240F" w:rsidRPr="00811FE4" w:rsidRDefault="0089240F" w:rsidP="00AF6648">
            <w:pPr>
              <w:spacing w:line="276" w:lineRule="auto"/>
              <w:ind w:right="30"/>
              <w:jc w:val="both"/>
              <w:rPr>
                <w:b/>
              </w:rPr>
            </w:pPr>
            <w:r w:rsidRPr="00811FE4">
              <w:rPr>
                <w:b/>
              </w:rPr>
              <w:t>Всього капіталовкладень на реалізацію проекту</w:t>
            </w:r>
          </w:p>
        </w:tc>
        <w:tc>
          <w:tcPr>
            <w:tcW w:w="1210" w:type="pct"/>
            <w:tcBorders>
              <w:top w:val="single" w:sz="4" w:space="0" w:color="auto"/>
              <w:left w:val="single" w:sz="4" w:space="0" w:color="auto"/>
              <w:bottom w:val="single" w:sz="4" w:space="0" w:color="auto"/>
              <w:right w:val="single" w:sz="4" w:space="0" w:color="auto"/>
            </w:tcBorders>
          </w:tcPr>
          <w:p w:rsidR="0089240F" w:rsidRPr="00811FE4" w:rsidRDefault="0089240F" w:rsidP="00AF6648">
            <w:pPr>
              <w:spacing w:line="276" w:lineRule="auto"/>
              <w:ind w:right="30"/>
              <w:jc w:val="both"/>
              <w:rPr>
                <w:lang w:val="en-US"/>
              </w:rPr>
            </w:pPr>
            <w:r w:rsidRPr="009F7600">
              <w:rPr>
                <w:lang w:val="en-US"/>
              </w:rPr>
              <w:t>1 155 040</w:t>
            </w:r>
          </w:p>
        </w:tc>
      </w:tr>
    </w:tbl>
    <w:p w:rsidR="0089240F" w:rsidRDefault="0089240F" w:rsidP="00D238B9">
      <w:pPr>
        <w:tabs>
          <w:tab w:val="left" w:leader="dot" w:pos="9214"/>
        </w:tabs>
        <w:spacing w:line="360" w:lineRule="auto"/>
        <w:ind w:right="365"/>
        <w:jc w:val="both"/>
        <w:rPr>
          <w:b/>
          <w:sz w:val="28"/>
          <w:szCs w:val="28"/>
        </w:rPr>
      </w:pPr>
    </w:p>
    <w:p w:rsidR="0089240F" w:rsidRPr="0076028E" w:rsidRDefault="0089240F" w:rsidP="00ED2F37">
      <w:pPr>
        <w:keepNext/>
        <w:keepLines/>
        <w:spacing w:before="40" w:line="360" w:lineRule="auto"/>
        <w:ind w:right="365" w:firstLine="567"/>
        <w:outlineLvl w:val="1"/>
        <w:rPr>
          <w:rFonts w:eastAsiaTheme="majorEastAsia"/>
          <w:b/>
          <w:color w:val="365F91" w:themeColor="accent1" w:themeShade="BF"/>
          <w:sz w:val="28"/>
          <w:szCs w:val="28"/>
          <w:lang w:eastAsia="ru-RU"/>
        </w:rPr>
      </w:pPr>
      <w:r>
        <w:rPr>
          <w:rFonts w:eastAsiaTheme="majorEastAsia"/>
          <w:b/>
          <w:sz w:val="28"/>
          <w:szCs w:val="28"/>
          <w:lang w:eastAsia="ru-RU"/>
        </w:rPr>
        <w:t>5</w:t>
      </w:r>
      <w:r w:rsidRPr="0076028E">
        <w:rPr>
          <w:rFonts w:eastAsiaTheme="majorEastAsia"/>
          <w:b/>
          <w:sz w:val="28"/>
          <w:szCs w:val="28"/>
          <w:lang w:eastAsia="ru-RU"/>
        </w:rPr>
        <w:t xml:space="preserve">.5 Ключові види діяльності </w:t>
      </w:r>
    </w:p>
    <w:p w:rsidR="0089240F" w:rsidRPr="0076028E" w:rsidRDefault="0089240F" w:rsidP="00ED2F37">
      <w:pPr>
        <w:spacing w:line="360" w:lineRule="auto"/>
        <w:ind w:right="365" w:firstLine="567"/>
        <w:rPr>
          <w:lang w:eastAsia="ru-RU"/>
        </w:rPr>
      </w:pPr>
    </w:p>
    <w:p w:rsidR="0089240F" w:rsidRDefault="0089240F" w:rsidP="00ED2F37">
      <w:pPr>
        <w:spacing w:line="360" w:lineRule="auto"/>
        <w:ind w:right="365" w:firstLine="567"/>
        <w:rPr>
          <w:sz w:val="28"/>
          <w:szCs w:val="28"/>
          <w:lang w:eastAsia="ru-RU"/>
        </w:rPr>
      </w:pPr>
      <w:r>
        <w:rPr>
          <w:sz w:val="28"/>
          <w:szCs w:val="28"/>
          <w:lang w:eastAsia="ru-RU"/>
        </w:rPr>
        <w:t>В таблиц</w:t>
      </w:r>
      <w:r w:rsidR="00434BDF">
        <w:rPr>
          <w:sz w:val="28"/>
          <w:szCs w:val="28"/>
          <w:lang w:eastAsia="ru-RU"/>
        </w:rPr>
        <w:t>і</w:t>
      </w:r>
      <w:r>
        <w:rPr>
          <w:sz w:val="28"/>
          <w:szCs w:val="28"/>
          <w:lang w:eastAsia="ru-RU"/>
        </w:rPr>
        <w:t xml:space="preserve"> 5</w:t>
      </w:r>
      <w:r w:rsidRPr="0076028E">
        <w:rPr>
          <w:sz w:val="28"/>
          <w:szCs w:val="28"/>
          <w:lang w:eastAsia="ru-RU"/>
        </w:rPr>
        <w:t>.6 наведено ключові види діяльності</w:t>
      </w:r>
      <w:r w:rsidR="00434BDF">
        <w:rPr>
          <w:sz w:val="28"/>
          <w:szCs w:val="28"/>
          <w:lang w:eastAsia="ru-RU"/>
        </w:rPr>
        <w:t>,</w:t>
      </w:r>
      <w:r w:rsidRPr="0076028E">
        <w:rPr>
          <w:sz w:val="28"/>
          <w:szCs w:val="28"/>
          <w:lang w:eastAsia="ru-RU"/>
        </w:rPr>
        <w:t xml:space="preserve"> які будуть надаватися т</w:t>
      </w:r>
      <w:r w:rsidRPr="0076028E">
        <w:rPr>
          <w:sz w:val="28"/>
          <w:szCs w:val="28"/>
          <w:lang w:eastAsia="ru-RU"/>
        </w:rPr>
        <w:t>а</w:t>
      </w:r>
      <w:r w:rsidRPr="0076028E">
        <w:rPr>
          <w:sz w:val="28"/>
          <w:szCs w:val="28"/>
          <w:lang w:eastAsia="ru-RU"/>
        </w:rPr>
        <w:t xml:space="preserve">ким проектом. </w:t>
      </w:r>
    </w:p>
    <w:p w:rsidR="0089240F" w:rsidRDefault="0089240F" w:rsidP="00D238B9">
      <w:pPr>
        <w:spacing w:line="360" w:lineRule="auto"/>
        <w:ind w:right="365" w:firstLine="426"/>
        <w:textAlignment w:val="center"/>
        <w:rPr>
          <w:sz w:val="28"/>
          <w:szCs w:val="28"/>
          <w:lang w:eastAsia="ru-RU"/>
        </w:rPr>
      </w:pPr>
    </w:p>
    <w:p w:rsidR="0089240F" w:rsidRDefault="0089240F" w:rsidP="00D238B9">
      <w:pPr>
        <w:spacing w:line="360" w:lineRule="auto"/>
        <w:ind w:right="365" w:firstLine="426"/>
        <w:jc w:val="both"/>
        <w:textAlignment w:val="center"/>
        <w:rPr>
          <w:sz w:val="28"/>
          <w:szCs w:val="28"/>
          <w:lang w:eastAsia="ru-RU"/>
        </w:rPr>
      </w:pPr>
      <w:r>
        <w:rPr>
          <w:sz w:val="28"/>
          <w:szCs w:val="28"/>
          <w:lang w:eastAsia="ru-RU"/>
        </w:rPr>
        <w:t>Таблиця 5</w:t>
      </w:r>
      <w:r w:rsidRPr="0076028E">
        <w:rPr>
          <w:sz w:val="28"/>
          <w:szCs w:val="28"/>
          <w:lang w:eastAsia="ru-RU"/>
        </w:rPr>
        <w:t xml:space="preserve">.6 </w:t>
      </w:r>
      <w:r w:rsidRPr="0076028E">
        <w:rPr>
          <w:sz w:val="28"/>
          <w:szCs w:val="28"/>
          <w:lang w:val="ru-RU"/>
        </w:rPr>
        <w:t xml:space="preserve">– </w:t>
      </w:r>
      <w:r w:rsidRPr="0076028E">
        <w:rPr>
          <w:sz w:val="28"/>
          <w:szCs w:val="28"/>
          <w:lang w:eastAsia="ru-RU"/>
        </w:rPr>
        <w:t>Ключові види діяльності</w:t>
      </w:r>
    </w:p>
    <w:tbl>
      <w:tblPr>
        <w:tblStyle w:val="52"/>
        <w:tblW w:w="9426" w:type="dxa"/>
        <w:jc w:val="center"/>
        <w:tblLook w:val="04A0" w:firstRow="1" w:lastRow="0" w:firstColumn="1" w:lastColumn="0" w:noHBand="0" w:noVBand="1"/>
      </w:tblPr>
      <w:tblGrid>
        <w:gridCol w:w="2115"/>
        <w:gridCol w:w="4230"/>
        <w:gridCol w:w="3081"/>
      </w:tblGrid>
      <w:tr w:rsidR="0089240F" w:rsidRPr="0076028E" w:rsidTr="0089240F">
        <w:trPr>
          <w:trHeight w:val="495"/>
          <w:jc w:val="center"/>
        </w:trPr>
        <w:tc>
          <w:tcPr>
            <w:tcW w:w="2115" w:type="dxa"/>
          </w:tcPr>
          <w:p w:rsidR="0089240F" w:rsidRPr="0076028E" w:rsidRDefault="0089240F" w:rsidP="00AF6648">
            <w:pPr>
              <w:spacing w:line="276" w:lineRule="auto"/>
              <w:textAlignment w:val="center"/>
              <w:rPr>
                <w:sz w:val="24"/>
                <w:szCs w:val="28"/>
                <w:lang w:eastAsia="ru-RU"/>
              </w:rPr>
            </w:pPr>
            <w:r w:rsidRPr="0076028E">
              <w:rPr>
                <w:sz w:val="24"/>
                <w:szCs w:val="28"/>
                <w:lang w:eastAsia="ru-RU"/>
              </w:rPr>
              <w:t>Назва діяльності</w:t>
            </w:r>
          </w:p>
        </w:tc>
        <w:tc>
          <w:tcPr>
            <w:tcW w:w="4230" w:type="dxa"/>
          </w:tcPr>
          <w:p w:rsidR="0089240F" w:rsidRPr="0076028E" w:rsidRDefault="0089240F" w:rsidP="00AF6648">
            <w:pPr>
              <w:spacing w:line="276" w:lineRule="auto"/>
              <w:textAlignment w:val="center"/>
              <w:rPr>
                <w:sz w:val="24"/>
                <w:szCs w:val="28"/>
                <w:lang w:eastAsia="ru-RU"/>
              </w:rPr>
            </w:pPr>
            <w:r w:rsidRPr="0076028E">
              <w:rPr>
                <w:sz w:val="24"/>
                <w:szCs w:val="28"/>
                <w:lang w:eastAsia="ru-RU"/>
              </w:rPr>
              <w:t>Опис діяльності</w:t>
            </w:r>
          </w:p>
        </w:tc>
        <w:tc>
          <w:tcPr>
            <w:tcW w:w="3081" w:type="dxa"/>
          </w:tcPr>
          <w:p w:rsidR="0089240F" w:rsidRPr="0076028E" w:rsidRDefault="0089240F" w:rsidP="00AF6648">
            <w:pPr>
              <w:spacing w:line="276" w:lineRule="auto"/>
              <w:textAlignment w:val="center"/>
              <w:rPr>
                <w:sz w:val="24"/>
                <w:szCs w:val="28"/>
                <w:lang w:eastAsia="ru-RU"/>
              </w:rPr>
            </w:pPr>
            <w:r w:rsidRPr="0076028E">
              <w:rPr>
                <w:sz w:val="24"/>
                <w:szCs w:val="28"/>
                <w:lang w:eastAsia="ru-RU"/>
              </w:rPr>
              <w:t>Результат діяльності</w:t>
            </w:r>
          </w:p>
        </w:tc>
      </w:tr>
      <w:tr w:rsidR="0089240F" w:rsidRPr="0076028E" w:rsidTr="00AF6648">
        <w:trPr>
          <w:trHeight w:val="1129"/>
          <w:jc w:val="center"/>
        </w:trPr>
        <w:tc>
          <w:tcPr>
            <w:tcW w:w="2115" w:type="dxa"/>
            <w:vAlign w:val="center"/>
          </w:tcPr>
          <w:p w:rsidR="0089240F" w:rsidRPr="0076028E" w:rsidRDefault="0089240F" w:rsidP="00AF6648">
            <w:pPr>
              <w:spacing w:line="276" w:lineRule="auto"/>
              <w:textAlignment w:val="center"/>
              <w:rPr>
                <w:sz w:val="24"/>
                <w:szCs w:val="28"/>
                <w:lang w:eastAsia="ru-RU"/>
              </w:rPr>
            </w:pPr>
            <w:r w:rsidRPr="0076028E">
              <w:rPr>
                <w:sz w:val="24"/>
                <w:szCs w:val="28"/>
                <w:lang w:eastAsia="ru-RU"/>
              </w:rPr>
              <w:t>Розрахунок опт</w:t>
            </w:r>
            <w:r w:rsidRPr="0076028E">
              <w:rPr>
                <w:sz w:val="24"/>
                <w:szCs w:val="28"/>
                <w:lang w:eastAsia="ru-RU"/>
              </w:rPr>
              <w:t>и</w:t>
            </w:r>
            <w:r w:rsidRPr="0076028E">
              <w:rPr>
                <w:sz w:val="24"/>
                <w:szCs w:val="28"/>
                <w:lang w:eastAsia="ru-RU"/>
              </w:rPr>
              <w:t>мальної системи</w:t>
            </w:r>
          </w:p>
        </w:tc>
        <w:tc>
          <w:tcPr>
            <w:tcW w:w="4230" w:type="dxa"/>
            <w:vAlign w:val="center"/>
          </w:tcPr>
          <w:p w:rsidR="0089240F" w:rsidRPr="0076028E" w:rsidRDefault="0089240F" w:rsidP="00AF6648">
            <w:pPr>
              <w:spacing w:line="276" w:lineRule="auto"/>
              <w:textAlignment w:val="center"/>
              <w:rPr>
                <w:sz w:val="24"/>
                <w:szCs w:val="28"/>
                <w:lang w:eastAsia="ru-RU"/>
              </w:rPr>
            </w:pPr>
            <w:r w:rsidRPr="0076028E">
              <w:rPr>
                <w:sz w:val="24"/>
                <w:szCs w:val="28"/>
                <w:lang w:eastAsia="ru-RU"/>
              </w:rPr>
              <w:t xml:space="preserve">Розрахунок </w:t>
            </w:r>
            <w:r w:rsidRPr="00581437">
              <w:rPr>
                <w:sz w:val="24"/>
                <w:szCs w:val="28"/>
                <w:lang w:eastAsia="ru-RU"/>
              </w:rPr>
              <w:t>енергетичних параметрів об’єкта та підбір під них відповідного теплового насосу та допоміжного о</w:t>
            </w:r>
            <w:r w:rsidRPr="00581437">
              <w:rPr>
                <w:sz w:val="24"/>
                <w:szCs w:val="28"/>
                <w:lang w:eastAsia="ru-RU"/>
              </w:rPr>
              <w:t>б</w:t>
            </w:r>
            <w:r w:rsidRPr="00581437">
              <w:rPr>
                <w:sz w:val="24"/>
                <w:szCs w:val="28"/>
                <w:lang w:eastAsia="ru-RU"/>
              </w:rPr>
              <w:t>ладнання</w:t>
            </w:r>
          </w:p>
        </w:tc>
        <w:tc>
          <w:tcPr>
            <w:tcW w:w="3081" w:type="dxa"/>
            <w:vAlign w:val="center"/>
          </w:tcPr>
          <w:p w:rsidR="0089240F" w:rsidRPr="0076028E" w:rsidRDefault="0089240F" w:rsidP="00AF6648">
            <w:pPr>
              <w:spacing w:line="276" w:lineRule="auto"/>
              <w:textAlignment w:val="center"/>
              <w:rPr>
                <w:sz w:val="24"/>
                <w:szCs w:val="28"/>
                <w:lang w:eastAsia="ru-RU"/>
              </w:rPr>
            </w:pPr>
            <w:r w:rsidRPr="00581437">
              <w:rPr>
                <w:sz w:val="24"/>
                <w:szCs w:val="28"/>
                <w:lang w:eastAsia="ru-RU"/>
              </w:rPr>
              <w:t>Розрахунок кошторису проекту, презентація ком</w:t>
            </w:r>
            <w:r w:rsidRPr="00581437">
              <w:rPr>
                <w:sz w:val="24"/>
                <w:szCs w:val="28"/>
                <w:lang w:eastAsia="ru-RU"/>
              </w:rPr>
              <w:t>е</w:t>
            </w:r>
            <w:r w:rsidRPr="00581437">
              <w:rPr>
                <w:sz w:val="24"/>
                <w:szCs w:val="28"/>
                <w:lang w:eastAsia="ru-RU"/>
              </w:rPr>
              <w:t>рційної пропозиції замо</w:t>
            </w:r>
            <w:r w:rsidRPr="00581437">
              <w:rPr>
                <w:sz w:val="24"/>
                <w:szCs w:val="28"/>
                <w:lang w:eastAsia="ru-RU"/>
              </w:rPr>
              <w:t>в</w:t>
            </w:r>
            <w:r w:rsidRPr="00581437">
              <w:rPr>
                <w:sz w:val="24"/>
                <w:szCs w:val="28"/>
                <w:lang w:eastAsia="ru-RU"/>
              </w:rPr>
              <w:t>нику, підписання договору надання послуг.</w:t>
            </w:r>
          </w:p>
        </w:tc>
      </w:tr>
    </w:tbl>
    <w:p w:rsidR="00AF6648" w:rsidRDefault="00AF6648"/>
    <w:p w:rsidR="00AF6648" w:rsidRDefault="00AF6648"/>
    <w:p w:rsidR="00AF6648" w:rsidRDefault="00AF6648"/>
    <w:p w:rsidR="00AF6648" w:rsidRDefault="00AF6648"/>
    <w:p w:rsidR="00AF6648" w:rsidRDefault="00AF6648"/>
    <w:p w:rsidR="00AF6648" w:rsidRDefault="00AF6648"/>
    <w:p w:rsidR="00AF6648" w:rsidRDefault="00AF6648" w:rsidP="00AF6648">
      <w:pPr>
        <w:spacing w:line="360" w:lineRule="auto"/>
        <w:ind w:right="365" w:firstLine="426"/>
        <w:jc w:val="both"/>
        <w:textAlignment w:val="center"/>
        <w:rPr>
          <w:sz w:val="28"/>
          <w:szCs w:val="28"/>
          <w:lang w:eastAsia="ru-RU"/>
        </w:rPr>
      </w:pPr>
    </w:p>
    <w:p w:rsidR="00AF6648" w:rsidRDefault="00AF6648" w:rsidP="00AF6648">
      <w:pPr>
        <w:spacing w:line="360" w:lineRule="auto"/>
        <w:ind w:right="365" w:firstLine="426"/>
        <w:jc w:val="both"/>
        <w:textAlignment w:val="center"/>
        <w:rPr>
          <w:sz w:val="28"/>
          <w:szCs w:val="28"/>
          <w:lang w:eastAsia="ru-RU"/>
        </w:rPr>
      </w:pPr>
      <w:r>
        <w:rPr>
          <w:sz w:val="28"/>
          <w:szCs w:val="28"/>
          <w:lang w:eastAsia="ru-RU"/>
        </w:rPr>
        <w:lastRenderedPageBreak/>
        <w:t>Продовження таблиці 5</w:t>
      </w:r>
      <w:r w:rsidRPr="0076028E">
        <w:rPr>
          <w:sz w:val="28"/>
          <w:szCs w:val="28"/>
          <w:lang w:eastAsia="ru-RU"/>
        </w:rPr>
        <w:t xml:space="preserve">.6 </w:t>
      </w:r>
    </w:p>
    <w:tbl>
      <w:tblPr>
        <w:tblStyle w:val="52"/>
        <w:tblW w:w="9426" w:type="dxa"/>
        <w:jc w:val="center"/>
        <w:tblLook w:val="04A0" w:firstRow="1" w:lastRow="0" w:firstColumn="1" w:lastColumn="0" w:noHBand="0" w:noVBand="1"/>
      </w:tblPr>
      <w:tblGrid>
        <w:gridCol w:w="2115"/>
        <w:gridCol w:w="4230"/>
        <w:gridCol w:w="3081"/>
      </w:tblGrid>
      <w:tr w:rsidR="0089240F" w:rsidRPr="0076028E" w:rsidTr="00AF6648">
        <w:trPr>
          <w:trHeight w:val="3187"/>
          <w:jc w:val="center"/>
        </w:trPr>
        <w:tc>
          <w:tcPr>
            <w:tcW w:w="2115" w:type="dxa"/>
            <w:vAlign w:val="center"/>
          </w:tcPr>
          <w:p w:rsidR="0089240F" w:rsidRPr="0076028E" w:rsidRDefault="0089240F" w:rsidP="00AF6648">
            <w:pPr>
              <w:spacing w:line="276" w:lineRule="auto"/>
              <w:textAlignment w:val="center"/>
              <w:rPr>
                <w:sz w:val="24"/>
                <w:szCs w:val="28"/>
                <w:lang w:eastAsia="ru-RU"/>
              </w:rPr>
            </w:pPr>
            <w:r w:rsidRPr="0076028E">
              <w:rPr>
                <w:sz w:val="24"/>
                <w:szCs w:val="28"/>
                <w:lang w:eastAsia="ru-RU"/>
              </w:rPr>
              <w:t xml:space="preserve">Установка </w:t>
            </w:r>
            <w:r>
              <w:rPr>
                <w:sz w:val="24"/>
                <w:szCs w:val="28"/>
                <w:lang w:eastAsia="ru-RU"/>
              </w:rPr>
              <w:t>тепл</w:t>
            </w:r>
            <w:r>
              <w:rPr>
                <w:sz w:val="24"/>
                <w:szCs w:val="28"/>
                <w:lang w:eastAsia="ru-RU"/>
              </w:rPr>
              <w:t>о</w:t>
            </w:r>
            <w:r>
              <w:rPr>
                <w:sz w:val="24"/>
                <w:szCs w:val="28"/>
                <w:lang w:eastAsia="ru-RU"/>
              </w:rPr>
              <w:t>вого насосу</w:t>
            </w:r>
          </w:p>
        </w:tc>
        <w:tc>
          <w:tcPr>
            <w:tcW w:w="4230" w:type="dxa"/>
            <w:vAlign w:val="center"/>
          </w:tcPr>
          <w:p w:rsidR="0089240F" w:rsidRPr="0076028E" w:rsidRDefault="0089240F" w:rsidP="00170AE8">
            <w:pPr>
              <w:numPr>
                <w:ilvl w:val="0"/>
                <w:numId w:val="19"/>
              </w:numPr>
              <w:spacing w:line="276" w:lineRule="auto"/>
              <w:ind w:left="0"/>
              <w:contextualSpacing/>
              <w:textAlignment w:val="center"/>
              <w:rPr>
                <w:sz w:val="24"/>
                <w:szCs w:val="28"/>
                <w:lang w:val="ru-RU" w:eastAsia="ru-RU"/>
              </w:rPr>
            </w:pPr>
            <w:r w:rsidRPr="00581437">
              <w:rPr>
                <w:sz w:val="24"/>
                <w:szCs w:val="28"/>
                <w:lang w:eastAsia="ru-RU"/>
              </w:rPr>
              <w:t>Підготовка місця (</w:t>
            </w:r>
            <w:r>
              <w:rPr>
                <w:sz w:val="24"/>
                <w:szCs w:val="28"/>
                <w:lang w:eastAsia="ru-RU"/>
              </w:rPr>
              <w:t>розрахунок та очищення місця</w:t>
            </w:r>
            <w:r w:rsidRPr="00581437">
              <w:rPr>
                <w:sz w:val="24"/>
                <w:szCs w:val="28"/>
                <w:lang w:eastAsia="ru-RU"/>
              </w:rPr>
              <w:t>)</w:t>
            </w:r>
            <w:r w:rsidRPr="0076028E">
              <w:rPr>
                <w:sz w:val="24"/>
                <w:szCs w:val="28"/>
                <w:lang w:eastAsia="ru-RU"/>
              </w:rPr>
              <w:t xml:space="preserve"> і установка </w:t>
            </w:r>
            <w:r w:rsidRPr="00581437">
              <w:rPr>
                <w:sz w:val="24"/>
                <w:szCs w:val="28"/>
                <w:lang w:eastAsia="ru-RU"/>
              </w:rPr>
              <w:t>теплов</w:t>
            </w:r>
            <w:r w:rsidRPr="00581437">
              <w:rPr>
                <w:sz w:val="24"/>
                <w:szCs w:val="28"/>
                <w:lang w:eastAsia="ru-RU"/>
              </w:rPr>
              <w:t>о</w:t>
            </w:r>
            <w:r w:rsidRPr="00581437">
              <w:rPr>
                <w:sz w:val="24"/>
                <w:szCs w:val="28"/>
                <w:lang w:eastAsia="ru-RU"/>
              </w:rPr>
              <w:t>го н</w:t>
            </w:r>
            <w:r>
              <w:rPr>
                <w:sz w:val="24"/>
                <w:szCs w:val="28"/>
                <w:lang w:eastAsia="ru-RU"/>
              </w:rPr>
              <w:t>а</w:t>
            </w:r>
            <w:r w:rsidRPr="00581437">
              <w:rPr>
                <w:sz w:val="24"/>
                <w:szCs w:val="28"/>
                <w:lang w:eastAsia="ru-RU"/>
              </w:rPr>
              <w:t>сосу</w:t>
            </w:r>
            <w:r w:rsidRPr="0076028E">
              <w:rPr>
                <w:sz w:val="24"/>
                <w:szCs w:val="28"/>
                <w:lang w:val="ru-RU" w:eastAsia="ru-RU"/>
              </w:rPr>
              <w:t>;</w:t>
            </w:r>
          </w:p>
          <w:p w:rsidR="0089240F" w:rsidRPr="0076028E" w:rsidRDefault="0089240F" w:rsidP="00170AE8">
            <w:pPr>
              <w:numPr>
                <w:ilvl w:val="0"/>
                <w:numId w:val="19"/>
              </w:numPr>
              <w:spacing w:line="276" w:lineRule="auto"/>
              <w:ind w:left="0"/>
              <w:contextualSpacing/>
              <w:textAlignment w:val="center"/>
              <w:rPr>
                <w:sz w:val="24"/>
                <w:szCs w:val="28"/>
                <w:lang w:val="ru-RU" w:eastAsia="ru-RU"/>
              </w:rPr>
            </w:pPr>
            <w:r w:rsidRPr="0076028E">
              <w:rPr>
                <w:sz w:val="24"/>
                <w:szCs w:val="28"/>
                <w:lang w:eastAsia="ru-RU"/>
              </w:rPr>
              <w:t>Монтаж</w:t>
            </w:r>
            <w:r w:rsidRPr="00581437">
              <w:rPr>
                <w:sz w:val="24"/>
                <w:szCs w:val="28"/>
                <w:lang w:eastAsia="ru-RU"/>
              </w:rPr>
              <w:t xml:space="preserve"> допоміжного обладнання та прокладання кабельної лінії</w:t>
            </w:r>
            <w:r w:rsidRPr="0076028E">
              <w:rPr>
                <w:sz w:val="24"/>
                <w:szCs w:val="28"/>
                <w:lang w:val="ru-RU" w:eastAsia="ru-RU"/>
              </w:rPr>
              <w:t>;</w:t>
            </w:r>
          </w:p>
          <w:p w:rsidR="0089240F" w:rsidRPr="0076028E" w:rsidRDefault="0089240F" w:rsidP="00170AE8">
            <w:pPr>
              <w:numPr>
                <w:ilvl w:val="0"/>
                <w:numId w:val="19"/>
              </w:numPr>
              <w:spacing w:line="276" w:lineRule="auto"/>
              <w:ind w:left="0"/>
              <w:contextualSpacing/>
              <w:textAlignment w:val="center"/>
              <w:rPr>
                <w:sz w:val="24"/>
                <w:szCs w:val="28"/>
                <w:lang w:eastAsia="ru-RU"/>
              </w:rPr>
            </w:pPr>
            <w:r w:rsidRPr="0076028E">
              <w:rPr>
                <w:sz w:val="24"/>
                <w:szCs w:val="28"/>
                <w:lang w:eastAsia="ru-RU"/>
              </w:rPr>
              <w:t>Приєднання системи до існуючої</w:t>
            </w:r>
            <w:r w:rsidRPr="00581437">
              <w:rPr>
                <w:sz w:val="24"/>
                <w:szCs w:val="28"/>
                <w:lang w:eastAsia="ru-RU"/>
              </w:rPr>
              <w:t xml:space="preserve"> внутрішньої системи теплопостачання об’єкту</w:t>
            </w:r>
            <w:r w:rsidRPr="0076028E">
              <w:rPr>
                <w:sz w:val="24"/>
                <w:szCs w:val="28"/>
                <w:lang w:val="ru-RU" w:eastAsia="ru-RU"/>
              </w:rPr>
              <w:t>;</w:t>
            </w:r>
          </w:p>
          <w:p w:rsidR="0089240F" w:rsidRPr="0076028E" w:rsidRDefault="0089240F" w:rsidP="00170AE8">
            <w:pPr>
              <w:numPr>
                <w:ilvl w:val="0"/>
                <w:numId w:val="19"/>
              </w:numPr>
              <w:spacing w:line="276" w:lineRule="auto"/>
              <w:ind w:left="0"/>
              <w:contextualSpacing/>
              <w:textAlignment w:val="center"/>
              <w:rPr>
                <w:sz w:val="24"/>
                <w:szCs w:val="28"/>
                <w:lang w:eastAsia="ru-RU"/>
              </w:rPr>
            </w:pPr>
            <w:r w:rsidRPr="0076028E">
              <w:rPr>
                <w:sz w:val="24"/>
                <w:szCs w:val="28"/>
                <w:lang w:eastAsia="ru-RU"/>
              </w:rPr>
              <w:t>Проведення налагоджувальних і пускових робіт</w:t>
            </w:r>
            <w:r w:rsidRPr="0076028E">
              <w:rPr>
                <w:sz w:val="24"/>
                <w:szCs w:val="28"/>
                <w:lang w:val="ru-RU" w:eastAsia="ru-RU"/>
              </w:rPr>
              <w:t>;</w:t>
            </w:r>
          </w:p>
        </w:tc>
        <w:tc>
          <w:tcPr>
            <w:tcW w:w="3081" w:type="dxa"/>
            <w:vAlign w:val="center"/>
          </w:tcPr>
          <w:p w:rsidR="0089240F" w:rsidRPr="0076028E" w:rsidRDefault="0089240F" w:rsidP="00AF6648">
            <w:pPr>
              <w:spacing w:line="276" w:lineRule="auto"/>
              <w:textAlignment w:val="center"/>
              <w:rPr>
                <w:sz w:val="24"/>
                <w:szCs w:val="28"/>
                <w:lang w:eastAsia="ru-RU"/>
              </w:rPr>
            </w:pPr>
            <w:r w:rsidRPr="0076028E">
              <w:rPr>
                <w:sz w:val="24"/>
                <w:szCs w:val="28"/>
                <w:lang w:eastAsia="ru-RU"/>
              </w:rPr>
              <w:t xml:space="preserve">Готова система для </w:t>
            </w:r>
            <w:r>
              <w:rPr>
                <w:sz w:val="24"/>
                <w:szCs w:val="28"/>
                <w:lang w:eastAsia="ru-RU"/>
              </w:rPr>
              <w:t>експл</w:t>
            </w:r>
            <w:r>
              <w:rPr>
                <w:sz w:val="24"/>
                <w:szCs w:val="28"/>
                <w:lang w:eastAsia="ru-RU"/>
              </w:rPr>
              <w:t>у</w:t>
            </w:r>
            <w:r>
              <w:rPr>
                <w:sz w:val="24"/>
                <w:szCs w:val="28"/>
                <w:lang w:eastAsia="ru-RU"/>
              </w:rPr>
              <w:t>атації</w:t>
            </w:r>
          </w:p>
        </w:tc>
      </w:tr>
      <w:tr w:rsidR="0089240F" w:rsidRPr="0076028E" w:rsidTr="00AF6648">
        <w:trPr>
          <w:trHeight w:val="552"/>
          <w:jc w:val="center"/>
        </w:trPr>
        <w:tc>
          <w:tcPr>
            <w:tcW w:w="2115" w:type="dxa"/>
            <w:vAlign w:val="center"/>
          </w:tcPr>
          <w:p w:rsidR="0089240F" w:rsidRPr="0076028E" w:rsidRDefault="0089240F" w:rsidP="00AF6648">
            <w:pPr>
              <w:spacing w:line="276" w:lineRule="auto"/>
              <w:textAlignment w:val="center"/>
              <w:rPr>
                <w:sz w:val="24"/>
                <w:szCs w:val="28"/>
                <w:lang w:eastAsia="ru-RU"/>
              </w:rPr>
            </w:pPr>
            <w:r w:rsidRPr="0076028E">
              <w:rPr>
                <w:sz w:val="24"/>
                <w:szCs w:val="28"/>
                <w:lang w:eastAsia="ru-RU"/>
              </w:rPr>
              <w:t>Проведення н</w:t>
            </w:r>
            <w:r w:rsidRPr="0076028E">
              <w:rPr>
                <w:sz w:val="24"/>
                <w:szCs w:val="28"/>
                <w:lang w:eastAsia="ru-RU"/>
              </w:rPr>
              <w:t>а</w:t>
            </w:r>
            <w:r w:rsidRPr="0076028E">
              <w:rPr>
                <w:sz w:val="24"/>
                <w:szCs w:val="28"/>
                <w:lang w:eastAsia="ru-RU"/>
              </w:rPr>
              <w:t>вчання</w:t>
            </w:r>
          </w:p>
        </w:tc>
        <w:tc>
          <w:tcPr>
            <w:tcW w:w="4230" w:type="dxa"/>
            <w:vAlign w:val="center"/>
          </w:tcPr>
          <w:p w:rsidR="0089240F" w:rsidRPr="0076028E" w:rsidRDefault="0089240F" w:rsidP="00AF6648">
            <w:pPr>
              <w:spacing w:line="276" w:lineRule="auto"/>
              <w:contextualSpacing/>
              <w:textAlignment w:val="center"/>
              <w:rPr>
                <w:sz w:val="24"/>
                <w:szCs w:val="28"/>
                <w:lang w:eastAsia="ru-RU"/>
              </w:rPr>
            </w:pPr>
            <w:r w:rsidRPr="0076028E">
              <w:rPr>
                <w:sz w:val="24"/>
                <w:szCs w:val="28"/>
                <w:lang w:eastAsia="ru-RU"/>
              </w:rPr>
              <w:t>Проведення навчання персоналу і п</w:t>
            </w:r>
            <w:r w:rsidRPr="0076028E">
              <w:rPr>
                <w:sz w:val="24"/>
                <w:szCs w:val="28"/>
                <w:lang w:eastAsia="ru-RU"/>
              </w:rPr>
              <w:t>о</w:t>
            </w:r>
            <w:r w:rsidRPr="0076028E">
              <w:rPr>
                <w:sz w:val="24"/>
                <w:szCs w:val="28"/>
                <w:lang w:eastAsia="ru-RU"/>
              </w:rPr>
              <w:t>дальша консультація</w:t>
            </w:r>
          </w:p>
        </w:tc>
        <w:tc>
          <w:tcPr>
            <w:tcW w:w="3081" w:type="dxa"/>
            <w:vAlign w:val="center"/>
          </w:tcPr>
          <w:p w:rsidR="0089240F" w:rsidRPr="0076028E" w:rsidRDefault="0089240F" w:rsidP="00434BDF">
            <w:pPr>
              <w:spacing w:line="276" w:lineRule="auto"/>
              <w:textAlignment w:val="center"/>
              <w:rPr>
                <w:sz w:val="24"/>
                <w:szCs w:val="28"/>
                <w:lang w:eastAsia="ru-RU"/>
              </w:rPr>
            </w:pPr>
            <w:r w:rsidRPr="00581437">
              <w:rPr>
                <w:sz w:val="24"/>
                <w:szCs w:val="28"/>
                <w:lang w:eastAsia="ru-RU"/>
              </w:rPr>
              <w:t>П</w:t>
            </w:r>
            <w:r w:rsidRPr="0076028E">
              <w:rPr>
                <w:sz w:val="24"/>
                <w:szCs w:val="28"/>
                <w:lang w:eastAsia="ru-RU"/>
              </w:rPr>
              <w:t>ерсонал</w:t>
            </w:r>
            <w:r w:rsidR="00434BDF">
              <w:rPr>
                <w:sz w:val="24"/>
                <w:szCs w:val="28"/>
                <w:lang w:eastAsia="ru-RU"/>
              </w:rPr>
              <w:t>,</w:t>
            </w:r>
            <w:r w:rsidRPr="0076028E">
              <w:rPr>
                <w:sz w:val="24"/>
                <w:szCs w:val="28"/>
                <w:lang w:eastAsia="ru-RU"/>
              </w:rPr>
              <w:t xml:space="preserve"> як</w:t>
            </w:r>
            <w:r w:rsidR="00434BDF">
              <w:rPr>
                <w:sz w:val="24"/>
                <w:szCs w:val="28"/>
                <w:lang w:eastAsia="ru-RU"/>
              </w:rPr>
              <w:t>и</w:t>
            </w:r>
            <w:r w:rsidRPr="0076028E">
              <w:rPr>
                <w:sz w:val="24"/>
                <w:szCs w:val="28"/>
                <w:lang w:eastAsia="ru-RU"/>
              </w:rPr>
              <w:t>й вміє упра</w:t>
            </w:r>
            <w:r w:rsidRPr="0076028E">
              <w:rPr>
                <w:sz w:val="24"/>
                <w:szCs w:val="28"/>
                <w:lang w:eastAsia="ru-RU"/>
              </w:rPr>
              <w:t>в</w:t>
            </w:r>
            <w:r w:rsidRPr="0076028E">
              <w:rPr>
                <w:sz w:val="24"/>
                <w:szCs w:val="28"/>
                <w:lang w:eastAsia="ru-RU"/>
              </w:rPr>
              <w:t>ляти системою</w:t>
            </w:r>
          </w:p>
        </w:tc>
      </w:tr>
      <w:tr w:rsidR="0089240F" w:rsidRPr="0076028E" w:rsidTr="00AF6648">
        <w:trPr>
          <w:trHeight w:val="632"/>
          <w:jc w:val="center"/>
        </w:trPr>
        <w:tc>
          <w:tcPr>
            <w:tcW w:w="2115" w:type="dxa"/>
            <w:vAlign w:val="center"/>
          </w:tcPr>
          <w:p w:rsidR="0089240F" w:rsidRPr="0076028E" w:rsidRDefault="0089240F" w:rsidP="00AF6648">
            <w:pPr>
              <w:spacing w:line="276" w:lineRule="auto"/>
              <w:textAlignment w:val="center"/>
              <w:rPr>
                <w:sz w:val="24"/>
                <w:szCs w:val="28"/>
                <w:lang w:eastAsia="ru-RU"/>
              </w:rPr>
            </w:pPr>
            <w:r w:rsidRPr="0076028E">
              <w:rPr>
                <w:sz w:val="24"/>
                <w:szCs w:val="28"/>
                <w:lang w:eastAsia="ru-RU"/>
              </w:rPr>
              <w:t>Проведення се</w:t>
            </w:r>
            <w:r w:rsidRPr="0076028E">
              <w:rPr>
                <w:sz w:val="24"/>
                <w:szCs w:val="28"/>
                <w:lang w:eastAsia="ru-RU"/>
              </w:rPr>
              <w:t>р</w:t>
            </w:r>
            <w:r w:rsidRPr="0076028E">
              <w:rPr>
                <w:sz w:val="24"/>
                <w:szCs w:val="28"/>
                <w:lang w:eastAsia="ru-RU"/>
              </w:rPr>
              <w:t>вісного гаранті</w:t>
            </w:r>
            <w:r w:rsidRPr="0076028E">
              <w:rPr>
                <w:sz w:val="24"/>
                <w:szCs w:val="28"/>
                <w:lang w:eastAsia="ru-RU"/>
              </w:rPr>
              <w:t>й</w:t>
            </w:r>
            <w:r w:rsidRPr="0076028E">
              <w:rPr>
                <w:sz w:val="24"/>
                <w:szCs w:val="28"/>
                <w:lang w:eastAsia="ru-RU"/>
              </w:rPr>
              <w:t>ного обслугов</w:t>
            </w:r>
            <w:r w:rsidRPr="0076028E">
              <w:rPr>
                <w:sz w:val="24"/>
                <w:szCs w:val="28"/>
                <w:lang w:eastAsia="ru-RU"/>
              </w:rPr>
              <w:t>у</w:t>
            </w:r>
            <w:r w:rsidRPr="0076028E">
              <w:rPr>
                <w:sz w:val="24"/>
                <w:szCs w:val="28"/>
                <w:lang w:eastAsia="ru-RU"/>
              </w:rPr>
              <w:t>вання</w:t>
            </w:r>
          </w:p>
        </w:tc>
        <w:tc>
          <w:tcPr>
            <w:tcW w:w="4230" w:type="dxa"/>
            <w:vAlign w:val="center"/>
          </w:tcPr>
          <w:p w:rsidR="0089240F" w:rsidRPr="0076028E" w:rsidRDefault="0089240F" w:rsidP="00AF6648">
            <w:pPr>
              <w:spacing w:line="276" w:lineRule="auto"/>
              <w:contextualSpacing/>
              <w:textAlignment w:val="center"/>
              <w:rPr>
                <w:sz w:val="24"/>
                <w:szCs w:val="28"/>
                <w:lang w:eastAsia="ru-RU"/>
              </w:rPr>
            </w:pPr>
            <w:r w:rsidRPr="0076028E">
              <w:rPr>
                <w:sz w:val="24"/>
                <w:szCs w:val="28"/>
                <w:lang w:eastAsia="ru-RU"/>
              </w:rPr>
              <w:t>Усунення поломки в процесі експлу</w:t>
            </w:r>
            <w:r w:rsidRPr="0076028E">
              <w:rPr>
                <w:sz w:val="24"/>
                <w:szCs w:val="28"/>
                <w:lang w:eastAsia="ru-RU"/>
              </w:rPr>
              <w:t>а</w:t>
            </w:r>
            <w:r w:rsidRPr="0076028E">
              <w:rPr>
                <w:sz w:val="24"/>
                <w:szCs w:val="28"/>
                <w:lang w:eastAsia="ru-RU"/>
              </w:rPr>
              <w:t>тації</w:t>
            </w:r>
          </w:p>
        </w:tc>
        <w:tc>
          <w:tcPr>
            <w:tcW w:w="3081" w:type="dxa"/>
            <w:vAlign w:val="center"/>
          </w:tcPr>
          <w:p w:rsidR="0089240F" w:rsidRPr="0076028E" w:rsidRDefault="0089240F" w:rsidP="00AF6648">
            <w:pPr>
              <w:spacing w:line="276" w:lineRule="auto"/>
              <w:textAlignment w:val="center"/>
              <w:rPr>
                <w:sz w:val="24"/>
                <w:szCs w:val="28"/>
                <w:lang w:eastAsia="ru-RU"/>
              </w:rPr>
            </w:pPr>
          </w:p>
          <w:p w:rsidR="0089240F" w:rsidRPr="0076028E" w:rsidRDefault="0089240F" w:rsidP="00AF6648">
            <w:pPr>
              <w:spacing w:line="276" w:lineRule="auto"/>
              <w:textAlignment w:val="center"/>
              <w:rPr>
                <w:sz w:val="24"/>
                <w:szCs w:val="28"/>
                <w:lang w:eastAsia="ru-RU"/>
              </w:rPr>
            </w:pPr>
            <w:r>
              <w:rPr>
                <w:sz w:val="24"/>
                <w:szCs w:val="28"/>
                <w:lang w:eastAsia="ru-RU"/>
              </w:rPr>
              <w:t>Робочий тепловий насос</w:t>
            </w:r>
          </w:p>
        </w:tc>
      </w:tr>
    </w:tbl>
    <w:p w:rsidR="0089240F" w:rsidRPr="0076028E" w:rsidRDefault="0089240F" w:rsidP="00D238B9">
      <w:pPr>
        <w:spacing w:line="360" w:lineRule="auto"/>
        <w:ind w:right="365"/>
        <w:rPr>
          <w:lang w:val="ru-RU" w:eastAsia="ru-RU"/>
        </w:rPr>
      </w:pPr>
    </w:p>
    <w:p w:rsidR="0089240F" w:rsidRPr="0076028E" w:rsidRDefault="0089240F" w:rsidP="00ED2F37">
      <w:pPr>
        <w:spacing w:line="360" w:lineRule="auto"/>
        <w:ind w:right="365" w:firstLine="567"/>
        <w:rPr>
          <w:sz w:val="28"/>
          <w:szCs w:val="28"/>
          <w:lang w:eastAsia="ru-RU"/>
        </w:rPr>
      </w:pPr>
      <w:r w:rsidRPr="0076028E">
        <w:rPr>
          <w:sz w:val="28"/>
          <w:szCs w:val="28"/>
          <w:lang w:eastAsia="ru-RU"/>
        </w:rPr>
        <w:t>Також проектом передбачено залучення партнерів, інформація про ключ</w:t>
      </w:r>
      <w:r w:rsidRPr="0076028E">
        <w:rPr>
          <w:sz w:val="28"/>
          <w:szCs w:val="28"/>
          <w:lang w:eastAsia="ru-RU"/>
        </w:rPr>
        <w:t>о</w:t>
      </w:r>
      <w:r w:rsidRPr="0076028E">
        <w:rPr>
          <w:sz w:val="28"/>
          <w:szCs w:val="28"/>
          <w:lang w:eastAsia="ru-RU"/>
        </w:rPr>
        <w:t xml:space="preserve">вих партнерів та </w:t>
      </w:r>
      <w:r>
        <w:rPr>
          <w:sz w:val="28"/>
          <w:szCs w:val="28"/>
          <w:lang w:eastAsia="ru-RU"/>
        </w:rPr>
        <w:t xml:space="preserve">їх завдання наведено в таблиці </w:t>
      </w:r>
      <w:r w:rsidR="00434BDF">
        <w:rPr>
          <w:sz w:val="28"/>
          <w:szCs w:val="28"/>
          <w:lang w:eastAsia="ru-RU"/>
        </w:rPr>
        <w:t>5</w:t>
      </w:r>
      <w:r w:rsidRPr="0076028E">
        <w:rPr>
          <w:sz w:val="28"/>
          <w:szCs w:val="28"/>
          <w:lang w:eastAsia="ru-RU"/>
        </w:rPr>
        <w:t>.7</w:t>
      </w:r>
      <w:r w:rsidR="002D564C">
        <w:rPr>
          <w:sz w:val="28"/>
          <w:szCs w:val="28"/>
          <w:lang w:eastAsia="ru-RU"/>
        </w:rPr>
        <w:t>.</w:t>
      </w:r>
      <w:r w:rsidRPr="0076028E">
        <w:rPr>
          <w:sz w:val="28"/>
          <w:szCs w:val="28"/>
          <w:lang w:eastAsia="ru-RU"/>
        </w:rPr>
        <w:t xml:space="preserve"> </w:t>
      </w:r>
    </w:p>
    <w:p w:rsidR="0089240F" w:rsidRDefault="0089240F" w:rsidP="00ED2F37">
      <w:pPr>
        <w:spacing w:line="360" w:lineRule="auto"/>
        <w:ind w:right="365" w:firstLine="567"/>
        <w:jc w:val="both"/>
        <w:rPr>
          <w:bCs/>
          <w:iCs/>
          <w:sz w:val="28"/>
          <w:szCs w:val="28"/>
        </w:rPr>
      </w:pPr>
    </w:p>
    <w:p w:rsidR="0089240F" w:rsidRDefault="0089240F" w:rsidP="00ED2F37">
      <w:pPr>
        <w:spacing w:line="360" w:lineRule="auto"/>
        <w:ind w:right="365" w:firstLine="567"/>
        <w:jc w:val="both"/>
        <w:rPr>
          <w:sz w:val="28"/>
          <w:szCs w:val="28"/>
        </w:rPr>
      </w:pPr>
      <w:r>
        <w:rPr>
          <w:bCs/>
          <w:iCs/>
          <w:sz w:val="28"/>
          <w:szCs w:val="28"/>
        </w:rPr>
        <w:t>Таблиця 5</w:t>
      </w:r>
      <w:r w:rsidRPr="0076028E">
        <w:rPr>
          <w:bCs/>
          <w:iCs/>
          <w:sz w:val="28"/>
          <w:szCs w:val="28"/>
        </w:rPr>
        <w:t xml:space="preserve">.7 </w:t>
      </w:r>
      <w:r w:rsidRPr="0076028E">
        <w:rPr>
          <w:sz w:val="28"/>
          <w:szCs w:val="28"/>
          <w:lang w:val="ru-RU"/>
        </w:rPr>
        <w:t>–</w:t>
      </w:r>
      <w:r w:rsidRPr="0076028E">
        <w:rPr>
          <w:bCs/>
          <w:iCs/>
          <w:sz w:val="28"/>
          <w:szCs w:val="28"/>
        </w:rPr>
        <w:t xml:space="preserve"> </w:t>
      </w:r>
      <w:r w:rsidRPr="0076028E">
        <w:rPr>
          <w:sz w:val="28"/>
          <w:szCs w:val="28"/>
        </w:rPr>
        <w:t>Інформація про партнерські організ</w:t>
      </w:r>
      <w:r w:rsidR="0038657E">
        <w:rPr>
          <w:sz w:val="28"/>
          <w:szCs w:val="28"/>
        </w:rPr>
        <w:t>ації</w:t>
      </w:r>
    </w:p>
    <w:tbl>
      <w:tblPr>
        <w:tblStyle w:val="52"/>
        <w:tblW w:w="0" w:type="auto"/>
        <w:jc w:val="center"/>
        <w:tblLook w:val="04A0" w:firstRow="1" w:lastRow="0" w:firstColumn="1" w:lastColumn="0" w:noHBand="0" w:noVBand="1"/>
      </w:tblPr>
      <w:tblGrid>
        <w:gridCol w:w="4565"/>
        <w:gridCol w:w="4571"/>
      </w:tblGrid>
      <w:tr w:rsidR="0089240F" w:rsidRPr="0076028E" w:rsidTr="0089240F">
        <w:trPr>
          <w:trHeight w:val="408"/>
          <w:jc w:val="center"/>
        </w:trPr>
        <w:tc>
          <w:tcPr>
            <w:tcW w:w="4565" w:type="dxa"/>
          </w:tcPr>
          <w:p w:rsidR="0089240F" w:rsidRPr="0076028E" w:rsidRDefault="0089240F" w:rsidP="003B58B1">
            <w:pPr>
              <w:tabs>
                <w:tab w:val="left" w:pos="4253"/>
              </w:tabs>
              <w:spacing w:line="360" w:lineRule="auto"/>
              <w:ind w:right="365"/>
              <w:jc w:val="both"/>
              <w:rPr>
                <w:sz w:val="24"/>
                <w:szCs w:val="24"/>
              </w:rPr>
            </w:pPr>
            <w:r w:rsidRPr="0076028E">
              <w:rPr>
                <w:sz w:val="24"/>
                <w:szCs w:val="24"/>
              </w:rPr>
              <w:t>Інформація</w:t>
            </w:r>
          </w:p>
        </w:tc>
        <w:tc>
          <w:tcPr>
            <w:tcW w:w="4571" w:type="dxa"/>
          </w:tcPr>
          <w:p w:rsidR="0089240F" w:rsidRPr="0076028E" w:rsidRDefault="0089240F" w:rsidP="003B58B1">
            <w:pPr>
              <w:tabs>
                <w:tab w:val="left" w:pos="4253"/>
              </w:tabs>
              <w:spacing w:line="360" w:lineRule="auto"/>
              <w:ind w:right="365"/>
              <w:jc w:val="both"/>
              <w:rPr>
                <w:sz w:val="24"/>
                <w:szCs w:val="24"/>
              </w:rPr>
            </w:pPr>
            <w:r w:rsidRPr="0076028E">
              <w:rPr>
                <w:sz w:val="24"/>
                <w:szCs w:val="24"/>
              </w:rPr>
              <w:t>Партнер 1</w:t>
            </w:r>
          </w:p>
        </w:tc>
      </w:tr>
      <w:tr w:rsidR="0089240F" w:rsidRPr="0076028E" w:rsidTr="0089240F">
        <w:trPr>
          <w:trHeight w:val="828"/>
          <w:jc w:val="center"/>
        </w:trPr>
        <w:tc>
          <w:tcPr>
            <w:tcW w:w="4565" w:type="dxa"/>
          </w:tcPr>
          <w:p w:rsidR="0089240F" w:rsidRPr="0076028E" w:rsidRDefault="0089240F" w:rsidP="003B58B1">
            <w:pPr>
              <w:tabs>
                <w:tab w:val="left" w:pos="4253"/>
              </w:tabs>
              <w:spacing w:line="360" w:lineRule="auto"/>
              <w:ind w:right="365"/>
              <w:jc w:val="both"/>
              <w:rPr>
                <w:sz w:val="24"/>
                <w:szCs w:val="24"/>
              </w:rPr>
            </w:pPr>
            <w:r w:rsidRPr="0076028E">
              <w:rPr>
                <w:sz w:val="24"/>
                <w:szCs w:val="24"/>
              </w:rPr>
              <w:t>Повна офіційна назва організації-партнера</w:t>
            </w:r>
          </w:p>
        </w:tc>
        <w:tc>
          <w:tcPr>
            <w:tcW w:w="4571" w:type="dxa"/>
          </w:tcPr>
          <w:p w:rsidR="0089240F" w:rsidRPr="00434BDF" w:rsidRDefault="0089240F" w:rsidP="003B58B1">
            <w:pPr>
              <w:tabs>
                <w:tab w:val="left" w:pos="4253"/>
              </w:tabs>
              <w:spacing w:line="360" w:lineRule="auto"/>
              <w:ind w:right="365"/>
              <w:jc w:val="both"/>
              <w:rPr>
                <w:sz w:val="24"/>
                <w:szCs w:val="24"/>
              </w:rPr>
            </w:pPr>
            <w:proofErr w:type="spellStart"/>
            <w:r w:rsidRPr="00434BDF">
              <w:rPr>
                <w:bCs/>
                <w:sz w:val="24"/>
                <w:szCs w:val="24"/>
              </w:rPr>
              <w:t>Foshan</w:t>
            </w:r>
            <w:proofErr w:type="spellEnd"/>
            <w:r w:rsidRPr="00434BDF">
              <w:rPr>
                <w:bCs/>
                <w:sz w:val="24"/>
                <w:szCs w:val="24"/>
              </w:rPr>
              <w:t xml:space="preserve"> </w:t>
            </w:r>
            <w:proofErr w:type="spellStart"/>
            <w:r w:rsidRPr="00434BDF">
              <w:rPr>
                <w:bCs/>
                <w:sz w:val="24"/>
                <w:szCs w:val="24"/>
              </w:rPr>
              <w:t>CliTech</w:t>
            </w:r>
            <w:proofErr w:type="spellEnd"/>
            <w:r w:rsidRPr="00434BDF">
              <w:rPr>
                <w:bCs/>
                <w:sz w:val="24"/>
                <w:szCs w:val="24"/>
              </w:rPr>
              <w:t xml:space="preserve"> Air-</w:t>
            </w:r>
            <w:proofErr w:type="spellStart"/>
            <w:r w:rsidRPr="00434BDF">
              <w:rPr>
                <w:bCs/>
                <w:sz w:val="24"/>
                <w:szCs w:val="24"/>
              </w:rPr>
              <w:t>conditioning</w:t>
            </w:r>
            <w:proofErr w:type="spellEnd"/>
            <w:r w:rsidRPr="00434BDF">
              <w:rPr>
                <w:bCs/>
                <w:sz w:val="24"/>
                <w:szCs w:val="24"/>
              </w:rPr>
              <w:t xml:space="preserve"> </w:t>
            </w:r>
            <w:proofErr w:type="spellStart"/>
            <w:r w:rsidRPr="00434BDF">
              <w:rPr>
                <w:bCs/>
                <w:sz w:val="24"/>
                <w:szCs w:val="24"/>
              </w:rPr>
              <w:t>Equipment</w:t>
            </w:r>
            <w:proofErr w:type="spellEnd"/>
            <w:r w:rsidRPr="00434BDF">
              <w:rPr>
                <w:bCs/>
                <w:sz w:val="24"/>
                <w:szCs w:val="24"/>
              </w:rPr>
              <w:t xml:space="preserve"> </w:t>
            </w:r>
            <w:proofErr w:type="spellStart"/>
            <w:r w:rsidRPr="00434BDF">
              <w:rPr>
                <w:bCs/>
                <w:sz w:val="24"/>
                <w:szCs w:val="24"/>
              </w:rPr>
              <w:t>Co</w:t>
            </w:r>
            <w:proofErr w:type="spellEnd"/>
            <w:r w:rsidRPr="00434BDF">
              <w:rPr>
                <w:bCs/>
                <w:sz w:val="24"/>
                <w:szCs w:val="24"/>
              </w:rPr>
              <w:t>.,</w:t>
            </w:r>
            <w:proofErr w:type="spellStart"/>
            <w:r w:rsidRPr="00434BDF">
              <w:rPr>
                <w:bCs/>
                <w:sz w:val="24"/>
                <w:szCs w:val="24"/>
              </w:rPr>
              <w:t>Ltd</w:t>
            </w:r>
            <w:proofErr w:type="spellEnd"/>
          </w:p>
        </w:tc>
      </w:tr>
      <w:tr w:rsidR="0089240F" w:rsidRPr="0076028E" w:rsidTr="0089240F">
        <w:trPr>
          <w:trHeight w:val="552"/>
          <w:jc w:val="center"/>
        </w:trPr>
        <w:tc>
          <w:tcPr>
            <w:tcW w:w="4565" w:type="dxa"/>
          </w:tcPr>
          <w:p w:rsidR="0089240F" w:rsidRPr="0076028E" w:rsidRDefault="0089240F" w:rsidP="003B58B1">
            <w:pPr>
              <w:tabs>
                <w:tab w:val="left" w:pos="4253"/>
              </w:tabs>
              <w:spacing w:line="360" w:lineRule="auto"/>
              <w:ind w:right="365"/>
              <w:jc w:val="both"/>
              <w:rPr>
                <w:sz w:val="24"/>
                <w:szCs w:val="24"/>
              </w:rPr>
            </w:pPr>
            <w:r w:rsidRPr="0076028E">
              <w:rPr>
                <w:sz w:val="24"/>
                <w:szCs w:val="24"/>
              </w:rPr>
              <w:t xml:space="preserve">Місце розташування </w:t>
            </w:r>
          </w:p>
        </w:tc>
        <w:tc>
          <w:tcPr>
            <w:tcW w:w="4571" w:type="dxa"/>
          </w:tcPr>
          <w:p w:rsidR="0089240F" w:rsidRPr="0035658B" w:rsidRDefault="0089240F" w:rsidP="003B58B1">
            <w:pPr>
              <w:tabs>
                <w:tab w:val="left" w:pos="4253"/>
              </w:tabs>
              <w:spacing w:line="360" w:lineRule="auto"/>
              <w:ind w:right="365"/>
              <w:jc w:val="both"/>
              <w:rPr>
                <w:sz w:val="24"/>
                <w:szCs w:val="24"/>
                <w:lang w:val="en-US"/>
              </w:rPr>
            </w:pPr>
            <w:proofErr w:type="spellStart"/>
            <w:r w:rsidRPr="0035658B">
              <w:rPr>
                <w:sz w:val="24"/>
                <w:szCs w:val="24"/>
              </w:rPr>
              <w:t>Heshuntang</w:t>
            </w:r>
            <w:proofErr w:type="spellEnd"/>
            <w:r w:rsidRPr="0035658B">
              <w:rPr>
                <w:sz w:val="24"/>
                <w:szCs w:val="24"/>
              </w:rPr>
              <w:t xml:space="preserve"> </w:t>
            </w:r>
            <w:proofErr w:type="spellStart"/>
            <w:r w:rsidRPr="0035658B">
              <w:rPr>
                <w:sz w:val="24"/>
                <w:szCs w:val="24"/>
              </w:rPr>
              <w:t>Industrial</w:t>
            </w:r>
            <w:proofErr w:type="spellEnd"/>
            <w:r w:rsidRPr="0035658B">
              <w:rPr>
                <w:sz w:val="24"/>
                <w:szCs w:val="24"/>
              </w:rPr>
              <w:t xml:space="preserve"> </w:t>
            </w:r>
            <w:proofErr w:type="spellStart"/>
            <w:r w:rsidRPr="0035658B">
              <w:rPr>
                <w:sz w:val="24"/>
                <w:szCs w:val="24"/>
              </w:rPr>
              <w:t>Estate</w:t>
            </w:r>
            <w:proofErr w:type="spellEnd"/>
            <w:r w:rsidRPr="0035658B">
              <w:rPr>
                <w:sz w:val="24"/>
                <w:szCs w:val="24"/>
              </w:rPr>
              <w:t xml:space="preserve">, </w:t>
            </w:r>
            <w:proofErr w:type="spellStart"/>
            <w:r w:rsidRPr="0035658B">
              <w:rPr>
                <w:sz w:val="24"/>
                <w:szCs w:val="24"/>
              </w:rPr>
              <w:t>Lishui</w:t>
            </w:r>
            <w:proofErr w:type="spellEnd"/>
            <w:r w:rsidRPr="0035658B">
              <w:rPr>
                <w:sz w:val="24"/>
                <w:szCs w:val="24"/>
              </w:rPr>
              <w:t xml:space="preserve"> </w:t>
            </w:r>
            <w:proofErr w:type="spellStart"/>
            <w:r w:rsidRPr="0035658B">
              <w:rPr>
                <w:sz w:val="24"/>
                <w:szCs w:val="24"/>
              </w:rPr>
              <w:t>town</w:t>
            </w:r>
            <w:proofErr w:type="spellEnd"/>
            <w:r w:rsidRPr="0035658B">
              <w:rPr>
                <w:sz w:val="24"/>
                <w:szCs w:val="24"/>
              </w:rPr>
              <w:t xml:space="preserve">, </w:t>
            </w:r>
            <w:proofErr w:type="spellStart"/>
            <w:r w:rsidRPr="0035658B">
              <w:rPr>
                <w:sz w:val="24"/>
                <w:szCs w:val="24"/>
              </w:rPr>
              <w:t>Guangdong</w:t>
            </w:r>
            <w:proofErr w:type="spellEnd"/>
            <w:r w:rsidRPr="0035658B">
              <w:rPr>
                <w:sz w:val="24"/>
                <w:szCs w:val="24"/>
              </w:rPr>
              <w:t xml:space="preserve"> </w:t>
            </w:r>
            <w:proofErr w:type="spellStart"/>
            <w:r w:rsidRPr="0035658B">
              <w:rPr>
                <w:sz w:val="24"/>
                <w:szCs w:val="24"/>
              </w:rPr>
              <w:t>Province</w:t>
            </w:r>
            <w:proofErr w:type="spellEnd"/>
            <w:r w:rsidRPr="0035658B">
              <w:rPr>
                <w:sz w:val="24"/>
                <w:szCs w:val="24"/>
              </w:rPr>
              <w:t xml:space="preserve">, </w:t>
            </w:r>
            <w:proofErr w:type="spellStart"/>
            <w:r w:rsidRPr="0035658B">
              <w:rPr>
                <w:sz w:val="24"/>
                <w:szCs w:val="24"/>
              </w:rPr>
              <w:t>China</w:t>
            </w:r>
            <w:proofErr w:type="spellEnd"/>
          </w:p>
        </w:tc>
      </w:tr>
      <w:tr w:rsidR="0089240F" w:rsidRPr="0076028E" w:rsidTr="0089240F">
        <w:trPr>
          <w:trHeight w:val="408"/>
          <w:jc w:val="center"/>
        </w:trPr>
        <w:tc>
          <w:tcPr>
            <w:tcW w:w="4565" w:type="dxa"/>
          </w:tcPr>
          <w:p w:rsidR="0089240F" w:rsidRPr="0076028E" w:rsidRDefault="0089240F" w:rsidP="003B58B1">
            <w:pPr>
              <w:tabs>
                <w:tab w:val="left" w:pos="4253"/>
              </w:tabs>
              <w:spacing w:line="360" w:lineRule="auto"/>
              <w:ind w:right="365"/>
              <w:jc w:val="both"/>
              <w:rPr>
                <w:sz w:val="24"/>
                <w:szCs w:val="24"/>
              </w:rPr>
            </w:pPr>
            <w:proofErr w:type="spellStart"/>
            <w:r w:rsidRPr="0076028E">
              <w:rPr>
                <w:sz w:val="24"/>
                <w:szCs w:val="24"/>
              </w:rPr>
              <w:t>Офіційн</w:t>
            </w:r>
            <w:proofErr w:type="spellEnd"/>
            <w:r w:rsidRPr="0076028E">
              <w:rPr>
                <w:sz w:val="24"/>
                <w:szCs w:val="24"/>
                <w:lang w:val="ru-RU"/>
              </w:rPr>
              <w:t>а адреса</w:t>
            </w:r>
          </w:p>
        </w:tc>
        <w:tc>
          <w:tcPr>
            <w:tcW w:w="4571" w:type="dxa"/>
          </w:tcPr>
          <w:p w:rsidR="0089240F" w:rsidRPr="0035658B" w:rsidRDefault="0089240F" w:rsidP="003B58B1">
            <w:pPr>
              <w:tabs>
                <w:tab w:val="left" w:pos="4253"/>
              </w:tabs>
              <w:spacing w:line="360" w:lineRule="auto"/>
              <w:ind w:right="365"/>
              <w:jc w:val="both"/>
              <w:rPr>
                <w:sz w:val="24"/>
                <w:szCs w:val="24"/>
                <w:lang w:val="en-US"/>
              </w:rPr>
            </w:pPr>
            <w:proofErr w:type="spellStart"/>
            <w:r w:rsidRPr="0035658B">
              <w:rPr>
                <w:sz w:val="24"/>
                <w:szCs w:val="24"/>
              </w:rPr>
              <w:t>Heshuntang</w:t>
            </w:r>
            <w:proofErr w:type="spellEnd"/>
            <w:r w:rsidRPr="0035658B">
              <w:rPr>
                <w:sz w:val="24"/>
                <w:szCs w:val="24"/>
              </w:rPr>
              <w:t xml:space="preserve"> </w:t>
            </w:r>
            <w:proofErr w:type="spellStart"/>
            <w:r w:rsidRPr="0035658B">
              <w:rPr>
                <w:sz w:val="24"/>
                <w:szCs w:val="24"/>
              </w:rPr>
              <w:t>Industrial</w:t>
            </w:r>
            <w:proofErr w:type="spellEnd"/>
            <w:r w:rsidRPr="0035658B">
              <w:rPr>
                <w:sz w:val="24"/>
                <w:szCs w:val="24"/>
              </w:rPr>
              <w:t xml:space="preserve"> </w:t>
            </w:r>
            <w:proofErr w:type="spellStart"/>
            <w:r w:rsidRPr="0035658B">
              <w:rPr>
                <w:sz w:val="24"/>
                <w:szCs w:val="24"/>
              </w:rPr>
              <w:t>Estate</w:t>
            </w:r>
            <w:proofErr w:type="spellEnd"/>
            <w:r w:rsidRPr="0035658B">
              <w:rPr>
                <w:sz w:val="24"/>
                <w:szCs w:val="24"/>
              </w:rPr>
              <w:t xml:space="preserve">, </w:t>
            </w:r>
            <w:proofErr w:type="spellStart"/>
            <w:r w:rsidRPr="0035658B">
              <w:rPr>
                <w:sz w:val="24"/>
                <w:szCs w:val="24"/>
              </w:rPr>
              <w:t>Lishui</w:t>
            </w:r>
            <w:proofErr w:type="spellEnd"/>
            <w:r w:rsidRPr="0035658B">
              <w:rPr>
                <w:sz w:val="24"/>
                <w:szCs w:val="24"/>
              </w:rPr>
              <w:t xml:space="preserve"> </w:t>
            </w:r>
            <w:proofErr w:type="spellStart"/>
            <w:r w:rsidRPr="0035658B">
              <w:rPr>
                <w:sz w:val="24"/>
                <w:szCs w:val="24"/>
              </w:rPr>
              <w:t>town</w:t>
            </w:r>
            <w:proofErr w:type="spellEnd"/>
            <w:r w:rsidRPr="0035658B">
              <w:rPr>
                <w:sz w:val="24"/>
                <w:szCs w:val="24"/>
              </w:rPr>
              <w:t xml:space="preserve">, </w:t>
            </w:r>
            <w:proofErr w:type="spellStart"/>
            <w:r w:rsidRPr="0035658B">
              <w:rPr>
                <w:sz w:val="24"/>
                <w:szCs w:val="24"/>
              </w:rPr>
              <w:t>Guangdong</w:t>
            </w:r>
            <w:proofErr w:type="spellEnd"/>
            <w:r w:rsidRPr="0035658B">
              <w:rPr>
                <w:sz w:val="24"/>
                <w:szCs w:val="24"/>
              </w:rPr>
              <w:t xml:space="preserve"> </w:t>
            </w:r>
            <w:proofErr w:type="spellStart"/>
            <w:r w:rsidRPr="0035658B">
              <w:rPr>
                <w:sz w:val="24"/>
                <w:szCs w:val="24"/>
              </w:rPr>
              <w:t>Province</w:t>
            </w:r>
            <w:proofErr w:type="spellEnd"/>
            <w:r w:rsidRPr="0035658B">
              <w:rPr>
                <w:sz w:val="24"/>
                <w:szCs w:val="24"/>
              </w:rPr>
              <w:t xml:space="preserve">, </w:t>
            </w:r>
            <w:proofErr w:type="spellStart"/>
            <w:r w:rsidRPr="0035658B">
              <w:rPr>
                <w:sz w:val="24"/>
                <w:szCs w:val="24"/>
              </w:rPr>
              <w:t>China</w:t>
            </w:r>
            <w:proofErr w:type="spellEnd"/>
          </w:p>
        </w:tc>
      </w:tr>
      <w:tr w:rsidR="0089240F" w:rsidRPr="0076028E" w:rsidTr="0089240F">
        <w:trPr>
          <w:trHeight w:val="571"/>
          <w:jc w:val="center"/>
        </w:trPr>
        <w:tc>
          <w:tcPr>
            <w:tcW w:w="4565" w:type="dxa"/>
          </w:tcPr>
          <w:p w:rsidR="0089240F" w:rsidRPr="0076028E" w:rsidRDefault="0089240F" w:rsidP="003B58B1">
            <w:pPr>
              <w:tabs>
                <w:tab w:val="left" w:pos="4253"/>
              </w:tabs>
              <w:spacing w:line="360" w:lineRule="auto"/>
              <w:ind w:right="365"/>
              <w:jc w:val="both"/>
              <w:rPr>
                <w:sz w:val="24"/>
                <w:szCs w:val="24"/>
                <w:lang w:val="ru-RU"/>
              </w:rPr>
            </w:pPr>
            <w:r w:rsidRPr="0076028E">
              <w:rPr>
                <w:sz w:val="24"/>
                <w:szCs w:val="24"/>
                <w:lang w:val="ru-RU"/>
              </w:rPr>
              <w:t>Телефон</w:t>
            </w:r>
          </w:p>
        </w:tc>
        <w:tc>
          <w:tcPr>
            <w:tcW w:w="4571" w:type="dxa"/>
          </w:tcPr>
          <w:p w:rsidR="0089240F" w:rsidRPr="0076028E" w:rsidRDefault="0089240F" w:rsidP="003B58B1">
            <w:pPr>
              <w:tabs>
                <w:tab w:val="left" w:pos="4253"/>
              </w:tabs>
              <w:spacing w:line="360" w:lineRule="auto"/>
              <w:ind w:right="365"/>
              <w:jc w:val="both"/>
              <w:rPr>
                <w:sz w:val="24"/>
                <w:szCs w:val="24"/>
                <w:lang w:val="ru-RU"/>
              </w:rPr>
            </w:pPr>
            <w:r w:rsidRPr="0035658B">
              <w:rPr>
                <w:sz w:val="24"/>
                <w:szCs w:val="24"/>
                <w:lang w:val="ru-RU"/>
              </w:rPr>
              <w:t>+86-757-85116022</w:t>
            </w:r>
          </w:p>
        </w:tc>
      </w:tr>
      <w:tr w:rsidR="0089240F" w:rsidRPr="0076028E" w:rsidTr="0089240F">
        <w:trPr>
          <w:trHeight w:val="408"/>
          <w:jc w:val="center"/>
        </w:trPr>
        <w:tc>
          <w:tcPr>
            <w:tcW w:w="4565" w:type="dxa"/>
          </w:tcPr>
          <w:p w:rsidR="0089240F" w:rsidRPr="0076028E" w:rsidRDefault="0089240F" w:rsidP="003B58B1">
            <w:pPr>
              <w:tabs>
                <w:tab w:val="left" w:pos="4253"/>
              </w:tabs>
              <w:spacing w:line="360" w:lineRule="auto"/>
              <w:ind w:right="365"/>
              <w:jc w:val="both"/>
              <w:rPr>
                <w:sz w:val="24"/>
                <w:szCs w:val="24"/>
                <w:lang w:val="ru-RU"/>
              </w:rPr>
            </w:pPr>
            <w:r w:rsidRPr="0076028E">
              <w:rPr>
                <w:sz w:val="24"/>
                <w:szCs w:val="24"/>
                <w:lang w:val="ru-RU"/>
              </w:rPr>
              <w:t xml:space="preserve">Адреса </w:t>
            </w:r>
            <w:proofErr w:type="spellStart"/>
            <w:r w:rsidRPr="0076028E">
              <w:rPr>
                <w:sz w:val="24"/>
                <w:szCs w:val="24"/>
                <w:lang w:val="ru-RU"/>
              </w:rPr>
              <w:t>електронної</w:t>
            </w:r>
            <w:proofErr w:type="spellEnd"/>
            <w:r w:rsidRPr="0076028E">
              <w:rPr>
                <w:sz w:val="24"/>
                <w:szCs w:val="24"/>
                <w:lang w:val="ru-RU"/>
              </w:rPr>
              <w:t xml:space="preserve"> </w:t>
            </w:r>
            <w:proofErr w:type="spellStart"/>
            <w:r w:rsidRPr="0076028E">
              <w:rPr>
                <w:sz w:val="24"/>
                <w:szCs w:val="24"/>
                <w:lang w:val="ru-RU"/>
              </w:rPr>
              <w:t>пошти</w:t>
            </w:r>
            <w:proofErr w:type="spellEnd"/>
          </w:p>
        </w:tc>
        <w:tc>
          <w:tcPr>
            <w:tcW w:w="4571" w:type="dxa"/>
          </w:tcPr>
          <w:p w:rsidR="0089240F" w:rsidRPr="0076028E" w:rsidRDefault="0089240F" w:rsidP="003B58B1">
            <w:pPr>
              <w:tabs>
                <w:tab w:val="left" w:pos="4253"/>
              </w:tabs>
              <w:spacing w:line="360" w:lineRule="auto"/>
              <w:ind w:right="365"/>
              <w:jc w:val="both"/>
              <w:rPr>
                <w:sz w:val="24"/>
                <w:szCs w:val="24"/>
                <w:lang w:val="ru-RU"/>
              </w:rPr>
            </w:pPr>
            <w:r w:rsidRPr="0035658B">
              <w:rPr>
                <w:color w:val="000000" w:themeColor="text1"/>
                <w:sz w:val="24"/>
                <w:szCs w:val="24"/>
              </w:rPr>
              <w:t>info@clitechchina.com</w:t>
            </w:r>
          </w:p>
        </w:tc>
      </w:tr>
      <w:tr w:rsidR="0089240F" w:rsidRPr="0076028E" w:rsidTr="00AF6648">
        <w:trPr>
          <w:trHeight w:val="173"/>
          <w:jc w:val="center"/>
        </w:trPr>
        <w:tc>
          <w:tcPr>
            <w:tcW w:w="4565" w:type="dxa"/>
          </w:tcPr>
          <w:p w:rsidR="0089240F" w:rsidRPr="0076028E" w:rsidRDefault="0089240F" w:rsidP="003B58B1">
            <w:pPr>
              <w:tabs>
                <w:tab w:val="left" w:pos="4253"/>
              </w:tabs>
              <w:spacing w:line="360" w:lineRule="auto"/>
              <w:ind w:right="365"/>
              <w:jc w:val="both"/>
              <w:rPr>
                <w:sz w:val="24"/>
                <w:szCs w:val="24"/>
                <w:lang w:val="ru-RU"/>
              </w:rPr>
            </w:pPr>
            <w:r w:rsidRPr="0076028E">
              <w:rPr>
                <w:sz w:val="24"/>
                <w:szCs w:val="24"/>
                <w:lang w:val="ru-RU"/>
              </w:rPr>
              <w:t xml:space="preserve">Роль та </w:t>
            </w:r>
            <w:proofErr w:type="spellStart"/>
            <w:r w:rsidRPr="0076028E">
              <w:rPr>
                <w:sz w:val="24"/>
                <w:szCs w:val="24"/>
                <w:lang w:val="ru-RU"/>
              </w:rPr>
              <w:t>залученість</w:t>
            </w:r>
            <w:proofErr w:type="spellEnd"/>
            <w:r w:rsidRPr="0076028E">
              <w:rPr>
                <w:sz w:val="24"/>
                <w:szCs w:val="24"/>
                <w:lang w:val="ru-RU"/>
              </w:rPr>
              <w:t xml:space="preserve"> до </w:t>
            </w:r>
            <w:proofErr w:type="spellStart"/>
            <w:r w:rsidRPr="0076028E">
              <w:rPr>
                <w:sz w:val="24"/>
                <w:szCs w:val="24"/>
                <w:lang w:val="ru-RU"/>
              </w:rPr>
              <w:t>підготовки</w:t>
            </w:r>
            <w:proofErr w:type="spellEnd"/>
            <w:r w:rsidRPr="0076028E">
              <w:rPr>
                <w:sz w:val="24"/>
                <w:szCs w:val="24"/>
                <w:lang w:val="ru-RU"/>
              </w:rPr>
              <w:t xml:space="preserve"> </w:t>
            </w:r>
            <w:proofErr w:type="spellStart"/>
            <w:r w:rsidRPr="0076028E">
              <w:rPr>
                <w:sz w:val="24"/>
                <w:szCs w:val="24"/>
                <w:lang w:val="ru-RU"/>
              </w:rPr>
              <w:t>цього</w:t>
            </w:r>
            <w:proofErr w:type="spellEnd"/>
            <w:r w:rsidRPr="0076028E">
              <w:rPr>
                <w:sz w:val="24"/>
                <w:szCs w:val="24"/>
                <w:lang w:val="ru-RU"/>
              </w:rPr>
              <w:t xml:space="preserve"> проекту</w:t>
            </w:r>
          </w:p>
        </w:tc>
        <w:tc>
          <w:tcPr>
            <w:tcW w:w="4571" w:type="dxa"/>
          </w:tcPr>
          <w:p w:rsidR="0089240F" w:rsidRPr="0076028E" w:rsidRDefault="0089240F" w:rsidP="003B58B1">
            <w:pPr>
              <w:tabs>
                <w:tab w:val="left" w:pos="4253"/>
              </w:tabs>
              <w:spacing w:line="360" w:lineRule="auto"/>
              <w:ind w:right="365"/>
              <w:jc w:val="both"/>
              <w:rPr>
                <w:sz w:val="24"/>
                <w:szCs w:val="24"/>
              </w:rPr>
            </w:pPr>
            <w:r w:rsidRPr="0076028E">
              <w:rPr>
                <w:sz w:val="24"/>
                <w:szCs w:val="24"/>
              </w:rPr>
              <w:t xml:space="preserve">Постачання обладнання  </w:t>
            </w:r>
          </w:p>
        </w:tc>
      </w:tr>
      <w:tr w:rsidR="0089240F" w:rsidRPr="0076028E" w:rsidTr="00AF6648">
        <w:trPr>
          <w:trHeight w:val="752"/>
          <w:jc w:val="center"/>
        </w:trPr>
        <w:tc>
          <w:tcPr>
            <w:tcW w:w="4565" w:type="dxa"/>
          </w:tcPr>
          <w:p w:rsidR="0089240F" w:rsidRPr="0076028E" w:rsidRDefault="0089240F" w:rsidP="003B58B1">
            <w:pPr>
              <w:tabs>
                <w:tab w:val="left" w:pos="4253"/>
              </w:tabs>
              <w:spacing w:line="360" w:lineRule="auto"/>
              <w:ind w:right="365"/>
              <w:jc w:val="both"/>
              <w:rPr>
                <w:sz w:val="24"/>
                <w:szCs w:val="24"/>
                <w:lang w:val="ru-RU"/>
              </w:rPr>
            </w:pPr>
            <w:proofErr w:type="spellStart"/>
            <w:r w:rsidRPr="0076028E">
              <w:rPr>
                <w:sz w:val="24"/>
                <w:szCs w:val="24"/>
                <w:lang w:val="ru-RU"/>
              </w:rPr>
              <w:t>Завдання</w:t>
            </w:r>
            <w:proofErr w:type="spellEnd"/>
            <w:r w:rsidRPr="0076028E">
              <w:rPr>
                <w:sz w:val="24"/>
                <w:szCs w:val="24"/>
                <w:lang w:val="ru-RU"/>
              </w:rPr>
              <w:t xml:space="preserve">, </w:t>
            </w:r>
            <w:proofErr w:type="spellStart"/>
            <w:r w:rsidRPr="0076028E">
              <w:rPr>
                <w:sz w:val="24"/>
                <w:szCs w:val="24"/>
                <w:lang w:val="ru-RU"/>
              </w:rPr>
              <w:t>які</w:t>
            </w:r>
            <w:proofErr w:type="spellEnd"/>
            <w:r w:rsidRPr="0076028E">
              <w:rPr>
                <w:sz w:val="24"/>
                <w:szCs w:val="24"/>
                <w:lang w:val="ru-RU"/>
              </w:rPr>
              <w:t xml:space="preserve"> </w:t>
            </w:r>
            <w:r w:rsidRPr="00434BDF">
              <w:rPr>
                <w:sz w:val="24"/>
                <w:szCs w:val="24"/>
              </w:rPr>
              <w:t>покладаються на орган</w:t>
            </w:r>
            <w:r w:rsidRPr="00434BDF">
              <w:rPr>
                <w:sz w:val="24"/>
                <w:szCs w:val="24"/>
              </w:rPr>
              <w:t>і</w:t>
            </w:r>
            <w:r w:rsidRPr="00434BDF">
              <w:rPr>
                <w:sz w:val="24"/>
                <w:szCs w:val="24"/>
              </w:rPr>
              <w:t>зацію партнера в реалізації проекту</w:t>
            </w:r>
          </w:p>
        </w:tc>
        <w:tc>
          <w:tcPr>
            <w:tcW w:w="4571" w:type="dxa"/>
          </w:tcPr>
          <w:p w:rsidR="0089240F" w:rsidRPr="0076028E" w:rsidRDefault="0089240F" w:rsidP="003B58B1">
            <w:pPr>
              <w:tabs>
                <w:tab w:val="left" w:pos="4253"/>
              </w:tabs>
              <w:spacing w:line="360" w:lineRule="auto"/>
              <w:ind w:right="365"/>
              <w:jc w:val="both"/>
              <w:rPr>
                <w:sz w:val="24"/>
                <w:szCs w:val="24"/>
              </w:rPr>
            </w:pPr>
            <w:r>
              <w:rPr>
                <w:sz w:val="24"/>
                <w:szCs w:val="24"/>
              </w:rPr>
              <w:t xml:space="preserve"> Імпорт, в</w:t>
            </w:r>
            <w:r w:rsidRPr="0076028E">
              <w:rPr>
                <w:sz w:val="24"/>
                <w:szCs w:val="24"/>
              </w:rPr>
              <w:t xml:space="preserve">иготовлення та постачання </w:t>
            </w:r>
            <w:r>
              <w:rPr>
                <w:sz w:val="24"/>
                <w:szCs w:val="24"/>
              </w:rPr>
              <w:t xml:space="preserve">теплових насосів </w:t>
            </w:r>
            <w:r w:rsidRPr="0076028E">
              <w:rPr>
                <w:sz w:val="24"/>
                <w:szCs w:val="24"/>
              </w:rPr>
              <w:t>та додаткового о</w:t>
            </w:r>
            <w:r w:rsidRPr="0076028E">
              <w:rPr>
                <w:sz w:val="24"/>
                <w:szCs w:val="24"/>
              </w:rPr>
              <w:t>б</w:t>
            </w:r>
            <w:r w:rsidRPr="0076028E">
              <w:rPr>
                <w:sz w:val="24"/>
                <w:szCs w:val="24"/>
              </w:rPr>
              <w:t>ладнання</w:t>
            </w:r>
          </w:p>
        </w:tc>
      </w:tr>
    </w:tbl>
    <w:p w:rsidR="0089240F" w:rsidRDefault="0089240F" w:rsidP="00D238B9">
      <w:pPr>
        <w:tabs>
          <w:tab w:val="left" w:leader="dot" w:pos="9214"/>
        </w:tabs>
        <w:spacing w:line="360" w:lineRule="auto"/>
        <w:ind w:right="365" w:firstLine="709"/>
        <w:jc w:val="both"/>
        <w:rPr>
          <w:b/>
          <w:sz w:val="28"/>
          <w:szCs w:val="28"/>
          <w:lang w:val="ru-RU"/>
        </w:rPr>
      </w:pPr>
    </w:p>
    <w:p w:rsidR="002D564C" w:rsidRDefault="002D564C" w:rsidP="00D238B9">
      <w:pPr>
        <w:tabs>
          <w:tab w:val="left" w:leader="dot" w:pos="9214"/>
        </w:tabs>
        <w:spacing w:line="360" w:lineRule="auto"/>
        <w:ind w:right="365" w:firstLine="709"/>
        <w:jc w:val="both"/>
        <w:rPr>
          <w:b/>
          <w:sz w:val="28"/>
          <w:szCs w:val="28"/>
          <w:lang w:val="ru-RU"/>
        </w:rPr>
      </w:pPr>
    </w:p>
    <w:p w:rsidR="0089240F" w:rsidRPr="00494247" w:rsidRDefault="0089240F" w:rsidP="00ED2F37">
      <w:pPr>
        <w:spacing w:line="360" w:lineRule="auto"/>
        <w:ind w:right="365" w:firstLine="567"/>
        <w:rPr>
          <w:b/>
          <w:sz w:val="28"/>
          <w:szCs w:val="28"/>
          <w:lang w:eastAsia="ru-RU"/>
        </w:rPr>
      </w:pPr>
      <w:r>
        <w:rPr>
          <w:b/>
          <w:sz w:val="28"/>
          <w:szCs w:val="28"/>
          <w:lang w:eastAsia="ru-RU"/>
        </w:rPr>
        <w:lastRenderedPageBreak/>
        <w:t>5</w:t>
      </w:r>
      <w:r w:rsidRPr="00494247">
        <w:rPr>
          <w:b/>
          <w:sz w:val="28"/>
          <w:szCs w:val="28"/>
          <w:lang w:eastAsia="ru-RU"/>
        </w:rPr>
        <w:t xml:space="preserve">.6 Фінансове Обґрунтування стартап-проекту   </w:t>
      </w:r>
    </w:p>
    <w:p w:rsidR="0089240F" w:rsidRPr="00494247" w:rsidRDefault="0089240F" w:rsidP="002D564C">
      <w:pPr>
        <w:ind w:right="363" w:firstLine="567"/>
        <w:rPr>
          <w:b/>
          <w:sz w:val="28"/>
          <w:szCs w:val="28"/>
          <w:lang w:eastAsia="ru-RU"/>
        </w:rPr>
      </w:pPr>
    </w:p>
    <w:p w:rsidR="0089240F" w:rsidRDefault="0089240F" w:rsidP="00ED2F37">
      <w:pPr>
        <w:spacing w:line="360" w:lineRule="auto"/>
        <w:ind w:right="365" w:firstLine="567"/>
        <w:jc w:val="both"/>
        <w:rPr>
          <w:sz w:val="28"/>
          <w:szCs w:val="28"/>
          <w:lang w:eastAsia="ru-RU"/>
        </w:rPr>
      </w:pPr>
      <w:r w:rsidRPr="00494247">
        <w:rPr>
          <w:sz w:val="28"/>
          <w:szCs w:val="28"/>
          <w:lang w:eastAsia="ru-RU"/>
        </w:rPr>
        <w:t>Означений етап реалізації стартап-проекту передбачає обґрунтування н</w:t>
      </w:r>
      <w:r w:rsidRPr="00494247">
        <w:rPr>
          <w:sz w:val="28"/>
          <w:szCs w:val="28"/>
          <w:lang w:eastAsia="ru-RU"/>
        </w:rPr>
        <w:t>е</w:t>
      </w:r>
      <w:r w:rsidRPr="00494247">
        <w:rPr>
          <w:sz w:val="28"/>
          <w:szCs w:val="28"/>
          <w:lang w:eastAsia="ru-RU"/>
        </w:rPr>
        <w:t>обхідних витрат, формування на їх основі собівартості реалізації бізнес-ідеї стартап-проекту та формування її ціни.</w:t>
      </w:r>
    </w:p>
    <w:p w:rsidR="0089240F" w:rsidRPr="00494247" w:rsidRDefault="0089240F" w:rsidP="002D564C">
      <w:pPr>
        <w:ind w:right="365" w:firstLine="567"/>
        <w:jc w:val="both"/>
        <w:rPr>
          <w:sz w:val="28"/>
          <w:szCs w:val="28"/>
          <w:lang w:eastAsia="ru-RU"/>
        </w:rPr>
      </w:pPr>
    </w:p>
    <w:p w:rsidR="0089240F" w:rsidRDefault="0089240F" w:rsidP="002D564C">
      <w:pPr>
        <w:ind w:right="365" w:firstLine="567"/>
        <w:jc w:val="both"/>
        <w:rPr>
          <w:b/>
          <w:sz w:val="28"/>
          <w:szCs w:val="28"/>
          <w:lang w:eastAsia="ru-RU"/>
        </w:rPr>
      </w:pPr>
      <w:r>
        <w:rPr>
          <w:b/>
          <w:sz w:val="28"/>
          <w:szCs w:val="28"/>
          <w:lang w:eastAsia="ru-RU"/>
        </w:rPr>
        <w:t>5</w:t>
      </w:r>
      <w:r w:rsidRPr="00494247">
        <w:rPr>
          <w:b/>
          <w:sz w:val="28"/>
          <w:szCs w:val="28"/>
          <w:lang w:eastAsia="ru-RU"/>
        </w:rPr>
        <w:t xml:space="preserve">.6.1 Прямі матеріальні витрати </w:t>
      </w:r>
    </w:p>
    <w:p w:rsidR="0089240F" w:rsidRPr="00494247" w:rsidRDefault="0089240F" w:rsidP="002D564C">
      <w:pPr>
        <w:ind w:right="365" w:firstLine="567"/>
        <w:jc w:val="both"/>
        <w:rPr>
          <w:b/>
          <w:sz w:val="28"/>
          <w:szCs w:val="28"/>
          <w:lang w:eastAsia="ru-RU"/>
        </w:rPr>
      </w:pPr>
    </w:p>
    <w:p w:rsidR="0089240F" w:rsidRDefault="0089240F" w:rsidP="00ED2F37">
      <w:pPr>
        <w:spacing w:line="360" w:lineRule="auto"/>
        <w:ind w:right="365" w:firstLine="567"/>
        <w:jc w:val="both"/>
        <w:rPr>
          <w:sz w:val="28"/>
          <w:szCs w:val="28"/>
          <w:lang w:eastAsia="ru-RU"/>
        </w:rPr>
      </w:pPr>
      <w:r>
        <w:rPr>
          <w:sz w:val="28"/>
          <w:szCs w:val="28"/>
          <w:lang w:eastAsia="ru-RU"/>
        </w:rPr>
        <w:t>В таблиці 5</w:t>
      </w:r>
      <w:r w:rsidRPr="00494247">
        <w:rPr>
          <w:sz w:val="28"/>
          <w:szCs w:val="28"/>
          <w:lang w:eastAsia="ru-RU"/>
        </w:rPr>
        <w:t xml:space="preserve">.8 наведено прямі матеріальні витрати проекту. </w:t>
      </w:r>
    </w:p>
    <w:p w:rsidR="0089240F" w:rsidRPr="00494247" w:rsidRDefault="0089240F" w:rsidP="00ED2F37">
      <w:pPr>
        <w:spacing w:line="360" w:lineRule="auto"/>
        <w:ind w:right="365" w:firstLine="567"/>
        <w:jc w:val="both"/>
        <w:rPr>
          <w:sz w:val="28"/>
          <w:szCs w:val="28"/>
          <w:lang w:eastAsia="ru-RU"/>
        </w:rPr>
      </w:pPr>
    </w:p>
    <w:p w:rsidR="0089240F" w:rsidRDefault="0089240F" w:rsidP="00ED2F37">
      <w:pPr>
        <w:spacing w:line="360" w:lineRule="auto"/>
        <w:ind w:right="365" w:firstLine="567"/>
        <w:rPr>
          <w:bCs/>
          <w:sz w:val="28"/>
          <w:szCs w:val="28"/>
        </w:rPr>
      </w:pPr>
      <w:r>
        <w:rPr>
          <w:bCs/>
          <w:iCs/>
          <w:sz w:val="28"/>
          <w:szCs w:val="28"/>
        </w:rPr>
        <w:t>Таблиця 5</w:t>
      </w:r>
      <w:r w:rsidRPr="00494247">
        <w:rPr>
          <w:bCs/>
          <w:iCs/>
          <w:sz w:val="28"/>
          <w:szCs w:val="28"/>
        </w:rPr>
        <w:t xml:space="preserve">.8 </w:t>
      </w:r>
      <w:r w:rsidRPr="00494247">
        <w:rPr>
          <w:sz w:val="28"/>
          <w:szCs w:val="28"/>
          <w:lang w:val="ru-RU"/>
        </w:rPr>
        <w:t>–</w:t>
      </w:r>
      <w:r w:rsidRPr="00494247">
        <w:rPr>
          <w:bCs/>
          <w:iCs/>
          <w:sz w:val="28"/>
          <w:szCs w:val="28"/>
        </w:rPr>
        <w:t xml:space="preserve"> </w:t>
      </w:r>
      <w:r w:rsidRPr="00494247">
        <w:rPr>
          <w:bCs/>
          <w:sz w:val="28"/>
          <w:szCs w:val="28"/>
        </w:rPr>
        <w:t>Прямі матеріальні витрати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05"/>
        <w:gridCol w:w="2434"/>
        <w:gridCol w:w="1288"/>
        <w:gridCol w:w="1138"/>
        <w:gridCol w:w="1210"/>
        <w:gridCol w:w="1464"/>
        <w:gridCol w:w="1564"/>
      </w:tblGrid>
      <w:tr w:rsidR="0089240F" w:rsidRPr="00494247" w:rsidTr="00ED2F37">
        <w:trPr>
          <w:trHeight w:val="638"/>
          <w:jc w:val="center"/>
        </w:trPr>
        <w:tc>
          <w:tcPr>
            <w:tcW w:w="452" w:type="pct"/>
            <w:tcMar>
              <w:top w:w="15" w:type="dxa"/>
              <w:left w:w="15" w:type="dxa"/>
              <w:bottom w:w="0" w:type="dxa"/>
              <w:right w:w="15" w:type="dxa"/>
            </w:tcMar>
            <w:vAlign w:val="center"/>
          </w:tcPr>
          <w:p w:rsidR="0089240F" w:rsidRPr="00494247" w:rsidRDefault="0089240F" w:rsidP="00AF6648">
            <w:pPr>
              <w:spacing w:line="276" w:lineRule="auto"/>
              <w:ind w:right="166"/>
              <w:jc w:val="both"/>
              <w:rPr>
                <w:rFonts w:eastAsia="Arial Unicode MS"/>
                <w:sz w:val="24"/>
                <w:szCs w:val="24"/>
              </w:rPr>
            </w:pPr>
            <w:r w:rsidRPr="00494247">
              <w:rPr>
                <w:sz w:val="24"/>
                <w:szCs w:val="24"/>
              </w:rPr>
              <w:t>№ п/</w:t>
            </w:r>
            <w:proofErr w:type="spellStart"/>
            <w:r w:rsidRPr="00494247">
              <w:rPr>
                <w:sz w:val="24"/>
                <w:szCs w:val="24"/>
              </w:rPr>
              <w:t>п</w:t>
            </w:r>
            <w:proofErr w:type="spellEnd"/>
          </w:p>
        </w:tc>
        <w:tc>
          <w:tcPr>
            <w:tcW w:w="1216" w:type="pct"/>
            <w:tcMar>
              <w:top w:w="15" w:type="dxa"/>
              <w:left w:w="15" w:type="dxa"/>
              <w:bottom w:w="0" w:type="dxa"/>
              <w:right w:w="15" w:type="dxa"/>
            </w:tcMar>
            <w:vAlign w:val="center"/>
          </w:tcPr>
          <w:p w:rsidR="0089240F" w:rsidRPr="00494247" w:rsidRDefault="0089240F" w:rsidP="00ED2F37">
            <w:pPr>
              <w:spacing w:line="276" w:lineRule="auto"/>
              <w:ind w:right="166"/>
              <w:jc w:val="center"/>
              <w:rPr>
                <w:rFonts w:eastAsia="Arial Unicode MS"/>
                <w:sz w:val="24"/>
                <w:szCs w:val="24"/>
              </w:rPr>
            </w:pPr>
            <w:r w:rsidRPr="00494247">
              <w:rPr>
                <w:sz w:val="24"/>
                <w:szCs w:val="24"/>
              </w:rPr>
              <w:t>Назва ресурсу</w:t>
            </w:r>
          </w:p>
        </w:tc>
        <w:tc>
          <w:tcPr>
            <w:tcW w:w="644" w:type="pct"/>
            <w:tcMar>
              <w:top w:w="15" w:type="dxa"/>
              <w:left w:w="15" w:type="dxa"/>
              <w:bottom w:w="0" w:type="dxa"/>
              <w:right w:w="15" w:type="dxa"/>
            </w:tcMar>
            <w:vAlign w:val="center"/>
          </w:tcPr>
          <w:p w:rsidR="0089240F" w:rsidRPr="00494247" w:rsidRDefault="0089240F" w:rsidP="00ED2F37">
            <w:pPr>
              <w:spacing w:line="276" w:lineRule="auto"/>
              <w:ind w:right="166"/>
              <w:jc w:val="center"/>
              <w:rPr>
                <w:rFonts w:eastAsia="Arial Unicode MS"/>
                <w:sz w:val="24"/>
                <w:szCs w:val="24"/>
              </w:rPr>
            </w:pPr>
            <w:r w:rsidRPr="00494247">
              <w:rPr>
                <w:sz w:val="24"/>
                <w:szCs w:val="24"/>
              </w:rPr>
              <w:t>Одиниця вимір.</w:t>
            </w:r>
          </w:p>
        </w:tc>
        <w:tc>
          <w:tcPr>
            <w:tcW w:w="569" w:type="pct"/>
            <w:tcMar>
              <w:top w:w="15" w:type="dxa"/>
              <w:left w:w="15" w:type="dxa"/>
              <w:bottom w:w="0" w:type="dxa"/>
              <w:right w:w="15" w:type="dxa"/>
            </w:tcMar>
            <w:vAlign w:val="center"/>
          </w:tcPr>
          <w:p w:rsidR="0089240F" w:rsidRPr="00494247" w:rsidRDefault="0089240F" w:rsidP="00ED2F37">
            <w:pPr>
              <w:spacing w:line="276" w:lineRule="auto"/>
              <w:ind w:right="166"/>
              <w:jc w:val="center"/>
              <w:rPr>
                <w:rFonts w:eastAsia="Arial Unicode MS"/>
                <w:sz w:val="24"/>
                <w:szCs w:val="24"/>
              </w:rPr>
            </w:pPr>
            <w:r w:rsidRPr="00494247">
              <w:rPr>
                <w:sz w:val="24"/>
                <w:szCs w:val="24"/>
              </w:rPr>
              <w:t>Ціна</w:t>
            </w:r>
          </w:p>
        </w:tc>
        <w:tc>
          <w:tcPr>
            <w:tcW w:w="605" w:type="pct"/>
            <w:tcMar>
              <w:top w:w="15" w:type="dxa"/>
              <w:left w:w="15" w:type="dxa"/>
              <w:bottom w:w="0" w:type="dxa"/>
              <w:right w:w="15" w:type="dxa"/>
            </w:tcMar>
            <w:vAlign w:val="center"/>
          </w:tcPr>
          <w:p w:rsidR="0089240F" w:rsidRPr="00494247" w:rsidRDefault="0089240F" w:rsidP="00ED2F37">
            <w:pPr>
              <w:spacing w:line="276" w:lineRule="auto"/>
              <w:ind w:right="166"/>
              <w:jc w:val="center"/>
              <w:rPr>
                <w:rFonts w:eastAsia="Arial Unicode MS"/>
                <w:sz w:val="24"/>
                <w:szCs w:val="24"/>
              </w:rPr>
            </w:pPr>
            <w:r w:rsidRPr="00494247">
              <w:rPr>
                <w:sz w:val="24"/>
                <w:szCs w:val="24"/>
              </w:rPr>
              <w:t>Кількість ресурсу</w:t>
            </w:r>
          </w:p>
        </w:tc>
        <w:tc>
          <w:tcPr>
            <w:tcW w:w="732" w:type="pct"/>
            <w:tcMar>
              <w:top w:w="15" w:type="dxa"/>
              <w:left w:w="15" w:type="dxa"/>
              <w:bottom w:w="0" w:type="dxa"/>
              <w:right w:w="15" w:type="dxa"/>
            </w:tcMar>
            <w:vAlign w:val="center"/>
          </w:tcPr>
          <w:p w:rsidR="0089240F" w:rsidRPr="00494247" w:rsidRDefault="0089240F" w:rsidP="00ED2F37">
            <w:pPr>
              <w:spacing w:line="276" w:lineRule="auto"/>
              <w:ind w:right="166"/>
              <w:jc w:val="center"/>
              <w:rPr>
                <w:rFonts w:eastAsia="Arial Unicode MS"/>
                <w:sz w:val="24"/>
                <w:szCs w:val="24"/>
              </w:rPr>
            </w:pPr>
            <w:r w:rsidRPr="00494247">
              <w:rPr>
                <w:sz w:val="24"/>
                <w:szCs w:val="24"/>
              </w:rPr>
              <w:t>Потреба на місяць</w:t>
            </w:r>
          </w:p>
        </w:tc>
        <w:tc>
          <w:tcPr>
            <w:tcW w:w="782" w:type="pct"/>
            <w:vAlign w:val="center"/>
          </w:tcPr>
          <w:p w:rsidR="0089240F" w:rsidRPr="00494247" w:rsidRDefault="0089240F" w:rsidP="00ED2F37">
            <w:pPr>
              <w:spacing w:line="276" w:lineRule="auto"/>
              <w:ind w:right="166"/>
              <w:jc w:val="center"/>
              <w:rPr>
                <w:sz w:val="24"/>
                <w:szCs w:val="24"/>
              </w:rPr>
            </w:pPr>
            <w:r w:rsidRPr="00494247">
              <w:rPr>
                <w:sz w:val="24"/>
                <w:szCs w:val="24"/>
              </w:rPr>
              <w:t>Потреба на рік</w:t>
            </w:r>
          </w:p>
        </w:tc>
      </w:tr>
      <w:tr w:rsidR="0089240F" w:rsidRPr="00494247" w:rsidTr="00ED2F37">
        <w:trPr>
          <w:trHeight w:val="270"/>
          <w:jc w:val="center"/>
        </w:trPr>
        <w:tc>
          <w:tcPr>
            <w:tcW w:w="452" w:type="pct"/>
            <w:tcMar>
              <w:top w:w="15" w:type="dxa"/>
              <w:left w:w="15" w:type="dxa"/>
              <w:bottom w:w="0" w:type="dxa"/>
              <w:right w:w="15" w:type="dxa"/>
            </w:tcMar>
            <w:vAlign w:val="center"/>
          </w:tcPr>
          <w:p w:rsidR="0089240F" w:rsidRPr="00494247" w:rsidRDefault="0089240F" w:rsidP="00ED2F37">
            <w:pPr>
              <w:spacing w:line="276" w:lineRule="auto"/>
              <w:ind w:right="166"/>
              <w:jc w:val="center"/>
              <w:rPr>
                <w:sz w:val="24"/>
                <w:szCs w:val="24"/>
              </w:rPr>
            </w:pPr>
            <w:r w:rsidRPr="00494247">
              <w:rPr>
                <w:sz w:val="24"/>
                <w:szCs w:val="24"/>
              </w:rPr>
              <w:t>1</w:t>
            </w:r>
          </w:p>
        </w:tc>
        <w:tc>
          <w:tcPr>
            <w:tcW w:w="1216" w:type="pct"/>
            <w:tcMar>
              <w:top w:w="15" w:type="dxa"/>
              <w:left w:w="15" w:type="dxa"/>
              <w:bottom w:w="0" w:type="dxa"/>
              <w:right w:w="15" w:type="dxa"/>
            </w:tcMar>
            <w:vAlign w:val="center"/>
          </w:tcPr>
          <w:p w:rsidR="0089240F" w:rsidRPr="00494247" w:rsidRDefault="0089240F" w:rsidP="00ED2F37">
            <w:pPr>
              <w:spacing w:line="276" w:lineRule="auto"/>
              <w:ind w:right="166"/>
              <w:jc w:val="center"/>
              <w:rPr>
                <w:iCs/>
                <w:sz w:val="24"/>
                <w:szCs w:val="24"/>
              </w:rPr>
            </w:pPr>
            <w:r>
              <w:rPr>
                <w:iCs/>
                <w:sz w:val="24"/>
                <w:szCs w:val="24"/>
              </w:rPr>
              <w:t>Обладнання ТН</w:t>
            </w:r>
          </w:p>
        </w:tc>
        <w:tc>
          <w:tcPr>
            <w:tcW w:w="644" w:type="pct"/>
            <w:tcMar>
              <w:top w:w="15" w:type="dxa"/>
              <w:left w:w="15" w:type="dxa"/>
              <w:bottom w:w="0" w:type="dxa"/>
              <w:right w:w="15" w:type="dxa"/>
            </w:tcMar>
            <w:vAlign w:val="center"/>
          </w:tcPr>
          <w:p w:rsidR="0089240F" w:rsidRPr="00494247" w:rsidRDefault="0089240F" w:rsidP="00ED2F37">
            <w:pPr>
              <w:spacing w:line="276" w:lineRule="auto"/>
              <w:ind w:right="166"/>
              <w:jc w:val="center"/>
              <w:rPr>
                <w:sz w:val="24"/>
                <w:szCs w:val="24"/>
              </w:rPr>
            </w:pPr>
            <w:r w:rsidRPr="00494247">
              <w:rPr>
                <w:sz w:val="24"/>
                <w:szCs w:val="24"/>
              </w:rPr>
              <w:t>грн.</w:t>
            </w:r>
          </w:p>
        </w:tc>
        <w:tc>
          <w:tcPr>
            <w:tcW w:w="569" w:type="pct"/>
            <w:tcMar>
              <w:top w:w="15" w:type="dxa"/>
              <w:left w:w="15" w:type="dxa"/>
              <w:bottom w:w="0" w:type="dxa"/>
              <w:right w:w="15" w:type="dxa"/>
            </w:tcMar>
            <w:vAlign w:val="center"/>
          </w:tcPr>
          <w:p w:rsidR="0089240F" w:rsidRPr="00494247" w:rsidRDefault="0089240F" w:rsidP="00ED2F37">
            <w:pPr>
              <w:spacing w:line="276" w:lineRule="auto"/>
              <w:ind w:right="166"/>
              <w:jc w:val="center"/>
              <w:rPr>
                <w:sz w:val="24"/>
                <w:szCs w:val="24"/>
              </w:rPr>
            </w:pPr>
            <w:r>
              <w:rPr>
                <w:sz w:val="24"/>
                <w:szCs w:val="24"/>
              </w:rPr>
              <w:t>129 000</w:t>
            </w:r>
          </w:p>
        </w:tc>
        <w:tc>
          <w:tcPr>
            <w:tcW w:w="605" w:type="pct"/>
            <w:tcMar>
              <w:top w:w="15" w:type="dxa"/>
              <w:left w:w="15" w:type="dxa"/>
              <w:bottom w:w="0" w:type="dxa"/>
              <w:right w:w="15" w:type="dxa"/>
            </w:tcMar>
            <w:vAlign w:val="center"/>
          </w:tcPr>
          <w:p w:rsidR="0089240F" w:rsidRPr="00494247" w:rsidRDefault="0089240F" w:rsidP="00ED2F37">
            <w:pPr>
              <w:spacing w:line="276" w:lineRule="auto"/>
              <w:ind w:right="166"/>
              <w:jc w:val="center"/>
              <w:rPr>
                <w:sz w:val="24"/>
                <w:szCs w:val="24"/>
              </w:rPr>
            </w:pPr>
            <w:r>
              <w:rPr>
                <w:sz w:val="24"/>
                <w:szCs w:val="24"/>
              </w:rPr>
              <w:t>2</w:t>
            </w:r>
          </w:p>
        </w:tc>
        <w:tc>
          <w:tcPr>
            <w:tcW w:w="732" w:type="pct"/>
            <w:tcMar>
              <w:top w:w="15" w:type="dxa"/>
              <w:left w:w="15" w:type="dxa"/>
              <w:bottom w:w="0" w:type="dxa"/>
              <w:right w:w="15" w:type="dxa"/>
            </w:tcMar>
            <w:vAlign w:val="center"/>
          </w:tcPr>
          <w:p w:rsidR="0089240F" w:rsidRPr="00494247" w:rsidRDefault="0089240F" w:rsidP="00ED2F37">
            <w:pPr>
              <w:spacing w:line="276" w:lineRule="auto"/>
              <w:ind w:right="166"/>
              <w:jc w:val="center"/>
              <w:rPr>
                <w:sz w:val="24"/>
                <w:szCs w:val="24"/>
              </w:rPr>
            </w:pPr>
            <w:r>
              <w:rPr>
                <w:sz w:val="24"/>
                <w:szCs w:val="24"/>
              </w:rPr>
              <w:t>258 000</w:t>
            </w:r>
          </w:p>
        </w:tc>
        <w:tc>
          <w:tcPr>
            <w:tcW w:w="782" w:type="pct"/>
            <w:vAlign w:val="center"/>
          </w:tcPr>
          <w:p w:rsidR="0089240F" w:rsidRPr="00494247" w:rsidRDefault="0089240F" w:rsidP="00ED2F37">
            <w:pPr>
              <w:spacing w:line="276" w:lineRule="auto"/>
              <w:ind w:right="166"/>
              <w:jc w:val="center"/>
              <w:rPr>
                <w:sz w:val="24"/>
                <w:szCs w:val="24"/>
              </w:rPr>
            </w:pPr>
            <w:r w:rsidRPr="00E65A3B">
              <w:rPr>
                <w:sz w:val="24"/>
                <w:szCs w:val="24"/>
              </w:rPr>
              <w:t>3 096 000</w:t>
            </w:r>
          </w:p>
        </w:tc>
      </w:tr>
      <w:tr w:rsidR="0089240F" w:rsidRPr="00494247" w:rsidTr="00ED2F37">
        <w:trPr>
          <w:trHeight w:val="270"/>
          <w:jc w:val="center"/>
        </w:trPr>
        <w:tc>
          <w:tcPr>
            <w:tcW w:w="452" w:type="pct"/>
            <w:tcMar>
              <w:top w:w="15" w:type="dxa"/>
              <w:left w:w="15" w:type="dxa"/>
              <w:bottom w:w="0" w:type="dxa"/>
              <w:right w:w="15" w:type="dxa"/>
            </w:tcMar>
            <w:vAlign w:val="center"/>
          </w:tcPr>
          <w:p w:rsidR="0089240F" w:rsidRPr="00494247" w:rsidRDefault="0089240F" w:rsidP="00ED2F37">
            <w:pPr>
              <w:spacing w:line="276" w:lineRule="auto"/>
              <w:ind w:right="166"/>
              <w:jc w:val="center"/>
              <w:rPr>
                <w:sz w:val="24"/>
                <w:szCs w:val="24"/>
              </w:rPr>
            </w:pPr>
            <w:r w:rsidRPr="00494247">
              <w:rPr>
                <w:sz w:val="24"/>
                <w:szCs w:val="24"/>
              </w:rPr>
              <w:t>2</w:t>
            </w:r>
          </w:p>
        </w:tc>
        <w:tc>
          <w:tcPr>
            <w:tcW w:w="1216" w:type="pct"/>
            <w:tcMar>
              <w:top w:w="15" w:type="dxa"/>
              <w:left w:w="15" w:type="dxa"/>
              <w:bottom w:w="0" w:type="dxa"/>
              <w:right w:w="15" w:type="dxa"/>
            </w:tcMar>
            <w:vAlign w:val="center"/>
          </w:tcPr>
          <w:p w:rsidR="0089240F" w:rsidRPr="00CC5837" w:rsidRDefault="0089240F" w:rsidP="00ED2F37">
            <w:pPr>
              <w:spacing w:line="276" w:lineRule="auto"/>
              <w:ind w:right="166"/>
              <w:jc w:val="center"/>
              <w:rPr>
                <w:iCs/>
                <w:sz w:val="24"/>
                <w:szCs w:val="24"/>
              </w:rPr>
            </w:pPr>
            <w:r>
              <w:rPr>
                <w:iCs/>
                <w:sz w:val="24"/>
                <w:szCs w:val="24"/>
              </w:rPr>
              <w:t>Додаткове обладна</w:t>
            </w:r>
            <w:r>
              <w:rPr>
                <w:iCs/>
                <w:sz w:val="24"/>
                <w:szCs w:val="24"/>
              </w:rPr>
              <w:t>н</w:t>
            </w:r>
            <w:r>
              <w:rPr>
                <w:iCs/>
                <w:sz w:val="24"/>
                <w:szCs w:val="24"/>
              </w:rPr>
              <w:t>ня ТН</w:t>
            </w:r>
          </w:p>
        </w:tc>
        <w:tc>
          <w:tcPr>
            <w:tcW w:w="644" w:type="pct"/>
            <w:tcMar>
              <w:top w:w="15" w:type="dxa"/>
              <w:left w:w="15" w:type="dxa"/>
              <w:bottom w:w="0" w:type="dxa"/>
              <w:right w:w="15" w:type="dxa"/>
            </w:tcMar>
            <w:vAlign w:val="center"/>
          </w:tcPr>
          <w:p w:rsidR="0089240F" w:rsidRPr="00494247" w:rsidRDefault="0089240F" w:rsidP="00ED2F37">
            <w:pPr>
              <w:spacing w:line="276" w:lineRule="auto"/>
              <w:ind w:right="166"/>
              <w:jc w:val="center"/>
              <w:rPr>
                <w:sz w:val="24"/>
                <w:szCs w:val="24"/>
              </w:rPr>
            </w:pPr>
            <w:r w:rsidRPr="00494247">
              <w:rPr>
                <w:sz w:val="24"/>
                <w:szCs w:val="24"/>
              </w:rPr>
              <w:t>грн.</w:t>
            </w:r>
          </w:p>
        </w:tc>
        <w:tc>
          <w:tcPr>
            <w:tcW w:w="569" w:type="pct"/>
            <w:tcMar>
              <w:top w:w="15" w:type="dxa"/>
              <w:left w:w="15" w:type="dxa"/>
              <w:bottom w:w="0" w:type="dxa"/>
              <w:right w:w="15" w:type="dxa"/>
            </w:tcMar>
            <w:vAlign w:val="center"/>
          </w:tcPr>
          <w:p w:rsidR="0089240F" w:rsidRPr="00494247" w:rsidRDefault="0089240F" w:rsidP="00ED2F37">
            <w:pPr>
              <w:spacing w:line="276" w:lineRule="auto"/>
              <w:ind w:right="166"/>
              <w:jc w:val="center"/>
              <w:rPr>
                <w:sz w:val="24"/>
                <w:szCs w:val="24"/>
              </w:rPr>
            </w:pPr>
            <w:r>
              <w:rPr>
                <w:sz w:val="24"/>
                <w:szCs w:val="24"/>
              </w:rPr>
              <w:t>400 000</w:t>
            </w:r>
          </w:p>
        </w:tc>
        <w:tc>
          <w:tcPr>
            <w:tcW w:w="605" w:type="pct"/>
            <w:tcMar>
              <w:top w:w="15" w:type="dxa"/>
              <w:left w:w="15" w:type="dxa"/>
              <w:bottom w:w="0" w:type="dxa"/>
              <w:right w:w="15" w:type="dxa"/>
            </w:tcMar>
            <w:vAlign w:val="center"/>
          </w:tcPr>
          <w:p w:rsidR="0089240F" w:rsidRPr="00494247" w:rsidRDefault="0089240F" w:rsidP="00ED2F37">
            <w:pPr>
              <w:spacing w:line="276" w:lineRule="auto"/>
              <w:ind w:right="166"/>
              <w:jc w:val="center"/>
              <w:rPr>
                <w:sz w:val="24"/>
                <w:szCs w:val="24"/>
              </w:rPr>
            </w:pPr>
            <w:r>
              <w:rPr>
                <w:sz w:val="24"/>
                <w:szCs w:val="24"/>
              </w:rPr>
              <w:t>1</w:t>
            </w:r>
          </w:p>
        </w:tc>
        <w:tc>
          <w:tcPr>
            <w:tcW w:w="732" w:type="pct"/>
            <w:tcMar>
              <w:top w:w="15" w:type="dxa"/>
              <w:left w:w="15" w:type="dxa"/>
              <w:bottom w:w="0" w:type="dxa"/>
              <w:right w:w="15" w:type="dxa"/>
            </w:tcMar>
            <w:vAlign w:val="center"/>
          </w:tcPr>
          <w:p w:rsidR="0089240F" w:rsidRPr="00494247" w:rsidRDefault="0089240F" w:rsidP="00ED2F37">
            <w:pPr>
              <w:spacing w:line="276" w:lineRule="auto"/>
              <w:ind w:right="166"/>
              <w:jc w:val="center"/>
              <w:rPr>
                <w:sz w:val="24"/>
                <w:szCs w:val="24"/>
              </w:rPr>
            </w:pPr>
            <w:r>
              <w:rPr>
                <w:sz w:val="24"/>
                <w:szCs w:val="24"/>
              </w:rPr>
              <w:t>400 000</w:t>
            </w:r>
          </w:p>
        </w:tc>
        <w:tc>
          <w:tcPr>
            <w:tcW w:w="782" w:type="pct"/>
            <w:vAlign w:val="center"/>
          </w:tcPr>
          <w:p w:rsidR="0089240F" w:rsidRPr="00494247" w:rsidRDefault="0089240F" w:rsidP="00ED2F37">
            <w:pPr>
              <w:spacing w:line="276" w:lineRule="auto"/>
              <w:ind w:right="166"/>
              <w:jc w:val="center"/>
              <w:rPr>
                <w:sz w:val="24"/>
                <w:szCs w:val="24"/>
              </w:rPr>
            </w:pPr>
            <w:r w:rsidRPr="00E65A3B">
              <w:rPr>
                <w:sz w:val="24"/>
                <w:szCs w:val="24"/>
              </w:rPr>
              <w:t>4 800 000</w:t>
            </w:r>
          </w:p>
        </w:tc>
      </w:tr>
      <w:tr w:rsidR="0089240F" w:rsidRPr="00494247" w:rsidTr="00ED2F37">
        <w:trPr>
          <w:trHeight w:val="270"/>
          <w:jc w:val="center"/>
        </w:trPr>
        <w:tc>
          <w:tcPr>
            <w:tcW w:w="452" w:type="pct"/>
            <w:tcMar>
              <w:top w:w="15" w:type="dxa"/>
              <w:left w:w="15" w:type="dxa"/>
              <w:bottom w:w="0" w:type="dxa"/>
              <w:right w:w="15" w:type="dxa"/>
            </w:tcMar>
            <w:vAlign w:val="center"/>
          </w:tcPr>
          <w:p w:rsidR="0089240F" w:rsidRPr="00494247" w:rsidRDefault="0089240F" w:rsidP="00ED2F37">
            <w:pPr>
              <w:spacing w:line="276" w:lineRule="auto"/>
              <w:ind w:right="166"/>
              <w:jc w:val="center"/>
              <w:rPr>
                <w:sz w:val="24"/>
                <w:szCs w:val="24"/>
              </w:rPr>
            </w:pPr>
            <w:r>
              <w:rPr>
                <w:sz w:val="24"/>
                <w:szCs w:val="24"/>
              </w:rPr>
              <w:t>3</w:t>
            </w:r>
          </w:p>
        </w:tc>
        <w:tc>
          <w:tcPr>
            <w:tcW w:w="1216" w:type="pct"/>
            <w:tcMar>
              <w:top w:w="15" w:type="dxa"/>
              <w:left w:w="15" w:type="dxa"/>
              <w:bottom w:w="0" w:type="dxa"/>
              <w:right w:w="15" w:type="dxa"/>
            </w:tcMar>
            <w:vAlign w:val="center"/>
          </w:tcPr>
          <w:p w:rsidR="0089240F" w:rsidRDefault="0089240F" w:rsidP="00ED2F37">
            <w:pPr>
              <w:spacing w:line="276" w:lineRule="auto"/>
              <w:ind w:right="166"/>
              <w:jc w:val="center"/>
              <w:rPr>
                <w:iCs/>
                <w:sz w:val="24"/>
                <w:szCs w:val="24"/>
              </w:rPr>
            </w:pPr>
            <w:r w:rsidRPr="003C0370">
              <w:rPr>
                <w:iCs/>
                <w:sz w:val="24"/>
                <w:lang w:eastAsia="ru-RU"/>
              </w:rPr>
              <w:t>Обладнання для оф</w:t>
            </w:r>
            <w:r w:rsidRPr="003C0370">
              <w:rPr>
                <w:iCs/>
                <w:sz w:val="24"/>
                <w:lang w:eastAsia="ru-RU"/>
              </w:rPr>
              <w:t>і</w:t>
            </w:r>
            <w:r w:rsidRPr="003C0370">
              <w:rPr>
                <w:iCs/>
                <w:sz w:val="24"/>
                <w:lang w:eastAsia="ru-RU"/>
              </w:rPr>
              <w:t>су та інструменти працівникам</w:t>
            </w:r>
          </w:p>
        </w:tc>
        <w:tc>
          <w:tcPr>
            <w:tcW w:w="644" w:type="pct"/>
            <w:tcMar>
              <w:top w:w="15" w:type="dxa"/>
              <w:left w:w="15" w:type="dxa"/>
              <w:bottom w:w="0" w:type="dxa"/>
              <w:right w:w="15" w:type="dxa"/>
            </w:tcMar>
            <w:vAlign w:val="center"/>
          </w:tcPr>
          <w:p w:rsidR="0089240F" w:rsidRPr="00494247" w:rsidRDefault="0089240F" w:rsidP="00ED2F37">
            <w:pPr>
              <w:spacing w:line="276" w:lineRule="auto"/>
              <w:ind w:right="166"/>
              <w:jc w:val="center"/>
              <w:rPr>
                <w:sz w:val="24"/>
                <w:szCs w:val="24"/>
              </w:rPr>
            </w:pPr>
            <w:r w:rsidRPr="00494247">
              <w:rPr>
                <w:sz w:val="24"/>
                <w:szCs w:val="24"/>
              </w:rPr>
              <w:t>грн.</w:t>
            </w:r>
          </w:p>
        </w:tc>
        <w:tc>
          <w:tcPr>
            <w:tcW w:w="569" w:type="pct"/>
            <w:tcMar>
              <w:top w:w="15" w:type="dxa"/>
              <w:left w:w="15" w:type="dxa"/>
              <w:bottom w:w="0" w:type="dxa"/>
              <w:right w:w="15" w:type="dxa"/>
            </w:tcMar>
            <w:vAlign w:val="center"/>
          </w:tcPr>
          <w:p w:rsidR="0089240F" w:rsidRDefault="0089240F" w:rsidP="00ED2F37">
            <w:pPr>
              <w:spacing w:line="276" w:lineRule="auto"/>
              <w:ind w:right="166"/>
              <w:jc w:val="center"/>
              <w:rPr>
                <w:sz w:val="24"/>
                <w:szCs w:val="24"/>
              </w:rPr>
            </w:pPr>
            <w:r>
              <w:rPr>
                <w:sz w:val="24"/>
                <w:szCs w:val="24"/>
              </w:rPr>
              <w:t>250 000</w:t>
            </w:r>
          </w:p>
        </w:tc>
        <w:tc>
          <w:tcPr>
            <w:tcW w:w="605" w:type="pct"/>
            <w:tcMar>
              <w:top w:w="15" w:type="dxa"/>
              <w:left w:w="15" w:type="dxa"/>
              <w:bottom w:w="0" w:type="dxa"/>
              <w:right w:w="15" w:type="dxa"/>
            </w:tcMar>
            <w:vAlign w:val="center"/>
          </w:tcPr>
          <w:p w:rsidR="0089240F" w:rsidRPr="00494247" w:rsidRDefault="0089240F" w:rsidP="00ED2F37">
            <w:pPr>
              <w:spacing w:line="276" w:lineRule="auto"/>
              <w:ind w:right="166"/>
              <w:jc w:val="center"/>
              <w:rPr>
                <w:sz w:val="24"/>
                <w:szCs w:val="24"/>
              </w:rPr>
            </w:pPr>
            <w:r>
              <w:rPr>
                <w:sz w:val="24"/>
                <w:szCs w:val="24"/>
              </w:rPr>
              <w:t>1</w:t>
            </w:r>
          </w:p>
        </w:tc>
        <w:tc>
          <w:tcPr>
            <w:tcW w:w="732" w:type="pct"/>
            <w:tcMar>
              <w:top w:w="15" w:type="dxa"/>
              <w:left w:w="15" w:type="dxa"/>
              <w:bottom w:w="0" w:type="dxa"/>
              <w:right w:w="15" w:type="dxa"/>
            </w:tcMar>
            <w:vAlign w:val="center"/>
          </w:tcPr>
          <w:p w:rsidR="0089240F" w:rsidRDefault="0089240F" w:rsidP="00ED2F37">
            <w:pPr>
              <w:spacing w:line="276" w:lineRule="auto"/>
              <w:ind w:right="166"/>
              <w:jc w:val="center"/>
              <w:rPr>
                <w:sz w:val="24"/>
                <w:szCs w:val="24"/>
              </w:rPr>
            </w:pPr>
            <w:r>
              <w:rPr>
                <w:sz w:val="24"/>
                <w:szCs w:val="24"/>
              </w:rPr>
              <w:t>250 000</w:t>
            </w:r>
          </w:p>
        </w:tc>
        <w:tc>
          <w:tcPr>
            <w:tcW w:w="782" w:type="pct"/>
            <w:vAlign w:val="center"/>
          </w:tcPr>
          <w:p w:rsidR="0089240F" w:rsidRDefault="0089240F" w:rsidP="00ED2F37">
            <w:pPr>
              <w:spacing w:line="276" w:lineRule="auto"/>
              <w:ind w:right="166"/>
              <w:jc w:val="center"/>
              <w:rPr>
                <w:sz w:val="24"/>
                <w:szCs w:val="24"/>
              </w:rPr>
            </w:pPr>
            <w:r>
              <w:rPr>
                <w:sz w:val="24"/>
                <w:szCs w:val="24"/>
              </w:rPr>
              <w:t>250 000</w:t>
            </w:r>
          </w:p>
        </w:tc>
      </w:tr>
      <w:tr w:rsidR="0089240F" w:rsidRPr="00494247" w:rsidTr="00ED2F37">
        <w:trPr>
          <w:cantSplit/>
          <w:trHeight w:val="330"/>
          <w:jc w:val="center"/>
        </w:trPr>
        <w:tc>
          <w:tcPr>
            <w:tcW w:w="3486" w:type="pct"/>
            <w:gridSpan w:val="5"/>
            <w:tcMar>
              <w:top w:w="15" w:type="dxa"/>
              <w:left w:w="15" w:type="dxa"/>
              <w:bottom w:w="0" w:type="dxa"/>
              <w:right w:w="15" w:type="dxa"/>
            </w:tcMar>
            <w:vAlign w:val="center"/>
          </w:tcPr>
          <w:p w:rsidR="0089240F" w:rsidRPr="00494247" w:rsidRDefault="0089240F" w:rsidP="00ED2F37">
            <w:pPr>
              <w:spacing w:line="276" w:lineRule="auto"/>
              <w:ind w:right="166"/>
              <w:jc w:val="center"/>
              <w:rPr>
                <w:rFonts w:eastAsia="Arial Unicode MS"/>
                <w:bCs/>
                <w:sz w:val="24"/>
                <w:szCs w:val="24"/>
              </w:rPr>
            </w:pPr>
            <w:r w:rsidRPr="00494247">
              <w:rPr>
                <w:bCs/>
                <w:sz w:val="24"/>
                <w:szCs w:val="24"/>
              </w:rPr>
              <w:t>Всього:</w:t>
            </w:r>
          </w:p>
        </w:tc>
        <w:tc>
          <w:tcPr>
            <w:tcW w:w="732" w:type="pct"/>
            <w:tcMar>
              <w:top w:w="15" w:type="dxa"/>
              <w:left w:w="15" w:type="dxa"/>
              <w:bottom w:w="0" w:type="dxa"/>
              <w:right w:w="15" w:type="dxa"/>
            </w:tcMar>
            <w:vAlign w:val="center"/>
          </w:tcPr>
          <w:p w:rsidR="0089240F" w:rsidRPr="00494247" w:rsidRDefault="0089240F" w:rsidP="00ED2F37">
            <w:pPr>
              <w:spacing w:line="276" w:lineRule="auto"/>
              <w:ind w:right="166"/>
              <w:jc w:val="center"/>
              <w:rPr>
                <w:rFonts w:eastAsia="Arial Unicode MS"/>
                <w:bCs/>
                <w:sz w:val="24"/>
                <w:szCs w:val="24"/>
              </w:rPr>
            </w:pPr>
            <w:r>
              <w:rPr>
                <w:rFonts w:eastAsia="Arial Unicode MS"/>
                <w:bCs/>
                <w:sz w:val="24"/>
                <w:szCs w:val="24"/>
              </w:rPr>
              <w:t>908 000</w:t>
            </w:r>
          </w:p>
        </w:tc>
        <w:tc>
          <w:tcPr>
            <w:tcW w:w="782" w:type="pct"/>
            <w:vAlign w:val="center"/>
          </w:tcPr>
          <w:p w:rsidR="0089240F" w:rsidRPr="00494247" w:rsidRDefault="0089240F" w:rsidP="00ED2F37">
            <w:pPr>
              <w:spacing w:line="276" w:lineRule="auto"/>
              <w:ind w:right="166"/>
              <w:jc w:val="center"/>
              <w:rPr>
                <w:rFonts w:eastAsia="Arial Unicode MS"/>
                <w:bCs/>
                <w:sz w:val="24"/>
                <w:szCs w:val="24"/>
              </w:rPr>
            </w:pPr>
            <w:r w:rsidRPr="00E65A3B">
              <w:rPr>
                <w:rFonts w:eastAsia="Arial Unicode MS"/>
                <w:bCs/>
                <w:sz w:val="24"/>
                <w:szCs w:val="24"/>
              </w:rPr>
              <w:t>8 146 000</w:t>
            </w:r>
          </w:p>
        </w:tc>
      </w:tr>
    </w:tbl>
    <w:p w:rsidR="0089240F" w:rsidRDefault="0089240F" w:rsidP="002D564C">
      <w:pPr>
        <w:ind w:right="365" w:firstLine="709"/>
        <w:jc w:val="both"/>
        <w:rPr>
          <w:b/>
          <w:sz w:val="28"/>
          <w:szCs w:val="28"/>
          <w:lang w:eastAsia="ru-RU"/>
        </w:rPr>
      </w:pPr>
    </w:p>
    <w:p w:rsidR="0089240F" w:rsidRDefault="0089240F" w:rsidP="002D564C">
      <w:pPr>
        <w:ind w:right="365" w:firstLine="567"/>
        <w:jc w:val="both"/>
        <w:rPr>
          <w:b/>
          <w:sz w:val="28"/>
          <w:szCs w:val="28"/>
          <w:lang w:eastAsia="ru-RU"/>
        </w:rPr>
      </w:pPr>
      <w:r>
        <w:rPr>
          <w:b/>
          <w:sz w:val="28"/>
          <w:szCs w:val="28"/>
          <w:lang w:eastAsia="ru-RU"/>
        </w:rPr>
        <w:t>5</w:t>
      </w:r>
      <w:r w:rsidRPr="00494247">
        <w:rPr>
          <w:b/>
          <w:sz w:val="28"/>
          <w:szCs w:val="28"/>
          <w:lang w:eastAsia="ru-RU"/>
        </w:rPr>
        <w:t xml:space="preserve">.6.2 Витрати на оплату праці </w:t>
      </w:r>
    </w:p>
    <w:p w:rsidR="0089240F" w:rsidRPr="00494247" w:rsidRDefault="0089240F" w:rsidP="002D564C">
      <w:pPr>
        <w:ind w:right="365" w:firstLine="567"/>
        <w:jc w:val="both"/>
        <w:rPr>
          <w:b/>
          <w:sz w:val="28"/>
          <w:szCs w:val="28"/>
          <w:lang w:eastAsia="ru-RU"/>
        </w:rPr>
      </w:pPr>
    </w:p>
    <w:p w:rsidR="0089240F" w:rsidRDefault="0089240F" w:rsidP="00ED2F37">
      <w:pPr>
        <w:spacing w:line="360" w:lineRule="auto"/>
        <w:ind w:right="365" w:firstLine="567"/>
        <w:jc w:val="both"/>
        <w:rPr>
          <w:sz w:val="28"/>
          <w:szCs w:val="28"/>
          <w:lang w:eastAsia="ru-RU"/>
        </w:rPr>
      </w:pPr>
      <w:r>
        <w:rPr>
          <w:sz w:val="28"/>
          <w:szCs w:val="28"/>
          <w:lang w:eastAsia="ru-RU"/>
        </w:rPr>
        <w:t>В таблиці 5</w:t>
      </w:r>
      <w:r w:rsidRPr="00494247">
        <w:rPr>
          <w:sz w:val="28"/>
          <w:szCs w:val="28"/>
          <w:lang w:eastAsia="ru-RU"/>
        </w:rPr>
        <w:t>.9 наведено аналіз структури персоналу та ФОП.</w:t>
      </w:r>
    </w:p>
    <w:p w:rsidR="0089240F" w:rsidRPr="00494247" w:rsidRDefault="0089240F" w:rsidP="002D564C">
      <w:pPr>
        <w:ind w:right="365" w:firstLine="567"/>
        <w:jc w:val="both"/>
        <w:rPr>
          <w:sz w:val="28"/>
          <w:szCs w:val="28"/>
          <w:lang w:eastAsia="ru-RU"/>
        </w:rPr>
      </w:pPr>
    </w:p>
    <w:p w:rsidR="0089240F" w:rsidRDefault="0089240F" w:rsidP="00ED2F37">
      <w:pPr>
        <w:spacing w:line="360" w:lineRule="auto"/>
        <w:ind w:right="365" w:firstLine="567"/>
        <w:jc w:val="both"/>
        <w:rPr>
          <w:sz w:val="28"/>
          <w:szCs w:val="28"/>
        </w:rPr>
      </w:pPr>
      <w:r>
        <w:rPr>
          <w:bCs/>
          <w:iCs/>
          <w:sz w:val="28"/>
          <w:szCs w:val="28"/>
        </w:rPr>
        <w:t>Таблиця 5</w:t>
      </w:r>
      <w:r w:rsidRPr="00494247">
        <w:rPr>
          <w:bCs/>
          <w:iCs/>
          <w:sz w:val="28"/>
          <w:szCs w:val="28"/>
        </w:rPr>
        <w:t xml:space="preserve">.9 </w:t>
      </w:r>
      <w:r w:rsidRPr="00494247">
        <w:rPr>
          <w:sz w:val="28"/>
          <w:szCs w:val="28"/>
          <w:lang w:val="ru-RU"/>
        </w:rPr>
        <w:t>–</w:t>
      </w:r>
      <w:r w:rsidRPr="00494247">
        <w:rPr>
          <w:rFonts w:eastAsia="Calibri"/>
          <w:color w:val="000000"/>
          <w:sz w:val="28"/>
          <w:szCs w:val="28"/>
        </w:rPr>
        <w:t xml:space="preserve"> </w:t>
      </w:r>
      <w:r w:rsidRPr="00494247">
        <w:rPr>
          <w:sz w:val="28"/>
          <w:szCs w:val="28"/>
        </w:rPr>
        <w:t>Структура персоналу та ФОП</w:t>
      </w:r>
    </w:p>
    <w:tbl>
      <w:tblPr>
        <w:tblStyle w:val="61"/>
        <w:tblW w:w="9689" w:type="dxa"/>
        <w:jc w:val="center"/>
        <w:tblLook w:val="04A0" w:firstRow="1" w:lastRow="0" w:firstColumn="1" w:lastColumn="0" w:noHBand="0" w:noVBand="1"/>
      </w:tblPr>
      <w:tblGrid>
        <w:gridCol w:w="1341"/>
        <w:gridCol w:w="1755"/>
        <w:gridCol w:w="1035"/>
        <w:gridCol w:w="44"/>
        <w:gridCol w:w="1460"/>
        <w:gridCol w:w="44"/>
        <w:gridCol w:w="1304"/>
        <w:gridCol w:w="29"/>
        <w:gridCol w:w="1321"/>
        <w:gridCol w:w="15"/>
        <w:gridCol w:w="1341"/>
      </w:tblGrid>
      <w:tr w:rsidR="0089240F" w:rsidRPr="00494247" w:rsidTr="00AF6648">
        <w:trPr>
          <w:trHeight w:val="464"/>
          <w:jc w:val="center"/>
        </w:trPr>
        <w:tc>
          <w:tcPr>
            <w:tcW w:w="1341" w:type="dxa"/>
            <w:vMerge w:val="restart"/>
          </w:tcPr>
          <w:p w:rsidR="0089240F" w:rsidRPr="00494247" w:rsidRDefault="0089240F" w:rsidP="00AF6648">
            <w:pPr>
              <w:spacing w:line="276" w:lineRule="auto"/>
              <w:jc w:val="both"/>
              <w:rPr>
                <w:b/>
                <w:sz w:val="24"/>
                <w:szCs w:val="24"/>
                <w:lang w:eastAsia="ru-RU"/>
              </w:rPr>
            </w:pPr>
            <w:r w:rsidRPr="00494247">
              <w:rPr>
                <w:sz w:val="24"/>
                <w:szCs w:val="24"/>
              </w:rPr>
              <w:t>№ П/</w:t>
            </w:r>
            <w:proofErr w:type="spellStart"/>
            <w:r w:rsidRPr="00494247">
              <w:rPr>
                <w:sz w:val="24"/>
                <w:szCs w:val="24"/>
              </w:rPr>
              <w:t>П</w:t>
            </w:r>
            <w:proofErr w:type="spellEnd"/>
          </w:p>
        </w:tc>
        <w:tc>
          <w:tcPr>
            <w:tcW w:w="1755" w:type="dxa"/>
            <w:vMerge w:val="restart"/>
          </w:tcPr>
          <w:p w:rsidR="0089240F" w:rsidRPr="00494247" w:rsidRDefault="0089240F" w:rsidP="00AF6648">
            <w:pPr>
              <w:spacing w:line="276" w:lineRule="auto"/>
              <w:jc w:val="both"/>
              <w:rPr>
                <w:b/>
                <w:sz w:val="24"/>
                <w:szCs w:val="24"/>
                <w:lang w:eastAsia="ru-RU"/>
              </w:rPr>
            </w:pPr>
            <w:r w:rsidRPr="00494247">
              <w:rPr>
                <w:sz w:val="24"/>
                <w:szCs w:val="24"/>
              </w:rPr>
              <w:t>Посада</w:t>
            </w:r>
          </w:p>
        </w:tc>
        <w:tc>
          <w:tcPr>
            <w:tcW w:w="1035" w:type="dxa"/>
            <w:vMerge w:val="restart"/>
          </w:tcPr>
          <w:p w:rsidR="0089240F" w:rsidRPr="00494247" w:rsidRDefault="0089240F" w:rsidP="00AF6648">
            <w:pPr>
              <w:spacing w:line="276" w:lineRule="auto"/>
              <w:jc w:val="both"/>
              <w:rPr>
                <w:b/>
                <w:sz w:val="24"/>
                <w:szCs w:val="24"/>
                <w:lang w:eastAsia="ru-RU"/>
              </w:rPr>
            </w:pPr>
            <w:r w:rsidRPr="00494247">
              <w:rPr>
                <w:sz w:val="24"/>
                <w:szCs w:val="24"/>
              </w:rPr>
              <w:t>Форма оплати</w:t>
            </w:r>
          </w:p>
        </w:tc>
        <w:tc>
          <w:tcPr>
            <w:tcW w:w="1548" w:type="dxa"/>
            <w:gridSpan w:val="3"/>
            <w:vMerge w:val="restart"/>
          </w:tcPr>
          <w:p w:rsidR="0089240F" w:rsidRPr="00494247" w:rsidRDefault="0089240F" w:rsidP="00AF6648">
            <w:pPr>
              <w:spacing w:line="276" w:lineRule="auto"/>
              <w:jc w:val="both"/>
              <w:rPr>
                <w:b/>
                <w:sz w:val="24"/>
                <w:szCs w:val="24"/>
                <w:lang w:eastAsia="ru-RU"/>
              </w:rPr>
            </w:pPr>
            <w:r w:rsidRPr="00494247">
              <w:rPr>
                <w:sz w:val="24"/>
                <w:szCs w:val="24"/>
              </w:rPr>
              <w:t>Кількість працівників</w:t>
            </w:r>
          </w:p>
        </w:tc>
        <w:tc>
          <w:tcPr>
            <w:tcW w:w="4010" w:type="dxa"/>
            <w:gridSpan w:val="5"/>
          </w:tcPr>
          <w:p w:rsidR="0089240F" w:rsidRPr="00494247" w:rsidRDefault="0089240F" w:rsidP="00AF6648">
            <w:pPr>
              <w:spacing w:line="276" w:lineRule="auto"/>
              <w:jc w:val="both"/>
              <w:rPr>
                <w:b/>
                <w:sz w:val="24"/>
                <w:szCs w:val="24"/>
                <w:lang w:eastAsia="ru-RU"/>
              </w:rPr>
            </w:pPr>
            <w:r w:rsidRPr="00494247">
              <w:rPr>
                <w:sz w:val="24"/>
                <w:szCs w:val="24"/>
              </w:rPr>
              <w:t>Заробітна плата (грн.)</w:t>
            </w:r>
          </w:p>
        </w:tc>
      </w:tr>
      <w:tr w:rsidR="0089240F" w:rsidRPr="00494247" w:rsidTr="00AF6648">
        <w:trPr>
          <w:trHeight w:val="77"/>
          <w:jc w:val="center"/>
        </w:trPr>
        <w:tc>
          <w:tcPr>
            <w:tcW w:w="1341" w:type="dxa"/>
            <w:vMerge/>
          </w:tcPr>
          <w:p w:rsidR="0089240F" w:rsidRPr="00494247" w:rsidRDefault="0089240F" w:rsidP="00AF6648">
            <w:pPr>
              <w:spacing w:line="276" w:lineRule="auto"/>
              <w:jc w:val="both"/>
              <w:rPr>
                <w:sz w:val="24"/>
                <w:szCs w:val="24"/>
              </w:rPr>
            </w:pPr>
          </w:p>
        </w:tc>
        <w:tc>
          <w:tcPr>
            <w:tcW w:w="1755" w:type="dxa"/>
            <w:vMerge/>
          </w:tcPr>
          <w:p w:rsidR="0089240F" w:rsidRPr="00494247" w:rsidRDefault="0089240F" w:rsidP="00AF6648">
            <w:pPr>
              <w:spacing w:line="276" w:lineRule="auto"/>
              <w:jc w:val="both"/>
              <w:rPr>
                <w:sz w:val="24"/>
                <w:szCs w:val="24"/>
              </w:rPr>
            </w:pPr>
          </w:p>
        </w:tc>
        <w:tc>
          <w:tcPr>
            <w:tcW w:w="1035" w:type="dxa"/>
            <w:vMerge/>
          </w:tcPr>
          <w:p w:rsidR="0089240F" w:rsidRPr="00494247" w:rsidRDefault="0089240F" w:rsidP="00AF6648">
            <w:pPr>
              <w:spacing w:line="276" w:lineRule="auto"/>
              <w:jc w:val="both"/>
              <w:rPr>
                <w:sz w:val="24"/>
                <w:szCs w:val="24"/>
              </w:rPr>
            </w:pPr>
          </w:p>
        </w:tc>
        <w:tc>
          <w:tcPr>
            <w:tcW w:w="1548" w:type="dxa"/>
            <w:gridSpan w:val="3"/>
            <w:vMerge/>
          </w:tcPr>
          <w:p w:rsidR="0089240F" w:rsidRPr="00494247" w:rsidRDefault="0089240F" w:rsidP="00AF6648">
            <w:pPr>
              <w:spacing w:line="276" w:lineRule="auto"/>
              <w:jc w:val="both"/>
              <w:rPr>
                <w:sz w:val="24"/>
                <w:szCs w:val="24"/>
              </w:rPr>
            </w:pPr>
          </w:p>
        </w:tc>
        <w:tc>
          <w:tcPr>
            <w:tcW w:w="1333" w:type="dxa"/>
            <w:gridSpan w:val="2"/>
          </w:tcPr>
          <w:p w:rsidR="0089240F" w:rsidRPr="00494247" w:rsidRDefault="0089240F" w:rsidP="00AF6648">
            <w:pPr>
              <w:spacing w:line="276" w:lineRule="auto"/>
              <w:jc w:val="both"/>
              <w:rPr>
                <w:b/>
                <w:sz w:val="24"/>
                <w:szCs w:val="24"/>
                <w:lang w:eastAsia="ru-RU"/>
              </w:rPr>
            </w:pPr>
            <w:r w:rsidRPr="00494247">
              <w:rPr>
                <w:sz w:val="24"/>
                <w:szCs w:val="24"/>
              </w:rPr>
              <w:t>за місяць</w:t>
            </w:r>
          </w:p>
        </w:tc>
        <w:tc>
          <w:tcPr>
            <w:tcW w:w="1336" w:type="dxa"/>
            <w:gridSpan w:val="2"/>
          </w:tcPr>
          <w:p w:rsidR="0089240F" w:rsidRPr="00494247" w:rsidRDefault="0089240F" w:rsidP="00AF6648">
            <w:pPr>
              <w:spacing w:line="276" w:lineRule="auto"/>
              <w:jc w:val="both"/>
              <w:rPr>
                <w:b/>
                <w:sz w:val="24"/>
                <w:szCs w:val="24"/>
                <w:lang w:eastAsia="ru-RU"/>
              </w:rPr>
            </w:pPr>
            <w:r w:rsidRPr="00494247">
              <w:rPr>
                <w:sz w:val="24"/>
                <w:szCs w:val="24"/>
              </w:rPr>
              <w:t>за квартал</w:t>
            </w:r>
          </w:p>
        </w:tc>
        <w:tc>
          <w:tcPr>
            <w:tcW w:w="1341" w:type="dxa"/>
          </w:tcPr>
          <w:p w:rsidR="0089240F" w:rsidRPr="00494247" w:rsidRDefault="0089240F" w:rsidP="00AF6648">
            <w:pPr>
              <w:spacing w:line="276" w:lineRule="auto"/>
              <w:jc w:val="both"/>
              <w:rPr>
                <w:b/>
                <w:sz w:val="24"/>
                <w:szCs w:val="24"/>
                <w:lang w:eastAsia="ru-RU"/>
              </w:rPr>
            </w:pPr>
            <w:r w:rsidRPr="00494247">
              <w:rPr>
                <w:sz w:val="24"/>
                <w:szCs w:val="24"/>
              </w:rPr>
              <w:t>за рік</w:t>
            </w:r>
          </w:p>
        </w:tc>
      </w:tr>
      <w:tr w:rsidR="0089240F" w:rsidRPr="00494247" w:rsidTr="00AF6648">
        <w:trPr>
          <w:trHeight w:val="147"/>
          <w:jc w:val="center"/>
        </w:trPr>
        <w:tc>
          <w:tcPr>
            <w:tcW w:w="9689" w:type="dxa"/>
            <w:gridSpan w:val="11"/>
          </w:tcPr>
          <w:p w:rsidR="0089240F" w:rsidRPr="00494247" w:rsidRDefault="0089240F" w:rsidP="00AF6648">
            <w:pPr>
              <w:spacing w:line="276" w:lineRule="auto"/>
              <w:jc w:val="center"/>
              <w:rPr>
                <w:b/>
                <w:sz w:val="24"/>
                <w:szCs w:val="24"/>
                <w:lang w:eastAsia="ru-RU"/>
              </w:rPr>
            </w:pPr>
            <w:r w:rsidRPr="00494247">
              <w:rPr>
                <w:bCs/>
                <w:sz w:val="24"/>
                <w:szCs w:val="24"/>
              </w:rPr>
              <w:t>Адміністративно-технічний персонал</w:t>
            </w:r>
          </w:p>
        </w:tc>
      </w:tr>
      <w:tr w:rsidR="0089240F" w:rsidRPr="00494247" w:rsidTr="00AF6648">
        <w:trPr>
          <w:trHeight w:val="536"/>
          <w:jc w:val="center"/>
        </w:trPr>
        <w:tc>
          <w:tcPr>
            <w:tcW w:w="1341" w:type="dxa"/>
          </w:tcPr>
          <w:p w:rsidR="0089240F" w:rsidRPr="00494247" w:rsidRDefault="0089240F" w:rsidP="00AF6648">
            <w:pPr>
              <w:spacing w:line="276" w:lineRule="auto"/>
              <w:jc w:val="both"/>
              <w:rPr>
                <w:sz w:val="24"/>
                <w:szCs w:val="24"/>
                <w:lang w:eastAsia="ru-RU"/>
              </w:rPr>
            </w:pPr>
            <w:r w:rsidRPr="00494247">
              <w:rPr>
                <w:sz w:val="24"/>
                <w:szCs w:val="24"/>
                <w:lang w:eastAsia="ru-RU"/>
              </w:rPr>
              <w:t>1</w:t>
            </w:r>
          </w:p>
        </w:tc>
        <w:tc>
          <w:tcPr>
            <w:tcW w:w="1755" w:type="dxa"/>
          </w:tcPr>
          <w:p w:rsidR="0089240F" w:rsidRPr="00494247" w:rsidRDefault="0089240F" w:rsidP="00AF6648">
            <w:pPr>
              <w:spacing w:line="276" w:lineRule="auto"/>
              <w:jc w:val="both"/>
              <w:rPr>
                <w:sz w:val="24"/>
                <w:szCs w:val="24"/>
                <w:lang w:eastAsia="ru-RU"/>
              </w:rPr>
            </w:pPr>
            <w:r w:rsidRPr="00494247">
              <w:rPr>
                <w:sz w:val="24"/>
                <w:szCs w:val="24"/>
                <w:lang w:eastAsia="ru-RU"/>
              </w:rPr>
              <w:t xml:space="preserve">Менеджер </w:t>
            </w:r>
            <w:r>
              <w:rPr>
                <w:sz w:val="24"/>
                <w:szCs w:val="24"/>
                <w:lang w:eastAsia="ru-RU"/>
              </w:rPr>
              <w:t>з</w:t>
            </w:r>
            <w:r w:rsidRPr="00494247">
              <w:rPr>
                <w:sz w:val="24"/>
                <w:szCs w:val="24"/>
                <w:lang w:eastAsia="ru-RU"/>
              </w:rPr>
              <w:t xml:space="preserve"> продаж</w:t>
            </w:r>
            <w:r>
              <w:rPr>
                <w:sz w:val="24"/>
                <w:szCs w:val="24"/>
                <w:lang w:eastAsia="ru-RU"/>
              </w:rPr>
              <w:t>у</w:t>
            </w:r>
          </w:p>
        </w:tc>
        <w:tc>
          <w:tcPr>
            <w:tcW w:w="1035" w:type="dxa"/>
          </w:tcPr>
          <w:p w:rsidR="0089240F" w:rsidRPr="00494247" w:rsidRDefault="0089240F" w:rsidP="00AF6648">
            <w:pPr>
              <w:spacing w:line="276" w:lineRule="auto"/>
              <w:jc w:val="both"/>
              <w:rPr>
                <w:sz w:val="24"/>
                <w:szCs w:val="24"/>
                <w:lang w:eastAsia="ru-RU"/>
              </w:rPr>
            </w:pPr>
            <w:r w:rsidRPr="00494247">
              <w:rPr>
                <w:sz w:val="24"/>
                <w:szCs w:val="24"/>
              </w:rPr>
              <w:t>ставка</w:t>
            </w:r>
          </w:p>
        </w:tc>
        <w:tc>
          <w:tcPr>
            <w:tcW w:w="1548" w:type="dxa"/>
            <w:gridSpan w:val="3"/>
          </w:tcPr>
          <w:p w:rsidR="0089240F" w:rsidRPr="00494247" w:rsidRDefault="0089240F" w:rsidP="00AF6648">
            <w:pPr>
              <w:spacing w:line="276" w:lineRule="auto"/>
              <w:jc w:val="both"/>
              <w:rPr>
                <w:sz w:val="24"/>
                <w:szCs w:val="24"/>
                <w:lang w:eastAsia="ru-RU"/>
              </w:rPr>
            </w:pPr>
            <w:r>
              <w:rPr>
                <w:sz w:val="24"/>
                <w:szCs w:val="24"/>
                <w:lang w:eastAsia="ru-RU"/>
              </w:rPr>
              <w:t>1</w:t>
            </w:r>
          </w:p>
        </w:tc>
        <w:tc>
          <w:tcPr>
            <w:tcW w:w="1333" w:type="dxa"/>
            <w:gridSpan w:val="2"/>
          </w:tcPr>
          <w:p w:rsidR="0089240F" w:rsidRPr="00494247" w:rsidRDefault="0089240F" w:rsidP="00AF6648">
            <w:pPr>
              <w:spacing w:line="276" w:lineRule="auto"/>
              <w:jc w:val="center"/>
              <w:rPr>
                <w:sz w:val="24"/>
                <w:szCs w:val="24"/>
                <w:lang w:eastAsia="ru-RU"/>
              </w:rPr>
            </w:pPr>
            <w:r>
              <w:rPr>
                <w:sz w:val="24"/>
                <w:szCs w:val="24"/>
                <w:lang w:eastAsia="ru-RU"/>
              </w:rPr>
              <w:t xml:space="preserve">25 </w:t>
            </w:r>
            <w:r w:rsidRPr="00494247">
              <w:rPr>
                <w:sz w:val="24"/>
                <w:szCs w:val="24"/>
                <w:lang w:eastAsia="ru-RU"/>
              </w:rPr>
              <w:t>000</w:t>
            </w:r>
          </w:p>
        </w:tc>
        <w:tc>
          <w:tcPr>
            <w:tcW w:w="1336" w:type="dxa"/>
            <w:gridSpan w:val="2"/>
          </w:tcPr>
          <w:p w:rsidR="0089240F" w:rsidRPr="00494247" w:rsidRDefault="0089240F" w:rsidP="00AF6648">
            <w:pPr>
              <w:spacing w:line="276" w:lineRule="auto"/>
              <w:jc w:val="center"/>
              <w:rPr>
                <w:sz w:val="24"/>
                <w:szCs w:val="24"/>
                <w:lang w:eastAsia="ru-RU"/>
              </w:rPr>
            </w:pPr>
            <w:r>
              <w:rPr>
                <w:sz w:val="24"/>
                <w:szCs w:val="24"/>
                <w:lang w:eastAsia="ru-RU"/>
              </w:rPr>
              <w:t xml:space="preserve">75 </w:t>
            </w:r>
            <w:r w:rsidRPr="00494247">
              <w:rPr>
                <w:sz w:val="24"/>
                <w:szCs w:val="24"/>
                <w:lang w:eastAsia="ru-RU"/>
              </w:rPr>
              <w:t>000</w:t>
            </w:r>
          </w:p>
        </w:tc>
        <w:tc>
          <w:tcPr>
            <w:tcW w:w="1341" w:type="dxa"/>
          </w:tcPr>
          <w:p w:rsidR="0089240F" w:rsidRPr="00494247" w:rsidRDefault="0089240F" w:rsidP="00AF6648">
            <w:pPr>
              <w:spacing w:line="276" w:lineRule="auto"/>
              <w:jc w:val="center"/>
              <w:rPr>
                <w:sz w:val="24"/>
                <w:szCs w:val="24"/>
                <w:lang w:eastAsia="ru-RU"/>
              </w:rPr>
            </w:pPr>
            <w:r>
              <w:rPr>
                <w:sz w:val="24"/>
                <w:szCs w:val="24"/>
                <w:lang w:eastAsia="ru-RU"/>
              </w:rPr>
              <w:t>300 000</w:t>
            </w:r>
          </w:p>
        </w:tc>
      </w:tr>
      <w:tr w:rsidR="0089240F" w:rsidRPr="00494247" w:rsidTr="00AF6648">
        <w:trPr>
          <w:trHeight w:val="77"/>
          <w:jc w:val="center"/>
        </w:trPr>
        <w:tc>
          <w:tcPr>
            <w:tcW w:w="1341" w:type="dxa"/>
          </w:tcPr>
          <w:p w:rsidR="0089240F" w:rsidRPr="00494247" w:rsidRDefault="0089240F" w:rsidP="00AF6648">
            <w:pPr>
              <w:spacing w:line="276" w:lineRule="auto"/>
              <w:jc w:val="both"/>
              <w:rPr>
                <w:sz w:val="24"/>
                <w:szCs w:val="24"/>
                <w:lang w:eastAsia="ru-RU"/>
              </w:rPr>
            </w:pPr>
            <w:r w:rsidRPr="00494247">
              <w:rPr>
                <w:sz w:val="24"/>
                <w:szCs w:val="24"/>
                <w:lang w:eastAsia="ru-RU"/>
              </w:rPr>
              <w:t>2</w:t>
            </w:r>
          </w:p>
        </w:tc>
        <w:tc>
          <w:tcPr>
            <w:tcW w:w="1755" w:type="dxa"/>
          </w:tcPr>
          <w:p w:rsidR="0089240F" w:rsidRPr="00494247" w:rsidRDefault="0089240F" w:rsidP="00AF6648">
            <w:pPr>
              <w:spacing w:line="276" w:lineRule="auto"/>
              <w:jc w:val="both"/>
              <w:rPr>
                <w:sz w:val="24"/>
                <w:szCs w:val="24"/>
                <w:lang w:eastAsia="ru-RU"/>
              </w:rPr>
            </w:pPr>
            <w:r w:rsidRPr="00494247">
              <w:rPr>
                <w:sz w:val="24"/>
                <w:szCs w:val="24"/>
                <w:lang w:eastAsia="ru-RU"/>
              </w:rPr>
              <w:t>Інженер</w:t>
            </w:r>
          </w:p>
        </w:tc>
        <w:tc>
          <w:tcPr>
            <w:tcW w:w="1035" w:type="dxa"/>
          </w:tcPr>
          <w:p w:rsidR="0089240F" w:rsidRPr="00494247" w:rsidRDefault="0089240F" w:rsidP="00AF6648">
            <w:pPr>
              <w:spacing w:line="276" w:lineRule="auto"/>
              <w:jc w:val="both"/>
              <w:rPr>
                <w:sz w:val="24"/>
                <w:szCs w:val="24"/>
                <w:lang w:eastAsia="ru-RU"/>
              </w:rPr>
            </w:pPr>
            <w:r w:rsidRPr="00494247">
              <w:rPr>
                <w:sz w:val="24"/>
                <w:szCs w:val="24"/>
              </w:rPr>
              <w:t>ставка</w:t>
            </w:r>
          </w:p>
        </w:tc>
        <w:tc>
          <w:tcPr>
            <w:tcW w:w="1548" w:type="dxa"/>
            <w:gridSpan w:val="3"/>
          </w:tcPr>
          <w:p w:rsidR="0089240F" w:rsidRPr="00494247" w:rsidRDefault="0089240F" w:rsidP="00AF6648">
            <w:pPr>
              <w:spacing w:line="276" w:lineRule="auto"/>
              <w:jc w:val="both"/>
              <w:rPr>
                <w:sz w:val="24"/>
                <w:szCs w:val="24"/>
                <w:lang w:eastAsia="ru-RU"/>
              </w:rPr>
            </w:pPr>
            <w:r>
              <w:rPr>
                <w:sz w:val="24"/>
                <w:szCs w:val="24"/>
                <w:lang w:eastAsia="ru-RU"/>
              </w:rPr>
              <w:t>2</w:t>
            </w:r>
          </w:p>
        </w:tc>
        <w:tc>
          <w:tcPr>
            <w:tcW w:w="1333" w:type="dxa"/>
            <w:gridSpan w:val="2"/>
          </w:tcPr>
          <w:p w:rsidR="0089240F" w:rsidRPr="00494247" w:rsidRDefault="0089240F" w:rsidP="00AF6648">
            <w:pPr>
              <w:spacing w:line="276" w:lineRule="auto"/>
              <w:jc w:val="center"/>
              <w:rPr>
                <w:sz w:val="24"/>
                <w:szCs w:val="24"/>
                <w:lang w:eastAsia="ru-RU"/>
              </w:rPr>
            </w:pPr>
            <w:r>
              <w:rPr>
                <w:sz w:val="24"/>
                <w:szCs w:val="24"/>
                <w:lang w:eastAsia="ru-RU"/>
              </w:rPr>
              <w:t>56 000</w:t>
            </w:r>
          </w:p>
        </w:tc>
        <w:tc>
          <w:tcPr>
            <w:tcW w:w="1336" w:type="dxa"/>
            <w:gridSpan w:val="2"/>
          </w:tcPr>
          <w:p w:rsidR="0089240F" w:rsidRPr="00494247" w:rsidRDefault="0089240F" w:rsidP="00AF6648">
            <w:pPr>
              <w:spacing w:line="276" w:lineRule="auto"/>
              <w:jc w:val="center"/>
              <w:rPr>
                <w:sz w:val="24"/>
                <w:szCs w:val="24"/>
                <w:lang w:eastAsia="ru-RU"/>
              </w:rPr>
            </w:pPr>
            <w:r>
              <w:rPr>
                <w:sz w:val="24"/>
                <w:szCs w:val="24"/>
                <w:lang w:eastAsia="ru-RU"/>
              </w:rPr>
              <w:t>168 000</w:t>
            </w:r>
          </w:p>
        </w:tc>
        <w:tc>
          <w:tcPr>
            <w:tcW w:w="1341" w:type="dxa"/>
          </w:tcPr>
          <w:p w:rsidR="0089240F" w:rsidRPr="00494247" w:rsidRDefault="0089240F" w:rsidP="00AF6648">
            <w:pPr>
              <w:spacing w:line="276" w:lineRule="auto"/>
              <w:jc w:val="center"/>
              <w:rPr>
                <w:sz w:val="24"/>
                <w:szCs w:val="24"/>
                <w:lang w:eastAsia="ru-RU"/>
              </w:rPr>
            </w:pPr>
            <w:r>
              <w:rPr>
                <w:sz w:val="24"/>
                <w:szCs w:val="24"/>
                <w:lang w:eastAsia="ru-RU"/>
              </w:rPr>
              <w:t>672 000</w:t>
            </w:r>
          </w:p>
        </w:tc>
      </w:tr>
      <w:tr w:rsidR="0089240F" w:rsidRPr="00494247" w:rsidTr="00AF6648">
        <w:trPr>
          <w:trHeight w:val="125"/>
          <w:jc w:val="center"/>
        </w:trPr>
        <w:tc>
          <w:tcPr>
            <w:tcW w:w="5679" w:type="dxa"/>
            <w:gridSpan w:val="6"/>
          </w:tcPr>
          <w:p w:rsidR="0089240F" w:rsidRPr="00494247" w:rsidRDefault="0089240F" w:rsidP="00AF6648">
            <w:pPr>
              <w:spacing w:line="276" w:lineRule="auto"/>
              <w:jc w:val="both"/>
              <w:rPr>
                <w:sz w:val="24"/>
                <w:szCs w:val="24"/>
                <w:lang w:eastAsia="ru-RU"/>
              </w:rPr>
            </w:pPr>
            <w:r w:rsidRPr="00494247">
              <w:rPr>
                <w:bCs/>
                <w:sz w:val="24"/>
                <w:szCs w:val="24"/>
              </w:rPr>
              <w:t>Всього</w:t>
            </w:r>
          </w:p>
        </w:tc>
        <w:tc>
          <w:tcPr>
            <w:tcW w:w="1333" w:type="dxa"/>
            <w:gridSpan w:val="2"/>
          </w:tcPr>
          <w:p w:rsidR="0089240F" w:rsidRPr="00494247" w:rsidRDefault="0089240F" w:rsidP="00AF6648">
            <w:pPr>
              <w:spacing w:line="276" w:lineRule="auto"/>
              <w:jc w:val="center"/>
              <w:rPr>
                <w:sz w:val="24"/>
                <w:szCs w:val="24"/>
                <w:lang w:eastAsia="ru-RU"/>
              </w:rPr>
            </w:pPr>
            <w:r>
              <w:rPr>
                <w:sz w:val="24"/>
                <w:szCs w:val="24"/>
                <w:lang w:eastAsia="ru-RU"/>
              </w:rPr>
              <w:t>81 000</w:t>
            </w:r>
          </w:p>
        </w:tc>
        <w:tc>
          <w:tcPr>
            <w:tcW w:w="1336" w:type="dxa"/>
            <w:gridSpan w:val="2"/>
          </w:tcPr>
          <w:p w:rsidR="0089240F" w:rsidRPr="00494247" w:rsidRDefault="0089240F" w:rsidP="00AF6648">
            <w:pPr>
              <w:spacing w:line="276" w:lineRule="auto"/>
              <w:jc w:val="center"/>
              <w:rPr>
                <w:sz w:val="24"/>
                <w:szCs w:val="24"/>
                <w:lang w:eastAsia="ru-RU"/>
              </w:rPr>
            </w:pPr>
            <w:r>
              <w:rPr>
                <w:sz w:val="24"/>
                <w:szCs w:val="24"/>
                <w:lang w:eastAsia="ru-RU"/>
              </w:rPr>
              <w:t>243 000</w:t>
            </w:r>
          </w:p>
        </w:tc>
        <w:tc>
          <w:tcPr>
            <w:tcW w:w="1341" w:type="dxa"/>
          </w:tcPr>
          <w:p w:rsidR="0089240F" w:rsidRPr="00494247" w:rsidRDefault="0089240F" w:rsidP="00AF6648">
            <w:pPr>
              <w:spacing w:line="276" w:lineRule="auto"/>
              <w:jc w:val="center"/>
              <w:rPr>
                <w:sz w:val="24"/>
                <w:szCs w:val="24"/>
                <w:lang w:eastAsia="ru-RU"/>
              </w:rPr>
            </w:pPr>
            <w:r>
              <w:rPr>
                <w:sz w:val="24"/>
                <w:szCs w:val="24"/>
                <w:lang w:eastAsia="ru-RU"/>
              </w:rPr>
              <w:t>972 000</w:t>
            </w:r>
          </w:p>
        </w:tc>
      </w:tr>
      <w:tr w:rsidR="0089240F" w:rsidRPr="00494247" w:rsidTr="00AF6648">
        <w:trPr>
          <w:trHeight w:val="97"/>
          <w:jc w:val="center"/>
        </w:trPr>
        <w:tc>
          <w:tcPr>
            <w:tcW w:w="5679" w:type="dxa"/>
            <w:gridSpan w:val="6"/>
          </w:tcPr>
          <w:p w:rsidR="0089240F" w:rsidRPr="00494247" w:rsidRDefault="0089240F" w:rsidP="00AF6648">
            <w:pPr>
              <w:spacing w:line="276" w:lineRule="auto"/>
              <w:jc w:val="both"/>
              <w:rPr>
                <w:rFonts w:eastAsia="Arial Unicode MS"/>
                <w:bCs/>
                <w:sz w:val="24"/>
                <w:szCs w:val="24"/>
              </w:rPr>
            </w:pPr>
            <w:r w:rsidRPr="00494247">
              <w:rPr>
                <w:rFonts w:eastAsia="Arial Unicode MS"/>
                <w:bCs/>
                <w:sz w:val="24"/>
                <w:szCs w:val="24"/>
              </w:rPr>
              <w:t>Соціальні відрахування до Пенсійного фонду (22 %)</w:t>
            </w:r>
          </w:p>
        </w:tc>
        <w:tc>
          <w:tcPr>
            <w:tcW w:w="1333" w:type="dxa"/>
            <w:gridSpan w:val="2"/>
          </w:tcPr>
          <w:p w:rsidR="0089240F" w:rsidRPr="00494247" w:rsidRDefault="0089240F" w:rsidP="00AF6648">
            <w:pPr>
              <w:spacing w:line="276" w:lineRule="auto"/>
              <w:jc w:val="center"/>
              <w:rPr>
                <w:sz w:val="24"/>
                <w:szCs w:val="24"/>
                <w:lang w:eastAsia="ru-RU"/>
              </w:rPr>
            </w:pPr>
            <w:r>
              <w:rPr>
                <w:sz w:val="24"/>
                <w:szCs w:val="24"/>
                <w:lang w:eastAsia="ru-RU"/>
              </w:rPr>
              <w:t>17 820</w:t>
            </w:r>
          </w:p>
        </w:tc>
        <w:tc>
          <w:tcPr>
            <w:tcW w:w="1336" w:type="dxa"/>
            <w:gridSpan w:val="2"/>
          </w:tcPr>
          <w:p w:rsidR="0089240F" w:rsidRPr="00494247" w:rsidRDefault="0089240F" w:rsidP="00AF6648">
            <w:pPr>
              <w:spacing w:line="276" w:lineRule="auto"/>
              <w:jc w:val="center"/>
              <w:rPr>
                <w:sz w:val="24"/>
                <w:szCs w:val="24"/>
                <w:lang w:eastAsia="ru-RU"/>
              </w:rPr>
            </w:pPr>
            <w:r>
              <w:rPr>
                <w:sz w:val="24"/>
                <w:szCs w:val="24"/>
                <w:lang w:eastAsia="ru-RU"/>
              </w:rPr>
              <w:t>53 460</w:t>
            </w:r>
          </w:p>
        </w:tc>
        <w:tc>
          <w:tcPr>
            <w:tcW w:w="1341" w:type="dxa"/>
          </w:tcPr>
          <w:p w:rsidR="0089240F" w:rsidRPr="00494247" w:rsidRDefault="0089240F" w:rsidP="00AF6648">
            <w:pPr>
              <w:spacing w:line="276" w:lineRule="auto"/>
              <w:jc w:val="center"/>
              <w:rPr>
                <w:sz w:val="24"/>
                <w:szCs w:val="24"/>
                <w:lang w:eastAsia="ru-RU"/>
              </w:rPr>
            </w:pPr>
            <w:r>
              <w:rPr>
                <w:sz w:val="24"/>
                <w:szCs w:val="24"/>
                <w:lang w:eastAsia="ru-RU"/>
              </w:rPr>
              <w:t>213 840</w:t>
            </w:r>
          </w:p>
        </w:tc>
      </w:tr>
      <w:tr w:rsidR="0089240F" w:rsidRPr="00494247" w:rsidTr="00AF6648">
        <w:trPr>
          <w:trHeight w:val="77"/>
          <w:jc w:val="center"/>
        </w:trPr>
        <w:tc>
          <w:tcPr>
            <w:tcW w:w="5679" w:type="dxa"/>
            <w:gridSpan w:val="6"/>
          </w:tcPr>
          <w:p w:rsidR="0089240F" w:rsidRPr="00494247" w:rsidRDefault="0089240F" w:rsidP="00AF6648">
            <w:pPr>
              <w:spacing w:line="276" w:lineRule="auto"/>
              <w:jc w:val="both"/>
              <w:rPr>
                <w:sz w:val="24"/>
                <w:szCs w:val="24"/>
                <w:lang w:eastAsia="ru-RU"/>
              </w:rPr>
            </w:pPr>
            <w:r w:rsidRPr="00494247">
              <w:rPr>
                <w:rFonts w:eastAsia="Arial Unicode MS"/>
                <w:bCs/>
                <w:sz w:val="24"/>
                <w:szCs w:val="24"/>
              </w:rPr>
              <w:t>ФОП</w:t>
            </w:r>
          </w:p>
        </w:tc>
        <w:tc>
          <w:tcPr>
            <w:tcW w:w="1333" w:type="dxa"/>
            <w:gridSpan w:val="2"/>
          </w:tcPr>
          <w:p w:rsidR="0089240F" w:rsidRPr="00494247" w:rsidRDefault="0089240F" w:rsidP="00AF6648">
            <w:pPr>
              <w:spacing w:line="276" w:lineRule="auto"/>
              <w:jc w:val="center"/>
              <w:rPr>
                <w:sz w:val="24"/>
                <w:szCs w:val="24"/>
                <w:lang w:eastAsia="ru-RU"/>
              </w:rPr>
            </w:pPr>
            <w:r w:rsidRPr="006E7FA4">
              <w:rPr>
                <w:sz w:val="24"/>
                <w:szCs w:val="24"/>
                <w:lang w:eastAsia="ru-RU"/>
              </w:rPr>
              <w:t>98 820</w:t>
            </w:r>
          </w:p>
        </w:tc>
        <w:tc>
          <w:tcPr>
            <w:tcW w:w="1336" w:type="dxa"/>
            <w:gridSpan w:val="2"/>
          </w:tcPr>
          <w:p w:rsidR="0089240F" w:rsidRPr="00494247" w:rsidRDefault="0089240F" w:rsidP="00AF6648">
            <w:pPr>
              <w:spacing w:line="276" w:lineRule="auto"/>
              <w:jc w:val="center"/>
              <w:rPr>
                <w:sz w:val="24"/>
                <w:szCs w:val="24"/>
                <w:lang w:eastAsia="ru-RU"/>
              </w:rPr>
            </w:pPr>
            <w:r w:rsidRPr="006E7FA4">
              <w:rPr>
                <w:sz w:val="24"/>
                <w:szCs w:val="24"/>
                <w:lang w:eastAsia="ru-RU"/>
              </w:rPr>
              <w:t>296 460</w:t>
            </w:r>
          </w:p>
        </w:tc>
        <w:tc>
          <w:tcPr>
            <w:tcW w:w="1341" w:type="dxa"/>
          </w:tcPr>
          <w:p w:rsidR="0089240F" w:rsidRPr="00494247" w:rsidRDefault="0089240F" w:rsidP="00AF6648">
            <w:pPr>
              <w:spacing w:line="276" w:lineRule="auto"/>
              <w:jc w:val="center"/>
              <w:rPr>
                <w:sz w:val="24"/>
                <w:szCs w:val="24"/>
                <w:lang w:eastAsia="ru-RU"/>
              </w:rPr>
            </w:pPr>
            <w:r>
              <w:rPr>
                <w:sz w:val="24"/>
                <w:szCs w:val="24"/>
                <w:lang w:eastAsia="ru-RU"/>
              </w:rPr>
              <w:t>1 185 840</w:t>
            </w:r>
          </w:p>
        </w:tc>
      </w:tr>
      <w:tr w:rsidR="0089240F" w:rsidRPr="00494247" w:rsidTr="00AF6648">
        <w:trPr>
          <w:trHeight w:val="149"/>
          <w:jc w:val="center"/>
        </w:trPr>
        <w:tc>
          <w:tcPr>
            <w:tcW w:w="9689" w:type="dxa"/>
            <w:gridSpan w:val="11"/>
          </w:tcPr>
          <w:p w:rsidR="0089240F" w:rsidRPr="00494247" w:rsidRDefault="0089240F" w:rsidP="00AF6648">
            <w:pPr>
              <w:spacing w:line="276" w:lineRule="auto"/>
              <w:jc w:val="center"/>
              <w:rPr>
                <w:sz w:val="24"/>
                <w:szCs w:val="24"/>
                <w:lang w:eastAsia="ru-RU"/>
              </w:rPr>
            </w:pPr>
            <w:r w:rsidRPr="00494247">
              <w:rPr>
                <w:bCs/>
                <w:sz w:val="24"/>
                <w:szCs w:val="24"/>
              </w:rPr>
              <w:t>Виробничий персонал</w:t>
            </w:r>
          </w:p>
        </w:tc>
      </w:tr>
      <w:tr w:rsidR="0089240F" w:rsidRPr="00494247" w:rsidTr="00AF6648">
        <w:trPr>
          <w:trHeight w:val="98"/>
          <w:jc w:val="center"/>
        </w:trPr>
        <w:tc>
          <w:tcPr>
            <w:tcW w:w="1341" w:type="dxa"/>
          </w:tcPr>
          <w:p w:rsidR="0089240F" w:rsidRPr="00494247" w:rsidRDefault="0089240F" w:rsidP="00AF6648">
            <w:pPr>
              <w:spacing w:line="276" w:lineRule="auto"/>
              <w:jc w:val="center"/>
              <w:rPr>
                <w:bCs/>
                <w:sz w:val="24"/>
                <w:szCs w:val="24"/>
              </w:rPr>
            </w:pPr>
            <w:r w:rsidRPr="00494247">
              <w:rPr>
                <w:bCs/>
                <w:sz w:val="24"/>
                <w:szCs w:val="24"/>
              </w:rPr>
              <w:t>1</w:t>
            </w:r>
          </w:p>
        </w:tc>
        <w:tc>
          <w:tcPr>
            <w:tcW w:w="1755" w:type="dxa"/>
          </w:tcPr>
          <w:p w:rsidR="0089240F" w:rsidRPr="00494247" w:rsidRDefault="0089240F" w:rsidP="00AF6648">
            <w:pPr>
              <w:spacing w:line="276" w:lineRule="auto"/>
              <w:jc w:val="center"/>
              <w:rPr>
                <w:bCs/>
                <w:sz w:val="24"/>
                <w:szCs w:val="24"/>
              </w:rPr>
            </w:pPr>
            <w:r w:rsidRPr="00494247">
              <w:rPr>
                <w:bCs/>
                <w:sz w:val="24"/>
                <w:szCs w:val="24"/>
              </w:rPr>
              <w:t>Монтажник</w:t>
            </w:r>
          </w:p>
        </w:tc>
        <w:tc>
          <w:tcPr>
            <w:tcW w:w="1079" w:type="dxa"/>
            <w:gridSpan w:val="2"/>
          </w:tcPr>
          <w:p w:rsidR="0089240F" w:rsidRPr="00494247" w:rsidRDefault="0089240F" w:rsidP="00AF6648">
            <w:pPr>
              <w:spacing w:line="276" w:lineRule="auto"/>
              <w:jc w:val="center"/>
              <w:rPr>
                <w:bCs/>
                <w:sz w:val="24"/>
                <w:szCs w:val="24"/>
              </w:rPr>
            </w:pPr>
            <w:r w:rsidRPr="00494247">
              <w:rPr>
                <w:sz w:val="24"/>
                <w:szCs w:val="24"/>
              </w:rPr>
              <w:t>ставка</w:t>
            </w:r>
          </w:p>
        </w:tc>
        <w:tc>
          <w:tcPr>
            <w:tcW w:w="1460" w:type="dxa"/>
          </w:tcPr>
          <w:p w:rsidR="0089240F" w:rsidRPr="00494247" w:rsidRDefault="0089240F" w:rsidP="00AF6648">
            <w:pPr>
              <w:spacing w:line="276" w:lineRule="auto"/>
              <w:jc w:val="center"/>
              <w:rPr>
                <w:bCs/>
                <w:sz w:val="24"/>
                <w:szCs w:val="24"/>
              </w:rPr>
            </w:pPr>
            <w:r w:rsidRPr="00494247">
              <w:rPr>
                <w:bCs/>
                <w:sz w:val="24"/>
                <w:szCs w:val="24"/>
              </w:rPr>
              <w:t>4</w:t>
            </w:r>
          </w:p>
        </w:tc>
        <w:tc>
          <w:tcPr>
            <w:tcW w:w="1348" w:type="dxa"/>
            <w:gridSpan w:val="2"/>
          </w:tcPr>
          <w:p w:rsidR="0089240F" w:rsidRPr="006E7FA4" w:rsidRDefault="0089240F" w:rsidP="00AF6648">
            <w:pPr>
              <w:spacing w:line="276" w:lineRule="auto"/>
              <w:jc w:val="center"/>
              <w:rPr>
                <w:sz w:val="24"/>
                <w:szCs w:val="24"/>
              </w:rPr>
            </w:pPr>
            <w:r w:rsidRPr="006E7FA4">
              <w:rPr>
                <w:sz w:val="24"/>
                <w:szCs w:val="24"/>
              </w:rPr>
              <w:t>100 000</w:t>
            </w:r>
          </w:p>
        </w:tc>
        <w:tc>
          <w:tcPr>
            <w:tcW w:w="1350" w:type="dxa"/>
            <w:gridSpan w:val="2"/>
          </w:tcPr>
          <w:p w:rsidR="0089240F" w:rsidRPr="006E7FA4" w:rsidRDefault="0089240F" w:rsidP="00AF6648">
            <w:pPr>
              <w:spacing w:line="276" w:lineRule="auto"/>
              <w:jc w:val="center"/>
              <w:rPr>
                <w:sz w:val="24"/>
                <w:szCs w:val="24"/>
              </w:rPr>
            </w:pPr>
            <w:r w:rsidRPr="006E7FA4">
              <w:rPr>
                <w:sz w:val="24"/>
                <w:szCs w:val="24"/>
              </w:rPr>
              <w:t>300 000</w:t>
            </w:r>
          </w:p>
        </w:tc>
        <w:tc>
          <w:tcPr>
            <w:tcW w:w="1356" w:type="dxa"/>
            <w:gridSpan w:val="2"/>
          </w:tcPr>
          <w:p w:rsidR="0089240F" w:rsidRPr="006E7FA4" w:rsidRDefault="0089240F" w:rsidP="00AF6648">
            <w:pPr>
              <w:spacing w:line="276" w:lineRule="auto"/>
              <w:jc w:val="center"/>
              <w:rPr>
                <w:sz w:val="24"/>
                <w:szCs w:val="24"/>
              </w:rPr>
            </w:pPr>
            <w:r w:rsidRPr="006E7FA4">
              <w:rPr>
                <w:sz w:val="24"/>
                <w:szCs w:val="24"/>
              </w:rPr>
              <w:t>1 200 000</w:t>
            </w:r>
          </w:p>
        </w:tc>
      </w:tr>
      <w:tr w:rsidR="0089240F" w:rsidRPr="00494247" w:rsidTr="00AF6648">
        <w:trPr>
          <w:trHeight w:val="77"/>
          <w:jc w:val="center"/>
        </w:trPr>
        <w:tc>
          <w:tcPr>
            <w:tcW w:w="5635" w:type="dxa"/>
            <w:gridSpan w:val="5"/>
          </w:tcPr>
          <w:p w:rsidR="0089240F" w:rsidRPr="00494247" w:rsidRDefault="0089240F" w:rsidP="00AF6648">
            <w:pPr>
              <w:spacing w:line="276" w:lineRule="auto"/>
              <w:jc w:val="both"/>
              <w:rPr>
                <w:bCs/>
                <w:sz w:val="24"/>
                <w:szCs w:val="24"/>
              </w:rPr>
            </w:pPr>
            <w:r w:rsidRPr="00494247">
              <w:rPr>
                <w:bCs/>
                <w:sz w:val="24"/>
                <w:szCs w:val="24"/>
              </w:rPr>
              <w:t>Всього</w:t>
            </w:r>
          </w:p>
        </w:tc>
        <w:tc>
          <w:tcPr>
            <w:tcW w:w="1348" w:type="dxa"/>
            <w:gridSpan w:val="2"/>
          </w:tcPr>
          <w:p w:rsidR="0089240F" w:rsidRPr="006E7FA4" w:rsidRDefault="0089240F" w:rsidP="00AF6648">
            <w:pPr>
              <w:spacing w:line="276" w:lineRule="auto"/>
              <w:jc w:val="center"/>
              <w:rPr>
                <w:sz w:val="24"/>
                <w:szCs w:val="24"/>
              </w:rPr>
            </w:pPr>
            <w:r w:rsidRPr="006E7FA4">
              <w:rPr>
                <w:sz w:val="24"/>
                <w:szCs w:val="24"/>
              </w:rPr>
              <w:t>100 000</w:t>
            </w:r>
          </w:p>
        </w:tc>
        <w:tc>
          <w:tcPr>
            <w:tcW w:w="1350" w:type="dxa"/>
            <w:gridSpan w:val="2"/>
          </w:tcPr>
          <w:p w:rsidR="0089240F" w:rsidRPr="006E7FA4" w:rsidRDefault="0089240F" w:rsidP="00AF6648">
            <w:pPr>
              <w:spacing w:line="276" w:lineRule="auto"/>
              <w:jc w:val="center"/>
              <w:rPr>
                <w:sz w:val="24"/>
                <w:szCs w:val="24"/>
              </w:rPr>
            </w:pPr>
            <w:r w:rsidRPr="006E7FA4">
              <w:rPr>
                <w:sz w:val="24"/>
                <w:szCs w:val="24"/>
              </w:rPr>
              <w:t>300 000</w:t>
            </w:r>
          </w:p>
        </w:tc>
        <w:tc>
          <w:tcPr>
            <w:tcW w:w="1356" w:type="dxa"/>
            <w:gridSpan w:val="2"/>
          </w:tcPr>
          <w:p w:rsidR="0089240F" w:rsidRPr="006E7FA4" w:rsidRDefault="0089240F" w:rsidP="00AF6648">
            <w:pPr>
              <w:spacing w:line="276" w:lineRule="auto"/>
              <w:jc w:val="center"/>
              <w:rPr>
                <w:sz w:val="24"/>
                <w:szCs w:val="24"/>
              </w:rPr>
            </w:pPr>
            <w:r w:rsidRPr="006E7FA4">
              <w:rPr>
                <w:sz w:val="24"/>
                <w:szCs w:val="24"/>
              </w:rPr>
              <w:t>1 200 000</w:t>
            </w:r>
          </w:p>
        </w:tc>
      </w:tr>
      <w:tr w:rsidR="0089240F" w:rsidRPr="00494247" w:rsidTr="00AF6648">
        <w:trPr>
          <w:trHeight w:val="77"/>
          <w:jc w:val="center"/>
        </w:trPr>
        <w:tc>
          <w:tcPr>
            <w:tcW w:w="5635" w:type="dxa"/>
            <w:gridSpan w:val="5"/>
          </w:tcPr>
          <w:p w:rsidR="0089240F" w:rsidRPr="00494247" w:rsidRDefault="0089240F" w:rsidP="00AF6648">
            <w:pPr>
              <w:spacing w:line="276" w:lineRule="auto"/>
              <w:jc w:val="both"/>
              <w:rPr>
                <w:bCs/>
                <w:sz w:val="24"/>
                <w:szCs w:val="24"/>
              </w:rPr>
            </w:pPr>
            <w:r w:rsidRPr="00494247">
              <w:rPr>
                <w:rFonts w:eastAsia="Arial Unicode MS"/>
                <w:bCs/>
                <w:sz w:val="24"/>
                <w:szCs w:val="24"/>
              </w:rPr>
              <w:t>Соціальні відрахування до Пенсійного фонду (22 %)</w:t>
            </w:r>
          </w:p>
        </w:tc>
        <w:tc>
          <w:tcPr>
            <w:tcW w:w="1348" w:type="dxa"/>
            <w:gridSpan w:val="2"/>
          </w:tcPr>
          <w:p w:rsidR="0089240F" w:rsidRPr="00494247" w:rsidRDefault="0089240F" w:rsidP="00AF6648">
            <w:pPr>
              <w:spacing w:line="276" w:lineRule="auto"/>
              <w:jc w:val="center"/>
              <w:rPr>
                <w:bCs/>
                <w:sz w:val="24"/>
                <w:szCs w:val="24"/>
              </w:rPr>
            </w:pPr>
            <w:r>
              <w:rPr>
                <w:bCs/>
                <w:sz w:val="24"/>
                <w:szCs w:val="24"/>
              </w:rPr>
              <w:t>22 000</w:t>
            </w:r>
          </w:p>
        </w:tc>
        <w:tc>
          <w:tcPr>
            <w:tcW w:w="1350" w:type="dxa"/>
            <w:gridSpan w:val="2"/>
          </w:tcPr>
          <w:p w:rsidR="0089240F" w:rsidRPr="00494247" w:rsidRDefault="0089240F" w:rsidP="00AF6648">
            <w:pPr>
              <w:spacing w:line="276" w:lineRule="auto"/>
              <w:jc w:val="center"/>
              <w:rPr>
                <w:bCs/>
                <w:sz w:val="24"/>
                <w:szCs w:val="24"/>
              </w:rPr>
            </w:pPr>
            <w:r>
              <w:rPr>
                <w:bCs/>
                <w:sz w:val="24"/>
                <w:szCs w:val="24"/>
              </w:rPr>
              <w:t>66 000</w:t>
            </w:r>
          </w:p>
        </w:tc>
        <w:tc>
          <w:tcPr>
            <w:tcW w:w="1356" w:type="dxa"/>
            <w:gridSpan w:val="2"/>
          </w:tcPr>
          <w:p w:rsidR="0089240F" w:rsidRPr="00494247" w:rsidRDefault="0089240F" w:rsidP="00AF6648">
            <w:pPr>
              <w:spacing w:line="276" w:lineRule="auto"/>
              <w:jc w:val="center"/>
              <w:rPr>
                <w:bCs/>
                <w:sz w:val="24"/>
                <w:szCs w:val="24"/>
              </w:rPr>
            </w:pPr>
            <w:r w:rsidRPr="006E7FA4">
              <w:rPr>
                <w:bCs/>
                <w:sz w:val="24"/>
                <w:szCs w:val="24"/>
              </w:rPr>
              <w:t>264 000</w:t>
            </w:r>
          </w:p>
        </w:tc>
      </w:tr>
      <w:tr w:rsidR="0089240F" w:rsidRPr="00494247" w:rsidTr="00AF6648">
        <w:trPr>
          <w:trHeight w:val="77"/>
          <w:jc w:val="center"/>
        </w:trPr>
        <w:tc>
          <w:tcPr>
            <w:tcW w:w="5635" w:type="dxa"/>
            <w:gridSpan w:val="5"/>
          </w:tcPr>
          <w:p w:rsidR="0089240F" w:rsidRPr="00494247" w:rsidRDefault="0089240F" w:rsidP="00AF6648">
            <w:pPr>
              <w:spacing w:line="276" w:lineRule="auto"/>
              <w:jc w:val="both"/>
              <w:rPr>
                <w:rFonts w:eastAsia="Arial Unicode MS"/>
                <w:bCs/>
                <w:sz w:val="24"/>
                <w:szCs w:val="24"/>
              </w:rPr>
            </w:pPr>
            <w:r w:rsidRPr="00494247">
              <w:rPr>
                <w:rFonts w:eastAsia="Arial Unicode MS"/>
                <w:bCs/>
                <w:sz w:val="24"/>
                <w:szCs w:val="24"/>
              </w:rPr>
              <w:t>ФОП</w:t>
            </w:r>
          </w:p>
        </w:tc>
        <w:tc>
          <w:tcPr>
            <w:tcW w:w="1348" w:type="dxa"/>
            <w:gridSpan w:val="2"/>
          </w:tcPr>
          <w:p w:rsidR="0089240F" w:rsidRPr="00494247" w:rsidRDefault="0089240F" w:rsidP="00AF6648">
            <w:pPr>
              <w:spacing w:line="276" w:lineRule="auto"/>
              <w:jc w:val="center"/>
              <w:rPr>
                <w:bCs/>
                <w:sz w:val="24"/>
                <w:szCs w:val="24"/>
              </w:rPr>
            </w:pPr>
            <w:r>
              <w:rPr>
                <w:bCs/>
                <w:sz w:val="24"/>
                <w:szCs w:val="24"/>
              </w:rPr>
              <w:t>122 000</w:t>
            </w:r>
          </w:p>
        </w:tc>
        <w:tc>
          <w:tcPr>
            <w:tcW w:w="1350" w:type="dxa"/>
            <w:gridSpan w:val="2"/>
          </w:tcPr>
          <w:p w:rsidR="0089240F" w:rsidRPr="00494247" w:rsidRDefault="0089240F" w:rsidP="00AF6648">
            <w:pPr>
              <w:spacing w:line="276" w:lineRule="auto"/>
              <w:jc w:val="center"/>
              <w:rPr>
                <w:bCs/>
                <w:sz w:val="24"/>
                <w:szCs w:val="24"/>
              </w:rPr>
            </w:pPr>
            <w:r>
              <w:rPr>
                <w:bCs/>
                <w:sz w:val="24"/>
                <w:szCs w:val="24"/>
              </w:rPr>
              <w:t>366 000</w:t>
            </w:r>
          </w:p>
        </w:tc>
        <w:tc>
          <w:tcPr>
            <w:tcW w:w="1356" w:type="dxa"/>
            <w:gridSpan w:val="2"/>
          </w:tcPr>
          <w:p w:rsidR="0089240F" w:rsidRPr="00494247" w:rsidRDefault="0089240F" w:rsidP="00AF6648">
            <w:pPr>
              <w:spacing w:line="276" w:lineRule="auto"/>
              <w:jc w:val="center"/>
              <w:rPr>
                <w:bCs/>
                <w:sz w:val="24"/>
                <w:szCs w:val="24"/>
              </w:rPr>
            </w:pPr>
            <w:r w:rsidRPr="006E7FA4">
              <w:rPr>
                <w:bCs/>
                <w:sz w:val="24"/>
                <w:szCs w:val="24"/>
              </w:rPr>
              <w:t>1 464 000</w:t>
            </w:r>
          </w:p>
        </w:tc>
      </w:tr>
    </w:tbl>
    <w:p w:rsidR="0089240F" w:rsidRPr="00494247" w:rsidRDefault="0089240F" w:rsidP="00ED2F37">
      <w:pPr>
        <w:spacing w:line="360" w:lineRule="auto"/>
        <w:ind w:right="365" w:firstLine="567"/>
        <w:jc w:val="both"/>
        <w:rPr>
          <w:b/>
          <w:sz w:val="28"/>
          <w:szCs w:val="28"/>
          <w:lang w:eastAsia="ru-RU"/>
        </w:rPr>
      </w:pPr>
      <w:r>
        <w:rPr>
          <w:b/>
          <w:sz w:val="28"/>
          <w:szCs w:val="28"/>
          <w:lang w:eastAsia="ru-RU"/>
        </w:rPr>
        <w:lastRenderedPageBreak/>
        <w:t>5</w:t>
      </w:r>
      <w:r w:rsidRPr="00494247">
        <w:rPr>
          <w:b/>
          <w:sz w:val="28"/>
          <w:szCs w:val="28"/>
          <w:lang w:eastAsia="ru-RU"/>
        </w:rPr>
        <w:t xml:space="preserve">.6.3 Інші прямі витрати </w:t>
      </w:r>
    </w:p>
    <w:p w:rsidR="0089240F" w:rsidRPr="00494247" w:rsidRDefault="0089240F" w:rsidP="00D238B9">
      <w:pPr>
        <w:spacing w:line="360" w:lineRule="auto"/>
        <w:ind w:right="365" w:firstLine="709"/>
        <w:jc w:val="both"/>
        <w:rPr>
          <w:b/>
          <w:sz w:val="28"/>
          <w:szCs w:val="28"/>
          <w:lang w:eastAsia="ru-RU"/>
        </w:rPr>
      </w:pPr>
    </w:p>
    <w:p w:rsidR="0089240F" w:rsidRPr="00494247" w:rsidRDefault="0089240F" w:rsidP="00ED2F37">
      <w:pPr>
        <w:spacing w:line="360" w:lineRule="auto"/>
        <w:ind w:right="365" w:firstLine="567"/>
        <w:jc w:val="both"/>
        <w:rPr>
          <w:sz w:val="28"/>
          <w:szCs w:val="28"/>
        </w:rPr>
      </w:pPr>
      <w:r w:rsidRPr="00494247">
        <w:rPr>
          <w:sz w:val="28"/>
          <w:szCs w:val="28"/>
        </w:rPr>
        <w:t>До інших прямих витрат належать витрати на дослідження та розробку, послуги сторонніх організацій, комунальні послуги та оренду, кредити та їх о</w:t>
      </w:r>
      <w:r w:rsidRPr="00494247">
        <w:rPr>
          <w:sz w:val="28"/>
          <w:szCs w:val="28"/>
        </w:rPr>
        <w:t>б</w:t>
      </w:r>
      <w:r w:rsidRPr="00494247">
        <w:rPr>
          <w:sz w:val="28"/>
          <w:szCs w:val="28"/>
        </w:rPr>
        <w:t>слуговування, втрати від браку з технологічних причин, безнадійної дебіторс</w:t>
      </w:r>
      <w:r w:rsidRPr="00494247">
        <w:rPr>
          <w:sz w:val="28"/>
          <w:szCs w:val="28"/>
        </w:rPr>
        <w:t>ь</w:t>
      </w:r>
      <w:r w:rsidRPr="00494247">
        <w:rPr>
          <w:sz w:val="28"/>
          <w:szCs w:val="28"/>
        </w:rPr>
        <w:t>кої заборгованості, операційної курсової різниці, витрати штрафів, пені, н</w:t>
      </w:r>
      <w:r w:rsidRPr="00494247">
        <w:rPr>
          <w:sz w:val="28"/>
          <w:szCs w:val="28"/>
        </w:rPr>
        <w:t>е</w:t>
      </w:r>
      <w:r w:rsidRPr="00494247">
        <w:rPr>
          <w:sz w:val="28"/>
          <w:szCs w:val="28"/>
        </w:rPr>
        <w:t>устойок, утримання об’єктів соціально-культурного призначення тощо. Уз</w:t>
      </w:r>
      <w:r w:rsidRPr="00494247">
        <w:rPr>
          <w:sz w:val="28"/>
          <w:szCs w:val="28"/>
        </w:rPr>
        <w:t>а</w:t>
      </w:r>
      <w:r w:rsidRPr="00494247">
        <w:rPr>
          <w:sz w:val="28"/>
          <w:szCs w:val="28"/>
        </w:rPr>
        <w:t>гальним</w:t>
      </w:r>
      <w:r>
        <w:rPr>
          <w:sz w:val="28"/>
          <w:szCs w:val="28"/>
        </w:rPr>
        <w:t>о інші прямі витрати в таблиці 1</w:t>
      </w:r>
      <w:r w:rsidRPr="00494247">
        <w:rPr>
          <w:sz w:val="28"/>
          <w:szCs w:val="28"/>
        </w:rPr>
        <w:t>.10.</w:t>
      </w:r>
    </w:p>
    <w:p w:rsidR="0089240F" w:rsidRDefault="0089240F" w:rsidP="00D238B9">
      <w:pPr>
        <w:spacing w:line="360" w:lineRule="auto"/>
        <w:ind w:right="365" w:firstLine="710"/>
        <w:rPr>
          <w:bCs/>
          <w:iCs/>
          <w:sz w:val="28"/>
          <w:szCs w:val="28"/>
        </w:rPr>
      </w:pPr>
    </w:p>
    <w:p w:rsidR="0089240F" w:rsidRDefault="0089240F" w:rsidP="00ED2F37">
      <w:pPr>
        <w:spacing w:line="360" w:lineRule="auto"/>
        <w:ind w:right="365" w:firstLine="567"/>
        <w:rPr>
          <w:bCs/>
          <w:sz w:val="28"/>
          <w:szCs w:val="28"/>
        </w:rPr>
      </w:pPr>
      <w:r>
        <w:rPr>
          <w:bCs/>
          <w:iCs/>
          <w:sz w:val="28"/>
          <w:szCs w:val="28"/>
        </w:rPr>
        <w:t>Таблиця 5</w:t>
      </w:r>
      <w:r w:rsidRPr="00494247">
        <w:rPr>
          <w:bCs/>
          <w:iCs/>
          <w:sz w:val="28"/>
          <w:szCs w:val="28"/>
        </w:rPr>
        <w:t xml:space="preserve">.10 </w:t>
      </w:r>
      <w:r w:rsidRPr="00494247">
        <w:rPr>
          <w:sz w:val="28"/>
          <w:szCs w:val="28"/>
        </w:rPr>
        <w:t>–</w:t>
      </w:r>
      <w:r w:rsidRPr="00494247">
        <w:rPr>
          <w:bCs/>
          <w:iCs/>
          <w:sz w:val="28"/>
          <w:szCs w:val="28"/>
        </w:rPr>
        <w:t xml:space="preserve"> </w:t>
      </w:r>
      <w:r w:rsidRPr="00494247">
        <w:rPr>
          <w:bCs/>
          <w:sz w:val="28"/>
          <w:szCs w:val="28"/>
        </w:rPr>
        <w:t>Обґрунтування пря</w:t>
      </w:r>
      <w:r>
        <w:rPr>
          <w:bCs/>
          <w:sz w:val="28"/>
          <w:szCs w:val="28"/>
        </w:rPr>
        <w:t>мих</w:t>
      </w:r>
      <w:r w:rsidRPr="00494247">
        <w:rPr>
          <w:bCs/>
          <w:sz w:val="28"/>
          <w:szCs w:val="28"/>
        </w:rPr>
        <w:t xml:space="preserve"> витрат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659"/>
        <w:gridCol w:w="1958"/>
        <w:gridCol w:w="2572"/>
        <w:gridCol w:w="1834"/>
      </w:tblGrid>
      <w:tr w:rsidR="0089240F" w:rsidRPr="00494247" w:rsidTr="0089240F">
        <w:trPr>
          <w:cantSplit/>
          <w:trHeight w:val="450"/>
          <w:jc w:val="center"/>
        </w:trPr>
        <w:tc>
          <w:tcPr>
            <w:tcW w:w="1825" w:type="pct"/>
            <w:vMerge w:val="restart"/>
            <w:tcMar>
              <w:top w:w="20" w:type="dxa"/>
              <w:left w:w="20" w:type="dxa"/>
              <w:bottom w:w="0" w:type="dxa"/>
              <w:right w:w="20" w:type="dxa"/>
            </w:tcMar>
            <w:vAlign w:val="center"/>
          </w:tcPr>
          <w:p w:rsidR="0089240F" w:rsidRPr="00494247" w:rsidRDefault="0089240F" w:rsidP="00AF6648">
            <w:pPr>
              <w:spacing w:line="276" w:lineRule="auto"/>
              <w:ind w:right="174"/>
              <w:jc w:val="center"/>
              <w:rPr>
                <w:rFonts w:eastAsia="Arial Unicode MS"/>
                <w:sz w:val="24"/>
                <w:szCs w:val="24"/>
              </w:rPr>
            </w:pPr>
            <w:r w:rsidRPr="00494247">
              <w:rPr>
                <w:sz w:val="24"/>
                <w:szCs w:val="24"/>
              </w:rPr>
              <w:t>Види послуг</w:t>
            </w:r>
          </w:p>
        </w:tc>
        <w:tc>
          <w:tcPr>
            <w:tcW w:w="977" w:type="pct"/>
            <w:vMerge w:val="restart"/>
            <w:tcMar>
              <w:top w:w="20" w:type="dxa"/>
              <w:left w:w="20" w:type="dxa"/>
              <w:bottom w:w="0" w:type="dxa"/>
              <w:right w:w="20" w:type="dxa"/>
            </w:tcMar>
            <w:vAlign w:val="center"/>
          </w:tcPr>
          <w:p w:rsidR="0089240F" w:rsidRPr="00494247" w:rsidRDefault="0089240F" w:rsidP="00AF6648">
            <w:pPr>
              <w:spacing w:line="276" w:lineRule="auto"/>
              <w:ind w:right="174"/>
              <w:jc w:val="center"/>
              <w:rPr>
                <w:rFonts w:eastAsia="Arial Unicode MS"/>
                <w:sz w:val="24"/>
                <w:szCs w:val="24"/>
              </w:rPr>
            </w:pPr>
            <w:r w:rsidRPr="00494247">
              <w:rPr>
                <w:sz w:val="24"/>
                <w:szCs w:val="24"/>
              </w:rPr>
              <w:t>Джерело даних</w:t>
            </w:r>
          </w:p>
        </w:tc>
        <w:tc>
          <w:tcPr>
            <w:tcW w:w="2198" w:type="pct"/>
            <w:gridSpan w:val="2"/>
            <w:tcMar>
              <w:top w:w="20" w:type="dxa"/>
              <w:left w:w="20" w:type="dxa"/>
              <w:bottom w:w="0" w:type="dxa"/>
              <w:right w:w="20" w:type="dxa"/>
            </w:tcMar>
            <w:vAlign w:val="center"/>
          </w:tcPr>
          <w:p w:rsidR="0089240F" w:rsidRPr="00494247" w:rsidRDefault="0089240F" w:rsidP="00AF6648">
            <w:pPr>
              <w:spacing w:line="276" w:lineRule="auto"/>
              <w:ind w:right="174"/>
              <w:jc w:val="center"/>
              <w:rPr>
                <w:sz w:val="24"/>
                <w:szCs w:val="24"/>
              </w:rPr>
            </w:pPr>
            <w:r w:rsidRPr="00494247">
              <w:rPr>
                <w:sz w:val="24"/>
                <w:szCs w:val="24"/>
              </w:rPr>
              <w:t>Вартість послуг, грн.</w:t>
            </w:r>
          </w:p>
        </w:tc>
      </w:tr>
      <w:tr w:rsidR="0089240F" w:rsidRPr="00494247" w:rsidTr="0089240F">
        <w:trPr>
          <w:cantSplit/>
          <w:trHeight w:val="300"/>
          <w:jc w:val="center"/>
        </w:trPr>
        <w:tc>
          <w:tcPr>
            <w:tcW w:w="1825" w:type="pct"/>
            <w:vMerge/>
            <w:vAlign w:val="center"/>
          </w:tcPr>
          <w:p w:rsidR="0089240F" w:rsidRPr="00494247" w:rsidRDefault="0089240F" w:rsidP="00AF6648">
            <w:pPr>
              <w:spacing w:line="276" w:lineRule="auto"/>
              <w:ind w:right="174"/>
              <w:rPr>
                <w:rFonts w:eastAsia="Arial Unicode MS"/>
                <w:sz w:val="24"/>
                <w:szCs w:val="24"/>
              </w:rPr>
            </w:pPr>
          </w:p>
        </w:tc>
        <w:tc>
          <w:tcPr>
            <w:tcW w:w="977" w:type="pct"/>
            <w:vMerge/>
            <w:vAlign w:val="center"/>
          </w:tcPr>
          <w:p w:rsidR="0089240F" w:rsidRPr="00494247" w:rsidRDefault="0089240F" w:rsidP="00AF6648">
            <w:pPr>
              <w:spacing w:line="276" w:lineRule="auto"/>
              <w:ind w:right="174"/>
              <w:rPr>
                <w:rFonts w:eastAsia="Arial Unicode MS"/>
                <w:sz w:val="24"/>
                <w:szCs w:val="24"/>
              </w:rPr>
            </w:pPr>
          </w:p>
        </w:tc>
        <w:tc>
          <w:tcPr>
            <w:tcW w:w="1283" w:type="pct"/>
            <w:tcMar>
              <w:top w:w="20" w:type="dxa"/>
              <w:left w:w="20" w:type="dxa"/>
              <w:bottom w:w="0" w:type="dxa"/>
              <w:right w:w="20" w:type="dxa"/>
            </w:tcMar>
            <w:vAlign w:val="center"/>
          </w:tcPr>
          <w:p w:rsidR="0089240F" w:rsidRPr="00494247" w:rsidRDefault="0089240F" w:rsidP="00AF6648">
            <w:pPr>
              <w:spacing w:line="276" w:lineRule="auto"/>
              <w:ind w:right="174"/>
              <w:jc w:val="center"/>
              <w:rPr>
                <w:rFonts w:eastAsia="Arial Unicode MS"/>
                <w:sz w:val="24"/>
                <w:szCs w:val="24"/>
              </w:rPr>
            </w:pPr>
            <w:r w:rsidRPr="00494247">
              <w:rPr>
                <w:rFonts w:eastAsia="Arial Unicode MS"/>
                <w:sz w:val="24"/>
                <w:szCs w:val="24"/>
              </w:rPr>
              <w:t>на місяць</w:t>
            </w:r>
          </w:p>
        </w:tc>
        <w:tc>
          <w:tcPr>
            <w:tcW w:w="915" w:type="pct"/>
          </w:tcPr>
          <w:p w:rsidR="0089240F" w:rsidRPr="00494247" w:rsidRDefault="0089240F" w:rsidP="00AF6648">
            <w:pPr>
              <w:spacing w:line="276" w:lineRule="auto"/>
              <w:ind w:right="174"/>
              <w:jc w:val="center"/>
              <w:rPr>
                <w:sz w:val="24"/>
                <w:szCs w:val="24"/>
              </w:rPr>
            </w:pPr>
            <w:r w:rsidRPr="00494247">
              <w:rPr>
                <w:sz w:val="24"/>
                <w:szCs w:val="24"/>
              </w:rPr>
              <w:t>на рік</w:t>
            </w:r>
          </w:p>
        </w:tc>
      </w:tr>
      <w:tr w:rsidR="0089240F" w:rsidRPr="00494247" w:rsidTr="0089240F">
        <w:trPr>
          <w:trHeight w:val="300"/>
          <w:jc w:val="center"/>
        </w:trPr>
        <w:tc>
          <w:tcPr>
            <w:tcW w:w="1825" w:type="pct"/>
            <w:tcMar>
              <w:top w:w="20" w:type="dxa"/>
              <w:left w:w="20" w:type="dxa"/>
              <w:bottom w:w="0" w:type="dxa"/>
              <w:right w:w="20" w:type="dxa"/>
            </w:tcMar>
          </w:tcPr>
          <w:p w:rsidR="0089240F" w:rsidRPr="00494247" w:rsidRDefault="0089240F" w:rsidP="00AF6648">
            <w:pPr>
              <w:spacing w:line="276" w:lineRule="auto"/>
              <w:ind w:right="174"/>
              <w:rPr>
                <w:rFonts w:eastAsia="Arial Unicode MS"/>
                <w:sz w:val="24"/>
                <w:szCs w:val="24"/>
              </w:rPr>
            </w:pPr>
            <w:r w:rsidRPr="00494247">
              <w:rPr>
                <w:sz w:val="24"/>
                <w:szCs w:val="24"/>
              </w:rPr>
              <w:t>1. Охорона</w:t>
            </w:r>
          </w:p>
        </w:tc>
        <w:tc>
          <w:tcPr>
            <w:tcW w:w="977" w:type="pct"/>
            <w:tcMar>
              <w:top w:w="20" w:type="dxa"/>
              <w:left w:w="20" w:type="dxa"/>
              <w:bottom w:w="0" w:type="dxa"/>
              <w:right w:w="20" w:type="dxa"/>
            </w:tcMar>
          </w:tcPr>
          <w:p w:rsidR="0089240F" w:rsidRPr="00494247" w:rsidRDefault="0089240F" w:rsidP="00AF6648">
            <w:pPr>
              <w:spacing w:line="276" w:lineRule="auto"/>
              <w:ind w:right="174"/>
              <w:jc w:val="center"/>
              <w:rPr>
                <w:rFonts w:eastAsia="Arial Unicode MS"/>
                <w:sz w:val="24"/>
                <w:szCs w:val="24"/>
              </w:rPr>
            </w:pPr>
            <w:r w:rsidRPr="00494247">
              <w:rPr>
                <w:sz w:val="24"/>
                <w:szCs w:val="24"/>
              </w:rPr>
              <w:t>Угода</w:t>
            </w:r>
          </w:p>
        </w:tc>
        <w:tc>
          <w:tcPr>
            <w:tcW w:w="1283" w:type="pct"/>
            <w:tcMar>
              <w:top w:w="20" w:type="dxa"/>
              <w:left w:w="20" w:type="dxa"/>
              <w:bottom w:w="0" w:type="dxa"/>
              <w:right w:w="20" w:type="dxa"/>
            </w:tcMar>
          </w:tcPr>
          <w:p w:rsidR="0089240F" w:rsidRPr="00494247" w:rsidRDefault="0089240F" w:rsidP="00AF6648">
            <w:pPr>
              <w:spacing w:line="276" w:lineRule="auto"/>
              <w:ind w:right="174"/>
              <w:jc w:val="center"/>
              <w:rPr>
                <w:rFonts w:eastAsia="Arial Unicode MS"/>
                <w:sz w:val="24"/>
                <w:szCs w:val="24"/>
              </w:rPr>
            </w:pPr>
            <w:r>
              <w:rPr>
                <w:rFonts w:eastAsia="Arial Unicode MS"/>
                <w:sz w:val="24"/>
                <w:szCs w:val="24"/>
              </w:rPr>
              <w:t xml:space="preserve">5 </w:t>
            </w:r>
            <w:r w:rsidRPr="00494247">
              <w:rPr>
                <w:rFonts w:eastAsia="Arial Unicode MS"/>
                <w:sz w:val="24"/>
                <w:szCs w:val="24"/>
              </w:rPr>
              <w:t>000</w:t>
            </w:r>
          </w:p>
        </w:tc>
        <w:tc>
          <w:tcPr>
            <w:tcW w:w="915" w:type="pct"/>
          </w:tcPr>
          <w:p w:rsidR="0089240F" w:rsidRPr="00494247" w:rsidRDefault="0089240F" w:rsidP="00AF6648">
            <w:pPr>
              <w:spacing w:line="276" w:lineRule="auto"/>
              <w:ind w:right="174"/>
              <w:jc w:val="center"/>
              <w:rPr>
                <w:sz w:val="24"/>
                <w:szCs w:val="24"/>
              </w:rPr>
            </w:pPr>
            <w:r>
              <w:rPr>
                <w:sz w:val="24"/>
                <w:szCs w:val="24"/>
              </w:rPr>
              <w:t xml:space="preserve">60 </w:t>
            </w:r>
            <w:r w:rsidRPr="00494247">
              <w:rPr>
                <w:sz w:val="24"/>
                <w:szCs w:val="24"/>
              </w:rPr>
              <w:t>000</w:t>
            </w:r>
          </w:p>
        </w:tc>
      </w:tr>
      <w:tr w:rsidR="0089240F" w:rsidRPr="00494247" w:rsidTr="0089240F">
        <w:trPr>
          <w:trHeight w:val="300"/>
          <w:jc w:val="center"/>
        </w:trPr>
        <w:tc>
          <w:tcPr>
            <w:tcW w:w="1825" w:type="pct"/>
            <w:tcMar>
              <w:top w:w="20" w:type="dxa"/>
              <w:left w:w="20" w:type="dxa"/>
              <w:bottom w:w="0" w:type="dxa"/>
              <w:right w:w="20" w:type="dxa"/>
            </w:tcMar>
          </w:tcPr>
          <w:p w:rsidR="0089240F" w:rsidRPr="00494247" w:rsidRDefault="0089240F" w:rsidP="00AF6648">
            <w:pPr>
              <w:spacing w:line="276" w:lineRule="auto"/>
              <w:ind w:right="174"/>
              <w:rPr>
                <w:sz w:val="24"/>
                <w:szCs w:val="24"/>
              </w:rPr>
            </w:pPr>
            <w:r w:rsidRPr="00494247">
              <w:rPr>
                <w:sz w:val="24"/>
                <w:szCs w:val="24"/>
              </w:rPr>
              <w:t>2. Реклама</w:t>
            </w:r>
          </w:p>
        </w:tc>
        <w:tc>
          <w:tcPr>
            <w:tcW w:w="977" w:type="pct"/>
            <w:tcMar>
              <w:top w:w="20" w:type="dxa"/>
              <w:left w:w="20" w:type="dxa"/>
              <w:bottom w:w="0" w:type="dxa"/>
              <w:right w:w="20" w:type="dxa"/>
            </w:tcMar>
          </w:tcPr>
          <w:p w:rsidR="0089240F" w:rsidRPr="00494247" w:rsidRDefault="0089240F" w:rsidP="00AF6648">
            <w:pPr>
              <w:spacing w:line="276" w:lineRule="auto"/>
              <w:ind w:right="174"/>
              <w:jc w:val="center"/>
              <w:rPr>
                <w:sz w:val="24"/>
                <w:szCs w:val="24"/>
              </w:rPr>
            </w:pPr>
            <w:r w:rsidRPr="00494247">
              <w:rPr>
                <w:sz w:val="24"/>
                <w:szCs w:val="24"/>
              </w:rPr>
              <w:t>Угода</w:t>
            </w:r>
          </w:p>
        </w:tc>
        <w:tc>
          <w:tcPr>
            <w:tcW w:w="1283" w:type="pct"/>
            <w:tcMar>
              <w:top w:w="20" w:type="dxa"/>
              <w:left w:w="20" w:type="dxa"/>
              <w:bottom w:w="0" w:type="dxa"/>
              <w:right w:w="20" w:type="dxa"/>
            </w:tcMar>
          </w:tcPr>
          <w:p w:rsidR="0089240F" w:rsidRPr="00494247" w:rsidRDefault="0089240F" w:rsidP="00AF6648">
            <w:pPr>
              <w:spacing w:line="276" w:lineRule="auto"/>
              <w:ind w:right="174"/>
              <w:jc w:val="center"/>
              <w:rPr>
                <w:sz w:val="24"/>
                <w:szCs w:val="24"/>
              </w:rPr>
            </w:pPr>
            <w:r>
              <w:rPr>
                <w:sz w:val="24"/>
                <w:szCs w:val="24"/>
              </w:rPr>
              <w:t xml:space="preserve">4 </w:t>
            </w:r>
            <w:r w:rsidRPr="00494247">
              <w:rPr>
                <w:sz w:val="24"/>
                <w:szCs w:val="24"/>
              </w:rPr>
              <w:t>000</w:t>
            </w:r>
          </w:p>
        </w:tc>
        <w:tc>
          <w:tcPr>
            <w:tcW w:w="915" w:type="pct"/>
          </w:tcPr>
          <w:p w:rsidR="0089240F" w:rsidRPr="00494247" w:rsidRDefault="0089240F" w:rsidP="00AF6648">
            <w:pPr>
              <w:spacing w:line="276" w:lineRule="auto"/>
              <w:ind w:right="174"/>
              <w:jc w:val="center"/>
              <w:rPr>
                <w:sz w:val="24"/>
                <w:szCs w:val="24"/>
              </w:rPr>
            </w:pPr>
            <w:r>
              <w:rPr>
                <w:sz w:val="24"/>
                <w:szCs w:val="24"/>
              </w:rPr>
              <w:t xml:space="preserve">48 </w:t>
            </w:r>
            <w:r w:rsidRPr="00494247">
              <w:rPr>
                <w:sz w:val="24"/>
                <w:szCs w:val="24"/>
              </w:rPr>
              <w:t>000</w:t>
            </w:r>
          </w:p>
        </w:tc>
      </w:tr>
      <w:tr w:rsidR="0089240F" w:rsidRPr="00494247" w:rsidTr="0089240F">
        <w:trPr>
          <w:trHeight w:val="300"/>
          <w:jc w:val="center"/>
        </w:trPr>
        <w:tc>
          <w:tcPr>
            <w:tcW w:w="1825" w:type="pct"/>
            <w:tcMar>
              <w:top w:w="20" w:type="dxa"/>
              <w:left w:w="20" w:type="dxa"/>
              <w:bottom w:w="0" w:type="dxa"/>
              <w:right w:w="20" w:type="dxa"/>
            </w:tcMar>
          </w:tcPr>
          <w:p w:rsidR="0089240F" w:rsidRPr="00494247" w:rsidRDefault="0089240F" w:rsidP="00AF6648">
            <w:pPr>
              <w:spacing w:line="276" w:lineRule="auto"/>
              <w:ind w:right="174"/>
              <w:rPr>
                <w:sz w:val="24"/>
                <w:szCs w:val="24"/>
              </w:rPr>
            </w:pPr>
            <w:r w:rsidRPr="00494247">
              <w:rPr>
                <w:sz w:val="24"/>
                <w:szCs w:val="24"/>
              </w:rPr>
              <w:t>3.Оренда</w:t>
            </w:r>
          </w:p>
        </w:tc>
        <w:tc>
          <w:tcPr>
            <w:tcW w:w="977" w:type="pct"/>
            <w:tcMar>
              <w:top w:w="20" w:type="dxa"/>
              <w:left w:w="20" w:type="dxa"/>
              <w:bottom w:w="0" w:type="dxa"/>
              <w:right w:w="20" w:type="dxa"/>
            </w:tcMar>
          </w:tcPr>
          <w:p w:rsidR="0089240F" w:rsidRPr="00494247" w:rsidRDefault="0089240F" w:rsidP="00AF6648">
            <w:pPr>
              <w:spacing w:line="276" w:lineRule="auto"/>
              <w:ind w:right="174"/>
              <w:jc w:val="center"/>
              <w:rPr>
                <w:sz w:val="24"/>
                <w:szCs w:val="24"/>
              </w:rPr>
            </w:pPr>
            <w:r w:rsidRPr="00494247">
              <w:rPr>
                <w:sz w:val="24"/>
                <w:szCs w:val="24"/>
              </w:rPr>
              <w:t>Угода</w:t>
            </w:r>
          </w:p>
        </w:tc>
        <w:tc>
          <w:tcPr>
            <w:tcW w:w="1283" w:type="pct"/>
            <w:tcMar>
              <w:top w:w="20" w:type="dxa"/>
              <w:left w:w="20" w:type="dxa"/>
              <w:bottom w:w="0" w:type="dxa"/>
              <w:right w:w="20" w:type="dxa"/>
            </w:tcMar>
          </w:tcPr>
          <w:p w:rsidR="0089240F" w:rsidRPr="00494247" w:rsidRDefault="0089240F" w:rsidP="00AF6648">
            <w:pPr>
              <w:spacing w:line="276" w:lineRule="auto"/>
              <w:ind w:right="174"/>
              <w:jc w:val="center"/>
              <w:rPr>
                <w:sz w:val="24"/>
                <w:szCs w:val="24"/>
              </w:rPr>
            </w:pPr>
            <w:r>
              <w:rPr>
                <w:sz w:val="24"/>
                <w:szCs w:val="24"/>
              </w:rPr>
              <w:t>15 000</w:t>
            </w:r>
          </w:p>
        </w:tc>
        <w:tc>
          <w:tcPr>
            <w:tcW w:w="915" w:type="pct"/>
          </w:tcPr>
          <w:p w:rsidR="0089240F" w:rsidRPr="00494247" w:rsidRDefault="0089240F" w:rsidP="00AF6648">
            <w:pPr>
              <w:spacing w:line="276" w:lineRule="auto"/>
              <w:ind w:right="174"/>
              <w:jc w:val="center"/>
              <w:rPr>
                <w:sz w:val="24"/>
                <w:szCs w:val="24"/>
              </w:rPr>
            </w:pPr>
            <w:r>
              <w:rPr>
                <w:sz w:val="24"/>
                <w:szCs w:val="24"/>
              </w:rPr>
              <w:t>180 000</w:t>
            </w:r>
          </w:p>
        </w:tc>
      </w:tr>
      <w:tr w:rsidR="0089240F" w:rsidRPr="00494247" w:rsidTr="0089240F">
        <w:trPr>
          <w:trHeight w:val="330"/>
          <w:jc w:val="center"/>
        </w:trPr>
        <w:tc>
          <w:tcPr>
            <w:tcW w:w="2802" w:type="pct"/>
            <w:gridSpan w:val="2"/>
            <w:tcMar>
              <w:top w:w="20" w:type="dxa"/>
              <w:left w:w="20" w:type="dxa"/>
              <w:bottom w:w="0" w:type="dxa"/>
              <w:right w:w="20" w:type="dxa"/>
            </w:tcMar>
          </w:tcPr>
          <w:p w:rsidR="0089240F" w:rsidRPr="0073050B" w:rsidRDefault="0089240F" w:rsidP="00AF6648">
            <w:pPr>
              <w:spacing w:line="276" w:lineRule="auto"/>
              <w:ind w:right="174"/>
              <w:jc w:val="right"/>
              <w:rPr>
                <w:rFonts w:eastAsia="Arial Unicode MS"/>
                <w:b/>
                <w:bCs/>
                <w:sz w:val="24"/>
                <w:szCs w:val="24"/>
              </w:rPr>
            </w:pPr>
            <w:r w:rsidRPr="0073050B">
              <w:rPr>
                <w:b/>
                <w:bCs/>
                <w:sz w:val="24"/>
                <w:szCs w:val="24"/>
              </w:rPr>
              <w:t>всього:</w:t>
            </w:r>
          </w:p>
        </w:tc>
        <w:tc>
          <w:tcPr>
            <w:tcW w:w="1283" w:type="pct"/>
            <w:tcMar>
              <w:top w:w="20" w:type="dxa"/>
              <w:left w:w="20" w:type="dxa"/>
              <w:bottom w:w="0" w:type="dxa"/>
              <w:right w:w="20" w:type="dxa"/>
            </w:tcMar>
          </w:tcPr>
          <w:p w:rsidR="0089240F" w:rsidRPr="0073050B" w:rsidRDefault="0089240F" w:rsidP="00AF6648">
            <w:pPr>
              <w:spacing w:line="276" w:lineRule="auto"/>
              <w:ind w:right="174"/>
              <w:jc w:val="center"/>
              <w:rPr>
                <w:rFonts w:eastAsia="Arial Unicode MS"/>
                <w:b/>
                <w:bCs/>
                <w:sz w:val="24"/>
                <w:szCs w:val="24"/>
              </w:rPr>
            </w:pPr>
            <w:r>
              <w:rPr>
                <w:rFonts w:eastAsia="Arial Unicode MS"/>
                <w:b/>
                <w:bCs/>
                <w:sz w:val="24"/>
                <w:szCs w:val="24"/>
              </w:rPr>
              <w:t>24 000</w:t>
            </w:r>
          </w:p>
        </w:tc>
        <w:tc>
          <w:tcPr>
            <w:tcW w:w="915" w:type="pct"/>
          </w:tcPr>
          <w:p w:rsidR="0089240F" w:rsidRPr="0073050B" w:rsidRDefault="0089240F" w:rsidP="00AF6648">
            <w:pPr>
              <w:spacing w:line="276" w:lineRule="auto"/>
              <w:ind w:right="174"/>
              <w:jc w:val="center"/>
              <w:rPr>
                <w:b/>
                <w:bCs/>
                <w:sz w:val="24"/>
                <w:szCs w:val="24"/>
                <w:lang w:val="ru-RU"/>
              </w:rPr>
            </w:pPr>
            <w:r>
              <w:rPr>
                <w:b/>
                <w:bCs/>
                <w:sz w:val="24"/>
                <w:szCs w:val="24"/>
                <w:lang w:val="ru-RU"/>
              </w:rPr>
              <w:t>288 000</w:t>
            </w:r>
          </w:p>
        </w:tc>
      </w:tr>
    </w:tbl>
    <w:p w:rsidR="0089240F" w:rsidRPr="00494247" w:rsidRDefault="0089240F" w:rsidP="00D238B9">
      <w:pPr>
        <w:spacing w:line="360" w:lineRule="auto"/>
        <w:ind w:right="365" w:firstLine="710"/>
        <w:jc w:val="both"/>
        <w:rPr>
          <w:b/>
          <w:sz w:val="28"/>
          <w:szCs w:val="28"/>
          <w:lang w:eastAsia="ru-RU"/>
        </w:rPr>
      </w:pPr>
    </w:p>
    <w:p w:rsidR="0089240F" w:rsidRDefault="00D238B9" w:rsidP="00ED2F37">
      <w:pPr>
        <w:spacing w:line="360" w:lineRule="auto"/>
        <w:ind w:right="365" w:firstLine="567"/>
        <w:jc w:val="both"/>
        <w:rPr>
          <w:b/>
          <w:sz w:val="28"/>
          <w:szCs w:val="28"/>
          <w:lang w:eastAsia="ru-RU"/>
        </w:rPr>
      </w:pPr>
      <w:r>
        <w:rPr>
          <w:b/>
          <w:sz w:val="28"/>
          <w:szCs w:val="28"/>
          <w:lang w:eastAsia="ru-RU"/>
        </w:rPr>
        <w:t>5</w:t>
      </w:r>
      <w:r w:rsidR="0089240F" w:rsidRPr="00494247">
        <w:rPr>
          <w:b/>
          <w:sz w:val="28"/>
          <w:szCs w:val="28"/>
          <w:lang w:eastAsia="ru-RU"/>
        </w:rPr>
        <w:t xml:space="preserve">.6.4 Загальновиробничі витрати </w:t>
      </w:r>
    </w:p>
    <w:p w:rsidR="00D238B9" w:rsidRDefault="00D238B9" w:rsidP="00ED2F37">
      <w:pPr>
        <w:spacing w:line="360" w:lineRule="auto"/>
        <w:ind w:right="365" w:firstLine="567"/>
        <w:jc w:val="both"/>
        <w:rPr>
          <w:sz w:val="28"/>
          <w:szCs w:val="28"/>
          <w:lang w:eastAsia="ru-RU"/>
        </w:rPr>
      </w:pPr>
    </w:p>
    <w:p w:rsidR="0089240F" w:rsidRDefault="0089240F" w:rsidP="00ED2F37">
      <w:pPr>
        <w:spacing w:line="360" w:lineRule="auto"/>
        <w:ind w:right="365" w:firstLine="567"/>
        <w:jc w:val="both"/>
        <w:rPr>
          <w:sz w:val="28"/>
          <w:szCs w:val="28"/>
          <w:lang w:eastAsia="ru-RU"/>
        </w:rPr>
      </w:pPr>
      <w:r w:rsidRPr="00494247">
        <w:rPr>
          <w:sz w:val="28"/>
          <w:szCs w:val="28"/>
          <w:lang w:eastAsia="ru-RU"/>
        </w:rPr>
        <w:t>Загальні виробничі послуги та</w:t>
      </w:r>
      <w:r>
        <w:rPr>
          <w:sz w:val="28"/>
          <w:szCs w:val="28"/>
          <w:lang w:eastAsia="ru-RU"/>
        </w:rPr>
        <w:t xml:space="preserve"> їх</w:t>
      </w:r>
      <w:r w:rsidRPr="00494247">
        <w:rPr>
          <w:sz w:val="28"/>
          <w:szCs w:val="28"/>
          <w:lang w:eastAsia="ru-RU"/>
        </w:rPr>
        <w:t xml:space="preserve"> вартість </w:t>
      </w:r>
      <w:r>
        <w:rPr>
          <w:sz w:val="28"/>
          <w:szCs w:val="28"/>
          <w:lang w:eastAsia="ru-RU"/>
        </w:rPr>
        <w:t xml:space="preserve">наведено в таблиці </w:t>
      </w:r>
      <w:r w:rsidR="00D238B9">
        <w:rPr>
          <w:sz w:val="28"/>
          <w:szCs w:val="28"/>
          <w:lang w:eastAsia="ru-RU"/>
        </w:rPr>
        <w:t>5</w:t>
      </w:r>
      <w:r w:rsidRPr="00494247">
        <w:rPr>
          <w:sz w:val="28"/>
          <w:szCs w:val="28"/>
          <w:lang w:eastAsia="ru-RU"/>
        </w:rPr>
        <w:t xml:space="preserve">.11. </w:t>
      </w:r>
    </w:p>
    <w:p w:rsidR="00D238B9" w:rsidRDefault="00D238B9" w:rsidP="00ED2F37">
      <w:pPr>
        <w:spacing w:line="360" w:lineRule="auto"/>
        <w:ind w:right="365" w:firstLine="567"/>
        <w:jc w:val="both"/>
        <w:rPr>
          <w:sz w:val="28"/>
          <w:szCs w:val="28"/>
        </w:rPr>
      </w:pPr>
    </w:p>
    <w:p w:rsidR="0089240F" w:rsidRDefault="0089240F" w:rsidP="00ED2F37">
      <w:pPr>
        <w:spacing w:line="360" w:lineRule="auto"/>
        <w:ind w:right="365" w:firstLine="567"/>
        <w:jc w:val="both"/>
        <w:rPr>
          <w:sz w:val="28"/>
          <w:szCs w:val="28"/>
        </w:rPr>
      </w:pPr>
      <w:r>
        <w:rPr>
          <w:sz w:val="28"/>
          <w:szCs w:val="28"/>
        </w:rPr>
        <w:t xml:space="preserve">Таблиця </w:t>
      </w:r>
      <w:r w:rsidR="00D238B9">
        <w:rPr>
          <w:sz w:val="28"/>
          <w:szCs w:val="28"/>
        </w:rPr>
        <w:t>5</w:t>
      </w:r>
      <w:r w:rsidRPr="00494247">
        <w:rPr>
          <w:sz w:val="28"/>
          <w:szCs w:val="28"/>
        </w:rPr>
        <w:t>.11 – Загальновиробничі витрати</w:t>
      </w:r>
    </w:p>
    <w:tbl>
      <w:tblPr>
        <w:tblW w:w="45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668"/>
        <w:gridCol w:w="1958"/>
        <w:gridCol w:w="2573"/>
        <w:gridCol w:w="1834"/>
      </w:tblGrid>
      <w:tr w:rsidR="0089240F" w:rsidRPr="00494247" w:rsidTr="00D238B9">
        <w:trPr>
          <w:cantSplit/>
          <w:trHeight w:val="165"/>
          <w:jc w:val="center"/>
        </w:trPr>
        <w:tc>
          <w:tcPr>
            <w:tcW w:w="1477" w:type="pct"/>
            <w:vMerge w:val="restart"/>
            <w:tcMar>
              <w:top w:w="20" w:type="dxa"/>
              <w:left w:w="20" w:type="dxa"/>
              <w:bottom w:w="0" w:type="dxa"/>
              <w:right w:w="20" w:type="dxa"/>
            </w:tcMar>
            <w:vAlign w:val="center"/>
          </w:tcPr>
          <w:p w:rsidR="0089240F" w:rsidRPr="00494247" w:rsidRDefault="0089240F" w:rsidP="00AF6648">
            <w:pPr>
              <w:spacing w:line="276" w:lineRule="auto"/>
              <w:ind w:right="174"/>
              <w:rPr>
                <w:rFonts w:eastAsia="Arial Unicode MS"/>
                <w:sz w:val="24"/>
                <w:szCs w:val="24"/>
              </w:rPr>
            </w:pPr>
            <w:r w:rsidRPr="00494247">
              <w:rPr>
                <w:sz w:val="24"/>
                <w:szCs w:val="24"/>
              </w:rPr>
              <w:t>Види послуг</w:t>
            </w:r>
          </w:p>
        </w:tc>
        <w:tc>
          <w:tcPr>
            <w:tcW w:w="1084" w:type="pct"/>
            <w:vMerge w:val="restart"/>
            <w:tcMar>
              <w:top w:w="20" w:type="dxa"/>
              <w:left w:w="20" w:type="dxa"/>
              <w:bottom w:w="0" w:type="dxa"/>
              <w:right w:w="20" w:type="dxa"/>
            </w:tcMar>
            <w:vAlign w:val="center"/>
          </w:tcPr>
          <w:p w:rsidR="0089240F" w:rsidRPr="00494247" w:rsidRDefault="0089240F" w:rsidP="00AF6648">
            <w:pPr>
              <w:spacing w:line="276" w:lineRule="auto"/>
              <w:ind w:right="174"/>
              <w:rPr>
                <w:rFonts w:eastAsia="Arial Unicode MS"/>
                <w:sz w:val="24"/>
                <w:szCs w:val="24"/>
              </w:rPr>
            </w:pPr>
            <w:r w:rsidRPr="00494247">
              <w:rPr>
                <w:sz w:val="24"/>
                <w:szCs w:val="24"/>
              </w:rPr>
              <w:t>Джерело даних</w:t>
            </w:r>
          </w:p>
        </w:tc>
        <w:tc>
          <w:tcPr>
            <w:tcW w:w="2439" w:type="pct"/>
            <w:gridSpan w:val="2"/>
            <w:tcMar>
              <w:top w:w="20" w:type="dxa"/>
              <w:left w:w="20" w:type="dxa"/>
              <w:bottom w:w="0" w:type="dxa"/>
              <w:right w:w="20" w:type="dxa"/>
            </w:tcMar>
            <w:vAlign w:val="center"/>
          </w:tcPr>
          <w:p w:rsidR="0089240F" w:rsidRPr="00494247" w:rsidRDefault="0089240F" w:rsidP="00AF6648">
            <w:pPr>
              <w:spacing w:line="276" w:lineRule="auto"/>
              <w:ind w:right="174"/>
              <w:rPr>
                <w:sz w:val="24"/>
                <w:szCs w:val="24"/>
              </w:rPr>
            </w:pPr>
            <w:r w:rsidRPr="00494247">
              <w:rPr>
                <w:sz w:val="24"/>
                <w:szCs w:val="24"/>
              </w:rPr>
              <w:t>Вартість послуг, грн.</w:t>
            </w:r>
          </w:p>
        </w:tc>
      </w:tr>
      <w:tr w:rsidR="0089240F" w:rsidRPr="00494247" w:rsidTr="00D238B9">
        <w:trPr>
          <w:cantSplit/>
          <w:trHeight w:val="300"/>
          <w:jc w:val="center"/>
        </w:trPr>
        <w:tc>
          <w:tcPr>
            <w:tcW w:w="1477" w:type="pct"/>
            <w:vMerge/>
            <w:vAlign w:val="center"/>
          </w:tcPr>
          <w:p w:rsidR="0089240F" w:rsidRPr="00494247" w:rsidRDefault="0089240F" w:rsidP="00AF6648">
            <w:pPr>
              <w:spacing w:line="276" w:lineRule="auto"/>
              <w:ind w:right="174"/>
              <w:rPr>
                <w:rFonts w:eastAsia="Arial Unicode MS"/>
                <w:sz w:val="24"/>
                <w:szCs w:val="24"/>
              </w:rPr>
            </w:pPr>
          </w:p>
        </w:tc>
        <w:tc>
          <w:tcPr>
            <w:tcW w:w="1084" w:type="pct"/>
            <w:vMerge/>
            <w:vAlign w:val="center"/>
          </w:tcPr>
          <w:p w:rsidR="0089240F" w:rsidRPr="00494247" w:rsidRDefault="0089240F" w:rsidP="00AF6648">
            <w:pPr>
              <w:spacing w:line="276" w:lineRule="auto"/>
              <w:ind w:right="174"/>
              <w:rPr>
                <w:rFonts w:eastAsia="Arial Unicode MS"/>
                <w:sz w:val="24"/>
                <w:szCs w:val="24"/>
              </w:rPr>
            </w:pPr>
          </w:p>
        </w:tc>
        <w:tc>
          <w:tcPr>
            <w:tcW w:w="1424" w:type="pct"/>
            <w:tcMar>
              <w:top w:w="20" w:type="dxa"/>
              <w:left w:w="20" w:type="dxa"/>
              <w:bottom w:w="0" w:type="dxa"/>
              <w:right w:w="20" w:type="dxa"/>
            </w:tcMar>
            <w:vAlign w:val="center"/>
          </w:tcPr>
          <w:p w:rsidR="0089240F" w:rsidRPr="00494247" w:rsidRDefault="0089240F" w:rsidP="00AF6648">
            <w:pPr>
              <w:spacing w:line="276" w:lineRule="auto"/>
              <w:ind w:right="174"/>
              <w:rPr>
                <w:rFonts w:eastAsia="Arial Unicode MS"/>
                <w:sz w:val="24"/>
                <w:szCs w:val="24"/>
              </w:rPr>
            </w:pPr>
            <w:r w:rsidRPr="00494247">
              <w:rPr>
                <w:rFonts w:eastAsia="Arial Unicode MS"/>
                <w:sz w:val="24"/>
                <w:szCs w:val="24"/>
              </w:rPr>
              <w:t>на місяць</w:t>
            </w:r>
          </w:p>
        </w:tc>
        <w:tc>
          <w:tcPr>
            <w:tcW w:w="1015" w:type="pct"/>
          </w:tcPr>
          <w:p w:rsidR="0089240F" w:rsidRPr="00494247" w:rsidRDefault="0089240F" w:rsidP="00AF6648">
            <w:pPr>
              <w:spacing w:line="276" w:lineRule="auto"/>
              <w:ind w:right="174"/>
              <w:rPr>
                <w:sz w:val="24"/>
                <w:szCs w:val="24"/>
              </w:rPr>
            </w:pPr>
            <w:r w:rsidRPr="00494247">
              <w:rPr>
                <w:sz w:val="24"/>
                <w:szCs w:val="24"/>
              </w:rPr>
              <w:t>на рік</w:t>
            </w:r>
          </w:p>
        </w:tc>
      </w:tr>
      <w:tr w:rsidR="0089240F" w:rsidRPr="00494247" w:rsidTr="00D238B9">
        <w:trPr>
          <w:trHeight w:val="300"/>
          <w:jc w:val="center"/>
        </w:trPr>
        <w:tc>
          <w:tcPr>
            <w:tcW w:w="1477" w:type="pct"/>
            <w:tcMar>
              <w:top w:w="20" w:type="dxa"/>
              <w:left w:w="20" w:type="dxa"/>
              <w:bottom w:w="0" w:type="dxa"/>
              <w:right w:w="20" w:type="dxa"/>
            </w:tcMar>
          </w:tcPr>
          <w:p w:rsidR="0089240F" w:rsidRPr="00494247" w:rsidRDefault="0089240F" w:rsidP="00AF6648">
            <w:pPr>
              <w:spacing w:line="276" w:lineRule="auto"/>
              <w:ind w:right="174"/>
              <w:rPr>
                <w:rFonts w:eastAsia="Arial Unicode MS"/>
                <w:sz w:val="24"/>
                <w:szCs w:val="24"/>
              </w:rPr>
            </w:pPr>
            <w:r w:rsidRPr="00494247">
              <w:rPr>
                <w:rFonts w:eastAsia="Arial Unicode MS"/>
                <w:sz w:val="24"/>
                <w:szCs w:val="24"/>
              </w:rPr>
              <w:t>1.</w:t>
            </w:r>
            <w:r w:rsidRPr="00494247">
              <w:rPr>
                <w:sz w:val="28"/>
                <w:szCs w:val="28"/>
              </w:rPr>
              <w:t xml:space="preserve"> Соціальні заходи</w:t>
            </w:r>
          </w:p>
        </w:tc>
        <w:tc>
          <w:tcPr>
            <w:tcW w:w="1084" w:type="pct"/>
            <w:tcMar>
              <w:top w:w="20" w:type="dxa"/>
              <w:left w:w="20" w:type="dxa"/>
              <w:bottom w:w="0" w:type="dxa"/>
              <w:right w:w="20" w:type="dxa"/>
            </w:tcMar>
          </w:tcPr>
          <w:p w:rsidR="0089240F" w:rsidRPr="00494247" w:rsidRDefault="0089240F" w:rsidP="00AF6648">
            <w:pPr>
              <w:spacing w:line="276" w:lineRule="auto"/>
              <w:ind w:right="174"/>
              <w:rPr>
                <w:rFonts w:eastAsia="Arial Unicode MS"/>
                <w:sz w:val="24"/>
                <w:szCs w:val="24"/>
              </w:rPr>
            </w:pPr>
            <w:r w:rsidRPr="00494247">
              <w:rPr>
                <w:sz w:val="24"/>
                <w:szCs w:val="24"/>
              </w:rPr>
              <w:t>Розрахунки</w:t>
            </w:r>
          </w:p>
        </w:tc>
        <w:tc>
          <w:tcPr>
            <w:tcW w:w="1424" w:type="pct"/>
            <w:tcMar>
              <w:top w:w="20" w:type="dxa"/>
              <w:left w:w="20" w:type="dxa"/>
              <w:bottom w:w="0" w:type="dxa"/>
              <w:right w:w="20" w:type="dxa"/>
            </w:tcMar>
          </w:tcPr>
          <w:p w:rsidR="0089240F" w:rsidRPr="00494247" w:rsidRDefault="0089240F" w:rsidP="00AF6648">
            <w:pPr>
              <w:spacing w:line="276" w:lineRule="auto"/>
              <w:ind w:right="174"/>
              <w:rPr>
                <w:rFonts w:eastAsia="Arial Unicode MS"/>
                <w:sz w:val="24"/>
                <w:szCs w:val="24"/>
              </w:rPr>
            </w:pPr>
            <w:r w:rsidRPr="00494247">
              <w:rPr>
                <w:rFonts w:eastAsia="Arial Unicode MS"/>
                <w:sz w:val="24"/>
                <w:szCs w:val="24"/>
              </w:rPr>
              <w:t>1000</w:t>
            </w:r>
          </w:p>
        </w:tc>
        <w:tc>
          <w:tcPr>
            <w:tcW w:w="1015" w:type="pct"/>
          </w:tcPr>
          <w:p w:rsidR="0089240F" w:rsidRPr="00494247" w:rsidRDefault="0089240F" w:rsidP="00AF6648">
            <w:pPr>
              <w:spacing w:line="276" w:lineRule="auto"/>
              <w:ind w:right="174"/>
              <w:rPr>
                <w:sz w:val="24"/>
                <w:szCs w:val="24"/>
              </w:rPr>
            </w:pPr>
            <w:r w:rsidRPr="00494247">
              <w:rPr>
                <w:sz w:val="24"/>
                <w:szCs w:val="24"/>
              </w:rPr>
              <w:t>12000</w:t>
            </w:r>
          </w:p>
        </w:tc>
      </w:tr>
      <w:tr w:rsidR="0089240F" w:rsidRPr="00494247" w:rsidTr="00D238B9">
        <w:trPr>
          <w:trHeight w:val="330"/>
          <w:jc w:val="center"/>
        </w:trPr>
        <w:tc>
          <w:tcPr>
            <w:tcW w:w="2561" w:type="pct"/>
            <w:gridSpan w:val="2"/>
            <w:tcMar>
              <w:top w:w="20" w:type="dxa"/>
              <w:left w:w="20" w:type="dxa"/>
              <w:bottom w:w="0" w:type="dxa"/>
              <w:right w:w="20" w:type="dxa"/>
            </w:tcMar>
          </w:tcPr>
          <w:p w:rsidR="0089240F" w:rsidRPr="00494247" w:rsidRDefault="0037089C" w:rsidP="00AF6648">
            <w:pPr>
              <w:spacing w:line="276" w:lineRule="auto"/>
              <w:ind w:right="174"/>
              <w:rPr>
                <w:rFonts w:eastAsia="Arial Unicode MS"/>
                <w:b/>
                <w:bCs/>
                <w:sz w:val="24"/>
                <w:szCs w:val="24"/>
              </w:rPr>
            </w:pPr>
            <w:r>
              <w:rPr>
                <w:bCs/>
                <w:sz w:val="24"/>
                <w:szCs w:val="24"/>
              </w:rPr>
              <w:t>В</w:t>
            </w:r>
            <w:r w:rsidR="0089240F" w:rsidRPr="00494247">
              <w:rPr>
                <w:bCs/>
                <w:sz w:val="24"/>
                <w:szCs w:val="24"/>
              </w:rPr>
              <w:t>сього</w:t>
            </w:r>
            <w:r w:rsidR="0089240F" w:rsidRPr="00494247">
              <w:rPr>
                <w:b/>
                <w:bCs/>
                <w:sz w:val="24"/>
                <w:szCs w:val="24"/>
              </w:rPr>
              <w:t>:</w:t>
            </w:r>
          </w:p>
        </w:tc>
        <w:tc>
          <w:tcPr>
            <w:tcW w:w="1424" w:type="pct"/>
            <w:tcMar>
              <w:top w:w="20" w:type="dxa"/>
              <w:left w:w="20" w:type="dxa"/>
              <w:bottom w:w="0" w:type="dxa"/>
              <w:right w:w="20" w:type="dxa"/>
            </w:tcMar>
          </w:tcPr>
          <w:p w:rsidR="0089240F" w:rsidRPr="00494247" w:rsidRDefault="0089240F" w:rsidP="00AF6648">
            <w:pPr>
              <w:spacing w:line="276" w:lineRule="auto"/>
              <w:ind w:right="174"/>
              <w:rPr>
                <w:rFonts w:eastAsia="Arial Unicode MS"/>
                <w:sz w:val="24"/>
                <w:szCs w:val="24"/>
              </w:rPr>
            </w:pPr>
            <w:r w:rsidRPr="00494247">
              <w:rPr>
                <w:rFonts w:eastAsia="Arial Unicode MS"/>
                <w:sz w:val="24"/>
                <w:szCs w:val="24"/>
              </w:rPr>
              <w:t>1000</w:t>
            </w:r>
          </w:p>
        </w:tc>
        <w:tc>
          <w:tcPr>
            <w:tcW w:w="1015" w:type="pct"/>
          </w:tcPr>
          <w:p w:rsidR="0089240F" w:rsidRPr="00494247" w:rsidRDefault="0089240F" w:rsidP="00AF6648">
            <w:pPr>
              <w:spacing w:line="276" w:lineRule="auto"/>
              <w:ind w:right="174"/>
              <w:rPr>
                <w:sz w:val="24"/>
                <w:szCs w:val="24"/>
              </w:rPr>
            </w:pPr>
            <w:r w:rsidRPr="00494247">
              <w:rPr>
                <w:sz w:val="24"/>
                <w:szCs w:val="24"/>
              </w:rPr>
              <w:t>12000</w:t>
            </w:r>
          </w:p>
        </w:tc>
      </w:tr>
    </w:tbl>
    <w:p w:rsidR="00D238B9" w:rsidRDefault="00D238B9" w:rsidP="00D238B9">
      <w:pPr>
        <w:spacing w:line="360" w:lineRule="auto"/>
        <w:ind w:right="365" w:firstLine="709"/>
        <w:rPr>
          <w:b/>
          <w:sz w:val="28"/>
          <w:szCs w:val="28"/>
          <w:lang w:eastAsia="ru-RU"/>
        </w:rPr>
      </w:pPr>
    </w:p>
    <w:p w:rsidR="0089240F" w:rsidRPr="00494247" w:rsidRDefault="00D238B9" w:rsidP="00ED2F37">
      <w:pPr>
        <w:spacing w:line="360" w:lineRule="auto"/>
        <w:ind w:right="365" w:firstLine="567"/>
        <w:rPr>
          <w:b/>
          <w:sz w:val="28"/>
          <w:szCs w:val="28"/>
          <w:lang w:eastAsia="ru-RU"/>
        </w:rPr>
      </w:pPr>
      <w:r>
        <w:rPr>
          <w:b/>
          <w:sz w:val="28"/>
          <w:szCs w:val="28"/>
          <w:lang w:eastAsia="ru-RU"/>
        </w:rPr>
        <w:t>5</w:t>
      </w:r>
      <w:r w:rsidR="0089240F" w:rsidRPr="00494247">
        <w:rPr>
          <w:b/>
          <w:sz w:val="28"/>
          <w:szCs w:val="28"/>
          <w:lang w:eastAsia="ru-RU"/>
        </w:rPr>
        <w:t>.6</w:t>
      </w:r>
      <w:r w:rsidR="0089240F">
        <w:rPr>
          <w:b/>
          <w:sz w:val="28"/>
          <w:szCs w:val="28"/>
          <w:lang w:eastAsia="ru-RU"/>
        </w:rPr>
        <w:t>.5</w:t>
      </w:r>
      <w:r w:rsidR="0089240F" w:rsidRPr="00494247">
        <w:rPr>
          <w:b/>
          <w:sz w:val="28"/>
          <w:szCs w:val="28"/>
          <w:lang w:eastAsia="ru-RU"/>
        </w:rPr>
        <w:t xml:space="preserve"> Умовно-змінні витрати </w:t>
      </w:r>
    </w:p>
    <w:p w:rsidR="00D238B9" w:rsidRDefault="00D238B9" w:rsidP="00ED2F37">
      <w:pPr>
        <w:spacing w:line="360" w:lineRule="auto"/>
        <w:ind w:right="365" w:firstLine="567"/>
        <w:jc w:val="both"/>
        <w:rPr>
          <w:sz w:val="28"/>
          <w:szCs w:val="28"/>
        </w:rPr>
      </w:pPr>
    </w:p>
    <w:p w:rsidR="0089240F" w:rsidRPr="00494247" w:rsidRDefault="0089240F" w:rsidP="00ED2F37">
      <w:pPr>
        <w:spacing w:line="360" w:lineRule="auto"/>
        <w:ind w:right="365" w:firstLine="567"/>
        <w:jc w:val="both"/>
        <w:rPr>
          <w:sz w:val="28"/>
          <w:szCs w:val="28"/>
        </w:rPr>
      </w:pPr>
      <w:r w:rsidRPr="00494247">
        <w:rPr>
          <w:sz w:val="28"/>
          <w:szCs w:val="28"/>
        </w:rPr>
        <w:t>До умовно-змінних витрат відносять витрати на виробництво певного виду продукції. Величина їх змінюється залежно від зміни обсягу випуску продукції. Умовно-змінні витрати підп</w:t>
      </w:r>
      <w:r>
        <w:rPr>
          <w:sz w:val="28"/>
          <w:szCs w:val="28"/>
        </w:rPr>
        <w:t xml:space="preserve">риємства узагальнимо в таблиці </w:t>
      </w:r>
      <w:r w:rsidR="00D238B9">
        <w:rPr>
          <w:sz w:val="28"/>
          <w:szCs w:val="28"/>
        </w:rPr>
        <w:t>5</w:t>
      </w:r>
      <w:r w:rsidRPr="00494247">
        <w:rPr>
          <w:sz w:val="28"/>
          <w:szCs w:val="28"/>
        </w:rPr>
        <w:t>.12.</w:t>
      </w:r>
    </w:p>
    <w:p w:rsidR="0089240F" w:rsidRPr="00494247" w:rsidRDefault="0089240F" w:rsidP="00D238B9">
      <w:pPr>
        <w:spacing w:line="360" w:lineRule="auto"/>
        <w:ind w:right="365" w:firstLine="360"/>
        <w:jc w:val="both"/>
        <w:rPr>
          <w:sz w:val="28"/>
          <w:szCs w:val="28"/>
        </w:rPr>
      </w:pPr>
    </w:p>
    <w:p w:rsidR="0089240F" w:rsidRDefault="0089240F" w:rsidP="00ED2F37">
      <w:pPr>
        <w:spacing w:line="360" w:lineRule="auto"/>
        <w:ind w:right="365" w:firstLine="567"/>
        <w:rPr>
          <w:bCs/>
          <w:iCs/>
          <w:sz w:val="28"/>
          <w:szCs w:val="28"/>
        </w:rPr>
      </w:pPr>
      <w:r>
        <w:rPr>
          <w:bCs/>
          <w:iCs/>
          <w:sz w:val="28"/>
          <w:szCs w:val="28"/>
        </w:rPr>
        <w:lastRenderedPageBreak/>
        <w:t xml:space="preserve">Таблиця </w:t>
      </w:r>
      <w:r w:rsidR="00D238B9">
        <w:rPr>
          <w:bCs/>
          <w:iCs/>
          <w:sz w:val="28"/>
          <w:szCs w:val="28"/>
        </w:rPr>
        <w:t>5</w:t>
      </w:r>
      <w:r w:rsidRPr="00494247">
        <w:rPr>
          <w:bCs/>
          <w:iCs/>
          <w:sz w:val="28"/>
          <w:szCs w:val="28"/>
        </w:rPr>
        <w:t xml:space="preserve">.12 </w:t>
      </w:r>
      <w:r w:rsidRPr="00494247">
        <w:rPr>
          <w:sz w:val="28"/>
          <w:szCs w:val="28"/>
        </w:rPr>
        <w:t>–</w:t>
      </w:r>
      <w:r w:rsidRPr="00494247">
        <w:rPr>
          <w:bCs/>
          <w:iCs/>
          <w:sz w:val="28"/>
          <w:szCs w:val="28"/>
        </w:rPr>
        <w:t xml:space="preserve"> Умовно-змінні витрати підприємства</w:t>
      </w:r>
    </w:p>
    <w:tbl>
      <w:tblPr>
        <w:tblW w:w="9380" w:type="dxa"/>
        <w:jc w:val="center"/>
        <w:tblCellMar>
          <w:left w:w="0" w:type="dxa"/>
          <w:right w:w="0" w:type="dxa"/>
        </w:tblCellMar>
        <w:tblLook w:val="0000" w:firstRow="0" w:lastRow="0" w:firstColumn="0" w:lastColumn="0" w:noHBand="0" w:noVBand="0"/>
      </w:tblPr>
      <w:tblGrid>
        <w:gridCol w:w="3743"/>
        <w:gridCol w:w="1333"/>
        <w:gridCol w:w="894"/>
        <w:gridCol w:w="1196"/>
        <w:gridCol w:w="1076"/>
        <w:gridCol w:w="1138"/>
      </w:tblGrid>
      <w:tr w:rsidR="0089240F" w:rsidRPr="00494247" w:rsidTr="00D238B9">
        <w:trPr>
          <w:cantSplit/>
          <w:trHeight w:val="498"/>
          <w:jc w:val="center"/>
        </w:trPr>
        <w:tc>
          <w:tcPr>
            <w:tcW w:w="3743" w:type="dxa"/>
            <w:vMerge w:val="restart"/>
            <w:tcBorders>
              <w:top w:val="single" w:sz="12" w:space="0" w:color="auto"/>
              <w:left w:val="single" w:sz="12" w:space="0" w:color="auto"/>
              <w:bottom w:val="single" w:sz="8" w:space="0" w:color="auto"/>
              <w:right w:val="single" w:sz="8" w:space="0" w:color="auto"/>
            </w:tcBorders>
            <w:tcMar>
              <w:top w:w="20" w:type="dxa"/>
              <w:left w:w="20" w:type="dxa"/>
              <w:bottom w:w="0" w:type="dxa"/>
              <w:right w:w="20" w:type="dxa"/>
            </w:tcMar>
            <w:vAlign w:val="center"/>
          </w:tcPr>
          <w:p w:rsidR="0089240F" w:rsidRPr="00384101" w:rsidRDefault="0089240F" w:rsidP="00AF6648">
            <w:pPr>
              <w:spacing w:line="276" w:lineRule="auto"/>
              <w:ind w:right="129"/>
              <w:jc w:val="center"/>
              <w:rPr>
                <w:rFonts w:eastAsia="Arial Unicode MS"/>
              </w:rPr>
            </w:pPr>
            <w:r w:rsidRPr="00384101">
              <w:t>Статті витрат</w:t>
            </w:r>
          </w:p>
        </w:tc>
        <w:tc>
          <w:tcPr>
            <w:tcW w:w="1333" w:type="dxa"/>
            <w:vMerge w:val="restart"/>
            <w:tcBorders>
              <w:top w:val="single" w:sz="12" w:space="0" w:color="auto"/>
              <w:left w:val="single" w:sz="8" w:space="0" w:color="auto"/>
              <w:bottom w:val="single" w:sz="8" w:space="0" w:color="auto"/>
              <w:right w:val="single" w:sz="8" w:space="0" w:color="auto"/>
            </w:tcBorders>
            <w:tcMar>
              <w:top w:w="20" w:type="dxa"/>
              <w:left w:w="20" w:type="dxa"/>
              <w:bottom w:w="0" w:type="dxa"/>
              <w:right w:w="20" w:type="dxa"/>
            </w:tcMar>
            <w:vAlign w:val="center"/>
          </w:tcPr>
          <w:p w:rsidR="0089240F" w:rsidRPr="00384101" w:rsidRDefault="0089240F" w:rsidP="00AF6648">
            <w:pPr>
              <w:spacing w:line="276" w:lineRule="auto"/>
              <w:ind w:right="129"/>
              <w:jc w:val="center"/>
              <w:rPr>
                <w:rFonts w:eastAsia="Arial Unicode MS"/>
              </w:rPr>
            </w:pPr>
            <w:r w:rsidRPr="00384101">
              <w:t>Джерела даних</w:t>
            </w:r>
          </w:p>
        </w:tc>
        <w:tc>
          <w:tcPr>
            <w:tcW w:w="4304" w:type="dxa"/>
            <w:gridSpan w:val="4"/>
            <w:tcBorders>
              <w:top w:val="single" w:sz="12" w:space="0" w:color="auto"/>
              <w:left w:val="nil"/>
              <w:bottom w:val="single" w:sz="8" w:space="0" w:color="auto"/>
              <w:right w:val="single" w:sz="12" w:space="0" w:color="000000"/>
            </w:tcBorders>
            <w:tcMar>
              <w:top w:w="20" w:type="dxa"/>
              <w:left w:w="20" w:type="dxa"/>
              <w:bottom w:w="0" w:type="dxa"/>
              <w:right w:w="20" w:type="dxa"/>
            </w:tcMar>
            <w:vAlign w:val="center"/>
          </w:tcPr>
          <w:p w:rsidR="0089240F" w:rsidRPr="00384101" w:rsidRDefault="0089240F" w:rsidP="00AF6648">
            <w:pPr>
              <w:spacing w:line="276" w:lineRule="auto"/>
              <w:ind w:right="129"/>
              <w:jc w:val="center"/>
              <w:rPr>
                <w:rFonts w:eastAsia="Arial Unicode MS"/>
              </w:rPr>
            </w:pPr>
            <w:r w:rsidRPr="00384101">
              <w:t xml:space="preserve">Витрати (грн.) </w:t>
            </w:r>
          </w:p>
        </w:tc>
      </w:tr>
      <w:tr w:rsidR="0089240F" w:rsidRPr="00494247" w:rsidTr="00D238B9">
        <w:trPr>
          <w:cantSplit/>
          <w:trHeight w:val="615"/>
          <w:jc w:val="center"/>
        </w:trPr>
        <w:tc>
          <w:tcPr>
            <w:tcW w:w="0" w:type="auto"/>
            <w:vMerge/>
            <w:tcBorders>
              <w:top w:val="single" w:sz="12" w:space="0" w:color="auto"/>
              <w:left w:val="single" w:sz="12" w:space="0" w:color="auto"/>
              <w:bottom w:val="single" w:sz="8" w:space="0" w:color="auto"/>
              <w:right w:val="single" w:sz="8" w:space="0" w:color="auto"/>
            </w:tcBorders>
            <w:vAlign w:val="center"/>
          </w:tcPr>
          <w:p w:rsidR="0089240F" w:rsidRPr="00384101" w:rsidRDefault="0089240F" w:rsidP="00AF6648">
            <w:pPr>
              <w:spacing w:line="276" w:lineRule="auto"/>
              <w:ind w:right="129"/>
              <w:rPr>
                <w:rFonts w:eastAsia="Arial Unicode MS"/>
              </w:rPr>
            </w:pPr>
          </w:p>
        </w:tc>
        <w:tc>
          <w:tcPr>
            <w:tcW w:w="0" w:type="auto"/>
            <w:vMerge/>
            <w:tcBorders>
              <w:top w:val="single" w:sz="12" w:space="0" w:color="auto"/>
              <w:left w:val="single" w:sz="8" w:space="0" w:color="auto"/>
              <w:bottom w:val="single" w:sz="8" w:space="0" w:color="auto"/>
              <w:right w:val="single" w:sz="8" w:space="0" w:color="auto"/>
            </w:tcBorders>
            <w:vAlign w:val="center"/>
          </w:tcPr>
          <w:p w:rsidR="0089240F" w:rsidRPr="00384101" w:rsidRDefault="0089240F" w:rsidP="00AF6648">
            <w:pPr>
              <w:spacing w:line="276" w:lineRule="auto"/>
              <w:ind w:right="129"/>
              <w:rPr>
                <w:rFonts w:eastAsia="Arial Unicode MS"/>
              </w:rPr>
            </w:pPr>
          </w:p>
        </w:tc>
        <w:tc>
          <w:tcPr>
            <w:tcW w:w="894" w:type="dxa"/>
            <w:tcBorders>
              <w:top w:val="nil"/>
              <w:left w:val="nil"/>
              <w:bottom w:val="single" w:sz="8" w:space="0" w:color="auto"/>
              <w:right w:val="single" w:sz="8" w:space="0" w:color="auto"/>
            </w:tcBorders>
            <w:tcMar>
              <w:top w:w="20" w:type="dxa"/>
              <w:left w:w="20" w:type="dxa"/>
              <w:bottom w:w="0" w:type="dxa"/>
              <w:right w:w="20" w:type="dxa"/>
            </w:tcMar>
            <w:vAlign w:val="center"/>
          </w:tcPr>
          <w:p w:rsidR="0089240F" w:rsidRPr="00384101" w:rsidRDefault="0089240F" w:rsidP="00AF6648">
            <w:pPr>
              <w:spacing w:line="276" w:lineRule="auto"/>
              <w:ind w:right="129"/>
              <w:jc w:val="center"/>
              <w:rPr>
                <w:rFonts w:eastAsia="Arial Unicode MS"/>
              </w:rPr>
            </w:pPr>
            <w:r w:rsidRPr="00384101">
              <w:t>на 1 од.</w:t>
            </w:r>
          </w:p>
        </w:tc>
        <w:tc>
          <w:tcPr>
            <w:tcW w:w="1196" w:type="dxa"/>
            <w:tcBorders>
              <w:top w:val="nil"/>
              <w:left w:val="nil"/>
              <w:bottom w:val="single" w:sz="8" w:space="0" w:color="auto"/>
              <w:right w:val="single" w:sz="8" w:space="0" w:color="auto"/>
            </w:tcBorders>
            <w:tcMar>
              <w:top w:w="20" w:type="dxa"/>
              <w:left w:w="20" w:type="dxa"/>
              <w:bottom w:w="0" w:type="dxa"/>
              <w:right w:w="20" w:type="dxa"/>
            </w:tcMar>
            <w:vAlign w:val="center"/>
          </w:tcPr>
          <w:p w:rsidR="0089240F" w:rsidRPr="00384101" w:rsidRDefault="0089240F" w:rsidP="00AF6648">
            <w:pPr>
              <w:spacing w:line="276" w:lineRule="auto"/>
              <w:ind w:right="129"/>
              <w:jc w:val="center"/>
              <w:rPr>
                <w:rFonts w:eastAsia="Arial Unicode MS"/>
              </w:rPr>
            </w:pPr>
            <w:r w:rsidRPr="00384101">
              <w:t>на місяць</w:t>
            </w:r>
          </w:p>
        </w:tc>
        <w:tc>
          <w:tcPr>
            <w:tcW w:w="1076" w:type="dxa"/>
            <w:tcBorders>
              <w:top w:val="nil"/>
              <w:left w:val="nil"/>
              <w:bottom w:val="single" w:sz="8" w:space="0" w:color="auto"/>
              <w:right w:val="single" w:sz="8" w:space="0" w:color="auto"/>
            </w:tcBorders>
            <w:tcMar>
              <w:top w:w="20" w:type="dxa"/>
              <w:left w:w="20" w:type="dxa"/>
              <w:bottom w:w="0" w:type="dxa"/>
              <w:right w:w="20" w:type="dxa"/>
            </w:tcMar>
            <w:vAlign w:val="center"/>
          </w:tcPr>
          <w:p w:rsidR="0089240F" w:rsidRPr="00384101" w:rsidRDefault="0089240F" w:rsidP="00AF6648">
            <w:pPr>
              <w:spacing w:line="276" w:lineRule="auto"/>
              <w:ind w:right="129"/>
              <w:jc w:val="center"/>
              <w:rPr>
                <w:rFonts w:eastAsia="Arial Unicode MS"/>
              </w:rPr>
            </w:pPr>
            <w:r w:rsidRPr="00384101">
              <w:t>на ква</w:t>
            </w:r>
            <w:r w:rsidRPr="00384101">
              <w:t>р</w:t>
            </w:r>
            <w:r w:rsidRPr="00384101">
              <w:t>тал</w:t>
            </w:r>
          </w:p>
        </w:tc>
        <w:tc>
          <w:tcPr>
            <w:tcW w:w="1138" w:type="dxa"/>
            <w:tcBorders>
              <w:top w:val="single" w:sz="8" w:space="0" w:color="auto"/>
              <w:left w:val="nil"/>
              <w:bottom w:val="single" w:sz="8" w:space="0" w:color="auto"/>
              <w:right w:val="single" w:sz="12" w:space="0" w:color="000000"/>
            </w:tcBorders>
            <w:tcMar>
              <w:top w:w="20" w:type="dxa"/>
              <w:left w:w="20" w:type="dxa"/>
              <w:bottom w:w="0" w:type="dxa"/>
              <w:right w:w="20" w:type="dxa"/>
            </w:tcMar>
            <w:vAlign w:val="center"/>
          </w:tcPr>
          <w:p w:rsidR="0089240F" w:rsidRPr="00384101" w:rsidRDefault="0089240F" w:rsidP="00AF6648">
            <w:pPr>
              <w:spacing w:line="276" w:lineRule="auto"/>
              <w:ind w:right="129"/>
              <w:jc w:val="center"/>
              <w:rPr>
                <w:rFonts w:eastAsia="Arial Unicode MS"/>
              </w:rPr>
            </w:pPr>
            <w:r w:rsidRPr="00384101">
              <w:t>на рік</w:t>
            </w:r>
          </w:p>
        </w:tc>
      </w:tr>
      <w:tr w:rsidR="0089240F" w:rsidRPr="00494247" w:rsidTr="00D238B9">
        <w:trPr>
          <w:trHeight w:val="315"/>
          <w:jc w:val="center"/>
        </w:trPr>
        <w:tc>
          <w:tcPr>
            <w:tcW w:w="3743"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tcPr>
          <w:p w:rsidR="0089240F" w:rsidRPr="00384101" w:rsidRDefault="0089240F" w:rsidP="00AF6648">
            <w:pPr>
              <w:spacing w:line="276" w:lineRule="auto"/>
              <w:ind w:right="129"/>
              <w:rPr>
                <w:rFonts w:eastAsia="Arial Unicode MS"/>
              </w:rPr>
            </w:pPr>
            <w:r w:rsidRPr="00384101">
              <w:t>1. Прямі матеріальні витрати</w:t>
            </w:r>
          </w:p>
        </w:tc>
        <w:tc>
          <w:tcPr>
            <w:tcW w:w="1333" w:type="dxa"/>
            <w:tcBorders>
              <w:top w:val="nil"/>
              <w:left w:val="nil"/>
              <w:bottom w:val="single" w:sz="8" w:space="0" w:color="auto"/>
              <w:right w:val="single" w:sz="8" w:space="0" w:color="auto"/>
            </w:tcBorders>
            <w:tcMar>
              <w:top w:w="20" w:type="dxa"/>
              <w:left w:w="20" w:type="dxa"/>
              <w:bottom w:w="0" w:type="dxa"/>
              <w:right w:w="20" w:type="dxa"/>
            </w:tcMar>
          </w:tcPr>
          <w:p w:rsidR="0089240F" w:rsidRPr="00384101" w:rsidRDefault="0089240F" w:rsidP="00AF6648">
            <w:pPr>
              <w:spacing w:line="276" w:lineRule="auto"/>
              <w:ind w:right="129"/>
              <w:jc w:val="center"/>
              <w:rPr>
                <w:rFonts w:eastAsia="Arial Unicode MS"/>
              </w:rPr>
            </w:pPr>
            <w:r w:rsidRPr="00384101">
              <w:t>табл.</w:t>
            </w:r>
            <w:r w:rsidR="00D238B9">
              <w:t>5</w:t>
            </w:r>
            <w:r w:rsidRPr="00384101">
              <w:t>.8</w:t>
            </w:r>
          </w:p>
        </w:tc>
        <w:tc>
          <w:tcPr>
            <w:tcW w:w="894" w:type="dxa"/>
            <w:tcBorders>
              <w:top w:val="nil"/>
              <w:left w:val="nil"/>
              <w:bottom w:val="single" w:sz="8" w:space="0" w:color="auto"/>
              <w:right w:val="single" w:sz="8" w:space="0" w:color="auto"/>
            </w:tcBorders>
            <w:tcMar>
              <w:top w:w="20" w:type="dxa"/>
              <w:left w:w="20" w:type="dxa"/>
              <w:bottom w:w="0" w:type="dxa"/>
              <w:right w:w="20" w:type="dxa"/>
            </w:tcMar>
          </w:tcPr>
          <w:p w:rsidR="0089240F" w:rsidRPr="00384101" w:rsidRDefault="0089240F" w:rsidP="00AF6648">
            <w:pPr>
              <w:spacing w:line="276" w:lineRule="auto"/>
              <w:ind w:right="129"/>
              <w:jc w:val="center"/>
              <w:rPr>
                <w:rFonts w:eastAsia="Arial Unicode MS"/>
              </w:rPr>
            </w:pPr>
            <w:r w:rsidRPr="00384101">
              <w:t>908 000</w:t>
            </w:r>
          </w:p>
        </w:tc>
        <w:tc>
          <w:tcPr>
            <w:tcW w:w="1196" w:type="dxa"/>
            <w:tcBorders>
              <w:top w:val="nil"/>
              <w:left w:val="nil"/>
              <w:bottom w:val="single" w:sz="8" w:space="0" w:color="auto"/>
              <w:right w:val="single" w:sz="8" w:space="0" w:color="auto"/>
            </w:tcBorders>
            <w:tcMar>
              <w:top w:w="20" w:type="dxa"/>
              <w:left w:w="20" w:type="dxa"/>
              <w:bottom w:w="0" w:type="dxa"/>
              <w:right w:w="20" w:type="dxa"/>
            </w:tcMar>
          </w:tcPr>
          <w:p w:rsidR="0089240F" w:rsidRPr="00384101" w:rsidRDefault="0089240F" w:rsidP="00AF6648">
            <w:pPr>
              <w:spacing w:line="276" w:lineRule="auto"/>
              <w:ind w:right="129"/>
              <w:jc w:val="center"/>
              <w:rPr>
                <w:rFonts w:eastAsia="Arial Unicode MS"/>
                <w:bCs/>
              </w:rPr>
            </w:pPr>
            <w:r w:rsidRPr="00384101">
              <w:t>908 000</w:t>
            </w:r>
          </w:p>
        </w:tc>
        <w:tc>
          <w:tcPr>
            <w:tcW w:w="1076" w:type="dxa"/>
            <w:tcBorders>
              <w:top w:val="nil"/>
              <w:left w:val="nil"/>
              <w:bottom w:val="single" w:sz="8" w:space="0" w:color="auto"/>
              <w:right w:val="single" w:sz="8" w:space="0" w:color="auto"/>
            </w:tcBorders>
            <w:tcMar>
              <w:top w:w="20" w:type="dxa"/>
              <w:left w:w="20" w:type="dxa"/>
              <w:bottom w:w="0" w:type="dxa"/>
              <w:right w:w="20" w:type="dxa"/>
            </w:tcMar>
          </w:tcPr>
          <w:p w:rsidR="0089240F" w:rsidRPr="00384101" w:rsidRDefault="0089240F" w:rsidP="00AF6648">
            <w:pPr>
              <w:spacing w:line="276" w:lineRule="auto"/>
              <w:ind w:right="129"/>
              <w:jc w:val="center"/>
              <w:rPr>
                <w:rFonts w:eastAsia="Arial Unicode MS"/>
                <w:bCs/>
              </w:rPr>
            </w:pPr>
            <w:r w:rsidRPr="00384101">
              <w:rPr>
                <w:rFonts w:eastAsia="Arial Unicode MS"/>
                <w:bCs/>
              </w:rPr>
              <w:t>2 724 000</w:t>
            </w:r>
          </w:p>
        </w:tc>
        <w:tc>
          <w:tcPr>
            <w:tcW w:w="1138" w:type="dxa"/>
            <w:tcBorders>
              <w:top w:val="single" w:sz="8" w:space="0" w:color="auto"/>
              <w:left w:val="nil"/>
              <w:bottom w:val="single" w:sz="8" w:space="0" w:color="auto"/>
              <w:right w:val="single" w:sz="12" w:space="0" w:color="000000"/>
            </w:tcBorders>
            <w:tcMar>
              <w:top w:w="20" w:type="dxa"/>
              <w:left w:w="20" w:type="dxa"/>
              <w:bottom w:w="0" w:type="dxa"/>
              <w:right w:w="20" w:type="dxa"/>
            </w:tcMar>
          </w:tcPr>
          <w:p w:rsidR="0089240F" w:rsidRPr="00384101" w:rsidRDefault="0089240F" w:rsidP="00AF6648">
            <w:pPr>
              <w:spacing w:line="276" w:lineRule="auto"/>
              <w:ind w:right="129"/>
              <w:jc w:val="center"/>
              <w:rPr>
                <w:rFonts w:eastAsia="Arial Unicode MS"/>
              </w:rPr>
            </w:pPr>
            <w:r>
              <w:t xml:space="preserve">8 146 </w:t>
            </w:r>
            <w:r w:rsidRPr="00384101">
              <w:t>000</w:t>
            </w:r>
          </w:p>
        </w:tc>
      </w:tr>
      <w:tr w:rsidR="0089240F" w:rsidRPr="00494247" w:rsidTr="00D238B9">
        <w:trPr>
          <w:trHeight w:val="315"/>
          <w:jc w:val="center"/>
        </w:trPr>
        <w:tc>
          <w:tcPr>
            <w:tcW w:w="3743"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tcPr>
          <w:p w:rsidR="0089240F" w:rsidRPr="00384101" w:rsidRDefault="0089240F" w:rsidP="00AF6648">
            <w:pPr>
              <w:spacing w:line="276" w:lineRule="auto"/>
              <w:ind w:right="129"/>
              <w:rPr>
                <w:rFonts w:eastAsia="Arial Unicode MS"/>
              </w:rPr>
            </w:pPr>
            <w:r w:rsidRPr="00384101">
              <w:t>2. ФОП виробничого персоналу</w:t>
            </w:r>
          </w:p>
        </w:tc>
        <w:tc>
          <w:tcPr>
            <w:tcW w:w="1333" w:type="dxa"/>
            <w:tcBorders>
              <w:top w:val="nil"/>
              <w:left w:val="nil"/>
              <w:bottom w:val="single" w:sz="8" w:space="0" w:color="auto"/>
              <w:right w:val="single" w:sz="8" w:space="0" w:color="auto"/>
            </w:tcBorders>
            <w:tcMar>
              <w:top w:w="20" w:type="dxa"/>
              <w:left w:w="20" w:type="dxa"/>
              <w:bottom w:w="0" w:type="dxa"/>
              <w:right w:w="20" w:type="dxa"/>
            </w:tcMar>
          </w:tcPr>
          <w:p w:rsidR="0089240F" w:rsidRPr="00384101" w:rsidRDefault="0089240F" w:rsidP="00AF6648">
            <w:pPr>
              <w:spacing w:line="276" w:lineRule="auto"/>
              <w:ind w:right="129"/>
              <w:jc w:val="center"/>
              <w:rPr>
                <w:rFonts w:eastAsia="Arial Unicode MS"/>
              </w:rPr>
            </w:pPr>
            <w:r w:rsidRPr="00384101">
              <w:t xml:space="preserve">табл. </w:t>
            </w:r>
            <w:r w:rsidR="00D238B9">
              <w:t>5</w:t>
            </w:r>
            <w:r w:rsidRPr="00384101">
              <w:t>.9</w:t>
            </w:r>
          </w:p>
        </w:tc>
        <w:tc>
          <w:tcPr>
            <w:tcW w:w="894" w:type="dxa"/>
            <w:tcBorders>
              <w:top w:val="nil"/>
              <w:left w:val="nil"/>
              <w:bottom w:val="single" w:sz="8" w:space="0" w:color="auto"/>
              <w:right w:val="single" w:sz="8" w:space="0" w:color="auto"/>
            </w:tcBorders>
            <w:tcMar>
              <w:top w:w="20" w:type="dxa"/>
              <w:left w:w="20" w:type="dxa"/>
              <w:bottom w:w="0" w:type="dxa"/>
              <w:right w:w="20" w:type="dxa"/>
            </w:tcMar>
          </w:tcPr>
          <w:p w:rsidR="0089240F" w:rsidRPr="00384101" w:rsidRDefault="0089240F" w:rsidP="00AF6648">
            <w:pPr>
              <w:spacing w:line="276" w:lineRule="auto"/>
              <w:ind w:right="129"/>
              <w:jc w:val="center"/>
              <w:rPr>
                <w:rFonts w:eastAsia="Arial Unicode MS"/>
              </w:rPr>
            </w:pPr>
            <w:r w:rsidRPr="00384101">
              <w:rPr>
                <w:rFonts w:eastAsia="Arial Unicode MS"/>
              </w:rPr>
              <w:t>25 000</w:t>
            </w:r>
          </w:p>
        </w:tc>
        <w:tc>
          <w:tcPr>
            <w:tcW w:w="1196" w:type="dxa"/>
            <w:tcBorders>
              <w:top w:val="nil"/>
              <w:left w:val="nil"/>
              <w:bottom w:val="single" w:sz="8" w:space="0" w:color="auto"/>
              <w:right w:val="single" w:sz="8" w:space="0" w:color="auto"/>
            </w:tcBorders>
            <w:tcMar>
              <w:top w:w="20" w:type="dxa"/>
              <w:left w:w="20" w:type="dxa"/>
              <w:bottom w:w="0" w:type="dxa"/>
              <w:right w:w="20" w:type="dxa"/>
            </w:tcMar>
          </w:tcPr>
          <w:p w:rsidR="0089240F" w:rsidRPr="00384101" w:rsidRDefault="0089240F" w:rsidP="00AF6648">
            <w:pPr>
              <w:spacing w:line="276" w:lineRule="auto"/>
              <w:ind w:right="129"/>
              <w:jc w:val="center"/>
            </w:pPr>
            <w:r w:rsidRPr="00384101">
              <w:t>100 000</w:t>
            </w:r>
          </w:p>
        </w:tc>
        <w:tc>
          <w:tcPr>
            <w:tcW w:w="1076" w:type="dxa"/>
            <w:tcBorders>
              <w:top w:val="nil"/>
              <w:left w:val="nil"/>
              <w:bottom w:val="single" w:sz="8" w:space="0" w:color="auto"/>
              <w:right w:val="single" w:sz="8" w:space="0" w:color="auto"/>
            </w:tcBorders>
            <w:tcMar>
              <w:top w:w="20" w:type="dxa"/>
              <w:left w:w="20" w:type="dxa"/>
              <w:bottom w:w="0" w:type="dxa"/>
              <w:right w:w="20" w:type="dxa"/>
            </w:tcMar>
          </w:tcPr>
          <w:p w:rsidR="0089240F" w:rsidRPr="00384101" w:rsidRDefault="0089240F" w:rsidP="00AF6648">
            <w:pPr>
              <w:spacing w:line="276" w:lineRule="auto"/>
              <w:ind w:right="129"/>
              <w:jc w:val="center"/>
            </w:pPr>
            <w:r w:rsidRPr="00384101">
              <w:t>300 000</w:t>
            </w:r>
          </w:p>
        </w:tc>
        <w:tc>
          <w:tcPr>
            <w:tcW w:w="1138" w:type="dxa"/>
            <w:tcBorders>
              <w:top w:val="single" w:sz="8" w:space="0" w:color="auto"/>
              <w:left w:val="nil"/>
              <w:bottom w:val="single" w:sz="8" w:space="0" w:color="auto"/>
              <w:right w:val="single" w:sz="12" w:space="0" w:color="000000"/>
            </w:tcBorders>
            <w:tcMar>
              <w:top w:w="20" w:type="dxa"/>
              <w:left w:w="20" w:type="dxa"/>
              <w:bottom w:w="0" w:type="dxa"/>
              <w:right w:w="20" w:type="dxa"/>
            </w:tcMar>
          </w:tcPr>
          <w:p w:rsidR="0089240F" w:rsidRPr="00384101" w:rsidRDefault="0089240F" w:rsidP="00AF6648">
            <w:pPr>
              <w:spacing w:line="276" w:lineRule="auto"/>
              <w:ind w:right="129"/>
              <w:jc w:val="center"/>
            </w:pPr>
            <w:r w:rsidRPr="00384101">
              <w:t>1 200 000</w:t>
            </w:r>
          </w:p>
        </w:tc>
      </w:tr>
      <w:tr w:rsidR="0089240F" w:rsidRPr="00494247" w:rsidTr="00D238B9">
        <w:trPr>
          <w:trHeight w:val="330"/>
          <w:jc w:val="center"/>
        </w:trPr>
        <w:tc>
          <w:tcPr>
            <w:tcW w:w="3743"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tcPr>
          <w:p w:rsidR="0089240F" w:rsidRPr="00384101" w:rsidRDefault="0089240F" w:rsidP="00AF6648">
            <w:pPr>
              <w:spacing w:line="276" w:lineRule="auto"/>
              <w:ind w:right="129"/>
              <w:jc w:val="center"/>
              <w:rPr>
                <w:rFonts w:eastAsia="Arial Unicode MS"/>
                <w:bCs/>
              </w:rPr>
            </w:pPr>
            <w:r w:rsidRPr="00384101">
              <w:rPr>
                <w:bCs/>
              </w:rPr>
              <w:t>всього:</w:t>
            </w:r>
          </w:p>
        </w:tc>
        <w:tc>
          <w:tcPr>
            <w:tcW w:w="1333" w:type="dxa"/>
            <w:tcBorders>
              <w:top w:val="nil"/>
              <w:left w:val="nil"/>
              <w:bottom w:val="single" w:sz="8" w:space="0" w:color="auto"/>
              <w:right w:val="single" w:sz="8" w:space="0" w:color="auto"/>
            </w:tcBorders>
            <w:tcMar>
              <w:top w:w="20" w:type="dxa"/>
              <w:left w:w="20" w:type="dxa"/>
              <w:bottom w:w="0" w:type="dxa"/>
              <w:right w:w="20" w:type="dxa"/>
            </w:tcMar>
          </w:tcPr>
          <w:p w:rsidR="0089240F" w:rsidRPr="00384101" w:rsidRDefault="0089240F" w:rsidP="00AF6648">
            <w:pPr>
              <w:spacing w:line="276" w:lineRule="auto"/>
              <w:ind w:right="129"/>
              <w:jc w:val="center"/>
              <w:rPr>
                <w:rFonts w:eastAsia="Arial Unicode MS"/>
                <w:b/>
                <w:bCs/>
              </w:rPr>
            </w:pPr>
          </w:p>
        </w:tc>
        <w:tc>
          <w:tcPr>
            <w:tcW w:w="894" w:type="dxa"/>
            <w:tcBorders>
              <w:top w:val="nil"/>
              <w:left w:val="nil"/>
              <w:bottom w:val="single" w:sz="8" w:space="0" w:color="auto"/>
              <w:right w:val="single" w:sz="8" w:space="0" w:color="auto"/>
            </w:tcBorders>
            <w:tcMar>
              <w:top w:w="20" w:type="dxa"/>
              <w:left w:w="20" w:type="dxa"/>
              <w:bottom w:w="0" w:type="dxa"/>
              <w:right w:w="20" w:type="dxa"/>
            </w:tcMar>
          </w:tcPr>
          <w:p w:rsidR="0089240F" w:rsidRPr="00384101" w:rsidRDefault="0089240F" w:rsidP="00AF6648">
            <w:pPr>
              <w:spacing w:line="276" w:lineRule="auto"/>
              <w:ind w:right="129"/>
              <w:jc w:val="center"/>
              <w:rPr>
                <w:rFonts w:eastAsia="Arial Unicode MS"/>
                <w:bCs/>
              </w:rPr>
            </w:pPr>
            <w:r w:rsidRPr="00384101">
              <w:rPr>
                <w:rFonts w:eastAsia="Arial Unicode MS"/>
                <w:bCs/>
              </w:rPr>
              <w:t>933 000</w:t>
            </w:r>
          </w:p>
        </w:tc>
        <w:tc>
          <w:tcPr>
            <w:tcW w:w="1196" w:type="dxa"/>
            <w:tcBorders>
              <w:top w:val="nil"/>
              <w:left w:val="nil"/>
              <w:bottom w:val="single" w:sz="8" w:space="0" w:color="auto"/>
              <w:right w:val="single" w:sz="8" w:space="0" w:color="auto"/>
            </w:tcBorders>
            <w:tcMar>
              <w:top w:w="20" w:type="dxa"/>
              <w:left w:w="20" w:type="dxa"/>
              <w:bottom w:w="0" w:type="dxa"/>
              <w:right w:w="20" w:type="dxa"/>
            </w:tcMar>
          </w:tcPr>
          <w:p w:rsidR="0089240F" w:rsidRPr="00384101" w:rsidRDefault="0089240F" w:rsidP="00AF6648">
            <w:pPr>
              <w:spacing w:line="276" w:lineRule="auto"/>
              <w:ind w:right="129"/>
              <w:jc w:val="center"/>
              <w:rPr>
                <w:rFonts w:eastAsia="Arial Unicode MS"/>
                <w:bCs/>
              </w:rPr>
            </w:pPr>
            <w:r w:rsidRPr="00384101">
              <w:rPr>
                <w:rFonts w:eastAsia="Arial Unicode MS"/>
                <w:bCs/>
              </w:rPr>
              <w:t>1 008 000</w:t>
            </w:r>
          </w:p>
        </w:tc>
        <w:tc>
          <w:tcPr>
            <w:tcW w:w="1076" w:type="dxa"/>
            <w:tcBorders>
              <w:top w:val="nil"/>
              <w:left w:val="nil"/>
              <w:bottom w:val="single" w:sz="8" w:space="0" w:color="auto"/>
              <w:right w:val="single" w:sz="8" w:space="0" w:color="auto"/>
            </w:tcBorders>
            <w:tcMar>
              <w:top w:w="20" w:type="dxa"/>
              <w:left w:w="20" w:type="dxa"/>
              <w:bottom w:w="0" w:type="dxa"/>
              <w:right w:w="20" w:type="dxa"/>
            </w:tcMar>
          </w:tcPr>
          <w:p w:rsidR="0089240F" w:rsidRPr="00384101" w:rsidRDefault="0089240F" w:rsidP="00AF6648">
            <w:pPr>
              <w:spacing w:line="276" w:lineRule="auto"/>
              <w:ind w:right="129"/>
              <w:jc w:val="center"/>
              <w:rPr>
                <w:rFonts w:eastAsia="Arial Unicode MS"/>
                <w:bCs/>
              </w:rPr>
            </w:pPr>
            <w:r w:rsidRPr="00384101">
              <w:rPr>
                <w:rFonts w:eastAsia="Arial Unicode MS"/>
                <w:bCs/>
              </w:rPr>
              <w:t>3 024 000</w:t>
            </w:r>
          </w:p>
        </w:tc>
        <w:tc>
          <w:tcPr>
            <w:tcW w:w="1138" w:type="dxa"/>
            <w:tcBorders>
              <w:top w:val="single" w:sz="8" w:space="0" w:color="auto"/>
              <w:left w:val="nil"/>
              <w:bottom w:val="single" w:sz="8" w:space="0" w:color="auto"/>
              <w:right w:val="single" w:sz="12" w:space="0" w:color="000000"/>
            </w:tcBorders>
            <w:tcMar>
              <w:top w:w="20" w:type="dxa"/>
              <w:left w:w="20" w:type="dxa"/>
              <w:bottom w:w="0" w:type="dxa"/>
              <w:right w:w="20" w:type="dxa"/>
            </w:tcMar>
          </w:tcPr>
          <w:p w:rsidR="0089240F" w:rsidRPr="00384101" w:rsidRDefault="0089240F" w:rsidP="00AF6648">
            <w:pPr>
              <w:spacing w:line="276" w:lineRule="auto"/>
              <w:ind w:right="129"/>
              <w:jc w:val="center"/>
              <w:rPr>
                <w:rFonts w:eastAsia="Arial Unicode MS"/>
                <w:bCs/>
              </w:rPr>
            </w:pPr>
            <w:r w:rsidRPr="00384101">
              <w:rPr>
                <w:rFonts w:eastAsia="Arial Unicode MS"/>
                <w:bCs/>
              </w:rPr>
              <w:t>9 346 000</w:t>
            </w:r>
          </w:p>
        </w:tc>
      </w:tr>
    </w:tbl>
    <w:p w:rsidR="0089240F" w:rsidRPr="00494247" w:rsidRDefault="0089240F" w:rsidP="00D238B9">
      <w:pPr>
        <w:spacing w:line="360" w:lineRule="auto"/>
        <w:ind w:right="365" w:firstLine="426"/>
        <w:rPr>
          <w:b/>
          <w:bCs/>
          <w:iCs/>
          <w:sz w:val="28"/>
          <w:szCs w:val="28"/>
        </w:rPr>
      </w:pPr>
    </w:p>
    <w:p w:rsidR="0089240F" w:rsidRPr="00494247" w:rsidRDefault="00D238B9" w:rsidP="00ED2F37">
      <w:pPr>
        <w:spacing w:line="360" w:lineRule="auto"/>
        <w:ind w:right="365" w:firstLine="567"/>
        <w:rPr>
          <w:b/>
          <w:bCs/>
          <w:iCs/>
          <w:sz w:val="28"/>
          <w:szCs w:val="28"/>
        </w:rPr>
      </w:pPr>
      <w:r>
        <w:rPr>
          <w:b/>
          <w:bCs/>
          <w:iCs/>
          <w:sz w:val="28"/>
          <w:szCs w:val="28"/>
        </w:rPr>
        <w:t>5</w:t>
      </w:r>
      <w:r w:rsidR="0089240F">
        <w:rPr>
          <w:b/>
          <w:bCs/>
          <w:iCs/>
          <w:sz w:val="28"/>
          <w:szCs w:val="28"/>
        </w:rPr>
        <w:t>.6.6</w:t>
      </w:r>
      <w:r w:rsidR="0089240F" w:rsidRPr="00494247">
        <w:rPr>
          <w:b/>
          <w:bCs/>
          <w:iCs/>
          <w:sz w:val="28"/>
          <w:szCs w:val="28"/>
        </w:rPr>
        <w:t xml:space="preserve"> Умовно-постійні витрати  </w:t>
      </w:r>
    </w:p>
    <w:p w:rsidR="0089240F" w:rsidRPr="00494247" w:rsidRDefault="0089240F" w:rsidP="00ED2F37">
      <w:pPr>
        <w:spacing w:line="360" w:lineRule="auto"/>
        <w:ind w:right="365" w:firstLine="567"/>
        <w:rPr>
          <w:b/>
          <w:bCs/>
          <w:iCs/>
          <w:sz w:val="28"/>
          <w:szCs w:val="28"/>
        </w:rPr>
      </w:pPr>
    </w:p>
    <w:p w:rsidR="0089240F" w:rsidRDefault="0089240F" w:rsidP="00ED2F37">
      <w:pPr>
        <w:spacing w:line="360" w:lineRule="auto"/>
        <w:ind w:right="365" w:firstLine="567"/>
        <w:jc w:val="both"/>
        <w:rPr>
          <w:sz w:val="28"/>
          <w:szCs w:val="28"/>
        </w:rPr>
      </w:pPr>
      <w:r w:rsidRPr="00494247">
        <w:rPr>
          <w:sz w:val="28"/>
          <w:szCs w:val="28"/>
        </w:rPr>
        <w:t>До умовно-постійних виробничих витрат</w:t>
      </w:r>
      <w:r w:rsidRPr="00494247">
        <w:rPr>
          <w:b/>
          <w:bCs/>
          <w:sz w:val="28"/>
          <w:szCs w:val="28"/>
        </w:rPr>
        <w:t xml:space="preserve"> </w:t>
      </w:r>
      <w:r w:rsidRPr="00494247">
        <w:rPr>
          <w:sz w:val="28"/>
          <w:szCs w:val="28"/>
        </w:rPr>
        <w:t>відносять витрати на обслугов</w:t>
      </w:r>
      <w:r w:rsidRPr="00494247">
        <w:rPr>
          <w:sz w:val="28"/>
          <w:szCs w:val="28"/>
        </w:rPr>
        <w:t>у</w:t>
      </w:r>
      <w:r w:rsidRPr="00494247">
        <w:rPr>
          <w:sz w:val="28"/>
          <w:szCs w:val="28"/>
        </w:rPr>
        <w:t>вання і управління виробництва, які залишаються незмінними або майже н</w:t>
      </w:r>
      <w:r w:rsidRPr="00494247">
        <w:rPr>
          <w:sz w:val="28"/>
          <w:szCs w:val="28"/>
        </w:rPr>
        <w:t>е</w:t>
      </w:r>
      <w:r w:rsidRPr="00494247">
        <w:rPr>
          <w:sz w:val="28"/>
          <w:szCs w:val="28"/>
        </w:rPr>
        <w:t>змінними при зміні обсягів діяльності. До них відносять: амортизаційні відр</w:t>
      </w:r>
      <w:r w:rsidRPr="00494247">
        <w:rPr>
          <w:sz w:val="28"/>
          <w:szCs w:val="28"/>
        </w:rPr>
        <w:t>а</w:t>
      </w:r>
      <w:r w:rsidRPr="00494247">
        <w:rPr>
          <w:sz w:val="28"/>
          <w:szCs w:val="28"/>
        </w:rPr>
        <w:t>хування, Фонд оплати праці адміністративно-технічного персоналу з нарах</w:t>
      </w:r>
      <w:r w:rsidRPr="00494247">
        <w:rPr>
          <w:sz w:val="28"/>
          <w:szCs w:val="28"/>
        </w:rPr>
        <w:t>у</w:t>
      </w:r>
      <w:r w:rsidRPr="00494247">
        <w:rPr>
          <w:sz w:val="28"/>
          <w:szCs w:val="28"/>
        </w:rPr>
        <w:t xml:space="preserve">ваннями, орендну плату підприємства, комунальний податок, </w:t>
      </w:r>
      <w:r w:rsidRPr="00494247">
        <w:rPr>
          <w:noProof/>
          <w:sz w:val="28"/>
          <w:szCs w:val="28"/>
        </w:rPr>
        <w:t xml:space="preserve">збір за забруднення навколишнього природного середовища, витрати на пожежну сигналізацію, тощо. </w:t>
      </w:r>
      <w:r w:rsidRPr="00494247">
        <w:rPr>
          <w:sz w:val="28"/>
          <w:szCs w:val="28"/>
        </w:rPr>
        <w:t>Розрахунок умовно-постійних витрат пі</w:t>
      </w:r>
      <w:r>
        <w:rPr>
          <w:sz w:val="28"/>
          <w:szCs w:val="28"/>
        </w:rPr>
        <w:t>дприємства зап</w:t>
      </w:r>
      <w:r>
        <w:rPr>
          <w:sz w:val="28"/>
          <w:szCs w:val="28"/>
        </w:rPr>
        <w:t>и</w:t>
      </w:r>
      <w:r>
        <w:rPr>
          <w:sz w:val="28"/>
          <w:szCs w:val="28"/>
        </w:rPr>
        <w:t xml:space="preserve">сують у таблицю </w:t>
      </w:r>
      <w:r w:rsidR="00D238B9">
        <w:rPr>
          <w:sz w:val="28"/>
          <w:szCs w:val="28"/>
        </w:rPr>
        <w:t>5</w:t>
      </w:r>
      <w:r w:rsidRPr="00494247">
        <w:rPr>
          <w:sz w:val="28"/>
          <w:szCs w:val="28"/>
        </w:rPr>
        <w:t>.13.</w:t>
      </w:r>
    </w:p>
    <w:p w:rsidR="0089240F" w:rsidRPr="00494247" w:rsidRDefault="0089240F" w:rsidP="00D238B9">
      <w:pPr>
        <w:spacing w:line="360" w:lineRule="auto"/>
        <w:ind w:right="365"/>
        <w:jc w:val="right"/>
        <w:rPr>
          <w:bCs/>
          <w:iCs/>
          <w:sz w:val="28"/>
          <w:szCs w:val="28"/>
        </w:rPr>
      </w:pPr>
    </w:p>
    <w:p w:rsidR="0089240F" w:rsidRDefault="0089240F" w:rsidP="00ED2F37">
      <w:pPr>
        <w:spacing w:line="360" w:lineRule="auto"/>
        <w:ind w:right="365" w:firstLine="567"/>
        <w:rPr>
          <w:bCs/>
          <w:sz w:val="28"/>
          <w:szCs w:val="28"/>
        </w:rPr>
      </w:pPr>
      <w:r>
        <w:rPr>
          <w:bCs/>
          <w:iCs/>
          <w:sz w:val="28"/>
          <w:szCs w:val="28"/>
        </w:rPr>
        <w:t xml:space="preserve">Таблиця </w:t>
      </w:r>
      <w:r w:rsidR="00D238B9">
        <w:rPr>
          <w:bCs/>
          <w:iCs/>
          <w:sz w:val="28"/>
          <w:szCs w:val="28"/>
        </w:rPr>
        <w:t>5</w:t>
      </w:r>
      <w:r w:rsidRPr="00494247">
        <w:rPr>
          <w:bCs/>
          <w:iCs/>
          <w:sz w:val="28"/>
          <w:szCs w:val="28"/>
        </w:rPr>
        <w:t xml:space="preserve">.13 </w:t>
      </w:r>
      <w:r w:rsidRPr="00494247">
        <w:rPr>
          <w:sz w:val="28"/>
          <w:szCs w:val="28"/>
        </w:rPr>
        <w:t>–</w:t>
      </w:r>
      <w:r w:rsidRPr="00494247">
        <w:rPr>
          <w:bCs/>
          <w:sz w:val="28"/>
          <w:szCs w:val="28"/>
        </w:rPr>
        <w:t xml:space="preserve"> Умовно-постійні витрати підприємства</w:t>
      </w:r>
    </w:p>
    <w:tbl>
      <w:tblPr>
        <w:tblW w:w="9604" w:type="dxa"/>
        <w:jc w:val="center"/>
        <w:tblCellMar>
          <w:left w:w="0" w:type="dxa"/>
          <w:right w:w="0" w:type="dxa"/>
        </w:tblCellMar>
        <w:tblLook w:val="0000" w:firstRow="0" w:lastRow="0" w:firstColumn="0" w:lastColumn="0" w:noHBand="0" w:noVBand="0"/>
      </w:tblPr>
      <w:tblGrid>
        <w:gridCol w:w="4471"/>
        <w:gridCol w:w="1217"/>
        <w:gridCol w:w="928"/>
        <w:gridCol w:w="946"/>
        <w:gridCol w:w="946"/>
        <w:gridCol w:w="1096"/>
      </w:tblGrid>
      <w:tr w:rsidR="0089240F" w:rsidRPr="00384101" w:rsidTr="00AF6648">
        <w:trPr>
          <w:cantSplit/>
          <w:trHeight w:val="298"/>
          <w:jc w:val="center"/>
        </w:trPr>
        <w:tc>
          <w:tcPr>
            <w:tcW w:w="4471" w:type="dxa"/>
            <w:vMerge w:val="restart"/>
            <w:tcBorders>
              <w:top w:val="single" w:sz="12" w:space="0" w:color="auto"/>
              <w:left w:val="single" w:sz="12" w:space="0" w:color="auto"/>
              <w:bottom w:val="single" w:sz="8" w:space="0" w:color="auto"/>
              <w:right w:val="single" w:sz="8" w:space="0" w:color="auto"/>
            </w:tcBorders>
            <w:tcMar>
              <w:top w:w="20" w:type="dxa"/>
              <w:left w:w="20" w:type="dxa"/>
              <w:bottom w:w="0" w:type="dxa"/>
              <w:right w:w="20" w:type="dxa"/>
            </w:tcMar>
            <w:vAlign w:val="center"/>
          </w:tcPr>
          <w:p w:rsidR="0089240F" w:rsidRPr="00384101" w:rsidRDefault="0089240F" w:rsidP="00AF6648">
            <w:pPr>
              <w:spacing w:line="276" w:lineRule="auto"/>
              <w:ind w:right="176" w:firstLine="709"/>
              <w:jc w:val="center"/>
              <w:rPr>
                <w:rFonts w:eastAsia="Arial Unicode MS"/>
              </w:rPr>
            </w:pPr>
            <w:r w:rsidRPr="00384101">
              <w:t>Статті витрат</w:t>
            </w:r>
          </w:p>
        </w:tc>
        <w:tc>
          <w:tcPr>
            <w:tcW w:w="1217" w:type="dxa"/>
            <w:vMerge w:val="restart"/>
            <w:tcBorders>
              <w:top w:val="single" w:sz="12" w:space="0" w:color="auto"/>
              <w:left w:val="single" w:sz="8" w:space="0" w:color="auto"/>
              <w:bottom w:val="single" w:sz="8" w:space="0" w:color="auto"/>
              <w:right w:val="single" w:sz="8" w:space="0" w:color="auto"/>
            </w:tcBorders>
            <w:tcMar>
              <w:top w:w="20" w:type="dxa"/>
              <w:left w:w="20" w:type="dxa"/>
              <w:bottom w:w="0" w:type="dxa"/>
              <w:right w:w="20" w:type="dxa"/>
            </w:tcMar>
            <w:vAlign w:val="center"/>
          </w:tcPr>
          <w:p w:rsidR="0089240F" w:rsidRPr="00384101" w:rsidRDefault="0089240F" w:rsidP="00AF6648">
            <w:pPr>
              <w:spacing w:line="276" w:lineRule="auto"/>
              <w:ind w:right="176"/>
              <w:jc w:val="center"/>
              <w:rPr>
                <w:rFonts w:eastAsia="Arial Unicode MS"/>
              </w:rPr>
            </w:pPr>
            <w:r w:rsidRPr="00384101">
              <w:t>Джерела даних</w:t>
            </w:r>
          </w:p>
        </w:tc>
        <w:tc>
          <w:tcPr>
            <w:tcW w:w="3916" w:type="dxa"/>
            <w:gridSpan w:val="4"/>
            <w:tcBorders>
              <w:top w:val="single" w:sz="12" w:space="0" w:color="auto"/>
              <w:left w:val="nil"/>
              <w:bottom w:val="single" w:sz="8" w:space="0" w:color="auto"/>
              <w:right w:val="single" w:sz="12" w:space="0" w:color="000000"/>
            </w:tcBorders>
            <w:tcMar>
              <w:top w:w="20" w:type="dxa"/>
              <w:left w:w="20" w:type="dxa"/>
              <w:bottom w:w="0" w:type="dxa"/>
              <w:right w:w="20" w:type="dxa"/>
            </w:tcMar>
            <w:vAlign w:val="center"/>
          </w:tcPr>
          <w:p w:rsidR="0089240F" w:rsidRPr="00384101" w:rsidRDefault="0089240F" w:rsidP="00AF6648">
            <w:pPr>
              <w:spacing w:line="276" w:lineRule="auto"/>
              <w:ind w:right="176"/>
              <w:jc w:val="center"/>
              <w:rPr>
                <w:rFonts w:eastAsia="Arial Unicode MS"/>
              </w:rPr>
            </w:pPr>
            <w:r w:rsidRPr="00384101">
              <w:t xml:space="preserve">Витрати, </w:t>
            </w:r>
            <w:proofErr w:type="spellStart"/>
            <w:r w:rsidRPr="00384101">
              <w:t>тис.грн</w:t>
            </w:r>
            <w:proofErr w:type="spellEnd"/>
          </w:p>
        </w:tc>
      </w:tr>
      <w:tr w:rsidR="0089240F" w:rsidRPr="00384101" w:rsidTr="00AF6648">
        <w:trPr>
          <w:cantSplit/>
          <w:trHeight w:val="213"/>
          <w:jc w:val="center"/>
        </w:trPr>
        <w:tc>
          <w:tcPr>
            <w:tcW w:w="4471" w:type="dxa"/>
            <w:vMerge/>
            <w:tcBorders>
              <w:top w:val="single" w:sz="12" w:space="0" w:color="auto"/>
              <w:left w:val="single" w:sz="12" w:space="0" w:color="auto"/>
              <w:bottom w:val="single" w:sz="8" w:space="0" w:color="auto"/>
              <w:right w:val="single" w:sz="8" w:space="0" w:color="auto"/>
            </w:tcBorders>
            <w:vAlign w:val="center"/>
          </w:tcPr>
          <w:p w:rsidR="0089240F" w:rsidRPr="00384101" w:rsidRDefault="0089240F" w:rsidP="00AF6648">
            <w:pPr>
              <w:spacing w:line="276" w:lineRule="auto"/>
              <w:ind w:right="176"/>
              <w:rPr>
                <w:rFonts w:eastAsia="Arial Unicode MS"/>
              </w:rPr>
            </w:pPr>
          </w:p>
        </w:tc>
        <w:tc>
          <w:tcPr>
            <w:tcW w:w="1217" w:type="dxa"/>
            <w:vMerge/>
            <w:tcBorders>
              <w:top w:val="single" w:sz="12" w:space="0" w:color="auto"/>
              <w:left w:val="single" w:sz="8" w:space="0" w:color="auto"/>
              <w:bottom w:val="single" w:sz="8" w:space="0" w:color="auto"/>
              <w:right w:val="single" w:sz="8" w:space="0" w:color="auto"/>
            </w:tcBorders>
            <w:vAlign w:val="center"/>
          </w:tcPr>
          <w:p w:rsidR="0089240F" w:rsidRPr="00384101" w:rsidRDefault="0089240F" w:rsidP="00AF6648">
            <w:pPr>
              <w:spacing w:line="276" w:lineRule="auto"/>
              <w:ind w:right="176"/>
              <w:rPr>
                <w:rFonts w:eastAsia="Arial Unicode MS"/>
              </w:rPr>
            </w:pPr>
          </w:p>
        </w:tc>
        <w:tc>
          <w:tcPr>
            <w:tcW w:w="928" w:type="dxa"/>
            <w:tcBorders>
              <w:top w:val="nil"/>
              <w:left w:val="nil"/>
              <w:bottom w:val="single" w:sz="8" w:space="0" w:color="auto"/>
              <w:right w:val="single" w:sz="8" w:space="0" w:color="auto"/>
            </w:tcBorders>
            <w:tcMar>
              <w:top w:w="20" w:type="dxa"/>
              <w:left w:w="20" w:type="dxa"/>
              <w:bottom w:w="0" w:type="dxa"/>
              <w:right w:w="20" w:type="dxa"/>
            </w:tcMar>
            <w:vAlign w:val="center"/>
          </w:tcPr>
          <w:p w:rsidR="0089240F" w:rsidRPr="00384101" w:rsidRDefault="0089240F" w:rsidP="00AF6648">
            <w:pPr>
              <w:spacing w:line="276" w:lineRule="auto"/>
              <w:ind w:right="176"/>
              <w:jc w:val="center"/>
              <w:rPr>
                <w:rFonts w:eastAsia="Arial Unicode MS"/>
              </w:rPr>
            </w:pPr>
            <w:r w:rsidRPr="00384101">
              <w:t>на 1 од.</w:t>
            </w:r>
          </w:p>
        </w:tc>
        <w:tc>
          <w:tcPr>
            <w:tcW w:w="946" w:type="dxa"/>
            <w:tcBorders>
              <w:top w:val="nil"/>
              <w:left w:val="nil"/>
              <w:bottom w:val="single" w:sz="8" w:space="0" w:color="auto"/>
              <w:right w:val="single" w:sz="8" w:space="0" w:color="auto"/>
            </w:tcBorders>
            <w:tcMar>
              <w:top w:w="20" w:type="dxa"/>
              <w:left w:w="20" w:type="dxa"/>
              <w:bottom w:w="0" w:type="dxa"/>
              <w:right w:w="20" w:type="dxa"/>
            </w:tcMar>
            <w:vAlign w:val="center"/>
          </w:tcPr>
          <w:p w:rsidR="0089240F" w:rsidRPr="00384101" w:rsidRDefault="0089240F" w:rsidP="00AF6648">
            <w:pPr>
              <w:spacing w:line="276" w:lineRule="auto"/>
              <w:ind w:right="176"/>
              <w:jc w:val="center"/>
              <w:rPr>
                <w:rFonts w:eastAsia="Arial Unicode MS"/>
              </w:rPr>
            </w:pPr>
            <w:r w:rsidRPr="00384101">
              <w:t>на м</w:t>
            </w:r>
            <w:r w:rsidRPr="00384101">
              <w:t>і</w:t>
            </w:r>
            <w:r w:rsidRPr="00384101">
              <w:t>сяць</w:t>
            </w:r>
          </w:p>
        </w:tc>
        <w:tc>
          <w:tcPr>
            <w:tcW w:w="946" w:type="dxa"/>
            <w:tcBorders>
              <w:top w:val="nil"/>
              <w:left w:val="nil"/>
              <w:bottom w:val="single" w:sz="8" w:space="0" w:color="auto"/>
              <w:right w:val="single" w:sz="8" w:space="0" w:color="auto"/>
            </w:tcBorders>
            <w:tcMar>
              <w:top w:w="20" w:type="dxa"/>
              <w:left w:w="20" w:type="dxa"/>
              <w:bottom w:w="0" w:type="dxa"/>
              <w:right w:w="20" w:type="dxa"/>
            </w:tcMar>
            <w:vAlign w:val="center"/>
          </w:tcPr>
          <w:p w:rsidR="0089240F" w:rsidRPr="00384101" w:rsidRDefault="0089240F" w:rsidP="00AF6648">
            <w:pPr>
              <w:spacing w:line="276" w:lineRule="auto"/>
              <w:ind w:right="176"/>
              <w:jc w:val="center"/>
              <w:rPr>
                <w:rFonts w:eastAsia="Arial Unicode MS"/>
              </w:rPr>
            </w:pPr>
            <w:r w:rsidRPr="00384101">
              <w:t>на кв</w:t>
            </w:r>
            <w:r w:rsidRPr="00384101">
              <w:t>а</w:t>
            </w:r>
            <w:r w:rsidRPr="00384101">
              <w:t>ртал</w:t>
            </w:r>
          </w:p>
        </w:tc>
        <w:tc>
          <w:tcPr>
            <w:tcW w:w="1096" w:type="dxa"/>
            <w:tcBorders>
              <w:top w:val="single" w:sz="8" w:space="0" w:color="auto"/>
              <w:left w:val="nil"/>
              <w:bottom w:val="single" w:sz="8" w:space="0" w:color="auto"/>
              <w:right w:val="single" w:sz="12" w:space="0" w:color="000000"/>
            </w:tcBorders>
            <w:tcMar>
              <w:top w:w="20" w:type="dxa"/>
              <w:left w:w="20" w:type="dxa"/>
              <w:bottom w:w="0" w:type="dxa"/>
              <w:right w:w="20" w:type="dxa"/>
            </w:tcMar>
            <w:vAlign w:val="center"/>
          </w:tcPr>
          <w:p w:rsidR="0089240F" w:rsidRPr="00384101" w:rsidRDefault="0089240F" w:rsidP="00AF6648">
            <w:pPr>
              <w:spacing w:line="276" w:lineRule="auto"/>
              <w:ind w:right="176"/>
              <w:jc w:val="center"/>
              <w:rPr>
                <w:rFonts w:eastAsia="Arial Unicode MS"/>
              </w:rPr>
            </w:pPr>
            <w:r w:rsidRPr="00384101">
              <w:t>на рік</w:t>
            </w:r>
          </w:p>
        </w:tc>
      </w:tr>
      <w:tr w:rsidR="0089240F" w:rsidRPr="00384101" w:rsidTr="00AF6648">
        <w:trPr>
          <w:trHeight w:val="285"/>
          <w:jc w:val="center"/>
        </w:trPr>
        <w:tc>
          <w:tcPr>
            <w:tcW w:w="4471"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tcPr>
          <w:p w:rsidR="0089240F" w:rsidRPr="00384101" w:rsidRDefault="0089240F" w:rsidP="00AF6648">
            <w:pPr>
              <w:spacing w:line="276" w:lineRule="auto"/>
              <w:ind w:right="176"/>
              <w:rPr>
                <w:rFonts w:eastAsia="Arial Unicode MS"/>
              </w:rPr>
            </w:pPr>
            <w:r w:rsidRPr="00384101">
              <w:t>1. ФОП адміністративно-технічного перс</w:t>
            </w:r>
            <w:r w:rsidRPr="00384101">
              <w:t>о</w:t>
            </w:r>
            <w:r w:rsidRPr="00384101">
              <w:t>налу</w:t>
            </w:r>
          </w:p>
        </w:tc>
        <w:tc>
          <w:tcPr>
            <w:tcW w:w="1217" w:type="dxa"/>
            <w:tcBorders>
              <w:top w:val="nil"/>
              <w:left w:val="nil"/>
              <w:bottom w:val="single" w:sz="8" w:space="0" w:color="auto"/>
              <w:right w:val="single" w:sz="8" w:space="0" w:color="auto"/>
            </w:tcBorders>
            <w:tcMar>
              <w:top w:w="20" w:type="dxa"/>
              <w:left w:w="20" w:type="dxa"/>
              <w:bottom w:w="0" w:type="dxa"/>
              <w:right w:w="20" w:type="dxa"/>
            </w:tcMar>
          </w:tcPr>
          <w:p w:rsidR="0089240F" w:rsidRPr="00384101" w:rsidRDefault="0089240F" w:rsidP="00AF6648">
            <w:pPr>
              <w:spacing w:line="276" w:lineRule="auto"/>
              <w:ind w:right="176"/>
              <w:jc w:val="center"/>
              <w:rPr>
                <w:rFonts w:eastAsia="Arial Unicode MS"/>
              </w:rPr>
            </w:pPr>
            <w:r w:rsidRPr="00384101">
              <w:t>табл.</w:t>
            </w:r>
            <w:r w:rsidR="00D238B9">
              <w:t>5</w:t>
            </w:r>
            <w:r w:rsidRPr="00384101">
              <w:t>.9</w:t>
            </w:r>
          </w:p>
        </w:tc>
        <w:tc>
          <w:tcPr>
            <w:tcW w:w="928" w:type="dxa"/>
            <w:tcBorders>
              <w:top w:val="nil"/>
              <w:left w:val="nil"/>
              <w:bottom w:val="single" w:sz="8" w:space="0" w:color="auto"/>
              <w:right w:val="single" w:sz="8" w:space="0" w:color="auto"/>
            </w:tcBorders>
            <w:tcMar>
              <w:top w:w="20" w:type="dxa"/>
              <w:left w:w="20" w:type="dxa"/>
              <w:bottom w:w="0" w:type="dxa"/>
              <w:right w:w="20" w:type="dxa"/>
            </w:tcMar>
          </w:tcPr>
          <w:p w:rsidR="0089240F" w:rsidRPr="00384101" w:rsidRDefault="0089240F" w:rsidP="00AF6648">
            <w:pPr>
              <w:spacing w:line="276" w:lineRule="auto"/>
              <w:ind w:right="176"/>
              <w:jc w:val="center"/>
              <w:rPr>
                <w:rFonts w:eastAsia="Arial Unicode MS"/>
              </w:rPr>
            </w:pPr>
            <w:r>
              <w:rPr>
                <w:lang w:eastAsia="ru-RU"/>
              </w:rPr>
              <w:t>32 940</w:t>
            </w:r>
          </w:p>
        </w:tc>
        <w:tc>
          <w:tcPr>
            <w:tcW w:w="946" w:type="dxa"/>
            <w:tcBorders>
              <w:top w:val="nil"/>
              <w:left w:val="nil"/>
              <w:bottom w:val="single" w:sz="8" w:space="0" w:color="auto"/>
              <w:right w:val="single" w:sz="8" w:space="0" w:color="auto"/>
            </w:tcBorders>
            <w:tcMar>
              <w:top w:w="20" w:type="dxa"/>
              <w:left w:w="20" w:type="dxa"/>
              <w:bottom w:w="0" w:type="dxa"/>
              <w:right w:w="20" w:type="dxa"/>
            </w:tcMar>
          </w:tcPr>
          <w:p w:rsidR="0089240F" w:rsidRPr="00384101" w:rsidRDefault="0089240F" w:rsidP="00AF6648">
            <w:pPr>
              <w:spacing w:line="276" w:lineRule="auto"/>
              <w:ind w:right="176"/>
              <w:jc w:val="center"/>
              <w:rPr>
                <w:lang w:eastAsia="ru-RU"/>
              </w:rPr>
            </w:pPr>
            <w:r w:rsidRPr="00384101">
              <w:rPr>
                <w:lang w:eastAsia="ru-RU"/>
              </w:rPr>
              <w:t>98 820</w:t>
            </w:r>
          </w:p>
        </w:tc>
        <w:tc>
          <w:tcPr>
            <w:tcW w:w="946" w:type="dxa"/>
            <w:tcBorders>
              <w:top w:val="nil"/>
              <w:left w:val="nil"/>
              <w:bottom w:val="single" w:sz="8" w:space="0" w:color="auto"/>
              <w:right w:val="single" w:sz="8" w:space="0" w:color="auto"/>
            </w:tcBorders>
            <w:tcMar>
              <w:top w:w="20" w:type="dxa"/>
              <w:left w:w="20" w:type="dxa"/>
              <w:bottom w:w="0" w:type="dxa"/>
              <w:right w:w="20" w:type="dxa"/>
            </w:tcMar>
          </w:tcPr>
          <w:p w:rsidR="0089240F" w:rsidRPr="00384101" w:rsidRDefault="0089240F" w:rsidP="00AF6648">
            <w:pPr>
              <w:spacing w:line="276" w:lineRule="auto"/>
              <w:ind w:right="176"/>
              <w:jc w:val="center"/>
              <w:rPr>
                <w:lang w:eastAsia="ru-RU"/>
              </w:rPr>
            </w:pPr>
            <w:r w:rsidRPr="00384101">
              <w:rPr>
                <w:lang w:eastAsia="ru-RU"/>
              </w:rPr>
              <w:t>296 460</w:t>
            </w:r>
          </w:p>
        </w:tc>
        <w:tc>
          <w:tcPr>
            <w:tcW w:w="1096" w:type="dxa"/>
            <w:tcBorders>
              <w:top w:val="single" w:sz="8" w:space="0" w:color="auto"/>
              <w:left w:val="nil"/>
              <w:bottom w:val="single" w:sz="8" w:space="0" w:color="auto"/>
              <w:right w:val="single" w:sz="12" w:space="0" w:color="000000"/>
            </w:tcBorders>
            <w:tcMar>
              <w:top w:w="20" w:type="dxa"/>
              <w:left w:w="20" w:type="dxa"/>
              <w:bottom w:w="0" w:type="dxa"/>
              <w:right w:w="20" w:type="dxa"/>
            </w:tcMar>
          </w:tcPr>
          <w:p w:rsidR="0089240F" w:rsidRPr="00384101" w:rsidRDefault="0089240F" w:rsidP="00AF6648">
            <w:pPr>
              <w:spacing w:line="276" w:lineRule="auto"/>
              <w:ind w:right="176"/>
              <w:jc w:val="center"/>
              <w:rPr>
                <w:lang w:eastAsia="ru-RU"/>
              </w:rPr>
            </w:pPr>
            <w:r w:rsidRPr="00384101">
              <w:rPr>
                <w:lang w:eastAsia="ru-RU"/>
              </w:rPr>
              <w:t>1 185 840</w:t>
            </w:r>
          </w:p>
        </w:tc>
      </w:tr>
      <w:tr w:rsidR="0089240F" w:rsidRPr="00384101" w:rsidTr="00AF6648">
        <w:trPr>
          <w:trHeight w:val="249"/>
          <w:jc w:val="center"/>
        </w:trPr>
        <w:tc>
          <w:tcPr>
            <w:tcW w:w="4471"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tcPr>
          <w:p w:rsidR="0089240F" w:rsidRPr="00384101" w:rsidRDefault="0089240F" w:rsidP="00AF6648">
            <w:pPr>
              <w:spacing w:line="276" w:lineRule="auto"/>
              <w:ind w:right="176"/>
              <w:rPr>
                <w:rFonts w:eastAsia="Arial Unicode MS"/>
              </w:rPr>
            </w:pPr>
            <w:r w:rsidRPr="00384101">
              <w:t xml:space="preserve">3. Оренда </w:t>
            </w:r>
          </w:p>
        </w:tc>
        <w:tc>
          <w:tcPr>
            <w:tcW w:w="1217" w:type="dxa"/>
            <w:tcBorders>
              <w:top w:val="nil"/>
              <w:left w:val="nil"/>
              <w:bottom w:val="single" w:sz="8" w:space="0" w:color="auto"/>
              <w:right w:val="single" w:sz="8" w:space="0" w:color="auto"/>
            </w:tcBorders>
            <w:tcMar>
              <w:top w:w="20" w:type="dxa"/>
              <w:left w:w="20" w:type="dxa"/>
              <w:bottom w:w="0" w:type="dxa"/>
              <w:right w:w="20" w:type="dxa"/>
            </w:tcMar>
          </w:tcPr>
          <w:p w:rsidR="0089240F" w:rsidRPr="00384101" w:rsidRDefault="0089240F" w:rsidP="00AF6648">
            <w:pPr>
              <w:spacing w:line="276" w:lineRule="auto"/>
              <w:ind w:right="176"/>
              <w:jc w:val="center"/>
              <w:rPr>
                <w:rFonts w:eastAsia="Arial Unicode MS"/>
              </w:rPr>
            </w:pPr>
            <w:r w:rsidRPr="00384101">
              <w:t xml:space="preserve">табл. </w:t>
            </w:r>
            <w:r w:rsidR="00D238B9">
              <w:t>5</w:t>
            </w:r>
            <w:r w:rsidRPr="00384101">
              <w:t>.10</w:t>
            </w:r>
          </w:p>
        </w:tc>
        <w:tc>
          <w:tcPr>
            <w:tcW w:w="928" w:type="dxa"/>
            <w:tcBorders>
              <w:top w:val="nil"/>
              <w:left w:val="nil"/>
              <w:bottom w:val="single" w:sz="8" w:space="0" w:color="auto"/>
              <w:right w:val="single" w:sz="8" w:space="0" w:color="auto"/>
            </w:tcBorders>
            <w:tcMar>
              <w:top w:w="20" w:type="dxa"/>
              <w:left w:w="20" w:type="dxa"/>
              <w:bottom w:w="0" w:type="dxa"/>
              <w:right w:w="20" w:type="dxa"/>
            </w:tcMar>
          </w:tcPr>
          <w:p w:rsidR="0089240F" w:rsidRPr="00384101" w:rsidRDefault="0089240F" w:rsidP="00AF6648">
            <w:pPr>
              <w:spacing w:line="276" w:lineRule="auto"/>
              <w:ind w:right="176"/>
              <w:jc w:val="center"/>
              <w:rPr>
                <w:rFonts w:eastAsia="Arial Unicode MS"/>
              </w:rPr>
            </w:pPr>
            <w:r>
              <w:rPr>
                <w:rFonts w:eastAsia="Arial Unicode MS"/>
              </w:rPr>
              <w:t>8 300</w:t>
            </w:r>
          </w:p>
        </w:tc>
        <w:tc>
          <w:tcPr>
            <w:tcW w:w="946" w:type="dxa"/>
            <w:tcBorders>
              <w:top w:val="nil"/>
              <w:left w:val="nil"/>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176"/>
              <w:jc w:val="center"/>
              <w:rPr>
                <w:rFonts w:eastAsia="Arial Unicode MS"/>
                <w:sz w:val="24"/>
                <w:szCs w:val="24"/>
              </w:rPr>
            </w:pPr>
            <w:r>
              <w:rPr>
                <w:rFonts w:eastAsia="Arial Unicode MS"/>
                <w:sz w:val="24"/>
                <w:szCs w:val="24"/>
              </w:rPr>
              <w:t xml:space="preserve">5 </w:t>
            </w:r>
            <w:r w:rsidRPr="00494247">
              <w:rPr>
                <w:rFonts w:eastAsia="Arial Unicode MS"/>
                <w:sz w:val="24"/>
                <w:szCs w:val="24"/>
              </w:rPr>
              <w:t>000</w:t>
            </w:r>
          </w:p>
        </w:tc>
        <w:tc>
          <w:tcPr>
            <w:tcW w:w="946" w:type="dxa"/>
            <w:tcBorders>
              <w:top w:val="nil"/>
              <w:left w:val="nil"/>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176"/>
              <w:jc w:val="center"/>
              <w:rPr>
                <w:sz w:val="24"/>
                <w:szCs w:val="24"/>
              </w:rPr>
            </w:pPr>
            <w:r>
              <w:rPr>
                <w:sz w:val="24"/>
                <w:szCs w:val="24"/>
              </w:rPr>
              <w:t>15 000</w:t>
            </w:r>
          </w:p>
        </w:tc>
        <w:tc>
          <w:tcPr>
            <w:tcW w:w="1096" w:type="dxa"/>
            <w:tcBorders>
              <w:top w:val="single" w:sz="8" w:space="0" w:color="auto"/>
              <w:left w:val="nil"/>
              <w:bottom w:val="single" w:sz="8" w:space="0" w:color="auto"/>
              <w:right w:val="single" w:sz="12" w:space="0" w:color="000000"/>
            </w:tcBorders>
            <w:tcMar>
              <w:top w:w="20" w:type="dxa"/>
              <w:left w:w="20" w:type="dxa"/>
              <w:bottom w:w="0" w:type="dxa"/>
              <w:right w:w="20" w:type="dxa"/>
            </w:tcMar>
          </w:tcPr>
          <w:p w:rsidR="0089240F" w:rsidRPr="00494247" w:rsidRDefault="0089240F" w:rsidP="00AF6648">
            <w:pPr>
              <w:spacing w:line="276" w:lineRule="auto"/>
              <w:ind w:right="176"/>
              <w:jc w:val="center"/>
              <w:rPr>
                <w:sz w:val="24"/>
                <w:szCs w:val="24"/>
              </w:rPr>
            </w:pPr>
            <w:r>
              <w:rPr>
                <w:sz w:val="24"/>
                <w:szCs w:val="24"/>
              </w:rPr>
              <w:t xml:space="preserve">60 </w:t>
            </w:r>
            <w:r w:rsidRPr="00494247">
              <w:rPr>
                <w:sz w:val="24"/>
                <w:szCs w:val="24"/>
              </w:rPr>
              <w:t>000</w:t>
            </w:r>
          </w:p>
        </w:tc>
      </w:tr>
      <w:tr w:rsidR="0089240F" w:rsidRPr="00384101" w:rsidTr="00AF6648">
        <w:trPr>
          <w:trHeight w:val="249"/>
          <w:jc w:val="center"/>
        </w:trPr>
        <w:tc>
          <w:tcPr>
            <w:tcW w:w="4471"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tcPr>
          <w:p w:rsidR="0089240F" w:rsidRPr="00384101" w:rsidRDefault="0089240F" w:rsidP="00AF6648">
            <w:pPr>
              <w:spacing w:line="276" w:lineRule="auto"/>
              <w:ind w:right="176"/>
            </w:pPr>
            <w:r w:rsidRPr="00384101">
              <w:t>4.Охорона</w:t>
            </w:r>
          </w:p>
        </w:tc>
        <w:tc>
          <w:tcPr>
            <w:tcW w:w="1217" w:type="dxa"/>
            <w:tcBorders>
              <w:top w:val="nil"/>
              <w:left w:val="nil"/>
              <w:bottom w:val="single" w:sz="8" w:space="0" w:color="auto"/>
              <w:right w:val="single" w:sz="8" w:space="0" w:color="auto"/>
            </w:tcBorders>
            <w:tcMar>
              <w:top w:w="20" w:type="dxa"/>
              <w:left w:w="20" w:type="dxa"/>
              <w:bottom w:w="0" w:type="dxa"/>
              <w:right w:w="20" w:type="dxa"/>
            </w:tcMar>
          </w:tcPr>
          <w:p w:rsidR="0089240F" w:rsidRPr="00384101" w:rsidRDefault="0089240F" w:rsidP="00AF6648">
            <w:pPr>
              <w:spacing w:line="276" w:lineRule="auto"/>
              <w:ind w:right="176"/>
              <w:jc w:val="center"/>
            </w:pPr>
            <w:r w:rsidRPr="00384101">
              <w:t xml:space="preserve">табл. </w:t>
            </w:r>
            <w:r w:rsidR="00D238B9">
              <w:t>5</w:t>
            </w:r>
            <w:r w:rsidRPr="00384101">
              <w:t>.10</w:t>
            </w:r>
          </w:p>
        </w:tc>
        <w:tc>
          <w:tcPr>
            <w:tcW w:w="928" w:type="dxa"/>
            <w:tcBorders>
              <w:top w:val="nil"/>
              <w:left w:val="nil"/>
              <w:bottom w:val="single" w:sz="8" w:space="0" w:color="auto"/>
              <w:right w:val="single" w:sz="8" w:space="0" w:color="auto"/>
            </w:tcBorders>
            <w:tcMar>
              <w:top w:w="20" w:type="dxa"/>
              <w:left w:w="20" w:type="dxa"/>
              <w:bottom w:w="0" w:type="dxa"/>
              <w:right w:w="20" w:type="dxa"/>
            </w:tcMar>
          </w:tcPr>
          <w:p w:rsidR="0089240F" w:rsidRPr="00384101" w:rsidRDefault="0089240F" w:rsidP="00AF6648">
            <w:pPr>
              <w:spacing w:line="276" w:lineRule="auto"/>
              <w:ind w:right="176"/>
              <w:jc w:val="center"/>
              <w:rPr>
                <w:rFonts w:eastAsia="Arial Unicode MS"/>
              </w:rPr>
            </w:pPr>
            <w:r>
              <w:rPr>
                <w:rFonts w:eastAsia="Arial Unicode MS"/>
              </w:rPr>
              <w:t>1 666</w:t>
            </w:r>
          </w:p>
        </w:tc>
        <w:tc>
          <w:tcPr>
            <w:tcW w:w="946" w:type="dxa"/>
            <w:tcBorders>
              <w:top w:val="nil"/>
              <w:left w:val="nil"/>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176"/>
              <w:jc w:val="center"/>
              <w:rPr>
                <w:sz w:val="24"/>
                <w:szCs w:val="24"/>
              </w:rPr>
            </w:pPr>
            <w:r>
              <w:rPr>
                <w:sz w:val="24"/>
                <w:szCs w:val="24"/>
              </w:rPr>
              <w:t xml:space="preserve">4 </w:t>
            </w:r>
            <w:r w:rsidRPr="00494247">
              <w:rPr>
                <w:sz w:val="24"/>
                <w:szCs w:val="24"/>
              </w:rPr>
              <w:t>000</w:t>
            </w:r>
          </w:p>
        </w:tc>
        <w:tc>
          <w:tcPr>
            <w:tcW w:w="946" w:type="dxa"/>
            <w:tcBorders>
              <w:top w:val="nil"/>
              <w:left w:val="nil"/>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176"/>
              <w:jc w:val="center"/>
              <w:rPr>
                <w:sz w:val="24"/>
                <w:szCs w:val="24"/>
              </w:rPr>
            </w:pPr>
            <w:r>
              <w:rPr>
                <w:sz w:val="24"/>
                <w:szCs w:val="24"/>
              </w:rPr>
              <w:t>12 000</w:t>
            </w:r>
          </w:p>
        </w:tc>
        <w:tc>
          <w:tcPr>
            <w:tcW w:w="1096" w:type="dxa"/>
            <w:tcBorders>
              <w:top w:val="single" w:sz="8" w:space="0" w:color="auto"/>
              <w:left w:val="nil"/>
              <w:bottom w:val="single" w:sz="8" w:space="0" w:color="auto"/>
              <w:right w:val="single" w:sz="12" w:space="0" w:color="000000"/>
            </w:tcBorders>
            <w:tcMar>
              <w:top w:w="20" w:type="dxa"/>
              <w:left w:w="20" w:type="dxa"/>
              <w:bottom w:w="0" w:type="dxa"/>
              <w:right w:w="20" w:type="dxa"/>
            </w:tcMar>
          </w:tcPr>
          <w:p w:rsidR="0089240F" w:rsidRPr="00494247" w:rsidRDefault="0089240F" w:rsidP="00AF6648">
            <w:pPr>
              <w:spacing w:line="276" w:lineRule="auto"/>
              <w:ind w:right="176"/>
              <w:jc w:val="center"/>
              <w:rPr>
                <w:sz w:val="24"/>
                <w:szCs w:val="24"/>
              </w:rPr>
            </w:pPr>
            <w:r>
              <w:rPr>
                <w:sz w:val="24"/>
                <w:szCs w:val="24"/>
              </w:rPr>
              <w:t xml:space="preserve">48 </w:t>
            </w:r>
            <w:r w:rsidRPr="00494247">
              <w:rPr>
                <w:sz w:val="24"/>
                <w:szCs w:val="24"/>
              </w:rPr>
              <w:t>000</w:t>
            </w:r>
          </w:p>
        </w:tc>
      </w:tr>
      <w:tr w:rsidR="0089240F" w:rsidRPr="00384101" w:rsidTr="00AF6648">
        <w:trPr>
          <w:trHeight w:val="249"/>
          <w:jc w:val="center"/>
        </w:trPr>
        <w:tc>
          <w:tcPr>
            <w:tcW w:w="4471"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tcPr>
          <w:p w:rsidR="0089240F" w:rsidRPr="00384101" w:rsidRDefault="0089240F" w:rsidP="00AF6648">
            <w:pPr>
              <w:spacing w:line="276" w:lineRule="auto"/>
              <w:ind w:right="176"/>
            </w:pPr>
            <w:r w:rsidRPr="00384101">
              <w:t>5.Реклама</w:t>
            </w:r>
          </w:p>
        </w:tc>
        <w:tc>
          <w:tcPr>
            <w:tcW w:w="1217" w:type="dxa"/>
            <w:tcBorders>
              <w:top w:val="nil"/>
              <w:left w:val="nil"/>
              <w:bottom w:val="single" w:sz="8" w:space="0" w:color="auto"/>
              <w:right w:val="single" w:sz="8" w:space="0" w:color="auto"/>
            </w:tcBorders>
            <w:tcMar>
              <w:top w:w="20" w:type="dxa"/>
              <w:left w:w="20" w:type="dxa"/>
              <w:bottom w:w="0" w:type="dxa"/>
              <w:right w:w="20" w:type="dxa"/>
            </w:tcMar>
          </w:tcPr>
          <w:p w:rsidR="0089240F" w:rsidRPr="00384101" w:rsidRDefault="0089240F" w:rsidP="00AF6648">
            <w:pPr>
              <w:spacing w:line="276" w:lineRule="auto"/>
              <w:ind w:right="176"/>
              <w:jc w:val="center"/>
            </w:pPr>
            <w:r w:rsidRPr="00384101">
              <w:t xml:space="preserve">табл. </w:t>
            </w:r>
            <w:r w:rsidR="00D238B9">
              <w:t>5</w:t>
            </w:r>
            <w:r w:rsidRPr="00384101">
              <w:t>.10</w:t>
            </w:r>
          </w:p>
        </w:tc>
        <w:tc>
          <w:tcPr>
            <w:tcW w:w="928" w:type="dxa"/>
            <w:tcBorders>
              <w:top w:val="nil"/>
              <w:left w:val="nil"/>
              <w:bottom w:val="single" w:sz="8" w:space="0" w:color="auto"/>
              <w:right w:val="single" w:sz="8" w:space="0" w:color="auto"/>
            </w:tcBorders>
            <w:tcMar>
              <w:top w:w="20" w:type="dxa"/>
              <w:left w:w="20" w:type="dxa"/>
              <w:bottom w:w="0" w:type="dxa"/>
              <w:right w:w="20" w:type="dxa"/>
            </w:tcMar>
          </w:tcPr>
          <w:p w:rsidR="0089240F" w:rsidRPr="00384101" w:rsidRDefault="0089240F" w:rsidP="00AF6648">
            <w:pPr>
              <w:spacing w:line="276" w:lineRule="auto"/>
              <w:ind w:right="176"/>
              <w:jc w:val="center"/>
              <w:rPr>
                <w:rFonts w:eastAsia="Arial Unicode MS"/>
              </w:rPr>
            </w:pPr>
            <w:r>
              <w:rPr>
                <w:rFonts w:eastAsia="Arial Unicode MS"/>
              </w:rPr>
              <w:t>1 333</w:t>
            </w:r>
          </w:p>
        </w:tc>
        <w:tc>
          <w:tcPr>
            <w:tcW w:w="946" w:type="dxa"/>
            <w:tcBorders>
              <w:top w:val="nil"/>
              <w:left w:val="nil"/>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176"/>
              <w:jc w:val="center"/>
              <w:rPr>
                <w:sz w:val="24"/>
                <w:szCs w:val="24"/>
              </w:rPr>
            </w:pPr>
            <w:r>
              <w:rPr>
                <w:sz w:val="24"/>
                <w:szCs w:val="24"/>
              </w:rPr>
              <w:t>15 000</w:t>
            </w:r>
          </w:p>
        </w:tc>
        <w:tc>
          <w:tcPr>
            <w:tcW w:w="946" w:type="dxa"/>
            <w:tcBorders>
              <w:top w:val="nil"/>
              <w:left w:val="nil"/>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176"/>
              <w:jc w:val="center"/>
              <w:rPr>
                <w:sz w:val="24"/>
                <w:szCs w:val="24"/>
              </w:rPr>
            </w:pPr>
            <w:r>
              <w:rPr>
                <w:sz w:val="24"/>
                <w:szCs w:val="24"/>
              </w:rPr>
              <w:t>45 000</w:t>
            </w:r>
          </w:p>
        </w:tc>
        <w:tc>
          <w:tcPr>
            <w:tcW w:w="1096" w:type="dxa"/>
            <w:tcBorders>
              <w:top w:val="single" w:sz="8" w:space="0" w:color="auto"/>
              <w:left w:val="nil"/>
              <w:bottom w:val="single" w:sz="8" w:space="0" w:color="auto"/>
              <w:right w:val="single" w:sz="12" w:space="0" w:color="000000"/>
            </w:tcBorders>
            <w:tcMar>
              <w:top w:w="20" w:type="dxa"/>
              <w:left w:w="20" w:type="dxa"/>
              <w:bottom w:w="0" w:type="dxa"/>
              <w:right w:w="20" w:type="dxa"/>
            </w:tcMar>
          </w:tcPr>
          <w:p w:rsidR="0089240F" w:rsidRPr="00494247" w:rsidRDefault="0089240F" w:rsidP="00AF6648">
            <w:pPr>
              <w:spacing w:line="276" w:lineRule="auto"/>
              <w:ind w:right="176"/>
              <w:jc w:val="center"/>
              <w:rPr>
                <w:sz w:val="24"/>
                <w:szCs w:val="24"/>
              </w:rPr>
            </w:pPr>
            <w:r>
              <w:rPr>
                <w:sz w:val="24"/>
                <w:szCs w:val="24"/>
              </w:rPr>
              <w:t>180 000</w:t>
            </w:r>
          </w:p>
        </w:tc>
      </w:tr>
      <w:tr w:rsidR="0089240F" w:rsidRPr="00384101" w:rsidTr="00AF6648">
        <w:trPr>
          <w:trHeight w:val="298"/>
          <w:jc w:val="center"/>
        </w:trPr>
        <w:tc>
          <w:tcPr>
            <w:tcW w:w="5688" w:type="dxa"/>
            <w:gridSpan w:val="2"/>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tcPr>
          <w:p w:rsidR="0089240F" w:rsidRPr="00384101" w:rsidRDefault="0089240F" w:rsidP="00AF6648">
            <w:pPr>
              <w:spacing w:line="276" w:lineRule="auto"/>
              <w:ind w:right="176"/>
              <w:jc w:val="right"/>
              <w:rPr>
                <w:rFonts w:eastAsia="Arial Unicode MS"/>
                <w:bCs/>
              </w:rPr>
            </w:pPr>
            <w:r w:rsidRPr="00384101">
              <w:rPr>
                <w:bCs/>
              </w:rPr>
              <w:t>всього:</w:t>
            </w:r>
          </w:p>
        </w:tc>
        <w:tc>
          <w:tcPr>
            <w:tcW w:w="928" w:type="dxa"/>
            <w:tcBorders>
              <w:top w:val="nil"/>
              <w:left w:val="nil"/>
              <w:bottom w:val="single" w:sz="8" w:space="0" w:color="auto"/>
              <w:right w:val="single" w:sz="8" w:space="0" w:color="auto"/>
            </w:tcBorders>
            <w:tcMar>
              <w:top w:w="20" w:type="dxa"/>
              <w:left w:w="20" w:type="dxa"/>
              <w:bottom w:w="0" w:type="dxa"/>
              <w:right w:w="20" w:type="dxa"/>
            </w:tcMar>
          </w:tcPr>
          <w:p w:rsidR="0089240F" w:rsidRPr="00384101" w:rsidRDefault="0089240F" w:rsidP="00AF6648">
            <w:pPr>
              <w:spacing w:line="276" w:lineRule="auto"/>
              <w:ind w:right="176"/>
              <w:jc w:val="center"/>
              <w:rPr>
                <w:rFonts w:eastAsia="Arial Unicode MS"/>
                <w:bCs/>
              </w:rPr>
            </w:pPr>
            <w:r>
              <w:rPr>
                <w:rFonts w:eastAsia="Arial Unicode MS"/>
                <w:bCs/>
              </w:rPr>
              <w:t>44 239</w:t>
            </w:r>
          </w:p>
        </w:tc>
        <w:tc>
          <w:tcPr>
            <w:tcW w:w="946" w:type="dxa"/>
            <w:tcBorders>
              <w:top w:val="nil"/>
              <w:left w:val="nil"/>
              <w:bottom w:val="single" w:sz="8" w:space="0" w:color="auto"/>
              <w:right w:val="single" w:sz="8" w:space="0" w:color="auto"/>
            </w:tcBorders>
            <w:tcMar>
              <w:top w:w="20" w:type="dxa"/>
              <w:left w:w="20" w:type="dxa"/>
              <w:bottom w:w="0" w:type="dxa"/>
              <w:right w:w="20" w:type="dxa"/>
            </w:tcMar>
          </w:tcPr>
          <w:p w:rsidR="0089240F" w:rsidRPr="00384101" w:rsidRDefault="0089240F" w:rsidP="00AF6648">
            <w:pPr>
              <w:spacing w:line="276" w:lineRule="auto"/>
              <w:ind w:right="176"/>
              <w:jc w:val="center"/>
              <w:rPr>
                <w:rFonts w:eastAsia="Arial Unicode MS"/>
                <w:bCs/>
              </w:rPr>
            </w:pPr>
            <w:r w:rsidRPr="00E31DAE">
              <w:rPr>
                <w:rFonts w:eastAsia="Arial Unicode MS"/>
                <w:bCs/>
              </w:rPr>
              <w:t>122</w:t>
            </w:r>
            <w:r>
              <w:rPr>
                <w:rFonts w:eastAsia="Arial Unicode MS"/>
                <w:bCs/>
              </w:rPr>
              <w:t> </w:t>
            </w:r>
            <w:r w:rsidRPr="00E31DAE">
              <w:rPr>
                <w:rFonts w:eastAsia="Arial Unicode MS"/>
                <w:bCs/>
              </w:rPr>
              <w:t>820</w:t>
            </w:r>
          </w:p>
        </w:tc>
        <w:tc>
          <w:tcPr>
            <w:tcW w:w="946" w:type="dxa"/>
            <w:tcBorders>
              <w:top w:val="nil"/>
              <w:left w:val="nil"/>
              <w:bottom w:val="single" w:sz="8" w:space="0" w:color="auto"/>
              <w:right w:val="single" w:sz="8" w:space="0" w:color="auto"/>
            </w:tcBorders>
            <w:tcMar>
              <w:top w:w="20" w:type="dxa"/>
              <w:left w:w="20" w:type="dxa"/>
              <w:bottom w:w="0" w:type="dxa"/>
              <w:right w:w="20" w:type="dxa"/>
            </w:tcMar>
          </w:tcPr>
          <w:p w:rsidR="0089240F" w:rsidRPr="00384101" w:rsidRDefault="0089240F" w:rsidP="00AF6648">
            <w:pPr>
              <w:spacing w:line="276" w:lineRule="auto"/>
              <w:ind w:right="176"/>
              <w:jc w:val="center"/>
              <w:rPr>
                <w:rFonts w:eastAsia="Arial Unicode MS"/>
                <w:bCs/>
              </w:rPr>
            </w:pPr>
            <w:r w:rsidRPr="00E31DAE">
              <w:rPr>
                <w:rFonts w:eastAsia="Arial Unicode MS"/>
                <w:bCs/>
              </w:rPr>
              <w:t>368 460</w:t>
            </w:r>
          </w:p>
        </w:tc>
        <w:tc>
          <w:tcPr>
            <w:tcW w:w="1096" w:type="dxa"/>
            <w:tcBorders>
              <w:top w:val="single" w:sz="8" w:space="0" w:color="auto"/>
              <w:left w:val="nil"/>
              <w:bottom w:val="single" w:sz="8" w:space="0" w:color="auto"/>
              <w:right w:val="single" w:sz="12" w:space="0" w:color="000000"/>
            </w:tcBorders>
            <w:tcMar>
              <w:top w:w="20" w:type="dxa"/>
              <w:left w:w="20" w:type="dxa"/>
              <w:bottom w:w="0" w:type="dxa"/>
              <w:right w:w="20" w:type="dxa"/>
            </w:tcMar>
          </w:tcPr>
          <w:p w:rsidR="0089240F" w:rsidRPr="00384101" w:rsidRDefault="0089240F" w:rsidP="00AF6648">
            <w:pPr>
              <w:spacing w:line="276" w:lineRule="auto"/>
              <w:ind w:right="176"/>
              <w:jc w:val="center"/>
              <w:rPr>
                <w:rFonts w:eastAsia="Arial Unicode MS"/>
                <w:bCs/>
              </w:rPr>
            </w:pPr>
            <w:r w:rsidRPr="00E31DAE">
              <w:rPr>
                <w:rFonts w:eastAsia="Arial Unicode MS"/>
                <w:bCs/>
              </w:rPr>
              <w:t>1 473 840</w:t>
            </w:r>
          </w:p>
        </w:tc>
      </w:tr>
    </w:tbl>
    <w:p w:rsidR="0089240F" w:rsidRPr="00494247" w:rsidRDefault="0089240F" w:rsidP="00D238B9">
      <w:pPr>
        <w:spacing w:line="360" w:lineRule="auto"/>
        <w:ind w:right="365"/>
        <w:jc w:val="both"/>
        <w:rPr>
          <w:b/>
          <w:sz w:val="28"/>
          <w:szCs w:val="28"/>
          <w:lang w:eastAsia="ru-RU"/>
        </w:rPr>
      </w:pPr>
    </w:p>
    <w:p w:rsidR="0089240F" w:rsidRDefault="00D238B9" w:rsidP="00ED2F37">
      <w:pPr>
        <w:spacing w:line="360" w:lineRule="auto"/>
        <w:ind w:right="365" w:firstLine="567"/>
        <w:jc w:val="both"/>
        <w:rPr>
          <w:b/>
          <w:sz w:val="28"/>
          <w:szCs w:val="28"/>
          <w:lang w:eastAsia="ru-RU"/>
        </w:rPr>
      </w:pPr>
      <w:r>
        <w:rPr>
          <w:b/>
          <w:sz w:val="28"/>
          <w:szCs w:val="28"/>
          <w:lang w:eastAsia="ru-RU"/>
        </w:rPr>
        <w:t>5</w:t>
      </w:r>
      <w:r w:rsidR="0089240F">
        <w:rPr>
          <w:b/>
          <w:sz w:val="28"/>
          <w:szCs w:val="28"/>
          <w:lang w:eastAsia="ru-RU"/>
        </w:rPr>
        <w:t>.6.7</w:t>
      </w:r>
      <w:r w:rsidR="0089240F" w:rsidRPr="00494247">
        <w:rPr>
          <w:b/>
          <w:sz w:val="28"/>
          <w:szCs w:val="28"/>
          <w:lang w:eastAsia="ru-RU"/>
        </w:rPr>
        <w:t xml:space="preserve"> Собівартість ідеї стартап-проекту </w:t>
      </w:r>
    </w:p>
    <w:p w:rsidR="00D238B9" w:rsidRDefault="00D238B9" w:rsidP="00ED2F37">
      <w:pPr>
        <w:adjustRightInd w:val="0"/>
        <w:spacing w:line="360" w:lineRule="auto"/>
        <w:ind w:right="365" w:firstLine="567"/>
        <w:jc w:val="both"/>
        <w:rPr>
          <w:sz w:val="28"/>
          <w:szCs w:val="28"/>
        </w:rPr>
      </w:pPr>
    </w:p>
    <w:p w:rsidR="0089240F" w:rsidRDefault="0089240F" w:rsidP="00ED2F37">
      <w:pPr>
        <w:adjustRightInd w:val="0"/>
        <w:spacing w:line="360" w:lineRule="auto"/>
        <w:ind w:right="365" w:firstLine="567"/>
        <w:jc w:val="both"/>
        <w:rPr>
          <w:sz w:val="28"/>
          <w:szCs w:val="28"/>
        </w:rPr>
      </w:pPr>
      <w:r w:rsidRPr="00494247">
        <w:rPr>
          <w:sz w:val="28"/>
          <w:szCs w:val="28"/>
        </w:rPr>
        <w:t>Собівартість інноваційної ідеї складається з умовно-змінних та умовно-постійних витрат. Розрахунок собі</w:t>
      </w:r>
      <w:r>
        <w:rPr>
          <w:sz w:val="28"/>
          <w:szCs w:val="28"/>
        </w:rPr>
        <w:t xml:space="preserve">вартості узагальнимо в таблиці </w:t>
      </w:r>
      <w:r w:rsidR="00D238B9">
        <w:rPr>
          <w:sz w:val="28"/>
          <w:szCs w:val="28"/>
        </w:rPr>
        <w:t>5</w:t>
      </w:r>
      <w:r w:rsidRPr="00494247">
        <w:rPr>
          <w:sz w:val="28"/>
          <w:szCs w:val="28"/>
        </w:rPr>
        <w:t>.14.</w:t>
      </w:r>
    </w:p>
    <w:p w:rsidR="0089240F" w:rsidRPr="00494247" w:rsidRDefault="0089240F" w:rsidP="00D238B9">
      <w:pPr>
        <w:adjustRightInd w:val="0"/>
        <w:spacing w:line="360" w:lineRule="auto"/>
        <w:ind w:right="365" w:firstLine="709"/>
        <w:jc w:val="both"/>
        <w:rPr>
          <w:sz w:val="28"/>
          <w:szCs w:val="28"/>
        </w:rPr>
      </w:pPr>
    </w:p>
    <w:p w:rsidR="0089240F" w:rsidRDefault="0089240F" w:rsidP="00ED2F37">
      <w:pPr>
        <w:spacing w:line="360" w:lineRule="auto"/>
        <w:ind w:right="365" w:firstLine="567"/>
        <w:jc w:val="both"/>
        <w:rPr>
          <w:bCs/>
          <w:iCs/>
          <w:sz w:val="28"/>
          <w:szCs w:val="28"/>
        </w:rPr>
      </w:pPr>
      <w:r>
        <w:rPr>
          <w:bCs/>
          <w:iCs/>
          <w:sz w:val="28"/>
          <w:szCs w:val="28"/>
        </w:rPr>
        <w:lastRenderedPageBreak/>
        <w:t xml:space="preserve">Таблиця </w:t>
      </w:r>
      <w:r w:rsidR="00D238B9">
        <w:rPr>
          <w:bCs/>
          <w:iCs/>
          <w:sz w:val="28"/>
          <w:szCs w:val="28"/>
        </w:rPr>
        <w:t>5</w:t>
      </w:r>
      <w:r w:rsidRPr="00494247">
        <w:rPr>
          <w:bCs/>
          <w:iCs/>
          <w:sz w:val="28"/>
          <w:szCs w:val="28"/>
        </w:rPr>
        <w:t xml:space="preserve">.14 </w:t>
      </w:r>
      <w:r w:rsidRPr="00494247">
        <w:rPr>
          <w:sz w:val="28"/>
          <w:szCs w:val="28"/>
        </w:rPr>
        <w:t xml:space="preserve">– </w:t>
      </w:r>
      <w:r w:rsidRPr="00494247">
        <w:rPr>
          <w:bCs/>
          <w:iCs/>
          <w:sz w:val="28"/>
          <w:szCs w:val="28"/>
        </w:rPr>
        <w:t>Обґрунтування собівартості товару (послуги)</w:t>
      </w:r>
    </w:p>
    <w:tbl>
      <w:tblPr>
        <w:tblW w:w="9380" w:type="dxa"/>
        <w:jc w:val="center"/>
        <w:tblCellMar>
          <w:left w:w="0" w:type="dxa"/>
          <w:right w:w="0" w:type="dxa"/>
        </w:tblCellMar>
        <w:tblLook w:val="0000" w:firstRow="0" w:lastRow="0" w:firstColumn="0" w:lastColumn="0" w:noHBand="0" w:noVBand="0"/>
      </w:tblPr>
      <w:tblGrid>
        <w:gridCol w:w="2698"/>
        <w:gridCol w:w="1388"/>
        <w:gridCol w:w="1334"/>
        <w:gridCol w:w="1260"/>
        <w:gridCol w:w="1260"/>
        <w:gridCol w:w="1440"/>
      </w:tblGrid>
      <w:tr w:rsidR="0089240F" w:rsidRPr="00494247" w:rsidTr="00D238B9">
        <w:trPr>
          <w:cantSplit/>
          <w:trHeight w:val="330"/>
          <w:jc w:val="center"/>
        </w:trPr>
        <w:tc>
          <w:tcPr>
            <w:tcW w:w="2698" w:type="dxa"/>
            <w:vMerge w:val="restart"/>
            <w:tcBorders>
              <w:top w:val="single" w:sz="12" w:space="0" w:color="auto"/>
              <w:left w:val="single" w:sz="12" w:space="0" w:color="auto"/>
              <w:bottom w:val="single" w:sz="8" w:space="0" w:color="auto"/>
              <w:right w:val="single" w:sz="8" w:space="0" w:color="auto"/>
            </w:tcBorders>
            <w:tcMar>
              <w:top w:w="20" w:type="dxa"/>
              <w:left w:w="20" w:type="dxa"/>
              <w:bottom w:w="0" w:type="dxa"/>
              <w:right w:w="20" w:type="dxa"/>
            </w:tcMar>
            <w:vAlign w:val="center"/>
          </w:tcPr>
          <w:p w:rsidR="0089240F" w:rsidRPr="00494247" w:rsidRDefault="0089240F" w:rsidP="00AF6648">
            <w:pPr>
              <w:spacing w:line="276" w:lineRule="auto"/>
              <w:ind w:right="102"/>
              <w:jc w:val="center"/>
              <w:rPr>
                <w:rFonts w:eastAsia="Arial Unicode MS"/>
                <w:sz w:val="24"/>
                <w:szCs w:val="24"/>
              </w:rPr>
            </w:pPr>
            <w:r w:rsidRPr="00494247">
              <w:rPr>
                <w:sz w:val="24"/>
                <w:szCs w:val="24"/>
              </w:rPr>
              <w:t>Статті витрат</w:t>
            </w:r>
          </w:p>
        </w:tc>
        <w:tc>
          <w:tcPr>
            <w:tcW w:w="1388" w:type="dxa"/>
            <w:vMerge w:val="restart"/>
            <w:tcBorders>
              <w:top w:val="single" w:sz="12" w:space="0" w:color="auto"/>
              <w:left w:val="single" w:sz="8" w:space="0" w:color="auto"/>
              <w:bottom w:val="single" w:sz="8" w:space="0" w:color="auto"/>
              <w:right w:val="single" w:sz="8" w:space="0" w:color="auto"/>
            </w:tcBorders>
            <w:tcMar>
              <w:top w:w="20" w:type="dxa"/>
              <w:left w:w="20" w:type="dxa"/>
              <w:bottom w:w="0" w:type="dxa"/>
              <w:right w:w="20" w:type="dxa"/>
            </w:tcMar>
            <w:vAlign w:val="center"/>
          </w:tcPr>
          <w:p w:rsidR="0089240F" w:rsidRPr="00494247" w:rsidRDefault="0089240F" w:rsidP="00AF6648">
            <w:pPr>
              <w:spacing w:line="276" w:lineRule="auto"/>
              <w:ind w:right="102"/>
              <w:jc w:val="center"/>
              <w:rPr>
                <w:rFonts w:eastAsia="Arial Unicode MS"/>
                <w:sz w:val="24"/>
                <w:szCs w:val="24"/>
              </w:rPr>
            </w:pPr>
            <w:r w:rsidRPr="00494247">
              <w:rPr>
                <w:sz w:val="24"/>
                <w:szCs w:val="24"/>
              </w:rPr>
              <w:t>Джерела даних</w:t>
            </w:r>
          </w:p>
        </w:tc>
        <w:tc>
          <w:tcPr>
            <w:tcW w:w="5294" w:type="dxa"/>
            <w:gridSpan w:val="4"/>
            <w:tcBorders>
              <w:top w:val="single" w:sz="12" w:space="0" w:color="auto"/>
              <w:left w:val="nil"/>
              <w:bottom w:val="single" w:sz="8" w:space="0" w:color="auto"/>
              <w:right w:val="single" w:sz="12" w:space="0" w:color="000000"/>
            </w:tcBorders>
            <w:tcMar>
              <w:top w:w="20" w:type="dxa"/>
              <w:left w:w="20" w:type="dxa"/>
              <w:bottom w:w="0" w:type="dxa"/>
              <w:right w:w="20" w:type="dxa"/>
            </w:tcMar>
            <w:vAlign w:val="center"/>
          </w:tcPr>
          <w:p w:rsidR="0089240F" w:rsidRPr="00494247" w:rsidRDefault="0089240F" w:rsidP="00AF6648">
            <w:pPr>
              <w:spacing w:line="276" w:lineRule="auto"/>
              <w:ind w:right="102"/>
              <w:jc w:val="center"/>
              <w:rPr>
                <w:rFonts w:eastAsia="Arial Unicode MS"/>
                <w:sz w:val="24"/>
                <w:szCs w:val="24"/>
              </w:rPr>
            </w:pPr>
            <w:r w:rsidRPr="00494247">
              <w:rPr>
                <w:sz w:val="24"/>
                <w:szCs w:val="24"/>
              </w:rPr>
              <w:t xml:space="preserve">Витрати, </w:t>
            </w:r>
            <w:proofErr w:type="spellStart"/>
            <w:r w:rsidRPr="00494247">
              <w:rPr>
                <w:sz w:val="24"/>
                <w:szCs w:val="24"/>
              </w:rPr>
              <w:t>тис.грн</w:t>
            </w:r>
            <w:proofErr w:type="spellEnd"/>
          </w:p>
        </w:tc>
      </w:tr>
      <w:tr w:rsidR="0089240F" w:rsidRPr="00494247" w:rsidTr="00AF6648">
        <w:trPr>
          <w:cantSplit/>
          <w:trHeight w:val="369"/>
          <w:jc w:val="center"/>
        </w:trPr>
        <w:tc>
          <w:tcPr>
            <w:tcW w:w="0" w:type="auto"/>
            <w:vMerge/>
            <w:tcBorders>
              <w:top w:val="single" w:sz="12" w:space="0" w:color="auto"/>
              <w:left w:val="single" w:sz="12" w:space="0" w:color="auto"/>
              <w:bottom w:val="single" w:sz="8" w:space="0" w:color="auto"/>
              <w:right w:val="single" w:sz="8" w:space="0" w:color="auto"/>
            </w:tcBorders>
            <w:vAlign w:val="center"/>
          </w:tcPr>
          <w:p w:rsidR="0089240F" w:rsidRPr="00494247" w:rsidRDefault="0089240F" w:rsidP="00AF6648">
            <w:pPr>
              <w:spacing w:line="276" w:lineRule="auto"/>
              <w:ind w:right="102"/>
              <w:rPr>
                <w:rFonts w:eastAsia="Arial Unicode MS"/>
                <w:sz w:val="24"/>
                <w:szCs w:val="24"/>
              </w:rPr>
            </w:pPr>
          </w:p>
        </w:tc>
        <w:tc>
          <w:tcPr>
            <w:tcW w:w="0" w:type="auto"/>
            <w:vMerge/>
            <w:tcBorders>
              <w:top w:val="single" w:sz="12" w:space="0" w:color="auto"/>
              <w:left w:val="single" w:sz="8" w:space="0" w:color="auto"/>
              <w:bottom w:val="single" w:sz="8" w:space="0" w:color="auto"/>
              <w:right w:val="single" w:sz="8" w:space="0" w:color="auto"/>
            </w:tcBorders>
            <w:vAlign w:val="center"/>
          </w:tcPr>
          <w:p w:rsidR="0089240F" w:rsidRPr="00494247" w:rsidRDefault="0089240F" w:rsidP="00AF6648">
            <w:pPr>
              <w:spacing w:line="276" w:lineRule="auto"/>
              <w:ind w:right="102"/>
              <w:rPr>
                <w:rFonts w:eastAsia="Arial Unicode MS"/>
                <w:sz w:val="24"/>
                <w:szCs w:val="24"/>
              </w:rPr>
            </w:pPr>
          </w:p>
        </w:tc>
        <w:tc>
          <w:tcPr>
            <w:tcW w:w="1334" w:type="dxa"/>
            <w:tcBorders>
              <w:top w:val="nil"/>
              <w:left w:val="nil"/>
              <w:bottom w:val="single" w:sz="8" w:space="0" w:color="auto"/>
              <w:right w:val="single" w:sz="8" w:space="0" w:color="auto"/>
            </w:tcBorders>
            <w:tcMar>
              <w:top w:w="20" w:type="dxa"/>
              <w:left w:w="20" w:type="dxa"/>
              <w:bottom w:w="0" w:type="dxa"/>
              <w:right w:w="20" w:type="dxa"/>
            </w:tcMar>
            <w:vAlign w:val="center"/>
          </w:tcPr>
          <w:p w:rsidR="0089240F" w:rsidRPr="00494247" w:rsidRDefault="0089240F" w:rsidP="00AF6648">
            <w:pPr>
              <w:spacing w:line="276" w:lineRule="auto"/>
              <w:ind w:right="102"/>
              <w:jc w:val="center"/>
              <w:rPr>
                <w:rFonts w:eastAsia="Arial Unicode MS"/>
                <w:sz w:val="24"/>
                <w:szCs w:val="24"/>
              </w:rPr>
            </w:pPr>
            <w:r w:rsidRPr="00494247">
              <w:rPr>
                <w:sz w:val="24"/>
                <w:szCs w:val="24"/>
              </w:rPr>
              <w:t>на один</w:t>
            </w:r>
            <w:r w:rsidRPr="00494247">
              <w:rPr>
                <w:sz w:val="24"/>
                <w:szCs w:val="24"/>
              </w:rPr>
              <w:t>и</w:t>
            </w:r>
            <w:r w:rsidRPr="00494247">
              <w:rPr>
                <w:sz w:val="24"/>
                <w:szCs w:val="24"/>
              </w:rPr>
              <w:t>цю</w:t>
            </w:r>
          </w:p>
        </w:tc>
        <w:tc>
          <w:tcPr>
            <w:tcW w:w="1260" w:type="dxa"/>
            <w:tcBorders>
              <w:top w:val="nil"/>
              <w:left w:val="nil"/>
              <w:bottom w:val="single" w:sz="8" w:space="0" w:color="auto"/>
              <w:right w:val="single" w:sz="8" w:space="0" w:color="auto"/>
            </w:tcBorders>
            <w:tcMar>
              <w:top w:w="20" w:type="dxa"/>
              <w:left w:w="20" w:type="dxa"/>
              <w:bottom w:w="0" w:type="dxa"/>
              <w:right w:w="20" w:type="dxa"/>
            </w:tcMar>
            <w:vAlign w:val="center"/>
          </w:tcPr>
          <w:p w:rsidR="0089240F" w:rsidRPr="00494247" w:rsidRDefault="0089240F" w:rsidP="00AF6648">
            <w:pPr>
              <w:spacing w:line="276" w:lineRule="auto"/>
              <w:ind w:right="102"/>
              <w:jc w:val="center"/>
              <w:rPr>
                <w:rFonts w:eastAsia="Arial Unicode MS"/>
                <w:sz w:val="24"/>
                <w:szCs w:val="24"/>
              </w:rPr>
            </w:pPr>
            <w:r w:rsidRPr="00494247">
              <w:rPr>
                <w:sz w:val="24"/>
                <w:szCs w:val="24"/>
              </w:rPr>
              <w:t>на місяць</w:t>
            </w:r>
          </w:p>
        </w:tc>
        <w:tc>
          <w:tcPr>
            <w:tcW w:w="1260" w:type="dxa"/>
            <w:tcBorders>
              <w:top w:val="nil"/>
              <w:left w:val="nil"/>
              <w:bottom w:val="single" w:sz="8" w:space="0" w:color="auto"/>
              <w:right w:val="single" w:sz="8" w:space="0" w:color="auto"/>
            </w:tcBorders>
            <w:tcMar>
              <w:top w:w="20" w:type="dxa"/>
              <w:left w:w="20" w:type="dxa"/>
              <w:bottom w:w="0" w:type="dxa"/>
              <w:right w:w="20" w:type="dxa"/>
            </w:tcMar>
            <w:vAlign w:val="center"/>
          </w:tcPr>
          <w:p w:rsidR="0089240F" w:rsidRPr="00494247" w:rsidRDefault="0089240F" w:rsidP="00AF6648">
            <w:pPr>
              <w:spacing w:line="276" w:lineRule="auto"/>
              <w:ind w:right="102"/>
              <w:jc w:val="center"/>
              <w:rPr>
                <w:rFonts w:eastAsia="Arial Unicode MS"/>
                <w:sz w:val="24"/>
                <w:szCs w:val="24"/>
              </w:rPr>
            </w:pPr>
            <w:r w:rsidRPr="00494247">
              <w:rPr>
                <w:sz w:val="24"/>
                <w:szCs w:val="24"/>
              </w:rPr>
              <w:t>на квартал</w:t>
            </w:r>
          </w:p>
        </w:tc>
        <w:tc>
          <w:tcPr>
            <w:tcW w:w="1440" w:type="dxa"/>
            <w:tcBorders>
              <w:top w:val="single" w:sz="8" w:space="0" w:color="auto"/>
              <w:left w:val="nil"/>
              <w:bottom w:val="single" w:sz="8" w:space="0" w:color="auto"/>
              <w:right w:val="single" w:sz="12" w:space="0" w:color="000000"/>
            </w:tcBorders>
            <w:tcMar>
              <w:top w:w="20" w:type="dxa"/>
              <w:left w:w="20" w:type="dxa"/>
              <w:bottom w:w="0" w:type="dxa"/>
              <w:right w:w="20" w:type="dxa"/>
            </w:tcMar>
            <w:vAlign w:val="center"/>
          </w:tcPr>
          <w:p w:rsidR="0089240F" w:rsidRPr="00494247" w:rsidRDefault="0089240F" w:rsidP="00AF6648">
            <w:pPr>
              <w:spacing w:line="276" w:lineRule="auto"/>
              <w:ind w:right="102"/>
              <w:jc w:val="center"/>
              <w:rPr>
                <w:rFonts w:eastAsia="Arial Unicode MS"/>
                <w:sz w:val="24"/>
                <w:szCs w:val="24"/>
              </w:rPr>
            </w:pPr>
            <w:r w:rsidRPr="00494247">
              <w:rPr>
                <w:sz w:val="24"/>
                <w:szCs w:val="24"/>
              </w:rPr>
              <w:t>на рік</w:t>
            </w:r>
          </w:p>
        </w:tc>
      </w:tr>
      <w:tr w:rsidR="0089240F" w:rsidRPr="00494247" w:rsidTr="00D238B9">
        <w:trPr>
          <w:cantSplit/>
          <w:trHeight w:val="315"/>
          <w:jc w:val="center"/>
        </w:trPr>
        <w:tc>
          <w:tcPr>
            <w:tcW w:w="2698"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102"/>
              <w:rPr>
                <w:rFonts w:eastAsia="Arial Unicode MS"/>
                <w:sz w:val="24"/>
                <w:szCs w:val="24"/>
              </w:rPr>
            </w:pPr>
            <w:r w:rsidRPr="00494247">
              <w:rPr>
                <w:sz w:val="24"/>
                <w:szCs w:val="24"/>
              </w:rPr>
              <w:t>1.Умовно-змінні витр</w:t>
            </w:r>
            <w:r w:rsidRPr="00494247">
              <w:rPr>
                <w:sz w:val="24"/>
                <w:szCs w:val="24"/>
              </w:rPr>
              <w:t>а</w:t>
            </w:r>
            <w:r w:rsidRPr="00494247">
              <w:rPr>
                <w:sz w:val="24"/>
                <w:szCs w:val="24"/>
              </w:rPr>
              <w:t>ти</w:t>
            </w:r>
          </w:p>
        </w:tc>
        <w:tc>
          <w:tcPr>
            <w:tcW w:w="1388" w:type="dxa"/>
            <w:tcBorders>
              <w:top w:val="nil"/>
              <w:left w:val="nil"/>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102"/>
              <w:jc w:val="center"/>
              <w:rPr>
                <w:rFonts w:eastAsia="Arial Unicode MS"/>
                <w:sz w:val="24"/>
                <w:szCs w:val="24"/>
              </w:rPr>
            </w:pPr>
            <w:r>
              <w:rPr>
                <w:sz w:val="24"/>
                <w:szCs w:val="24"/>
              </w:rPr>
              <w:t xml:space="preserve">табл. </w:t>
            </w:r>
            <w:r w:rsidR="00D238B9">
              <w:rPr>
                <w:sz w:val="24"/>
                <w:szCs w:val="24"/>
              </w:rPr>
              <w:t>5</w:t>
            </w:r>
            <w:r w:rsidRPr="00494247">
              <w:rPr>
                <w:sz w:val="24"/>
                <w:szCs w:val="24"/>
              </w:rPr>
              <w:t>.12</w:t>
            </w:r>
          </w:p>
        </w:tc>
        <w:tc>
          <w:tcPr>
            <w:tcW w:w="1334" w:type="dxa"/>
            <w:tcBorders>
              <w:top w:val="nil"/>
              <w:left w:val="nil"/>
              <w:bottom w:val="single" w:sz="8" w:space="0" w:color="auto"/>
              <w:right w:val="single" w:sz="8" w:space="0" w:color="auto"/>
            </w:tcBorders>
            <w:tcMar>
              <w:top w:w="20" w:type="dxa"/>
              <w:left w:w="20" w:type="dxa"/>
              <w:bottom w:w="0" w:type="dxa"/>
              <w:right w:w="20" w:type="dxa"/>
            </w:tcMar>
          </w:tcPr>
          <w:p w:rsidR="0089240F" w:rsidRPr="00384101" w:rsidRDefault="0089240F" w:rsidP="00AF6648">
            <w:pPr>
              <w:spacing w:line="276" w:lineRule="auto"/>
              <w:ind w:right="102"/>
              <w:jc w:val="center"/>
              <w:rPr>
                <w:rFonts w:eastAsia="Arial Unicode MS"/>
                <w:bCs/>
              </w:rPr>
            </w:pPr>
            <w:r w:rsidRPr="00384101">
              <w:rPr>
                <w:rFonts w:eastAsia="Arial Unicode MS"/>
                <w:bCs/>
              </w:rPr>
              <w:t>933 000</w:t>
            </w:r>
          </w:p>
        </w:tc>
        <w:tc>
          <w:tcPr>
            <w:tcW w:w="1260" w:type="dxa"/>
            <w:tcBorders>
              <w:top w:val="nil"/>
              <w:left w:val="nil"/>
              <w:bottom w:val="single" w:sz="8" w:space="0" w:color="auto"/>
              <w:right w:val="single" w:sz="8" w:space="0" w:color="auto"/>
            </w:tcBorders>
            <w:tcMar>
              <w:top w:w="20" w:type="dxa"/>
              <w:left w:w="20" w:type="dxa"/>
              <w:bottom w:w="0" w:type="dxa"/>
              <w:right w:w="20" w:type="dxa"/>
            </w:tcMar>
          </w:tcPr>
          <w:p w:rsidR="0089240F" w:rsidRPr="00384101" w:rsidRDefault="0089240F" w:rsidP="00AF6648">
            <w:pPr>
              <w:spacing w:line="276" w:lineRule="auto"/>
              <w:ind w:right="102"/>
              <w:jc w:val="center"/>
              <w:rPr>
                <w:rFonts w:eastAsia="Arial Unicode MS"/>
                <w:bCs/>
              </w:rPr>
            </w:pPr>
            <w:r w:rsidRPr="00384101">
              <w:rPr>
                <w:rFonts w:eastAsia="Arial Unicode MS"/>
                <w:bCs/>
              </w:rPr>
              <w:t>1 008 000</w:t>
            </w:r>
          </w:p>
        </w:tc>
        <w:tc>
          <w:tcPr>
            <w:tcW w:w="1260" w:type="dxa"/>
            <w:tcBorders>
              <w:top w:val="nil"/>
              <w:left w:val="nil"/>
              <w:bottom w:val="single" w:sz="8" w:space="0" w:color="auto"/>
              <w:right w:val="single" w:sz="8" w:space="0" w:color="auto"/>
            </w:tcBorders>
            <w:tcMar>
              <w:top w:w="20" w:type="dxa"/>
              <w:left w:w="20" w:type="dxa"/>
              <w:bottom w:w="0" w:type="dxa"/>
              <w:right w:w="20" w:type="dxa"/>
            </w:tcMar>
          </w:tcPr>
          <w:p w:rsidR="0089240F" w:rsidRPr="00384101" w:rsidRDefault="0089240F" w:rsidP="00AF6648">
            <w:pPr>
              <w:spacing w:line="276" w:lineRule="auto"/>
              <w:ind w:right="102"/>
              <w:jc w:val="center"/>
              <w:rPr>
                <w:rFonts w:eastAsia="Arial Unicode MS"/>
                <w:bCs/>
              </w:rPr>
            </w:pPr>
            <w:r w:rsidRPr="00384101">
              <w:rPr>
                <w:rFonts w:eastAsia="Arial Unicode MS"/>
                <w:bCs/>
              </w:rPr>
              <w:t>3 024 000</w:t>
            </w:r>
          </w:p>
        </w:tc>
        <w:tc>
          <w:tcPr>
            <w:tcW w:w="1440" w:type="dxa"/>
            <w:tcBorders>
              <w:top w:val="single" w:sz="8" w:space="0" w:color="auto"/>
              <w:left w:val="nil"/>
              <w:bottom w:val="single" w:sz="8" w:space="0" w:color="auto"/>
              <w:right w:val="single" w:sz="12" w:space="0" w:color="000000"/>
            </w:tcBorders>
            <w:tcMar>
              <w:top w:w="20" w:type="dxa"/>
              <w:left w:w="20" w:type="dxa"/>
              <w:bottom w:w="0" w:type="dxa"/>
              <w:right w:w="20" w:type="dxa"/>
            </w:tcMar>
          </w:tcPr>
          <w:p w:rsidR="0089240F" w:rsidRPr="00384101" w:rsidRDefault="0089240F" w:rsidP="00AF6648">
            <w:pPr>
              <w:spacing w:line="276" w:lineRule="auto"/>
              <w:ind w:right="102"/>
              <w:jc w:val="center"/>
              <w:rPr>
                <w:rFonts w:eastAsia="Arial Unicode MS"/>
                <w:bCs/>
              </w:rPr>
            </w:pPr>
            <w:r w:rsidRPr="00384101">
              <w:rPr>
                <w:rFonts w:eastAsia="Arial Unicode MS"/>
                <w:bCs/>
              </w:rPr>
              <w:t>9 346 000</w:t>
            </w:r>
          </w:p>
        </w:tc>
      </w:tr>
      <w:tr w:rsidR="0089240F" w:rsidRPr="00494247" w:rsidTr="00D238B9">
        <w:trPr>
          <w:cantSplit/>
          <w:trHeight w:val="315"/>
          <w:jc w:val="center"/>
        </w:trPr>
        <w:tc>
          <w:tcPr>
            <w:tcW w:w="2698"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102"/>
              <w:rPr>
                <w:rFonts w:eastAsia="Arial Unicode MS"/>
                <w:sz w:val="24"/>
                <w:szCs w:val="24"/>
              </w:rPr>
            </w:pPr>
            <w:r w:rsidRPr="00494247">
              <w:rPr>
                <w:sz w:val="24"/>
                <w:szCs w:val="24"/>
              </w:rPr>
              <w:t>2 Умовно-постійні (н</w:t>
            </w:r>
            <w:r w:rsidRPr="00494247">
              <w:rPr>
                <w:sz w:val="24"/>
                <w:szCs w:val="24"/>
              </w:rPr>
              <w:t>а</w:t>
            </w:r>
            <w:r w:rsidRPr="00494247">
              <w:rPr>
                <w:sz w:val="24"/>
                <w:szCs w:val="24"/>
              </w:rPr>
              <w:t>кладні) витрати</w:t>
            </w:r>
          </w:p>
        </w:tc>
        <w:tc>
          <w:tcPr>
            <w:tcW w:w="1388" w:type="dxa"/>
            <w:tcBorders>
              <w:top w:val="nil"/>
              <w:left w:val="nil"/>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102"/>
              <w:jc w:val="center"/>
              <w:rPr>
                <w:rFonts w:eastAsia="Arial Unicode MS"/>
                <w:sz w:val="24"/>
                <w:szCs w:val="24"/>
              </w:rPr>
            </w:pPr>
            <w:r>
              <w:rPr>
                <w:sz w:val="24"/>
                <w:szCs w:val="24"/>
              </w:rPr>
              <w:t xml:space="preserve">табл. </w:t>
            </w:r>
            <w:r w:rsidR="00D238B9">
              <w:rPr>
                <w:sz w:val="24"/>
                <w:szCs w:val="24"/>
              </w:rPr>
              <w:t>5</w:t>
            </w:r>
            <w:r w:rsidRPr="00494247">
              <w:rPr>
                <w:sz w:val="24"/>
                <w:szCs w:val="24"/>
              </w:rPr>
              <w:t>.13</w:t>
            </w:r>
          </w:p>
        </w:tc>
        <w:tc>
          <w:tcPr>
            <w:tcW w:w="1334" w:type="dxa"/>
            <w:tcBorders>
              <w:top w:val="nil"/>
              <w:left w:val="nil"/>
              <w:bottom w:val="single" w:sz="8" w:space="0" w:color="auto"/>
              <w:right w:val="single" w:sz="8" w:space="0" w:color="auto"/>
            </w:tcBorders>
            <w:tcMar>
              <w:top w:w="20" w:type="dxa"/>
              <w:left w:w="20" w:type="dxa"/>
              <w:bottom w:w="0" w:type="dxa"/>
              <w:right w:w="20" w:type="dxa"/>
            </w:tcMar>
          </w:tcPr>
          <w:p w:rsidR="0089240F" w:rsidRPr="002906BB" w:rsidRDefault="0089240F" w:rsidP="00AF6648">
            <w:pPr>
              <w:spacing w:line="276" w:lineRule="auto"/>
              <w:ind w:right="102"/>
              <w:jc w:val="center"/>
              <w:rPr>
                <w:rFonts w:eastAsia="Arial Unicode MS"/>
                <w:bCs/>
                <w:sz w:val="24"/>
                <w:szCs w:val="24"/>
              </w:rPr>
            </w:pPr>
            <w:r>
              <w:rPr>
                <w:rFonts w:eastAsia="Arial Unicode MS"/>
                <w:bCs/>
              </w:rPr>
              <w:t>44 239</w:t>
            </w:r>
          </w:p>
        </w:tc>
        <w:tc>
          <w:tcPr>
            <w:tcW w:w="1260" w:type="dxa"/>
            <w:tcBorders>
              <w:top w:val="nil"/>
              <w:left w:val="nil"/>
              <w:bottom w:val="single" w:sz="8" w:space="0" w:color="auto"/>
              <w:right w:val="single" w:sz="8" w:space="0" w:color="auto"/>
            </w:tcBorders>
            <w:tcMar>
              <w:top w:w="20" w:type="dxa"/>
              <w:left w:w="20" w:type="dxa"/>
              <w:bottom w:w="0" w:type="dxa"/>
              <w:right w:w="20" w:type="dxa"/>
            </w:tcMar>
          </w:tcPr>
          <w:p w:rsidR="0089240F" w:rsidRPr="002906BB" w:rsidRDefault="0089240F" w:rsidP="00AF6648">
            <w:pPr>
              <w:spacing w:line="276" w:lineRule="auto"/>
              <w:ind w:right="102"/>
              <w:jc w:val="center"/>
              <w:rPr>
                <w:rFonts w:eastAsia="Arial Unicode MS"/>
                <w:bCs/>
                <w:sz w:val="24"/>
                <w:szCs w:val="24"/>
              </w:rPr>
            </w:pPr>
            <w:r w:rsidRPr="00E31DAE">
              <w:rPr>
                <w:rFonts w:eastAsia="Arial Unicode MS"/>
                <w:bCs/>
              </w:rPr>
              <w:t>122</w:t>
            </w:r>
            <w:r>
              <w:rPr>
                <w:rFonts w:eastAsia="Arial Unicode MS"/>
                <w:bCs/>
              </w:rPr>
              <w:t> </w:t>
            </w:r>
            <w:r w:rsidRPr="00E31DAE">
              <w:rPr>
                <w:rFonts w:eastAsia="Arial Unicode MS"/>
                <w:bCs/>
              </w:rPr>
              <w:t>820</w:t>
            </w:r>
          </w:p>
        </w:tc>
        <w:tc>
          <w:tcPr>
            <w:tcW w:w="1260" w:type="dxa"/>
            <w:tcBorders>
              <w:top w:val="nil"/>
              <w:left w:val="nil"/>
              <w:bottom w:val="single" w:sz="8" w:space="0" w:color="auto"/>
              <w:right w:val="single" w:sz="8" w:space="0" w:color="auto"/>
            </w:tcBorders>
            <w:tcMar>
              <w:top w:w="20" w:type="dxa"/>
              <w:left w:w="20" w:type="dxa"/>
              <w:bottom w:w="0" w:type="dxa"/>
              <w:right w:w="20" w:type="dxa"/>
            </w:tcMar>
          </w:tcPr>
          <w:p w:rsidR="0089240F" w:rsidRPr="002906BB" w:rsidRDefault="0089240F" w:rsidP="00AF6648">
            <w:pPr>
              <w:spacing w:line="276" w:lineRule="auto"/>
              <w:ind w:right="102"/>
              <w:jc w:val="center"/>
              <w:rPr>
                <w:rFonts w:eastAsia="Arial Unicode MS"/>
                <w:bCs/>
                <w:sz w:val="24"/>
                <w:szCs w:val="24"/>
              </w:rPr>
            </w:pPr>
            <w:r w:rsidRPr="00E31DAE">
              <w:rPr>
                <w:rFonts w:eastAsia="Arial Unicode MS"/>
                <w:bCs/>
              </w:rPr>
              <w:t>368 460</w:t>
            </w:r>
          </w:p>
        </w:tc>
        <w:tc>
          <w:tcPr>
            <w:tcW w:w="1440" w:type="dxa"/>
            <w:tcBorders>
              <w:top w:val="single" w:sz="8" w:space="0" w:color="auto"/>
              <w:left w:val="nil"/>
              <w:bottom w:val="single" w:sz="8" w:space="0" w:color="auto"/>
              <w:right w:val="single" w:sz="12" w:space="0" w:color="000000"/>
            </w:tcBorders>
            <w:tcMar>
              <w:top w:w="20" w:type="dxa"/>
              <w:left w:w="20" w:type="dxa"/>
              <w:bottom w:w="0" w:type="dxa"/>
              <w:right w:w="20" w:type="dxa"/>
            </w:tcMar>
          </w:tcPr>
          <w:p w:rsidR="0089240F" w:rsidRPr="002906BB" w:rsidRDefault="0089240F" w:rsidP="00AF6648">
            <w:pPr>
              <w:spacing w:line="276" w:lineRule="auto"/>
              <w:ind w:right="102"/>
              <w:jc w:val="center"/>
              <w:rPr>
                <w:rFonts w:eastAsia="Arial Unicode MS"/>
                <w:bCs/>
                <w:sz w:val="24"/>
                <w:szCs w:val="24"/>
              </w:rPr>
            </w:pPr>
            <w:r w:rsidRPr="00E31DAE">
              <w:rPr>
                <w:rFonts w:eastAsia="Arial Unicode MS"/>
                <w:bCs/>
              </w:rPr>
              <w:t>1 473 840</w:t>
            </w:r>
          </w:p>
        </w:tc>
      </w:tr>
      <w:tr w:rsidR="0089240F" w:rsidRPr="00494247" w:rsidTr="00D238B9">
        <w:trPr>
          <w:cantSplit/>
          <w:trHeight w:val="375"/>
          <w:jc w:val="center"/>
        </w:trPr>
        <w:tc>
          <w:tcPr>
            <w:tcW w:w="2698" w:type="dxa"/>
            <w:tcBorders>
              <w:top w:val="single" w:sz="8" w:space="0" w:color="auto"/>
              <w:left w:val="single" w:sz="12" w:space="0" w:color="auto"/>
              <w:bottom w:val="single" w:sz="12"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102"/>
              <w:rPr>
                <w:rFonts w:eastAsia="Arial Unicode MS"/>
                <w:sz w:val="24"/>
                <w:szCs w:val="24"/>
              </w:rPr>
            </w:pPr>
            <w:r w:rsidRPr="00494247">
              <w:rPr>
                <w:sz w:val="24"/>
                <w:szCs w:val="24"/>
              </w:rPr>
              <w:t>3. Собівартість</w:t>
            </w:r>
          </w:p>
        </w:tc>
        <w:tc>
          <w:tcPr>
            <w:tcW w:w="1388" w:type="dxa"/>
            <w:tcBorders>
              <w:top w:val="nil"/>
              <w:left w:val="nil"/>
              <w:bottom w:val="single" w:sz="12"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102"/>
              <w:jc w:val="center"/>
              <w:rPr>
                <w:rFonts w:eastAsia="Arial Unicode MS"/>
                <w:sz w:val="24"/>
                <w:szCs w:val="24"/>
              </w:rPr>
            </w:pPr>
            <w:r w:rsidRPr="00494247">
              <w:rPr>
                <w:sz w:val="24"/>
                <w:szCs w:val="24"/>
              </w:rPr>
              <w:t>стр.1+стр.2</w:t>
            </w:r>
          </w:p>
        </w:tc>
        <w:tc>
          <w:tcPr>
            <w:tcW w:w="1334" w:type="dxa"/>
            <w:tcBorders>
              <w:top w:val="nil"/>
              <w:left w:val="nil"/>
              <w:bottom w:val="single" w:sz="12"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102"/>
              <w:jc w:val="center"/>
              <w:rPr>
                <w:rFonts w:eastAsia="Arial Unicode MS"/>
                <w:bCs/>
                <w:sz w:val="24"/>
                <w:szCs w:val="24"/>
              </w:rPr>
            </w:pPr>
            <w:r w:rsidRPr="00E31DAE">
              <w:rPr>
                <w:rFonts w:eastAsia="Arial Unicode MS"/>
                <w:bCs/>
                <w:sz w:val="24"/>
                <w:szCs w:val="24"/>
              </w:rPr>
              <w:t>977 239</w:t>
            </w:r>
          </w:p>
        </w:tc>
        <w:tc>
          <w:tcPr>
            <w:tcW w:w="1260" w:type="dxa"/>
            <w:tcBorders>
              <w:top w:val="nil"/>
              <w:left w:val="nil"/>
              <w:bottom w:val="single" w:sz="12"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102"/>
              <w:jc w:val="center"/>
              <w:rPr>
                <w:rFonts w:eastAsia="Arial Unicode MS"/>
                <w:bCs/>
                <w:sz w:val="24"/>
                <w:szCs w:val="24"/>
              </w:rPr>
            </w:pPr>
            <w:r w:rsidRPr="00E31DAE">
              <w:rPr>
                <w:rFonts w:eastAsia="Arial Unicode MS"/>
                <w:bCs/>
                <w:sz w:val="24"/>
                <w:szCs w:val="24"/>
              </w:rPr>
              <w:t>1 130 820</w:t>
            </w:r>
          </w:p>
        </w:tc>
        <w:tc>
          <w:tcPr>
            <w:tcW w:w="1260" w:type="dxa"/>
            <w:tcBorders>
              <w:top w:val="nil"/>
              <w:left w:val="nil"/>
              <w:bottom w:val="single" w:sz="12"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102"/>
              <w:jc w:val="center"/>
              <w:rPr>
                <w:rFonts w:eastAsia="Arial Unicode MS"/>
                <w:bCs/>
                <w:sz w:val="24"/>
                <w:szCs w:val="24"/>
              </w:rPr>
            </w:pPr>
            <w:r w:rsidRPr="00E31DAE">
              <w:rPr>
                <w:rFonts w:eastAsia="Arial Unicode MS"/>
                <w:bCs/>
                <w:sz w:val="24"/>
                <w:szCs w:val="24"/>
              </w:rPr>
              <w:t>3 392 460</w:t>
            </w:r>
          </w:p>
        </w:tc>
        <w:tc>
          <w:tcPr>
            <w:tcW w:w="1440" w:type="dxa"/>
            <w:tcBorders>
              <w:top w:val="single" w:sz="8" w:space="0" w:color="auto"/>
              <w:left w:val="nil"/>
              <w:bottom w:val="single" w:sz="12" w:space="0" w:color="auto"/>
              <w:right w:val="single" w:sz="12" w:space="0" w:color="000000"/>
            </w:tcBorders>
            <w:tcMar>
              <w:top w:w="20" w:type="dxa"/>
              <w:left w:w="20" w:type="dxa"/>
              <w:bottom w:w="0" w:type="dxa"/>
              <w:right w:w="20" w:type="dxa"/>
            </w:tcMar>
          </w:tcPr>
          <w:p w:rsidR="0089240F" w:rsidRPr="00494247" w:rsidRDefault="0089240F" w:rsidP="00AF6648">
            <w:pPr>
              <w:spacing w:line="276" w:lineRule="auto"/>
              <w:ind w:right="102"/>
              <w:jc w:val="center"/>
              <w:rPr>
                <w:rFonts w:eastAsia="Arial Unicode MS"/>
                <w:bCs/>
                <w:sz w:val="24"/>
                <w:szCs w:val="24"/>
              </w:rPr>
            </w:pPr>
            <w:r w:rsidRPr="00E31DAE">
              <w:rPr>
                <w:rFonts w:eastAsia="Arial Unicode MS"/>
                <w:bCs/>
                <w:sz w:val="24"/>
                <w:szCs w:val="24"/>
              </w:rPr>
              <w:t>10 819 840</w:t>
            </w:r>
          </w:p>
        </w:tc>
      </w:tr>
    </w:tbl>
    <w:p w:rsidR="0089240F" w:rsidRDefault="0089240F" w:rsidP="00D238B9">
      <w:pPr>
        <w:spacing w:line="360" w:lineRule="auto"/>
        <w:ind w:right="365" w:firstLine="709"/>
        <w:jc w:val="both"/>
        <w:rPr>
          <w:b/>
          <w:sz w:val="28"/>
          <w:szCs w:val="28"/>
          <w:lang w:eastAsia="ru-RU"/>
        </w:rPr>
      </w:pPr>
    </w:p>
    <w:p w:rsidR="0089240F" w:rsidRPr="00494247" w:rsidRDefault="00D238B9" w:rsidP="00ED2F37">
      <w:pPr>
        <w:spacing w:line="360" w:lineRule="auto"/>
        <w:ind w:right="365" w:firstLine="567"/>
        <w:jc w:val="both"/>
        <w:rPr>
          <w:b/>
          <w:sz w:val="28"/>
          <w:szCs w:val="28"/>
          <w:lang w:eastAsia="ru-RU"/>
        </w:rPr>
      </w:pPr>
      <w:r>
        <w:rPr>
          <w:b/>
          <w:sz w:val="28"/>
          <w:szCs w:val="28"/>
          <w:lang w:eastAsia="ru-RU"/>
        </w:rPr>
        <w:t>5</w:t>
      </w:r>
      <w:r w:rsidR="0089240F" w:rsidRPr="00494247">
        <w:rPr>
          <w:b/>
          <w:sz w:val="28"/>
          <w:szCs w:val="28"/>
          <w:lang w:eastAsia="ru-RU"/>
        </w:rPr>
        <w:t>.7 Рівень рентабельності ідеї</w:t>
      </w:r>
    </w:p>
    <w:p w:rsidR="00D238B9" w:rsidRDefault="00D238B9" w:rsidP="00ED2F37">
      <w:pPr>
        <w:spacing w:line="360" w:lineRule="auto"/>
        <w:ind w:right="365" w:firstLine="567"/>
        <w:jc w:val="both"/>
        <w:rPr>
          <w:sz w:val="28"/>
          <w:szCs w:val="28"/>
        </w:rPr>
      </w:pPr>
    </w:p>
    <w:p w:rsidR="0089240F" w:rsidRPr="00494247" w:rsidRDefault="0089240F" w:rsidP="00ED2F37">
      <w:pPr>
        <w:spacing w:line="360" w:lineRule="auto"/>
        <w:ind w:right="365" w:firstLine="567"/>
        <w:jc w:val="both"/>
        <w:rPr>
          <w:sz w:val="28"/>
          <w:szCs w:val="28"/>
        </w:rPr>
      </w:pPr>
      <w:r w:rsidRPr="00494247">
        <w:rPr>
          <w:sz w:val="28"/>
          <w:szCs w:val="28"/>
        </w:rPr>
        <w:t xml:space="preserve">Дані обґрунтування необхідного рівня прибутку </w:t>
      </w:r>
      <w:r w:rsidRPr="00494247">
        <w:rPr>
          <w:bCs/>
          <w:sz w:val="28"/>
          <w:szCs w:val="28"/>
        </w:rPr>
        <w:t>інноваційної ідеї, для якої розраховується ціна</w:t>
      </w:r>
      <w:r>
        <w:rPr>
          <w:sz w:val="28"/>
          <w:szCs w:val="28"/>
        </w:rPr>
        <w:t xml:space="preserve"> узагальнюємо в таблиці </w:t>
      </w:r>
      <w:r w:rsidR="00D238B9">
        <w:rPr>
          <w:sz w:val="28"/>
          <w:szCs w:val="28"/>
        </w:rPr>
        <w:t>5</w:t>
      </w:r>
      <w:r w:rsidRPr="00494247">
        <w:rPr>
          <w:sz w:val="28"/>
          <w:szCs w:val="28"/>
        </w:rPr>
        <w:t>.15.</w:t>
      </w:r>
    </w:p>
    <w:p w:rsidR="0089240F" w:rsidRDefault="0089240F" w:rsidP="00ED2F37">
      <w:pPr>
        <w:spacing w:line="360" w:lineRule="auto"/>
        <w:ind w:right="365" w:firstLine="567"/>
        <w:jc w:val="center"/>
        <w:rPr>
          <w:bCs/>
          <w:iCs/>
          <w:sz w:val="28"/>
          <w:szCs w:val="28"/>
        </w:rPr>
      </w:pPr>
    </w:p>
    <w:p w:rsidR="0089240F" w:rsidRDefault="0089240F" w:rsidP="00ED2F37">
      <w:pPr>
        <w:spacing w:line="360" w:lineRule="auto"/>
        <w:ind w:right="365" w:firstLine="567"/>
        <w:jc w:val="both"/>
        <w:rPr>
          <w:bCs/>
          <w:iCs/>
          <w:sz w:val="28"/>
          <w:szCs w:val="28"/>
        </w:rPr>
      </w:pPr>
      <w:r>
        <w:rPr>
          <w:bCs/>
          <w:iCs/>
          <w:sz w:val="28"/>
          <w:szCs w:val="28"/>
        </w:rPr>
        <w:t xml:space="preserve">Таблиця </w:t>
      </w:r>
      <w:r w:rsidR="00D238B9">
        <w:rPr>
          <w:bCs/>
          <w:iCs/>
          <w:sz w:val="28"/>
          <w:szCs w:val="28"/>
        </w:rPr>
        <w:t>5</w:t>
      </w:r>
      <w:r w:rsidRPr="00494247">
        <w:rPr>
          <w:bCs/>
          <w:iCs/>
          <w:sz w:val="28"/>
          <w:szCs w:val="28"/>
        </w:rPr>
        <w:t xml:space="preserve">.15 </w:t>
      </w:r>
      <w:r w:rsidRPr="00494247">
        <w:rPr>
          <w:sz w:val="28"/>
          <w:szCs w:val="28"/>
        </w:rPr>
        <w:t>–</w:t>
      </w:r>
      <w:r w:rsidRPr="00494247">
        <w:rPr>
          <w:bCs/>
          <w:iCs/>
          <w:sz w:val="28"/>
          <w:szCs w:val="28"/>
        </w:rPr>
        <w:t xml:space="preserve"> Обґрунтування рівня рентабельності товару (послуги)</w:t>
      </w:r>
    </w:p>
    <w:tbl>
      <w:tblPr>
        <w:tblW w:w="9395" w:type="dxa"/>
        <w:jc w:val="center"/>
        <w:tblLayout w:type="fixed"/>
        <w:tblCellMar>
          <w:left w:w="0" w:type="dxa"/>
          <w:right w:w="0" w:type="dxa"/>
        </w:tblCellMar>
        <w:tblLook w:val="0000" w:firstRow="0" w:lastRow="0" w:firstColumn="0" w:lastColumn="0" w:noHBand="0" w:noVBand="0"/>
      </w:tblPr>
      <w:tblGrid>
        <w:gridCol w:w="3813"/>
        <w:gridCol w:w="1984"/>
        <w:gridCol w:w="1276"/>
        <w:gridCol w:w="2322"/>
      </w:tblGrid>
      <w:tr w:rsidR="0089240F" w:rsidRPr="00494247" w:rsidTr="00D238B9">
        <w:trPr>
          <w:trHeight w:val="307"/>
          <w:jc w:val="center"/>
        </w:trPr>
        <w:tc>
          <w:tcPr>
            <w:tcW w:w="3813" w:type="dxa"/>
            <w:tcBorders>
              <w:top w:val="single" w:sz="12" w:space="0" w:color="auto"/>
              <w:left w:val="single" w:sz="12" w:space="0" w:color="auto"/>
              <w:bottom w:val="single" w:sz="8" w:space="0" w:color="auto"/>
              <w:right w:val="single" w:sz="8" w:space="0" w:color="auto"/>
            </w:tcBorders>
            <w:tcMar>
              <w:top w:w="20" w:type="dxa"/>
              <w:left w:w="20" w:type="dxa"/>
              <w:bottom w:w="0" w:type="dxa"/>
              <w:right w:w="20" w:type="dxa"/>
            </w:tcMar>
            <w:vAlign w:val="center"/>
          </w:tcPr>
          <w:p w:rsidR="0089240F" w:rsidRPr="00494247" w:rsidRDefault="0089240F" w:rsidP="00AF6648">
            <w:pPr>
              <w:spacing w:line="276" w:lineRule="auto"/>
              <w:ind w:right="88"/>
              <w:jc w:val="center"/>
              <w:rPr>
                <w:rFonts w:eastAsia="Arial Unicode MS"/>
                <w:sz w:val="24"/>
                <w:szCs w:val="24"/>
              </w:rPr>
            </w:pPr>
            <w:r w:rsidRPr="00494247">
              <w:rPr>
                <w:sz w:val="24"/>
                <w:szCs w:val="24"/>
              </w:rPr>
              <w:t>Статті витрат</w:t>
            </w:r>
          </w:p>
        </w:tc>
        <w:tc>
          <w:tcPr>
            <w:tcW w:w="1984" w:type="dxa"/>
            <w:tcBorders>
              <w:top w:val="single" w:sz="12" w:space="0" w:color="auto"/>
              <w:left w:val="nil"/>
              <w:bottom w:val="single" w:sz="8" w:space="0" w:color="auto"/>
              <w:right w:val="single" w:sz="8" w:space="0" w:color="auto"/>
            </w:tcBorders>
            <w:tcMar>
              <w:top w:w="20" w:type="dxa"/>
              <w:left w:w="20" w:type="dxa"/>
              <w:bottom w:w="0" w:type="dxa"/>
              <w:right w:w="20" w:type="dxa"/>
            </w:tcMar>
            <w:vAlign w:val="center"/>
          </w:tcPr>
          <w:p w:rsidR="0089240F" w:rsidRPr="00494247" w:rsidRDefault="0089240F" w:rsidP="00AF6648">
            <w:pPr>
              <w:spacing w:line="276" w:lineRule="auto"/>
              <w:ind w:right="88"/>
              <w:jc w:val="center"/>
              <w:rPr>
                <w:rFonts w:eastAsia="Arial Unicode MS"/>
                <w:sz w:val="24"/>
                <w:szCs w:val="24"/>
              </w:rPr>
            </w:pPr>
            <w:r w:rsidRPr="00494247">
              <w:rPr>
                <w:sz w:val="24"/>
                <w:szCs w:val="24"/>
              </w:rPr>
              <w:t>Джерело даних</w:t>
            </w:r>
          </w:p>
        </w:tc>
        <w:tc>
          <w:tcPr>
            <w:tcW w:w="1276" w:type="dxa"/>
            <w:tcBorders>
              <w:top w:val="single" w:sz="12" w:space="0" w:color="auto"/>
              <w:left w:val="nil"/>
              <w:bottom w:val="single" w:sz="8" w:space="0" w:color="auto"/>
              <w:right w:val="single" w:sz="8" w:space="0" w:color="auto"/>
            </w:tcBorders>
            <w:tcMar>
              <w:top w:w="20" w:type="dxa"/>
              <w:left w:w="20" w:type="dxa"/>
              <w:bottom w:w="0" w:type="dxa"/>
              <w:right w:w="20" w:type="dxa"/>
            </w:tcMar>
            <w:vAlign w:val="center"/>
          </w:tcPr>
          <w:p w:rsidR="0089240F" w:rsidRPr="00494247" w:rsidRDefault="0089240F" w:rsidP="00AF6648">
            <w:pPr>
              <w:spacing w:line="276" w:lineRule="auto"/>
              <w:ind w:right="88"/>
              <w:jc w:val="center"/>
              <w:rPr>
                <w:rFonts w:eastAsia="Arial Unicode MS"/>
                <w:sz w:val="24"/>
                <w:szCs w:val="24"/>
              </w:rPr>
            </w:pPr>
            <w:r w:rsidRPr="00494247">
              <w:rPr>
                <w:sz w:val="24"/>
                <w:szCs w:val="24"/>
              </w:rPr>
              <w:t>Од. вимір.</w:t>
            </w:r>
          </w:p>
        </w:tc>
        <w:tc>
          <w:tcPr>
            <w:tcW w:w="2322" w:type="dxa"/>
            <w:tcBorders>
              <w:top w:val="single" w:sz="12" w:space="0" w:color="auto"/>
              <w:left w:val="nil"/>
              <w:bottom w:val="single" w:sz="8" w:space="0" w:color="auto"/>
              <w:right w:val="single" w:sz="12" w:space="0" w:color="000000"/>
            </w:tcBorders>
            <w:tcMar>
              <w:top w:w="20" w:type="dxa"/>
              <w:left w:w="20" w:type="dxa"/>
              <w:bottom w:w="0" w:type="dxa"/>
              <w:right w:w="20" w:type="dxa"/>
            </w:tcMar>
            <w:vAlign w:val="center"/>
          </w:tcPr>
          <w:p w:rsidR="0089240F" w:rsidRPr="00494247" w:rsidRDefault="0089240F" w:rsidP="00AF6648">
            <w:pPr>
              <w:spacing w:line="276" w:lineRule="auto"/>
              <w:ind w:right="88"/>
              <w:jc w:val="center"/>
              <w:rPr>
                <w:rFonts w:eastAsia="Arial Unicode MS"/>
                <w:sz w:val="24"/>
                <w:szCs w:val="24"/>
              </w:rPr>
            </w:pPr>
            <w:r w:rsidRPr="00494247">
              <w:rPr>
                <w:sz w:val="24"/>
                <w:szCs w:val="24"/>
              </w:rPr>
              <w:t>Значення показників.</w:t>
            </w:r>
          </w:p>
        </w:tc>
      </w:tr>
      <w:tr w:rsidR="0089240F" w:rsidRPr="00494247" w:rsidTr="00D238B9">
        <w:trPr>
          <w:trHeight w:val="252"/>
          <w:jc w:val="center"/>
        </w:trPr>
        <w:tc>
          <w:tcPr>
            <w:tcW w:w="3813"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88"/>
              <w:rPr>
                <w:rFonts w:eastAsia="Arial Unicode MS"/>
                <w:sz w:val="24"/>
                <w:szCs w:val="24"/>
              </w:rPr>
            </w:pPr>
            <w:r w:rsidRPr="00494247">
              <w:rPr>
                <w:sz w:val="24"/>
                <w:szCs w:val="24"/>
              </w:rPr>
              <w:t>1. Собівартість одиниці продукції</w:t>
            </w:r>
          </w:p>
        </w:tc>
        <w:tc>
          <w:tcPr>
            <w:tcW w:w="1984" w:type="dxa"/>
            <w:tcBorders>
              <w:top w:val="single" w:sz="8" w:space="0" w:color="auto"/>
              <w:left w:val="nil"/>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88"/>
              <w:jc w:val="center"/>
              <w:rPr>
                <w:rFonts w:eastAsia="Arial Unicode MS"/>
                <w:sz w:val="24"/>
                <w:szCs w:val="24"/>
              </w:rPr>
            </w:pPr>
            <w:r>
              <w:rPr>
                <w:sz w:val="24"/>
                <w:szCs w:val="24"/>
              </w:rPr>
              <w:t xml:space="preserve">табл. </w:t>
            </w:r>
            <w:r w:rsidR="00D238B9">
              <w:rPr>
                <w:sz w:val="24"/>
                <w:szCs w:val="24"/>
              </w:rPr>
              <w:t>5</w:t>
            </w:r>
            <w:r w:rsidRPr="00494247">
              <w:rPr>
                <w:sz w:val="24"/>
                <w:szCs w:val="24"/>
              </w:rPr>
              <w:t>.14</w:t>
            </w:r>
          </w:p>
        </w:tc>
        <w:tc>
          <w:tcPr>
            <w:tcW w:w="1276" w:type="dxa"/>
            <w:tcBorders>
              <w:top w:val="single" w:sz="8" w:space="0" w:color="auto"/>
              <w:left w:val="nil"/>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88"/>
              <w:jc w:val="center"/>
              <w:rPr>
                <w:rFonts w:eastAsia="Arial Unicode MS"/>
                <w:sz w:val="24"/>
                <w:szCs w:val="24"/>
              </w:rPr>
            </w:pPr>
            <w:r w:rsidRPr="00494247">
              <w:rPr>
                <w:sz w:val="24"/>
                <w:szCs w:val="24"/>
              </w:rPr>
              <w:t>грн.</w:t>
            </w:r>
          </w:p>
        </w:tc>
        <w:tc>
          <w:tcPr>
            <w:tcW w:w="2322" w:type="dxa"/>
            <w:tcBorders>
              <w:top w:val="single" w:sz="8" w:space="0" w:color="auto"/>
              <w:left w:val="nil"/>
              <w:bottom w:val="single" w:sz="8" w:space="0" w:color="auto"/>
              <w:right w:val="single" w:sz="12" w:space="0" w:color="000000"/>
            </w:tcBorders>
            <w:tcMar>
              <w:top w:w="20" w:type="dxa"/>
              <w:left w:w="20" w:type="dxa"/>
              <w:bottom w:w="0" w:type="dxa"/>
              <w:right w:w="20" w:type="dxa"/>
            </w:tcMar>
          </w:tcPr>
          <w:p w:rsidR="0089240F" w:rsidRPr="00494247" w:rsidRDefault="0089240F" w:rsidP="00AF6648">
            <w:pPr>
              <w:spacing w:line="276" w:lineRule="auto"/>
              <w:ind w:right="88"/>
              <w:jc w:val="center"/>
              <w:rPr>
                <w:rFonts w:eastAsia="Arial Unicode MS"/>
                <w:sz w:val="24"/>
                <w:szCs w:val="24"/>
              </w:rPr>
            </w:pPr>
            <w:r w:rsidRPr="00E31DAE">
              <w:rPr>
                <w:rFonts w:eastAsia="Arial Unicode MS"/>
                <w:bCs/>
                <w:sz w:val="24"/>
                <w:szCs w:val="24"/>
              </w:rPr>
              <w:t>977 239</w:t>
            </w:r>
          </w:p>
        </w:tc>
      </w:tr>
      <w:tr w:rsidR="0089240F" w:rsidRPr="00494247" w:rsidTr="00D238B9">
        <w:trPr>
          <w:trHeight w:val="185"/>
          <w:jc w:val="center"/>
        </w:trPr>
        <w:tc>
          <w:tcPr>
            <w:tcW w:w="3813"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88"/>
              <w:rPr>
                <w:sz w:val="24"/>
                <w:szCs w:val="24"/>
              </w:rPr>
            </w:pPr>
            <w:r w:rsidRPr="00494247">
              <w:rPr>
                <w:sz w:val="24"/>
                <w:szCs w:val="24"/>
              </w:rPr>
              <w:t>Обсяг виробництва в рік</w:t>
            </w:r>
          </w:p>
        </w:tc>
        <w:tc>
          <w:tcPr>
            <w:tcW w:w="1984" w:type="dxa"/>
            <w:tcBorders>
              <w:top w:val="single" w:sz="8" w:space="0" w:color="auto"/>
              <w:left w:val="nil"/>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88"/>
              <w:jc w:val="center"/>
              <w:rPr>
                <w:sz w:val="24"/>
                <w:szCs w:val="24"/>
              </w:rPr>
            </w:pPr>
            <w:r w:rsidRPr="00494247">
              <w:rPr>
                <w:sz w:val="24"/>
                <w:szCs w:val="24"/>
              </w:rPr>
              <w:t>Прогноз</w:t>
            </w:r>
          </w:p>
        </w:tc>
        <w:tc>
          <w:tcPr>
            <w:tcW w:w="1276" w:type="dxa"/>
            <w:tcBorders>
              <w:top w:val="single" w:sz="8" w:space="0" w:color="auto"/>
              <w:left w:val="nil"/>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88"/>
              <w:jc w:val="center"/>
              <w:rPr>
                <w:sz w:val="24"/>
                <w:szCs w:val="24"/>
              </w:rPr>
            </w:pPr>
          </w:p>
        </w:tc>
        <w:tc>
          <w:tcPr>
            <w:tcW w:w="2322" w:type="dxa"/>
            <w:tcBorders>
              <w:top w:val="single" w:sz="8" w:space="0" w:color="auto"/>
              <w:left w:val="nil"/>
              <w:bottom w:val="single" w:sz="8" w:space="0" w:color="auto"/>
              <w:right w:val="single" w:sz="12" w:space="0" w:color="000000"/>
            </w:tcBorders>
            <w:tcMar>
              <w:top w:w="20" w:type="dxa"/>
              <w:left w:w="20" w:type="dxa"/>
              <w:bottom w:w="0" w:type="dxa"/>
              <w:right w:w="20" w:type="dxa"/>
            </w:tcMar>
          </w:tcPr>
          <w:p w:rsidR="0089240F" w:rsidRPr="00494247" w:rsidRDefault="0089240F" w:rsidP="00AF6648">
            <w:pPr>
              <w:spacing w:line="276" w:lineRule="auto"/>
              <w:ind w:right="88"/>
              <w:jc w:val="center"/>
              <w:rPr>
                <w:sz w:val="24"/>
                <w:szCs w:val="24"/>
              </w:rPr>
            </w:pPr>
            <w:r>
              <w:rPr>
                <w:sz w:val="24"/>
                <w:szCs w:val="24"/>
              </w:rPr>
              <w:t>12</w:t>
            </w:r>
          </w:p>
        </w:tc>
      </w:tr>
      <w:tr w:rsidR="0089240F" w:rsidRPr="00494247" w:rsidTr="00D238B9">
        <w:trPr>
          <w:trHeight w:val="438"/>
          <w:jc w:val="center"/>
        </w:trPr>
        <w:tc>
          <w:tcPr>
            <w:tcW w:w="3813"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88"/>
              <w:rPr>
                <w:rFonts w:eastAsia="Arial Unicode MS"/>
                <w:sz w:val="24"/>
                <w:szCs w:val="24"/>
              </w:rPr>
            </w:pPr>
            <w:r w:rsidRPr="00494247">
              <w:rPr>
                <w:sz w:val="24"/>
                <w:szCs w:val="24"/>
              </w:rPr>
              <w:t>2. Необхідний прибуток</w:t>
            </w:r>
          </w:p>
        </w:tc>
        <w:tc>
          <w:tcPr>
            <w:tcW w:w="1984" w:type="dxa"/>
            <w:tcBorders>
              <w:top w:val="single" w:sz="8" w:space="0" w:color="auto"/>
              <w:left w:val="nil"/>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88"/>
              <w:jc w:val="center"/>
              <w:rPr>
                <w:rFonts w:eastAsia="Arial Unicode MS"/>
                <w:sz w:val="24"/>
                <w:szCs w:val="24"/>
              </w:rPr>
            </w:pPr>
            <w:r w:rsidRPr="00494247">
              <w:rPr>
                <w:sz w:val="24"/>
                <w:szCs w:val="24"/>
              </w:rPr>
              <w:t>пп.2,1+2,2+2,3+2,4+2,5+ 2,6+2,7</w:t>
            </w:r>
          </w:p>
        </w:tc>
        <w:tc>
          <w:tcPr>
            <w:tcW w:w="1276" w:type="dxa"/>
            <w:tcBorders>
              <w:top w:val="single" w:sz="8" w:space="0" w:color="auto"/>
              <w:left w:val="nil"/>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88"/>
              <w:jc w:val="center"/>
              <w:rPr>
                <w:rFonts w:eastAsia="Arial Unicode MS"/>
                <w:sz w:val="24"/>
                <w:szCs w:val="24"/>
              </w:rPr>
            </w:pPr>
            <w:r w:rsidRPr="00494247">
              <w:rPr>
                <w:sz w:val="24"/>
                <w:szCs w:val="24"/>
              </w:rPr>
              <w:t>грн.</w:t>
            </w:r>
          </w:p>
        </w:tc>
        <w:tc>
          <w:tcPr>
            <w:tcW w:w="2322" w:type="dxa"/>
            <w:tcBorders>
              <w:top w:val="single" w:sz="8" w:space="0" w:color="auto"/>
              <w:left w:val="nil"/>
              <w:bottom w:val="single" w:sz="8" w:space="0" w:color="auto"/>
              <w:right w:val="single" w:sz="12" w:space="0" w:color="000000"/>
            </w:tcBorders>
            <w:tcMar>
              <w:top w:w="20" w:type="dxa"/>
              <w:left w:w="20" w:type="dxa"/>
              <w:bottom w:w="0" w:type="dxa"/>
              <w:right w:w="20" w:type="dxa"/>
            </w:tcMar>
            <w:vAlign w:val="bottom"/>
          </w:tcPr>
          <w:p w:rsidR="0089240F" w:rsidRPr="00251978" w:rsidRDefault="0089240F" w:rsidP="00AF6648">
            <w:pPr>
              <w:spacing w:line="276" w:lineRule="auto"/>
              <w:ind w:right="88"/>
              <w:jc w:val="center"/>
              <w:rPr>
                <w:color w:val="000000"/>
                <w:sz w:val="24"/>
                <w:szCs w:val="24"/>
              </w:rPr>
            </w:pPr>
            <w:r w:rsidRPr="00251978">
              <w:rPr>
                <w:color w:val="000000"/>
                <w:sz w:val="24"/>
                <w:szCs w:val="24"/>
              </w:rPr>
              <w:t>9</w:t>
            </w:r>
            <w:r>
              <w:rPr>
                <w:color w:val="000000"/>
                <w:sz w:val="24"/>
                <w:szCs w:val="24"/>
                <w:lang w:val="en-US"/>
              </w:rPr>
              <w:t xml:space="preserve"> </w:t>
            </w:r>
            <w:r w:rsidRPr="00251978">
              <w:rPr>
                <w:color w:val="000000"/>
                <w:sz w:val="24"/>
                <w:szCs w:val="24"/>
              </w:rPr>
              <w:t>766</w:t>
            </w:r>
            <w:r>
              <w:rPr>
                <w:color w:val="000000"/>
                <w:sz w:val="24"/>
                <w:szCs w:val="24"/>
                <w:lang w:val="en-US"/>
              </w:rPr>
              <w:t xml:space="preserve"> </w:t>
            </w:r>
            <w:r w:rsidRPr="00251978">
              <w:rPr>
                <w:color w:val="000000"/>
                <w:sz w:val="24"/>
                <w:szCs w:val="24"/>
              </w:rPr>
              <w:t>342,667</w:t>
            </w:r>
          </w:p>
        </w:tc>
      </w:tr>
      <w:tr w:rsidR="0089240F" w:rsidRPr="00494247" w:rsidTr="00D238B9">
        <w:trPr>
          <w:trHeight w:val="497"/>
          <w:jc w:val="center"/>
        </w:trPr>
        <w:tc>
          <w:tcPr>
            <w:tcW w:w="3813"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88"/>
              <w:rPr>
                <w:sz w:val="24"/>
                <w:szCs w:val="24"/>
              </w:rPr>
            </w:pPr>
            <w:r w:rsidRPr="00494247">
              <w:rPr>
                <w:sz w:val="24"/>
                <w:szCs w:val="24"/>
              </w:rPr>
              <w:t>2.1. Кредитні засоби та їх обслуг</w:t>
            </w:r>
            <w:r w:rsidRPr="00494247">
              <w:rPr>
                <w:sz w:val="24"/>
                <w:szCs w:val="24"/>
              </w:rPr>
              <w:t>о</w:t>
            </w:r>
            <w:r w:rsidRPr="00494247">
              <w:rPr>
                <w:sz w:val="24"/>
                <w:szCs w:val="24"/>
              </w:rPr>
              <w:t>вування</w:t>
            </w:r>
          </w:p>
        </w:tc>
        <w:tc>
          <w:tcPr>
            <w:tcW w:w="1984" w:type="dxa"/>
            <w:tcBorders>
              <w:top w:val="single" w:sz="8" w:space="0" w:color="auto"/>
              <w:left w:val="nil"/>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88"/>
              <w:jc w:val="center"/>
              <w:rPr>
                <w:rFonts w:eastAsia="Arial Unicode MS"/>
                <w:sz w:val="24"/>
                <w:szCs w:val="24"/>
              </w:rPr>
            </w:pPr>
            <w:r w:rsidRPr="00494247">
              <w:rPr>
                <w:sz w:val="24"/>
                <w:szCs w:val="24"/>
              </w:rPr>
              <w:t>Кредитна угода</w:t>
            </w:r>
          </w:p>
        </w:tc>
        <w:tc>
          <w:tcPr>
            <w:tcW w:w="1276" w:type="dxa"/>
            <w:tcBorders>
              <w:top w:val="single" w:sz="8" w:space="0" w:color="auto"/>
              <w:left w:val="nil"/>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88"/>
              <w:jc w:val="center"/>
              <w:rPr>
                <w:rFonts w:eastAsia="Arial Unicode MS"/>
                <w:sz w:val="24"/>
                <w:szCs w:val="24"/>
              </w:rPr>
            </w:pPr>
            <w:r w:rsidRPr="00494247">
              <w:rPr>
                <w:sz w:val="24"/>
                <w:szCs w:val="24"/>
              </w:rPr>
              <w:t>грн.</w:t>
            </w:r>
          </w:p>
        </w:tc>
        <w:tc>
          <w:tcPr>
            <w:tcW w:w="2322" w:type="dxa"/>
            <w:tcBorders>
              <w:top w:val="single" w:sz="8" w:space="0" w:color="auto"/>
              <w:left w:val="nil"/>
              <w:bottom w:val="single" w:sz="8" w:space="0" w:color="auto"/>
              <w:right w:val="single" w:sz="12" w:space="0" w:color="000000"/>
            </w:tcBorders>
            <w:tcMar>
              <w:top w:w="20" w:type="dxa"/>
              <w:left w:w="20" w:type="dxa"/>
              <w:bottom w:w="0" w:type="dxa"/>
              <w:right w:w="20" w:type="dxa"/>
            </w:tcMar>
            <w:vAlign w:val="bottom"/>
          </w:tcPr>
          <w:p w:rsidR="0089240F" w:rsidRPr="00251978" w:rsidRDefault="0089240F" w:rsidP="00AF6648">
            <w:pPr>
              <w:spacing w:line="276" w:lineRule="auto"/>
              <w:ind w:right="88"/>
              <w:jc w:val="center"/>
              <w:rPr>
                <w:color w:val="000000"/>
                <w:sz w:val="24"/>
                <w:szCs w:val="24"/>
              </w:rPr>
            </w:pPr>
            <w:r w:rsidRPr="00251978">
              <w:rPr>
                <w:color w:val="000000"/>
                <w:sz w:val="24"/>
                <w:szCs w:val="24"/>
              </w:rPr>
              <w:t>6</w:t>
            </w:r>
            <w:r>
              <w:rPr>
                <w:color w:val="000000"/>
                <w:sz w:val="24"/>
                <w:szCs w:val="24"/>
                <w:lang w:val="en-US"/>
              </w:rPr>
              <w:t> </w:t>
            </w:r>
            <w:r w:rsidRPr="00251978">
              <w:rPr>
                <w:color w:val="000000"/>
                <w:sz w:val="24"/>
                <w:szCs w:val="24"/>
              </w:rPr>
              <w:t>791</w:t>
            </w:r>
            <w:r>
              <w:rPr>
                <w:color w:val="000000"/>
                <w:sz w:val="24"/>
                <w:szCs w:val="24"/>
                <w:lang w:val="en-US"/>
              </w:rPr>
              <w:t xml:space="preserve"> </w:t>
            </w:r>
            <w:r w:rsidRPr="00251978">
              <w:rPr>
                <w:color w:val="000000"/>
                <w:sz w:val="24"/>
                <w:szCs w:val="24"/>
              </w:rPr>
              <w:t>284</w:t>
            </w:r>
          </w:p>
        </w:tc>
      </w:tr>
      <w:tr w:rsidR="0089240F" w:rsidRPr="00494247" w:rsidTr="00D238B9">
        <w:trPr>
          <w:trHeight w:val="137"/>
          <w:jc w:val="center"/>
        </w:trPr>
        <w:tc>
          <w:tcPr>
            <w:tcW w:w="3813"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88"/>
              <w:rPr>
                <w:rFonts w:eastAsia="Arial Unicode MS"/>
                <w:sz w:val="24"/>
                <w:szCs w:val="24"/>
              </w:rPr>
            </w:pPr>
            <w:r w:rsidRPr="00494247">
              <w:rPr>
                <w:sz w:val="24"/>
                <w:szCs w:val="24"/>
              </w:rPr>
              <w:t>2.2. Засоби ФРВ</w:t>
            </w:r>
          </w:p>
        </w:tc>
        <w:tc>
          <w:tcPr>
            <w:tcW w:w="1984" w:type="dxa"/>
            <w:tcBorders>
              <w:top w:val="single" w:sz="8" w:space="0" w:color="auto"/>
              <w:left w:val="nil"/>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88"/>
              <w:jc w:val="center"/>
              <w:rPr>
                <w:rFonts w:eastAsia="Arial Unicode MS"/>
                <w:sz w:val="24"/>
                <w:szCs w:val="24"/>
              </w:rPr>
            </w:pPr>
            <w:r w:rsidRPr="00494247">
              <w:rPr>
                <w:rFonts w:eastAsia="Arial Unicode MS"/>
                <w:sz w:val="24"/>
                <w:szCs w:val="24"/>
              </w:rPr>
              <w:t>Колективна угода</w:t>
            </w:r>
          </w:p>
        </w:tc>
        <w:tc>
          <w:tcPr>
            <w:tcW w:w="1276" w:type="dxa"/>
            <w:tcBorders>
              <w:top w:val="single" w:sz="8" w:space="0" w:color="auto"/>
              <w:left w:val="nil"/>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88"/>
              <w:jc w:val="center"/>
              <w:rPr>
                <w:rFonts w:eastAsia="Arial Unicode MS"/>
                <w:sz w:val="24"/>
                <w:szCs w:val="24"/>
              </w:rPr>
            </w:pPr>
            <w:r w:rsidRPr="00494247">
              <w:rPr>
                <w:sz w:val="24"/>
                <w:szCs w:val="24"/>
              </w:rPr>
              <w:t>грн.</w:t>
            </w:r>
          </w:p>
        </w:tc>
        <w:tc>
          <w:tcPr>
            <w:tcW w:w="2322" w:type="dxa"/>
            <w:tcBorders>
              <w:top w:val="single" w:sz="8" w:space="0" w:color="auto"/>
              <w:left w:val="nil"/>
              <w:bottom w:val="single" w:sz="8" w:space="0" w:color="auto"/>
              <w:right w:val="single" w:sz="12" w:space="0" w:color="000000"/>
            </w:tcBorders>
            <w:tcMar>
              <w:top w:w="20" w:type="dxa"/>
              <w:left w:w="20" w:type="dxa"/>
              <w:bottom w:w="0" w:type="dxa"/>
              <w:right w:w="20" w:type="dxa"/>
            </w:tcMar>
            <w:vAlign w:val="bottom"/>
          </w:tcPr>
          <w:p w:rsidR="0089240F" w:rsidRPr="00251978" w:rsidRDefault="0089240F" w:rsidP="00AF6648">
            <w:pPr>
              <w:spacing w:line="276" w:lineRule="auto"/>
              <w:ind w:right="88"/>
              <w:jc w:val="center"/>
              <w:rPr>
                <w:color w:val="000000"/>
                <w:sz w:val="24"/>
                <w:szCs w:val="24"/>
              </w:rPr>
            </w:pPr>
            <w:r w:rsidRPr="00251978">
              <w:rPr>
                <w:color w:val="000000"/>
                <w:sz w:val="24"/>
                <w:szCs w:val="24"/>
              </w:rPr>
              <w:t>565</w:t>
            </w:r>
            <w:r>
              <w:rPr>
                <w:color w:val="000000"/>
                <w:sz w:val="24"/>
                <w:szCs w:val="24"/>
                <w:lang w:val="en-US"/>
              </w:rPr>
              <w:t xml:space="preserve"> </w:t>
            </w:r>
            <w:r w:rsidRPr="00251978">
              <w:rPr>
                <w:color w:val="000000"/>
                <w:sz w:val="24"/>
                <w:szCs w:val="24"/>
              </w:rPr>
              <w:t>940,33</w:t>
            </w:r>
          </w:p>
        </w:tc>
      </w:tr>
      <w:tr w:rsidR="0089240F" w:rsidRPr="00494247" w:rsidTr="00D238B9">
        <w:trPr>
          <w:trHeight w:val="289"/>
          <w:jc w:val="center"/>
        </w:trPr>
        <w:tc>
          <w:tcPr>
            <w:tcW w:w="3813"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88"/>
              <w:rPr>
                <w:rFonts w:eastAsia="Arial Unicode MS"/>
                <w:sz w:val="24"/>
                <w:szCs w:val="24"/>
              </w:rPr>
            </w:pPr>
            <w:r w:rsidRPr="00494247">
              <w:rPr>
                <w:sz w:val="24"/>
                <w:szCs w:val="24"/>
              </w:rPr>
              <w:t>2.3. Засоби ФСР</w:t>
            </w:r>
          </w:p>
        </w:tc>
        <w:tc>
          <w:tcPr>
            <w:tcW w:w="1984" w:type="dxa"/>
            <w:tcBorders>
              <w:top w:val="single" w:sz="8" w:space="0" w:color="auto"/>
              <w:left w:val="nil"/>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88"/>
              <w:jc w:val="center"/>
            </w:pPr>
            <w:r w:rsidRPr="00494247">
              <w:rPr>
                <w:rFonts w:eastAsia="Arial Unicode MS"/>
                <w:sz w:val="24"/>
                <w:szCs w:val="24"/>
              </w:rPr>
              <w:t>Колективна угода</w:t>
            </w:r>
          </w:p>
        </w:tc>
        <w:tc>
          <w:tcPr>
            <w:tcW w:w="1276" w:type="dxa"/>
            <w:tcBorders>
              <w:top w:val="single" w:sz="8" w:space="0" w:color="auto"/>
              <w:left w:val="nil"/>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88"/>
              <w:jc w:val="center"/>
              <w:rPr>
                <w:rFonts w:eastAsia="Arial Unicode MS"/>
                <w:sz w:val="24"/>
                <w:szCs w:val="24"/>
              </w:rPr>
            </w:pPr>
            <w:r w:rsidRPr="00494247">
              <w:rPr>
                <w:sz w:val="24"/>
                <w:szCs w:val="24"/>
              </w:rPr>
              <w:t>грн.</w:t>
            </w:r>
          </w:p>
        </w:tc>
        <w:tc>
          <w:tcPr>
            <w:tcW w:w="2322" w:type="dxa"/>
            <w:tcBorders>
              <w:top w:val="single" w:sz="8" w:space="0" w:color="auto"/>
              <w:left w:val="nil"/>
              <w:bottom w:val="single" w:sz="8" w:space="0" w:color="auto"/>
              <w:right w:val="single" w:sz="12" w:space="0" w:color="000000"/>
            </w:tcBorders>
            <w:tcMar>
              <w:top w:w="20" w:type="dxa"/>
              <w:left w:w="20" w:type="dxa"/>
              <w:bottom w:w="0" w:type="dxa"/>
              <w:right w:w="20" w:type="dxa"/>
            </w:tcMar>
            <w:vAlign w:val="bottom"/>
          </w:tcPr>
          <w:p w:rsidR="0089240F" w:rsidRPr="00251978" w:rsidRDefault="0089240F" w:rsidP="00AF6648">
            <w:pPr>
              <w:spacing w:line="276" w:lineRule="auto"/>
              <w:ind w:right="88"/>
              <w:jc w:val="center"/>
              <w:rPr>
                <w:color w:val="000000"/>
                <w:sz w:val="24"/>
                <w:szCs w:val="24"/>
                <w:lang w:val="en-US"/>
              </w:rPr>
            </w:pPr>
            <w:r>
              <w:rPr>
                <w:color w:val="000000"/>
                <w:sz w:val="24"/>
                <w:szCs w:val="24"/>
              </w:rPr>
              <w:t>282</w:t>
            </w:r>
            <w:r>
              <w:rPr>
                <w:color w:val="000000"/>
                <w:sz w:val="24"/>
                <w:szCs w:val="24"/>
                <w:lang w:val="en-US"/>
              </w:rPr>
              <w:t xml:space="preserve"> </w:t>
            </w:r>
            <w:r>
              <w:rPr>
                <w:color w:val="000000"/>
                <w:sz w:val="24"/>
                <w:szCs w:val="24"/>
              </w:rPr>
              <w:t>970,16</w:t>
            </w:r>
          </w:p>
        </w:tc>
      </w:tr>
      <w:tr w:rsidR="0089240F" w:rsidRPr="00494247" w:rsidTr="00D238B9">
        <w:trPr>
          <w:trHeight w:val="242"/>
          <w:jc w:val="center"/>
        </w:trPr>
        <w:tc>
          <w:tcPr>
            <w:tcW w:w="3813"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88"/>
              <w:rPr>
                <w:rFonts w:eastAsia="Arial Unicode MS"/>
                <w:sz w:val="24"/>
                <w:szCs w:val="24"/>
              </w:rPr>
            </w:pPr>
            <w:r w:rsidRPr="00494247">
              <w:rPr>
                <w:sz w:val="24"/>
                <w:szCs w:val="24"/>
              </w:rPr>
              <w:t>2.4. Засоби ПФ</w:t>
            </w:r>
          </w:p>
        </w:tc>
        <w:tc>
          <w:tcPr>
            <w:tcW w:w="1984" w:type="dxa"/>
            <w:tcBorders>
              <w:top w:val="single" w:sz="8" w:space="0" w:color="auto"/>
              <w:left w:val="nil"/>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88"/>
              <w:jc w:val="center"/>
            </w:pPr>
            <w:r w:rsidRPr="00494247">
              <w:rPr>
                <w:rFonts w:eastAsia="Arial Unicode MS"/>
                <w:sz w:val="24"/>
                <w:szCs w:val="24"/>
              </w:rPr>
              <w:t>Колективна угода</w:t>
            </w:r>
          </w:p>
        </w:tc>
        <w:tc>
          <w:tcPr>
            <w:tcW w:w="1276" w:type="dxa"/>
            <w:tcBorders>
              <w:top w:val="single" w:sz="8" w:space="0" w:color="auto"/>
              <w:left w:val="nil"/>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88"/>
              <w:jc w:val="center"/>
              <w:rPr>
                <w:rFonts w:eastAsia="Arial Unicode MS"/>
                <w:sz w:val="24"/>
                <w:szCs w:val="24"/>
              </w:rPr>
            </w:pPr>
            <w:r w:rsidRPr="00494247">
              <w:rPr>
                <w:sz w:val="24"/>
                <w:szCs w:val="24"/>
              </w:rPr>
              <w:t>грн.</w:t>
            </w:r>
          </w:p>
        </w:tc>
        <w:tc>
          <w:tcPr>
            <w:tcW w:w="2322" w:type="dxa"/>
            <w:tcBorders>
              <w:top w:val="single" w:sz="8" w:space="0" w:color="auto"/>
              <w:left w:val="nil"/>
              <w:bottom w:val="single" w:sz="8" w:space="0" w:color="auto"/>
              <w:right w:val="single" w:sz="12" w:space="0" w:color="000000"/>
            </w:tcBorders>
            <w:tcMar>
              <w:top w:w="20" w:type="dxa"/>
              <w:left w:w="20" w:type="dxa"/>
              <w:bottom w:w="0" w:type="dxa"/>
              <w:right w:w="20" w:type="dxa"/>
            </w:tcMar>
            <w:vAlign w:val="bottom"/>
          </w:tcPr>
          <w:p w:rsidR="0089240F" w:rsidRPr="00251978" w:rsidRDefault="0089240F" w:rsidP="00AF6648">
            <w:pPr>
              <w:spacing w:line="276" w:lineRule="auto"/>
              <w:ind w:right="88"/>
              <w:jc w:val="center"/>
              <w:rPr>
                <w:color w:val="000000"/>
                <w:sz w:val="24"/>
                <w:szCs w:val="24"/>
                <w:lang w:val="en-US"/>
              </w:rPr>
            </w:pPr>
            <w:r>
              <w:rPr>
                <w:color w:val="000000"/>
                <w:sz w:val="24"/>
                <w:szCs w:val="24"/>
              </w:rPr>
              <w:t>113</w:t>
            </w:r>
            <w:r>
              <w:rPr>
                <w:color w:val="000000"/>
                <w:sz w:val="24"/>
                <w:szCs w:val="24"/>
                <w:lang w:val="en-US"/>
              </w:rPr>
              <w:t xml:space="preserve"> </w:t>
            </w:r>
            <w:r>
              <w:rPr>
                <w:color w:val="000000"/>
                <w:sz w:val="24"/>
                <w:szCs w:val="24"/>
              </w:rPr>
              <w:t>188,06</w:t>
            </w:r>
          </w:p>
        </w:tc>
      </w:tr>
      <w:tr w:rsidR="0089240F" w:rsidRPr="00494247" w:rsidTr="00D238B9">
        <w:trPr>
          <w:trHeight w:val="541"/>
          <w:jc w:val="center"/>
        </w:trPr>
        <w:tc>
          <w:tcPr>
            <w:tcW w:w="3813"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88"/>
              <w:rPr>
                <w:rFonts w:eastAsia="Arial Unicode MS"/>
                <w:sz w:val="24"/>
                <w:szCs w:val="24"/>
              </w:rPr>
            </w:pPr>
            <w:r w:rsidRPr="00494247">
              <w:rPr>
                <w:sz w:val="24"/>
                <w:szCs w:val="24"/>
              </w:rPr>
              <w:t>2.5. Грошові виплати власникам підприємства</w:t>
            </w:r>
          </w:p>
        </w:tc>
        <w:tc>
          <w:tcPr>
            <w:tcW w:w="1984" w:type="dxa"/>
            <w:tcBorders>
              <w:top w:val="single" w:sz="8" w:space="0" w:color="auto"/>
              <w:left w:val="nil"/>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88"/>
              <w:jc w:val="center"/>
            </w:pPr>
            <w:r w:rsidRPr="00494247">
              <w:rPr>
                <w:rFonts w:eastAsia="Arial Unicode MS"/>
                <w:sz w:val="24"/>
                <w:szCs w:val="24"/>
              </w:rPr>
              <w:t>Колективна угода</w:t>
            </w:r>
          </w:p>
        </w:tc>
        <w:tc>
          <w:tcPr>
            <w:tcW w:w="1276" w:type="dxa"/>
            <w:tcBorders>
              <w:top w:val="single" w:sz="8" w:space="0" w:color="auto"/>
              <w:left w:val="nil"/>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88"/>
              <w:jc w:val="center"/>
              <w:rPr>
                <w:rFonts w:eastAsia="Arial Unicode MS"/>
                <w:sz w:val="24"/>
                <w:szCs w:val="24"/>
              </w:rPr>
            </w:pPr>
            <w:r w:rsidRPr="00494247">
              <w:rPr>
                <w:sz w:val="24"/>
                <w:szCs w:val="24"/>
              </w:rPr>
              <w:t>грн.</w:t>
            </w:r>
          </w:p>
        </w:tc>
        <w:tc>
          <w:tcPr>
            <w:tcW w:w="2322" w:type="dxa"/>
            <w:tcBorders>
              <w:top w:val="single" w:sz="8" w:space="0" w:color="auto"/>
              <w:left w:val="nil"/>
              <w:bottom w:val="single" w:sz="8" w:space="0" w:color="auto"/>
              <w:right w:val="single" w:sz="12" w:space="0" w:color="000000"/>
            </w:tcBorders>
            <w:tcMar>
              <w:top w:w="20" w:type="dxa"/>
              <w:left w:w="20" w:type="dxa"/>
              <w:bottom w:w="0" w:type="dxa"/>
              <w:right w:w="20" w:type="dxa"/>
            </w:tcMar>
            <w:vAlign w:val="bottom"/>
          </w:tcPr>
          <w:p w:rsidR="0089240F" w:rsidRPr="00251978" w:rsidRDefault="0089240F" w:rsidP="00AF6648">
            <w:pPr>
              <w:spacing w:line="276" w:lineRule="auto"/>
              <w:ind w:right="88"/>
              <w:jc w:val="center"/>
              <w:rPr>
                <w:color w:val="000000"/>
                <w:sz w:val="24"/>
                <w:szCs w:val="24"/>
              </w:rPr>
            </w:pPr>
            <w:r w:rsidRPr="00251978">
              <w:rPr>
                <w:color w:val="000000"/>
                <w:sz w:val="24"/>
                <w:szCs w:val="24"/>
              </w:rPr>
              <w:t>169</w:t>
            </w:r>
            <w:r>
              <w:rPr>
                <w:color w:val="000000"/>
                <w:sz w:val="24"/>
                <w:szCs w:val="24"/>
                <w:lang w:val="en-US"/>
              </w:rPr>
              <w:t xml:space="preserve"> </w:t>
            </w:r>
            <w:r w:rsidRPr="00251978">
              <w:rPr>
                <w:color w:val="000000"/>
                <w:sz w:val="24"/>
                <w:szCs w:val="24"/>
              </w:rPr>
              <w:t>782,1</w:t>
            </w:r>
          </w:p>
        </w:tc>
      </w:tr>
      <w:tr w:rsidR="0089240F" w:rsidRPr="00494247" w:rsidTr="00D238B9">
        <w:trPr>
          <w:trHeight w:val="347"/>
          <w:jc w:val="center"/>
        </w:trPr>
        <w:tc>
          <w:tcPr>
            <w:tcW w:w="3813"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88"/>
              <w:rPr>
                <w:rFonts w:eastAsia="Arial Unicode MS"/>
                <w:sz w:val="24"/>
                <w:szCs w:val="24"/>
              </w:rPr>
            </w:pPr>
            <w:r w:rsidRPr="00494247">
              <w:rPr>
                <w:sz w:val="24"/>
                <w:szCs w:val="24"/>
              </w:rPr>
              <w:t>2.6. Фінансовий резерв</w:t>
            </w:r>
          </w:p>
        </w:tc>
        <w:tc>
          <w:tcPr>
            <w:tcW w:w="1984" w:type="dxa"/>
            <w:tcBorders>
              <w:top w:val="single" w:sz="8" w:space="0" w:color="auto"/>
              <w:left w:val="nil"/>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88"/>
              <w:jc w:val="center"/>
              <w:rPr>
                <w:rFonts w:eastAsia="Arial Unicode MS"/>
                <w:sz w:val="24"/>
                <w:szCs w:val="24"/>
              </w:rPr>
            </w:pPr>
            <w:r w:rsidRPr="00494247">
              <w:rPr>
                <w:sz w:val="24"/>
                <w:szCs w:val="24"/>
              </w:rPr>
              <w:t>(2.1+2.2+2.3+2.4+2.5)*0.05/0.95</w:t>
            </w:r>
          </w:p>
        </w:tc>
        <w:tc>
          <w:tcPr>
            <w:tcW w:w="1276" w:type="dxa"/>
            <w:tcBorders>
              <w:top w:val="single" w:sz="8" w:space="0" w:color="auto"/>
              <w:left w:val="nil"/>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88"/>
              <w:jc w:val="center"/>
              <w:rPr>
                <w:rFonts w:eastAsia="Arial Unicode MS"/>
                <w:sz w:val="24"/>
                <w:szCs w:val="24"/>
              </w:rPr>
            </w:pPr>
            <w:r w:rsidRPr="00494247">
              <w:rPr>
                <w:sz w:val="24"/>
                <w:szCs w:val="24"/>
              </w:rPr>
              <w:t>грн.</w:t>
            </w:r>
          </w:p>
        </w:tc>
        <w:tc>
          <w:tcPr>
            <w:tcW w:w="2322" w:type="dxa"/>
            <w:tcBorders>
              <w:top w:val="single" w:sz="8" w:space="0" w:color="auto"/>
              <w:left w:val="nil"/>
              <w:bottom w:val="single" w:sz="8" w:space="0" w:color="auto"/>
              <w:right w:val="single" w:sz="12" w:space="0" w:color="000000"/>
            </w:tcBorders>
            <w:tcMar>
              <w:top w:w="20" w:type="dxa"/>
              <w:left w:w="20" w:type="dxa"/>
              <w:bottom w:w="0" w:type="dxa"/>
              <w:right w:w="20" w:type="dxa"/>
            </w:tcMar>
            <w:vAlign w:val="bottom"/>
          </w:tcPr>
          <w:p w:rsidR="0089240F" w:rsidRPr="00251978" w:rsidRDefault="0089240F" w:rsidP="00AF6648">
            <w:pPr>
              <w:spacing w:line="276" w:lineRule="auto"/>
              <w:ind w:right="88"/>
              <w:jc w:val="center"/>
              <w:rPr>
                <w:color w:val="000000"/>
                <w:sz w:val="24"/>
                <w:szCs w:val="24"/>
                <w:lang w:val="en-US"/>
              </w:rPr>
            </w:pPr>
            <w:r>
              <w:rPr>
                <w:color w:val="000000"/>
                <w:sz w:val="24"/>
                <w:szCs w:val="24"/>
              </w:rPr>
              <w:t>417</w:t>
            </w:r>
            <w:r>
              <w:rPr>
                <w:color w:val="000000"/>
                <w:sz w:val="24"/>
                <w:szCs w:val="24"/>
                <w:lang w:val="en-US"/>
              </w:rPr>
              <w:t xml:space="preserve"> </w:t>
            </w:r>
            <w:r>
              <w:rPr>
                <w:color w:val="000000"/>
                <w:sz w:val="24"/>
                <w:szCs w:val="24"/>
              </w:rPr>
              <w:t>008,66</w:t>
            </w:r>
          </w:p>
        </w:tc>
      </w:tr>
      <w:tr w:rsidR="0089240F" w:rsidRPr="00494247" w:rsidTr="00D238B9">
        <w:trPr>
          <w:trHeight w:val="251"/>
          <w:jc w:val="center"/>
        </w:trPr>
        <w:tc>
          <w:tcPr>
            <w:tcW w:w="3813"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88"/>
              <w:rPr>
                <w:rFonts w:eastAsia="Arial Unicode MS"/>
                <w:sz w:val="24"/>
                <w:szCs w:val="24"/>
              </w:rPr>
            </w:pPr>
            <w:r w:rsidRPr="00494247">
              <w:rPr>
                <w:sz w:val="24"/>
                <w:szCs w:val="24"/>
              </w:rPr>
              <w:t>2.7. Податок на прибуток</w:t>
            </w:r>
          </w:p>
        </w:tc>
        <w:tc>
          <w:tcPr>
            <w:tcW w:w="1984" w:type="dxa"/>
            <w:tcBorders>
              <w:top w:val="single" w:sz="8" w:space="0" w:color="auto"/>
              <w:left w:val="nil"/>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88"/>
              <w:jc w:val="center"/>
              <w:rPr>
                <w:rFonts w:eastAsia="Arial Unicode MS"/>
                <w:sz w:val="24"/>
                <w:szCs w:val="24"/>
              </w:rPr>
            </w:pPr>
            <w:r w:rsidRPr="00494247">
              <w:rPr>
                <w:sz w:val="24"/>
                <w:szCs w:val="24"/>
              </w:rPr>
              <w:t>(2.1+2.2+2.3+2.4+2.5)*0.18</w:t>
            </w:r>
          </w:p>
        </w:tc>
        <w:tc>
          <w:tcPr>
            <w:tcW w:w="1276" w:type="dxa"/>
            <w:tcBorders>
              <w:top w:val="single" w:sz="8" w:space="0" w:color="auto"/>
              <w:left w:val="nil"/>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88"/>
              <w:jc w:val="center"/>
              <w:rPr>
                <w:rFonts w:eastAsia="Arial Unicode MS"/>
                <w:sz w:val="24"/>
                <w:szCs w:val="24"/>
              </w:rPr>
            </w:pPr>
            <w:r w:rsidRPr="00494247">
              <w:rPr>
                <w:sz w:val="24"/>
                <w:szCs w:val="24"/>
              </w:rPr>
              <w:t>грн.</w:t>
            </w:r>
          </w:p>
        </w:tc>
        <w:tc>
          <w:tcPr>
            <w:tcW w:w="2322" w:type="dxa"/>
            <w:tcBorders>
              <w:top w:val="single" w:sz="8" w:space="0" w:color="auto"/>
              <w:left w:val="nil"/>
              <w:bottom w:val="single" w:sz="8" w:space="0" w:color="auto"/>
              <w:right w:val="single" w:sz="12" w:space="0" w:color="000000"/>
            </w:tcBorders>
            <w:tcMar>
              <w:top w:w="20" w:type="dxa"/>
              <w:left w:w="20" w:type="dxa"/>
              <w:bottom w:w="0" w:type="dxa"/>
              <w:right w:w="20" w:type="dxa"/>
            </w:tcMar>
            <w:vAlign w:val="bottom"/>
          </w:tcPr>
          <w:p w:rsidR="0089240F" w:rsidRPr="00251978" w:rsidRDefault="0089240F" w:rsidP="00AF6648">
            <w:pPr>
              <w:spacing w:line="276" w:lineRule="auto"/>
              <w:ind w:right="88"/>
              <w:jc w:val="center"/>
              <w:rPr>
                <w:color w:val="000000"/>
                <w:sz w:val="24"/>
                <w:szCs w:val="24"/>
                <w:lang w:val="en-US"/>
              </w:rPr>
            </w:pPr>
            <w:r>
              <w:rPr>
                <w:color w:val="000000"/>
                <w:sz w:val="24"/>
                <w:szCs w:val="24"/>
              </w:rPr>
              <w:t>1</w:t>
            </w:r>
            <w:r>
              <w:rPr>
                <w:color w:val="000000"/>
                <w:sz w:val="24"/>
                <w:szCs w:val="24"/>
                <w:lang w:val="en-US"/>
              </w:rPr>
              <w:t xml:space="preserve"> </w:t>
            </w:r>
            <w:r>
              <w:rPr>
                <w:color w:val="000000"/>
                <w:sz w:val="24"/>
                <w:szCs w:val="24"/>
              </w:rPr>
              <w:t>426</w:t>
            </w:r>
            <w:r>
              <w:rPr>
                <w:color w:val="000000"/>
                <w:sz w:val="24"/>
                <w:szCs w:val="24"/>
                <w:lang w:val="en-US"/>
              </w:rPr>
              <w:t xml:space="preserve"> </w:t>
            </w:r>
            <w:r>
              <w:rPr>
                <w:color w:val="000000"/>
                <w:sz w:val="24"/>
                <w:szCs w:val="24"/>
              </w:rPr>
              <w:t>169,63</w:t>
            </w:r>
          </w:p>
        </w:tc>
      </w:tr>
      <w:tr w:rsidR="0089240F" w:rsidRPr="00494247" w:rsidTr="00D238B9">
        <w:trPr>
          <w:trHeight w:val="599"/>
          <w:jc w:val="center"/>
        </w:trPr>
        <w:tc>
          <w:tcPr>
            <w:tcW w:w="3813" w:type="dxa"/>
            <w:tcBorders>
              <w:top w:val="single" w:sz="8" w:space="0" w:color="auto"/>
              <w:left w:val="single" w:sz="12" w:space="0" w:color="auto"/>
              <w:bottom w:val="single" w:sz="12"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88"/>
              <w:rPr>
                <w:rFonts w:eastAsia="Arial Unicode MS"/>
              </w:rPr>
            </w:pPr>
            <w:r w:rsidRPr="00494247">
              <w:t>3. Необхідний рівень рентабельності продукції</w:t>
            </w:r>
          </w:p>
        </w:tc>
        <w:tc>
          <w:tcPr>
            <w:tcW w:w="1984" w:type="dxa"/>
            <w:tcBorders>
              <w:top w:val="single" w:sz="8" w:space="0" w:color="auto"/>
              <w:left w:val="nil"/>
              <w:bottom w:val="single" w:sz="12"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88"/>
              <w:jc w:val="center"/>
              <w:rPr>
                <w:rFonts w:eastAsia="Arial Unicode MS"/>
                <w:sz w:val="24"/>
                <w:szCs w:val="24"/>
              </w:rPr>
            </w:pPr>
            <w:r w:rsidRPr="00494247">
              <w:rPr>
                <w:sz w:val="24"/>
                <w:szCs w:val="24"/>
              </w:rPr>
              <w:t>п.2 / п.1*100%</w:t>
            </w:r>
          </w:p>
        </w:tc>
        <w:tc>
          <w:tcPr>
            <w:tcW w:w="1276" w:type="dxa"/>
            <w:tcBorders>
              <w:top w:val="single" w:sz="8" w:space="0" w:color="auto"/>
              <w:left w:val="nil"/>
              <w:bottom w:val="single" w:sz="12"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88"/>
              <w:jc w:val="center"/>
              <w:rPr>
                <w:rFonts w:eastAsia="Arial Unicode MS"/>
                <w:sz w:val="24"/>
                <w:szCs w:val="24"/>
              </w:rPr>
            </w:pPr>
            <w:r w:rsidRPr="00494247">
              <w:rPr>
                <w:sz w:val="24"/>
                <w:szCs w:val="24"/>
              </w:rPr>
              <w:t>%</w:t>
            </w:r>
          </w:p>
        </w:tc>
        <w:tc>
          <w:tcPr>
            <w:tcW w:w="2322" w:type="dxa"/>
            <w:tcBorders>
              <w:top w:val="single" w:sz="8" w:space="0" w:color="auto"/>
              <w:left w:val="nil"/>
              <w:bottom w:val="single" w:sz="12" w:space="0" w:color="auto"/>
              <w:right w:val="single" w:sz="12" w:space="0" w:color="000000"/>
            </w:tcBorders>
            <w:tcMar>
              <w:top w:w="20" w:type="dxa"/>
              <w:left w:w="20" w:type="dxa"/>
              <w:bottom w:w="0" w:type="dxa"/>
              <w:right w:w="20" w:type="dxa"/>
            </w:tcMar>
          </w:tcPr>
          <w:p w:rsidR="0089240F" w:rsidRPr="00251978" w:rsidRDefault="0089240F" w:rsidP="00AF6648">
            <w:pPr>
              <w:spacing w:line="276" w:lineRule="auto"/>
              <w:ind w:right="88"/>
              <w:jc w:val="center"/>
              <w:rPr>
                <w:rFonts w:eastAsia="Arial Unicode MS"/>
                <w:bCs/>
                <w:sz w:val="24"/>
                <w:szCs w:val="24"/>
                <w:lang w:val="en-US"/>
              </w:rPr>
            </w:pPr>
            <w:r>
              <w:rPr>
                <w:rFonts w:eastAsia="Arial Unicode MS"/>
                <w:bCs/>
                <w:sz w:val="24"/>
                <w:szCs w:val="24"/>
                <w:lang w:val="en-US"/>
              </w:rPr>
              <w:t>11</w:t>
            </w:r>
            <w:r>
              <w:rPr>
                <w:rFonts w:eastAsia="Arial Unicode MS"/>
                <w:bCs/>
                <w:sz w:val="24"/>
                <w:szCs w:val="24"/>
              </w:rPr>
              <w:t>,</w:t>
            </w:r>
            <w:r>
              <w:rPr>
                <w:rFonts w:eastAsia="Arial Unicode MS"/>
                <w:bCs/>
                <w:sz w:val="24"/>
                <w:szCs w:val="24"/>
                <w:lang w:val="en-US"/>
              </w:rPr>
              <w:t>57</w:t>
            </w:r>
          </w:p>
        </w:tc>
      </w:tr>
    </w:tbl>
    <w:p w:rsidR="0089240F" w:rsidRDefault="0089240F" w:rsidP="00D238B9">
      <w:pPr>
        <w:spacing w:line="360" w:lineRule="auto"/>
        <w:ind w:right="365" w:firstLine="709"/>
        <w:jc w:val="center"/>
        <w:rPr>
          <w:bCs/>
          <w:iCs/>
          <w:sz w:val="28"/>
          <w:szCs w:val="28"/>
        </w:rPr>
      </w:pPr>
    </w:p>
    <w:p w:rsidR="00ED2F37" w:rsidRDefault="00ED2F37" w:rsidP="00D238B9">
      <w:pPr>
        <w:spacing w:line="360" w:lineRule="auto"/>
        <w:ind w:right="365" w:firstLine="709"/>
        <w:jc w:val="center"/>
        <w:rPr>
          <w:bCs/>
          <w:iCs/>
          <w:sz w:val="28"/>
          <w:szCs w:val="28"/>
        </w:rPr>
      </w:pPr>
    </w:p>
    <w:p w:rsidR="00ED2F37" w:rsidRDefault="00ED2F37" w:rsidP="00D238B9">
      <w:pPr>
        <w:spacing w:line="360" w:lineRule="auto"/>
        <w:ind w:right="365" w:firstLine="709"/>
        <w:jc w:val="center"/>
        <w:rPr>
          <w:bCs/>
          <w:iCs/>
          <w:sz w:val="28"/>
          <w:szCs w:val="28"/>
        </w:rPr>
      </w:pPr>
    </w:p>
    <w:p w:rsidR="00ED2F37" w:rsidRPr="00494247" w:rsidRDefault="00ED2F37" w:rsidP="00D238B9">
      <w:pPr>
        <w:spacing w:line="360" w:lineRule="auto"/>
        <w:ind w:right="365" w:firstLine="709"/>
        <w:jc w:val="center"/>
        <w:rPr>
          <w:bCs/>
          <w:iCs/>
          <w:sz w:val="28"/>
          <w:szCs w:val="28"/>
        </w:rPr>
      </w:pPr>
    </w:p>
    <w:p w:rsidR="0089240F" w:rsidRPr="00494247" w:rsidRDefault="00D238B9" w:rsidP="00ED2F37">
      <w:pPr>
        <w:spacing w:line="360" w:lineRule="auto"/>
        <w:ind w:right="365" w:firstLine="567"/>
        <w:jc w:val="both"/>
        <w:rPr>
          <w:b/>
          <w:sz w:val="28"/>
          <w:szCs w:val="28"/>
        </w:rPr>
      </w:pPr>
      <w:r>
        <w:rPr>
          <w:b/>
          <w:sz w:val="28"/>
          <w:szCs w:val="28"/>
        </w:rPr>
        <w:lastRenderedPageBreak/>
        <w:t>5</w:t>
      </w:r>
      <w:r w:rsidR="0089240F" w:rsidRPr="00494247">
        <w:rPr>
          <w:b/>
          <w:sz w:val="28"/>
          <w:szCs w:val="28"/>
        </w:rPr>
        <w:t xml:space="preserve">.8 Вартість виробництва інноваційної технології  </w:t>
      </w:r>
    </w:p>
    <w:p w:rsidR="0089240F" w:rsidRPr="00494247" w:rsidRDefault="0089240F" w:rsidP="00ED2F37">
      <w:pPr>
        <w:spacing w:line="360" w:lineRule="auto"/>
        <w:ind w:right="365" w:firstLine="567"/>
        <w:jc w:val="both"/>
        <w:rPr>
          <w:b/>
          <w:sz w:val="28"/>
          <w:szCs w:val="28"/>
        </w:rPr>
      </w:pPr>
    </w:p>
    <w:p w:rsidR="0089240F" w:rsidRDefault="0089240F" w:rsidP="00ED2F37">
      <w:pPr>
        <w:spacing w:line="360" w:lineRule="auto"/>
        <w:ind w:right="365" w:firstLine="567"/>
        <w:jc w:val="both"/>
        <w:rPr>
          <w:sz w:val="28"/>
          <w:szCs w:val="28"/>
        </w:rPr>
      </w:pPr>
      <w:r w:rsidRPr="00494247">
        <w:rPr>
          <w:sz w:val="28"/>
          <w:szCs w:val="28"/>
        </w:rPr>
        <w:t>Визначимо величину ПДВ та ціни техніки (технології). Узагальнимо р</w:t>
      </w:r>
      <w:r w:rsidRPr="00494247">
        <w:rPr>
          <w:sz w:val="28"/>
          <w:szCs w:val="28"/>
        </w:rPr>
        <w:t>е</w:t>
      </w:r>
      <w:r w:rsidRPr="00494247">
        <w:rPr>
          <w:sz w:val="28"/>
          <w:szCs w:val="28"/>
        </w:rPr>
        <w:t>зу</w:t>
      </w:r>
      <w:r>
        <w:rPr>
          <w:sz w:val="28"/>
          <w:szCs w:val="28"/>
        </w:rPr>
        <w:t xml:space="preserve">льтати обґрунтування в таблиці </w:t>
      </w:r>
      <w:r w:rsidR="00D238B9">
        <w:rPr>
          <w:sz w:val="28"/>
          <w:szCs w:val="28"/>
        </w:rPr>
        <w:t>5</w:t>
      </w:r>
      <w:r w:rsidRPr="00494247">
        <w:rPr>
          <w:sz w:val="28"/>
          <w:szCs w:val="28"/>
        </w:rPr>
        <w:t>.16.</w:t>
      </w:r>
    </w:p>
    <w:p w:rsidR="00AF6648" w:rsidRDefault="00AF6648" w:rsidP="00ED2F37">
      <w:pPr>
        <w:spacing w:line="360" w:lineRule="auto"/>
        <w:ind w:right="365" w:firstLine="567"/>
        <w:jc w:val="both"/>
        <w:rPr>
          <w:sz w:val="28"/>
          <w:szCs w:val="28"/>
        </w:rPr>
      </w:pPr>
    </w:p>
    <w:p w:rsidR="0089240F" w:rsidRDefault="0089240F" w:rsidP="00ED2F37">
      <w:pPr>
        <w:spacing w:line="360" w:lineRule="auto"/>
        <w:ind w:right="365" w:firstLine="567"/>
        <w:rPr>
          <w:bCs/>
          <w:sz w:val="28"/>
          <w:szCs w:val="28"/>
        </w:rPr>
      </w:pPr>
      <w:r>
        <w:rPr>
          <w:bCs/>
          <w:iCs/>
          <w:sz w:val="28"/>
          <w:szCs w:val="28"/>
        </w:rPr>
        <w:t xml:space="preserve">Таблиця </w:t>
      </w:r>
      <w:r w:rsidR="00D238B9">
        <w:rPr>
          <w:bCs/>
          <w:iCs/>
          <w:sz w:val="28"/>
          <w:szCs w:val="28"/>
        </w:rPr>
        <w:t>5</w:t>
      </w:r>
      <w:r w:rsidRPr="00494247">
        <w:rPr>
          <w:bCs/>
          <w:iCs/>
          <w:sz w:val="28"/>
          <w:szCs w:val="28"/>
        </w:rPr>
        <w:t xml:space="preserve">.16 </w:t>
      </w:r>
      <w:r w:rsidRPr="00494247">
        <w:rPr>
          <w:sz w:val="28"/>
          <w:szCs w:val="28"/>
        </w:rPr>
        <w:t>–</w:t>
      </w:r>
      <w:r w:rsidRPr="00494247">
        <w:rPr>
          <w:bCs/>
          <w:i/>
          <w:iCs/>
          <w:sz w:val="28"/>
          <w:szCs w:val="28"/>
        </w:rPr>
        <w:t xml:space="preserve"> </w:t>
      </w:r>
      <w:r w:rsidRPr="00494247">
        <w:rPr>
          <w:bCs/>
          <w:sz w:val="28"/>
          <w:szCs w:val="28"/>
        </w:rPr>
        <w:t>Обґрунтування вартості та ціни</w:t>
      </w:r>
    </w:p>
    <w:tbl>
      <w:tblPr>
        <w:tblW w:w="9380" w:type="dxa"/>
        <w:jc w:val="center"/>
        <w:tblCellMar>
          <w:left w:w="0" w:type="dxa"/>
          <w:right w:w="0" w:type="dxa"/>
        </w:tblCellMar>
        <w:tblLook w:val="0000" w:firstRow="0" w:lastRow="0" w:firstColumn="0" w:lastColumn="0" w:noHBand="0" w:noVBand="0"/>
      </w:tblPr>
      <w:tblGrid>
        <w:gridCol w:w="4140"/>
        <w:gridCol w:w="2000"/>
        <w:gridCol w:w="1620"/>
        <w:gridCol w:w="1620"/>
      </w:tblGrid>
      <w:tr w:rsidR="0089240F" w:rsidRPr="00494247" w:rsidTr="00D238B9">
        <w:trPr>
          <w:trHeight w:val="330"/>
          <w:jc w:val="center"/>
        </w:trPr>
        <w:tc>
          <w:tcPr>
            <w:tcW w:w="4140" w:type="dxa"/>
            <w:tcBorders>
              <w:top w:val="single" w:sz="12" w:space="0" w:color="auto"/>
              <w:left w:val="single" w:sz="12" w:space="0" w:color="auto"/>
              <w:bottom w:val="single" w:sz="8" w:space="0" w:color="auto"/>
              <w:right w:val="single" w:sz="8" w:space="0" w:color="auto"/>
            </w:tcBorders>
            <w:tcMar>
              <w:top w:w="20" w:type="dxa"/>
              <w:left w:w="20" w:type="dxa"/>
              <w:bottom w:w="0" w:type="dxa"/>
              <w:right w:w="20" w:type="dxa"/>
            </w:tcMar>
            <w:vAlign w:val="center"/>
          </w:tcPr>
          <w:p w:rsidR="0089240F" w:rsidRPr="00494247" w:rsidRDefault="0089240F" w:rsidP="00AF6648">
            <w:pPr>
              <w:spacing w:line="276" w:lineRule="auto"/>
              <w:ind w:right="41"/>
              <w:jc w:val="center"/>
              <w:rPr>
                <w:rFonts w:eastAsia="Arial Unicode MS"/>
                <w:sz w:val="24"/>
                <w:szCs w:val="24"/>
              </w:rPr>
            </w:pPr>
            <w:r w:rsidRPr="00494247">
              <w:rPr>
                <w:sz w:val="24"/>
                <w:szCs w:val="24"/>
              </w:rPr>
              <w:t>Статті витрат</w:t>
            </w:r>
          </w:p>
        </w:tc>
        <w:tc>
          <w:tcPr>
            <w:tcW w:w="2000" w:type="dxa"/>
            <w:tcBorders>
              <w:top w:val="single" w:sz="12" w:space="0" w:color="auto"/>
              <w:left w:val="nil"/>
              <w:bottom w:val="single" w:sz="8" w:space="0" w:color="auto"/>
              <w:right w:val="single" w:sz="8" w:space="0" w:color="auto"/>
            </w:tcBorders>
            <w:tcMar>
              <w:top w:w="20" w:type="dxa"/>
              <w:left w:w="20" w:type="dxa"/>
              <w:bottom w:w="0" w:type="dxa"/>
              <w:right w:w="20" w:type="dxa"/>
            </w:tcMar>
            <w:vAlign w:val="center"/>
          </w:tcPr>
          <w:p w:rsidR="0089240F" w:rsidRPr="00494247" w:rsidRDefault="0089240F" w:rsidP="00AF6648">
            <w:pPr>
              <w:spacing w:line="276" w:lineRule="auto"/>
              <w:ind w:right="41"/>
              <w:jc w:val="center"/>
              <w:rPr>
                <w:rFonts w:eastAsia="Arial Unicode MS"/>
                <w:sz w:val="24"/>
                <w:szCs w:val="24"/>
              </w:rPr>
            </w:pPr>
            <w:r w:rsidRPr="00494247">
              <w:rPr>
                <w:sz w:val="24"/>
                <w:szCs w:val="24"/>
              </w:rPr>
              <w:t>Джерело даних</w:t>
            </w:r>
          </w:p>
        </w:tc>
        <w:tc>
          <w:tcPr>
            <w:tcW w:w="1620" w:type="dxa"/>
            <w:tcBorders>
              <w:top w:val="single" w:sz="12" w:space="0" w:color="auto"/>
              <w:left w:val="nil"/>
              <w:bottom w:val="single" w:sz="8" w:space="0" w:color="auto"/>
              <w:right w:val="single" w:sz="8" w:space="0" w:color="auto"/>
            </w:tcBorders>
            <w:tcMar>
              <w:top w:w="20" w:type="dxa"/>
              <w:left w:w="20" w:type="dxa"/>
              <w:bottom w:w="0" w:type="dxa"/>
              <w:right w:w="20" w:type="dxa"/>
            </w:tcMar>
            <w:vAlign w:val="center"/>
          </w:tcPr>
          <w:p w:rsidR="0089240F" w:rsidRPr="00494247" w:rsidRDefault="0089240F" w:rsidP="00AF6648">
            <w:pPr>
              <w:spacing w:line="276" w:lineRule="auto"/>
              <w:ind w:right="41"/>
              <w:jc w:val="center"/>
              <w:rPr>
                <w:rFonts w:eastAsia="Arial Unicode MS"/>
                <w:sz w:val="24"/>
                <w:szCs w:val="24"/>
              </w:rPr>
            </w:pPr>
            <w:r w:rsidRPr="00494247">
              <w:rPr>
                <w:sz w:val="24"/>
                <w:szCs w:val="24"/>
              </w:rPr>
              <w:t>Одиниці вим</w:t>
            </w:r>
            <w:r w:rsidRPr="00494247">
              <w:rPr>
                <w:sz w:val="24"/>
                <w:szCs w:val="24"/>
              </w:rPr>
              <w:t>і</w:t>
            </w:r>
            <w:r w:rsidRPr="00494247">
              <w:rPr>
                <w:sz w:val="24"/>
                <w:szCs w:val="24"/>
              </w:rPr>
              <w:t>рювання</w:t>
            </w:r>
          </w:p>
        </w:tc>
        <w:tc>
          <w:tcPr>
            <w:tcW w:w="1620" w:type="dxa"/>
            <w:tcBorders>
              <w:top w:val="single" w:sz="12" w:space="0" w:color="auto"/>
              <w:left w:val="nil"/>
              <w:bottom w:val="single" w:sz="8" w:space="0" w:color="auto"/>
              <w:right w:val="single" w:sz="12" w:space="0" w:color="000000"/>
            </w:tcBorders>
            <w:tcMar>
              <w:top w:w="20" w:type="dxa"/>
              <w:left w:w="20" w:type="dxa"/>
              <w:bottom w:w="0" w:type="dxa"/>
              <w:right w:w="20" w:type="dxa"/>
            </w:tcMar>
            <w:vAlign w:val="center"/>
          </w:tcPr>
          <w:p w:rsidR="0089240F" w:rsidRPr="00494247" w:rsidRDefault="0089240F" w:rsidP="00AF6648">
            <w:pPr>
              <w:spacing w:line="276" w:lineRule="auto"/>
              <w:ind w:right="41"/>
              <w:jc w:val="center"/>
              <w:rPr>
                <w:rFonts w:eastAsia="Arial Unicode MS"/>
                <w:sz w:val="24"/>
                <w:szCs w:val="24"/>
              </w:rPr>
            </w:pPr>
            <w:r w:rsidRPr="00494247">
              <w:rPr>
                <w:sz w:val="24"/>
                <w:szCs w:val="24"/>
              </w:rPr>
              <w:t>Значення п</w:t>
            </w:r>
            <w:r w:rsidRPr="00494247">
              <w:rPr>
                <w:sz w:val="24"/>
                <w:szCs w:val="24"/>
              </w:rPr>
              <w:t>о</w:t>
            </w:r>
            <w:r w:rsidRPr="00494247">
              <w:rPr>
                <w:sz w:val="24"/>
                <w:szCs w:val="24"/>
              </w:rPr>
              <w:t>казників</w:t>
            </w:r>
          </w:p>
        </w:tc>
      </w:tr>
      <w:tr w:rsidR="0089240F" w:rsidRPr="00494247" w:rsidTr="00D238B9">
        <w:trPr>
          <w:trHeight w:val="315"/>
          <w:jc w:val="center"/>
        </w:trPr>
        <w:tc>
          <w:tcPr>
            <w:tcW w:w="4140"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41"/>
              <w:rPr>
                <w:rFonts w:eastAsia="Arial Unicode MS"/>
                <w:sz w:val="24"/>
                <w:szCs w:val="24"/>
              </w:rPr>
            </w:pPr>
            <w:r w:rsidRPr="00494247">
              <w:rPr>
                <w:sz w:val="24"/>
                <w:szCs w:val="24"/>
              </w:rPr>
              <w:t>1. Собівартість одиниці товару (посл</w:t>
            </w:r>
            <w:r w:rsidRPr="00494247">
              <w:rPr>
                <w:sz w:val="24"/>
                <w:szCs w:val="24"/>
              </w:rPr>
              <w:t>у</w:t>
            </w:r>
            <w:r w:rsidRPr="00494247">
              <w:rPr>
                <w:sz w:val="24"/>
                <w:szCs w:val="24"/>
              </w:rPr>
              <w:t>ги)</w:t>
            </w:r>
          </w:p>
        </w:tc>
        <w:tc>
          <w:tcPr>
            <w:tcW w:w="2000" w:type="dxa"/>
            <w:tcBorders>
              <w:top w:val="single" w:sz="8" w:space="0" w:color="auto"/>
              <w:left w:val="nil"/>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41"/>
              <w:jc w:val="center"/>
              <w:rPr>
                <w:rFonts w:eastAsia="Arial Unicode MS"/>
                <w:sz w:val="24"/>
                <w:szCs w:val="24"/>
              </w:rPr>
            </w:pPr>
            <w:r>
              <w:rPr>
                <w:sz w:val="24"/>
                <w:szCs w:val="24"/>
              </w:rPr>
              <w:t xml:space="preserve">табл. </w:t>
            </w:r>
            <w:r w:rsidR="00D238B9">
              <w:rPr>
                <w:sz w:val="24"/>
                <w:szCs w:val="24"/>
              </w:rPr>
              <w:t>5</w:t>
            </w:r>
            <w:r>
              <w:rPr>
                <w:sz w:val="24"/>
                <w:szCs w:val="24"/>
              </w:rPr>
              <w:t>.14</w:t>
            </w:r>
          </w:p>
        </w:tc>
        <w:tc>
          <w:tcPr>
            <w:tcW w:w="1620" w:type="dxa"/>
            <w:tcBorders>
              <w:top w:val="single" w:sz="8" w:space="0" w:color="auto"/>
              <w:left w:val="nil"/>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41"/>
              <w:jc w:val="center"/>
              <w:rPr>
                <w:rFonts w:eastAsia="Arial Unicode MS"/>
                <w:sz w:val="24"/>
                <w:szCs w:val="24"/>
              </w:rPr>
            </w:pPr>
            <w:r w:rsidRPr="00494247">
              <w:rPr>
                <w:sz w:val="24"/>
                <w:szCs w:val="24"/>
              </w:rPr>
              <w:t>грн.</w:t>
            </w:r>
          </w:p>
        </w:tc>
        <w:tc>
          <w:tcPr>
            <w:tcW w:w="1620" w:type="dxa"/>
            <w:tcBorders>
              <w:top w:val="single" w:sz="8" w:space="0" w:color="auto"/>
              <w:left w:val="nil"/>
              <w:bottom w:val="single" w:sz="8" w:space="0" w:color="auto"/>
              <w:right w:val="single" w:sz="12" w:space="0" w:color="000000"/>
            </w:tcBorders>
            <w:tcMar>
              <w:top w:w="20" w:type="dxa"/>
              <w:left w:w="20" w:type="dxa"/>
              <w:bottom w:w="0" w:type="dxa"/>
              <w:right w:w="20" w:type="dxa"/>
            </w:tcMar>
          </w:tcPr>
          <w:p w:rsidR="0089240F" w:rsidRPr="00494247" w:rsidRDefault="0089240F" w:rsidP="00AF6648">
            <w:pPr>
              <w:spacing w:line="276" w:lineRule="auto"/>
              <w:ind w:right="41"/>
              <w:jc w:val="center"/>
              <w:rPr>
                <w:rFonts w:eastAsia="Arial Unicode MS"/>
                <w:sz w:val="24"/>
                <w:szCs w:val="24"/>
              </w:rPr>
            </w:pPr>
            <w:r w:rsidRPr="00E31DAE">
              <w:rPr>
                <w:rFonts w:eastAsia="Arial Unicode MS"/>
                <w:bCs/>
                <w:sz w:val="24"/>
                <w:szCs w:val="24"/>
              </w:rPr>
              <w:t>977 239</w:t>
            </w:r>
          </w:p>
        </w:tc>
      </w:tr>
      <w:tr w:rsidR="0089240F" w:rsidRPr="00494247" w:rsidTr="00D238B9">
        <w:trPr>
          <w:trHeight w:val="311"/>
          <w:jc w:val="center"/>
        </w:trPr>
        <w:tc>
          <w:tcPr>
            <w:tcW w:w="4140"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41"/>
              <w:rPr>
                <w:rFonts w:eastAsia="Arial Unicode MS"/>
                <w:sz w:val="24"/>
                <w:szCs w:val="24"/>
              </w:rPr>
            </w:pPr>
            <w:r w:rsidRPr="00494247">
              <w:rPr>
                <w:sz w:val="24"/>
                <w:szCs w:val="24"/>
              </w:rPr>
              <w:t>2. Норма рентабельності</w:t>
            </w:r>
          </w:p>
        </w:tc>
        <w:tc>
          <w:tcPr>
            <w:tcW w:w="2000" w:type="dxa"/>
            <w:tcBorders>
              <w:top w:val="single" w:sz="8" w:space="0" w:color="auto"/>
              <w:left w:val="nil"/>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41"/>
              <w:jc w:val="center"/>
              <w:rPr>
                <w:rFonts w:eastAsia="Arial Unicode MS"/>
                <w:sz w:val="24"/>
                <w:szCs w:val="24"/>
              </w:rPr>
            </w:pPr>
            <w:r>
              <w:rPr>
                <w:bCs/>
                <w:iCs/>
                <w:sz w:val="24"/>
                <w:szCs w:val="24"/>
              </w:rPr>
              <w:t xml:space="preserve">табл. </w:t>
            </w:r>
            <w:r w:rsidR="00D238B9">
              <w:rPr>
                <w:bCs/>
                <w:iCs/>
                <w:sz w:val="24"/>
                <w:szCs w:val="24"/>
              </w:rPr>
              <w:t>5</w:t>
            </w:r>
            <w:r>
              <w:rPr>
                <w:bCs/>
                <w:iCs/>
                <w:sz w:val="24"/>
                <w:szCs w:val="24"/>
              </w:rPr>
              <w:t>.15</w:t>
            </w:r>
          </w:p>
        </w:tc>
        <w:tc>
          <w:tcPr>
            <w:tcW w:w="1620" w:type="dxa"/>
            <w:tcBorders>
              <w:top w:val="single" w:sz="8" w:space="0" w:color="auto"/>
              <w:left w:val="nil"/>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41"/>
              <w:jc w:val="center"/>
              <w:rPr>
                <w:rFonts w:eastAsia="Arial Unicode MS"/>
                <w:sz w:val="24"/>
                <w:szCs w:val="24"/>
              </w:rPr>
            </w:pPr>
            <w:r w:rsidRPr="00494247">
              <w:rPr>
                <w:sz w:val="24"/>
                <w:szCs w:val="24"/>
              </w:rPr>
              <w:t>%</w:t>
            </w:r>
          </w:p>
        </w:tc>
        <w:tc>
          <w:tcPr>
            <w:tcW w:w="1620" w:type="dxa"/>
            <w:tcBorders>
              <w:top w:val="single" w:sz="8" w:space="0" w:color="auto"/>
              <w:left w:val="nil"/>
              <w:bottom w:val="single" w:sz="8" w:space="0" w:color="auto"/>
              <w:right w:val="single" w:sz="12" w:space="0" w:color="000000"/>
            </w:tcBorders>
            <w:tcMar>
              <w:top w:w="20" w:type="dxa"/>
              <w:left w:w="20" w:type="dxa"/>
              <w:bottom w:w="0" w:type="dxa"/>
              <w:right w:w="20" w:type="dxa"/>
            </w:tcMar>
          </w:tcPr>
          <w:p w:rsidR="0089240F" w:rsidRPr="00C8256D" w:rsidRDefault="0089240F" w:rsidP="00AF6648">
            <w:pPr>
              <w:spacing w:line="276" w:lineRule="auto"/>
              <w:ind w:right="41"/>
              <w:jc w:val="center"/>
              <w:rPr>
                <w:rFonts w:eastAsia="Arial Unicode MS"/>
                <w:sz w:val="24"/>
                <w:szCs w:val="24"/>
              </w:rPr>
            </w:pPr>
            <w:r>
              <w:rPr>
                <w:rFonts w:eastAsia="Arial Unicode MS"/>
                <w:bCs/>
                <w:sz w:val="24"/>
                <w:szCs w:val="24"/>
                <w:lang w:val="en-US"/>
              </w:rPr>
              <w:t>11</w:t>
            </w:r>
            <w:r>
              <w:rPr>
                <w:rFonts w:eastAsia="Arial Unicode MS"/>
                <w:bCs/>
                <w:sz w:val="24"/>
                <w:szCs w:val="24"/>
              </w:rPr>
              <w:t>,</w:t>
            </w:r>
            <w:r>
              <w:rPr>
                <w:rFonts w:eastAsia="Arial Unicode MS"/>
                <w:bCs/>
                <w:sz w:val="24"/>
                <w:szCs w:val="24"/>
                <w:lang w:val="en-US"/>
              </w:rPr>
              <w:t>5</w:t>
            </w:r>
          </w:p>
        </w:tc>
      </w:tr>
      <w:tr w:rsidR="0089240F" w:rsidRPr="00494247" w:rsidTr="00D238B9">
        <w:trPr>
          <w:trHeight w:val="279"/>
          <w:jc w:val="center"/>
        </w:trPr>
        <w:tc>
          <w:tcPr>
            <w:tcW w:w="4140"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41"/>
              <w:rPr>
                <w:rFonts w:eastAsia="Arial Unicode MS"/>
                <w:sz w:val="24"/>
                <w:szCs w:val="24"/>
              </w:rPr>
            </w:pPr>
            <w:r w:rsidRPr="00494247">
              <w:rPr>
                <w:sz w:val="24"/>
                <w:szCs w:val="24"/>
              </w:rPr>
              <w:t xml:space="preserve">3. «Нормальний» питомий прибуток </w:t>
            </w:r>
          </w:p>
        </w:tc>
        <w:tc>
          <w:tcPr>
            <w:tcW w:w="2000" w:type="dxa"/>
            <w:tcBorders>
              <w:top w:val="single" w:sz="8" w:space="0" w:color="auto"/>
              <w:left w:val="nil"/>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41"/>
              <w:jc w:val="center"/>
              <w:rPr>
                <w:rFonts w:eastAsia="Arial Unicode MS"/>
                <w:sz w:val="24"/>
                <w:szCs w:val="24"/>
              </w:rPr>
            </w:pPr>
            <w:r w:rsidRPr="00494247">
              <w:rPr>
                <w:sz w:val="24"/>
                <w:szCs w:val="24"/>
              </w:rPr>
              <w:t>п.1 * п.2 / 100%</w:t>
            </w:r>
          </w:p>
        </w:tc>
        <w:tc>
          <w:tcPr>
            <w:tcW w:w="1620" w:type="dxa"/>
            <w:tcBorders>
              <w:top w:val="single" w:sz="8" w:space="0" w:color="auto"/>
              <w:left w:val="nil"/>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41"/>
              <w:jc w:val="center"/>
              <w:rPr>
                <w:rFonts w:eastAsia="Arial Unicode MS"/>
                <w:sz w:val="24"/>
                <w:szCs w:val="24"/>
              </w:rPr>
            </w:pPr>
            <w:r w:rsidRPr="00494247">
              <w:rPr>
                <w:sz w:val="24"/>
                <w:szCs w:val="24"/>
              </w:rPr>
              <w:t>грн.</w:t>
            </w:r>
          </w:p>
        </w:tc>
        <w:tc>
          <w:tcPr>
            <w:tcW w:w="1620" w:type="dxa"/>
            <w:tcBorders>
              <w:top w:val="single" w:sz="8" w:space="0" w:color="auto"/>
              <w:left w:val="nil"/>
              <w:bottom w:val="single" w:sz="8" w:space="0" w:color="auto"/>
              <w:right w:val="single" w:sz="12" w:space="0" w:color="000000"/>
            </w:tcBorders>
            <w:tcMar>
              <w:top w:w="20" w:type="dxa"/>
              <w:left w:w="20" w:type="dxa"/>
              <w:bottom w:w="0" w:type="dxa"/>
              <w:right w:w="20" w:type="dxa"/>
            </w:tcMar>
          </w:tcPr>
          <w:p w:rsidR="0089240F" w:rsidRPr="00494247" w:rsidRDefault="0089240F" w:rsidP="00AF6648">
            <w:pPr>
              <w:spacing w:line="276" w:lineRule="auto"/>
              <w:ind w:right="41"/>
              <w:jc w:val="center"/>
              <w:rPr>
                <w:rFonts w:eastAsia="Arial Unicode MS"/>
                <w:sz w:val="24"/>
                <w:szCs w:val="24"/>
              </w:rPr>
            </w:pPr>
            <w:r>
              <w:rPr>
                <w:rFonts w:eastAsia="Arial Unicode MS"/>
                <w:sz w:val="24"/>
                <w:szCs w:val="24"/>
              </w:rPr>
              <w:t>113 066,5</w:t>
            </w:r>
          </w:p>
        </w:tc>
      </w:tr>
      <w:tr w:rsidR="0089240F" w:rsidRPr="00494247" w:rsidTr="00D238B9">
        <w:trPr>
          <w:trHeight w:val="605"/>
          <w:jc w:val="center"/>
        </w:trPr>
        <w:tc>
          <w:tcPr>
            <w:tcW w:w="4140" w:type="dxa"/>
            <w:tcBorders>
              <w:top w:val="single" w:sz="8" w:space="0" w:color="auto"/>
              <w:left w:val="single" w:sz="12" w:space="0" w:color="auto"/>
              <w:bottom w:val="single" w:sz="12"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41"/>
              <w:rPr>
                <w:rFonts w:eastAsia="Arial Unicode MS"/>
                <w:sz w:val="24"/>
                <w:szCs w:val="24"/>
              </w:rPr>
            </w:pPr>
            <w:r w:rsidRPr="00494247">
              <w:rPr>
                <w:sz w:val="24"/>
                <w:szCs w:val="24"/>
              </w:rPr>
              <w:t>4. Вартість виробництва одиниці пр</w:t>
            </w:r>
            <w:r w:rsidRPr="00494247">
              <w:rPr>
                <w:sz w:val="24"/>
                <w:szCs w:val="24"/>
              </w:rPr>
              <w:t>о</w:t>
            </w:r>
            <w:r w:rsidRPr="00494247">
              <w:rPr>
                <w:sz w:val="24"/>
                <w:szCs w:val="24"/>
              </w:rPr>
              <w:t>дукції</w:t>
            </w:r>
          </w:p>
        </w:tc>
        <w:tc>
          <w:tcPr>
            <w:tcW w:w="2000" w:type="dxa"/>
            <w:tcBorders>
              <w:top w:val="single" w:sz="8" w:space="0" w:color="auto"/>
              <w:left w:val="nil"/>
              <w:bottom w:val="single" w:sz="12"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41"/>
              <w:jc w:val="center"/>
              <w:rPr>
                <w:rFonts w:eastAsia="Arial Unicode MS"/>
                <w:sz w:val="24"/>
                <w:szCs w:val="24"/>
              </w:rPr>
            </w:pPr>
            <w:r w:rsidRPr="00494247">
              <w:rPr>
                <w:sz w:val="24"/>
                <w:szCs w:val="24"/>
              </w:rPr>
              <w:t>п.1 + п.3</w:t>
            </w:r>
          </w:p>
        </w:tc>
        <w:tc>
          <w:tcPr>
            <w:tcW w:w="1620" w:type="dxa"/>
            <w:tcBorders>
              <w:top w:val="single" w:sz="8" w:space="0" w:color="auto"/>
              <w:left w:val="nil"/>
              <w:bottom w:val="single" w:sz="12"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41"/>
              <w:jc w:val="center"/>
              <w:rPr>
                <w:rFonts w:eastAsia="Arial Unicode MS"/>
                <w:sz w:val="24"/>
                <w:szCs w:val="24"/>
              </w:rPr>
            </w:pPr>
            <w:r w:rsidRPr="00494247">
              <w:rPr>
                <w:sz w:val="24"/>
                <w:szCs w:val="24"/>
              </w:rPr>
              <w:t>грн.</w:t>
            </w:r>
          </w:p>
        </w:tc>
        <w:tc>
          <w:tcPr>
            <w:tcW w:w="1620" w:type="dxa"/>
            <w:tcBorders>
              <w:top w:val="single" w:sz="8" w:space="0" w:color="auto"/>
              <w:left w:val="nil"/>
              <w:bottom w:val="single" w:sz="12" w:space="0" w:color="auto"/>
              <w:right w:val="single" w:sz="12" w:space="0" w:color="000000"/>
            </w:tcBorders>
            <w:tcMar>
              <w:top w:w="20" w:type="dxa"/>
              <w:left w:w="20" w:type="dxa"/>
              <w:bottom w:w="0" w:type="dxa"/>
              <w:right w:w="20" w:type="dxa"/>
            </w:tcMar>
          </w:tcPr>
          <w:p w:rsidR="0089240F" w:rsidRPr="00494247" w:rsidRDefault="0089240F" w:rsidP="00AF6648">
            <w:pPr>
              <w:spacing w:line="276" w:lineRule="auto"/>
              <w:ind w:right="41"/>
              <w:jc w:val="center"/>
              <w:rPr>
                <w:rFonts w:eastAsia="Arial Unicode MS"/>
                <w:sz w:val="24"/>
                <w:szCs w:val="24"/>
              </w:rPr>
            </w:pPr>
            <w:r>
              <w:rPr>
                <w:rFonts w:eastAsia="Arial Unicode MS"/>
                <w:sz w:val="24"/>
                <w:szCs w:val="24"/>
              </w:rPr>
              <w:t>1 090 305,5</w:t>
            </w:r>
          </w:p>
        </w:tc>
      </w:tr>
      <w:tr w:rsidR="0089240F" w:rsidRPr="00494247" w:rsidTr="00D238B9">
        <w:trPr>
          <w:trHeight w:val="307"/>
          <w:jc w:val="center"/>
        </w:trPr>
        <w:tc>
          <w:tcPr>
            <w:tcW w:w="4140" w:type="dxa"/>
            <w:tcBorders>
              <w:top w:val="single" w:sz="8" w:space="0" w:color="auto"/>
              <w:left w:val="single" w:sz="12" w:space="0" w:color="auto"/>
              <w:bottom w:val="single" w:sz="12"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41"/>
              <w:rPr>
                <w:sz w:val="24"/>
                <w:szCs w:val="24"/>
              </w:rPr>
            </w:pPr>
            <w:r w:rsidRPr="00494247">
              <w:rPr>
                <w:sz w:val="24"/>
                <w:szCs w:val="24"/>
              </w:rPr>
              <w:t>5. ПДВ</w:t>
            </w:r>
          </w:p>
        </w:tc>
        <w:tc>
          <w:tcPr>
            <w:tcW w:w="2000" w:type="dxa"/>
            <w:tcBorders>
              <w:top w:val="single" w:sz="8" w:space="0" w:color="auto"/>
              <w:left w:val="nil"/>
              <w:bottom w:val="single" w:sz="12"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41"/>
              <w:jc w:val="center"/>
              <w:rPr>
                <w:sz w:val="24"/>
                <w:szCs w:val="24"/>
              </w:rPr>
            </w:pPr>
            <w:r w:rsidRPr="00494247">
              <w:rPr>
                <w:sz w:val="24"/>
                <w:szCs w:val="24"/>
              </w:rPr>
              <w:t>п.4*0,2</w:t>
            </w:r>
          </w:p>
        </w:tc>
        <w:tc>
          <w:tcPr>
            <w:tcW w:w="1620" w:type="dxa"/>
            <w:tcBorders>
              <w:top w:val="single" w:sz="8" w:space="0" w:color="auto"/>
              <w:left w:val="nil"/>
              <w:bottom w:val="single" w:sz="12"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41"/>
              <w:jc w:val="center"/>
              <w:rPr>
                <w:sz w:val="24"/>
                <w:szCs w:val="24"/>
              </w:rPr>
            </w:pPr>
            <w:r w:rsidRPr="00494247">
              <w:rPr>
                <w:sz w:val="24"/>
                <w:szCs w:val="24"/>
              </w:rPr>
              <w:t>грн.</w:t>
            </w:r>
          </w:p>
        </w:tc>
        <w:tc>
          <w:tcPr>
            <w:tcW w:w="1620" w:type="dxa"/>
            <w:tcBorders>
              <w:top w:val="single" w:sz="8" w:space="0" w:color="auto"/>
              <w:left w:val="nil"/>
              <w:bottom w:val="single" w:sz="12" w:space="0" w:color="auto"/>
              <w:right w:val="single" w:sz="12" w:space="0" w:color="000000"/>
            </w:tcBorders>
            <w:tcMar>
              <w:top w:w="20" w:type="dxa"/>
              <w:left w:w="20" w:type="dxa"/>
              <w:bottom w:w="0" w:type="dxa"/>
              <w:right w:w="20" w:type="dxa"/>
            </w:tcMar>
          </w:tcPr>
          <w:p w:rsidR="0089240F" w:rsidRPr="00494247" w:rsidRDefault="0089240F" w:rsidP="00AF6648">
            <w:pPr>
              <w:spacing w:line="276" w:lineRule="auto"/>
              <w:ind w:right="41"/>
              <w:jc w:val="center"/>
              <w:rPr>
                <w:rFonts w:eastAsia="Arial Unicode MS"/>
                <w:sz w:val="24"/>
                <w:szCs w:val="24"/>
              </w:rPr>
            </w:pPr>
            <w:r>
              <w:rPr>
                <w:rFonts w:eastAsia="Arial Unicode MS"/>
                <w:sz w:val="24"/>
                <w:szCs w:val="24"/>
              </w:rPr>
              <w:t>218 061,1</w:t>
            </w:r>
          </w:p>
        </w:tc>
      </w:tr>
      <w:tr w:rsidR="0089240F" w:rsidRPr="00494247" w:rsidTr="00D238B9">
        <w:trPr>
          <w:trHeight w:val="383"/>
          <w:jc w:val="center"/>
        </w:trPr>
        <w:tc>
          <w:tcPr>
            <w:tcW w:w="4140" w:type="dxa"/>
            <w:tcBorders>
              <w:top w:val="single" w:sz="8" w:space="0" w:color="auto"/>
              <w:left w:val="single" w:sz="12" w:space="0" w:color="auto"/>
              <w:bottom w:val="single" w:sz="12"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41"/>
              <w:rPr>
                <w:sz w:val="24"/>
                <w:szCs w:val="24"/>
              </w:rPr>
            </w:pPr>
            <w:r w:rsidRPr="00494247">
              <w:rPr>
                <w:sz w:val="24"/>
                <w:szCs w:val="24"/>
              </w:rPr>
              <w:t>6. Відпускна ціна товару (послуги)</w:t>
            </w:r>
          </w:p>
        </w:tc>
        <w:tc>
          <w:tcPr>
            <w:tcW w:w="2000" w:type="dxa"/>
            <w:tcBorders>
              <w:top w:val="single" w:sz="8" w:space="0" w:color="auto"/>
              <w:left w:val="nil"/>
              <w:bottom w:val="single" w:sz="12"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41"/>
              <w:jc w:val="center"/>
              <w:rPr>
                <w:sz w:val="24"/>
                <w:szCs w:val="24"/>
              </w:rPr>
            </w:pPr>
            <w:r w:rsidRPr="00494247">
              <w:rPr>
                <w:sz w:val="24"/>
                <w:szCs w:val="24"/>
              </w:rPr>
              <w:t>п.4+п.5</w:t>
            </w:r>
          </w:p>
        </w:tc>
        <w:tc>
          <w:tcPr>
            <w:tcW w:w="1620" w:type="dxa"/>
            <w:tcBorders>
              <w:top w:val="single" w:sz="8" w:space="0" w:color="auto"/>
              <w:left w:val="nil"/>
              <w:bottom w:val="single" w:sz="12"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right="41"/>
              <w:jc w:val="center"/>
              <w:rPr>
                <w:sz w:val="24"/>
                <w:szCs w:val="24"/>
              </w:rPr>
            </w:pPr>
            <w:r w:rsidRPr="00494247">
              <w:rPr>
                <w:sz w:val="24"/>
                <w:szCs w:val="24"/>
              </w:rPr>
              <w:t>грн.</w:t>
            </w:r>
          </w:p>
        </w:tc>
        <w:tc>
          <w:tcPr>
            <w:tcW w:w="1620" w:type="dxa"/>
            <w:tcBorders>
              <w:top w:val="single" w:sz="8" w:space="0" w:color="auto"/>
              <w:left w:val="nil"/>
              <w:bottom w:val="single" w:sz="12" w:space="0" w:color="auto"/>
              <w:right w:val="single" w:sz="12" w:space="0" w:color="000000"/>
            </w:tcBorders>
            <w:tcMar>
              <w:top w:w="20" w:type="dxa"/>
              <w:left w:w="20" w:type="dxa"/>
              <w:bottom w:w="0" w:type="dxa"/>
              <w:right w:w="20" w:type="dxa"/>
            </w:tcMar>
          </w:tcPr>
          <w:p w:rsidR="0089240F" w:rsidRPr="00494247" w:rsidRDefault="0089240F" w:rsidP="00AF6648">
            <w:pPr>
              <w:spacing w:line="276" w:lineRule="auto"/>
              <w:ind w:right="41"/>
              <w:jc w:val="center"/>
              <w:rPr>
                <w:rFonts w:eastAsia="Arial Unicode MS"/>
                <w:sz w:val="24"/>
                <w:szCs w:val="24"/>
              </w:rPr>
            </w:pPr>
            <w:r>
              <w:rPr>
                <w:rFonts w:eastAsia="Arial Unicode MS"/>
                <w:sz w:val="24"/>
                <w:szCs w:val="24"/>
              </w:rPr>
              <w:t>1 308 366,6</w:t>
            </w:r>
          </w:p>
        </w:tc>
      </w:tr>
    </w:tbl>
    <w:p w:rsidR="0089240F" w:rsidRPr="00494247" w:rsidRDefault="0089240F" w:rsidP="00D238B9">
      <w:pPr>
        <w:spacing w:line="360" w:lineRule="auto"/>
        <w:ind w:right="365"/>
        <w:jc w:val="both"/>
        <w:rPr>
          <w:sz w:val="28"/>
          <w:szCs w:val="28"/>
          <w:lang w:eastAsia="ru-RU"/>
        </w:rPr>
      </w:pPr>
    </w:p>
    <w:p w:rsidR="0089240F" w:rsidRDefault="0089240F" w:rsidP="00ED2F37">
      <w:pPr>
        <w:spacing w:line="360" w:lineRule="auto"/>
        <w:ind w:right="365" w:firstLine="567"/>
        <w:jc w:val="both"/>
        <w:rPr>
          <w:sz w:val="28"/>
          <w:szCs w:val="28"/>
        </w:rPr>
      </w:pPr>
      <w:r w:rsidRPr="00494247">
        <w:rPr>
          <w:sz w:val="28"/>
          <w:szCs w:val="28"/>
        </w:rPr>
        <w:t>Для аналізу границь змін відпускної ціни в умовах вільного ринку нео</w:t>
      </w:r>
      <w:r w:rsidRPr="00494247">
        <w:rPr>
          <w:sz w:val="28"/>
          <w:szCs w:val="28"/>
        </w:rPr>
        <w:t>б</w:t>
      </w:r>
      <w:r w:rsidRPr="00494247">
        <w:rPr>
          <w:sz w:val="28"/>
          <w:szCs w:val="28"/>
        </w:rPr>
        <w:t>хідне проведення маркетингового дослідження на продукти-аналоги. Результ</w:t>
      </w:r>
      <w:r w:rsidRPr="00494247">
        <w:rPr>
          <w:sz w:val="28"/>
          <w:szCs w:val="28"/>
        </w:rPr>
        <w:t>а</w:t>
      </w:r>
      <w:r w:rsidRPr="00494247">
        <w:rPr>
          <w:sz w:val="28"/>
          <w:szCs w:val="28"/>
        </w:rPr>
        <w:t xml:space="preserve">ти досліджень записуються в таблицю </w:t>
      </w:r>
      <w:r w:rsidR="00D238B9">
        <w:rPr>
          <w:bCs/>
          <w:iCs/>
          <w:sz w:val="28"/>
          <w:szCs w:val="28"/>
        </w:rPr>
        <w:t>5</w:t>
      </w:r>
      <w:r w:rsidRPr="00494247">
        <w:rPr>
          <w:bCs/>
          <w:iCs/>
          <w:sz w:val="28"/>
          <w:szCs w:val="28"/>
        </w:rPr>
        <w:t>.17</w:t>
      </w:r>
      <w:r>
        <w:rPr>
          <w:sz w:val="28"/>
          <w:szCs w:val="28"/>
        </w:rPr>
        <w:t>.</w:t>
      </w:r>
    </w:p>
    <w:p w:rsidR="0089240F" w:rsidRPr="00D855E1" w:rsidRDefault="0089240F" w:rsidP="00ED2F37">
      <w:pPr>
        <w:spacing w:line="360" w:lineRule="auto"/>
        <w:ind w:right="365" w:firstLine="567"/>
        <w:jc w:val="both"/>
        <w:rPr>
          <w:sz w:val="28"/>
          <w:szCs w:val="28"/>
        </w:rPr>
      </w:pPr>
    </w:p>
    <w:p w:rsidR="0089240F" w:rsidRDefault="0089240F" w:rsidP="00ED2F37">
      <w:pPr>
        <w:spacing w:line="360" w:lineRule="auto"/>
        <w:ind w:right="365" w:firstLine="567"/>
        <w:jc w:val="both"/>
        <w:rPr>
          <w:bCs/>
          <w:sz w:val="28"/>
          <w:szCs w:val="28"/>
        </w:rPr>
      </w:pPr>
      <w:r>
        <w:rPr>
          <w:bCs/>
          <w:iCs/>
          <w:sz w:val="28"/>
          <w:szCs w:val="28"/>
        </w:rPr>
        <w:t xml:space="preserve">Таблиця </w:t>
      </w:r>
      <w:r w:rsidR="00D238B9">
        <w:rPr>
          <w:bCs/>
          <w:iCs/>
          <w:sz w:val="28"/>
          <w:szCs w:val="28"/>
        </w:rPr>
        <w:t>5</w:t>
      </w:r>
      <w:r w:rsidRPr="00494247">
        <w:rPr>
          <w:bCs/>
          <w:iCs/>
          <w:sz w:val="28"/>
          <w:szCs w:val="28"/>
        </w:rPr>
        <w:t xml:space="preserve">.17 </w:t>
      </w:r>
      <w:r w:rsidRPr="00494247">
        <w:rPr>
          <w:sz w:val="28"/>
          <w:szCs w:val="28"/>
        </w:rPr>
        <w:t>–</w:t>
      </w:r>
      <w:r w:rsidRPr="00494247">
        <w:rPr>
          <w:bCs/>
          <w:iCs/>
          <w:sz w:val="28"/>
          <w:szCs w:val="28"/>
        </w:rPr>
        <w:t xml:space="preserve"> Порівняльний аналіз сформованої ціни з </w:t>
      </w:r>
      <w:r w:rsidRPr="00494247">
        <w:rPr>
          <w:bCs/>
          <w:sz w:val="28"/>
          <w:szCs w:val="28"/>
        </w:rPr>
        <w:t>цінами конкуре</w:t>
      </w:r>
      <w:r w:rsidRPr="00494247">
        <w:rPr>
          <w:bCs/>
          <w:sz w:val="28"/>
          <w:szCs w:val="28"/>
        </w:rPr>
        <w:t>н</w:t>
      </w:r>
      <w:r w:rsidRPr="00494247">
        <w:rPr>
          <w:bCs/>
          <w:sz w:val="28"/>
          <w:szCs w:val="28"/>
        </w:rPr>
        <w:t>тних товарів-аналогів</w:t>
      </w:r>
    </w:p>
    <w:tbl>
      <w:tblPr>
        <w:tblW w:w="9437" w:type="dxa"/>
        <w:jc w:val="center"/>
        <w:tblCellMar>
          <w:left w:w="0" w:type="dxa"/>
          <w:right w:w="0" w:type="dxa"/>
        </w:tblCellMar>
        <w:tblLook w:val="0000" w:firstRow="0" w:lastRow="0" w:firstColumn="0" w:lastColumn="0" w:noHBand="0" w:noVBand="0"/>
      </w:tblPr>
      <w:tblGrid>
        <w:gridCol w:w="3432"/>
        <w:gridCol w:w="2031"/>
        <w:gridCol w:w="1914"/>
        <w:gridCol w:w="2060"/>
      </w:tblGrid>
      <w:tr w:rsidR="0089240F" w:rsidRPr="00494247" w:rsidTr="00AF6648">
        <w:trPr>
          <w:trHeight w:val="675"/>
          <w:jc w:val="center"/>
        </w:trPr>
        <w:tc>
          <w:tcPr>
            <w:tcW w:w="3432" w:type="dxa"/>
            <w:tcBorders>
              <w:top w:val="single" w:sz="12" w:space="0" w:color="auto"/>
              <w:left w:val="single" w:sz="12" w:space="0" w:color="auto"/>
              <w:bottom w:val="single" w:sz="8" w:space="0" w:color="auto"/>
              <w:right w:val="single" w:sz="8" w:space="0" w:color="auto"/>
            </w:tcBorders>
            <w:tcMar>
              <w:top w:w="20" w:type="dxa"/>
              <w:left w:w="20" w:type="dxa"/>
              <w:bottom w:w="0" w:type="dxa"/>
              <w:right w:w="20" w:type="dxa"/>
            </w:tcMar>
            <w:vAlign w:val="center"/>
          </w:tcPr>
          <w:p w:rsidR="0089240F" w:rsidRPr="00494247" w:rsidRDefault="0089240F" w:rsidP="00AF6648">
            <w:pPr>
              <w:spacing w:line="276" w:lineRule="auto"/>
              <w:ind w:left="162" w:right="365"/>
              <w:jc w:val="center"/>
              <w:rPr>
                <w:rFonts w:eastAsia="Arial Unicode MS"/>
                <w:sz w:val="24"/>
                <w:szCs w:val="24"/>
              </w:rPr>
            </w:pPr>
            <w:r w:rsidRPr="00494247">
              <w:rPr>
                <w:sz w:val="24"/>
                <w:szCs w:val="24"/>
              </w:rPr>
              <w:t>Види ціни</w:t>
            </w:r>
          </w:p>
        </w:tc>
        <w:tc>
          <w:tcPr>
            <w:tcW w:w="2031" w:type="dxa"/>
            <w:tcBorders>
              <w:top w:val="single" w:sz="12" w:space="0" w:color="auto"/>
              <w:left w:val="nil"/>
              <w:bottom w:val="single" w:sz="8" w:space="0" w:color="auto"/>
              <w:right w:val="single" w:sz="8" w:space="0" w:color="auto"/>
            </w:tcBorders>
            <w:tcMar>
              <w:top w:w="20" w:type="dxa"/>
              <w:left w:w="20" w:type="dxa"/>
              <w:bottom w:w="0" w:type="dxa"/>
              <w:right w:w="20" w:type="dxa"/>
            </w:tcMar>
            <w:vAlign w:val="center"/>
          </w:tcPr>
          <w:p w:rsidR="0089240F" w:rsidRPr="00494247" w:rsidRDefault="0089240F" w:rsidP="00AF6648">
            <w:pPr>
              <w:spacing w:line="276" w:lineRule="auto"/>
              <w:ind w:left="162" w:right="365"/>
              <w:jc w:val="center"/>
              <w:rPr>
                <w:rFonts w:eastAsia="Arial Unicode MS"/>
                <w:sz w:val="24"/>
                <w:szCs w:val="24"/>
              </w:rPr>
            </w:pPr>
            <w:r w:rsidRPr="00494247">
              <w:rPr>
                <w:sz w:val="24"/>
                <w:szCs w:val="24"/>
              </w:rPr>
              <w:t>Джерело д</w:t>
            </w:r>
            <w:r w:rsidRPr="00494247">
              <w:rPr>
                <w:sz w:val="24"/>
                <w:szCs w:val="24"/>
              </w:rPr>
              <w:t>а</w:t>
            </w:r>
            <w:r w:rsidRPr="00494247">
              <w:rPr>
                <w:sz w:val="24"/>
                <w:szCs w:val="24"/>
              </w:rPr>
              <w:t>них</w:t>
            </w:r>
          </w:p>
        </w:tc>
        <w:tc>
          <w:tcPr>
            <w:tcW w:w="1914" w:type="dxa"/>
            <w:tcBorders>
              <w:top w:val="single" w:sz="12" w:space="0" w:color="auto"/>
              <w:left w:val="nil"/>
              <w:bottom w:val="single" w:sz="8" w:space="0" w:color="auto"/>
              <w:right w:val="single" w:sz="8" w:space="0" w:color="auto"/>
            </w:tcBorders>
            <w:tcMar>
              <w:top w:w="20" w:type="dxa"/>
              <w:left w:w="20" w:type="dxa"/>
              <w:bottom w:w="0" w:type="dxa"/>
              <w:right w:w="20" w:type="dxa"/>
            </w:tcMar>
            <w:vAlign w:val="center"/>
          </w:tcPr>
          <w:p w:rsidR="0089240F" w:rsidRPr="00494247" w:rsidRDefault="0089240F" w:rsidP="00AF6648">
            <w:pPr>
              <w:spacing w:line="276" w:lineRule="auto"/>
              <w:ind w:left="162" w:right="365"/>
              <w:jc w:val="center"/>
              <w:rPr>
                <w:rFonts w:eastAsia="Arial Unicode MS"/>
                <w:sz w:val="24"/>
                <w:szCs w:val="24"/>
              </w:rPr>
            </w:pPr>
            <w:r w:rsidRPr="00494247">
              <w:rPr>
                <w:sz w:val="24"/>
                <w:szCs w:val="24"/>
              </w:rPr>
              <w:t>Одиниці в</w:t>
            </w:r>
            <w:r w:rsidRPr="00494247">
              <w:rPr>
                <w:sz w:val="24"/>
                <w:szCs w:val="24"/>
              </w:rPr>
              <w:t>и</w:t>
            </w:r>
            <w:r w:rsidRPr="00494247">
              <w:rPr>
                <w:sz w:val="24"/>
                <w:szCs w:val="24"/>
              </w:rPr>
              <w:t>мірювання</w:t>
            </w:r>
          </w:p>
        </w:tc>
        <w:tc>
          <w:tcPr>
            <w:tcW w:w="2060" w:type="dxa"/>
            <w:tcBorders>
              <w:top w:val="single" w:sz="12" w:space="0" w:color="auto"/>
              <w:left w:val="nil"/>
              <w:bottom w:val="single" w:sz="8" w:space="0" w:color="auto"/>
              <w:right w:val="single" w:sz="12" w:space="0" w:color="000000"/>
            </w:tcBorders>
            <w:tcMar>
              <w:top w:w="20" w:type="dxa"/>
              <w:left w:w="20" w:type="dxa"/>
              <w:bottom w:w="0" w:type="dxa"/>
              <w:right w:w="20" w:type="dxa"/>
            </w:tcMar>
            <w:vAlign w:val="center"/>
          </w:tcPr>
          <w:p w:rsidR="0089240F" w:rsidRPr="00494247" w:rsidRDefault="0089240F" w:rsidP="00AF6648">
            <w:pPr>
              <w:spacing w:line="276" w:lineRule="auto"/>
              <w:ind w:left="162" w:right="365"/>
              <w:jc w:val="center"/>
              <w:rPr>
                <w:rFonts w:eastAsia="Arial Unicode MS"/>
                <w:sz w:val="24"/>
                <w:szCs w:val="24"/>
              </w:rPr>
            </w:pPr>
            <w:r w:rsidRPr="00494247">
              <w:rPr>
                <w:sz w:val="24"/>
                <w:szCs w:val="24"/>
              </w:rPr>
              <w:t>Показники</w:t>
            </w:r>
          </w:p>
        </w:tc>
      </w:tr>
      <w:tr w:rsidR="0089240F" w:rsidRPr="00494247" w:rsidTr="00AF6648">
        <w:trPr>
          <w:trHeight w:val="315"/>
          <w:jc w:val="center"/>
        </w:trPr>
        <w:tc>
          <w:tcPr>
            <w:tcW w:w="3432"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left="162" w:right="365"/>
              <w:rPr>
                <w:rFonts w:eastAsia="Arial Unicode MS"/>
                <w:sz w:val="24"/>
                <w:szCs w:val="24"/>
              </w:rPr>
            </w:pPr>
            <w:r w:rsidRPr="00494247">
              <w:rPr>
                <w:sz w:val="24"/>
                <w:szCs w:val="24"/>
              </w:rPr>
              <w:t>1. Розрахункова ціна вир</w:t>
            </w:r>
            <w:r w:rsidRPr="00494247">
              <w:rPr>
                <w:sz w:val="24"/>
                <w:szCs w:val="24"/>
              </w:rPr>
              <w:t>о</w:t>
            </w:r>
            <w:r w:rsidRPr="00494247">
              <w:rPr>
                <w:sz w:val="24"/>
                <w:szCs w:val="24"/>
              </w:rPr>
              <w:t>бництва одиниці продукції з ПДВ</w:t>
            </w:r>
          </w:p>
        </w:tc>
        <w:tc>
          <w:tcPr>
            <w:tcW w:w="2031" w:type="dxa"/>
            <w:tcBorders>
              <w:top w:val="single" w:sz="8" w:space="0" w:color="auto"/>
              <w:left w:val="nil"/>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left="162" w:right="365"/>
              <w:jc w:val="center"/>
              <w:rPr>
                <w:rFonts w:eastAsia="Arial Unicode MS"/>
                <w:sz w:val="24"/>
                <w:szCs w:val="24"/>
              </w:rPr>
            </w:pPr>
            <w:r>
              <w:rPr>
                <w:sz w:val="24"/>
                <w:szCs w:val="24"/>
              </w:rPr>
              <w:t xml:space="preserve">Табл. </w:t>
            </w:r>
            <w:r w:rsidR="00D238B9">
              <w:rPr>
                <w:sz w:val="24"/>
                <w:szCs w:val="24"/>
              </w:rPr>
              <w:t>5</w:t>
            </w:r>
            <w:r>
              <w:rPr>
                <w:sz w:val="24"/>
                <w:szCs w:val="24"/>
              </w:rPr>
              <w:t>.16</w:t>
            </w:r>
          </w:p>
        </w:tc>
        <w:tc>
          <w:tcPr>
            <w:tcW w:w="1914" w:type="dxa"/>
            <w:tcBorders>
              <w:top w:val="single" w:sz="8" w:space="0" w:color="auto"/>
              <w:left w:val="nil"/>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left="162" w:right="365"/>
              <w:jc w:val="center"/>
              <w:rPr>
                <w:rFonts w:eastAsia="Arial Unicode MS"/>
                <w:sz w:val="24"/>
                <w:szCs w:val="24"/>
              </w:rPr>
            </w:pPr>
            <w:r w:rsidRPr="00494247">
              <w:rPr>
                <w:sz w:val="24"/>
                <w:szCs w:val="24"/>
              </w:rPr>
              <w:t>грн.</w:t>
            </w:r>
          </w:p>
        </w:tc>
        <w:tc>
          <w:tcPr>
            <w:tcW w:w="2060" w:type="dxa"/>
            <w:tcBorders>
              <w:top w:val="single" w:sz="8" w:space="0" w:color="auto"/>
              <w:left w:val="nil"/>
              <w:bottom w:val="single" w:sz="8" w:space="0" w:color="auto"/>
              <w:right w:val="single" w:sz="12" w:space="0" w:color="000000"/>
            </w:tcBorders>
            <w:tcMar>
              <w:top w:w="20" w:type="dxa"/>
              <w:left w:w="20" w:type="dxa"/>
              <w:bottom w:w="0" w:type="dxa"/>
              <w:right w:w="20" w:type="dxa"/>
            </w:tcMar>
          </w:tcPr>
          <w:p w:rsidR="0089240F" w:rsidRPr="00494247" w:rsidRDefault="0089240F" w:rsidP="00AF6648">
            <w:pPr>
              <w:spacing w:line="276" w:lineRule="auto"/>
              <w:ind w:left="162" w:right="365"/>
              <w:jc w:val="center"/>
              <w:rPr>
                <w:rFonts w:eastAsia="Arial Unicode MS"/>
                <w:sz w:val="24"/>
                <w:szCs w:val="24"/>
              </w:rPr>
            </w:pPr>
            <w:r>
              <w:rPr>
                <w:rFonts w:eastAsia="Arial Unicode MS"/>
                <w:sz w:val="24"/>
                <w:szCs w:val="24"/>
              </w:rPr>
              <w:t>1 308 366,6</w:t>
            </w:r>
          </w:p>
        </w:tc>
      </w:tr>
      <w:tr w:rsidR="0089240F" w:rsidRPr="00494247" w:rsidTr="00AF6648">
        <w:trPr>
          <w:cantSplit/>
          <w:trHeight w:val="308"/>
          <w:jc w:val="center"/>
        </w:trPr>
        <w:tc>
          <w:tcPr>
            <w:tcW w:w="3432"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left="162" w:right="365"/>
              <w:rPr>
                <w:rFonts w:eastAsia="Arial Unicode MS"/>
                <w:sz w:val="24"/>
                <w:szCs w:val="24"/>
              </w:rPr>
            </w:pPr>
            <w:r w:rsidRPr="00494247">
              <w:rPr>
                <w:sz w:val="24"/>
                <w:szCs w:val="24"/>
              </w:rPr>
              <w:t>2. Ринкові ціни товарів-аналогів на ринку</w:t>
            </w:r>
          </w:p>
        </w:tc>
        <w:tc>
          <w:tcPr>
            <w:tcW w:w="2031" w:type="dxa"/>
            <w:vMerge w:val="restart"/>
            <w:tcBorders>
              <w:top w:val="single" w:sz="8" w:space="0" w:color="auto"/>
              <w:left w:val="single" w:sz="8" w:space="0" w:color="auto"/>
              <w:bottom w:val="single" w:sz="12" w:space="0" w:color="000000"/>
              <w:right w:val="single" w:sz="8" w:space="0" w:color="auto"/>
            </w:tcBorders>
            <w:tcMar>
              <w:top w:w="20" w:type="dxa"/>
              <w:left w:w="20" w:type="dxa"/>
              <w:bottom w:w="0" w:type="dxa"/>
              <w:right w:w="20" w:type="dxa"/>
            </w:tcMar>
          </w:tcPr>
          <w:p w:rsidR="0089240F" w:rsidRPr="00494247" w:rsidRDefault="0089240F" w:rsidP="00AF6648">
            <w:pPr>
              <w:spacing w:line="276" w:lineRule="auto"/>
              <w:ind w:left="162" w:right="365"/>
              <w:jc w:val="both"/>
              <w:rPr>
                <w:rFonts w:eastAsia="Arial Unicode MS"/>
                <w:sz w:val="24"/>
                <w:szCs w:val="24"/>
              </w:rPr>
            </w:pPr>
            <w:r w:rsidRPr="00494247">
              <w:rPr>
                <w:sz w:val="24"/>
                <w:szCs w:val="24"/>
              </w:rPr>
              <w:t>Маркетингове дослідження ринку</w:t>
            </w:r>
          </w:p>
        </w:tc>
        <w:tc>
          <w:tcPr>
            <w:tcW w:w="1914" w:type="dxa"/>
            <w:tcBorders>
              <w:top w:val="single" w:sz="8" w:space="0" w:color="auto"/>
              <w:left w:val="nil"/>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left="162" w:right="365"/>
              <w:jc w:val="center"/>
              <w:rPr>
                <w:rFonts w:eastAsia="Arial Unicode MS"/>
                <w:sz w:val="24"/>
                <w:szCs w:val="24"/>
              </w:rPr>
            </w:pPr>
          </w:p>
        </w:tc>
        <w:tc>
          <w:tcPr>
            <w:tcW w:w="2060" w:type="dxa"/>
            <w:tcBorders>
              <w:top w:val="single" w:sz="8" w:space="0" w:color="auto"/>
              <w:left w:val="nil"/>
              <w:bottom w:val="single" w:sz="8" w:space="0" w:color="auto"/>
              <w:right w:val="single" w:sz="12" w:space="0" w:color="000000"/>
            </w:tcBorders>
            <w:tcMar>
              <w:top w:w="20" w:type="dxa"/>
              <w:left w:w="20" w:type="dxa"/>
              <w:bottom w:w="0" w:type="dxa"/>
              <w:right w:w="20" w:type="dxa"/>
            </w:tcMar>
          </w:tcPr>
          <w:p w:rsidR="0089240F" w:rsidRPr="00494247" w:rsidRDefault="0089240F" w:rsidP="00AF6648">
            <w:pPr>
              <w:spacing w:line="276" w:lineRule="auto"/>
              <w:ind w:left="162" w:right="365"/>
              <w:jc w:val="center"/>
              <w:rPr>
                <w:rFonts w:eastAsia="Arial Unicode MS"/>
                <w:sz w:val="24"/>
                <w:szCs w:val="24"/>
              </w:rPr>
            </w:pPr>
          </w:p>
        </w:tc>
      </w:tr>
      <w:tr w:rsidR="0089240F" w:rsidRPr="00494247" w:rsidTr="00AF6648">
        <w:trPr>
          <w:cantSplit/>
          <w:trHeight w:val="301"/>
          <w:jc w:val="center"/>
        </w:trPr>
        <w:tc>
          <w:tcPr>
            <w:tcW w:w="3432"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tcPr>
          <w:p w:rsidR="0089240F" w:rsidRPr="00494247" w:rsidRDefault="0089240F" w:rsidP="00170AE8">
            <w:pPr>
              <w:widowControl/>
              <w:numPr>
                <w:ilvl w:val="0"/>
                <w:numId w:val="20"/>
              </w:numPr>
              <w:tabs>
                <w:tab w:val="num" w:pos="720"/>
              </w:tabs>
              <w:autoSpaceDE/>
              <w:autoSpaceDN/>
              <w:spacing w:line="276" w:lineRule="auto"/>
              <w:ind w:left="162" w:right="365"/>
              <w:rPr>
                <w:rFonts w:eastAsia="Arial Unicode MS"/>
                <w:sz w:val="24"/>
                <w:szCs w:val="24"/>
              </w:rPr>
            </w:pPr>
            <w:r w:rsidRPr="00494247">
              <w:rPr>
                <w:sz w:val="24"/>
                <w:szCs w:val="24"/>
              </w:rPr>
              <w:t>Мінімальна</w:t>
            </w:r>
          </w:p>
        </w:tc>
        <w:tc>
          <w:tcPr>
            <w:tcW w:w="0" w:type="auto"/>
            <w:vMerge/>
            <w:tcBorders>
              <w:top w:val="single" w:sz="8" w:space="0" w:color="auto"/>
              <w:left w:val="single" w:sz="8" w:space="0" w:color="auto"/>
              <w:bottom w:val="single" w:sz="12" w:space="0" w:color="000000"/>
              <w:right w:val="single" w:sz="8" w:space="0" w:color="auto"/>
            </w:tcBorders>
            <w:vAlign w:val="center"/>
          </w:tcPr>
          <w:p w:rsidR="0089240F" w:rsidRPr="00494247" w:rsidRDefault="0089240F" w:rsidP="00AF6648">
            <w:pPr>
              <w:spacing w:line="276" w:lineRule="auto"/>
              <w:ind w:left="162" w:right="365"/>
              <w:rPr>
                <w:rFonts w:eastAsia="Arial Unicode MS"/>
                <w:sz w:val="24"/>
                <w:szCs w:val="24"/>
              </w:rPr>
            </w:pPr>
          </w:p>
        </w:tc>
        <w:tc>
          <w:tcPr>
            <w:tcW w:w="1914" w:type="dxa"/>
            <w:tcBorders>
              <w:top w:val="single" w:sz="8" w:space="0" w:color="auto"/>
              <w:left w:val="nil"/>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left="162" w:right="365"/>
              <w:jc w:val="center"/>
              <w:rPr>
                <w:rFonts w:eastAsia="Arial Unicode MS"/>
                <w:sz w:val="24"/>
                <w:szCs w:val="24"/>
              </w:rPr>
            </w:pPr>
            <w:r w:rsidRPr="00494247">
              <w:rPr>
                <w:sz w:val="24"/>
                <w:szCs w:val="24"/>
              </w:rPr>
              <w:t>грн.</w:t>
            </w:r>
          </w:p>
        </w:tc>
        <w:tc>
          <w:tcPr>
            <w:tcW w:w="2060" w:type="dxa"/>
            <w:tcBorders>
              <w:top w:val="single" w:sz="8" w:space="0" w:color="auto"/>
              <w:left w:val="nil"/>
              <w:bottom w:val="single" w:sz="8" w:space="0" w:color="auto"/>
              <w:right w:val="single" w:sz="12" w:space="0" w:color="000000"/>
            </w:tcBorders>
            <w:tcMar>
              <w:top w:w="20" w:type="dxa"/>
              <w:left w:w="20" w:type="dxa"/>
              <w:bottom w:w="0" w:type="dxa"/>
              <w:right w:w="20" w:type="dxa"/>
            </w:tcMar>
          </w:tcPr>
          <w:p w:rsidR="0089240F" w:rsidRPr="00494247" w:rsidRDefault="0089240F" w:rsidP="00AF6648">
            <w:pPr>
              <w:spacing w:line="276" w:lineRule="auto"/>
              <w:ind w:left="162" w:right="365"/>
              <w:jc w:val="center"/>
              <w:rPr>
                <w:rFonts w:eastAsia="Arial Unicode MS"/>
                <w:sz w:val="24"/>
                <w:szCs w:val="24"/>
              </w:rPr>
            </w:pPr>
            <w:r>
              <w:rPr>
                <w:rFonts w:eastAsia="Arial Unicode MS"/>
                <w:sz w:val="24"/>
                <w:szCs w:val="24"/>
              </w:rPr>
              <w:t>1 200 000</w:t>
            </w:r>
          </w:p>
        </w:tc>
      </w:tr>
      <w:tr w:rsidR="0089240F" w:rsidRPr="00494247" w:rsidTr="00AF6648">
        <w:trPr>
          <w:cantSplit/>
          <w:trHeight w:val="339"/>
          <w:jc w:val="center"/>
        </w:trPr>
        <w:tc>
          <w:tcPr>
            <w:tcW w:w="3432"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tcPr>
          <w:p w:rsidR="0089240F" w:rsidRPr="00494247" w:rsidRDefault="0089240F" w:rsidP="00170AE8">
            <w:pPr>
              <w:widowControl/>
              <w:numPr>
                <w:ilvl w:val="0"/>
                <w:numId w:val="20"/>
              </w:numPr>
              <w:tabs>
                <w:tab w:val="num" w:pos="720"/>
              </w:tabs>
              <w:autoSpaceDE/>
              <w:autoSpaceDN/>
              <w:spacing w:line="276" w:lineRule="auto"/>
              <w:ind w:left="162" w:right="365"/>
              <w:rPr>
                <w:rFonts w:eastAsia="Arial Unicode MS"/>
                <w:sz w:val="24"/>
                <w:szCs w:val="24"/>
              </w:rPr>
            </w:pPr>
            <w:r w:rsidRPr="00494247">
              <w:rPr>
                <w:sz w:val="24"/>
                <w:szCs w:val="24"/>
              </w:rPr>
              <w:t>максимальна</w:t>
            </w:r>
          </w:p>
        </w:tc>
        <w:tc>
          <w:tcPr>
            <w:tcW w:w="0" w:type="auto"/>
            <w:vMerge/>
            <w:tcBorders>
              <w:top w:val="single" w:sz="8" w:space="0" w:color="auto"/>
              <w:left w:val="single" w:sz="8" w:space="0" w:color="auto"/>
              <w:bottom w:val="single" w:sz="12" w:space="0" w:color="000000"/>
              <w:right w:val="single" w:sz="8" w:space="0" w:color="auto"/>
            </w:tcBorders>
            <w:vAlign w:val="center"/>
          </w:tcPr>
          <w:p w:rsidR="0089240F" w:rsidRPr="00494247" w:rsidRDefault="0089240F" w:rsidP="00AF6648">
            <w:pPr>
              <w:spacing w:line="276" w:lineRule="auto"/>
              <w:ind w:left="162" w:right="365"/>
              <w:rPr>
                <w:rFonts w:eastAsia="Arial Unicode MS"/>
                <w:sz w:val="24"/>
                <w:szCs w:val="24"/>
              </w:rPr>
            </w:pPr>
          </w:p>
        </w:tc>
        <w:tc>
          <w:tcPr>
            <w:tcW w:w="1914" w:type="dxa"/>
            <w:tcBorders>
              <w:top w:val="single" w:sz="8" w:space="0" w:color="auto"/>
              <w:left w:val="nil"/>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left="162" w:right="365"/>
              <w:jc w:val="center"/>
              <w:rPr>
                <w:rFonts w:eastAsia="Arial Unicode MS"/>
                <w:sz w:val="24"/>
                <w:szCs w:val="24"/>
              </w:rPr>
            </w:pPr>
            <w:r w:rsidRPr="00494247">
              <w:rPr>
                <w:sz w:val="24"/>
                <w:szCs w:val="24"/>
              </w:rPr>
              <w:t>грн.</w:t>
            </w:r>
          </w:p>
        </w:tc>
        <w:tc>
          <w:tcPr>
            <w:tcW w:w="2060" w:type="dxa"/>
            <w:tcBorders>
              <w:top w:val="single" w:sz="8" w:space="0" w:color="auto"/>
              <w:left w:val="nil"/>
              <w:bottom w:val="single" w:sz="8" w:space="0" w:color="auto"/>
              <w:right w:val="single" w:sz="12" w:space="0" w:color="000000"/>
            </w:tcBorders>
            <w:tcMar>
              <w:top w:w="20" w:type="dxa"/>
              <w:left w:w="20" w:type="dxa"/>
              <w:bottom w:w="0" w:type="dxa"/>
              <w:right w:w="20" w:type="dxa"/>
            </w:tcMar>
          </w:tcPr>
          <w:p w:rsidR="0089240F" w:rsidRPr="00494247" w:rsidRDefault="0089240F" w:rsidP="00AF6648">
            <w:pPr>
              <w:spacing w:line="276" w:lineRule="auto"/>
              <w:ind w:left="162" w:right="365"/>
              <w:jc w:val="center"/>
              <w:rPr>
                <w:rFonts w:eastAsia="Arial Unicode MS"/>
                <w:sz w:val="24"/>
                <w:szCs w:val="24"/>
              </w:rPr>
            </w:pPr>
            <w:r>
              <w:rPr>
                <w:rFonts w:eastAsia="Arial Unicode MS"/>
                <w:sz w:val="24"/>
                <w:szCs w:val="24"/>
              </w:rPr>
              <w:t>2 000 000</w:t>
            </w:r>
          </w:p>
        </w:tc>
      </w:tr>
      <w:tr w:rsidR="0089240F" w:rsidRPr="00494247" w:rsidTr="00AF6648">
        <w:trPr>
          <w:cantSplit/>
          <w:trHeight w:val="300"/>
          <w:jc w:val="center"/>
        </w:trPr>
        <w:tc>
          <w:tcPr>
            <w:tcW w:w="3432" w:type="dxa"/>
            <w:tcBorders>
              <w:top w:val="single" w:sz="8" w:space="0" w:color="auto"/>
              <w:left w:val="single" w:sz="12" w:space="0" w:color="auto"/>
              <w:bottom w:val="single" w:sz="8" w:space="0" w:color="auto"/>
              <w:right w:val="single" w:sz="8" w:space="0" w:color="auto"/>
            </w:tcBorders>
            <w:tcMar>
              <w:top w:w="20" w:type="dxa"/>
              <w:left w:w="20" w:type="dxa"/>
              <w:bottom w:w="0" w:type="dxa"/>
              <w:right w:w="20" w:type="dxa"/>
            </w:tcMar>
          </w:tcPr>
          <w:p w:rsidR="0089240F" w:rsidRPr="00494247" w:rsidRDefault="0089240F" w:rsidP="00170AE8">
            <w:pPr>
              <w:widowControl/>
              <w:numPr>
                <w:ilvl w:val="0"/>
                <w:numId w:val="20"/>
              </w:numPr>
              <w:tabs>
                <w:tab w:val="num" w:pos="720"/>
              </w:tabs>
              <w:autoSpaceDE/>
              <w:autoSpaceDN/>
              <w:spacing w:line="276" w:lineRule="auto"/>
              <w:ind w:left="162" w:right="365"/>
              <w:rPr>
                <w:rFonts w:eastAsia="Arial Unicode MS"/>
                <w:sz w:val="24"/>
                <w:szCs w:val="24"/>
              </w:rPr>
            </w:pPr>
            <w:r w:rsidRPr="00494247">
              <w:rPr>
                <w:rFonts w:eastAsia="Arial Unicode MS"/>
                <w:sz w:val="24"/>
                <w:szCs w:val="24"/>
              </w:rPr>
              <w:t xml:space="preserve">середня </w:t>
            </w:r>
          </w:p>
        </w:tc>
        <w:tc>
          <w:tcPr>
            <w:tcW w:w="0" w:type="auto"/>
            <w:vMerge/>
            <w:tcBorders>
              <w:top w:val="single" w:sz="8" w:space="0" w:color="auto"/>
              <w:left w:val="single" w:sz="8" w:space="0" w:color="auto"/>
              <w:bottom w:val="single" w:sz="8" w:space="0" w:color="auto"/>
              <w:right w:val="single" w:sz="8" w:space="0" w:color="auto"/>
            </w:tcBorders>
            <w:vAlign w:val="center"/>
          </w:tcPr>
          <w:p w:rsidR="0089240F" w:rsidRPr="00494247" w:rsidRDefault="0089240F" w:rsidP="00AF6648">
            <w:pPr>
              <w:spacing w:line="276" w:lineRule="auto"/>
              <w:ind w:left="162" w:right="365"/>
              <w:rPr>
                <w:rFonts w:eastAsia="Arial Unicode MS"/>
                <w:sz w:val="24"/>
                <w:szCs w:val="24"/>
              </w:rPr>
            </w:pPr>
          </w:p>
        </w:tc>
        <w:tc>
          <w:tcPr>
            <w:tcW w:w="1914" w:type="dxa"/>
            <w:tcBorders>
              <w:top w:val="single" w:sz="8" w:space="0" w:color="auto"/>
              <w:left w:val="nil"/>
              <w:bottom w:val="single" w:sz="8"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left="162" w:right="365"/>
              <w:jc w:val="center"/>
              <w:rPr>
                <w:rFonts w:eastAsia="Arial Unicode MS"/>
                <w:sz w:val="24"/>
                <w:szCs w:val="24"/>
              </w:rPr>
            </w:pPr>
            <w:r w:rsidRPr="00494247">
              <w:rPr>
                <w:sz w:val="24"/>
                <w:szCs w:val="24"/>
              </w:rPr>
              <w:t>грн.</w:t>
            </w:r>
          </w:p>
        </w:tc>
        <w:tc>
          <w:tcPr>
            <w:tcW w:w="2060" w:type="dxa"/>
            <w:tcBorders>
              <w:top w:val="single" w:sz="8" w:space="0" w:color="auto"/>
              <w:left w:val="nil"/>
              <w:bottom w:val="single" w:sz="8" w:space="0" w:color="auto"/>
              <w:right w:val="single" w:sz="12" w:space="0" w:color="000000"/>
            </w:tcBorders>
            <w:tcMar>
              <w:top w:w="20" w:type="dxa"/>
              <w:left w:w="20" w:type="dxa"/>
              <w:bottom w:w="0" w:type="dxa"/>
              <w:right w:w="20" w:type="dxa"/>
            </w:tcMar>
          </w:tcPr>
          <w:p w:rsidR="0089240F" w:rsidRPr="00494247" w:rsidRDefault="0089240F" w:rsidP="00AF6648">
            <w:pPr>
              <w:spacing w:line="276" w:lineRule="auto"/>
              <w:ind w:left="162" w:right="365"/>
              <w:jc w:val="center"/>
              <w:rPr>
                <w:rFonts w:eastAsia="Arial Unicode MS"/>
                <w:sz w:val="24"/>
                <w:szCs w:val="24"/>
              </w:rPr>
            </w:pPr>
            <w:r>
              <w:rPr>
                <w:rFonts w:eastAsia="Arial Unicode MS"/>
                <w:sz w:val="24"/>
                <w:szCs w:val="24"/>
              </w:rPr>
              <w:t>1 600 000</w:t>
            </w:r>
          </w:p>
        </w:tc>
      </w:tr>
      <w:tr w:rsidR="0089240F" w:rsidRPr="00494247" w:rsidTr="00AF6648">
        <w:trPr>
          <w:cantSplit/>
          <w:trHeight w:val="300"/>
          <w:jc w:val="center"/>
        </w:trPr>
        <w:tc>
          <w:tcPr>
            <w:tcW w:w="3432" w:type="dxa"/>
            <w:tcBorders>
              <w:top w:val="single" w:sz="8" w:space="0" w:color="auto"/>
              <w:left w:val="single" w:sz="12" w:space="0" w:color="auto"/>
              <w:bottom w:val="single" w:sz="12"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left="162" w:right="365"/>
              <w:rPr>
                <w:sz w:val="24"/>
                <w:szCs w:val="24"/>
              </w:rPr>
            </w:pPr>
            <w:r w:rsidRPr="00494247">
              <w:rPr>
                <w:sz w:val="24"/>
                <w:szCs w:val="24"/>
              </w:rPr>
              <w:t>3. Скоригована ціна реал</w:t>
            </w:r>
            <w:r w:rsidRPr="00494247">
              <w:rPr>
                <w:sz w:val="24"/>
                <w:szCs w:val="24"/>
              </w:rPr>
              <w:t>і</w:t>
            </w:r>
            <w:r w:rsidRPr="00494247">
              <w:rPr>
                <w:sz w:val="24"/>
                <w:szCs w:val="24"/>
              </w:rPr>
              <w:t>зації</w:t>
            </w:r>
          </w:p>
        </w:tc>
        <w:tc>
          <w:tcPr>
            <w:tcW w:w="0" w:type="auto"/>
            <w:tcBorders>
              <w:top w:val="single" w:sz="8" w:space="0" w:color="auto"/>
              <w:left w:val="single" w:sz="8" w:space="0" w:color="auto"/>
              <w:bottom w:val="single" w:sz="12" w:space="0" w:color="000000"/>
              <w:right w:val="single" w:sz="8" w:space="0" w:color="auto"/>
            </w:tcBorders>
            <w:vAlign w:val="center"/>
          </w:tcPr>
          <w:p w:rsidR="0089240F" w:rsidRPr="00494247" w:rsidRDefault="0089240F" w:rsidP="00AF6648">
            <w:pPr>
              <w:spacing w:line="276" w:lineRule="auto"/>
              <w:ind w:left="162" w:right="365"/>
              <w:rPr>
                <w:rFonts w:eastAsia="Arial Unicode MS"/>
                <w:sz w:val="24"/>
                <w:szCs w:val="24"/>
              </w:rPr>
            </w:pPr>
          </w:p>
        </w:tc>
        <w:tc>
          <w:tcPr>
            <w:tcW w:w="1914" w:type="dxa"/>
            <w:tcBorders>
              <w:top w:val="single" w:sz="8" w:space="0" w:color="auto"/>
              <w:left w:val="nil"/>
              <w:bottom w:val="single" w:sz="12" w:space="0" w:color="auto"/>
              <w:right w:val="single" w:sz="8" w:space="0" w:color="auto"/>
            </w:tcBorders>
            <w:tcMar>
              <w:top w:w="20" w:type="dxa"/>
              <w:left w:w="20" w:type="dxa"/>
              <w:bottom w:w="0" w:type="dxa"/>
              <w:right w:w="20" w:type="dxa"/>
            </w:tcMar>
          </w:tcPr>
          <w:p w:rsidR="0089240F" w:rsidRPr="00494247" w:rsidRDefault="0089240F" w:rsidP="00AF6648">
            <w:pPr>
              <w:spacing w:line="276" w:lineRule="auto"/>
              <w:ind w:left="162" w:right="365"/>
              <w:jc w:val="center"/>
              <w:rPr>
                <w:sz w:val="24"/>
                <w:szCs w:val="24"/>
              </w:rPr>
            </w:pPr>
          </w:p>
        </w:tc>
        <w:tc>
          <w:tcPr>
            <w:tcW w:w="2060" w:type="dxa"/>
            <w:tcBorders>
              <w:top w:val="single" w:sz="8" w:space="0" w:color="auto"/>
              <w:left w:val="nil"/>
              <w:bottom w:val="single" w:sz="12" w:space="0" w:color="auto"/>
              <w:right w:val="single" w:sz="12" w:space="0" w:color="000000"/>
            </w:tcBorders>
            <w:tcMar>
              <w:top w:w="20" w:type="dxa"/>
              <w:left w:w="20" w:type="dxa"/>
              <w:bottom w:w="0" w:type="dxa"/>
              <w:right w:w="20" w:type="dxa"/>
            </w:tcMar>
          </w:tcPr>
          <w:p w:rsidR="0089240F" w:rsidRPr="00494247" w:rsidRDefault="0089240F" w:rsidP="00AF6648">
            <w:pPr>
              <w:spacing w:line="276" w:lineRule="auto"/>
              <w:ind w:left="162" w:right="365"/>
              <w:jc w:val="center"/>
              <w:rPr>
                <w:sz w:val="24"/>
                <w:szCs w:val="24"/>
              </w:rPr>
            </w:pPr>
            <w:r>
              <w:rPr>
                <w:sz w:val="24"/>
                <w:szCs w:val="24"/>
              </w:rPr>
              <w:t>1 500 000</w:t>
            </w:r>
          </w:p>
        </w:tc>
      </w:tr>
    </w:tbl>
    <w:p w:rsidR="0089240F" w:rsidRDefault="0089240F" w:rsidP="00D238B9">
      <w:pPr>
        <w:spacing w:line="360" w:lineRule="auto"/>
        <w:ind w:right="365" w:firstLine="709"/>
        <w:jc w:val="both"/>
        <w:rPr>
          <w:sz w:val="28"/>
          <w:szCs w:val="28"/>
          <w:lang w:eastAsia="ru-RU"/>
        </w:rPr>
      </w:pPr>
    </w:p>
    <w:p w:rsidR="00ED2F37" w:rsidRPr="00494247" w:rsidRDefault="00ED2F37" w:rsidP="00D238B9">
      <w:pPr>
        <w:spacing w:line="360" w:lineRule="auto"/>
        <w:ind w:right="365" w:firstLine="709"/>
        <w:jc w:val="both"/>
        <w:rPr>
          <w:sz w:val="28"/>
          <w:szCs w:val="28"/>
          <w:lang w:eastAsia="ru-RU"/>
        </w:rPr>
      </w:pPr>
    </w:p>
    <w:p w:rsidR="0089240F" w:rsidRDefault="00D238B9" w:rsidP="00ED2F37">
      <w:pPr>
        <w:spacing w:line="360" w:lineRule="auto"/>
        <w:ind w:right="365" w:firstLine="567"/>
        <w:jc w:val="both"/>
        <w:rPr>
          <w:b/>
          <w:sz w:val="28"/>
          <w:szCs w:val="28"/>
          <w:lang w:eastAsia="ru-RU"/>
        </w:rPr>
      </w:pPr>
      <w:r>
        <w:rPr>
          <w:b/>
          <w:sz w:val="28"/>
          <w:szCs w:val="28"/>
          <w:lang w:eastAsia="ru-RU"/>
        </w:rPr>
        <w:lastRenderedPageBreak/>
        <w:t>5</w:t>
      </w:r>
      <w:r w:rsidR="0089240F">
        <w:rPr>
          <w:b/>
          <w:sz w:val="28"/>
          <w:szCs w:val="28"/>
          <w:lang w:eastAsia="ru-RU"/>
        </w:rPr>
        <w:t>.</w:t>
      </w:r>
      <w:r w:rsidR="0089240F" w:rsidRPr="00494247">
        <w:rPr>
          <w:b/>
          <w:sz w:val="28"/>
          <w:szCs w:val="28"/>
          <w:lang w:eastAsia="ru-RU"/>
        </w:rPr>
        <w:t xml:space="preserve">9 Цільова група потенційних споживачів </w:t>
      </w:r>
    </w:p>
    <w:p w:rsidR="00D238B9" w:rsidRDefault="00D238B9" w:rsidP="00ED2F37">
      <w:pPr>
        <w:spacing w:line="360" w:lineRule="auto"/>
        <w:ind w:right="365" w:firstLine="567"/>
        <w:jc w:val="both"/>
        <w:rPr>
          <w:b/>
          <w:sz w:val="28"/>
          <w:szCs w:val="28"/>
          <w:lang w:eastAsia="ru-RU"/>
        </w:rPr>
      </w:pPr>
    </w:p>
    <w:p w:rsidR="0089240F" w:rsidRDefault="0089240F" w:rsidP="00ED2F37">
      <w:pPr>
        <w:spacing w:line="360" w:lineRule="auto"/>
        <w:ind w:right="365" w:firstLine="567"/>
        <w:jc w:val="both"/>
        <w:rPr>
          <w:sz w:val="28"/>
          <w:szCs w:val="28"/>
          <w:lang w:eastAsia="ru-RU"/>
        </w:rPr>
      </w:pPr>
      <w:r>
        <w:rPr>
          <w:sz w:val="28"/>
          <w:szCs w:val="28"/>
          <w:lang w:eastAsia="ru-RU"/>
        </w:rPr>
        <w:t xml:space="preserve">В таблиці </w:t>
      </w:r>
      <w:r w:rsidR="00D238B9">
        <w:rPr>
          <w:sz w:val="28"/>
          <w:szCs w:val="28"/>
          <w:lang w:eastAsia="ru-RU"/>
        </w:rPr>
        <w:t>5</w:t>
      </w:r>
      <w:r w:rsidRPr="00494247">
        <w:rPr>
          <w:sz w:val="28"/>
          <w:szCs w:val="28"/>
          <w:lang w:eastAsia="ru-RU"/>
        </w:rPr>
        <w:t>.18 н</w:t>
      </w:r>
      <w:r>
        <w:rPr>
          <w:sz w:val="28"/>
          <w:szCs w:val="28"/>
          <w:lang w:eastAsia="ru-RU"/>
        </w:rPr>
        <w:t>аведено потенційних споживачів.</w:t>
      </w:r>
    </w:p>
    <w:p w:rsidR="0089240F" w:rsidRPr="004051FC" w:rsidRDefault="0089240F" w:rsidP="00ED2F37">
      <w:pPr>
        <w:spacing w:line="360" w:lineRule="auto"/>
        <w:ind w:right="365" w:firstLine="567"/>
        <w:jc w:val="both"/>
        <w:rPr>
          <w:sz w:val="28"/>
          <w:szCs w:val="28"/>
          <w:lang w:eastAsia="ru-RU"/>
        </w:rPr>
      </w:pPr>
    </w:p>
    <w:p w:rsidR="0089240F" w:rsidRDefault="0089240F" w:rsidP="00ED2F37">
      <w:pPr>
        <w:spacing w:line="360" w:lineRule="auto"/>
        <w:ind w:right="365" w:firstLine="567"/>
        <w:contextualSpacing/>
        <w:jc w:val="both"/>
        <w:rPr>
          <w:bCs/>
          <w:sz w:val="28"/>
          <w:szCs w:val="28"/>
          <w:lang w:eastAsia="ru-RU"/>
        </w:rPr>
      </w:pPr>
      <w:r w:rsidRPr="00494247">
        <w:rPr>
          <w:bCs/>
          <w:sz w:val="28"/>
          <w:szCs w:val="28"/>
          <w:lang w:eastAsia="ru-RU"/>
        </w:rPr>
        <w:t xml:space="preserve">Таблиця </w:t>
      </w:r>
      <w:r w:rsidR="00D238B9">
        <w:rPr>
          <w:rFonts w:eastAsia="Calibri"/>
          <w:bCs/>
          <w:iCs/>
          <w:sz w:val="28"/>
          <w:szCs w:val="28"/>
        </w:rPr>
        <w:t>5</w:t>
      </w:r>
      <w:r w:rsidRPr="00494247">
        <w:rPr>
          <w:rFonts w:eastAsia="Calibri"/>
          <w:bCs/>
          <w:iCs/>
          <w:sz w:val="28"/>
          <w:szCs w:val="28"/>
        </w:rPr>
        <w:t xml:space="preserve">.18 </w:t>
      </w:r>
      <w:r w:rsidRPr="00494247">
        <w:rPr>
          <w:rFonts w:eastAsia="Calibri"/>
          <w:sz w:val="28"/>
          <w:szCs w:val="28"/>
        </w:rPr>
        <w:t>–</w:t>
      </w:r>
      <w:r w:rsidRPr="00494247">
        <w:rPr>
          <w:rFonts w:eastAsia="Calibri"/>
          <w:bCs/>
          <w:iCs/>
          <w:sz w:val="28"/>
          <w:szCs w:val="28"/>
        </w:rPr>
        <w:t xml:space="preserve"> </w:t>
      </w:r>
      <w:r w:rsidRPr="00494247">
        <w:rPr>
          <w:bCs/>
          <w:sz w:val="28"/>
          <w:szCs w:val="28"/>
          <w:lang w:eastAsia="ru-RU"/>
        </w:rPr>
        <w:t>Вибір цільових груп потенційних споживачів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5"/>
        <w:gridCol w:w="1576"/>
        <w:gridCol w:w="1984"/>
        <w:gridCol w:w="2410"/>
        <w:gridCol w:w="2775"/>
      </w:tblGrid>
      <w:tr w:rsidR="0089240F" w:rsidRPr="00494247" w:rsidTr="00D238B9">
        <w:trPr>
          <w:jc w:val="center"/>
        </w:trPr>
        <w:tc>
          <w:tcPr>
            <w:tcW w:w="1015" w:type="dxa"/>
            <w:vAlign w:val="center"/>
          </w:tcPr>
          <w:p w:rsidR="0089240F" w:rsidRPr="00494247" w:rsidRDefault="0089240F" w:rsidP="00AF6648">
            <w:pPr>
              <w:numPr>
                <w:ilvl w:val="12"/>
                <w:numId w:val="0"/>
              </w:numPr>
              <w:spacing w:line="276" w:lineRule="auto"/>
              <w:ind w:right="-3"/>
              <w:jc w:val="center"/>
              <w:rPr>
                <w:sz w:val="24"/>
                <w:szCs w:val="24"/>
                <w:lang w:eastAsia="ru-RU"/>
              </w:rPr>
            </w:pPr>
            <w:r w:rsidRPr="00494247">
              <w:rPr>
                <w:sz w:val="24"/>
                <w:szCs w:val="24"/>
                <w:lang w:eastAsia="ru-RU"/>
              </w:rPr>
              <w:t>№ п/</w:t>
            </w:r>
            <w:proofErr w:type="spellStart"/>
            <w:r w:rsidRPr="00494247">
              <w:rPr>
                <w:sz w:val="24"/>
                <w:szCs w:val="24"/>
                <w:lang w:eastAsia="ru-RU"/>
              </w:rPr>
              <w:t>п</w:t>
            </w:r>
            <w:proofErr w:type="spellEnd"/>
          </w:p>
        </w:tc>
        <w:tc>
          <w:tcPr>
            <w:tcW w:w="1576" w:type="dxa"/>
            <w:vAlign w:val="center"/>
          </w:tcPr>
          <w:p w:rsidR="0089240F" w:rsidRPr="00494247" w:rsidRDefault="0089240F" w:rsidP="00AF6648">
            <w:pPr>
              <w:numPr>
                <w:ilvl w:val="12"/>
                <w:numId w:val="0"/>
              </w:numPr>
              <w:spacing w:line="276" w:lineRule="auto"/>
              <w:ind w:right="-3"/>
              <w:jc w:val="center"/>
              <w:rPr>
                <w:sz w:val="24"/>
                <w:szCs w:val="24"/>
                <w:lang w:eastAsia="ru-RU"/>
              </w:rPr>
            </w:pPr>
            <w:r w:rsidRPr="00494247">
              <w:rPr>
                <w:sz w:val="24"/>
                <w:szCs w:val="24"/>
                <w:lang w:eastAsia="ru-RU"/>
              </w:rPr>
              <w:t>Опис ціль</w:t>
            </w:r>
            <w:r w:rsidRPr="00494247">
              <w:rPr>
                <w:sz w:val="24"/>
                <w:szCs w:val="24"/>
                <w:lang w:eastAsia="ru-RU"/>
              </w:rPr>
              <w:t>о</w:t>
            </w:r>
            <w:r w:rsidRPr="00494247">
              <w:rPr>
                <w:sz w:val="24"/>
                <w:szCs w:val="24"/>
                <w:lang w:eastAsia="ru-RU"/>
              </w:rPr>
              <w:t>вої групи потенційних клієнтів</w:t>
            </w:r>
          </w:p>
        </w:tc>
        <w:tc>
          <w:tcPr>
            <w:tcW w:w="1984" w:type="dxa"/>
            <w:vAlign w:val="center"/>
          </w:tcPr>
          <w:p w:rsidR="0089240F" w:rsidRPr="00494247" w:rsidRDefault="0089240F" w:rsidP="00AF6648">
            <w:pPr>
              <w:numPr>
                <w:ilvl w:val="12"/>
                <w:numId w:val="0"/>
              </w:numPr>
              <w:spacing w:line="276" w:lineRule="auto"/>
              <w:ind w:right="-3"/>
              <w:jc w:val="center"/>
              <w:rPr>
                <w:sz w:val="24"/>
                <w:szCs w:val="24"/>
                <w:lang w:eastAsia="ru-RU"/>
              </w:rPr>
            </w:pPr>
            <w:r w:rsidRPr="00494247">
              <w:rPr>
                <w:sz w:val="24"/>
                <w:szCs w:val="24"/>
                <w:lang w:eastAsia="ru-RU"/>
              </w:rPr>
              <w:t>Орієнтовний попит в межах цільової групи (сегменту)</w:t>
            </w:r>
          </w:p>
        </w:tc>
        <w:tc>
          <w:tcPr>
            <w:tcW w:w="2410" w:type="dxa"/>
            <w:vAlign w:val="center"/>
          </w:tcPr>
          <w:p w:rsidR="0089240F" w:rsidRPr="00494247" w:rsidRDefault="0089240F" w:rsidP="00AF6648">
            <w:pPr>
              <w:numPr>
                <w:ilvl w:val="12"/>
                <w:numId w:val="0"/>
              </w:numPr>
              <w:spacing w:line="276" w:lineRule="auto"/>
              <w:ind w:right="-3"/>
              <w:jc w:val="center"/>
              <w:rPr>
                <w:sz w:val="24"/>
                <w:szCs w:val="24"/>
                <w:lang w:eastAsia="ru-RU"/>
              </w:rPr>
            </w:pPr>
            <w:r w:rsidRPr="00494247">
              <w:rPr>
                <w:sz w:val="24"/>
                <w:szCs w:val="24"/>
                <w:lang w:eastAsia="ru-RU"/>
              </w:rPr>
              <w:t>Інтенсивність конк</w:t>
            </w:r>
            <w:r w:rsidRPr="00494247">
              <w:rPr>
                <w:sz w:val="24"/>
                <w:szCs w:val="24"/>
                <w:lang w:eastAsia="ru-RU"/>
              </w:rPr>
              <w:t>у</w:t>
            </w:r>
            <w:r w:rsidRPr="00494247">
              <w:rPr>
                <w:sz w:val="24"/>
                <w:szCs w:val="24"/>
                <w:lang w:eastAsia="ru-RU"/>
              </w:rPr>
              <w:t>ренції в сегменті</w:t>
            </w:r>
          </w:p>
        </w:tc>
        <w:tc>
          <w:tcPr>
            <w:tcW w:w="2775" w:type="dxa"/>
            <w:vAlign w:val="center"/>
          </w:tcPr>
          <w:p w:rsidR="0089240F" w:rsidRPr="00494247" w:rsidRDefault="0089240F" w:rsidP="00AF6648">
            <w:pPr>
              <w:numPr>
                <w:ilvl w:val="12"/>
                <w:numId w:val="0"/>
              </w:numPr>
              <w:spacing w:line="276" w:lineRule="auto"/>
              <w:ind w:right="-3"/>
              <w:jc w:val="center"/>
              <w:rPr>
                <w:sz w:val="24"/>
                <w:szCs w:val="24"/>
                <w:lang w:eastAsia="ru-RU"/>
              </w:rPr>
            </w:pPr>
            <w:r w:rsidRPr="00494247">
              <w:rPr>
                <w:sz w:val="24"/>
                <w:szCs w:val="24"/>
                <w:lang w:eastAsia="ru-RU"/>
              </w:rPr>
              <w:t>Простота входу у се</w:t>
            </w:r>
            <w:r w:rsidRPr="00494247">
              <w:rPr>
                <w:sz w:val="24"/>
                <w:szCs w:val="24"/>
                <w:lang w:eastAsia="ru-RU"/>
              </w:rPr>
              <w:t>г</w:t>
            </w:r>
            <w:r w:rsidRPr="00494247">
              <w:rPr>
                <w:sz w:val="24"/>
                <w:szCs w:val="24"/>
                <w:lang w:eastAsia="ru-RU"/>
              </w:rPr>
              <w:t>мент</w:t>
            </w:r>
          </w:p>
        </w:tc>
      </w:tr>
      <w:tr w:rsidR="0089240F" w:rsidRPr="00494247" w:rsidTr="00D238B9">
        <w:trPr>
          <w:jc w:val="center"/>
        </w:trPr>
        <w:tc>
          <w:tcPr>
            <w:tcW w:w="1015" w:type="dxa"/>
          </w:tcPr>
          <w:p w:rsidR="0089240F" w:rsidRPr="00494247" w:rsidRDefault="0089240F" w:rsidP="00AF6648">
            <w:pPr>
              <w:numPr>
                <w:ilvl w:val="12"/>
                <w:numId w:val="0"/>
              </w:numPr>
              <w:spacing w:line="276" w:lineRule="auto"/>
              <w:ind w:right="-3"/>
              <w:rPr>
                <w:sz w:val="24"/>
                <w:szCs w:val="24"/>
                <w:lang w:eastAsia="ru-RU"/>
              </w:rPr>
            </w:pPr>
            <w:r w:rsidRPr="00494247">
              <w:rPr>
                <w:sz w:val="24"/>
                <w:szCs w:val="24"/>
                <w:lang w:eastAsia="ru-RU"/>
              </w:rPr>
              <w:t>1</w:t>
            </w:r>
          </w:p>
        </w:tc>
        <w:tc>
          <w:tcPr>
            <w:tcW w:w="1576" w:type="dxa"/>
          </w:tcPr>
          <w:p w:rsidR="0089240F" w:rsidRPr="00494247" w:rsidRDefault="0089240F" w:rsidP="00AF6648">
            <w:pPr>
              <w:numPr>
                <w:ilvl w:val="12"/>
                <w:numId w:val="0"/>
              </w:numPr>
              <w:spacing w:line="276" w:lineRule="auto"/>
              <w:ind w:right="-3"/>
              <w:rPr>
                <w:sz w:val="24"/>
                <w:szCs w:val="24"/>
                <w:lang w:eastAsia="ru-RU"/>
              </w:rPr>
            </w:pPr>
            <w:r>
              <w:rPr>
                <w:sz w:val="24"/>
                <w:szCs w:val="24"/>
                <w:lang w:eastAsia="ru-RU"/>
              </w:rPr>
              <w:t>Житлові б</w:t>
            </w:r>
            <w:r>
              <w:rPr>
                <w:sz w:val="24"/>
                <w:szCs w:val="24"/>
                <w:lang w:eastAsia="ru-RU"/>
              </w:rPr>
              <w:t>у</w:t>
            </w:r>
            <w:r>
              <w:rPr>
                <w:sz w:val="24"/>
                <w:szCs w:val="24"/>
                <w:lang w:eastAsia="ru-RU"/>
              </w:rPr>
              <w:t>динки</w:t>
            </w:r>
          </w:p>
        </w:tc>
        <w:tc>
          <w:tcPr>
            <w:tcW w:w="1984" w:type="dxa"/>
          </w:tcPr>
          <w:p w:rsidR="0089240F" w:rsidRPr="00494247" w:rsidRDefault="0089240F" w:rsidP="00AF6648">
            <w:pPr>
              <w:numPr>
                <w:ilvl w:val="12"/>
                <w:numId w:val="0"/>
              </w:numPr>
              <w:spacing w:line="276" w:lineRule="auto"/>
              <w:ind w:right="-3"/>
              <w:rPr>
                <w:sz w:val="24"/>
                <w:szCs w:val="24"/>
                <w:lang w:eastAsia="ru-RU"/>
              </w:rPr>
            </w:pPr>
            <w:r w:rsidRPr="0035658B">
              <w:rPr>
                <w:sz w:val="24"/>
                <w:szCs w:val="24"/>
                <w:lang w:eastAsia="ru-RU"/>
              </w:rPr>
              <w:t>У зв'язку із зн</w:t>
            </w:r>
            <w:r w:rsidRPr="0035658B">
              <w:rPr>
                <w:sz w:val="24"/>
                <w:szCs w:val="24"/>
                <w:lang w:eastAsia="ru-RU"/>
              </w:rPr>
              <w:t>а</w:t>
            </w:r>
            <w:r w:rsidRPr="0035658B">
              <w:rPr>
                <w:sz w:val="24"/>
                <w:szCs w:val="24"/>
                <w:lang w:eastAsia="ru-RU"/>
              </w:rPr>
              <w:t>чним зростанням цін на паливо за</w:t>
            </w:r>
            <w:r>
              <w:rPr>
                <w:sz w:val="24"/>
                <w:szCs w:val="24"/>
                <w:lang w:eastAsia="ru-RU"/>
              </w:rPr>
              <w:t>слуговує уваги техніко-економічне</w:t>
            </w:r>
            <w:r w:rsidRPr="0035658B">
              <w:rPr>
                <w:sz w:val="24"/>
                <w:szCs w:val="24"/>
                <w:lang w:eastAsia="ru-RU"/>
              </w:rPr>
              <w:t xml:space="preserve"> опрацювання енергозберіга</w:t>
            </w:r>
            <w:r w:rsidRPr="0035658B">
              <w:rPr>
                <w:sz w:val="24"/>
                <w:szCs w:val="24"/>
                <w:lang w:eastAsia="ru-RU"/>
              </w:rPr>
              <w:t>ю</w:t>
            </w:r>
            <w:r w:rsidRPr="0035658B">
              <w:rPr>
                <w:sz w:val="24"/>
                <w:szCs w:val="24"/>
                <w:lang w:eastAsia="ru-RU"/>
              </w:rPr>
              <w:t>чих технологій</w:t>
            </w:r>
            <w:r>
              <w:rPr>
                <w:sz w:val="24"/>
                <w:szCs w:val="24"/>
                <w:lang w:eastAsia="ru-RU"/>
              </w:rPr>
              <w:t>.</w:t>
            </w:r>
          </w:p>
        </w:tc>
        <w:tc>
          <w:tcPr>
            <w:tcW w:w="2410" w:type="dxa"/>
          </w:tcPr>
          <w:p w:rsidR="0089240F" w:rsidRPr="0035658B" w:rsidRDefault="0089240F" w:rsidP="00AF6648">
            <w:pPr>
              <w:numPr>
                <w:ilvl w:val="12"/>
                <w:numId w:val="0"/>
              </w:numPr>
              <w:spacing w:line="276" w:lineRule="auto"/>
              <w:ind w:right="-3"/>
              <w:rPr>
                <w:sz w:val="24"/>
                <w:szCs w:val="24"/>
              </w:rPr>
            </w:pPr>
            <w:r w:rsidRPr="0035658B">
              <w:rPr>
                <w:sz w:val="24"/>
                <w:szCs w:val="24"/>
              </w:rPr>
              <w:t>В Україні не всі</w:t>
            </w:r>
          </w:p>
          <w:p w:rsidR="0089240F" w:rsidRPr="0035658B" w:rsidRDefault="0089240F" w:rsidP="00AF6648">
            <w:pPr>
              <w:numPr>
                <w:ilvl w:val="12"/>
                <w:numId w:val="0"/>
              </w:numPr>
              <w:spacing w:line="276" w:lineRule="auto"/>
              <w:ind w:right="-3"/>
              <w:rPr>
                <w:sz w:val="24"/>
                <w:szCs w:val="24"/>
              </w:rPr>
            </w:pPr>
            <w:r>
              <w:rPr>
                <w:sz w:val="24"/>
                <w:szCs w:val="24"/>
              </w:rPr>
              <w:t>житлові будинки</w:t>
            </w:r>
          </w:p>
          <w:p w:rsidR="0089240F" w:rsidRPr="0035658B" w:rsidRDefault="0089240F" w:rsidP="00AF6648">
            <w:pPr>
              <w:numPr>
                <w:ilvl w:val="12"/>
                <w:numId w:val="0"/>
              </w:numPr>
              <w:spacing w:line="276" w:lineRule="auto"/>
              <w:ind w:right="-3"/>
              <w:rPr>
                <w:sz w:val="24"/>
                <w:szCs w:val="24"/>
              </w:rPr>
            </w:pPr>
            <w:r w:rsidRPr="0035658B">
              <w:rPr>
                <w:sz w:val="24"/>
                <w:szCs w:val="24"/>
              </w:rPr>
              <w:t>готові до</w:t>
            </w:r>
          </w:p>
          <w:p w:rsidR="0089240F" w:rsidRPr="0035658B" w:rsidRDefault="0089240F" w:rsidP="00AF6648">
            <w:pPr>
              <w:numPr>
                <w:ilvl w:val="12"/>
                <w:numId w:val="0"/>
              </w:numPr>
              <w:spacing w:line="276" w:lineRule="auto"/>
              <w:ind w:right="-3"/>
              <w:rPr>
                <w:sz w:val="24"/>
                <w:szCs w:val="24"/>
              </w:rPr>
            </w:pPr>
            <w:r w:rsidRPr="0035658B">
              <w:rPr>
                <w:sz w:val="24"/>
                <w:szCs w:val="24"/>
              </w:rPr>
              <w:t>встановлення</w:t>
            </w:r>
          </w:p>
          <w:p w:rsidR="0089240F" w:rsidRPr="0035658B" w:rsidRDefault="0089240F" w:rsidP="00AF6648">
            <w:pPr>
              <w:numPr>
                <w:ilvl w:val="12"/>
                <w:numId w:val="0"/>
              </w:numPr>
              <w:spacing w:line="276" w:lineRule="auto"/>
              <w:ind w:right="-3"/>
              <w:rPr>
                <w:sz w:val="24"/>
                <w:szCs w:val="24"/>
              </w:rPr>
            </w:pPr>
            <w:r w:rsidRPr="0035658B">
              <w:rPr>
                <w:sz w:val="24"/>
                <w:szCs w:val="24"/>
              </w:rPr>
              <w:t>альтернативних</w:t>
            </w:r>
          </w:p>
          <w:p w:rsidR="0089240F" w:rsidRPr="0035658B" w:rsidRDefault="0089240F" w:rsidP="00AF6648">
            <w:pPr>
              <w:numPr>
                <w:ilvl w:val="12"/>
                <w:numId w:val="0"/>
              </w:numPr>
              <w:spacing w:line="276" w:lineRule="auto"/>
              <w:ind w:right="-3"/>
              <w:rPr>
                <w:sz w:val="24"/>
                <w:szCs w:val="24"/>
              </w:rPr>
            </w:pPr>
            <w:r w:rsidRPr="0035658B">
              <w:rPr>
                <w:sz w:val="24"/>
                <w:szCs w:val="24"/>
              </w:rPr>
              <w:t>джерел енергії, тому</w:t>
            </w:r>
          </w:p>
          <w:p w:rsidR="0089240F" w:rsidRPr="0035658B" w:rsidRDefault="0089240F" w:rsidP="00AF6648">
            <w:pPr>
              <w:numPr>
                <w:ilvl w:val="12"/>
                <w:numId w:val="0"/>
              </w:numPr>
              <w:spacing w:line="276" w:lineRule="auto"/>
              <w:ind w:right="-3"/>
              <w:rPr>
                <w:sz w:val="24"/>
                <w:szCs w:val="24"/>
              </w:rPr>
            </w:pPr>
            <w:r w:rsidRPr="0035658B">
              <w:rPr>
                <w:sz w:val="24"/>
                <w:szCs w:val="24"/>
              </w:rPr>
              <w:t>конкуренція є</w:t>
            </w:r>
          </w:p>
          <w:p w:rsidR="0089240F" w:rsidRPr="00494247" w:rsidRDefault="0089240F" w:rsidP="00AF6648">
            <w:pPr>
              <w:numPr>
                <w:ilvl w:val="12"/>
                <w:numId w:val="0"/>
              </w:numPr>
              <w:spacing w:line="276" w:lineRule="auto"/>
              <w:ind w:right="-3"/>
              <w:rPr>
                <w:sz w:val="24"/>
                <w:szCs w:val="24"/>
                <w:lang w:eastAsia="ru-RU"/>
              </w:rPr>
            </w:pPr>
            <w:r w:rsidRPr="0035658B">
              <w:rPr>
                <w:sz w:val="24"/>
                <w:szCs w:val="24"/>
              </w:rPr>
              <w:t>досить високою</w:t>
            </w:r>
            <w:r>
              <w:rPr>
                <w:sz w:val="24"/>
                <w:szCs w:val="24"/>
              </w:rPr>
              <w:t xml:space="preserve"> бо кількість пропозицій від конкурентів є великою</w:t>
            </w:r>
            <w:r w:rsidRPr="0035658B">
              <w:rPr>
                <w:sz w:val="24"/>
                <w:szCs w:val="24"/>
              </w:rPr>
              <w:t>.</w:t>
            </w:r>
          </w:p>
        </w:tc>
        <w:tc>
          <w:tcPr>
            <w:tcW w:w="2775" w:type="dxa"/>
          </w:tcPr>
          <w:p w:rsidR="0089240F" w:rsidRPr="00494247" w:rsidRDefault="0089240F" w:rsidP="00AF6648">
            <w:pPr>
              <w:numPr>
                <w:ilvl w:val="12"/>
                <w:numId w:val="0"/>
              </w:numPr>
              <w:spacing w:line="276" w:lineRule="auto"/>
              <w:ind w:right="-3"/>
              <w:rPr>
                <w:sz w:val="24"/>
                <w:szCs w:val="24"/>
                <w:lang w:eastAsia="ru-RU"/>
              </w:rPr>
            </w:pPr>
            <w:r w:rsidRPr="00494247">
              <w:rPr>
                <w:sz w:val="24"/>
                <w:szCs w:val="24"/>
              </w:rPr>
              <w:t>Згідно того, що конк</w:t>
            </w:r>
            <w:r w:rsidRPr="00494247">
              <w:rPr>
                <w:sz w:val="24"/>
                <w:szCs w:val="24"/>
              </w:rPr>
              <w:t>у</w:t>
            </w:r>
            <w:r w:rsidRPr="00494247">
              <w:rPr>
                <w:sz w:val="24"/>
                <w:szCs w:val="24"/>
              </w:rPr>
              <w:t>ренція серед</w:t>
            </w:r>
            <w:r>
              <w:rPr>
                <w:sz w:val="24"/>
                <w:szCs w:val="24"/>
              </w:rPr>
              <w:t xml:space="preserve"> компаній працюючих з  житлов</w:t>
            </w:r>
            <w:r>
              <w:rPr>
                <w:sz w:val="24"/>
                <w:szCs w:val="24"/>
              </w:rPr>
              <w:t>и</w:t>
            </w:r>
            <w:r>
              <w:rPr>
                <w:sz w:val="24"/>
                <w:szCs w:val="24"/>
              </w:rPr>
              <w:t>ми будівлями</w:t>
            </w:r>
            <w:r w:rsidRPr="00494247">
              <w:rPr>
                <w:sz w:val="24"/>
                <w:szCs w:val="24"/>
              </w:rPr>
              <w:t xml:space="preserve"> велика, увійти до даного сегм</w:t>
            </w:r>
            <w:r w:rsidRPr="00494247">
              <w:rPr>
                <w:sz w:val="24"/>
                <w:szCs w:val="24"/>
              </w:rPr>
              <w:t>е</w:t>
            </w:r>
            <w:r w:rsidRPr="00494247">
              <w:rPr>
                <w:sz w:val="24"/>
                <w:szCs w:val="24"/>
              </w:rPr>
              <w:t>нту</w:t>
            </w:r>
            <w:r>
              <w:rPr>
                <w:sz w:val="24"/>
                <w:szCs w:val="24"/>
              </w:rPr>
              <w:t xml:space="preserve"> </w:t>
            </w:r>
            <w:r w:rsidRPr="00494247">
              <w:rPr>
                <w:sz w:val="24"/>
                <w:szCs w:val="24"/>
              </w:rPr>
              <w:t xml:space="preserve"> є проблемою</w:t>
            </w:r>
            <w:r>
              <w:rPr>
                <w:sz w:val="24"/>
                <w:szCs w:val="24"/>
              </w:rPr>
              <w:t xml:space="preserve"> але перевага буде у викор</w:t>
            </w:r>
            <w:r>
              <w:rPr>
                <w:sz w:val="24"/>
                <w:szCs w:val="24"/>
              </w:rPr>
              <w:t>и</w:t>
            </w:r>
            <w:r>
              <w:rPr>
                <w:sz w:val="24"/>
                <w:szCs w:val="24"/>
              </w:rPr>
              <w:t>станні низьких за ціною теплових насосів та о</w:t>
            </w:r>
            <w:r>
              <w:rPr>
                <w:sz w:val="24"/>
                <w:szCs w:val="24"/>
              </w:rPr>
              <w:t>б</w:t>
            </w:r>
            <w:r>
              <w:rPr>
                <w:sz w:val="24"/>
                <w:szCs w:val="24"/>
              </w:rPr>
              <w:t xml:space="preserve">слуговуванням різних за площею об’єктів </w:t>
            </w:r>
            <w:r w:rsidRPr="00494247">
              <w:t>.</w:t>
            </w:r>
          </w:p>
        </w:tc>
      </w:tr>
    </w:tbl>
    <w:p w:rsidR="0089240F" w:rsidRDefault="0089240F" w:rsidP="00D238B9">
      <w:pPr>
        <w:spacing w:line="360" w:lineRule="auto"/>
        <w:ind w:right="365" w:firstLine="709"/>
        <w:jc w:val="both"/>
        <w:rPr>
          <w:b/>
          <w:sz w:val="28"/>
          <w:szCs w:val="28"/>
          <w:lang w:eastAsia="ru-RU"/>
        </w:rPr>
      </w:pPr>
    </w:p>
    <w:p w:rsidR="0089240F" w:rsidRDefault="00D238B9" w:rsidP="00D238B9">
      <w:pPr>
        <w:spacing w:line="360" w:lineRule="auto"/>
        <w:ind w:right="365" w:firstLine="709"/>
        <w:jc w:val="both"/>
        <w:rPr>
          <w:b/>
          <w:sz w:val="28"/>
          <w:szCs w:val="28"/>
          <w:lang w:eastAsia="ru-RU"/>
        </w:rPr>
      </w:pPr>
      <w:r>
        <w:rPr>
          <w:b/>
          <w:sz w:val="28"/>
          <w:szCs w:val="28"/>
          <w:lang w:eastAsia="ru-RU"/>
        </w:rPr>
        <w:t>5</w:t>
      </w:r>
      <w:r w:rsidR="0089240F">
        <w:rPr>
          <w:b/>
          <w:sz w:val="28"/>
          <w:szCs w:val="28"/>
          <w:lang w:eastAsia="ru-RU"/>
        </w:rPr>
        <w:t>.</w:t>
      </w:r>
      <w:r w:rsidR="0089240F" w:rsidRPr="00494247">
        <w:rPr>
          <w:b/>
          <w:sz w:val="28"/>
          <w:szCs w:val="28"/>
          <w:lang w:eastAsia="ru-RU"/>
        </w:rPr>
        <w:t>10 Канал збу</w:t>
      </w:r>
      <w:r w:rsidR="002D564C">
        <w:rPr>
          <w:b/>
          <w:sz w:val="28"/>
          <w:szCs w:val="28"/>
          <w:lang w:eastAsia="ru-RU"/>
        </w:rPr>
        <w:t>т</w:t>
      </w:r>
      <w:r w:rsidR="0089240F" w:rsidRPr="00494247">
        <w:rPr>
          <w:b/>
          <w:sz w:val="28"/>
          <w:szCs w:val="28"/>
          <w:lang w:eastAsia="ru-RU"/>
        </w:rPr>
        <w:t xml:space="preserve">у </w:t>
      </w:r>
    </w:p>
    <w:p w:rsidR="00D238B9" w:rsidRDefault="00D238B9" w:rsidP="00D238B9">
      <w:pPr>
        <w:spacing w:line="360" w:lineRule="auto"/>
        <w:ind w:right="365" w:firstLine="709"/>
        <w:jc w:val="both"/>
        <w:rPr>
          <w:sz w:val="28"/>
          <w:szCs w:val="28"/>
          <w:lang w:eastAsia="ru-RU"/>
        </w:rPr>
      </w:pPr>
    </w:p>
    <w:p w:rsidR="0089240F" w:rsidRDefault="0089240F" w:rsidP="00D238B9">
      <w:pPr>
        <w:spacing w:line="360" w:lineRule="auto"/>
        <w:ind w:right="365" w:firstLine="709"/>
        <w:jc w:val="both"/>
        <w:rPr>
          <w:sz w:val="28"/>
          <w:szCs w:val="28"/>
          <w:lang w:eastAsia="ru-RU"/>
        </w:rPr>
      </w:pPr>
      <w:r>
        <w:rPr>
          <w:sz w:val="28"/>
          <w:szCs w:val="28"/>
          <w:lang w:eastAsia="ru-RU"/>
        </w:rPr>
        <w:t xml:space="preserve">В таблиці </w:t>
      </w:r>
      <w:r w:rsidR="00D238B9">
        <w:rPr>
          <w:sz w:val="28"/>
          <w:szCs w:val="28"/>
          <w:lang w:eastAsia="ru-RU"/>
        </w:rPr>
        <w:t>5</w:t>
      </w:r>
      <w:r w:rsidRPr="00494247">
        <w:rPr>
          <w:sz w:val="28"/>
          <w:szCs w:val="28"/>
          <w:lang w:eastAsia="ru-RU"/>
        </w:rPr>
        <w:t xml:space="preserve">.19 наведено формування системи збуту. </w:t>
      </w:r>
    </w:p>
    <w:p w:rsidR="00D238B9" w:rsidRDefault="00D238B9" w:rsidP="00D238B9">
      <w:pPr>
        <w:keepNext/>
        <w:numPr>
          <w:ilvl w:val="12"/>
          <w:numId w:val="0"/>
        </w:numPr>
        <w:tabs>
          <w:tab w:val="left" w:pos="1985"/>
        </w:tabs>
        <w:spacing w:line="360" w:lineRule="auto"/>
        <w:ind w:right="365" w:firstLine="709"/>
        <w:rPr>
          <w:bCs/>
          <w:sz w:val="28"/>
          <w:szCs w:val="28"/>
          <w:lang w:eastAsia="ru-RU"/>
        </w:rPr>
      </w:pPr>
    </w:p>
    <w:p w:rsidR="0089240F" w:rsidRDefault="0089240F" w:rsidP="00D238B9">
      <w:pPr>
        <w:keepNext/>
        <w:numPr>
          <w:ilvl w:val="12"/>
          <w:numId w:val="0"/>
        </w:numPr>
        <w:tabs>
          <w:tab w:val="left" w:pos="1985"/>
        </w:tabs>
        <w:spacing w:line="360" w:lineRule="auto"/>
        <w:ind w:right="365" w:firstLine="709"/>
        <w:rPr>
          <w:bCs/>
          <w:sz w:val="28"/>
          <w:szCs w:val="28"/>
          <w:lang w:eastAsia="ru-RU"/>
        </w:rPr>
      </w:pPr>
      <w:r w:rsidRPr="00494247">
        <w:rPr>
          <w:bCs/>
          <w:sz w:val="28"/>
          <w:szCs w:val="28"/>
          <w:lang w:eastAsia="ru-RU"/>
        </w:rPr>
        <w:t xml:space="preserve">Таблиця </w:t>
      </w:r>
      <w:r w:rsidR="00D238B9">
        <w:rPr>
          <w:iCs/>
          <w:sz w:val="28"/>
          <w:szCs w:val="28"/>
          <w:lang w:eastAsia="ru-RU"/>
        </w:rPr>
        <w:t>5</w:t>
      </w:r>
      <w:r w:rsidRPr="00494247">
        <w:rPr>
          <w:iCs/>
          <w:sz w:val="28"/>
          <w:szCs w:val="28"/>
          <w:lang w:eastAsia="ru-RU"/>
        </w:rPr>
        <w:t>.19</w:t>
      </w:r>
      <w:r w:rsidRPr="00494247">
        <w:rPr>
          <w:rFonts w:cs="Bookman Old Style"/>
          <w:b/>
          <w:bCs/>
          <w:i/>
          <w:color w:val="1F497D"/>
          <w:sz w:val="28"/>
          <w:szCs w:val="28"/>
          <w:lang w:eastAsia="ru-RU"/>
        </w:rPr>
        <w:t xml:space="preserve"> –</w:t>
      </w:r>
      <w:r w:rsidRPr="00494247">
        <w:rPr>
          <w:b/>
          <w:i/>
          <w:iCs/>
          <w:color w:val="1F497D"/>
          <w:sz w:val="28"/>
          <w:szCs w:val="28"/>
          <w:lang w:eastAsia="ru-RU"/>
        </w:rPr>
        <w:t xml:space="preserve"> </w:t>
      </w:r>
      <w:r w:rsidRPr="00494247">
        <w:rPr>
          <w:bCs/>
          <w:sz w:val="28"/>
          <w:szCs w:val="28"/>
          <w:lang w:eastAsia="ru-RU"/>
        </w:rPr>
        <w:t>Формування системи збуту</w:t>
      </w:r>
    </w:p>
    <w:tbl>
      <w:tblPr>
        <w:tblW w:w="91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4"/>
        <w:gridCol w:w="2821"/>
        <w:gridCol w:w="3261"/>
        <w:gridCol w:w="2405"/>
      </w:tblGrid>
      <w:tr w:rsidR="0089240F" w:rsidRPr="00494247" w:rsidTr="00AF6648">
        <w:trPr>
          <w:jc w:val="center"/>
        </w:trPr>
        <w:tc>
          <w:tcPr>
            <w:tcW w:w="614" w:type="dxa"/>
            <w:vAlign w:val="center"/>
          </w:tcPr>
          <w:p w:rsidR="0089240F" w:rsidRPr="00494247" w:rsidRDefault="0089240F" w:rsidP="00AF6648">
            <w:pPr>
              <w:numPr>
                <w:ilvl w:val="12"/>
                <w:numId w:val="0"/>
              </w:numPr>
              <w:spacing w:line="276" w:lineRule="auto"/>
              <w:ind w:right="74"/>
              <w:jc w:val="center"/>
              <w:rPr>
                <w:sz w:val="24"/>
                <w:szCs w:val="24"/>
                <w:lang w:eastAsia="ru-RU"/>
              </w:rPr>
            </w:pPr>
            <w:r w:rsidRPr="00494247">
              <w:rPr>
                <w:sz w:val="24"/>
                <w:szCs w:val="24"/>
                <w:lang w:eastAsia="ru-RU"/>
              </w:rPr>
              <w:t>№ п/</w:t>
            </w:r>
            <w:proofErr w:type="spellStart"/>
            <w:r w:rsidRPr="00494247">
              <w:rPr>
                <w:sz w:val="24"/>
                <w:szCs w:val="24"/>
                <w:lang w:eastAsia="ru-RU"/>
              </w:rPr>
              <w:t>п</w:t>
            </w:r>
            <w:proofErr w:type="spellEnd"/>
          </w:p>
        </w:tc>
        <w:tc>
          <w:tcPr>
            <w:tcW w:w="2821" w:type="dxa"/>
            <w:vAlign w:val="center"/>
          </w:tcPr>
          <w:p w:rsidR="0089240F" w:rsidRPr="00494247" w:rsidRDefault="0089240F" w:rsidP="00AF6648">
            <w:pPr>
              <w:numPr>
                <w:ilvl w:val="12"/>
                <w:numId w:val="0"/>
              </w:numPr>
              <w:spacing w:line="276" w:lineRule="auto"/>
              <w:ind w:right="74"/>
              <w:jc w:val="center"/>
              <w:rPr>
                <w:sz w:val="24"/>
                <w:szCs w:val="24"/>
                <w:lang w:eastAsia="ru-RU"/>
              </w:rPr>
            </w:pPr>
            <w:r w:rsidRPr="00494247">
              <w:rPr>
                <w:sz w:val="24"/>
                <w:szCs w:val="24"/>
                <w:lang w:eastAsia="ru-RU"/>
              </w:rPr>
              <w:t>Специфіка закупівел</w:t>
            </w:r>
            <w:r w:rsidRPr="00494247">
              <w:rPr>
                <w:sz w:val="24"/>
                <w:szCs w:val="24"/>
                <w:lang w:eastAsia="ru-RU"/>
              </w:rPr>
              <w:t>ь</w:t>
            </w:r>
            <w:r w:rsidRPr="00494247">
              <w:rPr>
                <w:sz w:val="24"/>
                <w:szCs w:val="24"/>
                <w:lang w:eastAsia="ru-RU"/>
              </w:rPr>
              <w:t>ної поведінки цільових клієнтів</w:t>
            </w:r>
          </w:p>
        </w:tc>
        <w:tc>
          <w:tcPr>
            <w:tcW w:w="3261" w:type="dxa"/>
            <w:vAlign w:val="center"/>
          </w:tcPr>
          <w:p w:rsidR="0089240F" w:rsidRPr="00494247" w:rsidRDefault="0089240F" w:rsidP="00AF6648">
            <w:pPr>
              <w:numPr>
                <w:ilvl w:val="12"/>
                <w:numId w:val="0"/>
              </w:numPr>
              <w:spacing w:line="276" w:lineRule="auto"/>
              <w:ind w:right="74"/>
              <w:jc w:val="center"/>
              <w:rPr>
                <w:sz w:val="24"/>
                <w:szCs w:val="24"/>
                <w:lang w:eastAsia="ru-RU"/>
              </w:rPr>
            </w:pPr>
            <w:r w:rsidRPr="00494247">
              <w:rPr>
                <w:sz w:val="24"/>
                <w:szCs w:val="24"/>
                <w:lang w:eastAsia="ru-RU"/>
              </w:rPr>
              <w:t>Функції збуту, які має вик</w:t>
            </w:r>
            <w:r w:rsidRPr="00494247">
              <w:rPr>
                <w:sz w:val="24"/>
                <w:szCs w:val="24"/>
                <w:lang w:eastAsia="ru-RU"/>
              </w:rPr>
              <w:t>о</w:t>
            </w:r>
            <w:r w:rsidRPr="00494247">
              <w:rPr>
                <w:sz w:val="24"/>
                <w:szCs w:val="24"/>
                <w:lang w:eastAsia="ru-RU"/>
              </w:rPr>
              <w:t>нувати постачальник товару</w:t>
            </w:r>
          </w:p>
        </w:tc>
        <w:tc>
          <w:tcPr>
            <w:tcW w:w="2405" w:type="dxa"/>
            <w:vAlign w:val="center"/>
          </w:tcPr>
          <w:p w:rsidR="0089240F" w:rsidRPr="00494247" w:rsidRDefault="0089240F" w:rsidP="00AF6648">
            <w:pPr>
              <w:numPr>
                <w:ilvl w:val="12"/>
                <w:numId w:val="0"/>
              </w:numPr>
              <w:spacing w:line="276" w:lineRule="auto"/>
              <w:ind w:right="74"/>
              <w:jc w:val="center"/>
              <w:rPr>
                <w:sz w:val="24"/>
                <w:szCs w:val="24"/>
                <w:lang w:eastAsia="ru-RU"/>
              </w:rPr>
            </w:pPr>
            <w:r w:rsidRPr="00494247">
              <w:rPr>
                <w:sz w:val="24"/>
                <w:szCs w:val="24"/>
                <w:lang w:eastAsia="ru-RU"/>
              </w:rPr>
              <w:t>Оптимальна сист</w:t>
            </w:r>
            <w:r w:rsidRPr="00494247">
              <w:rPr>
                <w:sz w:val="24"/>
                <w:szCs w:val="24"/>
                <w:lang w:eastAsia="ru-RU"/>
              </w:rPr>
              <w:t>е</w:t>
            </w:r>
            <w:r w:rsidRPr="00494247">
              <w:rPr>
                <w:sz w:val="24"/>
                <w:szCs w:val="24"/>
                <w:lang w:eastAsia="ru-RU"/>
              </w:rPr>
              <w:t>ма збуту</w:t>
            </w:r>
          </w:p>
        </w:tc>
      </w:tr>
      <w:tr w:rsidR="0089240F" w:rsidRPr="00494247" w:rsidTr="00AF6648">
        <w:trPr>
          <w:jc w:val="center"/>
        </w:trPr>
        <w:tc>
          <w:tcPr>
            <w:tcW w:w="614" w:type="dxa"/>
          </w:tcPr>
          <w:p w:rsidR="0089240F" w:rsidRPr="00494247" w:rsidRDefault="0089240F" w:rsidP="00AF6648">
            <w:pPr>
              <w:numPr>
                <w:ilvl w:val="12"/>
                <w:numId w:val="0"/>
              </w:numPr>
              <w:spacing w:line="276" w:lineRule="auto"/>
              <w:ind w:right="74"/>
              <w:jc w:val="center"/>
              <w:rPr>
                <w:sz w:val="24"/>
                <w:szCs w:val="24"/>
                <w:lang w:eastAsia="ru-RU"/>
              </w:rPr>
            </w:pPr>
            <w:r w:rsidRPr="00494247">
              <w:rPr>
                <w:sz w:val="24"/>
                <w:szCs w:val="24"/>
                <w:lang w:eastAsia="ru-RU"/>
              </w:rPr>
              <w:t>1</w:t>
            </w:r>
          </w:p>
        </w:tc>
        <w:tc>
          <w:tcPr>
            <w:tcW w:w="2821" w:type="dxa"/>
          </w:tcPr>
          <w:p w:rsidR="0089240F" w:rsidRPr="00494247" w:rsidRDefault="0089240F" w:rsidP="00AF6648">
            <w:pPr>
              <w:numPr>
                <w:ilvl w:val="12"/>
                <w:numId w:val="0"/>
              </w:numPr>
              <w:spacing w:line="276" w:lineRule="auto"/>
              <w:ind w:right="74"/>
              <w:jc w:val="center"/>
              <w:rPr>
                <w:sz w:val="24"/>
                <w:szCs w:val="24"/>
                <w:lang w:eastAsia="ru-RU"/>
              </w:rPr>
            </w:pPr>
            <w:r w:rsidRPr="00494247">
              <w:rPr>
                <w:sz w:val="24"/>
                <w:szCs w:val="24"/>
                <w:lang w:eastAsia="ru-RU"/>
              </w:rPr>
              <w:t>Клієнт зацікавлений у</w:t>
            </w:r>
            <w:r>
              <w:rPr>
                <w:sz w:val="24"/>
                <w:szCs w:val="24"/>
                <w:lang w:eastAsia="ru-RU"/>
              </w:rPr>
              <w:t xml:space="preserve"> зменшенні витрат на централізоване опале</w:t>
            </w:r>
            <w:r>
              <w:rPr>
                <w:sz w:val="24"/>
                <w:szCs w:val="24"/>
                <w:lang w:eastAsia="ru-RU"/>
              </w:rPr>
              <w:t>н</w:t>
            </w:r>
            <w:r>
              <w:rPr>
                <w:sz w:val="24"/>
                <w:szCs w:val="24"/>
                <w:lang w:eastAsia="ru-RU"/>
              </w:rPr>
              <w:t>ня, або в його повному заміщені</w:t>
            </w:r>
            <w:r w:rsidRPr="00494247">
              <w:rPr>
                <w:sz w:val="24"/>
                <w:szCs w:val="24"/>
                <w:lang w:eastAsia="ru-RU"/>
              </w:rPr>
              <w:t>.</w:t>
            </w:r>
          </w:p>
        </w:tc>
        <w:tc>
          <w:tcPr>
            <w:tcW w:w="3261" w:type="dxa"/>
          </w:tcPr>
          <w:p w:rsidR="0089240F" w:rsidRPr="00494247" w:rsidRDefault="0089240F" w:rsidP="00AF6648">
            <w:pPr>
              <w:numPr>
                <w:ilvl w:val="12"/>
                <w:numId w:val="0"/>
              </w:numPr>
              <w:spacing w:line="276" w:lineRule="auto"/>
              <w:ind w:right="74"/>
              <w:jc w:val="center"/>
              <w:rPr>
                <w:sz w:val="24"/>
                <w:szCs w:val="24"/>
                <w:lang w:eastAsia="ru-RU"/>
              </w:rPr>
            </w:pPr>
            <w:r w:rsidRPr="00494247">
              <w:rPr>
                <w:sz w:val="24"/>
                <w:szCs w:val="24"/>
                <w:shd w:val="clear" w:color="auto" w:fill="FFFFFF"/>
                <w:lang w:eastAsia="ru-RU"/>
              </w:rPr>
              <w:t>Збір інформації, необхідної для здійснення успішної реалізації продукту, ств</w:t>
            </w:r>
            <w:r w:rsidRPr="00494247">
              <w:rPr>
                <w:sz w:val="24"/>
                <w:szCs w:val="24"/>
                <w:shd w:val="clear" w:color="auto" w:fill="FFFFFF"/>
                <w:lang w:eastAsia="ru-RU"/>
              </w:rPr>
              <w:t>о</w:t>
            </w:r>
            <w:r w:rsidRPr="00494247">
              <w:rPr>
                <w:sz w:val="24"/>
                <w:szCs w:val="24"/>
                <w:shd w:val="clear" w:color="auto" w:fill="FFFFFF"/>
                <w:lang w:eastAsia="ru-RU"/>
              </w:rPr>
              <w:t>рення та поширення відом</w:t>
            </w:r>
            <w:r w:rsidRPr="00494247">
              <w:rPr>
                <w:sz w:val="24"/>
                <w:szCs w:val="24"/>
                <w:shd w:val="clear" w:color="auto" w:fill="FFFFFF"/>
                <w:lang w:eastAsia="ru-RU"/>
              </w:rPr>
              <w:t>о</w:t>
            </w:r>
            <w:r w:rsidRPr="00494247">
              <w:rPr>
                <w:sz w:val="24"/>
                <w:szCs w:val="24"/>
                <w:shd w:val="clear" w:color="auto" w:fill="FFFFFF"/>
                <w:lang w:eastAsia="ru-RU"/>
              </w:rPr>
              <w:t>стей про товар.</w:t>
            </w:r>
          </w:p>
        </w:tc>
        <w:tc>
          <w:tcPr>
            <w:tcW w:w="2405" w:type="dxa"/>
          </w:tcPr>
          <w:p w:rsidR="0089240F" w:rsidRPr="00494247" w:rsidRDefault="0089240F" w:rsidP="00AF6648">
            <w:pPr>
              <w:numPr>
                <w:ilvl w:val="12"/>
                <w:numId w:val="0"/>
              </w:numPr>
              <w:spacing w:line="276" w:lineRule="auto"/>
              <w:ind w:right="74"/>
              <w:rPr>
                <w:bCs/>
                <w:sz w:val="24"/>
                <w:szCs w:val="24"/>
                <w:shd w:val="clear" w:color="auto" w:fill="FFFFFF"/>
                <w:lang w:eastAsia="ru-RU"/>
              </w:rPr>
            </w:pPr>
            <w:r w:rsidRPr="00494247">
              <w:rPr>
                <w:bCs/>
                <w:sz w:val="24"/>
                <w:szCs w:val="24"/>
                <w:shd w:val="clear" w:color="auto" w:fill="FFFFFF"/>
                <w:lang w:eastAsia="ru-RU"/>
              </w:rPr>
              <w:t>1. Пряма система збуду</w:t>
            </w:r>
          </w:p>
          <w:p w:rsidR="0089240F" w:rsidRPr="00494247" w:rsidRDefault="0089240F" w:rsidP="00AF6648">
            <w:pPr>
              <w:numPr>
                <w:ilvl w:val="12"/>
                <w:numId w:val="0"/>
              </w:numPr>
              <w:spacing w:line="276" w:lineRule="auto"/>
              <w:ind w:right="74"/>
              <w:rPr>
                <w:b/>
                <w:sz w:val="24"/>
                <w:szCs w:val="24"/>
                <w:lang w:eastAsia="ru-RU"/>
              </w:rPr>
            </w:pPr>
            <w:r w:rsidRPr="00494247">
              <w:rPr>
                <w:bCs/>
                <w:sz w:val="24"/>
                <w:szCs w:val="24"/>
                <w:shd w:val="clear" w:color="auto" w:fill="FFFFFF"/>
                <w:lang w:eastAsia="ru-RU"/>
              </w:rPr>
              <w:t>2. Рекламна техн</w:t>
            </w:r>
            <w:r w:rsidRPr="00494247">
              <w:rPr>
                <w:bCs/>
                <w:sz w:val="24"/>
                <w:szCs w:val="24"/>
                <w:shd w:val="clear" w:color="auto" w:fill="FFFFFF"/>
                <w:lang w:eastAsia="ru-RU"/>
              </w:rPr>
              <w:t>о</w:t>
            </w:r>
            <w:r w:rsidRPr="00494247">
              <w:rPr>
                <w:bCs/>
                <w:sz w:val="24"/>
                <w:szCs w:val="24"/>
                <w:shd w:val="clear" w:color="auto" w:fill="FFFFFF"/>
                <w:lang w:eastAsia="ru-RU"/>
              </w:rPr>
              <w:t>логія</w:t>
            </w:r>
          </w:p>
        </w:tc>
      </w:tr>
    </w:tbl>
    <w:p w:rsidR="0089240F" w:rsidRPr="00494247" w:rsidRDefault="0089240F" w:rsidP="00D238B9">
      <w:pPr>
        <w:spacing w:line="360" w:lineRule="auto"/>
        <w:ind w:right="365"/>
      </w:pPr>
      <w:bookmarkStart w:id="22" w:name="_Toc10705850"/>
    </w:p>
    <w:p w:rsidR="0089240F" w:rsidRPr="00494247" w:rsidRDefault="00D238B9" w:rsidP="00ED2F37">
      <w:pPr>
        <w:keepNext/>
        <w:keepLines/>
        <w:spacing w:line="360" w:lineRule="auto"/>
        <w:ind w:right="365" w:firstLine="567"/>
        <w:jc w:val="both"/>
        <w:outlineLvl w:val="0"/>
        <w:rPr>
          <w:rFonts w:eastAsiaTheme="majorEastAsia"/>
          <w:b/>
          <w:sz w:val="28"/>
          <w:szCs w:val="28"/>
          <w:lang w:val="ru-RU"/>
        </w:rPr>
      </w:pPr>
      <w:r>
        <w:rPr>
          <w:rFonts w:eastAsiaTheme="majorEastAsia"/>
          <w:b/>
          <w:sz w:val="28"/>
          <w:szCs w:val="28"/>
        </w:rPr>
        <w:t>5</w:t>
      </w:r>
      <w:r w:rsidR="0089240F">
        <w:rPr>
          <w:rFonts w:eastAsiaTheme="majorEastAsia"/>
          <w:b/>
          <w:sz w:val="28"/>
          <w:szCs w:val="28"/>
        </w:rPr>
        <w:t>.</w:t>
      </w:r>
      <w:r w:rsidR="0089240F" w:rsidRPr="00494247">
        <w:rPr>
          <w:rFonts w:eastAsiaTheme="majorEastAsia"/>
          <w:b/>
          <w:sz w:val="28"/>
          <w:szCs w:val="28"/>
        </w:rPr>
        <w:t xml:space="preserve">11 </w:t>
      </w:r>
      <w:proofErr w:type="spellStart"/>
      <w:r w:rsidR="0089240F" w:rsidRPr="00494247">
        <w:rPr>
          <w:rFonts w:eastAsiaTheme="majorEastAsia"/>
          <w:b/>
          <w:sz w:val="28"/>
          <w:szCs w:val="28"/>
          <w:lang w:val="ru-RU"/>
        </w:rPr>
        <w:t>Бізнес</w:t>
      </w:r>
      <w:proofErr w:type="spellEnd"/>
      <w:r w:rsidR="0089240F" w:rsidRPr="00494247">
        <w:rPr>
          <w:rFonts w:eastAsiaTheme="majorEastAsia"/>
          <w:b/>
          <w:sz w:val="28"/>
          <w:szCs w:val="28"/>
          <w:lang w:val="ru-RU"/>
        </w:rPr>
        <w:t xml:space="preserve">-модель проекту </w:t>
      </w:r>
      <w:bookmarkEnd w:id="22"/>
    </w:p>
    <w:p w:rsidR="0089240F" w:rsidRPr="00494247" w:rsidRDefault="0089240F" w:rsidP="00ED2F37">
      <w:pPr>
        <w:spacing w:line="360" w:lineRule="auto"/>
        <w:ind w:right="365" w:firstLine="567"/>
        <w:rPr>
          <w:lang w:val="ru-RU"/>
        </w:rPr>
      </w:pPr>
    </w:p>
    <w:p w:rsidR="0089240F" w:rsidRDefault="0089240F" w:rsidP="00ED2F37">
      <w:pPr>
        <w:spacing w:line="360" w:lineRule="auto"/>
        <w:ind w:right="365" w:firstLine="567"/>
        <w:jc w:val="both"/>
        <w:rPr>
          <w:bCs/>
          <w:iCs/>
          <w:sz w:val="28"/>
          <w:szCs w:val="24"/>
          <w:lang w:eastAsia="ru-RU"/>
        </w:rPr>
      </w:pPr>
      <w:r w:rsidRPr="00494247">
        <w:rPr>
          <w:sz w:val="28"/>
          <w:szCs w:val="28"/>
        </w:rPr>
        <w:t>Розробка стартап-проекту - це створення бізнес-моделі комерціалізації н</w:t>
      </w:r>
      <w:r w:rsidRPr="00494247">
        <w:rPr>
          <w:sz w:val="28"/>
          <w:szCs w:val="28"/>
        </w:rPr>
        <w:t>а</w:t>
      </w:r>
      <w:r w:rsidRPr="00494247">
        <w:rPr>
          <w:sz w:val="28"/>
          <w:szCs w:val="28"/>
        </w:rPr>
        <w:t xml:space="preserve">уково-технічних розробок. Побудова конкурентної бізнес-моделі </w:t>
      </w:r>
      <w:r w:rsidRPr="00494247">
        <w:rPr>
          <w:sz w:val="28"/>
          <w:szCs w:val="24"/>
        </w:rPr>
        <w:t xml:space="preserve">є ефективним </w:t>
      </w:r>
      <w:r w:rsidRPr="00494247">
        <w:rPr>
          <w:sz w:val="28"/>
          <w:szCs w:val="24"/>
        </w:rPr>
        <w:lastRenderedPageBreak/>
        <w:t>інструментом вирішення поставлених у роботі задач і представляє структуру найважливіших елементів бізнес-проекту та є джерелом інноваційних ідей і п</w:t>
      </w:r>
      <w:r w:rsidRPr="00494247">
        <w:rPr>
          <w:sz w:val="28"/>
          <w:szCs w:val="24"/>
        </w:rPr>
        <w:t>і</w:t>
      </w:r>
      <w:r w:rsidRPr="00494247">
        <w:rPr>
          <w:sz w:val="28"/>
          <w:szCs w:val="24"/>
        </w:rPr>
        <w:t>дходів, які можуть бути застосовані в уні</w:t>
      </w:r>
      <w:r>
        <w:rPr>
          <w:sz w:val="28"/>
          <w:szCs w:val="24"/>
        </w:rPr>
        <w:t>кальному поєднанні компонентів</w:t>
      </w:r>
      <w:r w:rsidRPr="009254E2">
        <w:rPr>
          <w:sz w:val="28"/>
          <w:szCs w:val="24"/>
        </w:rPr>
        <w:t xml:space="preserve"> </w:t>
      </w:r>
      <w:r>
        <w:rPr>
          <w:sz w:val="28"/>
          <w:szCs w:val="24"/>
        </w:rPr>
        <w:t>[</w:t>
      </w:r>
      <w:r w:rsidR="006A451A" w:rsidRPr="006A451A">
        <w:rPr>
          <w:sz w:val="28"/>
          <w:szCs w:val="24"/>
        </w:rPr>
        <w:t>13</w:t>
      </w:r>
      <w:r w:rsidRPr="00494247">
        <w:rPr>
          <w:sz w:val="28"/>
          <w:szCs w:val="24"/>
        </w:rPr>
        <w:t xml:space="preserve">]. </w:t>
      </w:r>
      <w:r>
        <w:rPr>
          <w:bCs/>
          <w:iCs/>
          <w:sz w:val="28"/>
          <w:szCs w:val="24"/>
          <w:lang w:eastAsia="ru-RU"/>
        </w:rPr>
        <w:t xml:space="preserve">В таблиці </w:t>
      </w:r>
      <w:r w:rsidR="00D238B9">
        <w:rPr>
          <w:bCs/>
          <w:iCs/>
          <w:sz w:val="28"/>
          <w:szCs w:val="24"/>
          <w:lang w:eastAsia="ru-RU"/>
        </w:rPr>
        <w:t>5</w:t>
      </w:r>
      <w:r w:rsidRPr="00494247">
        <w:rPr>
          <w:bCs/>
          <w:iCs/>
          <w:sz w:val="28"/>
          <w:szCs w:val="24"/>
          <w:lang w:eastAsia="ru-RU"/>
        </w:rPr>
        <w:t xml:space="preserve">.20 представляємо структуру бізнес-моделі </w:t>
      </w:r>
      <w:r w:rsidRPr="009254E2">
        <w:rPr>
          <w:bCs/>
          <w:iCs/>
          <w:sz w:val="28"/>
          <w:szCs w:val="24"/>
          <w:lang w:val="ru-RU" w:eastAsia="ru-RU"/>
        </w:rPr>
        <w:t>[</w:t>
      </w:r>
      <w:r w:rsidR="006A451A" w:rsidRPr="006A451A">
        <w:rPr>
          <w:bCs/>
          <w:iCs/>
          <w:sz w:val="28"/>
          <w:szCs w:val="24"/>
          <w:lang w:val="ru-RU" w:eastAsia="ru-RU"/>
        </w:rPr>
        <w:t>14</w:t>
      </w:r>
      <w:r w:rsidRPr="009254E2">
        <w:rPr>
          <w:bCs/>
          <w:iCs/>
          <w:sz w:val="28"/>
          <w:szCs w:val="24"/>
          <w:lang w:val="ru-RU" w:eastAsia="ru-RU"/>
        </w:rPr>
        <w:t xml:space="preserve">] </w:t>
      </w:r>
      <w:r w:rsidRPr="00494247">
        <w:rPr>
          <w:bCs/>
          <w:iCs/>
          <w:sz w:val="28"/>
          <w:szCs w:val="24"/>
          <w:lang w:eastAsia="ru-RU"/>
        </w:rPr>
        <w:t>інноваційного обл</w:t>
      </w:r>
      <w:r w:rsidRPr="00494247">
        <w:rPr>
          <w:bCs/>
          <w:iCs/>
          <w:sz w:val="28"/>
          <w:szCs w:val="24"/>
          <w:lang w:eastAsia="ru-RU"/>
        </w:rPr>
        <w:t>а</w:t>
      </w:r>
      <w:r w:rsidRPr="00494247">
        <w:rPr>
          <w:bCs/>
          <w:iCs/>
          <w:sz w:val="28"/>
          <w:szCs w:val="24"/>
          <w:lang w:eastAsia="ru-RU"/>
        </w:rPr>
        <w:t>днання або технології.</w:t>
      </w:r>
    </w:p>
    <w:p w:rsidR="0089240F" w:rsidRDefault="0089240F" w:rsidP="00D238B9">
      <w:pPr>
        <w:spacing w:line="360" w:lineRule="auto"/>
        <w:ind w:right="365" w:firstLine="709"/>
        <w:jc w:val="both"/>
        <w:rPr>
          <w:rFonts w:eastAsia="Calibri"/>
          <w:sz w:val="28"/>
          <w:szCs w:val="24"/>
          <w:lang w:eastAsia="ru-RU"/>
        </w:rPr>
      </w:pPr>
    </w:p>
    <w:p w:rsidR="0089240F" w:rsidRPr="00494247" w:rsidRDefault="0089240F" w:rsidP="00ED2F37">
      <w:pPr>
        <w:spacing w:line="360" w:lineRule="auto"/>
        <w:ind w:right="365" w:firstLine="567"/>
        <w:jc w:val="both"/>
        <w:rPr>
          <w:sz w:val="28"/>
          <w:szCs w:val="24"/>
        </w:rPr>
      </w:pPr>
      <w:r>
        <w:rPr>
          <w:rFonts w:eastAsia="Calibri"/>
          <w:sz w:val="28"/>
          <w:szCs w:val="24"/>
          <w:lang w:eastAsia="ru-RU"/>
        </w:rPr>
        <w:t>Т</w:t>
      </w:r>
      <w:r w:rsidRPr="00494247">
        <w:rPr>
          <w:rFonts w:eastAsia="Calibri"/>
          <w:sz w:val="28"/>
          <w:szCs w:val="24"/>
          <w:lang w:eastAsia="ru-RU"/>
        </w:rPr>
        <w:t xml:space="preserve">аблиця </w:t>
      </w:r>
      <w:r w:rsidR="00D238B9">
        <w:rPr>
          <w:bCs/>
          <w:iCs/>
          <w:sz w:val="28"/>
          <w:szCs w:val="28"/>
        </w:rPr>
        <w:t>5</w:t>
      </w:r>
      <w:r w:rsidRPr="00494247">
        <w:rPr>
          <w:bCs/>
          <w:iCs/>
          <w:sz w:val="28"/>
          <w:szCs w:val="28"/>
        </w:rPr>
        <w:t>.</w:t>
      </w:r>
      <w:r w:rsidRPr="00494247">
        <w:rPr>
          <w:bCs/>
          <w:iCs/>
          <w:sz w:val="28"/>
          <w:szCs w:val="28"/>
          <w:lang w:val="ru-RU"/>
        </w:rPr>
        <w:t>20</w:t>
      </w:r>
      <w:r w:rsidRPr="00494247">
        <w:rPr>
          <w:rFonts w:cs="Bookman Old Style"/>
          <w:bCs/>
          <w:color w:val="1F497D"/>
          <w:sz w:val="28"/>
          <w:szCs w:val="28"/>
        </w:rPr>
        <w:t xml:space="preserve"> </w:t>
      </w:r>
      <w:r w:rsidRPr="00494247">
        <w:rPr>
          <w:sz w:val="28"/>
          <w:szCs w:val="28"/>
        </w:rPr>
        <w:t>–</w:t>
      </w:r>
      <w:r w:rsidRPr="00494247">
        <w:rPr>
          <w:bCs/>
          <w:iCs/>
          <w:sz w:val="28"/>
          <w:szCs w:val="28"/>
        </w:rPr>
        <w:t xml:space="preserve"> </w:t>
      </w:r>
      <w:r w:rsidRPr="00494247">
        <w:rPr>
          <w:rFonts w:eastAsia="Calibri"/>
          <w:sz w:val="28"/>
          <w:szCs w:val="24"/>
          <w:lang w:eastAsia="ru-RU"/>
        </w:rPr>
        <w:t xml:space="preserve"> </w:t>
      </w:r>
      <w:r w:rsidRPr="00494247">
        <w:rPr>
          <w:sz w:val="28"/>
          <w:szCs w:val="24"/>
        </w:rPr>
        <w:t>Структура бізнес моделі обладнання (технології)</w:t>
      </w:r>
    </w:p>
    <w:tbl>
      <w:tblPr>
        <w:tblStyle w:val="61"/>
        <w:tblW w:w="0" w:type="auto"/>
        <w:jc w:val="center"/>
        <w:tblLook w:val="04A0" w:firstRow="1" w:lastRow="0" w:firstColumn="1" w:lastColumn="0" w:noHBand="0" w:noVBand="1"/>
      </w:tblPr>
      <w:tblGrid>
        <w:gridCol w:w="2323"/>
        <w:gridCol w:w="2216"/>
        <w:gridCol w:w="1125"/>
        <w:gridCol w:w="924"/>
        <w:gridCol w:w="2045"/>
        <w:gridCol w:w="1566"/>
      </w:tblGrid>
      <w:tr w:rsidR="0089240F" w:rsidRPr="00494247" w:rsidTr="00D238B9">
        <w:trPr>
          <w:trHeight w:val="332"/>
          <w:jc w:val="center"/>
        </w:trPr>
        <w:tc>
          <w:tcPr>
            <w:tcW w:w="2660" w:type="dxa"/>
            <w:vMerge w:val="restart"/>
            <w:tcBorders>
              <w:bottom w:val="single" w:sz="4" w:space="0" w:color="auto"/>
            </w:tcBorders>
          </w:tcPr>
          <w:p w:rsidR="0089240F" w:rsidRPr="00F65F9D" w:rsidRDefault="0089240F" w:rsidP="00AF6648">
            <w:pPr>
              <w:spacing w:line="276" w:lineRule="auto"/>
              <w:ind w:right="50"/>
              <w:jc w:val="both"/>
              <w:rPr>
                <w:sz w:val="24"/>
                <w:szCs w:val="24"/>
                <w:lang w:val="en-US"/>
              </w:rPr>
            </w:pPr>
            <w:r w:rsidRPr="00494247">
              <w:rPr>
                <w:sz w:val="24"/>
                <w:szCs w:val="24"/>
              </w:rPr>
              <w:t>Ключові партнери</w:t>
            </w:r>
            <w:r w:rsidRPr="00F65F9D">
              <w:rPr>
                <w:sz w:val="24"/>
                <w:szCs w:val="24"/>
                <w:lang w:val="en-US"/>
              </w:rPr>
              <w:t>:</w:t>
            </w:r>
          </w:p>
          <w:p w:rsidR="0089240F" w:rsidRPr="00F43C81" w:rsidRDefault="0089240F" w:rsidP="00AF6648">
            <w:pPr>
              <w:spacing w:line="276" w:lineRule="auto"/>
              <w:ind w:right="50"/>
              <w:jc w:val="both"/>
              <w:rPr>
                <w:sz w:val="24"/>
                <w:szCs w:val="24"/>
                <w:lang w:val="en-US"/>
              </w:rPr>
            </w:pPr>
            <w:proofErr w:type="spellStart"/>
            <w:r w:rsidRPr="00F43C81">
              <w:rPr>
                <w:sz w:val="24"/>
                <w:szCs w:val="24"/>
              </w:rPr>
              <w:t>Foshan</w:t>
            </w:r>
            <w:proofErr w:type="spellEnd"/>
            <w:r w:rsidRPr="00F43C81">
              <w:rPr>
                <w:sz w:val="24"/>
                <w:szCs w:val="24"/>
              </w:rPr>
              <w:t xml:space="preserve"> </w:t>
            </w:r>
            <w:proofErr w:type="spellStart"/>
            <w:r w:rsidRPr="00F43C81">
              <w:rPr>
                <w:sz w:val="24"/>
                <w:szCs w:val="24"/>
              </w:rPr>
              <w:t>CliTech</w:t>
            </w:r>
            <w:proofErr w:type="spellEnd"/>
            <w:r w:rsidRPr="00F43C81">
              <w:rPr>
                <w:sz w:val="24"/>
                <w:szCs w:val="24"/>
              </w:rPr>
              <w:t xml:space="preserve"> Air-</w:t>
            </w:r>
            <w:proofErr w:type="spellStart"/>
            <w:r w:rsidRPr="00F43C81">
              <w:rPr>
                <w:sz w:val="24"/>
                <w:szCs w:val="24"/>
              </w:rPr>
              <w:t>conditioning</w:t>
            </w:r>
            <w:proofErr w:type="spellEnd"/>
            <w:r w:rsidRPr="00F43C81">
              <w:rPr>
                <w:sz w:val="24"/>
                <w:szCs w:val="24"/>
              </w:rPr>
              <w:t xml:space="preserve"> </w:t>
            </w:r>
            <w:proofErr w:type="spellStart"/>
            <w:r w:rsidRPr="00F43C81">
              <w:rPr>
                <w:sz w:val="24"/>
                <w:szCs w:val="24"/>
              </w:rPr>
              <w:t>Equipment</w:t>
            </w:r>
            <w:proofErr w:type="spellEnd"/>
            <w:r w:rsidRPr="00F43C81">
              <w:rPr>
                <w:sz w:val="24"/>
                <w:szCs w:val="24"/>
              </w:rPr>
              <w:t xml:space="preserve"> </w:t>
            </w:r>
            <w:proofErr w:type="spellStart"/>
            <w:r w:rsidRPr="00F43C81">
              <w:rPr>
                <w:sz w:val="24"/>
                <w:szCs w:val="24"/>
              </w:rPr>
              <w:t>Co</w:t>
            </w:r>
            <w:proofErr w:type="spellEnd"/>
            <w:r w:rsidRPr="00F43C81">
              <w:rPr>
                <w:sz w:val="24"/>
                <w:szCs w:val="24"/>
              </w:rPr>
              <w:t>.,</w:t>
            </w:r>
            <w:proofErr w:type="spellStart"/>
            <w:r w:rsidRPr="00F43C81">
              <w:rPr>
                <w:sz w:val="24"/>
                <w:szCs w:val="24"/>
              </w:rPr>
              <w:t>Ltd</w:t>
            </w:r>
            <w:proofErr w:type="spellEnd"/>
            <w:r w:rsidRPr="00F43C81">
              <w:rPr>
                <w:sz w:val="24"/>
                <w:szCs w:val="24"/>
              </w:rPr>
              <w:t xml:space="preserve"> </w:t>
            </w:r>
          </w:p>
          <w:p w:rsidR="0089240F" w:rsidRPr="00494247" w:rsidRDefault="0089240F" w:rsidP="00AF6648">
            <w:pPr>
              <w:spacing w:line="276" w:lineRule="auto"/>
              <w:ind w:right="50"/>
              <w:jc w:val="both"/>
              <w:rPr>
                <w:sz w:val="24"/>
                <w:szCs w:val="24"/>
              </w:rPr>
            </w:pPr>
          </w:p>
        </w:tc>
        <w:tc>
          <w:tcPr>
            <w:tcW w:w="1452" w:type="dxa"/>
            <w:tcBorders>
              <w:bottom w:val="single" w:sz="4" w:space="0" w:color="auto"/>
            </w:tcBorders>
          </w:tcPr>
          <w:p w:rsidR="0089240F" w:rsidRPr="00494247" w:rsidRDefault="0089240F" w:rsidP="00AF6648">
            <w:pPr>
              <w:spacing w:line="276" w:lineRule="auto"/>
              <w:ind w:right="50"/>
              <w:jc w:val="both"/>
              <w:rPr>
                <w:sz w:val="24"/>
                <w:szCs w:val="24"/>
                <w:lang w:val="en-US"/>
              </w:rPr>
            </w:pPr>
            <w:r w:rsidRPr="00494247">
              <w:rPr>
                <w:sz w:val="24"/>
                <w:szCs w:val="24"/>
              </w:rPr>
              <w:t>Ключові види ді</w:t>
            </w:r>
            <w:r w:rsidRPr="00494247">
              <w:rPr>
                <w:sz w:val="24"/>
                <w:szCs w:val="24"/>
              </w:rPr>
              <w:t>я</w:t>
            </w:r>
            <w:r w:rsidRPr="00494247">
              <w:rPr>
                <w:sz w:val="24"/>
                <w:szCs w:val="24"/>
              </w:rPr>
              <w:t>льності</w:t>
            </w:r>
            <w:r w:rsidRPr="00494247">
              <w:rPr>
                <w:sz w:val="24"/>
                <w:szCs w:val="24"/>
                <w:lang w:val="en-US"/>
              </w:rPr>
              <w:t>:</w:t>
            </w:r>
          </w:p>
          <w:p w:rsidR="0089240F" w:rsidRPr="00494247" w:rsidRDefault="0089240F" w:rsidP="00170AE8">
            <w:pPr>
              <w:numPr>
                <w:ilvl w:val="0"/>
                <w:numId w:val="21"/>
              </w:numPr>
              <w:spacing w:line="276" w:lineRule="auto"/>
              <w:ind w:left="0" w:right="50" w:firstLine="336"/>
              <w:contextualSpacing/>
              <w:rPr>
                <w:rFonts w:eastAsia="Calibri"/>
                <w:sz w:val="24"/>
                <w:szCs w:val="24"/>
              </w:rPr>
            </w:pPr>
            <w:r w:rsidRPr="00494247">
              <w:rPr>
                <w:rFonts w:eastAsia="Calibri"/>
                <w:sz w:val="24"/>
                <w:szCs w:val="24"/>
              </w:rPr>
              <w:t>Розрахунок системи</w:t>
            </w:r>
          </w:p>
          <w:p w:rsidR="0089240F" w:rsidRPr="00494247" w:rsidRDefault="0089240F" w:rsidP="00170AE8">
            <w:pPr>
              <w:numPr>
                <w:ilvl w:val="0"/>
                <w:numId w:val="21"/>
              </w:numPr>
              <w:spacing w:line="276" w:lineRule="auto"/>
              <w:ind w:left="0" w:right="50" w:firstLine="336"/>
              <w:contextualSpacing/>
              <w:rPr>
                <w:rFonts w:eastAsia="Calibri"/>
                <w:sz w:val="24"/>
                <w:szCs w:val="24"/>
              </w:rPr>
            </w:pPr>
            <w:r>
              <w:rPr>
                <w:rFonts w:eastAsia="Calibri"/>
                <w:sz w:val="24"/>
                <w:szCs w:val="24"/>
              </w:rPr>
              <w:t>Установка теплового насосу</w:t>
            </w:r>
          </w:p>
          <w:p w:rsidR="0089240F" w:rsidRPr="00494247" w:rsidRDefault="0089240F" w:rsidP="00170AE8">
            <w:pPr>
              <w:numPr>
                <w:ilvl w:val="0"/>
                <w:numId w:val="21"/>
              </w:numPr>
              <w:spacing w:line="276" w:lineRule="auto"/>
              <w:ind w:left="0" w:right="50" w:firstLine="336"/>
              <w:contextualSpacing/>
              <w:rPr>
                <w:rFonts w:eastAsia="Calibri"/>
                <w:sz w:val="24"/>
                <w:szCs w:val="24"/>
              </w:rPr>
            </w:pPr>
            <w:r w:rsidRPr="00494247">
              <w:rPr>
                <w:rFonts w:eastAsia="Calibri"/>
                <w:sz w:val="24"/>
                <w:szCs w:val="24"/>
              </w:rPr>
              <w:t>Проведення навчання</w:t>
            </w:r>
          </w:p>
          <w:p w:rsidR="0089240F" w:rsidRPr="00494247" w:rsidRDefault="0089240F" w:rsidP="00170AE8">
            <w:pPr>
              <w:numPr>
                <w:ilvl w:val="0"/>
                <w:numId w:val="21"/>
              </w:numPr>
              <w:spacing w:line="276" w:lineRule="auto"/>
              <w:ind w:left="0" w:right="50" w:firstLine="336"/>
              <w:contextualSpacing/>
              <w:rPr>
                <w:rFonts w:eastAsia="Calibri"/>
                <w:sz w:val="24"/>
                <w:szCs w:val="24"/>
              </w:rPr>
            </w:pPr>
            <w:r w:rsidRPr="00494247">
              <w:rPr>
                <w:rFonts w:eastAsia="Calibri"/>
                <w:sz w:val="24"/>
                <w:szCs w:val="24"/>
              </w:rPr>
              <w:t>Сервісне обслуговування</w:t>
            </w:r>
          </w:p>
          <w:p w:rsidR="0089240F" w:rsidRPr="00494247" w:rsidRDefault="0089240F" w:rsidP="00AF6648">
            <w:pPr>
              <w:spacing w:line="276" w:lineRule="auto"/>
              <w:ind w:right="50"/>
              <w:jc w:val="both"/>
              <w:rPr>
                <w:sz w:val="24"/>
                <w:szCs w:val="24"/>
              </w:rPr>
            </w:pPr>
          </w:p>
        </w:tc>
        <w:tc>
          <w:tcPr>
            <w:tcW w:w="1780" w:type="dxa"/>
            <w:gridSpan w:val="2"/>
            <w:vMerge w:val="restart"/>
            <w:tcBorders>
              <w:bottom w:val="single" w:sz="4" w:space="0" w:color="auto"/>
            </w:tcBorders>
          </w:tcPr>
          <w:p w:rsidR="0089240F" w:rsidRPr="00F43C81" w:rsidRDefault="0089240F" w:rsidP="00AF6648">
            <w:pPr>
              <w:spacing w:line="276" w:lineRule="auto"/>
              <w:ind w:right="50"/>
              <w:jc w:val="both"/>
              <w:rPr>
                <w:sz w:val="24"/>
                <w:szCs w:val="24"/>
              </w:rPr>
            </w:pPr>
            <w:r w:rsidRPr="00494247">
              <w:rPr>
                <w:sz w:val="24"/>
                <w:szCs w:val="24"/>
              </w:rPr>
              <w:t>Цінність проп</w:t>
            </w:r>
            <w:r w:rsidRPr="00494247">
              <w:rPr>
                <w:sz w:val="24"/>
                <w:szCs w:val="24"/>
              </w:rPr>
              <w:t>о</w:t>
            </w:r>
            <w:r w:rsidRPr="00494247">
              <w:rPr>
                <w:sz w:val="24"/>
                <w:szCs w:val="24"/>
              </w:rPr>
              <w:t>зиції</w:t>
            </w:r>
            <w:r w:rsidRPr="00F43C81">
              <w:rPr>
                <w:sz w:val="24"/>
                <w:szCs w:val="24"/>
              </w:rPr>
              <w:t>:</w:t>
            </w:r>
          </w:p>
          <w:p w:rsidR="0089240F" w:rsidRPr="00F43C81" w:rsidRDefault="0089240F" w:rsidP="00AF6648">
            <w:pPr>
              <w:spacing w:line="276" w:lineRule="auto"/>
              <w:ind w:right="50"/>
              <w:jc w:val="both"/>
              <w:rPr>
                <w:sz w:val="24"/>
                <w:szCs w:val="24"/>
              </w:rPr>
            </w:pPr>
          </w:p>
          <w:p w:rsidR="0089240F" w:rsidRPr="00494247" w:rsidRDefault="0089240F" w:rsidP="000C57CA">
            <w:pPr>
              <w:spacing w:line="276" w:lineRule="auto"/>
              <w:ind w:right="50"/>
              <w:jc w:val="both"/>
              <w:rPr>
                <w:sz w:val="24"/>
                <w:szCs w:val="24"/>
              </w:rPr>
            </w:pPr>
            <w:r w:rsidRPr="00494247">
              <w:rPr>
                <w:sz w:val="24"/>
                <w:szCs w:val="24"/>
              </w:rPr>
              <w:t>Впровадження альтернативно</w:t>
            </w:r>
            <w:r w:rsidR="000C57CA">
              <w:rPr>
                <w:sz w:val="24"/>
                <w:szCs w:val="24"/>
              </w:rPr>
              <w:t>го</w:t>
            </w:r>
            <w:r w:rsidRPr="00494247">
              <w:rPr>
                <w:sz w:val="24"/>
                <w:szCs w:val="24"/>
              </w:rPr>
              <w:t xml:space="preserve"> джерела енергії в </w:t>
            </w:r>
            <w:r>
              <w:rPr>
                <w:sz w:val="24"/>
                <w:szCs w:val="24"/>
              </w:rPr>
              <w:t>житлових буді</w:t>
            </w:r>
            <w:r>
              <w:rPr>
                <w:sz w:val="24"/>
                <w:szCs w:val="24"/>
              </w:rPr>
              <w:t>в</w:t>
            </w:r>
            <w:r>
              <w:rPr>
                <w:sz w:val="24"/>
                <w:szCs w:val="24"/>
              </w:rPr>
              <w:t>лях</w:t>
            </w:r>
            <w:r w:rsidRPr="00494247">
              <w:rPr>
                <w:sz w:val="24"/>
                <w:szCs w:val="24"/>
              </w:rPr>
              <w:t>, зменшення використання енергоресурсів</w:t>
            </w:r>
            <w:r>
              <w:rPr>
                <w:sz w:val="24"/>
                <w:szCs w:val="24"/>
              </w:rPr>
              <w:t>, відключення від централізованого опалення, якісь опалення та його доступність.</w:t>
            </w:r>
          </w:p>
        </w:tc>
        <w:tc>
          <w:tcPr>
            <w:tcW w:w="1995" w:type="dxa"/>
            <w:tcBorders>
              <w:bottom w:val="single" w:sz="4" w:space="0" w:color="auto"/>
            </w:tcBorders>
          </w:tcPr>
          <w:p w:rsidR="0089240F" w:rsidRPr="00494247" w:rsidRDefault="0089240F" w:rsidP="00AF6648">
            <w:pPr>
              <w:spacing w:line="276" w:lineRule="auto"/>
              <w:ind w:right="50"/>
              <w:jc w:val="both"/>
              <w:rPr>
                <w:sz w:val="24"/>
                <w:szCs w:val="24"/>
              </w:rPr>
            </w:pPr>
            <w:r w:rsidRPr="00494247">
              <w:rPr>
                <w:sz w:val="24"/>
                <w:szCs w:val="24"/>
              </w:rPr>
              <w:t>Взаємовідносини з клієнтами:</w:t>
            </w:r>
          </w:p>
          <w:p w:rsidR="0089240F" w:rsidRPr="00494247" w:rsidRDefault="0089240F" w:rsidP="00AF6648">
            <w:pPr>
              <w:spacing w:line="276" w:lineRule="auto"/>
              <w:ind w:right="50"/>
              <w:jc w:val="both"/>
              <w:rPr>
                <w:sz w:val="24"/>
                <w:szCs w:val="24"/>
              </w:rPr>
            </w:pPr>
            <w:r w:rsidRPr="00494247">
              <w:rPr>
                <w:sz w:val="24"/>
                <w:szCs w:val="24"/>
              </w:rPr>
              <w:t xml:space="preserve">Пряма взаємодія з клієнтами </w:t>
            </w:r>
          </w:p>
          <w:p w:rsidR="0089240F" w:rsidRPr="00494247" w:rsidRDefault="0089240F" w:rsidP="00AF6648">
            <w:pPr>
              <w:spacing w:line="276" w:lineRule="auto"/>
              <w:ind w:right="50"/>
              <w:jc w:val="both"/>
              <w:rPr>
                <w:sz w:val="24"/>
                <w:szCs w:val="24"/>
              </w:rPr>
            </w:pPr>
          </w:p>
        </w:tc>
        <w:tc>
          <w:tcPr>
            <w:tcW w:w="1684" w:type="dxa"/>
            <w:vMerge w:val="restart"/>
            <w:tcBorders>
              <w:bottom w:val="single" w:sz="4" w:space="0" w:color="auto"/>
            </w:tcBorders>
          </w:tcPr>
          <w:p w:rsidR="0089240F" w:rsidRPr="00494247" w:rsidRDefault="0089240F" w:rsidP="00AF6648">
            <w:pPr>
              <w:spacing w:line="276" w:lineRule="auto"/>
              <w:ind w:right="50"/>
              <w:jc w:val="both"/>
              <w:rPr>
                <w:sz w:val="24"/>
                <w:szCs w:val="24"/>
                <w:lang w:val="en-US"/>
              </w:rPr>
            </w:pPr>
            <w:r w:rsidRPr="00494247">
              <w:rPr>
                <w:sz w:val="24"/>
                <w:szCs w:val="24"/>
              </w:rPr>
              <w:t>Споживчі сегменти</w:t>
            </w:r>
            <w:r w:rsidRPr="00494247">
              <w:rPr>
                <w:sz w:val="24"/>
                <w:szCs w:val="24"/>
                <w:lang w:val="en-US"/>
              </w:rPr>
              <w:t>:</w:t>
            </w:r>
          </w:p>
          <w:p w:rsidR="0089240F" w:rsidRPr="00494247" w:rsidRDefault="0089240F" w:rsidP="00AF6648">
            <w:pPr>
              <w:spacing w:line="276" w:lineRule="auto"/>
              <w:ind w:right="50"/>
              <w:jc w:val="both"/>
              <w:rPr>
                <w:sz w:val="24"/>
                <w:szCs w:val="24"/>
              </w:rPr>
            </w:pPr>
            <w:r>
              <w:rPr>
                <w:sz w:val="24"/>
                <w:szCs w:val="24"/>
              </w:rPr>
              <w:t>Житлові будівлі</w:t>
            </w:r>
          </w:p>
          <w:p w:rsidR="0089240F" w:rsidRPr="00494247" w:rsidRDefault="0089240F" w:rsidP="00AF6648">
            <w:pPr>
              <w:spacing w:line="276" w:lineRule="auto"/>
              <w:ind w:right="50"/>
              <w:jc w:val="both"/>
              <w:rPr>
                <w:sz w:val="24"/>
                <w:szCs w:val="24"/>
              </w:rPr>
            </w:pPr>
          </w:p>
        </w:tc>
      </w:tr>
      <w:tr w:rsidR="0089240F" w:rsidRPr="00494247" w:rsidTr="00D238B9">
        <w:trPr>
          <w:trHeight w:val="332"/>
          <w:jc w:val="center"/>
        </w:trPr>
        <w:tc>
          <w:tcPr>
            <w:tcW w:w="2660" w:type="dxa"/>
            <w:vMerge/>
            <w:tcBorders>
              <w:bottom w:val="single" w:sz="4" w:space="0" w:color="auto"/>
            </w:tcBorders>
          </w:tcPr>
          <w:p w:rsidR="0089240F" w:rsidRPr="00494247" w:rsidRDefault="0089240F" w:rsidP="00AF6648">
            <w:pPr>
              <w:spacing w:line="276" w:lineRule="auto"/>
              <w:ind w:right="50"/>
              <w:jc w:val="both"/>
              <w:rPr>
                <w:sz w:val="24"/>
                <w:szCs w:val="24"/>
              </w:rPr>
            </w:pPr>
          </w:p>
        </w:tc>
        <w:tc>
          <w:tcPr>
            <w:tcW w:w="1452" w:type="dxa"/>
            <w:tcBorders>
              <w:bottom w:val="single" w:sz="4" w:space="0" w:color="auto"/>
            </w:tcBorders>
          </w:tcPr>
          <w:p w:rsidR="0089240F" w:rsidRPr="00494247" w:rsidRDefault="0089240F" w:rsidP="00AF6648">
            <w:pPr>
              <w:spacing w:line="276" w:lineRule="auto"/>
              <w:ind w:right="50"/>
              <w:jc w:val="both"/>
              <w:rPr>
                <w:sz w:val="24"/>
                <w:szCs w:val="24"/>
                <w:lang w:val="en-US"/>
              </w:rPr>
            </w:pPr>
            <w:r w:rsidRPr="00494247">
              <w:rPr>
                <w:sz w:val="24"/>
                <w:szCs w:val="24"/>
              </w:rPr>
              <w:t>Ключові ресурси</w:t>
            </w:r>
            <w:r w:rsidRPr="00494247">
              <w:rPr>
                <w:sz w:val="24"/>
                <w:szCs w:val="24"/>
                <w:lang w:val="en-US"/>
              </w:rPr>
              <w:t>:</w:t>
            </w:r>
          </w:p>
          <w:p w:rsidR="0089240F" w:rsidRPr="00494247" w:rsidRDefault="0089240F" w:rsidP="00170AE8">
            <w:pPr>
              <w:numPr>
                <w:ilvl w:val="0"/>
                <w:numId w:val="22"/>
              </w:numPr>
              <w:spacing w:line="276" w:lineRule="auto"/>
              <w:ind w:left="0" w:right="50" w:firstLine="276"/>
              <w:contextualSpacing/>
              <w:jc w:val="both"/>
              <w:rPr>
                <w:rFonts w:eastAsia="Calibri"/>
                <w:sz w:val="24"/>
                <w:szCs w:val="24"/>
              </w:rPr>
            </w:pPr>
            <w:r w:rsidRPr="00494247">
              <w:rPr>
                <w:rFonts w:eastAsia="Calibri"/>
                <w:sz w:val="24"/>
                <w:szCs w:val="24"/>
              </w:rPr>
              <w:t>Витрати на придбання обла</w:t>
            </w:r>
            <w:r w:rsidRPr="00494247">
              <w:rPr>
                <w:rFonts w:eastAsia="Calibri"/>
                <w:sz w:val="24"/>
                <w:szCs w:val="24"/>
              </w:rPr>
              <w:t>д</w:t>
            </w:r>
            <w:r w:rsidRPr="00494247">
              <w:rPr>
                <w:rFonts w:eastAsia="Calibri"/>
                <w:sz w:val="24"/>
                <w:szCs w:val="24"/>
              </w:rPr>
              <w:t xml:space="preserve">нання </w:t>
            </w:r>
          </w:p>
          <w:p w:rsidR="0089240F" w:rsidRPr="00494247" w:rsidRDefault="0089240F" w:rsidP="00170AE8">
            <w:pPr>
              <w:numPr>
                <w:ilvl w:val="0"/>
                <w:numId w:val="22"/>
              </w:numPr>
              <w:spacing w:line="276" w:lineRule="auto"/>
              <w:ind w:left="0" w:right="50" w:firstLine="276"/>
              <w:contextualSpacing/>
              <w:jc w:val="both"/>
              <w:rPr>
                <w:rFonts w:eastAsia="Calibri"/>
                <w:sz w:val="24"/>
                <w:szCs w:val="24"/>
              </w:rPr>
            </w:pPr>
            <w:r w:rsidRPr="00494247">
              <w:rPr>
                <w:rFonts w:eastAsia="Calibri"/>
                <w:sz w:val="24"/>
                <w:szCs w:val="24"/>
              </w:rPr>
              <w:t>людські р</w:t>
            </w:r>
            <w:r w:rsidRPr="00494247">
              <w:rPr>
                <w:rFonts w:eastAsia="Calibri"/>
                <w:sz w:val="24"/>
                <w:szCs w:val="24"/>
              </w:rPr>
              <w:t>е</w:t>
            </w:r>
            <w:r w:rsidRPr="00494247">
              <w:rPr>
                <w:rFonts w:eastAsia="Calibri"/>
                <w:sz w:val="24"/>
                <w:szCs w:val="24"/>
              </w:rPr>
              <w:t xml:space="preserve">сурси </w:t>
            </w:r>
          </w:p>
          <w:p w:rsidR="0089240F" w:rsidRPr="00494247" w:rsidRDefault="0089240F" w:rsidP="00170AE8">
            <w:pPr>
              <w:numPr>
                <w:ilvl w:val="0"/>
                <w:numId w:val="22"/>
              </w:numPr>
              <w:spacing w:line="276" w:lineRule="auto"/>
              <w:ind w:left="0" w:right="50" w:firstLine="276"/>
              <w:contextualSpacing/>
              <w:jc w:val="both"/>
              <w:rPr>
                <w:rFonts w:eastAsia="Calibri"/>
                <w:sz w:val="24"/>
                <w:szCs w:val="24"/>
              </w:rPr>
            </w:pPr>
            <w:r w:rsidRPr="00494247">
              <w:rPr>
                <w:rFonts w:eastAsia="Calibri"/>
                <w:sz w:val="24"/>
                <w:szCs w:val="24"/>
              </w:rPr>
              <w:t>фінансові ресурси (власні кошти та залучені інвестиції)</w:t>
            </w:r>
          </w:p>
          <w:p w:rsidR="0089240F" w:rsidRPr="00494247" w:rsidRDefault="0089240F" w:rsidP="00AF6648">
            <w:pPr>
              <w:spacing w:line="276" w:lineRule="auto"/>
              <w:ind w:right="50"/>
              <w:jc w:val="both"/>
              <w:rPr>
                <w:sz w:val="24"/>
                <w:szCs w:val="24"/>
              </w:rPr>
            </w:pPr>
          </w:p>
        </w:tc>
        <w:tc>
          <w:tcPr>
            <w:tcW w:w="1780" w:type="dxa"/>
            <w:gridSpan w:val="2"/>
            <w:vMerge/>
            <w:tcBorders>
              <w:bottom w:val="single" w:sz="4" w:space="0" w:color="auto"/>
            </w:tcBorders>
          </w:tcPr>
          <w:p w:rsidR="0089240F" w:rsidRPr="00494247" w:rsidRDefault="0089240F" w:rsidP="00AF6648">
            <w:pPr>
              <w:spacing w:line="276" w:lineRule="auto"/>
              <w:ind w:right="50"/>
              <w:jc w:val="both"/>
              <w:rPr>
                <w:sz w:val="24"/>
                <w:szCs w:val="24"/>
              </w:rPr>
            </w:pPr>
          </w:p>
        </w:tc>
        <w:tc>
          <w:tcPr>
            <w:tcW w:w="1995" w:type="dxa"/>
            <w:tcBorders>
              <w:bottom w:val="single" w:sz="4" w:space="0" w:color="auto"/>
            </w:tcBorders>
          </w:tcPr>
          <w:p w:rsidR="0089240F" w:rsidRPr="00494247" w:rsidRDefault="0089240F" w:rsidP="00AF6648">
            <w:pPr>
              <w:spacing w:line="276" w:lineRule="auto"/>
              <w:ind w:right="50"/>
              <w:jc w:val="both"/>
              <w:rPr>
                <w:sz w:val="24"/>
                <w:szCs w:val="24"/>
                <w:lang w:val="ru-RU"/>
              </w:rPr>
            </w:pPr>
            <w:r w:rsidRPr="00494247">
              <w:rPr>
                <w:sz w:val="24"/>
                <w:szCs w:val="24"/>
              </w:rPr>
              <w:t>Канали збуту</w:t>
            </w:r>
            <w:r w:rsidRPr="00494247">
              <w:rPr>
                <w:sz w:val="24"/>
                <w:szCs w:val="24"/>
                <w:lang w:val="ru-RU"/>
              </w:rPr>
              <w:t>:</w:t>
            </w:r>
          </w:p>
          <w:p w:rsidR="0089240F" w:rsidRPr="00494247" w:rsidRDefault="0089240F" w:rsidP="00AF6648">
            <w:pPr>
              <w:spacing w:line="276" w:lineRule="auto"/>
              <w:ind w:right="50"/>
              <w:jc w:val="both"/>
              <w:rPr>
                <w:sz w:val="24"/>
                <w:szCs w:val="24"/>
              </w:rPr>
            </w:pPr>
            <w:r w:rsidRPr="00494247">
              <w:rPr>
                <w:sz w:val="24"/>
                <w:szCs w:val="24"/>
              </w:rPr>
              <w:t>Прямий продаж</w:t>
            </w:r>
          </w:p>
          <w:p w:rsidR="0089240F" w:rsidRPr="00494247" w:rsidRDefault="0089240F" w:rsidP="00AF6648">
            <w:pPr>
              <w:spacing w:line="276" w:lineRule="auto"/>
              <w:ind w:right="50"/>
              <w:jc w:val="both"/>
              <w:rPr>
                <w:sz w:val="24"/>
                <w:szCs w:val="24"/>
              </w:rPr>
            </w:pPr>
            <w:r w:rsidRPr="00494247">
              <w:rPr>
                <w:sz w:val="24"/>
                <w:szCs w:val="24"/>
              </w:rPr>
              <w:t>Рекламна техн</w:t>
            </w:r>
            <w:r w:rsidRPr="00494247">
              <w:rPr>
                <w:sz w:val="24"/>
                <w:szCs w:val="24"/>
              </w:rPr>
              <w:t>о</w:t>
            </w:r>
            <w:r w:rsidRPr="00494247">
              <w:rPr>
                <w:sz w:val="24"/>
                <w:szCs w:val="24"/>
              </w:rPr>
              <w:t>логій</w:t>
            </w:r>
            <w:r w:rsidRPr="00494247">
              <w:rPr>
                <w:sz w:val="24"/>
                <w:szCs w:val="24"/>
                <w:lang w:val="ru-RU"/>
              </w:rPr>
              <w:t>:</w:t>
            </w:r>
            <w:r w:rsidRPr="00494247">
              <w:rPr>
                <w:sz w:val="24"/>
                <w:szCs w:val="24"/>
              </w:rPr>
              <w:t xml:space="preserve"> он-лайн реклама, нап</w:t>
            </w:r>
            <w:r w:rsidRPr="00494247">
              <w:rPr>
                <w:sz w:val="24"/>
                <w:szCs w:val="24"/>
              </w:rPr>
              <w:t>и</w:t>
            </w:r>
            <w:r w:rsidRPr="00494247">
              <w:rPr>
                <w:sz w:val="24"/>
                <w:szCs w:val="24"/>
              </w:rPr>
              <w:t>сання рекламних статей, телеб</w:t>
            </w:r>
            <w:r w:rsidRPr="00494247">
              <w:rPr>
                <w:sz w:val="24"/>
                <w:szCs w:val="24"/>
              </w:rPr>
              <w:t>а</w:t>
            </w:r>
            <w:r w:rsidRPr="00494247">
              <w:rPr>
                <w:sz w:val="24"/>
                <w:szCs w:val="24"/>
              </w:rPr>
              <w:t>чення</w:t>
            </w:r>
            <w:r>
              <w:rPr>
                <w:sz w:val="24"/>
                <w:szCs w:val="24"/>
              </w:rPr>
              <w:t>, конфер</w:t>
            </w:r>
            <w:r>
              <w:rPr>
                <w:sz w:val="24"/>
                <w:szCs w:val="24"/>
              </w:rPr>
              <w:t>е</w:t>
            </w:r>
            <w:r>
              <w:rPr>
                <w:sz w:val="24"/>
                <w:szCs w:val="24"/>
              </w:rPr>
              <w:t>нції.</w:t>
            </w:r>
          </w:p>
        </w:tc>
        <w:tc>
          <w:tcPr>
            <w:tcW w:w="1684" w:type="dxa"/>
            <w:vMerge/>
            <w:tcBorders>
              <w:bottom w:val="single" w:sz="4" w:space="0" w:color="auto"/>
            </w:tcBorders>
          </w:tcPr>
          <w:p w:rsidR="0089240F" w:rsidRPr="00494247" w:rsidRDefault="0089240F" w:rsidP="00AF6648">
            <w:pPr>
              <w:spacing w:line="276" w:lineRule="auto"/>
              <w:ind w:right="50"/>
              <w:jc w:val="both"/>
              <w:rPr>
                <w:sz w:val="24"/>
                <w:szCs w:val="24"/>
              </w:rPr>
            </w:pPr>
          </w:p>
        </w:tc>
      </w:tr>
      <w:tr w:rsidR="0089240F" w:rsidRPr="00494247" w:rsidTr="00D238B9">
        <w:trPr>
          <w:jc w:val="center"/>
        </w:trPr>
        <w:tc>
          <w:tcPr>
            <w:tcW w:w="5090" w:type="dxa"/>
            <w:gridSpan w:val="3"/>
          </w:tcPr>
          <w:p w:rsidR="0089240F" w:rsidRPr="00494247" w:rsidRDefault="0089240F" w:rsidP="00AF6648">
            <w:pPr>
              <w:spacing w:line="276" w:lineRule="auto"/>
              <w:ind w:right="50"/>
              <w:jc w:val="both"/>
              <w:rPr>
                <w:sz w:val="24"/>
                <w:szCs w:val="24"/>
                <w:lang w:val="ru-RU"/>
              </w:rPr>
            </w:pPr>
            <w:r w:rsidRPr="00494247">
              <w:rPr>
                <w:sz w:val="24"/>
                <w:szCs w:val="24"/>
              </w:rPr>
              <w:t>Структура собівартості</w:t>
            </w:r>
            <w:r w:rsidRPr="00494247">
              <w:rPr>
                <w:sz w:val="24"/>
                <w:szCs w:val="24"/>
                <w:lang w:val="ru-RU"/>
              </w:rPr>
              <w:t>:</w:t>
            </w:r>
          </w:p>
          <w:p w:rsidR="0089240F" w:rsidRPr="00C8256D" w:rsidRDefault="0089240F" w:rsidP="00AF6648">
            <w:pPr>
              <w:spacing w:line="276" w:lineRule="auto"/>
              <w:ind w:right="50"/>
              <w:jc w:val="both"/>
              <w:rPr>
                <w:sz w:val="24"/>
                <w:szCs w:val="24"/>
                <w:lang w:val="ru-RU"/>
              </w:rPr>
            </w:pPr>
            <w:r w:rsidRPr="00494247">
              <w:rPr>
                <w:sz w:val="24"/>
                <w:szCs w:val="24"/>
              </w:rPr>
              <w:t xml:space="preserve">1.Витрати разові (капітальні): </w:t>
            </w:r>
            <w:r w:rsidRPr="00C8256D">
              <w:rPr>
                <w:lang w:val="ru-RU"/>
              </w:rPr>
              <w:t>1</w:t>
            </w:r>
            <w:r w:rsidRPr="009F7600">
              <w:rPr>
                <w:lang w:val="en-US"/>
              </w:rPr>
              <w:t> </w:t>
            </w:r>
            <w:r w:rsidRPr="00C8256D">
              <w:rPr>
                <w:lang w:val="ru-RU"/>
              </w:rPr>
              <w:t>155</w:t>
            </w:r>
            <w:r w:rsidRPr="009F7600">
              <w:rPr>
                <w:lang w:val="en-US"/>
              </w:rPr>
              <w:t> </w:t>
            </w:r>
            <w:r w:rsidRPr="00C8256D">
              <w:rPr>
                <w:lang w:val="ru-RU"/>
              </w:rPr>
              <w:t>040</w:t>
            </w:r>
          </w:p>
          <w:p w:rsidR="0089240F" w:rsidRPr="00494247" w:rsidRDefault="0089240F" w:rsidP="00AF6648">
            <w:pPr>
              <w:spacing w:line="276" w:lineRule="auto"/>
              <w:ind w:right="50"/>
              <w:jc w:val="both"/>
              <w:rPr>
                <w:sz w:val="24"/>
                <w:szCs w:val="24"/>
              </w:rPr>
            </w:pPr>
            <w:r w:rsidRPr="00494247">
              <w:rPr>
                <w:sz w:val="24"/>
                <w:szCs w:val="24"/>
              </w:rPr>
              <w:t xml:space="preserve">2.Витрати постійні </w:t>
            </w:r>
            <w:r w:rsidRPr="00E31DAE">
              <w:rPr>
                <w:rFonts w:eastAsia="Arial Unicode MS"/>
                <w:bCs/>
                <w:sz w:val="24"/>
                <w:szCs w:val="24"/>
              </w:rPr>
              <w:t>977 239</w:t>
            </w:r>
          </w:p>
          <w:p w:rsidR="0089240F" w:rsidRPr="00494247" w:rsidRDefault="0089240F" w:rsidP="00AF6648">
            <w:pPr>
              <w:spacing w:line="276" w:lineRule="auto"/>
              <w:ind w:right="50"/>
              <w:jc w:val="both"/>
              <w:rPr>
                <w:sz w:val="24"/>
                <w:szCs w:val="24"/>
              </w:rPr>
            </w:pPr>
            <w:r w:rsidRPr="00494247">
              <w:rPr>
                <w:sz w:val="24"/>
                <w:szCs w:val="24"/>
              </w:rPr>
              <w:t xml:space="preserve">3.Витрати змінні: </w:t>
            </w:r>
            <w:r>
              <w:rPr>
                <w:rFonts w:eastAsia="Arial Unicode MS"/>
                <w:bCs/>
              </w:rPr>
              <w:t>44 239</w:t>
            </w:r>
          </w:p>
        </w:tc>
        <w:tc>
          <w:tcPr>
            <w:tcW w:w="4481" w:type="dxa"/>
            <w:gridSpan w:val="3"/>
          </w:tcPr>
          <w:p w:rsidR="0089240F" w:rsidRPr="00494247" w:rsidRDefault="0089240F" w:rsidP="00AF6648">
            <w:pPr>
              <w:spacing w:line="276" w:lineRule="auto"/>
              <w:ind w:right="50"/>
              <w:jc w:val="both"/>
              <w:rPr>
                <w:sz w:val="24"/>
                <w:szCs w:val="24"/>
                <w:lang w:val="ru-RU"/>
              </w:rPr>
            </w:pPr>
            <w:r w:rsidRPr="00494247">
              <w:rPr>
                <w:sz w:val="24"/>
                <w:szCs w:val="24"/>
              </w:rPr>
              <w:t>Потоки надходження доходу</w:t>
            </w:r>
            <w:r w:rsidRPr="00494247">
              <w:rPr>
                <w:sz w:val="24"/>
                <w:szCs w:val="24"/>
                <w:lang w:val="ru-RU"/>
              </w:rPr>
              <w:t>:</w:t>
            </w:r>
          </w:p>
          <w:p w:rsidR="0089240F" w:rsidRPr="00494247" w:rsidRDefault="0089240F" w:rsidP="00AF6648">
            <w:pPr>
              <w:spacing w:line="276" w:lineRule="auto"/>
              <w:ind w:right="50"/>
              <w:jc w:val="both"/>
              <w:rPr>
                <w:sz w:val="24"/>
                <w:szCs w:val="24"/>
              </w:rPr>
            </w:pPr>
            <w:r w:rsidRPr="00494247">
              <w:rPr>
                <w:sz w:val="24"/>
                <w:szCs w:val="24"/>
              </w:rPr>
              <w:t xml:space="preserve">Продаж та встановлення </w:t>
            </w:r>
            <w:r>
              <w:rPr>
                <w:sz w:val="24"/>
                <w:szCs w:val="24"/>
              </w:rPr>
              <w:t>теплових нас</w:t>
            </w:r>
            <w:r>
              <w:rPr>
                <w:sz w:val="24"/>
                <w:szCs w:val="24"/>
              </w:rPr>
              <w:t>о</w:t>
            </w:r>
            <w:r>
              <w:rPr>
                <w:sz w:val="24"/>
                <w:szCs w:val="24"/>
              </w:rPr>
              <w:t>сів</w:t>
            </w:r>
            <w:r w:rsidRPr="00494247">
              <w:rPr>
                <w:sz w:val="24"/>
                <w:szCs w:val="24"/>
              </w:rPr>
              <w:t xml:space="preserve"> </w:t>
            </w:r>
          </w:p>
        </w:tc>
      </w:tr>
    </w:tbl>
    <w:p w:rsidR="0089240F" w:rsidRPr="00494247" w:rsidRDefault="0089240F" w:rsidP="00D238B9">
      <w:pPr>
        <w:spacing w:line="360" w:lineRule="auto"/>
        <w:ind w:right="365"/>
        <w:jc w:val="both"/>
        <w:rPr>
          <w:b/>
          <w:sz w:val="28"/>
          <w:szCs w:val="28"/>
          <w:lang w:eastAsia="ru-RU"/>
        </w:rPr>
      </w:pPr>
    </w:p>
    <w:p w:rsidR="0089240F" w:rsidRDefault="0089240F" w:rsidP="00D238B9">
      <w:pPr>
        <w:spacing w:line="360" w:lineRule="auto"/>
        <w:ind w:right="365" w:firstLine="710"/>
        <w:jc w:val="both"/>
        <w:rPr>
          <w:sz w:val="28"/>
          <w:szCs w:val="28"/>
          <w:lang w:val="ru-RU"/>
        </w:rPr>
      </w:pPr>
      <w:proofErr w:type="spellStart"/>
      <w:r w:rsidRPr="00AF5A24">
        <w:rPr>
          <w:b/>
          <w:sz w:val="28"/>
          <w:szCs w:val="28"/>
          <w:lang w:val="ru-RU"/>
        </w:rPr>
        <w:t>Висновки</w:t>
      </w:r>
      <w:proofErr w:type="spellEnd"/>
      <w:r w:rsidR="00FF08B5">
        <w:rPr>
          <w:b/>
          <w:sz w:val="28"/>
          <w:szCs w:val="28"/>
          <w:lang w:val="ru-RU"/>
        </w:rPr>
        <w:t xml:space="preserve"> до </w:t>
      </w:r>
      <w:proofErr w:type="spellStart"/>
      <w:r w:rsidR="00FF08B5">
        <w:rPr>
          <w:b/>
          <w:sz w:val="28"/>
          <w:szCs w:val="28"/>
          <w:lang w:val="ru-RU"/>
        </w:rPr>
        <w:t>розділу</w:t>
      </w:r>
      <w:proofErr w:type="spellEnd"/>
      <w:r w:rsidR="00FF08B5" w:rsidRPr="005E5D9A">
        <w:rPr>
          <w:sz w:val="28"/>
          <w:szCs w:val="28"/>
          <w:lang w:val="ru-RU"/>
        </w:rPr>
        <w:t xml:space="preserve"> </w:t>
      </w:r>
    </w:p>
    <w:p w:rsidR="00D238B9" w:rsidRDefault="00D238B9" w:rsidP="00D238B9">
      <w:pPr>
        <w:spacing w:line="360" w:lineRule="auto"/>
        <w:ind w:right="365" w:firstLine="710"/>
        <w:jc w:val="both"/>
        <w:rPr>
          <w:sz w:val="28"/>
          <w:szCs w:val="28"/>
          <w:lang w:val="ru-RU"/>
        </w:rPr>
      </w:pPr>
    </w:p>
    <w:p w:rsidR="0089240F" w:rsidRPr="00494247" w:rsidRDefault="0089240F" w:rsidP="00D238B9">
      <w:pPr>
        <w:spacing w:line="360" w:lineRule="auto"/>
        <w:ind w:right="365" w:firstLine="710"/>
        <w:jc w:val="both"/>
        <w:rPr>
          <w:sz w:val="28"/>
          <w:szCs w:val="28"/>
        </w:rPr>
      </w:pPr>
      <w:r w:rsidRPr="00FF08B5">
        <w:rPr>
          <w:sz w:val="28"/>
          <w:szCs w:val="28"/>
          <w:lang w:val="ru-RU"/>
        </w:rPr>
        <w:t xml:space="preserve">В </w:t>
      </w:r>
      <w:r w:rsidR="000C57CA" w:rsidRPr="00FF08B5">
        <w:rPr>
          <w:sz w:val="28"/>
          <w:szCs w:val="28"/>
          <w:lang w:val="ru-RU"/>
        </w:rPr>
        <w:t>данному</w:t>
      </w:r>
      <w:r w:rsidRPr="00FF08B5">
        <w:rPr>
          <w:sz w:val="28"/>
          <w:szCs w:val="28"/>
          <w:lang w:val="ru-RU"/>
        </w:rPr>
        <w:t xml:space="preserve"> </w:t>
      </w:r>
      <w:r w:rsidRPr="00FF08B5">
        <w:rPr>
          <w:sz w:val="28"/>
          <w:szCs w:val="28"/>
        </w:rPr>
        <w:t xml:space="preserve">розділі було проведено аналіз та розроблення </w:t>
      </w:r>
      <w:proofErr w:type="spellStart"/>
      <w:r w:rsidRPr="00FF08B5">
        <w:rPr>
          <w:sz w:val="28"/>
          <w:szCs w:val="28"/>
        </w:rPr>
        <w:t>стартап</w:t>
      </w:r>
      <w:proofErr w:type="spellEnd"/>
      <w:r w:rsidRPr="00FF08B5">
        <w:rPr>
          <w:sz w:val="28"/>
          <w:szCs w:val="28"/>
          <w:lang w:val="ru-RU"/>
        </w:rPr>
        <w:t xml:space="preserve"> проекту. </w:t>
      </w:r>
      <w:r w:rsidRPr="00FF08B5">
        <w:rPr>
          <w:sz w:val="28"/>
          <w:szCs w:val="28"/>
        </w:rPr>
        <w:t>Компанія, яка займатиметься розрахунком та встановлення теплового насосу для житлових будинків на ринку важко завоювати довіру користувача, оскільки перевага, зазвичай, дістається перевіреним компаніям</w:t>
      </w:r>
      <w:r w:rsidRPr="00494247">
        <w:rPr>
          <w:sz w:val="28"/>
          <w:szCs w:val="28"/>
        </w:rPr>
        <w:t xml:space="preserve">. </w:t>
      </w:r>
    </w:p>
    <w:p w:rsidR="0089240F" w:rsidRDefault="0089240F" w:rsidP="00FF08B5">
      <w:pPr>
        <w:spacing w:line="360" w:lineRule="auto"/>
        <w:ind w:right="365" w:firstLine="567"/>
        <w:jc w:val="both"/>
        <w:rPr>
          <w:sz w:val="28"/>
          <w:szCs w:val="28"/>
        </w:rPr>
      </w:pPr>
      <w:r w:rsidRPr="00494247">
        <w:rPr>
          <w:sz w:val="28"/>
          <w:szCs w:val="28"/>
        </w:rPr>
        <w:lastRenderedPageBreak/>
        <w:t>На ринку існує монополістична конкуренція, є декілька фірм конкурентів, тому вихід на ринок передбачає</w:t>
      </w:r>
      <w:r>
        <w:rPr>
          <w:sz w:val="28"/>
          <w:szCs w:val="28"/>
        </w:rPr>
        <w:t xml:space="preserve"> складнощі. П</w:t>
      </w:r>
      <w:r w:rsidRPr="00494247">
        <w:rPr>
          <w:sz w:val="28"/>
          <w:szCs w:val="28"/>
        </w:rPr>
        <w:t>роект має свої сильні сторони, зокрема однією із осн</w:t>
      </w:r>
      <w:r>
        <w:rPr>
          <w:sz w:val="28"/>
          <w:szCs w:val="28"/>
        </w:rPr>
        <w:t>овних є те, що маємо низьку ціну продукту.</w:t>
      </w:r>
      <w:r w:rsidRPr="00494247">
        <w:rPr>
          <w:sz w:val="28"/>
          <w:szCs w:val="28"/>
        </w:rPr>
        <w:t xml:space="preserve"> </w:t>
      </w:r>
    </w:p>
    <w:p w:rsidR="0089240F" w:rsidRPr="00102F43" w:rsidRDefault="0089240F" w:rsidP="00FF08B5">
      <w:pPr>
        <w:spacing w:line="360" w:lineRule="auto"/>
        <w:ind w:right="365" w:firstLine="567"/>
        <w:jc w:val="both"/>
        <w:rPr>
          <w:sz w:val="28"/>
          <w:szCs w:val="28"/>
        </w:rPr>
      </w:pPr>
      <w:r w:rsidRPr="00102F43">
        <w:rPr>
          <w:sz w:val="28"/>
          <w:szCs w:val="28"/>
        </w:rPr>
        <w:t xml:space="preserve">У </w:t>
      </w:r>
      <w:r>
        <w:rPr>
          <w:sz w:val="28"/>
          <w:szCs w:val="28"/>
        </w:rPr>
        <w:t xml:space="preserve">таблиці </w:t>
      </w:r>
      <w:r w:rsidR="00D238B9">
        <w:rPr>
          <w:sz w:val="28"/>
          <w:szCs w:val="28"/>
        </w:rPr>
        <w:t>5</w:t>
      </w:r>
      <w:r>
        <w:rPr>
          <w:sz w:val="28"/>
          <w:szCs w:val="28"/>
        </w:rPr>
        <w:t>.21</w:t>
      </w:r>
      <w:r w:rsidRPr="00102F43">
        <w:rPr>
          <w:sz w:val="28"/>
          <w:szCs w:val="28"/>
        </w:rPr>
        <w:t xml:space="preserve"> </w:t>
      </w:r>
      <w:r>
        <w:rPr>
          <w:sz w:val="28"/>
          <w:szCs w:val="28"/>
        </w:rPr>
        <w:t xml:space="preserve">підводимо підсумки підготовки інноваційного </w:t>
      </w:r>
      <w:proofErr w:type="spellStart"/>
      <w:r>
        <w:rPr>
          <w:sz w:val="28"/>
          <w:szCs w:val="28"/>
        </w:rPr>
        <w:t>стартапу</w:t>
      </w:r>
      <w:proofErr w:type="spellEnd"/>
      <w:r>
        <w:rPr>
          <w:sz w:val="28"/>
          <w:szCs w:val="28"/>
        </w:rPr>
        <w:t xml:space="preserve"> та узагальнюємо основні техніко-економічні показники</w:t>
      </w:r>
      <w:r w:rsidRPr="00102F43">
        <w:rPr>
          <w:sz w:val="28"/>
          <w:szCs w:val="28"/>
        </w:rPr>
        <w:t xml:space="preserve">. </w:t>
      </w:r>
    </w:p>
    <w:p w:rsidR="00D238B9" w:rsidRDefault="00D238B9" w:rsidP="00FF08B5">
      <w:pPr>
        <w:pStyle w:val="a5"/>
        <w:spacing w:line="360" w:lineRule="auto"/>
        <w:ind w:left="0" w:right="365" w:firstLine="567"/>
        <w:jc w:val="both"/>
        <w:rPr>
          <w:sz w:val="28"/>
          <w:szCs w:val="28"/>
        </w:rPr>
      </w:pPr>
    </w:p>
    <w:p w:rsidR="0089240F" w:rsidRDefault="0089240F" w:rsidP="00FF08B5">
      <w:pPr>
        <w:pStyle w:val="a5"/>
        <w:spacing w:line="360" w:lineRule="auto"/>
        <w:ind w:left="0" w:right="365" w:firstLine="567"/>
        <w:jc w:val="both"/>
        <w:rPr>
          <w:sz w:val="28"/>
          <w:szCs w:val="28"/>
        </w:rPr>
      </w:pPr>
      <w:r w:rsidRPr="0003219D">
        <w:rPr>
          <w:sz w:val="28"/>
          <w:szCs w:val="28"/>
        </w:rPr>
        <w:t xml:space="preserve">Таблиця </w:t>
      </w:r>
      <w:r w:rsidR="00D238B9">
        <w:rPr>
          <w:sz w:val="28"/>
          <w:szCs w:val="28"/>
        </w:rPr>
        <w:t>5</w:t>
      </w:r>
      <w:r>
        <w:rPr>
          <w:sz w:val="28"/>
          <w:szCs w:val="28"/>
        </w:rPr>
        <w:t>.21</w:t>
      </w:r>
      <w:r w:rsidRPr="0003219D">
        <w:rPr>
          <w:sz w:val="28"/>
          <w:szCs w:val="28"/>
        </w:rPr>
        <w:t>. Узагальнюючі техніко-економічні показники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4388"/>
      </w:tblGrid>
      <w:tr w:rsidR="0089240F" w:rsidRPr="0003219D" w:rsidTr="00633D5F">
        <w:trPr>
          <w:jc w:val="center"/>
        </w:trPr>
        <w:tc>
          <w:tcPr>
            <w:tcW w:w="4957" w:type="dxa"/>
            <w:tcBorders>
              <w:top w:val="single" w:sz="4" w:space="0" w:color="auto"/>
              <w:left w:val="single" w:sz="4" w:space="0" w:color="auto"/>
              <w:bottom w:val="single" w:sz="4" w:space="0" w:color="auto"/>
              <w:right w:val="single" w:sz="4" w:space="0" w:color="auto"/>
            </w:tcBorders>
            <w:vAlign w:val="center"/>
          </w:tcPr>
          <w:p w:rsidR="0089240F" w:rsidRPr="0003219D" w:rsidRDefault="0089240F" w:rsidP="00AF6648">
            <w:pPr>
              <w:spacing w:line="276" w:lineRule="auto"/>
              <w:ind w:right="63"/>
              <w:jc w:val="center"/>
              <w:rPr>
                <w:sz w:val="28"/>
                <w:szCs w:val="28"/>
              </w:rPr>
            </w:pPr>
            <w:r w:rsidRPr="0003219D">
              <w:rPr>
                <w:sz w:val="28"/>
                <w:szCs w:val="28"/>
              </w:rPr>
              <w:t>Показники</w:t>
            </w:r>
          </w:p>
        </w:tc>
        <w:tc>
          <w:tcPr>
            <w:tcW w:w="4388" w:type="dxa"/>
            <w:tcBorders>
              <w:top w:val="single" w:sz="4" w:space="0" w:color="auto"/>
              <w:left w:val="single" w:sz="4" w:space="0" w:color="auto"/>
              <w:bottom w:val="single" w:sz="4" w:space="0" w:color="auto"/>
              <w:right w:val="single" w:sz="4" w:space="0" w:color="auto"/>
            </w:tcBorders>
            <w:vAlign w:val="center"/>
          </w:tcPr>
          <w:p w:rsidR="0089240F" w:rsidRPr="0003219D" w:rsidRDefault="0089240F" w:rsidP="00AF6648">
            <w:pPr>
              <w:spacing w:line="276" w:lineRule="auto"/>
              <w:ind w:right="63"/>
              <w:jc w:val="center"/>
              <w:rPr>
                <w:sz w:val="28"/>
                <w:szCs w:val="28"/>
              </w:rPr>
            </w:pPr>
            <w:r w:rsidRPr="0003219D">
              <w:rPr>
                <w:sz w:val="28"/>
                <w:szCs w:val="28"/>
              </w:rPr>
              <w:t>Значення</w:t>
            </w:r>
          </w:p>
        </w:tc>
      </w:tr>
      <w:tr w:rsidR="0089240F" w:rsidRPr="0003219D" w:rsidTr="00633D5F">
        <w:trPr>
          <w:jc w:val="center"/>
        </w:trPr>
        <w:tc>
          <w:tcPr>
            <w:tcW w:w="4957" w:type="dxa"/>
            <w:tcBorders>
              <w:top w:val="single" w:sz="4" w:space="0" w:color="auto"/>
              <w:left w:val="single" w:sz="4" w:space="0" w:color="auto"/>
              <w:bottom w:val="single" w:sz="4" w:space="0" w:color="auto"/>
              <w:right w:val="single" w:sz="4" w:space="0" w:color="auto"/>
            </w:tcBorders>
            <w:vAlign w:val="center"/>
            <w:hideMark/>
          </w:tcPr>
          <w:p w:rsidR="0089240F" w:rsidRPr="0003219D" w:rsidRDefault="0089240F" w:rsidP="00AF6648">
            <w:pPr>
              <w:spacing w:line="276" w:lineRule="auto"/>
              <w:ind w:right="63"/>
              <w:jc w:val="both"/>
              <w:rPr>
                <w:sz w:val="28"/>
                <w:szCs w:val="28"/>
              </w:rPr>
            </w:pPr>
            <w:r w:rsidRPr="0003219D">
              <w:rPr>
                <w:sz w:val="28"/>
                <w:szCs w:val="28"/>
              </w:rPr>
              <w:t>Річний випуск продукції, од.</w:t>
            </w:r>
          </w:p>
        </w:tc>
        <w:tc>
          <w:tcPr>
            <w:tcW w:w="4388" w:type="dxa"/>
            <w:tcBorders>
              <w:top w:val="single" w:sz="4" w:space="0" w:color="auto"/>
              <w:left w:val="single" w:sz="4" w:space="0" w:color="auto"/>
              <w:bottom w:val="single" w:sz="4" w:space="0" w:color="auto"/>
              <w:right w:val="single" w:sz="4" w:space="0" w:color="auto"/>
            </w:tcBorders>
            <w:vAlign w:val="center"/>
          </w:tcPr>
          <w:p w:rsidR="0089240F" w:rsidRPr="00364AF4" w:rsidRDefault="0089240F" w:rsidP="00AF6648">
            <w:pPr>
              <w:spacing w:line="276" w:lineRule="auto"/>
              <w:ind w:right="63"/>
              <w:jc w:val="center"/>
              <w:rPr>
                <w:sz w:val="28"/>
                <w:szCs w:val="28"/>
              </w:rPr>
            </w:pPr>
            <w:r w:rsidRPr="00364AF4">
              <w:rPr>
                <w:sz w:val="28"/>
                <w:szCs w:val="28"/>
              </w:rPr>
              <w:t>12</w:t>
            </w:r>
          </w:p>
        </w:tc>
      </w:tr>
      <w:tr w:rsidR="0089240F" w:rsidRPr="0003219D" w:rsidTr="00633D5F">
        <w:trPr>
          <w:jc w:val="center"/>
        </w:trPr>
        <w:tc>
          <w:tcPr>
            <w:tcW w:w="4957" w:type="dxa"/>
            <w:tcBorders>
              <w:top w:val="single" w:sz="4" w:space="0" w:color="auto"/>
              <w:left w:val="single" w:sz="4" w:space="0" w:color="auto"/>
              <w:bottom w:val="single" w:sz="4" w:space="0" w:color="auto"/>
              <w:right w:val="single" w:sz="4" w:space="0" w:color="auto"/>
            </w:tcBorders>
            <w:vAlign w:val="center"/>
            <w:hideMark/>
          </w:tcPr>
          <w:p w:rsidR="0089240F" w:rsidRPr="0003219D" w:rsidRDefault="0089240F" w:rsidP="00AF6648">
            <w:pPr>
              <w:spacing w:line="276" w:lineRule="auto"/>
              <w:ind w:right="63" w:firstLine="22"/>
              <w:jc w:val="both"/>
              <w:rPr>
                <w:sz w:val="28"/>
                <w:szCs w:val="28"/>
              </w:rPr>
            </w:pPr>
            <w:r w:rsidRPr="0003219D">
              <w:rPr>
                <w:sz w:val="28"/>
                <w:szCs w:val="28"/>
              </w:rPr>
              <w:t>Капіталовкладення, грн.</w:t>
            </w:r>
          </w:p>
        </w:tc>
        <w:tc>
          <w:tcPr>
            <w:tcW w:w="4388" w:type="dxa"/>
            <w:tcBorders>
              <w:top w:val="single" w:sz="4" w:space="0" w:color="auto"/>
              <w:left w:val="single" w:sz="4" w:space="0" w:color="auto"/>
              <w:bottom w:val="single" w:sz="4" w:space="0" w:color="auto"/>
              <w:right w:val="single" w:sz="4" w:space="0" w:color="auto"/>
            </w:tcBorders>
            <w:vAlign w:val="center"/>
          </w:tcPr>
          <w:p w:rsidR="0089240F" w:rsidRPr="00364AF4" w:rsidRDefault="0089240F" w:rsidP="00AF6648">
            <w:pPr>
              <w:spacing w:line="276" w:lineRule="auto"/>
              <w:ind w:right="63"/>
              <w:jc w:val="center"/>
              <w:rPr>
                <w:color w:val="000000"/>
                <w:sz w:val="28"/>
                <w:szCs w:val="28"/>
              </w:rPr>
            </w:pPr>
            <w:r w:rsidRPr="00364AF4">
              <w:rPr>
                <w:sz w:val="28"/>
                <w:szCs w:val="28"/>
                <w:lang w:val="ru-RU"/>
              </w:rPr>
              <w:t>1</w:t>
            </w:r>
            <w:r w:rsidRPr="00364AF4">
              <w:rPr>
                <w:sz w:val="28"/>
                <w:szCs w:val="28"/>
                <w:lang w:val="en-US"/>
              </w:rPr>
              <w:t> </w:t>
            </w:r>
            <w:r w:rsidRPr="00364AF4">
              <w:rPr>
                <w:sz w:val="28"/>
                <w:szCs w:val="28"/>
                <w:lang w:val="ru-RU"/>
              </w:rPr>
              <w:t>155</w:t>
            </w:r>
            <w:r w:rsidRPr="00364AF4">
              <w:rPr>
                <w:sz w:val="28"/>
                <w:szCs w:val="28"/>
                <w:lang w:val="en-US"/>
              </w:rPr>
              <w:t> </w:t>
            </w:r>
            <w:r w:rsidRPr="00364AF4">
              <w:rPr>
                <w:sz w:val="28"/>
                <w:szCs w:val="28"/>
                <w:lang w:val="ru-RU"/>
              </w:rPr>
              <w:t>040</w:t>
            </w:r>
          </w:p>
        </w:tc>
      </w:tr>
      <w:tr w:rsidR="0089240F" w:rsidRPr="0003219D" w:rsidTr="00633D5F">
        <w:trPr>
          <w:jc w:val="center"/>
        </w:trPr>
        <w:tc>
          <w:tcPr>
            <w:tcW w:w="4957" w:type="dxa"/>
            <w:tcBorders>
              <w:top w:val="single" w:sz="4" w:space="0" w:color="auto"/>
              <w:left w:val="single" w:sz="4" w:space="0" w:color="auto"/>
              <w:bottom w:val="single" w:sz="4" w:space="0" w:color="auto"/>
              <w:right w:val="single" w:sz="4" w:space="0" w:color="auto"/>
            </w:tcBorders>
            <w:vAlign w:val="center"/>
            <w:hideMark/>
          </w:tcPr>
          <w:p w:rsidR="0089240F" w:rsidRPr="0003219D" w:rsidRDefault="0089240F" w:rsidP="00AF6648">
            <w:pPr>
              <w:spacing w:line="276" w:lineRule="auto"/>
              <w:ind w:right="63"/>
              <w:jc w:val="both"/>
              <w:rPr>
                <w:sz w:val="28"/>
                <w:szCs w:val="28"/>
              </w:rPr>
            </w:pPr>
            <w:r w:rsidRPr="0003219D">
              <w:rPr>
                <w:sz w:val="28"/>
                <w:szCs w:val="28"/>
              </w:rPr>
              <w:t>Собівартість продукції, грн.</w:t>
            </w:r>
          </w:p>
        </w:tc>
        <w:tc>
          <w:tcPr>
            <w:tcW w:w="4388" w:type="dxa"/>
            <w:tcBorders>
              <w:top w:val="single" w:sz="4" w:space="0" w:color="auto"/>
              <w:left w:val="single" w:sz="4" w:space="0" w:color="auto"/>
              <w:bottom w:val="single" w:sz="4" w:space="0" w:color="auto"/>
              <w:right w:val="single" w:sz="4" w:space="0" w:color="auto"/>
            </w:tcBorders>
            <w:vAlign w:val="center"/>
          </w:tcPr>
          <w:p w:rsidR="0089240F" w:rsidRPr="00364AF4" w:rsidRDefault="0089240F" w:rsidP="00AF6648">
            <w:pPr>
              <w:spacing w:line="276" w:lineRule="auto"/>
              <w:ind w:right="63"/>
              <w:jc w:val="center"/>
              <w:rPr>
                <w:sz w:val="28"/>
                <w:szCs w:val="28"/>
              </w:rPr>
            </w:pPr>
            <w:r w:rsidRPr="00364AF4">
              <w:rPr>
                <w:rFonts w:eastAsia="Arial Unicode MS"/>
                <w:bCs/>
                <w:sz w:val="28"/>
                <w:szCs w:val="28"/>
              </w:rPr>
              <w:t>977 239</w:t>
            </w:r>
          </w:p>
        </w:tc>
      </w:tr>
      <w:tr w:rsidR="0089240F" w:rsidRPr="0003219D" w:rsidTr="00633D5F">
        <w:trPr>
          <w:jc w:val="center"/>
        </w:trPr>
        <w:tc>
          <w:tcPr>
            <w:tcW w:w="4957" w:type="dxa"/>
            <w:tcBorders>
              <w:top w:val="single" w:sz="4" w:space="0" w:color="auto"/>
              <w:left w:val="single" w:sz="4" w:space="0" w:color="auto"/>
              <w:bottom w:val="single" w:sz="4" w:space="0" w:color="auto"/>
              <w:right w:val="single" w:sz="4" w:space="0" w:color="auto"/>
            </w:tcBorders>
            <w:vAlign w:val="center"/>
            <w:hideMark/>
          </w:tcPr>
          <w:p w:rsidR="0089240F" w:rsidRPr="0003219D" w:rsidRDefault="0089240F" w:rsidP="00AF6648">
            <w:pPr>
              <w:spacing w:line="276" w:lineRule="auto"/>
              <w:ind w:right="63"/>
              <w:jc w:val="both"/>
              <w:rPr>
                <w:sz w:val="28"/>
                <w:szCs w:val="28"/>
              </w:rPr>
            </w:pPr>
            <w:r w:rsidRPr="0003219D">
              <w:rPr>
                <w:sz w:val="28"/>
                <w:szCs w:val="28"/>
              </w:rPr>
              <w:t>Ціна продукту, грн.</w:t>
            </w:r>
          </w:p>
        </w:tc>
        <w:tc>
          <w:tcPr>
            <w:tcW w:w="4388" w:type="dxa"/>
            <w:tcBorders>
              <w:top w:val="single" w:sz="4" w:space="0" w:color="auto"/>
              <w:left w:val="single" w:sz="4" w:space="0" w:color="auto"/>
              <w:bottom w:val="single" w:sz="4" w:space="0" w:color="auto"/>
              <w:right w:val="single" w:sz="4" w:space="0" w:color="auto"/>
            </w:tcBorders>
            <w:vAlign w:val="center"/>
          </w:tcPr>
          <w:p w:rsidR="0089240F" w:rsidRPr="00364AF4" w:rsidRDefault="0089240F" w:rsidP="00AF6648">
            <w:pPr>
              <w:spacing w:line="276" w:lineRule="auto"/>
              <w:ind w:right="63"/>
              <w:jc w:val="center"/>
              <w:rPr>
                <w:sz w:val="28"/>
                <w:szCs w:val="28"/>
              </w:rPr>
            </w:pPr>
            <w:r w:rsidRPr="00364AF4">
              <w:rPr>
                <w:rFonts w:eastAsia="Arial Unicode MS"/>
                <w:sz w:val="28"/>
                <w:szCs w:val="28"/>
              </w:rPr>
              <w:t>1 308 366,6</w:t>
            </w:r>
          </w:p>
        </w:tc>
      </w:tr>
      <w:tr w:rsidR="0089240F" w:rsidRPr="0003219D" w:rsidTr="00633D5F">
        <w:trPr>
          <w:jc w:val="center"/>
        </w:trPr>
        <w:tc>
          <w:tcPr>
            <w:tcW w:w="4957" w:type="dxa"/>
            <w:tcBorders>
              <w:top w:val="single" w:sz="4" w:space="0" w:color="auto"/>
              <w:left w:val="single" w:sz="4" w:space="0" w:color="auto"/>
              <w:bottom w:val="single" w:sz="4" w:space="0" w:color="auto"/>
              <w:right w:val="single" w:sz="4" w:space="0" w:color="auto"/>
            </w:tcBorders>
            <w:vAlign w:val="center"/>
            <w:hideMark/>
          </w:tcPr>
          <w:p w:rsidR="0089240F" w:rsidRPr="0003219D" w:rsidRDefault="0089240F" w:rsidP="00AF6648">
            <w:pPr>
              <w:spacing w:line="276" w:lineRule="auto"/>
              <w:ind w:right="63"/>
              <w:jc w:val="both"/>
              <w:rPr>
                <w:sz w:val="28"/>
                <w:szCs w:val="28"/>
              </w:rPr>
            </w:pPr>
            <w:r w:rsidRPr="0003219D">
              <w:rPr>
                <w:sz w:val="28"/>
                <w:szCs w:val="28"/>
              </w:rPr>
              <w:t>Прибуток, грн.</w:t>
            </w:r>
          </w:p>
        </w:tc>
        <w:tc>
          <w:tcPr>
            <w:tcW w:w="4388" w:type="dxa"/>
            <w:tcBorders>
              <w:top w:val="single" w:sz="4" w:space="0" w:color="auto"/>
              <w:left w:val="single" w:sz="4" w:space="0" w:color="auto"/>
              <w:bottom w:val="single" w:sz="4" w:space="0" w:color="auto"/>
              <w:right w:val="single" w:sz="4" w:space="0" w:color="auto"/>
            </w:tcBorders>
            <w:vAlign w:val="center"/>
          </w:tcPr>
          <w:p w:rsidR="0089240F" w:rsidRPr="00364AF4" w:rsidRDefault="0089240F" w:rsidP="00AF6648">
            <w:pPr>
              <w:spacing w:line="276" w:lineRule="auto"/>
              <w:ind w:right="63"/>
              <w:jc w:val="center"/>
              <w:rPr>
                <w:sz w:val="28"/>
                <w:szCs w:val="28"/>
              </w:rPr>
            </w:pPr>
            <w:r w:rsidRPr="00364AF4">
              <w:rPr>
                <w:sz w:val="28"/>
                <w:szCs w:val="28"/>
              </w:rPr>
              <w:t>331 127,6</w:t>
            </w:r>
          </w:p>
        </w:tc>
      </w:tr>
      <w:tr w:rsidR="0089240F" w:rsidRPr="0003219D" w:rsidTr="00633D5F">
        <w:trPr>
          <w:trHeight w:val="289"/>
          <w:jc w:val="center"/>
        </w:trPr>
        <w:tc>
          <w:tcPr>
            <w:tcW w:w="4957" w:type="dxa"/>
            <w:tcBorders>
              <w:top w:val="single" w:sz="4" w:space="0" w:color="auto"/>
              <w:left w:val="single" w:sz="4" w:space="0" w:color="auto"/>
              <w:bottom w:val="single" w:sz="4" w:space="0" w:color="auto"/>
              <w:right w:val="single" w:sz="4" w:space="0" w:color="auto"/>
            </w:tcBorders>
            <w:vAlign w:val="center"/>
            <w:hideMark/>
          </w:tcPr>
          <w:p w:rsidR="0089240F" w:rsidRPr="0003219D" w:rsidRDefault="0089240F" w:rsidP="00AF6648">
            <w:pPr>
              <w:spacing w:line="276" w:lineRule="auto"/>
              <w:ind w:right="63"/>
              <w:jc w:val="both"/>
              <w:rPr>
                <w:sz w:val="28"/>
                <w:szCs w:val="28"/>
              </w:rPr>
            </w:pPr>
            <w:r w:rsidRPr="0003219D">
              <w:rPr>
                <w:sz w:val="28"/>
                <w:szCs w:val="28"/>
              </w:rPr>
              <w:t>Рентабельність, %</w:t>
            </w:r>
          </w:p>
        </w:tc>
        <w:tc>
          <w:tcPr>
            <w:tcW w:w="4388" w:type="dxa"/>
            <w:tcBorders>
              <w:top w:val="single" w:sz="4" w:space="0" w:color="auto"/>
              <w:left w:val="single" w:sz="4" w:space="0" w:color="auto"/>
              <w:bottom w:val="single" w:sz="4" w:space="0" w:color="auto"/>
              <w:right w:val="single" w:sz="4" w:space="0" w:color="auto"/>
            </w:tcBorders>
            <w:vAlign w:val="center"/>
          </w:tcPr>
          <w:p w:rsidR="0089240F" w:rsidRPr="00364AF4" w:rsidRDefault="0089240F" w:rsidP="00AF6648">
            <w:pPr>
              <w:spacing w:line="276" w:lineRule="auto"/>
              <w:ind w:right="63"/>
              <w:jc w:val="center"/>
              <w:rPr>
                <w:sz w:val="28"/>
                <w:szCs w:val="28"/>
              </w:rPr>
            </w:pPr>
            <w:r w:rsidRPr="00364AF4">
              <w:rPr>
                <w:rFonts w:eastAsia="Arial Unicode MS"/>
                <w:bCs/>
                <w:sz w:val="28"/>
                <w:szCs w:val="28"/>
                <w:lang w:val="en-US"/>
              </w:rPr>
              <w:t>11</w:t>
            </w:r>
            <w:r w:rsidRPr="00364AF4">
              <w:rPr>
                <w:rFonts w:eastAsia="Arial Unicode MS"/>
                <w:bCs/>
                <w:sz w:val="28"/>
                <w:szCs w:val="28"/>
              </w:rPr>
              <w:t>,</w:t>
            </w:r>
            <w:r w:rsidRPr="00364AF4">
              <w:rPr>
                <w:rFonts w:eastAsia="Arial Unicode MS"/>
                <w:bCs/>
                <w:sz w:val="28"/>
                <w:szCs w:val="28"/>
                <w:lang w:val="en-US"/>
              </w:rPr>
              <w:t>57</w:t>
            </w:r>
          </w:p>
        </w:tc>
      </w:tr>
      <w:tr w:rsidR="0089240F" w:rsidRPr="0003219D" w:rsidTr="00633D5F">
        <w:trPr>
          <w:trHeight w:val="379"/>
          <w:jc w:val="center"/>
        </w:trPr>
        <w:tc>
          <w:tcPr>
            <w:tcW w:w="4957" w:type="dxa"/>
            <w:tcBorders>
              <w:top w:val="single" w:sz="4" w:space="0" w:color="auto"/>
              <w:left w:val="single" w:sz="4" w:space="0" w:color="auto"/>
              <w:bottom w:val="single" w:sz="4" w:space="0" w:color="auto"/>
              <w:right w:val="single" w:sz="4" w:space="0" w:color="auto"/>
            </w:tcBorders>
            <w:vAlign w:val="center"/>
            <w:hideMark/>
          </w:tcPr>
          <w:p w:rsidR="0089240F" w:rsidRPr="0003219D" w:rsidRDefault="0089240F" w:rsidP="00AF6648">
            <w:pPr>
              <w:spacing w:line="276" w:lineRule="auto"/>
              <w:ind w:right="63"/>
              <w:jc w:val="both"/>
              <w:rPr>
                <w:sz w:val="28"/>
                <w:szCs w:val="28"/>
              </w:rPr>
            </w:pPr>
            <w:r w:rsidRPr="0003219D">
              <w:rPr>
                <w:sz w:val="28"/>
                <w:szCs w:val="28"/>
              </w:rPr>
              <w:t>Коефіцієнт економічної ефективності</w:t>
            </w:r>
          </w:p>
        </w:tc>
        <w:tc>
          <w:tcPr>
            <w:tcW w:w="4388" w:type="dxa"/>
            <w:tcBorders>
              <w:top w:val="single" w:sz="4" w:space="0" w:color="auto"/>
              <w:left w:val="single" w:sz="4" w:space="0" w:color="auto"/>
              <w:bottom w:val="single" w:sz="4" w:space="0" w:color="auto"/>
              <w:right w:val="single" w:sz="4" w:space="0" w:color="auto"/>
            </w:tcBorders>
            <w:vAlign w:val="center"/>
          </w:tcPr>
          <w:p w:rsidR="0089240F" w:rsidRPr="00364AF4" w:rsidRDefault="0089240F" w:rsidP="00AF6648">
            <w:pPr>
              <w:spacing w:line="276" w:lineRule="auto"/>
              <w:ind w:right="63"/>
              <w:jc w:val="center"/>
              <w:rPr>
                <w:sz w:val="28"/>
                <w:szCs w:val="28"/>
              </w:rPr>
            </w:pPr>
            <w:r w:rsidRPr="00364AF4">
              <w:rPr>
                <w:sz w:val="28"/>
                <w:szCs w:val="28"/>
              </w:rPr>
              <w:t>0,28</w:t>
            </w:r>
          </w:p>
        </w:tc>
      </w:tr>
      <w:tr w:rsidR="0089240F" w:rsidRPr="0003219D" w:rsidTr="00633D5F">
        <w:trPr>
          <w:jc w:val="center"/>
        </w:trPr>
        <w:tc>
          <w:tcPr>
            <w:tcW w:w="4957" w:type="dxa"/>
            <w:tcBorders>
              <w:top w:val="single" w:sz="4" w:space="0" w:color="auto"/>
              <w:left w:val="single" w:sz="4" w:space="0" w:color="auto"/>
              <w:bottom w:val="single" w:sz="4" w:space="0" w:color="auto"/>
              <w:right w:val="single" w:sz="4" w:space="0" w:color="auto"/>
            </w:tcBorders>
            <w:vAlign w:val="center"/>
            <w:hideMark/>
          </w:tcPr>
          <w:p w:rsidR="0089240F" w:rsidRPr="0003219D" w:rsidRDefault="0089240F" w:rsidP="00AF6648">
            <w:pPr>
              <w:spacing w:line="276" w:lineRule="auto"/>
              <w:ind w:right="63"/>
              <w:jc w:val="both"/>
              <w:rPr>
                <w:sz w:val="28"/>
                <w:szCs w:val="28"/>
              </w:rPr>
            </w:pPr>
            <w:r w:rsidRPr="0003219D">
              <w:rPr>
                <w:sz w:val="28"/>
                <w:szCs w:val="28"/>
              </w:rPr>
              <w:t>Період повернення капіталовкладень, років</w:t>
            </w:r>
          </w:p>
        </w:tc>
        <w:tc>
          <w:tcPr>
            <w:tcW w:w="4388" w:type="dxa"/>
            <w:tcBorders>
              <w:top w:val="single" w:sz="4" w:space="0" w:color="auto"/>
              <w:left w:val="single" w:sz="4" w:space="0" w:color="auto"/>
              <w:bottom w:val="single" w:sz="4" w:space="0" w:color="auto"/>
              <w:right w:val="single" w:sz="4" w:space="0" w:color="auto"/>
            </w:tcBorders>
            <w:vAlign w:val="center"/>
          </w:tcPr>
          <w:p w:rsidR="0089240F" w:rsidRPr="00364AF4" w:rsidRDefault="0089240F" w:rsidP="00AF6648">
            <w:pPr>
              <w:spacing w:line="276" w:lineRule="auto"/>
              <w:ind w:right="63"/>
              <w:jc w:val="center"/>
              <w:rPr>
                <w:sz w:val="28"/>
                <w:szCs w:val="28"/>
              </w:rPr>
            </w:pPr>
            <w:r w:rsidRPr="00364AF4">
              <w:rPr>
                <w:sz w:val="28"/>
                <w:szCs w:val="28"/>
              </w:rPr>
              <w:t>3,48</w:t>
            </w:r>
          </w:p>
        </w:tc>
      </w:tr>
    </w:tbl>
    <w:p w:rsidR="0089240F" w:rsidRPr="00AF5A24" w:rsidRDefault="0089240F" w:rsidP="00D238B9">
      <w:pPr>
        <w:spacing w:line="360" w:lineRule="auto"/>
        <w:ind w:left="-284" w:firstLine="710"/>
        <w:jc w:val="both"/>
        <w:rPr>
          <w:sz w:val="28"/>
          <w:szCs w:val="28"/>
        </w:rPr>
      </w:pPr>
    </w:p>
    <w:p w:rsidR="0089240F" w:rsidRPr="009254E2" w:rsidRDefault="0089240F" w:rsidP="0089240F">
      <w:pPr>
        <w:spacing w:line="276" w:lineRule="auto"/>
      </w:pPr>
    </w:p>
    <w:p w:rsidR="00AF6648" w:rsidRDefault="00AF6648" w:rsidP="00845172">
      <w:pPr>
        <w:pStyle w:val="1"/>
        <w:tabs>
          <w:tab w:val="left" w:pos="1701"/>
          <w:tab w:val="left" w:pos="3828"/>
        </w:tabs>
        <w:spacing w:before="83"/>
        <w:ind w:left="0" w:right="365" w:firstLine="567"/>
        <w:jc w:val="center"/>
      </w:pPr>
    </w:p>
    <w:p w:rsidR="00AF6648" w:rsidRDefault="00AF6648" w:rsidP="00845172">
      <w:pPr>
        <w:pStyle w:val="1"/>
        <w:tabs>
          <w:tab w:val="left" w:pos="1701"/>
          <w:tab w:val="left" w:pos="3828"/>
        </w:tabs>
        <w:spacing w:before="83"/>
        <w:ind w:left="0" w:right="365" w:firstLine="567"/>
        <w:jc w:val="center"/>
      </w:pPr>
    </w:p>
    <w:p w:rsidR="00AF6648" w:rsidRDefault="00AF6648" w:rsidP="00845172">
      <w:pPr>
        <w:pStyle w:val="1"/>
        <w:tabs>
          <w:tab w:val="left" w:pos="1701"/>
          <w:tab w:val="left" w:pos="3828"/>
        </w:tabs>
        <w:spacing w:before="83"/>
        <w:ind w:left="0" w:right="365" w:firstLine="567"/>
        <w:jc w:val="center"/>
      </w:pPr>
    </w:p>
    <w:p w:rsidR="00AF6648" w:rsidRDefault="00AF6648" w:rsidP="00845172">
      <w:pPr>
        <w:pStyle w:val="1"/>
        <w:tabs>
          <w:tab w:val="left" w:pos="1701"/>
          <w:tab w:val="left" w:pos="3828"/>
        </w:tabs>
        <w:spacing w:before="83"/>
        <w:ind w:left="0" w:right="365" w:firstLine="567"/>
        <w:jc w:val="center"/>
      </w:pPr>
    </w:p>
    <w:p w:rsidR="00AF6648" w:rsidRDefault="00AF6648" w:rsidP="00845172">
      <w:pPr>
        <w:pStyle w:val="1"/>
        <w:tabs>
          <w:tab w:val="left" w:pos="1701"/>
          <w:tab w:val="left" w:pos="3828"/>
        </w:tabs>
        <w:spacing w:before="83"/>
        <w:ind w:left="0" w:right="365" w:firstLine="567"/>
        <w:jc w:val="center"/>
      </w:pPr>
    </w:p>
    <w:p w:rsidR="00AF6648" w:rsidRDefault="00AF6648" w:rsidP="00845172">
      <w:pPr>
        <w:pStyle w:val="1"/>
        <w:tabs>
          <w:tab w:val="left" w:pos="1701"/>
          <w:tab w:val="left" w:pos="3828"/>
        </w:tabs>
        <w:spacing w:before="83"/>
        <w:ind w:left="0" w:right="365" w:firstLine="567"/>
        <w:jc w:val="center"/>
      </w:pPr>
    </w:p>
    <w:p w:rsidR="00AF6648" w:rsidRDefault="00AF6648" w:rsidP="00845172">
      <w:pPr>
        <w:pStyle w:val="1"/>
        <w:tabs>
          <w:tab w:val="left" w:pos="1701"/>
          <w:tab w:val="left" w:pos="3828"/>
        </w:tabs>
        <w:spacing w:before="83"/>
        <w:ind w:left="0" w:right="365" w:firstLine="567"/>
        <w:jc w:val="center"/>
      </w:pPr>
    </w:p>
    <w:p w:rsidR="00AF6648" w:rsidRDefault="00AF6648" w:rsidP="00845172">
      <w:pPr>
        <w:pStyle w:val="1"/>
        <w:tabs>
          <w:tab w:val="left" w:pos="1701"/>
          <w:tab w:val="left" w:pos="3828"/>
        </w:tabs>
        <w:spacing w:before="83"/>
        <w:ind w:left="0" w:right="365" w:firstLine="567"/>
        <w:jc w:val="center"/>
      </w:pPr>
    </w:p>
    <w:p w:rsidR="00AF6648" w:rsidRDefault="00AF6648" w:rsidP="00845172">
      <w:pPr>
        <w:pStyle w:val="1"/>
        <w:tabs>
          <w:tab w:val="left" w:pos="1701"/>
          <w:tab w:val="left" w:pos="3828"/>
        </w:tabs>
        <w:spacing w:before="83"/>
        <w:ind w:left="0" w:right="365" w:firstLine="567"/>
        <w:jc w:val="center"/>
      </w:pPr>
    </w:p>
    <w:p w:rsidR="00AF6648" w:rsidRDefault="00AF6648" w:rsidP="00845172">
      <w:pPr>
        <w:pStyle w:val="1"/>
        <w:tabs>
          <w:tab w:val="left" w:pos="1701"/>
          <w:tab w:val="left" w:pos="3828"/>
        </w:tabs>
        <w:spacing w:before="83"/>
        <w:ind w:left="0" w:right="365" w:firstLine="567"/>
        <w:jc w:val="center"/>
      </w:pPr>
    </w:p>
    <w:p w:rsidR="00AF6648" w:rsidRDefault="00AF6648" w:rsidP="00845172">
      <w:pPr>
        <w:pStyle w:val="1"/>
        <w:tabs>
          <w:tab w:val="left" w:pos="1701"/>
          <w:tab w:val="left" w:pos="3828"/>
        </w:tabs>
        <w:spacing w:before="83"/>
        <w:ind w:left="0" w:right="365" w:firstLine="567"/>
        <w:jc w:val="center"/>
      </w:pPr>
    </w:p>
    <w:p w:rsidR="00AF6648" w:rsidRDefault="00AF6648" w:rsidP="00845172">
      <w:pPr>
        <w:pStyle w:val="1"/>
        <w:tabs>
          <w:tab w:val="left" w:pos="1701"/>
          <w:tab w:val="left" w:pos="3828"/>
        </w:tabs>
        <w:spacing w:before="83"/>
        <w:ind w:left="0" w:right="365" w:firstLine="567"/>
        <w:jc w:val="center"/>
      </w:pPr>
    </w:p>
    <w:p w:rsidR="00AF6648" w:rsidRDefault="00AF6648" w:rsidP="00845172">
      <w:pPr>
        <w:pStyle w:val="1"/>
        <w:tabs>
          <w:tab w:val="left" w:pos="1701"/>
          <w:tab w:val="left" w:pos="3828"/>
        </w:tabs>
        <w:spacing w:before="83"/>
        <w:ind w:left="0" w:right="365" w:firstLine="567"/>
        <w:jc w:val="center"/>
      </w:pPr>
    </w:p>
    <w:p w:rsidR="00AF6648" w:rsidRDefault="00AF6648" w:rsidP="00845172">
      <w:pPr>
        <w:pStyle w:val="1"/>
        <w:tabs>
          <w:tab w:val="left" w:pos="1701"/>
          <w:tab w:val="left" w:pos="3828"/>
        </w:tabs>
        <w:spacing w:before="83"/>
        <w:ind w:left="0" w:right="365" w:firstLine="567"/>
        <w:jc w:val="center"/>
      </w:pPr>
    </w:p>
    <w:p w:rsidR="00AF6648" w:rsidRDefault="00AF6648" w:rsidP="00845172">
      <w:pPr>
        <w:pStyle w:val="1"/>
        <w:tabs>
          <w:tab w:val="left" w:pos="1701"/>
          <w:tab w:val="left" w:pos="3828"/>
        </w:tabs>
        <w:spacing w:before="83"/>
        <w:ind w:left="0" w:right="365" w:firstLine="567"/>
        <w:jc w:val="center"/>
      </w:pPr>
    </w:p>
    <w:p w:rsidR="00F73986" w:rsidRDefault="00F73986" w:rsidP="00845172">
      <w:pPr>
        <w:pStyle w:val="1"/>
        <w:tabs>
          <w:tab w:val="left" w:pos="1701"/>
          <w:tab w:val="left" w:pos="3828"/>
        </w:tabs>
        <w:spacing w:before="83"/>
        <w:ind w:left="0" w:right="365" w:firstLine="567"/>
        <w:jc w:val="center"/>
      </w:pPr>
    </w:p>
    <w:p w:rsidR="00F73986" w:rsidRDefault="00F73986">
      <w:pPr>
        <w:rPr>
          <w:b/>
          <w:bCs/>
          <w:sz w:val="28"/>
          <w:szCs w:val="28"/>
        </w:rPr>
      </w:pPr>
      <w:r>
        <w:br w:type="page"/>
      </w:r>
    </w:p>
    <w:p w:rsidR="000C529C" w:rsidRDefault="000C529C" w:rsidP="00FF08B5">
      <w:pPr>
        <w:pStyle w:val="1"/>
        <w:tabs>
          <w:tab w:val="left" w:pos="1701"/>
          <w:tab w:val="left" w:pos="3828"/>
        </w:tabs>
        <w:spacing w:before="83" w:line="360" w:lineRule="auto"/>
        <w:ind w:left="0" w:right="365"/>
        <w:jc w:val="center"/>
      </w:pPr>
      <w:r>
        <w:lastRenderedPageBreak/>
        <w:t>ВИСНОВКИ</w:t>
      </w:r>
    </w:p>
    <w:p w:rsidR="000C529C" w:rsidRDefault="000C529C" w:rsidP="00FF08B5">
      <w:pPr>
        <w:pStyle w:val="a3"/>
        <w:tabs>
          <w:tab w:val="left" w:pos="1701"/>
          <w:tab w:val="left" w:pos="3828"/>
        </w:tabs>
        <w:spacing w:before="9" w:line="360" w:lineRule="auto"/>
        <w:ind w:right="365" w:firstLine="567"/>
        <w:rPr>
          <w:b/>
          <w:sz w:val="25"/>
        </w:rPr>
      </w:pPr>
    </w:p>
    <w:p w:rsidR="00633D5F" w:rsidRDefault="00666D32" w:rsidP="00FF08B5">
      <w:pPr>
        <w:pStyle w:val="a3"/>
        <w:tabs>
          <w:tab w:val="left" w:pos="1701"/>
          <w:tab w:val="left" w:pos="3828"/>
        </w:tabs>
        <w:spacing w:line="360" w:lineRule="auto"/>
        <w:ind w:right="365" w:firstLine="567"/>
        <w:jc w:val="both"/>
      </w:pPr>
      <w:r>
        <w:t>В результаті виконання</w:t>
      </w:r>
      <w:r w:rsidR="000C529C">
        <w:t xml:space="preserve"> магістерської </w:t>
      </w:r>
      <w:r w:rsidR="000C57CA">
        <w:t>дисертації</w:t>
      </w:r>
      <w:r w:rsidR="000C529C">
        <w:t xml:space="preserve"> було проаналізувати доц</w:t>
      </w:r>
      <w:r w:rsidR="000C529C">
        <w:t>і</w:t>
      </w:r>
      <w:r w:rsidR="000C529C">
        <w:t xml:space="preserve">льність </w:t>
      </w:r>
      <w:r>
        <w:t>модернізації</w:t>
      </w:r>
      <w:r w:rsidR="00AF6648">
        <w:t xml:space="preserve"> системи енергопостачання</w:t>
      </w:r>
      <w:r w:rsidR="000C57CA">
        <w:t xml:space="preserve"> </w:t>
      </w:r>
      <w:r w:rsidR="00C31F60">
        <w:t>з використанням теплового н</w:t>
      </w:r>
      <w:r w:rsidR="00C31F60">
        <w:t>а</w:t>
      </w:r>
      <w:r w:rsidR="00C31F60">
        <w:t>сосу</w:t>
      </w:r>
      <w:r w:rsidR="000C529C">
        <w:t xml:space="preserve"> </w:t>
      </w:r>
      <w:r w:rsidR="000C57CA">
        <w:t xml:space="preserve"> для </w:t>
      </w:r>
      <w:r w:rsidR="00AF6648">
        <w:t>житлової будівлі на прикладі багатоповерхового будинку по вул.</w:t>
      </w:r>
      <w:r w:rsidR="000C57CA">
        <w:t xml:space="preserve"> </w:t>
      </w:r>
      <w:r w:rsidR="00AF6648">
        <w:t xml:space="preserve">Т </w:t>
      </w:r>
      <w:proofErr w:type="spellStart"/>
      <w:r w:rsidR="00AF6648">
        <w:t>Яблунської</w:t>
      </w:r>
      <w:proofErr w:type="spellEnd"/>
      <w:r w:rsidR="000C57CA">
        <w:t>,</w:t>
      </w:r>
      <w:r w:rsidR="00AF6648">
        <w:t xml:space="preserve"> 2</w:t>
      </w:r>
      <w:r w:rsidR="000C529C">
        <w:t xml:space="preserve">. </w:t>
      </w:r>
    </w:p>
    <w:p w:rsidR="00CE112E" w:rsidRPr="00DD1528" w:rsidRDefault="00CE112E" w:rsidP="00CE112E">
      <w:pPr>
        <w:pStyle w:val="a3"/>
        <w:tabs>
          <w:tab w:val="left" w:pos="1701"/>
          <w:tab w:val="left" w:pos="3828"/>
          <w:tab w:val="left" w:pos="5670"/>
          <w:tab w:val="left" w:pos="6521"/>
          <w:tab w:val="left" w:pos="8789"/>
        </w:tabs>
        <w:spacing w:before="10" w:line="360" w:lineRule="auto"/>
        <w:ind w:right="365" w:firstLine="567"/>
        <w:jc w:val="both"/>
      </w:pPr>
      <w:r>
        <w:t xml:space="preserve">Було зроблено аналіз витрат коштів на </w:t>
      </w:r>
      <w:r w:rsidRPr="00DD1528">
        <w:t>енергоресурс</w:t>
      </w:r>
      <w:r>
        <w:t>и</w:t>
      </w:r>
      <w:r w:rsidRPr="00DD1528">
        <w:t xml:space="preserve"> </w:t>
      </w:r>
      <w:r w:rsidR="00666D32">
        <w:t>та були зроблені в</w:t>
      </w:r>
      <w:r w:rsidR="00666D32">
        <w:t>и</w:t>
      </w:r>
      <w:r w:rsidR="00666D32">
        <w:t>сновки</w:t>
      </w:r>
      <w:r w:rsidRPr="00DD1528">
        <w:t xml:space="preserve">, що </w:t>
      </w:r>
      <w:r>
        <w:t xml:space="preserve">мешканці будинку сплачують найбільше коштів </w:t>
      </w:r>
      <w:r w:rsidR="00192309">
        <w:t>з</w:t>
      </w:r>
      <w:r>
        <w:t>а гаряче водоп</w:t>
      </w:r>
      <w:r>
        <w:t>о</w:t>
      </w:r>
      <w:r>
        <w:t xml:space="preserve">стачання – 44%, опалення - 30%, водопостачання – 18%, електроенергія – 8%. </w:t>
      </w:r>
    </w:p>
    <w:p w:rsidR="00CE112E" w:rsidRDefault="00CE112E" w:rsidP="00CE112E">
      <w:pPr>
        <w:tabs>
          <w:tab w:val="left" w:pos="1701"/>
          <w:tab w:val="left" w:pos="3828"/>
        </w:tabs>
        <w:spacing w:line="360" w:lineRule="auto"/>
        <w:ind w:right="365" w:firstLine="567"/>
        <w:jc w:val="both"/>
        <w:rPr>
          <w:sz w:val="28"/>
          <w:szCs w:val="28"/>
        </w:rPr>
      </w:pPr>
      <w:r>
        <w:rPr>
          <w:sz w:val="28"/>
          <w:szCs w:val="28"/>
        </w:rPr>
        <w:t xml:space="preserve">Для зменшення витрат за гаряче водопостачання та на систему опалення  необхідно виконати низку заходів </w:t>
      </w:r>
      <w:r w:rsidRPr="00DD1528">
        <w:rPr>
          <w:sz w:val="28"/>
          <w:szCs w:val="28"/>
        </w:rPr>
        <w:t xml:space="preserve">щодо </w:t>
      </w:r>
      <w:r>
        <w:rPr>
          <w:sz w:val="28"/>
          <w:szCs w:val="28"/>
        </w:rPr>
        <w:t xml:space="preserve">її </w:t>
      </w:r>
      <w:r w:rsidRPr="00DD1528">
        <w:rPr>
          <w:sz w:val="28"/>
          <w:szCs w:val="28"/>
        </w:rPr>
        <w:t>модернізації.</w:t>
      </w:r>
    </w:p>
    <w:p w:rsidR="00CE112E" w:rsidRPr="007D45A9" w:rsidRDefault="00CE112E" w:rsidP="00CE112E">
      <w:pPr>
        <w:pStyle w:val="a3"/>
        <w:tabs>
          <w:tab w:val="left" w:pos="1701"/>
          <w:tab w:val="left" w:pos="3828"/>
        </w:tabs>
        <w:spacing w:line="360" w:lineRule="auto"/>
        <w:ind w:right="365" w:firstLine="567"/>
        <w:jc w:val="both"/>
      </w:pPr>
      <w:r>
        <w:t>Також були</w:t>
      </w:r>
      <w:r w:rsidRPr="009C5497">
        <w:t xml:space="preserve"> розгля</w:t>
      </w:r>
      <w:r>
        <w:t>нуті</w:t>
      </w:r>
      <w:r w:rsidRPr="009C5497">
        <w:t xml:space="preserve"> всі </w:t>
      </w:r>
      <w:r>
        <w:t>діючі системи енергозабезпечення житлового будинку</w:t>
      </w:r>
      <w:r w:rsidRPr="009C5497">
        <w:t xml:space="preserve">. </w:t>
      </w:r>
      <w:r>
        <w:t>Був проведений</w:t>
      </w:r>
      <w:r w:rsidRPr="009C5497">
        <w:t xml:space="preserve"> первинний аналіз сучасного стану огороджувальних конструкцій, систем</w:t>
      </w:r>
      <w:r>
        <w:t>и</w:t>
      </w:r>
      <w:r w:rsidRPr="009C5497">
        <w:t xml:space="preserve"> опалення, вентиляційн</w:t>
      </w:r>
      <w:r>
        <w:t>ої</w:t>
      </w:r>
      <w:r w:rsidRPr="009C5497">
        <w:t xml:space="preserve"> систем</w:t>
      </w:r>
      <w:r>
        <w:t>и</w:t>
      </w:r>
      <w:r w:rsidRPr="009C5497">
        <w:t xml:space="preserve">, </w:t>
      </w:r>
      <w:proofErr w:type="spellStart"/>
      <w:r w:rsidRPr="009C5497">
        <w:t>систем</w:t>
      </w:r>
      <w:r>
        <w:t>и</w:t>
      </w:r>
      <w:proofErr w:type="spellEnd"/>
      <w:r w:rsidRPr="009C5497">
        <w:t xml:space="preserve"> водопостача</w:t>
      </w:r>
      <w:r w:rsidRPr="009C5497">
        <w:t>н</w:t>
      </w:r>
      <w:r w:rsidRPr="009C5497">
        <w:t xml:space="preserve">ня та водовідведення. Крім того, </w:t>
      </w:r>
      <w:r>
        <w:t>бул</w:t>
      </w:r>
      <w:r w:rsidR="006D700D">
        <w:t>о</w:t>
      </w:r>
      <w:r>
        <w:t xml:space="preserve"> </w:t>
      </w:r>
      <w:r w:rsidR="006D700D">
        <w:t>обрано</w:t>
      </w:r>
      <w:r w:rsidRPr="009C5497">
        <w:t xml:space="preserve"> енергозберігаючі заходи. У та</w:t>
      </w:r>
      <w:r w:rsidRPr="009C5497">
        <w:t>б</w:t>
      </w:r>
      <w:r w:rsidRPr="009C5497">
        <w:t xml:space="preserve">лиці наведено відсоток економії енергії після впровадження заходів та період їх </w:t>
      </w:r>
      <w:r>
        <w:t>терміну окупності</w:t>
      </w:r>
      <w:r w:rsidRPr="009C5497">
        <w:t>.</w:t>
      </w:r>
    </w:p>
    <w:p w:rsidR="00666D32" w:rsidRDefault="00666D32" w:rsidP="00CE112E">
      <w:pPr>
        <w:pStyle w:val="a3"/>
        <w:tabs>
          <w:tab w:val="left" w:pos="1701"/>
          <w:tab w:val="left" w:pos="3828"/>
        </w:tabs>
        <w:spacing w:line="360" w:lineRule="auto"/>
        <w:ind w:right="365" w:firstLine="567"/>
        <w:jc w:val="both"/>
      </w:pPr>
    </w:p>
    <w:p w:rsidR="00CE112E" w:rsidRDefault="00CE112E" w:rsidP="00CE112E">
      <w:pPr>
        <w:pStyle w:val="a3"/>
        <w:tabs>
          <w:tab w:val="left" w:pos="1701"/>
          <w:tab w:val="left" w:pos="3828"/>
        </w:tabs>
        <w:spacing w:after="8" w:line="360" w:lineRule="auto"/>
        <w:ind w:right="365" w:firstLine="567"/>
        <w:jc w:val="both"/>
      </w:pPr>
      <w:r w:rsidRPr="006D700D">
        <w:t>Таблиця</w:t>
      </w:r>
      <w:r>
        <w:t xml:space="preserve"> – Термін окупності заходів енергозбереження які можуть бути впроваджені.</w:t>
      </w:r>
    </w:p>
    <w:tbl>
      <w:tblPr>
        <w:tblStyle w:val="TableNormal"/>
        <w:tblW w:w="907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1"/>
        <w:gridCol w:w="1559"/>
        <w:gridCol w:w="1843"/>
        <w:gridCol w:w="1559"/>
      </w:tblGrid>
      <w:tr w:rsidR="00CE112E" w:rsidTr="00CE112E">
        <w:trPr>
          <w:trHeight w:val="321"/>
        </w:trPr>
        <w:tc>
          <w:tcPr>
            <w:tcW w:w="4111" w:type="dxa"/>
          </w:tcPr>
          <w:p w:rsidR="00CE112E" w:rsidRDefault="00CE112E" w:rsidP="006D700D">
            <w:pPr>
              <w:pStyle w:val="TableParagraph"/>
              <w:tabs>
                <w:tab w:val="left" w:pos="1701"/>
                <w:tab w:val="left" w:pos="3828"/>
              </w:tabs>
              <w:spacing w:line="276" w:lineRule="auto"/>
              <w:rPr>
                <w:b/>
                <w:sz w:val="28"/>
              </w:rPr>
            </w:pPr>
            <w:r>
              <w:rPr>
                <w:b/>
                <w:sz w:val="28"/>
              </w:rPr>
              <w:t>ЗЕЗ</w:t>
            </w:r>
          </w:p>
        </w:tc>
        <w:tc>
          <w:tcPr>
            <w:tcW w:w="1559" w:type="dxa"/>
          </w:tcPr>
          <w:p w:rsidR="00CE112E" w:rsidRDefault="00CE112E" w:rsidP="006D700D">
            <w:pPr>
              <w:pStyle w:val="TableParagraph"/>
              <w:tabs>
                <w:tab w:val="left" w:pos="1701"/>
                <w:tab w:val="left" w:pos="3828"/>
              </w:tabs>
              <w:spacing w:line="276" w:lineRule="auto"/>
              <w:rPr>
                <w:b/>
                <w:sz w:val="28"/>
              </w:rPr>
            </w:pPr>
            <w:r>
              <w:rPr>
                <w:b/>
                <w:sz w:val="28"/>
              </w:rPr>
              <w:t>Економія, %</w:t>
            </w:r>
          </w:p>
        </w:tc>
        <w:tc>
          <w:tcPr>
            <w:tcW w:w="1843" w:type="dxa"/>
          </w:tcPr>
          <w:p w:rsidR="00CE112E" w:rsidRDefault="00CE112E" w:rsidP="006D700D">
            <w:pPr>
              <w:pStyle w:val="TableParagraph"/>
              <w:tabs>
                <w:tab w:val="left" w:pos="1701"/>
                <w:tab w:val="left" w:pos="3828"/>
              </w:tabs>
              <w:spacing w:line="276" w:lineRule="auto"/>
              <w:rPr>
                <w:b/>
                <w:sz w:val="28"/>
              </w:rPr>
            </w:pPr>
            <w:r>
              <w:rPr>
                <w:b/>
                <w:sz w:val="28"/>
              </w:rPr>
              <w:t xml:space="preserve">Грошові </w:t>
            </w:r>
          </w:p>
          <w:p w:rsidR="00CE112E" w:rsidRDefault="00CE112E" w:rsidP="006D700D">
            <w:pPr>
              <w:pStyle w:val="TableParagraph"/>
              <w:tabs>
                <w:tab w:val="left" w:pos="1701"/>
                <w:tab w:val="left" w:pos="3828"/>
              </w:tabs>
              <w:spacing w:line="276" w:lineRule="auto"/>
              <w:rPr>
                <w:b/>
                <w:sz w:val="28"/>
              </w:rPr>
            </w:pPr>
            <w:r>
              <w:rPr>
                <w:b/>
                <w:sz w:val="28"/>
              </w:rPr>
              <w:t xml:space="preserve">витрати на ЗЕЗ, </w:t>
            </w:r>
            <w:proofErr w:type="spellStart"/>
            <w:r>
              <w:rPr>
                <w:b/>
                <w:sz w:val="28"/>
              </w:rPr>
              <w:t>грн</w:t>
            </w:r>
            <w:proofErr w:type="spellEnd"/>
          </w:p>
        </w:tc>
        <w:tc>
          <w:tcPr>
            <w:tcW w:w="1559" w:type="dxa"/>
          </w:tcPr>
          <w:p w:rsidR="00CE112E" w:rsidRDefault="00CE112E" w:rsidP="006D700D">
            <w:pPr>
              <w:pStyle w:val="TableParagraph"/>
              <w:tabs>
                <w:tab w:val="left" w:pos="1701"/>
                <w:tab w:val="left" w:pos="3828"/>
              </w:tabs>
              <w:spacing w:line="276" w:lineRule="auto"/>
              <w:rPr>
                <w:b/>
                <w:sz w:val="28"/>
              </w:rPr>
            </w:pPr>
            <w:r>
              <w:rPr>
                <w:b/>
                <w:sz w:val="28"/>
              </w:rPr>
              <w:t xml:space="preserve">Термін </w:t>
            </w:r>
          </w:p>
          <w:p w:rsidR="00CE112E" w:rsidRDefault="00CE112E" w:rsidP="006D700D">
            <w:pPr>
              <w:pStyle w:val="TableParagraph"/>
              <w:tabs>
                <w:tab w:val="left" w:pos="1701"/>
                <w:tab w:val="left" w:pos="3828"/>
              </w:tabs>
              <w:spacing w:line="276" w:lineRule="auto"/>
              <w:rPr>
                <w:b/>
                <w:sz w:val="28"/>
              </w:rPr>
            </w:pPr>
            <w:r>
              <w:rPr>
                <w:b/>
                <w:sz w:val="28"/>
              </w:rPr>
              <w:t xml:space="preserve">окупності, </w:t>
            </w:r>
          </w:p>
          <w:p w:rsidR="00CE112E" w:rsidRDefault="00CE112E" w:rsidP="006D700D">
            <w:pPr>
              <w:pStyle w:val="TableParagraph"/>
              <w:tabs>
                <w:tab w:val="left" w:pos="1701"/>
                <w:tab w:val="left" w:pos="3828"/>
              </w:tabs>
              <w:spacing w:line="276" w:lineRule="auto"/>
              <w:rPr>
                <w:b/>
                <w:sz w:val="28"/>
              </w:rPr>
            </w:pPr>
            <w:r>
              <w:rPr>
                <w:b/>
                <w:sz w:val="28"/>
              </w:rPr>
              <w:t>років</w:t>
            </w:r>
          </w:p>
        </w:tc>
      </w:tr>
      <w:tr w:rsidR="00CE112E" w:rsidTr="00CE112E">
        <w:trPr>
          <w:trHeight w:val="321"/>
        </w:trPr>
        <w:tc>
          <w:tcPr>
            <w:tcW w:w="4111" w:type="dxa"/>
          </w:tcPr>
          <w:p w:rsidR="00CE112E" w:rsidRDefault="00CE112E" w:rsidP="006D700D">
            <w:pPr>
              <w:pStyle w:val="TableParagraph"/>
              <w:tabs>
                <w:tab w:val="left" w:pos="1701"/>
                <w:tab w:val="left" w:pos="3828"/>
              </w:tabs>
              <w:spacing w:line="276" w:lineRule="auto"/>
              <w:rPr>
                <w:sz w:val="28"/>
              </w:rPr>
            </w:pPr>
            <w:r>
              <w:rPr>
                <w:sz w:val="28"/>
              </w:rPr>
              <w:t>Утеплення зовнішніх стін</w:t>
            </w:r>
          </w:p>
        </w:tc>
        <w:tc>
          <w:tcPr>
            <w:tcW w:w="1559" w:type="dxa"/>
          </w:tcPr>
          <w:p w:rsidR="00CE112E" w:rsidRPr="000B6D7D" w:rsidRDefault="00666D32" w:rsidP="006D700D">
            <w:pPr>
              <w:pStyle w:val="TableParagraph"/>
              <w:tabs>
                <w:tab w:val="left" w:pos="1701"/>
                <w:tab w:val="left" w:pos="3828"/>
              </w:tabs>
              <w:spacing w:line="276" w:lineRule="auto"/>
              <w:rPr>
                <w:sz w:val="28"/>
              </w:rPr>
            </w:pPr>
            <w:r>
              <w:rPr>
                <w:sz w:val="28"/>
              </w:rPr>
              <w:t>34</w:t>
            </w:r>
          </w:p>
        </w:tc>
        <w:tc>
          <w:tcPr>
            <w:tcW w:w="1843" w:type="dxa"/>
          </w:tcPr>
          <w:p w:rsidR="00CE112E" w:rsidRPr="000B6D7D" w:rsidRDefault="00CE112E" w:rsidP="006D700D">
            <w:pPr>
              <w:pStyle w:val="TableParagraph"/>
              <w:tabs>
                <w:tab w:val="left" w:pos="1701"/>
                <w:tab w:val="left" w:pos="3828"/>
              </w:tabs>
              <w:spacing w:line="276" w:lineRule="auto"/>
              <w:rPr>
                <w:sz w:val="28"/>
              </w:rPr>
            </w:pPr>
            <w:r w:rsidRPr="00911DE4">
              <w:rPr>
                <w:sz w:val="28"/>
              </w:rPr>
              <w:t>1</w:t>
            </w:r>
            <w:r>
              <w:rPr>
                <w:sz w:val="28"/>
              </w:rPr>
              <w:t> </w:t>
            </w:r>
            <w:r w:rsidRPr="00911DE4">
              <w:rPr>
                <w:sz w:val="28"/>
              </w:rPr>
              <w:t>669</w:t>
            </w:r>
            <w:r>
              <w:rPr>
                <w:sz w:val="28"/>
              </w:rPr>
              <w:t xml:space="preserve"> 522,05</w:t>
            </w:r>
          </w:p>
        </w:tc>
        <w:tc>
          <w:tcPr>
            <w:tcW w:w="1559" w:type="dxa"/>
          </w:tcPr>
          <w:p w:rsidR="00CE112E" w:rsidRPr="000B6D7D" w:rsidRDefault="00CE112E" w:rsidP="006D700D">
            <w:pPr>
              <w:pStyle w:val="TableParagraph"/>
              <w:tabs>
                <w:tab w:val="left" w:pos="1701"/>
                <w:tab w:val="left" w:pos="3828"/>
              </w:tabs>
              <w:spacing w:line="276" w:lineRule="auto"/>
              <w:rPr>
                <w:sz w:val="28"/>
              </w:rPr>
            </w:pPr>
            <w:r w:rsidRPr="000B6D7D">
              <w:rPr>
                <w:sz w:val="28"/>
              </w:rPr>
              <w:t>3,5</w:t>
            </w:r>
          </w:p>
        </w:tc>
      </w:tr>
      <w:tr w:rsidR="00CE112E" w:rsidTr="00CE112E">
        <w:trPr>
          <w:trHeight w:val="323"/>
        </w:trPr>
        <w:tc>
          <w:tcPr>
            <w:tcW w:w="4111" w:type="dxa"/>
          </w:tcPr>
          <w:p w:rsidR="00CE112E" w:rsidRDefault="00CE112E" w:rsidP="006D700D">
            <w:pPr>
              <w:pStyle w:val="TableParagraph"/>
              <w:tabs>
                <w:tab w:val="left" w:pos="1701"/>
                <w:tab w:val="left" w:pos="3828"/>
              </w:tabs>
              <w:spacing w:line="276" w:lineRule="auto"/>
              <w:rPr>
                <w:sz w:val="28"/>
              </w:rPr>
            </w:pPr>
            <w:r>
              <w:rPr>
                <w:sz w:val="28"/>
              </w:rPr>
              <w:t xml:space="preserve">Встановлення </w:t>
            </w:r>
            <w:proofErr w:type="spellStart"/>
            <w:r>
              <w:rPr>
                <w:sz w:val="28"/>
              </w:rPr>
              <w:t>тепловідбиваючих</w:t>
            </w:r>
            <w:proofErr w:type="spellEnd"/>
            <w:r>
              <w:rPr>
                <w:sz w:val="28"/>
              </w:rPr>
              <w:t xml:space="preserve"> екранів</w:t>
            </w:r>
          </w:p>
        </w:tc>
        <w:tc>
          <w:tcPr>
            <w:tcW w:w="1559" w:type="dxa"/>
          </w:tcPr>
          <w:p w:rsidR="00CE112E" w:rsidRPr="000B6D7D" w:rsidRDefault="00CE112E" w:rsidP="006D700D">
            <w:pPr>
              <w:pStyle w:val="TableParagraph"/>
              <w:tabs>
                <w:tab w:val="left" w:pos="1701"/>
                <w:tab w:val="left" w:pos="3828"/>
              </w:tabs>
              <w:spacing w:line="276" w:lineRule="auto"/>
              <w:rPr>
                <w:sz w:val="28"/>
              </w:rPr>
            </w:pPr>
            <w:r w:rsidRPr="000B6D7D">
              <w:rPr>
                <w:sz w:val="28"/>
              </w:rPr>
              <w:t>1</w:t>
            </w:r>
          </w:p>
        </w:tc>
        <w:tc>
          <w:tcPr>
            <w:tcW w:w="1843" w:type="dxa"/>
          </w:tcPr>
          <w:p w:rsidR="00CE112E" w:rsidRPr="000B6D7D" w:rsidRDefault="00CE112E" w:rsidP="006D700D">
            <w:pPr>
              <w:pStyle w:val="TableParagraph"/>
              <w:tabs>
                <w:tab w:val="left" w:pos="1701"/>
                <w:tab w:val="left" w:pos="3828"/>
              </w:tabs>
              <w:spacing w:line="276" w:lineRule="auto"/>
              <w:rPr>
                <w:sz w:val="28"/>
              </w:rPr>
            </w:pPr>
            <w:r>
              <w:rPr>
                <w:sz w:val="28"/>
              </w:rPr>
              <w:t>28 990</w:t>
            </w:r>
          </w:p>
        </w:tc>
        <w:tc>
          <w:tcPr>
            <w:tcW w:w="1559" w:type="dxa"/>
          </w:tcPr>
          <w:p w:rsidR="00CE112E" w:rsidRPr="000B6D7D" w:rsidRDefault="00F31493" w:rsidP="006D700D">
            <w:pPr>
              <w:pStyle w:val="TableParagraph"/>
              <w:tabs>
                <w:tab w:val="left" w:pos="1701"/>
                <w:tab w:val="left" w:pos="3828"/>
              </w:tabs>
              <w:spacing w:line="276" w:lineRule="auto"/>
              <w:rPr>
                <w:sz w:val="28"/>
              </w:rPr>
            </w:pPr>
            <w:r>
              <w:rPr>
                <w:sz w:val="28"/>
              </w:rPr>
              <w:t>1,5</w:t>
            </w:r>
          </w:p>
        </w:tc>
      </w:tr>
      <w:tr w:rsidR="00CE112E" w:rsidTr="00CE112E">
        <w:trPr>
          <w:trHeight w:val="323"/>
        </w:trPr>
        <w:tc>
          <w:tcPr>
            <w:tcW w:w="4111" w:type="dxa"/>
          </w:tcPr>
          <w:p w:rsidR="00CE112E" w:rsidRDefault="00CE112E" w:rsidP="006D700D">
            <w:pPr>
              <w:pStyle w:val="TableParagraph"/>
              <w:tabs>
                <w:tab w:val="left" w:pos="1701"/>
                <w:tab w:val="left" w:pos="3828"/>
              </w:tabs>
              <w:spacing w:line="276" w:lineRule="auto"/>
              <w:ind w:left="142" w:right="36"/>
              <w:rPr>
                <w:sz w:val="28"/>
              </w:rPr>
            </w:pPr>
            <w:r w:rsidRPr="00464491">
              <w:rPr>
                <w:sz w:val="28"/>
              </w:rPr>
              <w:t xml:space="preserve">Встановлення термостатичних вентилів для радіаторів </w:t>
            </w:r>
          </w:p>
          <w:p w:rsidR="00CE112E" w:rsidRDefault="00CE112E" w:rsidP="006D700D">
            <w:pPr>
              <w:pStyle w:val="TableParagraph"/>
              <w:tabs>
                <w:tab w:val="left" w:pos="1701"/>
                <w:tab w:val="left" w:pos="3828"/>
              </w:tabs>
              <w:spacing w:line="276" w:lineRule="auto"/>
              <w:ind w:left="142" w:right="36"/>
              <w:rPr>
                <w:sz w:val="28"/>
              </w:rPr>
            </w:pPr>
            <w:r w:rsidRPr="00464491">
              <w:rPr>
                <w:sz w:val="28"/>
              </w:rPr>
              <w:t xml:space="preserve">опалення та </w:t>
            </w:r>
            <w:proofErr w:type="spellStart"/>
            <w:r w:rsidRPr="00464491">
              <w:rPr>
                <w:sz w:val="28"/>
              </w:rPr>
              <w:t>байпаси</w:t>
            </w:r>
            <w:proofErr w:type="spellEnd"/>
          </w:p>
        </w:tc>
        <w:tc>
          <w:tcPr>
            <w:tcW w:w="1559" w:type="dxa"/>
          </w:tcPr>
          <w:p w:rsidR="00CE112E" w:rsidRPr="000B6D7D" w:rsidRDefault="00CE112E" w:rsidP="006D700D">
            <w:pPr>
              <w:pStyle w:val="TableParagraph"/>
              <w:tabs>
                <w:tab w:val="left" w:pos="1701"/>
                <w:tab w:val="left" w:pos="3828"/>
              </w:tabs>
              <w:spacing w:line="276" w:lineRule="auto"/>
              <w:rPr>
                <w:sz w:val="28"/>
              </w:rPr>
            </w:pPr>
            <w:r w:rsidRPr="000B6D7D">
              <w:rPr>
                <w:sz w:val="28"/>
              </w:rPr>
              <w:t>20</w:t>
            </w:r>
          </w:p>
        </w:tc>
        <w:tc>
          <w:tcPr>
            <w:tcW w:w="1843" w:type="dxa"/>
          </w:tcPr>
          <w:p w:rsidR="00CE112E" w:rsidRPr="00911DE4" w:rsidRDefault="00CE112E" w:rsidP="006D700D">
            <w:pPr>
              <w:pStyle w:val="TableParagraph"/>
              <w:tabs>
                <w:tab w:val="left" w:pos="1701"/>
                <w:tab w:val="left" w:pos="3828"/>
              </w:tabs>
              <w:spacing w:line="276" w:lineRule="auto"/>
              <w:rPr>
                <w:sz w:val="28"/>
                <w:szCs w:val="28"/>
              </w:rPr>
            </w:pPr>
            <w:r w:rsidRPr="00911DE4">
              <w:rPr>
                <w:sz w:val="28"/>
                <w:szCs w:val="28"/>
              </w:rPr>
              <w:t>1</w:t>
            </w:r>
            <w:r>
              <w:rPr>
                <w:sz w:val="28"/>
                <w:szCs w:val="28"/>
              </w:rPr>
              <w:t> </w:t>
            </w:r>
            <w:r w:rsidRPr="00911DE4">
              <w:rPr>
                <w:sz w:val="28"/>
                <w:szCs w:val="28"/>
              </w:rPr>
              <w:t>004</w:t>
            </w:r>
            <w:r>
              <w:rPr>
                <w:sz w:val="28"/>
                <w:szCs w:val="28"/>
              </w:rPr>
              <w:t xml:space="preserve"> </w:t>
            </w:r>
            <w:r w:rsidRPr="00911DE4">
              <w:rPr>
                <w:sz w:val="28"/>
                <w:szCs w:val="28"/>
              </w:rPr>
              <w:t>244,38</w:t>
            </w:r>
          </w:p>
        </w:tc>
        <w:tc>
          <w:tcPr>
            <w:tcW w:w="1559" w:type="dxa"/>
          </w:tcPr>
          <w:p w:rsidR="00CE112E" w:rsidRPr="000B6D7D" w:rsidRDefault="00CE112E" w:rsidP="006D700D">
            <w:pPr>
              <w:pStyle w:val="TableParagraph"/>
              <w:tabs>
                <w:tab w:val="left" w:pos="1701"/>
                <w:tab w:val="left" w:pos="3828"/>
              </w:tabs>
              <w:spacing w:line="276" w:lineRule="auto"/>
              <w:rPr>
                <w:sz w:val="28"/>
              </w:rPr>
            </w:pPr>
            <w:r w:rsidRPr="000B6D7D">
              <w:rPr>
                <w:sz w:val="28"/>
              </w:rPr>
              <w:t>5,4</w:t>
            </w:r>
          </w:p>
        </w:tc>
      </w:tr>
      <w:tr w:rsidR="00666D32" w:rsidTr="00CE112E">
        <w:trPr>
          <w:trHeight w:val="323"/>
        </w:trPr>
        <w:tc>
          <w:tcPr>
            <w:tcW w:w="4111" w:type="dxa"/>
          </w:tcPr>
          <w:p w:rsidR="00666D32" w:rsidRPr="00464491" w:rsidRDefault="00666D32" w:rsidP="006D700D">
            <w:pPr>
              <w:pStyle w:val="TableParagraph"/>
              <w:tabs>
                <w:tab w:val="left" w:pos="1701"/>
                <w:tab w:val="left" w:pos="3828"/>
              </w:tabs>
              <w:spacing w:line="276" w:lineRule="auto"/>
              <w:ind w:left="142" w:right="36"/>
              <w:rPr>
                <w:sz w:val="28"/>
              </w:rPr>
            </w:pPr>
            <w:r>
              <w:rPr>
                <w:sz w:val="28"/>
              </w:rPr>
              <w:t>Заміна насосів ХВП</w:t>
            </w:r>
          </w:p>
        </w:tc>
        <w:tc>
          <w:tcPr>
            <w:tcW w:w="1559" w:type="dxa"/>
          </w:tcPr>
          <w:p w:rsidR="00666D32" w:rsidRPr="000B6D7D" w:rsidRDefault="006D700D" w:rsidP="006D700D">
            <w:pPr>
              <w:pStyle w:val="TableParagraph"/>
              <w:tabs>
                <w:tab w:val="left" w:pos="1701"/>
                <w:tab w:val="left" w:pos="3828"/>
              </w:tabs>
              <w:spacing w:line="276" w:lineRule="auto"/>
              <w:rPr>
                <w:sz w:val="28"/>
              </w:rPr>
            </w:pPr>
            <w:r>
              <w:rPr>
                <w:sz w:val="28"/>
              </w:rPr>
              <w:t>33</w:t>
            </w:r>
          </w:p>
        </w:tc>
        <w:tc>
          <w:tcPr>
            <w:tcW w:w="1843" w:type="dxa"/>
          </w:tcPr>
          <w:p w:rsidR="00666D32" w:rsidRPr="00911DE4" w:rsidRDefault="006D700D" w:rsidP="006D700D">
            <w:pPr>
              <w:pStyle w:val="TableParagraph"/>
              <w:tabs>
                <w:tab w:val="left" w:pos="1701"/>
                <w:tab w:val="left" w:pos="3828"/>
              </w:tabs>
              <w:spacing w:line="276" w:lineRule="auto"/>
              <w:rPr>
                <w:sz w:val="28"/>
                <w:szCs w:val="28"/>
              </w:rPr>
            </w:pPr>
            <w:r w:rsidRPr="00E4198F">
              <w:rPr>
                <w:lang w:val="en-US"/>
              </w:rPr>
              <w:t>385 226</w:t>
            </w:r>
          </w:p>
        </w:tc>
        <w:tc>
          <w:tcPr>
            <w:tcW w:w="1559" w:type="dxa"/>
          </w:tcPr>
          <w:p w:rsidR="00666D32" w:rsidRPr="000B6D7D" w:rsidRDefault="006D700D" w:rsidP="006D700D">
            <w:pPr>
              <w:pStyle w:val="TableParagraph"/>
              <w:tabs>
                <w:tab w:val="left" w:pos="1701"/>
                <w:tab w:val="left" w:pos="3828"/>
              </w:tabs>
              <w:spacing w:line="276" w:lineRule="auto"/>
              <w:rPr>
                <w:sz w:val="28"/>
              </w:rPr>
            </w:pPr>
            <w:r>
              <w:t>2,6</w:t>
            </w:r>
          </w:p>
        </w:tc>
      </w:tr>
      <w:tr w:rsidR="00E769D3" w:rsidTr="00CE112E">
        <w:trPr>
          <w:trHeight w:val="323"/>
        </w:trPr>
        <w:tc>
          <w:tcPr>
            <w:tcW w:w="4111" w:type="dxa"/>
          </w:tcPr>
          <w:p w:rsidR="00E769D3" w:rsidRDefault="00E769D3" w:rsidP="006D700D">
            <w:pPr>
              <w:pStyle w:val="TableParagraph"/>
              <w:tabs>
                <w:tab w:val="left" w:pos="1701"/>
                <w:tab w:val="left" w:pos="3828"/>
              </w:tabs>
              <w:spacing w:line="276" w:lineRule="auto"/>
              <w:ind w:left="142" w:right="36"/>
              <w:rPr>
                <w:sz w:val="28"/>
              </w:rPr>
            </w:pPr>
            <w:r>
              <w:rPr>
                <w:sz w:val="28"/>
              </w:rPr>
              <w:t>Встановлення лічильника        реактивної електроенергії</w:t>
            </w:r>
          </w:p>
        </w:tc>
        <w:tc>
          <w:tcPr>
            <w:tcW w:w="1559" w:type="dxa"/>
          </w:tcPr>
          <w:p w:rsidR="00E769D3" w:rsidRDefault="00E769D3" w:rsidP="006D700D">
            <w:pPr>
              <w:pStyle w:val="TableParagraph"/>
              <w:tabs>
                <w:tab w:val="left" w:pos="1701"/>
                <w:tab w:val="left" w:pos="3828"/>
              </w:tabs>
              <w:spacing w:line="276" w:lineRule="auto"/>
              <w:rPr>
                <w:sz w:val="28"/>
              </w:rPr>
            </w:pPr>
            <w:r>
              <w:rPr>
                <w:sz w:val="28"/>
              </w:rPr>
              <w:t>10</w:t>
            </w:r>
          </w:p>
        </w:tc>
        <w:tc>
          <w:tcPr>
            <w:tcW w:w="1843" w:type="dxa"/>
          </w:tcPr>
          <w:p w:rsidR="00E769D3" w:rsidRPr="00E769D3" w:rsidRDefault="00E769D3" w:rsidP="006D700D">
            <w:pPr>
              <w:pStyle w:val="TableParagraph"/>
              <w:tabs>
                <w:tab w:val="left" w:pos="1701"/>
                <w:tab w:val="left" w:pos="3828"/>
              </w:tabs>
              <w:spacing w:line="276" w:lineRule="auto"/>
            </w:pPr>
            <w:r>
              <w:t>3300</w:t>
            </w:r>
          </w:p>
        </w:tc>
        <w:tc>
          <w:tcPr>
            <w:tcW w:w="1559" w:type="dxa"/>
          </w:tcPr>
          <w:p w:rsidR="00E769D3" w:rsidRDefault="00E769D3" w:rsidP="006D700D">
            <w:pPr>
              <w:pStyle w:val="TableParagraph"/>
              <w:tabs>
                <w:tab w:val="left" w:pos="1701"/>
                <w:tab w:val="left" w:pos="3828"/>
              </w:tabs>
              <w:spacing w:line="276" w:lineRule="auto"/>
            </w:pPr>
            <w:r>
              <w:t>2</w:t>
            </w:r>
          </w:p>
        </w:tc>
      </w:tr>
    </w:tbl>
    <w:p w:rsidR="00CE112E" w:rsidRDefault="00CE112E" w:rsidP="00CE112E">
      <w:pPr>
        <w:pStyle w:val="a3"/>
        <w:tabs>
          <w:tab w:val="left" w:pos="1701"/>
          <w:tab w:val="left" w:pos="3828"/>
        </w:tabs>
        <w:spacing w:before="6"/>
        <w:ind w:right="365" w:firstLine="567"/>
        <w:rPr>
          <w:sz w:val="31"/>
        </w:rPr>
      </w:pPr>
    </w:p>
    <w:p w:rsidR="00CE112E" w:rsidRDefault="00CE112E" w:rsidP="00CE112E">
      <w:pPr>
        <w:pStyle w:val="a3"/>
        <w:tabs>
          <w:tab w:val="left" w:pos="1701"/>
          <w:tab w:val="left" w:pos="3828"/>
        </w:tabs>
        <w:spacing w:line="362" w:lineRule="auto"/>
        <w:ind w:right="365" w:firstLine="567"/>
        <w:jc w:val="both"/>
      </w:pPr>
      <w:r>
        <w:t xml:space="preserve">Також у розділі був проведений розрахунок житлової будівлі за                     </w:t>
      </w:r>
      <w:r>
        <w:lastRenderedPageBreak/>
        <w:t xml:space="preserve">ДСТУ Б А.2.2- </w:t>
      </w:r>
      <w:r w:rsidRPr="000B6D7D">
        <w:t>12:2015</w:t>
      </w:r>
      <w:r>
        <w:t xml:space="preserve"> «Енергетична ефективність будівель», де було розрах</w:t>
      </w:r>
      <w:r>
        <w:t>о</w:t>
      </w:r>
      <w:r>
        <w:t>вано</w:t>
      </w:r>
      <w:r>
        <w:rPr>
          <w:spacing w:val="66"/>
        </w:rPr>
        <w:t xml:space="preserve"> </w:t>
      </w:r>
      <w:r>
        <w:t>сумарні теплонадходження та витрати будівлі, а також потреба в енергії для опалення та охолодження будинку.</w:t>
      </w:r>
    </w:p>
    <w:p w:rsidR="00CE112E" w:rsidRDefault="00CE112E" w:rsidP="00CE112E">
      <w:pPr>
        <w:pStyle w:val="a3"/>
        <w:tabs>
          <w:tab w:val="left" w:pos="1701"/>
          <w:tab w:val="left" w:pos="3828"/>
        </w:tabs>
        <w:spacing w:line="360" w:lineRule="auto"/>
        <w:ind w:right="365" w:firstLine="567"/>
        <w:jc w:val="both"/>
      </w:pPr>
      <w:r>
        <w:t>Встановлення</w:t>
      </w:r>
      <w:r w:rsidRPr="00C31F60">
        <w:t xml:space="preserve"> теплових насосів </w:t>
      </w:r>
      <w:r>
        <w:t>можливе і з</w:t>
      </w:r>
      <w:r w:rsidRPr="00C31F60">
        <w:t xml:space="preserve"> електричної точки зору</w:t>
      </w:r>
      <w:r>
        <w:t>, але</w:t>
      </w:r>
      <w:r w:rsidRPr="00C31F60">
        <w:t xml:space="preserve"> </w:t>
      </w:r>
      <w:r>
        <w:t>для цього потрібно змінити технічні умови з постачальником електроенергії.</w:t>
      </w:r>
    </w:p>
    <w:p w:rsidR="00CE112E" w:rsidRDefault="006D700D" w:rsidP="00CE112E">
      <w:pPr>
        <w:pStyle w:val="a3"/>
        <w:tabs>
          <w:tab w:val="left" w:pos="1701"/>
          <w:tab w:val="left" w:pos="3828"/>
        </w:tabs>
        <w:spacing w:line="360" w:lineRule="auto"/>
        <w:ind w:right="365" w:firstLine="567"/>
        <w:jc w:val="both"/>
      </w:pPr>
      <w:r>
        <w:t>В ході роботи визначено</w:t>
      </w:r>
      <w:r w:rsidR="00CE112E">
        <w:t xml:space="preserve"> можливості </w:t>
      </w:r>
      <w:r>
        <w:t>модернізації</w:t>
      </w:r>
      <w:r w:rsidR="00CE112E">
        <w:t xml:space="preserve"> системи енергопост</w:t>
      </w:r>
      <w:r w:rsidR="00CE112E">
        <w:t>а</w:t>
      </w:r>
      <w:r w:rsidR="00CE112E">
        <w:t xml:space="preserve">чання та </w:t>
      </w:r>
      <w:proofErr w:type="spellStart"/>
      <w:r>
        <w:t>змодельовано</w:t>
      </w:r>
      <w:proofErr w:type="spellEnd"/>
      <w:r w:rsidR="00CE112E">
        <w:t xml:space="preserve"> роботу цієї системи в програмному забезпеченні  </w:t>
      </w:r>
      <w:proofErr w:type="spellStart"/>
      <w:r w:rsidR="00CE112E">
        <w:rPr>
          <w:lang w:val="en-US"/>
        </w:rPr>
        <w:t>Geo</w:t>
      </w:r>
      <w:r w:rsidR="00CE112E">
        <w:rPr>
          <w:lang w:val="en-US"/>
        </w:rPr>
        <w:t>T</w:t>
      </w:r>
      <w:r w:rsidR="00CE112E">
        <w:rPr>
          <w:lang w:val="en-US"/>
        </w:rPr>
        <w:t>sol</w:t>
      </w:r>
      <w:proofErr w:type="spellEnd"/>
      <w:r w:rsidR="00CE112E">
        <w:t>.</w:t>
      </w:r>
      <w:r w:rsidR="00CE112E" w:rsidRPr="00C31F60">
        <w:rPr>
          <w:lang w:val="ru-RU"/>
        </w:rPr>
        <w:t xml:space="preserve"> </w:t>
      </w:r>
      <w:r w:rsidR="00CE112E">
        <w:t xml:space="preserve">Відмовлення від центрального теплопостачання та перехід на індивідуальне теплопостачання можливе. </w:t>
      </w:r>
    </w:p>
    <w:p w:rsidR="00CE112E" w:rsidRDefault="00CE112E" w:rsidP="00CE112E">
      <w:pPr>
        <w:pStyle w:val="a3"/>
        <w:tabs>
          <w:tab w:val="left" w:pos="1701"/>
          <w:tab w:val="left" w:pos="3828"/>
        </w:tabs>
        <w:spacing w:line="360" w:lineRule="auto"/>
        <w:ind w:right="365" w:firstLine="567"/>
        <w:jc w:val="both"/>
      </w:pPr>
      <w:r w:rsidRPr="00C31F60">
        <w:t>Враховуючи тенденцію до зростання</w:t>
      </w:r>
      <w:r>
        <w:t xml:space="preserve"> </w:t>
      </w:r>
      <w:r w:rsidRPr="00C31F60">
        <w:t>ціни на енергоносії, можна передб</w:t>
      </w:r>
      <w:r w:rsidRPr="00C31F60">
        <w:t>а</w:t>
      </w:r>
      <w:r w:rsidRPr="00C31F60">
        <w:t>чити подальше збільшення їх витрат</w:t>
      </w:r>
      <w:r>
        <w:t>, але в випадку порівняння з поточною си</w:t>
      </w:r>
      <w:r>
        <w:t>с</w:t>
      </w:r>
      <w:r>
        <w:t>темою, можна однозначно сказати, що змінювати систему теплопостачання на індивідуальну та з використанням ТН доцільно</w:t>
      </w:r>
      <w:r w:rsidRPr="00C31F60">
        <w:t xml:space="preserve">. </w:t>
      </w:r>
      <w:r>
        <w:t xml:space="preserve"> </w:t>
      </w:r>
    </w:p>
    <w:p w:rsidR="00CE112E" w:rsidRDefault="00CE112E" w:rsidP="006A451A">
      <w:pPr>
        <w:pStyle w:val="a5"/>
        <w:widowControl/>
        <w:tabs>
          <w:tab w:val="left" w:pos="142"/>
        </w:tabs>
        <w:autoSpaceDE/>
        <w:autoSpaceDN/>
        <w:spacing w:after="200" w:line="360" w:lineRule="auto"/>
        <w:ind w:left="0" w:right="344" w:firstLine="567"/>
        <w:contextualSpacing/>
        <w:jc w:val="both"/>
        <w:rPr>
          <w:sz w:val="28"/>
          <w:szCs w:val="28"/>
        </w:rPr>
      </w:pPr>
      <w:r>
        <w:rPr>
          <w:sz w:val="28"/>
          <w:szCs w:val="28"/>
        </w:rPr>
        <w:t xml:space="preserve">Був проведений огляд різних теплових насосів </w:t>
      </w:r>
      <w:r w:rsidR="006D700D">
        <w:rPr>
          <w:sz w:val="28"/>
          <w:szCs w:val="28"/>
        </w:rPr>
        <w:t>за типом</w:t>
      </w:r>
      <w:r>
        <w:rPr>
          <w:sz w:val="28"/>
          <w:szCs w:val="28"/>
        </w:rPr>
        <w:t xml:space="preserve"> їх роботи, та в</w:t>
      </w:r>
      <w:r>
        <w:rPr>
          <w:sz w:val="28"/>
          <w:szCs w:val="28"/>
        </w:rPr>
        <w:t>и</w:t>
      </w:r>
      <w:r>
        <w:rPr>
          <w:sz w:val="28"/>
          <w:szCs w:val="28"/>
        </w:rPr>
        <w:t xml:space="preserve">значений </w:t>
      </w:r>
      <w:r w:rsidRPr="006D700D">
        <w:rPr>
          <w:sz w:val="28"/>
          <w:szCs w:val="28"/>
        </w:rPr>
        <w:t>тип</w:t>
      </w:r>
      <w:r w:rsidR="006D700D">
        <w:rPr>
          <w:sz w:val="28"/>
          <w:szCs w:val="28"/>
        </w:rPr>
        <w:t xml:space="preserve"> теплового насосу</w:t>
      </w:r>
      <w:r w:rsidR="007955B4">
        <w:rPr>
          <w:sz w:val="28"/>
          <w:szCs w:val="28"/>
        </w:rPr>
        <w:t>,</w:t>
      </w:r>
      <w:r>
        <w:rPr>
          <w:sz w:val="28"/>
          <w:szCs w:val="28"/>
        </w:rPr>
        <w:t xml:space="preserve"> який підходить для встановлення в житловий будинок.</w:t>
      </w:r>
    </w:p>
    <w:p w:rsidR="00CE112E" w:rsidRDefault="00CE112E" w:rsidP="006A451A">
      <w:pPr>
        <w:pStyle w:val="a5"/>
        <w:widowControl/>
        <w:tabs>
          <w:tab w:val="left" w:pos="142"/>
        </w:tabs>
        <w:autoSpaceDE/>
        <w:autoSpaceDN/>
        <w:spacing w:after="200" w:line="360" w:lineRule="auto"/>
        <w:ind w:left="0" w:right="344" w:firstLine="567"/>
        <w:contextualSpacing/>
        <w:jc w:val="both"/>
        <w:rPr>
          <w:sz w:val="28"/>
          <w:szCs w:val="28"/>
        </w:rPr>
      </w:pPr>
      <w:r>
        <w:rPr>
          <w:sz w:val="28"/>
          <w:szCs w:val="28"/>
        </w:rPr>
        <w:t>Для покриття теплового навантаження та навантаження на систему гаряч</w:t>
      </w:r>
      <w:r>
        <w:rPr>
          <w:sz w:val="28"/>
          <w:szCs w:val="28"/>
        </w:rPr>
        <w:t>о</w:t>
      </w:r>
      <w:r>
        <w:rPr>
          <w:sz w:val="28"/>
          <w:szCs w:val="28"/>
        </w:rPr>
        <w:t>го водопостачання було обран</w:t>
      </w:r>
      <w:r w:rsidR="007955B4">
        <w:rPr>
          <w:sz w:val="28"/>
          <w:szCs w:val="28"/>
        </w:rPr>
        <w:t>і</w:t>
      </w:r>
      <w:r>
        <w:rPr>
          <w:sz w:val="28"/>
          <w:szCs w:val="28"/>
        </w:rPr>
        <w:t xml:space="preserve"> та змодельовані 2 системи теплових насосів т</w:t>
      </w:r>
      <w:r>
        <w:rPr>
          <w:sz w:val="28"/>
          <w:szCs w:val="28"/>
        </w:rPr>
        <w:t>и</w:t>
      </w:r>
      <w:r>
        <w:rPr>
          <w:sz w:val="28"/>
          <w:szCs w:val="28"/>
        </w:rPr>
        <w:t>пу «повітря – вода».</w:t>
      </w:r>
    </w:p>
    <w:p w:rsidR="00CE112E" w:rsidRDefault="00CE112E" w:rsidP="006A451A">
      <w:pPr>
        <w:pStyle w:val="a5"/>
        <w:widowControl/>
        <w:tabs>
          <w:tab w:val="left" w:pos="142"/>
        </w:tabs>
        <w:autoSpaceDE/>
        <w:autoSpaceDN/>
        <w:spacing w:after="200" w:line="360" w:lineRule="auto"/>
        <w:ind w:left="0" w:right="344" w:firstLine="567"/>
        <w:contextualSpacing/>
        <w:jc w:val="both"/>
        <w:rPr>
          <w:sz w:val="28"/>
          <w:szCs w:val="28"/>
        </w:rPr>
      </w:pPr>
      <w:r>
        <w:rPr>
          <w:sz w:val="28"/>
          <w:szCs w:val="28"/>
        </w:rPr>
        <w:t>В системі</w:t>
      </w:r>
      <w:r w:rsidR="007955B4">
        <w:rPr>
          <w:sz w:val="28"/>
          <w:szCs w:val="28"/>
        </w:rPr>
        <w:t>,</w:t>
      </w:r>
      <w:r>
        <w:rPr>
          <w:sz w:val="28"/>
          <w:szCs w:val="28"/>
        </w:rPr>
        <w:t xml:space="preserve"> яка </w:t>
      </w:r>
      <w:r w:rsidR="00100D1B">
        <w:rPr>
          <w:sz w:val="28"/>
          <w:szCs w:val="28"/>
        </w:rPr>
        <w:t>обрана</w:t>
      </w:r>
      <w:r>
        <w:rPr>
          <w:sz w:val="28"/>
          <w:szCs w:val="28"/>
        </w:rPr>
        <w:t xml:space="preserve"> з</w:t>
      </w:r>
      <w:r w:rsidR="007955B4">
        <w:rPr>
          <w:sz w:val="28"/>
          <w:szCs w:val="28"/>
        </w:rPr>
        <w:t>а</w:t>
      </w:r>
      <w:r>
        <w:rPr>
          <w:sz w:val="28"/>
          <w:szCs w:val="28"/>
        </w:rPr>
        <w:t xml:space="preserve"> допомогою </w:t>
      </w:r>
      <w:proofErr w:type="spellStart"/>
      <w:r w:rsidR="00100D1B">
        <w:rPr>
          <w:sz w:val="28"/>
          <w:szCs w:val="28"/>
        </w:rPr>
        <w:t>інтернет-</w:t>
      </w:r>
      <w:r>
        <w:rPr>
          <w:sz w:val="28"/>
          <w:szCs w:val="28"/>
        </w:rPr>
        <w:t>ресурсу</w:t>
      </w:r>
      <w:proofErr w:type="spellEnd"/>
      <w:r>
        <w:rPr>
          <w:sz w:val="28"/>
          <w:szCs w:val="28"/>
        </w:rPr>
        <w:t xml:space="preserve"> </w:t>
      </w:r>
      <w:proofErr w:type="spellStart"/>
      <w:r>
        <w:rPr>
          <w:sz w:val="28"/>
          <w:szCs w:val="28"/>
          <w:lang w:val="en-US"/>
        </w:rPr>
        <w:t>MyCond</w:t>
      </w:r>
      <w:proofErr w:type="spellEnd"/>
      <w:r w:rsidRPr="00D9583B">
        <w:rPr>
          <w:sz w:val="28"/>
          <w:szCs w:val="28"/>
          <w:lang w:val="ru-RU"/>
        </w:rPr>
        <w:t xml:space="preserve"> </w:t>
      </w:r>
      <w:r>
        <w:rPr>
          <w:sz w:val="28"/>
          <w:szCs w:val="28"/>
        </w:rPr>
        <w:t>були обрані теплові насоси</w:t>
      </w:r>
      <w:r w:rsidRPr="00D9583B">
        <w:rPr>
          <w:color w:val="000000"/>
          <w:sz w:val="28"/>
          <w:szCs w:val="28"/>
        </w:rPr>
        <w:t xml:space="preserve"> </w:t>
      </w:r>
      <w:r w:rsidRPr="001640FA">
        <w:rPr>
          <w:color w:val="000000"/>
          <w:sz w:val="28"/>
          <w:szCs w:val="28"/>
        </w:rPr>
        <w:t>MCU 066 YHE</w:t>
      </w:r>
      <w:r>
        <w:rPr>
          <w:color w:val="000000"/>
          <w:sz w:val="28"/>
          <w:szCs w:val="28"/>
        </w:rPr>
        <w:t xml:space="preserve"> кількістю 6 </w:t>
      </w:r>
      <w:r w:rsidRPr="006D700D">
        <w:rPr>
          <w:color w:val="000000"/>
          <w:sz w:val="28"/>
          <w:szCs w:val="28"/>
        </w:rPr>
        <w:t>шт</w:t>
      </w:r>
      <w:r w:rsidR="006D700D">
        <w:rPr>
          <w:color w:val="000000"/>
          <w:sz w:val="28"/>
          <w:szCs w:val="28"/>
        </w:rPr>
        <w:t>.</w:t>
      </w:r>
      <w:r>
        <w:rPr>
          <w:color w:val="000000"/>
          <w:sz w:val="28"/>
          <w:szCs w:val="28"/>
        </w:rPr>
        <w:t xml:space="preserve"> і </w:t>
      </w:r>
      <w:r w:rsidR="007955B4">
        <w:rPr>
          <w:color w:val="000000"/>
          <w:sz w:val="28"/>
          <w:szCs w:val="28"/>
        </w:rPr>
        <w:t xml:space="preserve">з </w:t>
      </w:r>
      <w:r>
        <w:rPr>
          <w:color w:val="000000"/>
          <w:sz w:val="28"/>
          <w:szCs w:val="28"/>
        </w:rPr>
        <w:t xml:space="preserve">вмонтованими електричними </w:t>
      </w:r>
      <w:proofErr w:type="spellStart"/>
      <w:r>
        <w:rPr>
          <w:color w:val="000000"/>
          <w:sz w:val="28"/>
          <w:szCs w:val="28"/>
        </w:rPr>
        <w:t>тенами</w:t>
      </w:r>
      <w:proofErr w:type="spellEnd"/>
      <w:r>
        <w:rPr>
          <w:color w:val="000000"/>
          <w:sz w:val="28"/>
          <w:szCs w:val="28"/>
        </w:rPr>
        <w:t xml:space="preserve"> для покриття 100% навантажень, в програмному забезпеченні </w:t>
      </w:r>
      <w:proofErr w:type="spellStart"/>
      <w:r>
        <w:rPr>
          <w:color w:val="000000"/>
          <w:sz w:val="28"/>
          <w:szCs w:val="28"/>
          <w:lang w:val="en-US"/>
        </w:rPr>
        <w:t>GeoTsol</w:t>
      </w:r>
      <w:proofErr w:type="spellEnd"/>
      <w:r>
        <w:rPr>
          <w:color w:val="000000"/>
          <w:sz w:val="28"/>
          <w:szCs w:val="28"/>
        </w:rPr>
        <w:t xml:space="preserve"> обрана система теплових насосів </w:t>
      </w:r>
      <w:r w:rsidRPr="007C4CA9">
        <w:rPr>
          <w:sz w:val="28"/>
          <w:szCs w:val="28"/>
        </w:rPr>
        <w:t xml:space="preserve">9 х </w:t>
      </w:r>
      <w:proofErr w:type="spellStart"/>
      <w:r w:rsidRPr="007C4CA9">
        <w:rPr>
          <w:sz w:val="28"/>
          <w:szCs w:val="28"/>
        </w:rPr>
        <w:t>Clitech</w:t>
      </w:r>
      <w:proofErr w:type="spellEnd"/>
      <w:r w:rsidRPr="007C4CA9">
        <w:rPr>
          <w:sz w:val="28"/>
          <w:szCs w:val="28"/>
        </w:rPr>
        <w:t xml:space="preserve"> CAR-20XB</w:t>
      </w:r>
      <w:r>
        <w:rPr>
          <w:sz w:val="28"/>
          <w:szCs w:val="28"/>
        </w:rPr>
        <w:t xml:space="preserve"> для покриття опалення</w:t>
      </w:r>
      <w:r w:rsidRPr="007C4CA9">
        <w:rPr>
          <w:sz w:val="28"/>
          <w:szCs w:val="28"/>
        </w:rPr>
        <w:t xml:space="preserve">, 4 х </w:t>
      </w:r>
      <w:proofErr w:type="spellStart"/>
      <w:r w:rsidRPr="007C4CA9">
        <w:rPr>
          <w:sz w:val="28"/>
          <w:szCs w:val="28"/>
        </w:rPr>
        <w:t>Clitech</w:t>
      </w:r>
      <w:proofErr w:type="spellEnd"/>
      <w:r w:rsidRPr="007C4CA9">
        <w:rPr>
          <w:sz w:val="28"/>
          <w:szCs w:val="28"/>
        </w:rPr>
        <w:t xml:space="preserve"> CAR-24XB</w:t>
      </w:r>
      <w:r>
        <w:rPr>
          <w:sz w:val="28"/>
          <w:szCs w:val="28"/>
        </w:rPr>
        <w:t xml:space="preserve"> для покриття гарячого водопостачання.</w:t>
      </w:r>
    </w:p>
    <w:p w:rsidR="00CE112E" w:rsidRDefault="00CE112E" w:rsidP="006A451A">
      <w:pPr>
        <w:pStyle w:val="a5"/>
        <w:widowControl/>
        <w:tabs>
          <w:tab w:val="left" w:pos="142"/>
        </w:tabs>
        <w:autoSpaceDE/>
        <w:autoSpaceDN/>
        <w:spacing w:after="200" w:line="360" w:lineRule="auto"/>
        <w:ind w:left="0" w:right="344" w:firstLine="567"/>
        <w:contextualSpacing/>
        <w:jc w:val="both"/>
        <w:rPr>
          <w:sz w:val="28"/>
          <w:szCs w:val="28"/>
        </w:rPr>
      </w:pPr>
      <w:r>
        <w:rPr>
          <w:sz w:val="28"/>
          <w:szCs w:val="28"/>
        </w:rPr>
        <w:t>Проведено аналіз систем</w:t>
      </w:r>
      <w:r w:rsidR="007955B4">
        <w:rPr>
          <w:sz w:val="28"/>
          <w:szCs w:val="28"/>
        </w:rPr>
        <w:t xml:space="preserve"> </w:t>
      </w:r>
      <w:r>
        <w:rPr>
          <w:sz w:val="28"/>
          <w:szCs w:val="28"/>
        </w:rPr>
        <w:t>для ТН</w:t>
      </w:r>
      <w:r w:rsidR="007955B4">
        <w:rPr>
          <w:sz w:val="28"/>
          <w:szCs w:val="28"/>
        </w:rPr>
        <w:t xml:space="preserve">, </w:t>
      </w:r>
      <w:r>
        <w:rPr>
          <w:sz w:val="28"/>
          <w:szCs w:val="28"/>
        </w:rPr>
        <w:t xml:space="preserve"> які були підібрані з допомогою </w:t>
      </w:r>
      <w:proofErr w:type="spellStart"/>
      <w:r>
        <w:rPr>
          <w:sz w:val="28"/>
          <w:szCs w:val="28"/>
          <w:lang w:val="en-US"/>
        </w:rPr>
        <w:t>MyCond</w:t>
      </w:r>
      <w:proofErr w:type="spellEnd"/>
      <w:r w:rsidRPr="006453A0">
        <w:rPr>
          <w:sz w:val="28"/>
          <w:szCs w:val="28"/>
        </w:rPr>
        <w:t xml:space="preserve"> </w:t>
      </w:r>
      <w:r w:rsidRPr="006D700D">
        <w:rPr>
          <w:sz w:val="28"/>
          <w:szCs w:val="28"/>
        </w:rPr>
        <w:t xml:space="preserve">та їх </w:t>
      </w:r>
      <w:r w:rsidR="006D700D">
        <w:rPr>
          <w:sz w:val="28"/>
          <w:szCs w:val="28"/>
        </w:rPr>
        <w:t>недоліком</w:t>
      </w:r>
      <w:r>
        <w:rPr>
          <w:sz w:val="28"/>
          <w:szCs w:val="28"/>
        </w:rPr>
        <w:t xml:space="preserve"> були дуже велика вага та габарити теплових насосів, може в</w:t>
      </w:r>
      <w:r>
        <w:rPr>
          <w:sz w:val="28"/>
          <w:szCs w:val="28"/>
        </w:rPr>
        <w:t>и</w:t>
      </w:r>
      <w:r>
        <w:rPr>
          <w:sz w:val="28"/>
          <w:szCs w:val="28"/>
        </w:rPr>
        <w:t xml:space="preserve">никнути проблеми з транспортуванням їх на технічний поверх, також початкова ціна їх вища ніж інший варіант системи ТН, а саме 1 330 240 </w:t>
      </w:r>
      <w:proofErr w:type="spellStart"/>
      <w:r>
        <w:rPr>
          <w:sz w:val="28"/>
          <w:szCs w:val="28"/>
        </w:rPr>
        <w:t>грн</w:t>
      </w:r>
      <w:proofErr w:type="spellEnd"/>
      <w:r>
        <w:rPr>
          <w:sz w:val="28"/>
          <w:szCs w:val="28"/>
        </w:rPr>
        <w:t xml:space="preserve"> для системи ГВП та 3 504 280 </w:t>
      </w:r>
      <w:proofErr w:type="spellStart"/>
      <w:r>
        <w:rPr>
          <w:sz w:val="28"/>
          <w:szCs w:val="28"/>
        </w:rPr>
        <w:t>грн</w:t>
      </w:r>
      <w:proofErr w:type="spellEnd"/>
      <w:r>
        <w:rPr>
          <w:sz w:val="28"/>
          <w:szCs w:val="28"/>
        </w:rPr>
        <w:t xml:space="preserve"> початкові інвестиції для системи опалення, строк окупн</w:t>
      </w:r>
      <w:r>
        <w:rPr>
          <w:sz w:val="28"/>
          <w:szCs w:val="28"/>
        </w:rPr>
        <w:t>о</w:t>
      </w:r>
      <w:r>
        <w:rPr>
          <w:sz w:val="28"/>
          <w:szCs w:val="28"/>
        </w:rPr>
        <w:t>сті 1,5 роки та 10 років відповідно.</w:t>
      </w:r>
    </w:p>
    <w:p w:rsidR="00CE112E" w:rsidRPr="00A459C1" w:rsidRDefault="00CE112E" w:rsidP="006A451A">
      <w:pPr>
        <w:pStyle w:val="a5"/>
        <w:widowControl/>
        <w:tabs>
          <w:tab w:val="left" w:pos="142"/>
        </w:tabs>
        <w:autoSpaceDE/>
        <w:autoSpaceDN/>
        <w:spacing w:after="200" w:line="360" w:lineRule="auto"/>
        <w:ind w:left="0" w:right="344" w:firstLine="567"/>
        <w:contextualSpacing/>
        <w:jc w:val="both"/>
        <w:rPr>
          <w:sz w:val="28"/>
          <w:szCs w:val="28"/>
        </w:rPr>
      </w:pPr>
      <w:r>
        <w:rPr>
          <w:sz w:val="28"/>
          <w:szCs w:val="28"/>
        </w:rPr>
        <w:lastRenderedPageBreak/>
        <w:t xml:space="preserve">Аналізуючи систему яка змодельована в програмному забезпеченні </w:t>
      </w:r>
      <w:proofErr w:type="spellStart"/>
      <w:r>
        <w:rPr>
          <w:sz w:val="28"/>
          <w:szCs w:val="28"/>
          <w:lang w:val="en-US"/>
        </w:rPr>
        <w:t>Geo</w:t>
      </w:r>
      <w:r>
        <w:rPr>
          <w:sz w:val="28"/>
          <w:szCs w:val="28"/>
          <w:lang w:val="en-US"/>
        </w:rPr>
        <w:t>T</w:t>
      </w:r>
      <w:r>
        <w:rPr>
          <w:sz w:val="28"/>
          <w:szCs w:val="28"/>
          <w:lang w:val="en-US"/>
        </w:rPr>
        <w:t>sol</w:t>
      </w:r>
      <w:proofErr w:type="spellEnd"/>
      <w:r w:rsidRPr="00A459C1">
        <w:rPr>
          <w:sz w:val="28"/>
          <w:szCs w:val="28"/>
        </w:rPr>
        <w:t xml:space="preserve"> </w:t>
      </w:r>
      <w:r>
        <w:rPr>
          <w:sz w:val="28"/>
          <w:szCs w:val="28"/>
        </w:rPr>
        <w:t>було вибрано ТН менші за габаритами, та які можуть біль</w:t>
      </w:r>
      <w:r w:rsidR="006D700D">
        <w:rPr>
          <w:sz w:val="28"/>
          <w:szCs w:val="28"/>
        </w:rPr>
        <w:t>ш</w:t>
      </w:r>
      <w:r>
        <w:rPr>
          <w:sz w:val="28"/>
          <w:szCs w:val="28"/>
        </w:rPr>
        <w:t xml:space="preserve"> легко бути вст</w:t>
      </w:r>
      <w:r>
        <w:rPr>
          <w:sz w:val="28"/>
          <w:szCs w:val="28"/>
        </w:rPr>
        <w:t>а</w:t>
      </w:r>
      <w:r>
        <w:rPr>
          <w:sz w:val="28"/>
          <w:szCs w:val="28"/>
        </w:rPr>
        <w:t>новлені на технічний поверх, початкові інвестиції склали 1 002 600 грн</w:t>
      </w:r>
      <w:r w:rsidR="006D700D">
        <w:rPr>
          <w:sz w:val="28"/>
          <w:szCs w:val="28"/>
        </w:rPr>
        <w:t>.</w:t>
      </w:r>
      <w:r>
        <w:rPr>
          <w:sz w:val="28"/>
          <w:szCs w:val="28"/>
        </w:rPr>
        <w:t xml:space="preserve"> для с</w:t>
      </w:r>
      <w:r>
        <w:rPr>
          <w:sz w:val="28"/>
          <w:szCs w:val="28"/>
        </w:rPr>
        <w:t>и</w:t>
      </w:r>
      <w:r>
        <w:rPr>
          <w:sz w:val="28"/>
          <w:szCs w:val="28"/>
        </w:rPr>
        <w:t>стеми ГВП та 2 831 000 грн</w:t>
      </w:r>
      <w:r w:rsidR="006D700D">
        <w:rPr>
          <w:sz w:val="28"/>
          <w:szCs w:val="28"/>
        </w:rPr>
        <w:t>.</w:t>
      </w:r>
      <w:r>
        <w:rPr>
          <w:sz w:val="28"/>
          <w:szCs w:val="28"/>
        </w:rPr>
        <w:t xml:space="preserve"> початкові інвестиції для системи опалення, загал</w:t>
      </w:r>
      <w:r>
        <w:rPr>
          <w:sz w:val="28"/>
          <w:szCs w:val="28"/>
        </w:rPr>
        <w:t>ь</w:t>
      </w:r>
      <w:r>
        <w:rPr>
          <w:sz w:val="28"/>
          <w:szCs w:val="28"/>
        </w:rPr>
        <w:t>ний строк окупності 6</w:t>
      </w:r>
      <w:r w:rsidRPr="00A459C1">
        <w:rPr>
          <w:sz w:val="28"/>
          <w:szCs w:val="28"/>
        </w:rPr>
        <w:t>,1 роки в</w:t>
      </w:r>
      <w:r>
        <w:rPr>
          <w:sz w:val="28"/>
          <w:szCs w:val="28"/>
        </w:rPr>
        <w:t>ідповідно.</w:t>
      </w:r>
    </w:p>
    <w:p w:rsidR="00503CDC" w:rsidRDefault="00503CDC" w:rsidP="006A451A">
      <w:pPr>
        <w:pStyle w:val="1"/>
        <w:tabs>
          <w:tab w:val="left" w:pos="1701"/>
          <w:tab w:val="left" w:pos="3828"/>
        </w:tabs>
        <w:spacing w:before="83"/>
        <w:ind w:left="0" w:right="344" w:firstLine="567"/>
        <w:jc w:val="center"/>
      </w:pPr>
    </w:p>
    <w:p w:rsidR="00503CDC" w:rsidRDefault="00503CDC" w:rsidP="006A451A">
      <w:pPr>
        <w:pStyle w:val="1"/>
        <w:tabs>
          <w:tab w:val="left" w:pos="1701"/>
          <w:tab w:val="left" w:pos="3828"/>
        </w:tabs>
        <w:spacing w:before="83"/>
        <w:ind w:left="0" w:right="344" w:firstLine="567"/>
        <w:jc w:val="center"/>
      </w:pPr>
    </w:p>
    <w:p w:rsidR="00100D1B" w:rsidRDefault="00100D1B" w:rsidP="006A451A">
      <w:pPr>
        <w:pStyle w:val="1"/>
        <w:tabs>
          <w:tab w:val="left" w:pos="1701"/>
          <w:tab w:val="left" w:pos="3828"/>
        </w:tabs>
        <w:spacing w:before="83"/>
        <w:ind w:left="0" w:right="344" w:firstLine="567"/>
        <w:jc w:val="center"/>
      </w:pPr>
    </w:p>
    <w:p w:rsidR="00100D1B" w:rsidRDefault="00100D1B" w:rsidP="006A451A">
      <w:pPr>
        <w:pStyle w:val="1"/>
        <w:tabs>
          <w:tab w:val="left" w:pos="1701"/>
          <w:tab w:val="left" w:pos="3828"/>
        </w:tabs>
        <w:spacing w:before="83"/>
        <w:ind w:left="0" w:right="344" w:firstLine="567"/>
        <w:jc w:val="center"/>
      </w:pPr>
    </w:p>
    <w:p w:rsidR="00100D1B" w:rsidRDefault="00100D1B" w:rsidP="006A451A">
      <w:pPr>
        <w:pStyle w:val="1"/>
        <w:tabs>
          <w:tab w:val="left" w:pos="1701"/>
          <w:tab w:val="left" w:pos="3828"/>
        </w:tabs>
        <w:spacing w:before="83"/>
        <w:ind w:left="0" w:right="344" w:firstLine="567"/>
        <w:jc w:val="center"/>
      </w:pPr>
    </w:p>
    <w:p w:rsidR="00100D1B" w:rsidRDefault="00100D1B" w:rsidP="006A451A">
      <w:pPr>
        <w:pStyle w:val="1"/>
        <w:tabs>
          <w:tab w:val="left" w:pos="1701"/>
          <w:tab w:val="left" w:pos="3828"/>
        </w:tabs>
        <w:spacing w:before="83"/>
        <w:ind w:left="0" w:right="344" w:firstLine="567"/>
        <w:jc w:val="center"/>
      </w:pPr>
    </w:p>
    <w:p w:rsidR="00100D1B" w:rsidRDefault="00100D1B" w:rsidP="006A451A">
      <w:pPr>
        <w:pStyle w:val="1"/>
        <w:tabs>
          <w:tab w:val="left" w:pos="1701"/>
          <w:tab w:val="left" w:pos="3828"/>
        </w:tabs>
        <w:spacing w:before="83"/>
        <w:ind w:left="0" w:right="344" w:firstLine="567"/>
        <w:jc w:val="center"/>
      </w:pPr>
    </w:p>
    <w:p w:rsidR="00100D1B" w:rsidRDefault="00100D1B" w:rsidP="006A451A">
      <w:pPr>
        <w:pStyle w:val="1"/>
        <w:tabs>
          <w:tab w:val="left" w:pos="1701"/>
          <w:tab w:val="left" w:pos="3828"/>
        </w:tabs>
        <w:spacing w:before="83"/>
        <w:ind w:left="0" w:right="344" w:firstLine="567"/>
        <w:jc w:val="center"/>
      </w:pPr>
    </w:p>
    <w:p w:rsidR="00100D1B" w:rsidRDefault="00100D1B" w:rsidP="006A451A">
      <w:pPr>
        <w:pStyle w:val="1"/>
        <w:tabs>
          <w:tab w:val="left" w:pos="1701"/>
          <w:tab w:val="left" w:pos="3828"/>
        </w:tabs>
        <w:spacing w:before="83"/>
        <w:ind w:left="0" w:right="344" w:firstLine="567"/>
        <w:jc w:val="center"/>
      </w:pPr>
    </w:p>
    <w:p w:rsidR="00100D1B" w:rsidRDefault="00100D1B" w:rsidP="006A451A">
      <w:pPr>
        <w:pStyle w:val="1"/>
        <w:tabs>
          <w:tab w:val="left" w:pos="1701"/>
          <w:tab w:val="left" w:pos="3828"/>
        </w:tabs>
        <w:spacing w:before="83"/>
        <w:ind w:left="0" w:right="344" w:firstLine="567"/>
        <w:jc w:val="center"/>
      </w:pPr>
    </w:p>
    <w:p w:rsidR="00100D1B" w:rsidRDefault="00100D1B" w:rsidP="006A451A">
      <w:pPr>
        <w:pStyle w:val="1"/>
        <w:tabs>
          <w:tab w:val="left" w:pos="1701"/>
          <w:tab w:val="left" w:pos="3828"/>
        </w:tabs>
        <w:spacing w:before="83"/>
        <w:ind w:left="0" w:right="344" w:firstLine="567"/>
        <w:jc w:val="center"/>
      </w:pPr>
    </w:p>
    <w:p w:rsidR="00100D1B" w:rsidRDefault="00100D1B" w:rsidP="006A451A">
      <w:pPr>
        <w:pStyle w:val="1"/>
        <w:tabs>
          <w:tab w:val="left" w:pos="1701"/>
          <w:tab w:val="left" w:pos="3828"/>
        </w:tabs>
        <w:spacing w:before="83"/>
        <w:ind w:left="0" w:right="344" w:firstLine="567"/>
        <w:jc w:val="center"/>
      </w:pPr>
    </w:p>
    <w:p w:rsidR="00100D1B" w:rsidRDefault="00100D1B" w:rsidP="006A451A">
      <w:pPr>
        <w:pStyle w:val="1"/>
        <w:tabs>
          <w:tab w:val="left" w:pos="1701"/>
          <w:tab w:val="left" w:pos="3828"/>
        </w:tabs>
        <w:spacing w:before="83"/>
        <w:ind w:left="0" w:right="344" w:firstLine="567"/>
        <w:jc w:val="center"/>
      </w:pPr>
    </w:p>
    <w:p w:rsidR="00100D1B" w:rsidRDefault="00100D1B" w:rsidP="006A451A">
      <w:pPr>
        <w:pStyle w:val="1"/>
        <w:tabs>
          <w:tab w:val="left" w:pos="1701"/>
          <w:tab w:val="left" w:pos="3828"/>
        </w:tabs>
        <w:spacing w:before="83"/>
        <w:ind w:left="0" w:right="344" w:firstLine="567"/>
        <w:jc w:val="center"/>
      </w:pPr>
    </w:p>
    <w:p w:rsidR="00100D1B" w:rsidRDefault="00100D1B" w:rsidP="006A451A">
      <w:pPr>
        <w:pStyle w:val="1"/>
        <w:tabs>
          <w:tab w:val="left" w:pos="1701"/>
          <w:tab w:val="left" w:pos="3828"/>
        </w:tabs>
        <w:spacing w:before="83"/>
        <w:ind w:left="0" w:right="344" w:firstLine="567"/>
        <w:jc w:val="center"/>
      </w:pPr>
    </w:p>
    <w:p w:rsidR="00100D1B" w:rsidRDefault="00100D1B" w:rsidP="006A451A">
      <w:pPr>
        <w:pStyle w:val="1"/>
        <w:tabs>
          <w:tab w:val="left" w:pos="1701"/>
          <w:tab w:val="left" w:pos="3828"/>
        </w:tabs>
        <w:spacing w:before="83"/>
        <w:ind w:left="0" w:right="344" w:firstLine="567"/>
        <w:jc w:val="center"/>
      </w:pPr>
    </w:p>
    <w:p w:rsidR="00100D1B" w:rsidRDefault="00100D1B" w:rsidP="006A451A">
      <w:pPr>
        <w:pStyle w:val="1"/>
        <w:tabs>
          <w:tab w:val="left" w:pos="1701"/>
          <w:tab w:val="left" w:pos="3828"/>
        </w:tabs>
        <w:spacing w:before="83"/>
        <w:ind w:left="0" w:right="344" w:firstLine="567"/>
        <w:jc w:val="center"/>
      </w:pPr>
    </w:p>
    <w:p w:rsidR="00100D1B" w:rsidRDefault="00100D1B" w:rsidP="006A451A">
      <w:pPr>
        <w:pStyle w:val="1"/>
        <w:tabs>
          <w:tab w:val="left" w:pos="1701"/>
          <w:tab w:val="left" w:pos="3828"/>
        </w:tabs>
        <w:spacing w:before="83"/>
        <w:ind w:left="0" w:right="344" w:firstLine="567"/>
        <w:jc w:val="center"/>
      </w:pPr>
    </w:p>
    <w:p w:rsidR="00100D1B" w:rsidRDefault="00100D1B" w:rsidP="006A451A">
      <w:pPr>
        <w:pStyle w:val="1"/>
        <w:tabs>
          <w:tab w:val="left" w:pos="1701"/>
          <w:tab w:val="left" w:pos="3828"/>
        </w:tabs>
        <w:spacing w:before="83"/>
        <w:ind w:left="0" w:right="344" w:firstLine="567"/>
        <w:jc w:val="center"/>
      </w:pPr>
    </w:p>
    <w:p w:rsidR="00100D1B" w:rsidRDefault="00100D1B" w:rsidP="006A451A">
      <w:pPr>
        <w:pStyle w:val="1"/>
        <w:tabs>
          <w:tab w:val="left" w:pos="1701"/>
          <w:tab w:val="left" w:pos="3828"/>
        </w:tabs>
        <w:spacing w:before="83"/>
        <w:ind w:left="0" w:right="344" w:firstLine="567"/>
        <w:jc w:val="center"/>
      </w:pPr>
    </w:p>
    <w:p w:rsidR="00100D1B" w:rsidRDefault="00100D1B" w:rsidP="006A451A">
      <w:pPr>
        <w:pStyle w:val="1"/>
        <w:tabs>
          <w:tab w:val="left" w:pos="1701"/>
          <w:tab w:val="left" w:pos="3828"/>
        </w:tabs>
        <w:spacing w:before="83"/>
        <w:ind w:left="0" w:right="344" w:firstLine="567"/>
        <w:jc w:val="center"/>
      </w:pPr>
    </w:p>
    <w:p w:rsidR="00100D1B" w:rsidRDefault="00100D1B" w:rsidP="006A451A">
      <w:pPr>
        <w:pStyle w:val="1"/>
        <w:tabs>
          <w:tab w:val="left" w:pos="1701"/>
          <w:tab w:val="left" w:pos="3828"/>
        </w:tabs>
        <w:spacing w:before="83"/>
        <w:ind w:left="0" w:right="344" w:firstLine="567"/>
        <w:jc w:val="center"/>
      </w:pPr>
    </w:p>
    <w:p w:rsidR="00100D1B" w:rsidRDefault="00100D1B" w:rsidP="006A451A">
      <w:pPr>
        <w:pStyle w:val="1"/>
        <w:tabs>
          <w:tab w:val="left" w:pos="1701"/>
          <w:tab w:val="left" w:pos="3828"/>
        </w:tabs>
        <w:spacing w:before="83"/>
        <w:ind w:left="0" w:right="344" w:firstLine="567"/>
        <w:jc w:val="center"/>
      </w:pPr>
    </w:p>
    <w:p w:rsidR="00100D1B" w:rsidRDefault="00100D1B" w:rsidP="006A451A">
      <w:pPr>
        <w:pStyle w:val="1"/>
        <w:tabs>
          <w:tab w:val="left" w:pos="1701"/>
          <w:tab w:val="left" w:pos="3828"/>
        </w:tabs>
        <w:spacing w:before="83"/>
        <w:ind w:left="0" w:right="344" w:firstLine="567"/>
        <w:jc w:val="center"/>
      </w:pPr>
    </w:p>
    <w:p w:rsidR="00100D1B" w:rsidRDefault="00100D1B" w:rsidP="006A451A">
      <w:pPr>
        <w:pStyle w:val="1"/>
        <w:tabs>
          <w:tab w:val="left" w:pos="1701"/>
          <w:tab w:val="left" w:pos="3828"/>
        </w:tabs>
        <w:spacing w:before="83"/>
        <w:ind w:left="0" w:right="344" w:firstLine="567"/>
        <w:jc w:val="center"/>
      </w:pPr>
    </w:p>
    <w:p w:rsidR="00100D1B" w:rsidRDefault="00100D1B" w:rsidP="006A451A">
      <w:pPr>
        <w:pStyle w:val="1"/>
        <w:tabs>
          <w:tab w:val="left" w:pos="1701"/>
          <w:tab w:val="left" w:pos="3828"/>
        </w:tabs>
        <w:spacing w:before="83"/>
        <w:ind w:left="0" w:right="344" w:firstLine="567"/>
        <w:jc w:val="center"/>
      </w:pPr>
    </w:p>
    <w:p w:rsidR="00100D1B" w:rsidRDefault="00100D1B" w:rsidP="006A451A">
      <w:pPr>
        <w:pStyle w:val="1"/>
        <w:tabs>
          <w:tab w:val="left" w:pos="1701"/>
          <w:tab w:val="left" w:pos="3828"/>
        </w:tabs>
        <w:spacing w:before="83"/>
        <w:ind w:left="0" w:right="344" w:firstLine="567"/>
        <w:jc w:val="center"/>
      </w:pPr>
    </w:p>
    <w:p w:rsidR="00100D1B" w:rsidRDefault="00100D1B" w:rsidP="006A451A">
      <w:pPr>
        <w:pStyle w:val="1"/>
        <w:tabs>
          <w:tab w:val="left" w:pos="1701"/>
          <w:tab w:val="left" w:pos="3828"/>
        </w:tabs>
        <w:spacing w:before="83"/>
        <w:ind w:left="0" w:right="344" w:firstLine="567"/>
        <w:jc w:val="center"/>
      </w:pPr>
    </w:p>
    <w:p w:rsidR="00100D1B" w:rsidRDefault="00100D1B" w:rsidP="006A451A">
      <w:pPr>
        <w:pStyle w:val="1"/>
        <w:tabs>
          <w:tab w:val="left" w:pos="1701"/>
          <w:tab w:val="left" w:pos="3828"/>
        </w:tabs>
        <w:spacing w:before="83"/>
        <w:ind w:left="0" w:right="344" w:firstLine="567"/>
        <w:jc w:val="center"/>
      </w:pPr>
    </w:p>
    <w:p w:rsidR="00100D1B" w:rsidRDefault="00100D1B" w:rsidP="006A451A">
      <w:pPr>
        <w:pStyle w:val="1"/>
        <w:tabs>
          <w:tab w:val="left" w:pos="1701"/>
          <w:tab w:val="left" w:pos="3828"/>
        </w:tabs>
        <w:spacing w:before="83"/>
        <w:ind w:left="0" w:right="344" w:firstLine="567"/>
        <w:jc w:val="center"/>
      </w:pPr>
    </w:p>
    <w:p w:rsidR="008034D2" w:rsidRDefault="008034D2" w:rsidP="006A451A">
      <w:pPr>
        <w:pStyle w:val="1"/>
        <w:tabs>
          <w:tab w:val="left" w:pos="1701"/>
          <w:tab w:val="left" w:pos="3828"/>
        </w:tabs>
        <w:spacing w:before="83"/>
        <w:ind w:left="0" w:right="344" w:firstLine="567"/>
        <w:jc w:val="center"/>
      </w:pPr>
    </w:p>
    <w:p w:rsidR="008034D2" w:rsidRDefault="008034D2" w:rsidP="006A451A">
      <w:pPr>
        <w:pStyle w:val="1"/>
        <w:tabs>
          <w:tab w:val="left" w:pos="1701"/>
          <w:tab w:val="left" w:pos="3828"/>
        </w:tabs>
        <w:spacing w:before="83"/>
        <w:ind w:left="0" w:right="344" w:firstLine="567"/>
        <w:jc w:val="center"/>
      </w:pPr>
    </w:p>
    <w:p w:rsidR="008034D2" w:rsidRDefault="008034D2" w:rsidP="006A451A">
      <w:pPr>
        <w:pStyle w:val="1"/>
        <w:tabs>
          <w:tab w:val="left" w:pos="1701"/>
          <w:tab w:val="left" w:pos="3828"/>
        </w:tabs>
        <w:spacing w:before="83"/>
        <w:ind w:left="0" w:right="344" w:firstLine="567"/>
        <w:jc w:val="center"/>
      </w:pPr>
    </w:p>
    <w:p w:rsidR="00F31A24" w:rsidRDefault="00F31A24" w:rsidP="006A451A">
      <w:pPr>
        <w:pStyle w:val="1"/>
        <w:tabs>
          <w:tab w:val="left" w:pos="1701"/>
          <w:tab w:val="left" w:pos="3828"/>
        </w:tabs>
        <w:spacing w:before="83"/>
        <w:ind w:left="0" w:right="344" w:firstLine="567"/>
        <w:jc w:val="center"/>
        <w:rPr>
          <w:lang w:val="en-US"/>
        </w:rPr>
      </w:pPr>
      <w:r>
        <w:t>ПЕРЕЛІК ВИКОРИСТАНИХ ДЖЕРЕЛ</w:t>
      </w:r>
    </w:p>
    <w:p w:rsidR="00F31A24" w:rsidRPr="00BC24D2" w:rsidRDefault="00F31A24" w:rsidP="006A451A">
      <w:pPr>
        <w:pStyle w:val="1"/>
        <w:tabs>
          <w:tab w:val="left" w:pos="1701"/>
          <w:tab w:val="left" w:pos="3828"/>
        </w:tabs>
        <w:spacing w:before="83" w:line="360" w:lineRule="auto"/>
        <w:ind w:left="0" w:right="344" w:firstLine="567"/>
        <w:jc w:val="center"/>
        <w:rPr>
          <w:lang w:val="en-US"/>
        </w:rPr>
      </w:pPr>
    </w:p>
    <w:p w:rsidR="00F31A24" w:rsidRDefault="00F31A24" w:rsidP="006A451A">
      <w:pPr>
        <w:pStyle w:val="TableParagraph"/>
        <w:numPr>
          <w:ilvl w:val="0"/>
          <w:numId w:val="41"/>
        </w:numPr>
        <w:tabs>
          <w:tab w:val="left" w:pos="1042"/>
          <w:tab w:val="left" w:pos="9923"/>
          <w:tab w:val="left" w:pos="10065"/>
        </w:tabs>
        <w:spacing w:line="360" w:lineRule="auto"/>
        <w:ind w:left="0" w:right="344" w:firstLine="567"/>
        <w:jc w:val="both"/>
        <w:rPr>
          <w:sz w:val="28"/>
        </w:rPr>
      </w:pPr>
      <w:r>
        <w:rPr>
          <w:sz w:val="28"/>
        </w:rPr>
        <w:t xml:space="preserve">Опалення, вентиляція та </w:t>
      </w:r>
      <w:proofErr w:type="spellStart"/>
      <w:r>
        <w:rPr>
          <w:sz w:val="28"/>
        </w:rPr>
        <w:t>кондиціонування</w:t>
      </w:r>
      <w:proofErr w:type="spellEnd"/>
      <w:r>
        <w:rPr>
          <w:sz w:val="28"/>
        </w:rPr>
        <w:t>: ДБН В.2.5–67:2013.</w:t>
      </w:r>
      <w:r>
        <w:rPr>
          <w:sz w:val="28"/>
          <w:lang w:val="ru-RU"/>
        </w:rPr>
        <w:t xml:space="preserve"> </w:t>
      </w:r>
      <w:r>
        <w:rPr>
          <w:sz w:val="28"/>
        </w:rPr>
        <w:t>–// Мін</w:t>
      </w:r>
      <w:r>
        <w:rPr>
          <w:sz w:val="28"/>
          <w:lang w:val="ru-RU"/>
        </w:rPr>
        <w:t>. Б</w:t>
      </w:r>
      <w:proofErr w:type="spellStart"/>
      <w:r>
        <w:rPr>
          <w:sz w:val="28"/>
        </w:rPr>
        <w:t>уд</w:t>
      </w:r>
      <w:proofErr w:type="spellEnd"/>
      <w:r>
        <w:rPr>
          <w:sz w:val="28"/>
          <w:lang w:val="ru-RU"/>
        </w:rPr>
        <w:t>.</w:t>
      </w:r>
      <w:r>
        <w:rPr>
          <w:sz w:val="28"/>
        </w:rPr>
        <w:t xml:space="preserve"> України, 2014. – 240</w:t>
      </w:r>
      <w:r>
        <w:rPr>
          <w:spacing w:val="10"/>
          <w:sz w:val="28"/>
        </w:rPr>
        <w:t xml:space="preserve"> </w:t>
      </w:r>
      <w:r>
        <w:rPr>
          <w:sz w:val="28"/>
        </w:rPr>
        <w:t>с.</w:t>
      </w:r>
    </w:p>
    <w:p w:rsidR="00F31A24" w:rsidRDefault="00F31A24" w:rsidP="006A451A">
      <w:pPr>
        <w:pStyle w:val="1"/>
        <w:numPr>
          <w:ilvl w:val="0"/>
          <w:numId w:val="41"/>
        </w:numPr>
        <w:tabs>
          <w:tab w:val="left" w:pos="993"/>
          <w:tab w:val="left" w:pos="3828"/>
        </w:tabs>
        <w:spacing w:before="83" w:line="360" w:lineRule="auto"/>
        <w:ind w:left="0" w:right="344" w:firstLine="567"/>
        <w:jc w:val="both"/>
        <w:rPr>
          <w:b w:val="0"/>
        </w:rPr>
      </w:pPr>
      <w:r w:rsidRPr="00BC24D2">
        <w:rPr>
          <w:b w:val="0"/>
        </w:rPr>
        <w:t>ДСТУ-Н Б В.1.1:2010. Будівельна кліматологія. // Офіційне. – [Чинний від 2010-06-01]. – Київ, 2010. – С. 123.</w:t>
      </w:r>
    </w:p>
    <w:p w:rsidR="00F31A24" w:rsidRDefault="00F31A24" w:rsidP="006A451A">
      <w:pPr>
        <w:pStyle w:val="a5"/>
        <w:numPr>
          <w:ilvl w:val="0"/>
          <w:numId w:val="41"/>
        </w:numPr>
        <w:tabs>
          <w:tab w:val="left" w:pos="993"/>
        </w:tabs>
        <w:spacing w:line="360" w:lineRule="auto"/>
        <w:ind w:left="0" w:right="344" w:firstLine="567"/>
        <w:jc w:val="both"/>
        <w:rPr>
          <w:bCs/>
          <w:sz w:val="28"/>
          <w:szCs w:val="28"/>
        </w:rPr>
      </w:pPr>
      <w:r w:rsidRPr="009F33F1">
        <w:rPr>
          <w:bCs/>
          <w:sz w:val="28"/>
          <w:szCs w:val="28"/>
        </w:rPr>
        <w:t xml:space="preserve">ДСН 3.3.6.042-99 Санітарні норми мікроклімату виробничих </w:t>
      </w:r>
      <w:r>
        <w:rPr>
          <w:bCs/>
          <w:sz w:val="28"/>
          <w:szCs w:val="28"/>
        </w:rPr>
        <w:t xml:space="preserve">        </w:t>
      </w:r>
      <w:r w:rsidRPr="009F33F1">
        <w:rPr>
          <w:bCs/>
          <w:sz w:val="28"/>
          <w:szCs w:val="28"/>
        </w:rPr>
        <w:t>пр</w:t>
      </w:r>
      <w:r w:rsidRPr="009F33F1">
        <w:rPr>
          <w:bCs/>
          <w:sz w:val="28"/>
          <w:szCs w:val="28"/>
        </w:rPr>
        <w:t>и</w:t>
      </w:r>
      <w:r w:rsidRPr="009F33F1">
        <w:rPr>
          <w:bCs/>
          <w:sz w:val="28"/>
          <w:szCs w:val="28"/>
        </w:rPr>
        <w:t>міщень. - Київ, 2000.</w:t>
      </w:r>
    </w:p>
    <w:p w:rsidR="00F31A24" w:rsidRDefault="00F31A24" w:rsidP="006A451A">
      <w:pPr>
        <w:pStyle w:val="a5"/>
        <w:numPr>
          <w:ilvl w:val="0"/>
          <w:numId w:val="41"/>
        </w:numPr>
        <w:tabs>
          <w:tab w:val="left" w:pos="993"/>
        </w:tabs>
        <w:spacing w:line="360" w:lineRule="auto"/>
        <w:ind w:left="0" w:right="344" w:firstLine="567"/>
        <w:jc w:val="both"/>
        <w:rPr>
          <w:bCs/>
          <w:sz w:val="28"/>
          <w:szCs w:val="28"/>
        </w:rPr>
      </w:pPr>
      <w:r>
        <w:rPr>
          <w:bCs/>
          <w:sz w:val="28"/>
          <w:szCs w:val="28"/>
        </w:rPr>
        <w:t>Постанова НКРЕКП №1219  «Про затвердження змін до правил роздр</w:t>
      </w:r>
      <w:r>
        <w:rPr>
          <w:bCs/>
          <w:sz w:val="28"/>
          <w:szCs w:val="28"/>
        </w:rPr>
        <w:t>і</w:t>
      </w:r>
      <w:r>
        <w:rPr>
          <w:bCs/>
          <w:sz w:val="28"/>
          <w:szCs w:val="28"/>
        </w:rPr>
        <w:t xml:space="preserve">бного ринку електричної енергії» від 26.06.2020 </w:t>
      </w:r>
    </w:p>
    <w:p w:rsidR="00F31A24" w:rsidRDefault="00F31A24" w:rsidP="006A451A">
      <w:pPr>
        <w:pStyle w:val="a5"/>
        <w:numPr>
          <w:ilvl w:val="0"/>
          <w:numId w:val="41"/>
        </w:numPr>
        <w:tabs>
          <w:tab w:val="left" w:pos="993"/>
        </w:tabs>
        <w:spacing w:line="360" w:lineRule="auto"/>
        <w:ind w:left="0" w:right="344" w:firstLine="567"/>
        <w:jc w:val="both"/>
        <w:rPr>
          <w:bCs/>
          <w:sz w:val="28"/>
          <w:szCs w:val="28"/>
        </w:rPr>
      </w:pPr>
      <w:r w:rsidRPr="00A530E7">
        <w:rPr>
          <w:bCs/>
          <w:sz w:val="28"/>
          <w:szCs w:val="28"/>
        </w:rPr>
        <w:t>ДСТУ Б А.2.2- 12:2015 «Ене</w:t>
      </w:r>
      <w:r>
        <w:rPr>
          <w:bCs/>
          <w:sz w:val="28"/>
          <w:szCs w:val="28"/>
        </w:rPr>
        <w:t>ргетична ефективність будівель»</w:t>
      </w:r>
    </w:p>
    <w:p w:rsidR="00F31A24" w:rsidRPr="009E2276" w:rsidRDefault="00F31A24" w:rsidP="006A451A">
      <w:pPr>
        <w:pStyle w:val="a5"/>
        <w:numPr>
          <w:ilvl w:val="0"/>
          <w:numId w:val="41"/>
        </w:numPr>
        <w:tabs>
          <w:tab w:val="left" w:pos="993"/>
        </w:tabs>
        <w:spacing w:line="360" w:lineRule="auto"/>
        <w:ind w:left="0" w:right="344" w:firstLine="567"/>
        <w:jc w:val="both"/>
        <w:rPr>
          <w:bCs/>
          <w:sz w:val="28"/>
          <w:szCs w:val="28"/>
        </w:rPr>
      </w:pPr>
      <w:r>
        <w:rPr>
          <w:bCs/>
          <w:sz w:val="28"/>
          <w:szCs w:val="28"/>
          <w:lang w:val="ru-RU"/>
        </w:rPr>
        <w:t xml:space="preserve">Правила </w:t>
      </w:r>
      <w:proofErr w:type="spellStart"/>
      <w:r>
        <w:rPr>
          <w:bCs/>
          <w:sz w:val="28"/>
          <w:szCs w:val="28"/>
          <w:lang w:val="ru-RU"/>
        </w:rPr>
        <w:t>улаштування</w:t>
      </w:r>
      <w:proofErr w:type="spellEnd"/>
      <w:r>
        <w:rPr>
          <w:bCs/>
          <w:sz w:val="28"/>
          <w:szCs w:val="28"/>
          <w:lang w:val="ru-RU"/>
        </w:rPr>
        <w:t xml:space="preserve"> </w:t>
      </w:r>
      <w:proofErr w:type="spellStart"/>
      <w:r>
        <w:rPr>
          <w:bCs/>
          <w:sz w:val="28"/>
          <w:szCs w:val="28"/>
          <w:lang w:val="ru-RU"/>
        </w:rPr>
        <w:t>електроустановок</w:t>
      </w:r>
      <w:proofErr w:type="spellEnd"/>
      <w:r>
        <w:rPr>
          <w:bCs/>
          <w:sz w:val="28"/>
          <w:szCs w:val="28"/>
          <w:lang w:val="ru-RU"/>
        </w:rPr>
        <w:t>, - Ки</w:t>
      </w:r>
      <w:r>
        <w:rPr>
          <w:bCs/>
          <w:sz w:val="28"/>
          <w:szCs w:val="28"/>
        </w:rPr>
        <w:t>їв,</w:t>
      </w:r>
      <w:r>
        <w:rPr>
          <w:bCs/>
          <w:sz w:val="28"/>
          <w:szCs w:val="28"/>
          <w:lang w:val="ru-RU"/>
        </w:rPr>
        <w:t xml:space="preserve"> 2017</w:t>
      </w:r>
    </w:p>
    <w:p w:rsidR="00F31A24" w:rsidRPr="00A704C8" w:rsidRDefault="00F31A24" w:rsidP="006A451A">
      <w:pPr>
        <w:pStyle w:val="a5"/>
        <w:widowControl/>
        <w:numPr>
          <w:ilvl w:val="0"/>
          <w:numId w:val="41"/>
        </w:numPr>
        <w:tabs>
          <w:tab w:val="left" w:pos="993"/>
        </w:tabs>
        <w:autoSpaceDE/>
        <w:autoSpaceDN/>
        <w:spacing w:line="360" w:lineRule="auto"/>
        <w:ind w:left="0" w:right="344" w:firstLine="567"/>
        <w:contextualSpacing/>
        <w:rPr>
          <w:noProof/>
          <w:sz w:val="28"/>
          <w:szCs w:val="28"/>
        </w:rPr>
      </w:pPr>
      <w:r w:rsidRPr="00A704C8">
        <w:rPr>
          <w:noProof/>
          <w:sz w:val="28"/>
          <w:szCs w:val="28"/>
        </w:rPr>
        <w:t>ДСТУ 3063-95 «Насоси. Класифікація. Терміни та визначення».</w:t>
      </w:r>
    </w:p>
    <w:p w:rsidR="00F31A24" w:rsidRPr="0099537A" w:rsidRDefault="00F31A24" w:rsidP="006A451A">
      <w:pPr>
        <w:widowControl/>
        <w:numPr>
          <w:ilvl w:val="0"/>
          <w:numId w:val="41"/>
        </w:numPr>
        <w:tabs>
          <w:tab w:val="left" w:pos="993"/>
        </w:tabs>
        <w:autoSpaceDE/>
        <w:autoSpaceDN/>
        <w:spacing w:line="360" w:lineRule="auto"/>
        <w:ind w:left="0" w:right="344" w:firstLine="567"/>
        <w:rPr>
          <w:noProof/>
          <w:sz w:val="28"/>
          <w:szCs w:val="28"/>
        </w:rPr>
      </w:pPr>
      <w:r w:rsidRPr="00A704C8">
        <w:rPr>
          <w:noProof/>
          <w:sz w:val="28"/>
          <w:szCs w:val="28"/>
        </w:rPr>
        <w:t xml:space="preserve">ДБН В.2.5-74:2013 «Водопостачання. Зовнішні мережі та споруди. Основні </w:t>
      </w:r>
      <w:r w:rsidRPr="0099537A">
        <w:rPr>
          <w:noProof/>
          <w:sz w:val="28"/>
          <w:szCs w:val="28"/>
        </w:rPr>
        <w:t>положення проектування».</w:t>
      </w:r>
    </w:p>
    <w:p w:rsidR="00F31A24" w:rsidRPr="0099537A" w:rsidRDefault="00F31A24" w:rsidP="006A451A">
      <w:pPr>
        <w:pStyle w:val="a5"/>
        <w:widowControl/>
        <w:numPr>
          <w:ilvl w:val="0"/>
          <w:numId w:val="41"/>
        </w:numPr>
        <w:tabs>
          <w:tab w:val="left" w:pos="993"/>
        </w:tabs>
        <w:autoSpaceDE/>
        <w:autoSpaceDN/>
        <w:spacing w:line="360" w:lineRule="auto"/>
        <w:ind w:left="0" w:right="344" w:firstLine="567"/>
        <w:contextualSpacing/>
        <w:rPr>
          <w:rStyle w:val="af3"/>
          <w:noProof/>
          <w:color w:val="auto"/>
          <w:sz w:val="28"/>
          <w:szCs w:val="28"/>
        </w:rPr>
      </w:pPr>
      <w:r w:rsidRPr="0099537A">
        <w:rPr>
          <w:noProof/>
          <w:sz w:val="28"/>
          <w:szCs w:val="28"/>
        </w:rPr>
        <w:t xml:space="preserve">Керівництво по підбору насосів </w:t>
      </w:r>
      <w:r w:rsidRPr="0099537A">
        <w:rPr>
          <w:sz w:val="28"/>
          <w:szCs w:val="28"/>
          <w:shd w:val="clear" w:color="auto" w:fill="FFFFFF"/>
        </w:rPr>
        <w:t xml:space="preserve">[Електронний ресурс] – 2017 - Режим доступу до ресурсу: </w:t>
      </w:r>
      <w:hyperlink r:id="rId238" w:history="1">
        <w:r w:rsidRPr="0099537A">
          <w:rPr>
            <w:rStyle w:val="af3"/>
            <w:noProof/>
            <w:color w:val="auto"/>
            <w:sz w:val="28"/>
            <w:szCs w:val="28"/>
            <w:u w:val="none"/>
          </w:rPr>
          <w:t>dab.com.ua/pdf/manual-dab-pumps.pdf</w:t>
        </w:r>
      </w:hyperlink>
    </w:p>
    <w:p w:rsidR="00F31A24" w:rsidRPr="007C111A" w:rsidRDefault="00F31A24" w:rsidP="006A451A">
      <w:pPr>
        <w:pStyle w:val="a5"/>
        <w:widowControl/>
        <w:numPr>
          <w:ilvl w:val="0"/>
          <w:numId w:val="41"/>
        </w:numPr>
        <w:tabs>
          <w:tab w:val="left" w:pos="993"/>
        </w:tabs>
        <w:autoSpaceDE/>
        <w:autoSpaceDN/>
        <w:spacing w:line="360" w:lineRule="auto"/>
        <w:ind w:left="0" w:right="344" w:firstLine="567"/>
        <w:contextualSpacing/>
        <w:rPr>
          <w:noProof/>
          <w:sz w:val="28"/>
          <w:szCs w:val="28"/>
        </w:rPr>
      </w:pPr>
      <w:r w:rsidRPr="0099537A">
        <w:rPr>
          <w:noProof/>
          <w:sz w:val="28"/>
          <w:szCs w:val="28"/>
        </w:rPr>
        <w:t>База</w:t>
      </w:r>
      <w:r w:rsidRPr="007C111A">
        <w:rPr>
          <w:noProof/>
          <w:sz w:val="28"/>
          <w:szCs w:val="28"/>
        </w:rPr>
        <w:t xml:space="preserve"> даних насосів ЦНС «УКРНАСОССЕРВИС» </w:t>
      </w:r>
      <w:r w:rsidRPr="007C111A">
        <w:rPr>
          <w:sz w:val="28"/>
          <w:szCs w:val="28"/>
          <w:shd w:val="clear" w:color="auto" w:fill="FFFFFF"/>
        </w:rPr>
        <w:t xml:space="preserve">[Електронний ресурс] – 2017 - Режим доступу до ресурсу: </w:t>
      </w:r>
      <w:r w:rsidRPr="007C111A">
        <w:rPr>
          <w:noProof/>
          <w:sz w:val="28"/>
          <w:szCs w:val="28"/>
        </w:rPr>
        <w:t>ukrnasos.com.ua/uk/</w:t>
      </w:r>
      <w:r w:rsidRPr="007C111A">
        <w:rPr>
          <w:noProof/>
          <w:sz w:val="28"/>
          <w:szCs w:val="28"/>
          <w:lang w:val="en-US"/>
        </w:rPr>
        <w:t>nasos</w:t>
      </w:r>
    </w:p>
    <w:p w:rsidR="00F31A24" w:rsidRPr="00C304BE" w:rsidRDefault="00F31A24" w:rsidP="006A451A">
      <w:pPr>
        <w:pStyle w:val="a5"/>
        <w:widowControl/>
        <w:numPr>
          <w:ilvl w:val="0"/>
          <w:numId w:val="41"/>
        </w:numPr>
        <w:tabs>
          <w:tab w:val="left" w:pos="851"/>
          <w:tab w:val="left" w:pos="993"/>
        </w:tabs>
        <w:autoSpaceDE/>
        <w:autoSpaceDN/>
        <w:spacing w:after="160" w:line="360" w:lineRule="auto"/>
        <w:ind w:left="0" w:right="344" w:firstLine="567"/>
        <w:contextualSpacing/>
        <w:rPr>
          <w:sz w:val="28"/>
          <w:szCs w:val="28"/>
        </w:rPr>
      </w:pPr>
      <w:r w:rsidRPr="00C304BE">
        <w:rPr>
          <w:sz w:val="28"/>
          <w:szCs w:val="28"/>
        </w:rPr>
        <w:t>Розроблення стартап-проекту [Електронний ресурс] : Методичні рек</w:t>
      </w:r>
      <w:r w:rsidRPr="00C304BE">
        <w:rPr>
          <w:sz w:val="28"/>
          <w:szCs w:val="28"/>
        </w:rPr>
        <w:t>о</w:t>
      </w:r>
      <w:r w:rsidRPr="00C304BE">
        <w:rPr>
          <w:sz w:val="28"/>
          <w:szCs w:val="28"/>
        </w:rPr>
        <w:t>мендації до виконання розділу магістерських дисертацій для студентів інжен</w:t>
      </w:r>
      <w:r w:rsidRPr="00C304BE">
        <w:rPr>
          <w:sz w:val="28"/>
          <w:szCs w:val="28"/>
        </w:rPr>
        <w:t>е</w:t>
      </w:r>
      <w:r w:rsidRPr="00C304BE">
        <w:rPr>
          <w:sz w:val="28"/>
          <w:szCs w:val="28"/>
        </w:rPr>
        <w:t xml:space="preserve">рних спеціальностей / За </w:t>
      </w:r>
      <w:proofErr w:type="spellStart"/>
      <w:r w:rsidRPr="00C304BE">
        <w:rPr>
          <w:sz w:val="28"/>
          <w:szCs w:val="28"/>
        </w:rPr>
        <w:t>заг</w:t>
      </w:r>
      <w:proofErr w:type="spellEnd"/>
      <w:r w:rsidRPr="00C304BE">
        <w:rPr>
          <w:sz w:val="28"/>
          <w:szCs w:val="28"/>
        </w:rPr>
        <w:t>. ред. О.А. Гав</w:t>
      </w:r>
      <w:r>
        <w:rPr>
          <w:sz w:val="28"/>
          <w:szCs w:val="28"/>
        </w:rPr>
        <w:t>риша. – Київ : НТУУ «КПІ», 2016</w:t>
      </w:r>
      <w:r w:rsidRPr="00C304BE">
        <w:rPr>
          <w:sz w:val="28"/>
          <w:szCs w:val="28"/>
        </w:rPr>
        <w:t xml:space="preserve">. </w:t>
      </w:r>
    </w:p>
    <w:p w:rsidR="00F31A24" w:rsidRPr="009254E2" w:rsidRDefault="00F31A24" w:rsidP="006A451A">
      <w:pPr>
        <w:pStyle w:val="a5"/>
        <w:widowControl/>
        <w:numPr>
          <w:ilvl w:val="0"/>
          <w:numId w:val="41"/>
        </w:numPr>
        <w:tabs>
          <w:tab w:val="left" w:pos="851"/>
          <w:tab w:val="left" w:pos="993"/>
        </w:tabs>
        <w:autoSpaceDE/>
        <w:autoSpaceDN/>
        <w:spacing w:after="160" w:line="360" w:lineRule="auto"/>
        <w:ind w:left="0" w:right="344" w:firstLine="567"/>
        <w:contextualSpacing/>
        <w:rPr>
          <w:sz w:val="28"/>
          <w:szCs w:val="28"/>
        </w:rPr>
      </w:pPr>
      <w:r w:rsidRPr="00C304BE">
        <w:rPr>
          <w:sz w:val="28"/>
          <w:szCs w:val="28"/>
        </w:rPr>
        <w:t xml:space="preserve">Шевчук Н.А., </w:t>
      </w:r>
      <w:proofErr w:type="spellStart"/>
      <w:r w:rsidRPr="00C304BE">
        <w:rPr>
          <w:sz w:val="28"/>
          <w:szCs w:val="28"/>
        </w:rPr>
        <w:t>Зайченко</w:t>
      </w:r>
      <w:proofErr w:type="spellEnd"/>
      <w:r w:rsidRPr="00C304BE">
        <w:rPr>
          <w:sz w:val="28"/>
          <w:szCs w:val="28"/>
        </w:rPr>
        <w:t xml:space="preserve"> С.В., Кривда О.В. Впровадження та реалізація </w:t>
      </w:r>
      <w:proofErr w:type="spellStart"/>
      <w:r w:rsidRPr="00C304BE">
        <w:rPr>
          <w:sz w:val="28"/>
          <w:szCs w:val="28"/>
        </w:rPr>
        <w:t>стартап</w:t>
      </w:r>
      <w:proofErr w:type="spellEnd"/>
      <w:r w:rsidRPr="00C304BE">
        <w:rPr>
          <w:sz w:val="28"/>
          <w:szCs w:val="28"/>
        </w:rPr>
        <w:t xml:space="preserve"> проекту </w:t>
      </w:r>
      <w:proofErr w:type="spellStart"/>
      <w:r w:rsidRPr="00C304BE">
        <w:rPr>
          <w:sz w:val="28"/>
          <w:szCs w:val="28"/>
        </w:rPr>
        <w:t>геомехатронного</w:t>
      </w:r>
      <w:proofErr w:type="spellEnd"/>
      <w:r w:rsidRPr="00C304BE">
        <w:rPr>
          <w:sz w:val="28"/>
          <w:szCs w:val="28"/>
        </w:rPr>
        <w:t xml:space="preserve"> комплексу</w:t>
      </w:r>
      <w:hyperlink w:anchor="_Toc479929793" w:history="1">
        <w:r w:rsidRPr="0099537A">
          <w:rPr>
            <w:rStyle w:val="af3"/>
            <w:webHidden/>
            <w:color w:val="auto"/>
            <w:sz w:val="28"/>
            <w:szCs w:val="28"/>
          </w:rPr>
          <w:t xml:space="preserve"> // </w:t>
        </w:r>
        <w:r w:rsidRPr="0099537A">
          <w:rPr>
            <w:rStyle w:val="af3"/>
            <w:color w:val="auto"/>
            <w:sz w:val="28"/>
            <w:szCs w:val="28"/>
          </w:rPr>
          <w:t>Сучасні проблеми економіки і підприємництво [Текст]: Збірник наукових праць. – Вип. 21. – К.: ІВЦ Вида</w:t>
        </w:r>
        <w:r w:rsidRPr="0099537A">
          <w:rPr>
            <w:rStyle w:val="af3"/>
            <w:color w:val="auto"/>
            <w:sz w:val="28"/>
            <w:szCs w:val="28"/>
          </w:rPr>
          <w:t>в</w:t>
        </w:r>
        <w:r w:rsidRPr="0099537A">
          <w:rPr>
            <w:rStyle w:val="af3"/>
            <w:color w:val="auto"/>
            <w:sz w:val="28"/>
            <w:szCs w:val="28"/>
          </w:rPr>
          <w:t>ництво «Політехніка», 2018 C.</w:t>
        </w:r>
        <w:r w:rsidRPr="0099537A">
          <w:rPr>
            <w:rStyle w:val="af3"/>
            <w:webHidden/>
            <w:color w:val="auto"/>
            <w:sz w:val="28"/>
            <w:szCs w:val="28"/>
          </w:rPr>
          <w:t>94-101</w:t>
        </w:r>
      </w:hyperlink>
      <w:r w:rsidRPr="0099537A">
        <w:rPr>
          <w:sz w:val="28"/>
          <w:szCs w:val="28"/>
        </w:rPr>
        <w:t xml:space="preserve">(Міжнародна індексація: </w:t>
      </w:r>
      <w:hyperlink r:id="rId239" w:tgtFrame="_blank" w:history="1">
        <w:proofErr w:type="spellStart"/>
        <w:r w:rsidRPr="0099537A">
          <w:rPr>
            <w:rStyle w:val="af3"/>
            <w:color w:val="auto"/>
            <w:sz w:val="28"/>
            <w:szCs w:val="28"/>
          </w:rPr>
          <w:t>Index</w:t>
        </w:r>
        <w:proofErr w:type="spellEnd"/>
        <w:r w:rsidRPr="0099537A">
          <w:rPr>
            <w:rStyle w:val="af3"/>
            <w:color w:val="auto"/>
            <w:sz w:val="28"/>
            <w:szCs w:val="28"/>
          </w:rPr>
          <w:t xml:space="preserve"> </w:t>
        </w:r>
        <w:proofErr w:type="spellStart"/>
        <w:r w:rsidRPr="0099537A">
          <w:rPr>
            <w:rStyle w:val="af3"/>
            <w:color w:val="auto"/>
            <w:sz w:val="28"/>
            <w:szCs w:val="28"/>
          </w:rPr>
          <w:t>Copernicus</w:t>
        </w:r>
        <w:proofErr w:type="spellEnd"/>
      </w:hyperlink>
      <w:r w:rsidRPr="0099537A">
        <w:rPr>
          <w:sz w:val="28"/>
          <w:szCs w:val="28"/>
        </w:rPr>
        <w:t xml:space="preserve">, </w:t>
      </w:r>
      <w:hyperlink r:id="rId240" w:history="1">
        <w:proofErr w:type="spellStart"/>
        <w:r w:rsidRPr="0099537A">
          <w:rPr>
            <w:rStyle w:val="af3"/>
            <w:color w:val="auto"/>
            <w:sz w:val="28"/>
            <w:szCs w:val="28"/>
          </w:rPr>
          <w:t>Google</w:t>
        </w:r>
        <w:proofErr w:type="spellEnd"/>
        <w:r w:rsidRPr="0099537A">
          <w:rPr>
            <w:rStyle w:val="af3"/>
            <w:color w:val="auto"/>
            <w:sz w:val="28"/>
            <w:szCs w:val="28"/>
          </w:rPr>
          <w:t xml:space="preserve"> </w:t>
        </w:r>
        <w:proofErr w:type="spellStart"/>
        <w:r w:rsidRPr="0099537A">
          <w:rPr>
            <w:rStyle w:val="af3"/>
            <w:color w:val="auto"/>
            <w:sz w:val="28"/>
            <w:szCs w:val="28"/>
          </w:rPr>
          <w:t>Scholar</w:t>
        </w:r>
        <w:proofErr w:type="spellEnd"/>
      </w:hyperlink>
      <w:r w:rsidRPr="0099537A">
        <w:rPr>
          <w:sz w:val="28"/>
          <w:szCs w:val="28"/>
        </w:rPr>
        <w:t xml:space="preserve">, </w:t>
      </w:r>
      <w:hyperlink r:id="rId241" w:tgtFrame="_blank" w:history="1">
        <w:r w:rsidRPr="0099537A">
          <w:rPr>
            <w:rStyle w:val="af3"/>
            <w:color w:val="auto"/>
            <w:sz w:val="28"/>
            <w:szCs w:val="28"/>
          </w:rPr>
          <w:t>SIS</w:t>
        </w:r>
      </w:hyperlink>
      <w:r w:rsidRPr="0099537A">
        <w:rPr>
          <w:sz w:val="28"/>
          <w:szCs w:val="28"/>
        </w:rPr>
        <w:t>).</w:t>
      </w:r>
    </w:p>
    <w:p w:rsidR="00F31A24" w:rsidRPr="009254E2" w:rsidRDefault="00F31A24" w:rsidP="006A451A">
      <w:pPr>
        <w:pStyle w:val="a5"/>
        <w:widowControl/>
        <w:numPr>
          <w:ilvl w:val="0"/>
          <w:numId w:val="41"/>
        </w:numPr>
        <w:tabs>
          <w:tab w:val="left" w:pos="851"/>
          <w:tab w:val="left" w:pos="993"/>
        </w:tabs>
        <w:autoSpaceDE/>
        <w:autoSpaceDN/>
        <w:spacing w:after="160" w:line="360" w:lineRule="auto"/>
        <w:ind w:left="0" w:right="344" w:firstLine="567"/>
        <w:contextualSpacing/>
        <w:rPr>
          <w:sz w:val="28"/>
          <w:szCs w:val="28"/>
        </w:rPr>
      </w:pPr>
      <w:r w:rsidRPr="009254E2">
        <w:rPr>
          <w:sz w:val="28"/>
          <w:szCs w:val="28"/>
        </w:rPr>
        <w:lastRenderedPageBreak/>
        <w:t>Стартап-проект. Рекомендації до виконання розділу магістерської д</w:t>
      </w:r>
      <w:r w:rsidRPr="009254E2">
        <w:rPr>
          <w:sz w:val="28"/>
          <w:szCs w:val="28"/>
        </w:rPr>
        <w:t>и</w:t>
      </w:r>
      <w:r w:rsidRPr="009254E2">
        <w:rPr>
          <w:sz w:val="28"/>
          <w:szCs w:val="28"/>
        </w:rPr>
        <w:t>сертації «Розроблення стартап-проекту» / Н. А. Шевчук, О. І. Андрус</w:t>
      </w:r>
      <w:r>
        <w:rPr>
          <w:sz w:val="28"/>
          <w:szCs w:val="28"/>
        </w:rPr>
        <w:t xml:space="preserve">ь ; КПІ ім. Ігоря Сікорського. </w:t>
      </w:r>
      <w:r w:rsidRPr="009254E2">
        <w:rPr>
          <w:sz w:val="28"/>
          <w:szCs w:val="28"/>
        </w:rPr>
        <w:t>– Київ : КПІ ім. Ігоря Сікорського, 2019. – 50 с. [Електро</w:t>
      </w:r>
      <w:r w:rsidRPr="009254E2">
        <w:rPr>
          <w:sz w:val="28"/>
          <w:szCs w:val="28"/>
        </w:rPr>
        <w:t>н</w:t>
      </w:r>
      <w:r w:rsidRPr="009254E2">
        <w:rPr>
          <w:sz w:val="28"/>
          <w:szCs w:val="28"/>
        </w:rPr>
        <w:t xml:space="preserve">ний ресурс] : </w:t>
      </w:r>
      <w:proofErr w:type="spellStart"/>
      <w:r w:rsidRPr="009254E2">
        <w:rPr>
          <w:sz w:val="28"/>
          <w:szCs w:val="28"/>
        </w:rPr>
        <w:t>ela.kpi.ua</w:t>
      </w:r>
      <w:proofErr w:type="spellEnd"/>
      <w:r w:rsidRPr="009254E2">
        <w:rPr>
          <w:sz w:val="28"/>
          <w:szCs w:val="28"/>
        </w:rPr>
        <w:t>/</w:t>
      </w:r>
      <w:proofErr w:type="spellStart"/>
      <w:r w:rsidRPr="009254E2">
        <w:rPr>
          <w:sz w:val="28"/>
          <w:szCs w:val="28"/>
        </w:rPr>
        <w:t>handle</w:t>
      </w:r>
      <w:proofErr w:type="spellEnd"/>
      <w:r w:rsidRPr="009254E2">
        <w:rPr>
          <w:sz w:val="28"/>
          <w:szCs w:val="28"/>
        </w:rPr>
        <w:t>/123456789/27914</w:t>
      </w:r>
    </w:p>
    <w:p w:rsidR="00F31A24" w:rsidRPr="0099537A" w:rsidRDefault="00F31A24" w:rsidP="006A451A">
      <w:pPr>
        <w:pStyle w:val="a5"/>
        <w:widowControl/>
        <w:numPr>
          <w:ilvl w:val="0"/>
          <w:numId w:val="41"/>
        </w:numPr>
        <w:tabs>
          <w:tab w:val="left" w:pos="851"/>
          <w:tab w:val="left" w:pos="993"/>
        </w:tabs>
        <w:autoSpaceDE/>
        <w:autoSpaceDN/>
        <w:spacing w:after="160" w:line="360" w:lineRule="auto"/>
        <w:ind w:left="0" w:right="344" w:firstLine="567"/>
        <w:contextualSpacing/>
        <w:rPr>
          <w:sz w:val="28"/>
          <w:szCs w:val="28"/>
        </w:rPr>
      </w:pPr>
      <w:r w:rsidRPr="009254E2">
        <w:rPr>
          <w:sz w:val="28"/>
          <w:szCs w:val="28"/>
        </w:rPr>
        <w:t>Шевчук Н.А. Економіка і організація виробництва: Рекомендації до в</w:t>
      </w:r>
      <w:r w:rsidRPr="009254E2">
        <w:rPr>
          <w:sz w:val="28"/>
          <w:szCs w:val="28"/>
        </w:rPr>
        <w:t>и</w:t>
      </w:r>
      <w:r w:rsidRPr="009254E2">
        <w:rPr>
          <w:sz w:val="28"/>
          <w:szCs w:val="28"/>
        </w:rPr>
        <w:t xml:space="preserve">конання розрахункової роботи:[Електронний ресурс]: </w:t>
      </w:r>
      <w:proofErr w:type="spellStart"/>
      <w:r w:rsidRPr="009254E2">
        <w:rPr>
          <w:sz w:val="28"/>
          <w:szCs w:val="28"/>
        </w:rPr>
        <w:t>навч</w:t>
      </w:r>
      <w:proofErr w:type="spellEnd"/>
      <w:r w:rsidRPr="009254E2">
        <w:rPr>
          <w:sz w:val="28"/>
          <w:szCs w:val="28"/>
        </w:rPr>
        <w:t xml:space="preserve">. посібник для </w:t>
      </w:r>
      <w:proofErr w:type="spellStart"/>
      <w:r w:rsidRPr="009254E2">
        <w:rPr>
          <w:sz w:val="28"/>
          <w:szCs w:val="28"/>
        </w:rPr>
        <w:t>студ</w:t>
      </w:r>
      <w:proofErr w:type="spellEnd"/>
      <w:r w:rsidRPr="009254E2">
        <w:rPr>
          <w:sz w:val="28"/>
          <w:szCs w:val="28"/>
        </w:rPr>
        <w:t xml:space="preserve">. спеціальностей: 141 «Електроенергетика, електротехніка та електромеханіка» </w:t>
      </w:r>
      <w:proofErr w:type="spellStart"/>
      <w:r w:rsidRPr="009254E2">
        <w:rPr>
          <w:sz w:val="28"/>
          <w:szCs w:val="28"/>
        </w:rPr>
        <w:t>спеціалізац</w:t>
      </w:r>
      <w:r>
        <w:rPr>
          <w:sz w:val="28"/>
          <w:szCs w:val="28"/>
        </w:rPr>
        <w:t>ій</w:t>
      </w:r>
      <w:proofErr w:type="spellEnd"/>
      <w:r>
        <w:rPr>
          <w:sz w:val="28"/>
          <w:szCs w:val="28"/>
        </w:rPr>
        <w:t>:«Інжиніринг електротехнічних</w:t>
      </w:r>
      <w:r w:rsidRPr="009254E2">
        <w:rPr>
          <w:sz w:val="28"/>
          <w:szCs w:val="28"/>
        </w:rPr>
        <w:t xml:space="preserve"> комплексів»,«Електромеханічні та </w:t>
      </w:r>
      <w:proofErr w:type="spellStart"/>
      <w:r w:rsidRPr="009254E2">
        <w:rPr>
          <w:sz w:val="28"/>
          <w:szCs w:val="28"/>
        </w:rPr>
        <w:t>мехатронні</w:t>
      </w:r>
      <w:proofErr w:type="spellEnd"/>
      <w:r w:rsidRPr="009254E2">
        <w:rPr>
          <w:sz w:val="28"/>
          <w:szCs w:val="28"/>
        </w:rPr>
        <w:t xml:space="preserve"> системи енергоємних виробництв»/ Н.А. Шевчук, С.О. Тульчинс</w:t>
      </w:r>
      <w:r w:rsidRPr="009254E2">
        <w:rPr>
          <w:sz w:val="28"/>
          <w:szCs w:val="28"/>
        </w:rPr>
        <w:t>ь</w:t>
      </w:r>
      <w:r w:rsidRPr="009254E2">
        <w:rPr>
          <w:sz w:val="28"/>
          <w:szCs w:val="28"/>
        </w:rPr>
        <w:t xml:space="preserve">ка/КПІ ім. Ігоря </w:t>
      </w:r>
      <w:proofErr w:type="spellStart"/>
      <w:r w:rsidRPr="009254E2">
        <w:rPr>
          <w:sz w:val="28"/>
          <w:szCs w:val="28"/>
        </w:rPr>
        <w:t>Сікорського.–</w:t>
      </w:r>
      <w:proofErr w:type="spellEnd"/>
      <w:r w:rsidRPr="009254E2">
        <w:rPr>
          <w:sz w:val="28"/>
          <w:szCs w:val="28"/>
        </w:rPr>
        <w:t xml:space="preserve"> Київ: КПІ ім. Ігоря Сікорського, 2019.–60 с.</w:t>
      </w:r>
    </w:p>
    <w:p w:rsidR="00F31A24" w:rsidRPr="0099537A" w:rsidRDefault="00F31A24" w:rsidP="006A451A">
      <w:pPr>
        <w:pStyle w:val="a5"/>
        <w:widowControl/>
        <w:numPr>
          <w:ilvl w:val="0"/>
          <w:numId w:val="41"/>
        </w:numPr>
        <w:tabs>
          <w:tab w:val="left" w:pos="993"/>
        </w:tabs>
        <w:autoSpaceDE/>
        <w:autoSpaceDN/>
        <w:spacing w:line="360" w:lineRule="auto"/>
        <w:ind w:left="0" w:right="344" w:firstLine="567"/>
        <w:contextualSpacing/>
        <w:rPr>
          <w:sz w:val="28"/>
          <w:szCs w:val="28"/>
        </w:rPr>
      </w:pPr>
      <w:r w:rsidRPr="0099537A">
        <w:rPr>
          <w:sz w:val="28"/>
          <w:szCs w:val="28"/>
        </w:rPr>
        <w:t xml:space="preserve">Програма підбору теплових насосів </w:t>
      </w:r>
      <w:proofErr w:type="spellStart"/>
      <w:r w:rsidRPr="0099537A">
        <w:rPr>
          <w:sz w:val="28"/>
          <w:szCs w:val="28"/>
          <w:lang w:val="en-US"/>
        </w:rPr>
        <w:t>MyCond</w:t>
      </w:r>
      <w:proofErr w:type="spellEnd"/>
      <w:r w:rsidRPr="0099537A">
        <w:rPr>
          <w:sz w:val="28"/>
          <w:szCs w:val="28"/>
        </w:rPr>
        <w:t xml:space="preserve"> [Електронний ресурс] – Режим доступу до ресурсу: </w:t>
      </w:r>
      <w:proofErr w:type="spellStart"/>
      <w:r w:rsidRPr="0099537A">
        <w:rPr>
          <w:sz w:val="28"/>
          <w:szCs w:val="28"/>
        </w:rPr>
        <w:t>mctn.aclima.ua</w:t>
      </w:r>
      <w:proofErr w:type="spellEnd"/>
    </w:p>
    <w:p w:rsidR="00F31A24" w:rsidRPr="00F7255D" w:rsidRDefault="00F31A24" w:rsidP="006A451A">
      <w:pPr>
        <w:pStyle w:val="a5"/>
        <w:widowControl/>
        <w:numPr>
          <w:ilvl w:val="0"/>
          <w:numId w:val="41"/>
        </w:numPr>
        <w:tabs>
          <w:tab w:val="left" w:pos="851"/>
          <w:tab w:val="left" w:pos="993"/>
        </w:tabs>
        <w:autoSpaceDE/>
        <w:autoSpaceDN/>
        <w:spacing w:after="160" w:line="360" w:lineRule="auto"/>
        <w:ind w:left="0" w:right="344" w:firstLine="567"/>
        <w:contextualSpacing/>
        <w:rPr>
          <w:sz w:val="28"/>
          <w:szCs w:val="28"/>
        </w:rPr>
      </w:pPr>
      <w:proofErr w:type="spellStart"/>
      <w:r w:rsidRPr="0099537A">
        <w:rPr>
          <w:sz w:val="28"/>
          <w:szCs w:val="28"/>
        </w:rPr>
        <w:t>Тепловые</w:t>
      </w:r>
      <w:proofErr w:type="spellEnd"/>
      <w:r w:rsidRPr="0099537A">
        <w:rPr>
          <w:sz w:val="28"/>
          <w:szCs w:val="28"/>
        </w:rPr>
        <w:t xml:space="preserve"> </w:t>
      </w:r>
      <w:proofErr w:type="spellStart"/>
      <w:r w:rsidRPr="0099537A">
        <w:rPr>
          <w:sz w:val="28"/>
          <w:szCs w:val="28"/>
        </w:rPr>
        <w:t>насосы</w:t>
      </w:r>
      <w:proofErr w:type="spellEnd"/>
      <w:r w:rsidRPr="0099537A">
        <w:rPr>
          <w:sz w:val="28"/>
          <w:szCs w:val="28"/>
        </w:rPr>
        <w:t xml:space="preserve">. </w:t>
      </w:r>
      <w:proofErr w:type="spellStart"/>
      <w:r w:rsidRPr="0099537A">
        <w:rPr>
          <w:sz w:val="28"/>
          <w:szCs w:val="28"/>
        </w:rPr>
        <w:t>Использование</w:t>
      </w:r>
      <w:proofErr w:type="spellEnd"/>
      <w:r w:rsidRPr="0099537A">
        <w:rPr>
          <w:sz w:val="28"/>
          <w:szCs w:val="28"/>
        </w:rPr>
        <w:t xml:space="preserve"> в </w:t>
      </w:r>
      <w:proofErr w:type="spellStart"/>
      <w:r w:rsidRPr="0099537A">
        <w:rPr>
          <w:sz w:val="28"/>
          <w:szCs w:val="28"/>
        </w:rPr>
        <w:t>жилых</w:t>
      </w:r>
      <w:proofErr w:type="spellEnd"/>
      <w:r w:rsidRPr="0099537A">
        <w:rPr>
          <w:sz w:val="28"/>
          <w:szCs w:val="28"/>
        </w:rPr>
        <w:t xml:space="preserve"> домах </w:t>
      </w:r>
      <w:proofErr w:type="spellStart"/>
      <w:r w:rsidRPr="0099537A">
        <w:rPr>
          <w:sz w:val="28"/>
          <w:szCs w:val="28"/>
        </w:rPr>
        <w:t>отопления</w:t>
      </w:r>
      <w:proofErr w:type="spellEnd"/>
      <w:r w:rsidRPr="0099537A">
        <w:rPr>
          <w:sz w:val="28"/>
          <w:szCs w:val="28"/>
        </w:rPr>
        <w:t xml:space="preserve">, </w:t>
      </w:r>
      <w:proofErr w:type="spellStart"/>
      <w:r w:rsidRPr="0099537A">
        <w:rPr>
          <w:sz w:val="28"/>
          <w:szCs w:val="28"/>
        </w:rPr>
        <w:t>горячего</w:t>
      </w:r>
      <w:proofErr w:type="spellEnd"/>
      <w:r w:rsidRPr="0099537A">
        <w:rPr>
          <w:sz w:val="28"/>
          <w:szCs w:val="28"/>
        </w:rPr>
        <w:t xml:space="preserve"> </w:t>
      </w:r>
      <w:proofErr w:type="spellStart"/>
      <w:r w:rsidRPr="0099537A">
        <w:rPr>
          <w:sz w:val="28"/>
          <w:szCs w:val="28"/>
        </w:rPr>
        <w:t>водоснабжения</w:t>
      </w:r>
      <w:proofErr w:type="spellEnd"/>
      <w:r w:rsidRPr="0099537A">
        <w:rPr>
          <w:sz w:val="28"/>
          <w:szCs w:val="28"/>
        </w:rPr>
        <w:t xml:space="preserve">, </w:t>
      </w:r>
      <w:proofErr w:type="spellStart"/>
      <w:r w:rsidRPr="0099537A">
        <w:rPr>
          <w:sz w:val="28"/>
          <w:szCs w:val="28"/>
        </w:rPr>
        <w:t>кондиционирования</w:t>
      </w:r>
      <w:proofErr w:type="spellEnd"/>
      <w:r w:rsidRPr="0099537A">
        <w:rPr>
          <w:sz w:val="28"/>
          <w:szCs w:val="28"/>
        </w:rPr>
        <w:t xml:space="preserve"> и </w:t>
      </w:r>
      <w:proofErr w:type="spellStart"/>
      <w:r w:rsidRPr="0099537A">
        <w:rPr>
          <w:sz w:val="28"/>
          <w:szCs w:val="28"/>
        </w:rPr>
        <w:t>вентиляции</w:t>
      </w:r>
      <w:proofErr w:type="spellEnd"/>
      <w:r w:rsidRPr="0099537A">
        <w:rPr>
          <w:sz w:val="28"/>
          <w:szCs w:val="28"/>
        </w:rPr>
        <w:t xml:space="preserve"> - Б. М. </w:t>
      </w:r>
      <w:proofErr w:type="spellStart"/>
      <w:r w:rsidRPr="0099537A">
        <w:rPr>
          <w:sz w:val="28"/>
          <w:szCs w:val="28"/>
        </w:rPr>
        <w:t>Губов</w:t>
      </w:r>
      <w:proofErr w:type="spellEnd"/>
      <w:r w:rsidRPr="0099537A">
        <w:rPr>
          <w:sz w:val="28"/>
          <w:szCs w:val="28"/>
        </w:rPr>
        <w:t xml:space="preserve">. – </w:t>
      </w:r>
      <w:proofErr w:type="spellStart"/>
      <w:r w:rsidRPr="0099537A">
        <w:rPr>
          <w:sz w:val="28"/>
          <w:szCs w:val="28"/>
        </w:rPr>
        <w:t>Тверь</w:t>
      </w:r>
      <w:proofErr w:type="spellEnd"/>
      <w:r w:rsidRPr="0099537A">
        <w:rPr>
          <w:sz w:val="28"/>
          <w:szCs w:val="28"/>
        </w:rPr>
        <w:t>, 2013р</w:t>
      </w:r>
    </w:p>
    <w:p w:rsidR="00F7255D" w:rsidRDefault="00F7255D" w:rsidP="006A451A">
      <w:pPr>
        <w:pStyle w:val="a5"/>
        <w:widowControl/>
        <w:numPr>
          <w:ilvl w:val="0"/>
          <w:numId w:val="41"/>
        </w:numPr>
        <w:tabs>
          <w:tab w:val="left" w:pos="851"/>
          <w:tab w:val="left" w:pos="993"/>
        </w:tabs>
        <w:autoSpaceDE/>
        <w:autoSpaceDN/>
        <w:spacing w:after="160" w:line="360" w:lineRule="auto"/>
        <w:ind w:left="0" w:right="344" w:firstLine="567"/>
        <w:contextualSpacing/>
        <w:rPr>
          <w:sz w:val="28"/>
          <w:szCs w:val="28"/>
        </w:rPr>
      </w:pPr>
      <w:r w:rsidRPr="00052F68">
        <w:rPr>
          <w:sz w:val="28"/>
          <w:szCs w:val="28"/>
        </w:rPr>
        <w:t>ДБН В.2.5-23:2010</w:t>
      </w:r>
      <w:r w:rsidRPr="00F7255D">
        <w:rPr>
          <w:sz w:val="28"/>
          <w:szCs w:val="28"/>
          <w:lang w:val="ru-RU"/>
        </w:rPr>
        <w:t xml:space="preserve"> </w:t>
      </w:r>
      <w:r>
        <w:rPr>
          <w:sz w:val="28"/>
          <w:szCs w:val="28"/>
        </w:rPr>
        <w:t>«</w:t>
      </w:r>
      <w:r w:rsidRPr="00F7255D">
        <w:rPr>
          <w:sz w:val="28"/>
          <w:szCs w:val="28"/>
        </w:rPr>
        <w:t>Проектування електрообладнання об'єктів цивіл</w:t>
      </w:r>
      <w:r w:rsidRPr="00F7255D">
        <w:rPr>
          <w:sz w:val="28"/>
          <w:szCs w:val="28"/>
        </w:rPr>
        <w:t>ь</w:t>
      </w:r>
      <w:r w:rsidRPr="00F7255D">
        <w:rPr>
          <w:sz w:val="28"/>
          <w:szCs w:val="28"/>
        </w:rPr>
        <w:t>ного призначення</w:t>
      </w:r>
      <w:r>
        <w:rPr>
          <w:sz w:val="28"/>
          <w:szCs w:val="28"/>
        </w:rPr>
        <w:t>»</w:t>
      </w:r>
    </w:p>
    <w:p w:rsidR="00F7255D" w:rsidRPr="0099537A" w:rsidRDefault="006A451A" w:rsidP="00AD2E10">
      <w:pPr>
        <w:pStyle w:val="a5"/>
        <w:widowControl/>
        <w:numPr>
          <w:ilvl w:val="0"/>
          <w:numId w:val="41"/>
        </w:numPr>
        <w:tabs>
          <w:tab w:val="left" w:pos="993"/>
          <w:tab w:val="left" w:pos="9923"/>
        </w:tabs>
        <w:autoSpaceDE/>
        <w:autoSpaceDN/>
        <w:spacing w:line="360" w:lineRule="auto"/>
        <w:ind w:left="0" w:right="344" w:firstLine="567"/>
        <w:contextualSpacing/>
        <w:rPr>
          <w:sz w:val="28"/>
          <w:szCs w:val="28"/>
        </w:rPr>
      </w:pPr>
      <w:r w:rsidRPr="006A451A">
        <w:rPr>
          <w:sz w:val="28"/>
          <w:szCs w:val="28"/>
        </w:rPr>
        <w:t>Теплові насоси (геотермальні системи) принцип роботи</w:t>
      </w:r>
      <w:r>
        <w:rPr>
          <w:sz w:val="28"/>
          <w:szCs w:val="28"/>
        </w:rPr>
        <w:t xml:space="preserve"> </w:t>
      </w:r>
      <w:r w:rsidR="00F7255D" w:rsidRPr="0099537A">
        <w:rPr>
          <w:sz w:val="28"/>
          <w:szCs w:val="28"/>
        </w:rPr>
        <w:t>[Електронний ресу</w:t>
      </w:r>
      <w:r>
        <w:rPr>
          <w:sz w:val="28"/>
          <w:szCs w:val="28"/>
        </w:rPr>
        <w:t xml:space="preserve">рс] – Режим доступу до ресурсу: </w:t>
      </w:r>
      <w:r w:rsidRPr="006A451A">
        <w:rPr>
          <w:sz w:val="28"/>
          <w:szCs w:val="28"/>
        </w:rPr>
        <w:t>ecosvit.net/ua/teplovij-nasos-vidi-ta-zastosuvannya</w:t>
      </w:r>
    </w:p>
    <w:p w:rsidR="00F7255D" w:rsidRPr="0099537A" w:rsidRDefault="00AD2E10" w:rsidP="00AD2E10">
      <w:pPr>
        <w:pStyle w:val="a5"/>
        <w:widowControl/>
        <w:numPr>
          <w:ilvl w:val="0"/>
          <w:numId w:val="41"/>
        </w:numPr>
        <w:tabs>
          <w:tab w:val="left" w:pos="851"/>
          <w:tab w:val="left" w:pos="993"/>
        </w:tabs>
        <w:autoSpaceDE/>
        <w:autoSpaceDN/>
        <w:spacing w:after="160" w:line="360" w:lineRule="auto"/>
        <w:ind w:left="0" w:right="344" w:firstLine="567"/>
        <w:contextualSpacing/>
        <w:rPr>
          <w:sz w:val="28"/>
          <w:szCs w:val="28"/>
        </w:rPr>
      </w:pPr>
      <w:r w:rsidRPr="00AD2E10">
        <w:rPr>
          <w:sz w:val="28"/>
          <w:szCs w:val="28"/>
        </w:rPr>
        <w:t>ДСТУ Б В.2.5-44:2010. ПРОЕКТУВАННЯ СИСТЕМ ОПАЛЕННЯ Б</w:t>
      </w:r>
      <w:r w:rsidRPr="00AD2E10">
        <w:rPr>
          <w:sz w:val="28"/>
          <w:szCs w:val="28"/>
        </w:rPr>
        <w:t>У</w:t>
      </w:r>
      <w:r w:rsidRPr="00AD2E10">
        <w:rPr>
          <w:sz w:val="28"/>
          <w:szCs w:val="28"/>
        </w:rPr>
        <w:t>ДІВЕЛЬ З ТЕПЛОВИМИ НАСОСАМИ</w:t>
      </w:r>
    </w:p>
    <w:p w:rsidR="00F31A24" w:rsidRPr="00BC24D2" w:rsidRDefault="00F31A24" w:rsidP="00F31A24">
      <w:pPr>
        <w:pStyle w:val="1"/>
        <w:tabs>
          <w:tab w:val="left" w:pos="993"/>
          <w:tab w:val="left" w:pos="3828"/>
        </w:tabs>
        <w:spacing w:before="83"/>
        <w:ind w:left="426" w:right="365"/>
        <w:jc w:val="both"/>
        <w:rPr>
          <w:b w:val="0"/>
        </w:rPr>
      </w:pPr>
    </w:p>
    <w:p w:rsidR="00633D5F" w:rsidRDefault="00633D5F" w:rsidP="00845172">
      <w:pPr>
        <w:pStyle w:val="1"/>
        <w:tabs>
          <w:tab w:val="left" w:pos="1701"/>
          <w:tab w:val="left" w:pos="3828"/>
        </w:tabs>
        <w:spacing w:before="83"/>
        <w:ind w:left="0" w:right="365" w:firstLine="567"/>
        <w:jc w:val="center"/>
      </w:pPr>
    </w:p>
    <w:sectPr w:rsidR="00633D5F" w:rsidSect="000162F4">
      <w:type w:val="nextColumn"/>
      <w:pgSz w:w="11910" w:h="16840"/>
      <w:pgMar w:top="1021" w:right="680" w:bottom="851" w:left="1247" w:header="715"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5B1" w:rsidRDefault="005475B1">
      <w:r>
        <w:separator/>
      </w:r>
    </w:p>
  </w:endnote>
  <w:endnote w:type="continuationSeparator" w:id="0">
    <w:p w:rsidR="005475B1" w:rsidRDefault="00547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ISOCPEUR">
    <w:altName w:val="Calibri"/>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BatangChe">
    <w:panose1 w:val="02030609000101010101"/>
    <w:charset w:val="81"/>
    <w:family w:val="modern"/>
    <w:pitch w:val="fixed"/>
    <w:sig w:usb0="B00002AF" w:usb1="69D77CFB" w:usb2="00000030" w:usb3="00000000" w:csb0="0008009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5B1" w:rsidRDefault="005475B1">
      <w:r>
        <w:separator/>
      </w:r>
    </w:p>
  </w:footnote>
  <w:footnote w:type="continuationSeparator" w:id="0">
    <w:p w:rsidR="005475B1" w:rsidRDefault="005475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105" w:rsidRDefault="00F01105">
    <w:pPr>
      <w:pStyle w:val="a3"/>
      <w:spacing w:line="14" w:lineRule="auto"/>
      <w:rPr>
        <w:sz w:val="20"/>
      </w:rPr>
    </w:pPr>
    <w:r>
      <w:rPr>
        <w:noProof/>
        <w:lang w:bidi="ar-SA"/>
      </w:rPr>
      <mc:AlternateContent>
        <mc:Choice Requires="wps">
          <w:drawing>
            <wp:anchor distT="0" distB="0" distL="114300" distR="114300" simplePos="0" relativeHeight="251657728" behindDoc="1" locked="0" layoutInCell="1" allowOverlap="1" wp14:anchorId="133DD2F6" wp14:editId="45D2F285">
              <wp:simplePos x="0" y="0"/>
              <wp:positionH relativeFrom="page">
                <wp:posOffset>6844665</wp:posOffset>
              </wp:positionH>
              <wp:positionV relativeFrom="page">
                <wp:posOffset>353060</wp:posOffset>
              </wp:positionV>
              <wp:extent cx="203200" cy="194310"/>
              <wp:effectExtent l="0" t="0" r="6350" b="1524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105" w:rsidRPr="002226F9" w:rsidRDefault="00F01105">
                          <w:pPr>
                            <w:spacing w:before="10"/>
                            <w:ind w:left="40"/>
                            <w:rPr>
                              <w:b/>
                              <w:sz w:val="24"/>
                              <w:lang w:val="en-US"/>
                            </w:rPr>
                          </w:pPr>
                          <w:r>
                            <w:fldChar w:fldCharType="begin"/>
                          </w:r>
                          <w:r>
                            <w:rPr>
                              <w:b/>
                              <w:sz w:val="24"/>
                            </w:rPr>
                            <w:instrText xml:space="preserve"> PAGE </w:instrText>
                          </w:r>
                          <w:r>
                            <w:fldChar w:fldCharType="separate"/>
                          </w:r>
                          <w:r w:rsidR="00CA65FC">
                            <w:rPr>
                              <w:b/>
                              <w:noProof/>
                              <w:sz w:val="24"/>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538.95pt;margin-top:27.8pt;width:1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" filled="f" stroked="f">
              <v:textbox inset="0,0,0,0">
                <w:txbxContent>
                  <w:p w:rsidR="00F01105" w:rsidRPr="002226F9" w:rsidRDefault="00F01105">
                    <w:pPr>
                      <w:spacing w:before="10"/>
                      <w:ind w:left="40"/>
                      <w:rPr>
                        <w:b/>
                        <w:sz w:val="24"/>
                        <w:lang w:val="en-US"/>
                      </w:rPr>
                    </w:pPr>
                    <w:r>
                      <w:fldChar w:fldCharType="begin"/>
                    </w:r>
                    <w:r>
                      <w:rPr>
                        <w:b/>
                        <w:sz w:val="24"/>
                      </w:rPr>
                      <w:instrText xml:space="preserve"> PAGE </w:instrText>
                    </w:r>
                    <w:r>
                      <w:fldChar w:fldCharType="separate"/>
                    </w:r>
                    <w:r w:rsidR="00CA65FC">
                      <w:rPr>
                        <w:b/>
                        <w:noProof/>
                        <w:sz w:val="24"/>
                      </w:rPr>
                      <w:t>9</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E58ECCA"/>
    <w:lvl w:ilvl="0">
      <w:numFmt w:val="decimal"/>
      <w:lvlText w:val="*"/>
      <w:lvlJc w:val="left"/>
      <w:pPr>
        <w:ind w:left="0" w:firstLine="0"/>
      </w:pPr>
    </w:lvl>
  </w:abstractNum>
  <w:abstractNum w:abstractNumId="1">
    <w:nsid w:val="015662ED"/>
    <w:multiLevelType w:val="hybridMultilevel"/>
    <w:tmpl w:val="DEA85C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C62BCC"/>
    <w:multiLevelType w:val="hybridMultilevel"/>
    <w:tmpl w:val="F2AAEF4E"/>
    <w:lvl w:ilvl="0" w:tplc="1298A596">
      <w:start w:val="4"/>
      <w:numFmt w:val="bullet"/>
      <w:lvlText w:val="-"/>
      <w:lvlJc w:val="left"/>
      <w:pPr>
        <w:ind w:left="1429" w:hanging="360"/>
      </w:pPr>
      <w:rPr>
        <w:rFonts w:ascii="Times New Roman" w:eastAsia="SimSu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2134A98"/>
    <w:multiLevelType w:val="hybridMultilevel"/>
    <w:tmpl w:val="E174DAB8"/>
    <w:lvl w:ilvl="0" w:tplc="F8C89C12">
      <w:numFmt w:val="bullet"/>
      <w:lvlText w:val="-"/>
      <w:lvlJc w:val="left"/>
      <w:pPr>
        <w:ind w:left="1069" w:hanging="360"/>
      </w:pPr>
      <w:rPr>
        <w:rFonts w:ascii="Garamond" w:eastAsia="Times New Roman" w:hAnsi="Garamond"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4">
    <w:nsid w:val="03310D05"/>
    <w:multiLevelType w:val="hybridMultilevel"/>
    <w:tmpl w:val="0EE02BC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81F2C63"/>
    <w:multiLevelType w:val="hybridMultilevel"/>
    <w:tmpl w:val="3914FE6E"/>
    <w:lvl w:ilvl="0" w:tplc="5DE6AD94">
      <w:start w:val="1"/>
      <w:numFmt w:val="decimal"/>
      <w:lvlText w:val="%1."/>
      <w:lvlJc w:val="left"/>
      <w:pPr>
        <w:ind w:left="1273" w:hanging="563"/>
        <w:jc w:val="left"/>
      </w:pPr>
      <w:rPr>
        <w:rFonts w:ascii="Times New Roman" w:eastAsia="Times New Roman" w:hAnsi="Times New Roman" w:cs="Times New Roman" w:hint="default"/>
        <w:w w:val="99"/>
        <w:sz w:val="28"/>
        <w:szCs w:val="28"/>
        <w:lang w:val="uk-UA" w:eastAsia="uk-UA" w:bidi="uk-UA"/>
      </w:rPr>
    </w:lvl>
    <w:lvl w:ilvl="1" w:tplc="A8869B32">
      <w:numFmt w:val="bullet"/>
      <w:lvlText w:val="•"/>
      <w:lvlJc w:val="left"/>
      <w:pPr>
        <w:ind w:left="1351" w:hanging="563"/>
      </w:pPr>
      <w:rPr>
        <w:rFonts w:hint="default"/>
        <w:lang w:val="uk-UA" w:eastAsia="uk-UA" w:bidi="uk-UA"/>
      </w:rPr>
    </w:lvl>
    <w:lvl w:ilvl="2" w:tplc="47CCE556">
      <w:numFmt w:val="bullet"/>
      <w:lvlText w:val="•"/>
      <w:lvlJc w:val="left"/>
      <w:pPr>
        <w:ind w:left="2362" w:hanging="563"/>
      </w:pPr>
      <w:rPr>
        <w:rFonts w:hint="default"/>
        <w:lang w:val="uk-UA" w:eastAsia="uk-UA" w:bidi="uk-UA"/>
      </w:rPr>
    </w:lvl>
    <w:lvl w:ilvl="3" w:tplc="A720EEEA">
      <w:numFmt w:val="bullet"/>
      <w:lvlText w:val="•"/>
      <w:lvlJc w:val="left"/>
      <w:pPr>
        <w:ind w:left="3373" w:hanging="563"/>
      </w:pPr>
      <w:rPr>
        <w:rFonts w:hint="default"/>
        <w:lang w:val="uk-UA" w:eastAsia="uk-UA" w:bidi="uk-UA"/>
      </w:rPr>
    </w:lvl>
    <w:lvl w:ilvl="4" w:tplc="496296D0">
      <w:numFmt w:val="bullet"/>
      <w:lvlText w:val="•"/>
      <w:lvlJc w:val="left"/>
      <w:pPr>
        <w:ind w:left="4384" w:hanging="563"/>
      </w:pPr>
      <w:rPr>
        <w:rFonts w:hint="default"/>
        <w:lang w:val="uk-UA" w:eastAsia="uk-UA" w:bidi="uk-UA"/>
      </w:rPr>
    </w:lvl>
    <w:lvl w:ilvl="5" w:tplc="192C2444">
      <w:numFmt w:val="bullet"/>
      <w:lvlText w:val="•"/>
      <w:lvlJc w:val="left"/>
      <w:pPr>
        <w:ind w:left="5395" w:hanging="563"/>
      </w:pPr>
      <w:rPr>
        <w:rFonts w:hint="default"/>
        <w:lang w:val="uk-UA" w:eastAsia="uk-UA" w:bidi="uk-UA"/>
      </w:rPr>
    </w:lvl>
    <w:lvl w:ilvl="6" w:tplc="8BAE3BB6">
      <w:numFmt w:val="bullet"/>
      <w:lvlText w:val="•"/>
      <w:lvlJc w:val="left"/>
      <w:pPr>
        <w:ind w:left="6406" w:hanging="563"/>
      </w:pPr>
      <w:rPr>
        <w:rFonts w:hint="default"/>
        <w:lang w:val="uk-UA" w:eastAsia="uk-UA" w:bidi="uk-UA"/>
      </w:rPr>
    </w:lvl>
    <w:lvl w:ilvl="7" w:tplc="2424E176">
      <w:numFmt w:val="bullet"/>
      <w:lvlText w:val="•"/>
      <w:lvlJc w:val="left"/>
      <w:pPr>
        <w:ind w:left="7417" w:hanging="563"/>
      </w:pPr>
      <w:rPr>
        <w:rFonts w:hint="default"/>
        <w:lang w:val="uk-UA" w:eastAsia="uk-UA" w:bidi="uk-UA"/>
      </w:rPr>
    </w:lvl>
    <w:lvl w:ilvl="8" w:tplc="156ACD8C">
      <w:numFmt w:val="bullet"/>
      <w:lvlText w:val="•"/>
      <w:lvlJc w:val="left"/>
      <w:pPr>
        <w:ind w:left="8428" w:hanging="563"/>
      </w:pPr>
      <w:rPr>
        <w:rFonts w:hint="default"/>
        <w:lang w:val="uk-UA" w:eastAsia="uk-UA" w:bidi="uk-UA"/>
      </w:rPr>
    </w:lvl>
  </w:abstractNum>
  <w:abstractNum w:abstractNumId="6">
    <w:nsid w:val="0B7D5FC9"/>
    <w:multiLevelType w:val="hybridMultilevel"/>
    <w:tmpl w:val="E30E3E1E"/>
    <w:lvl w:ilvl="0" w:tplc="964EB284">
      <w:start w:val="4"/>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7">
    <w:nsid w:val="0CDB5740"/>
    <w:multiLevelType w:val="hybridMultilevel"/>
    <w:tmpl w:val="ED569006"/>
    <w:lvl w:ilvl="0" w:tplc="C38E9836">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0472B3A"/>
    <w:multiLevelType w:val="hybridMultilevel"/>
    <w:tmpl w:val="451244C4"/>
    <w:lvl w:ilvl="0" w:tplc="C23890D8">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9">
    <w:nsid w:val="1C536221"/>
    <w:multiLevelType w:val="hybridMultilevel"/>
    <w:tmpl w:val="9F82CFE2"/>
    <w:lvl w:ilvl="0" w:tplc="943AFCF2">
      <w:numFmt w:val="bullet"/>
      <w:lvlText w:val="-"/>
      <w:lvlJc w:val="left"/>
      <w:pPr>
        <w:ind w:left="602" w:hanging="360"/>
      </w:pPr>
      <w:rPr>
        <w:rFonts w:ascii="Times New Roman" w:eastAsia="Times New Roman" w:hAnsi="Times New Roman" w:cs="Times New Roman" w:hint="default"/>
        <w:w w:val="100"/>
        <w:sz w:val="28"/>
        <w:szCs w:val="28"/>
        <w:lang w:val="uk-UA" w:eastAsia="uk-UA" w:bidi="uk-UA"/>
      </w:rPr>
    </w:lvl>
    <w:lvl w:ilvl="1" w:tplc="7422C086">
      <w:numFmt w:val="bullet"/>
      <w:lvlText w:val="•"/>
      <w:lvlJc w:val="left"/>
      <w:pPr>
        <w:ind w:left="1582" w:hanging="360"/>
      </w:pPr>
      <w:rPr>
        <w:rFonts w:hint="default"/>
        <w:lang w:val="uk-UA" w:eastAsia="uk-UA" w:bidi="uk-UA"/>
      </w:rPr>
    </w:lvl>
    <w:lvl w:ilvl="2" w:tplc="53E26904">
      <w:numFmt w:val="bullet"/>
      <w:lvlText w:val="•"/>
      <w:lvlJc w:val="left"/>
      <w:pPr>
        <w:ind w:left="2565" w:hanging="360"/>
      </w:pPr>
      <w:rPr>
        <w:rFonts w:hint="default"/>
        <w:lang w:val="uk-UA" w:eastAsia="uk-UA" w:bidi="uk-UA"/>
      </w:rPr>
    </w:lvl>
    <w:lvl w:ilvl="3" w:tplc="20361F24">
      <w:numFmt w:val="bullet"/>
      <w:lvlText w:val="•"/>
      <w:lvlJc w:val="left"/>
      <w:pPr>
        <w:ind w:left="3547" w:hanging="360"/>
      </w:pPr>
      <w:rPr>
        <w:rFonts w:hint="default"/>
        <w:lang w:val="uk-UA" w:eastAsia="uk-UA" w:bidi="uk-UA"/>
      </w:rPr>
    </w:lvl>
    <w:lvl w:ilvl="4" w:tplc="05A25402">
      <w:numFmt w:val="bullet"/>
      <w:lvlText w:val="•"/>
      <w:lvlJc w:val="left"/>
      <w:pPr>
        <w:ind w:left="4530" w:hanging="360"/>
      </w:pPr>
      <w:rPr>
        <w:rFonts w:hint="default"/>
        <w:lang w:val="uk-UA" w:eastAsia="uk-UA" w:bidi="uk-UA"/>
      </w:rPr>
    </w:lvl>
    <w:lvl w:ilvl="5" w:tplc="46241F98">
      <w:numFmt w:val="bullet"/>
      <w:lvlText w:val="•"/>
      <w:lvlJc w:val="left"/>
      <w:pPr>
        <w:ind w:left="5513" w:hanging="360"/>
      </w:pPr>
      <w:rPr>
        <w:rFonts w:hint="default"/>
        <w:lang w:val="uk-UA" w:eastAsia="uk-UA" w:bidi="uk-UA"/>
      </w:rPr>
    </w:lvl>
    <w:lvl w:ilvl="6" w:tplc="95461D1E">
      <w:numFmt w:val="bullet"/>
      <w:lvlText w:val="•"/>
      <w:lvlJc w:val="left"/>
      <w:pPr>
        <w:ind w:left="6495" w:hanging="360"/>
      </w:pPr>
      <w:rPr>
        <w:rFonts w:hint="default"/>
        <w:lang w:val="uk-UA" w:eastAsia="uk-UA" w:bidi="uk-UA"/>
      </w:rPr>
    </w:lvl>
    <w:lvl w:ilvl="7" w:tplc="78107D7E">
      <w:numFmt w:val="bullet"/>
      <w:lvlText w:val="•"/>
      <w:lvlJc w:val="left"/>
      <w:pPr>
        <w:ind w:left="7478" w:hanging="360"/>
      </w:pPr>
      <w:rPr>
        <w:rFonts w:hint="default"/>
        <w:lang w:val="uk-UA" w:eastAsia="uk-UA" w:bidi="uk-UA"/>
      </w:rPr>
    </w:lvl>
    <w:lvl w:ilvl="8" w:tplc="E93C4962">
      <w:numFmt w:val="bullet"/>
      <w:lvlText w:val="•"/>
      <w:lvlJc w:val="left"/>
      <w:pPr>
        <w:ind w:left="8461" w:hanging="360"/>
      </w:pPr>
      <w:rPr>
        <w:rFonts w:hint="default"/>
        <w:lang w:val="uk-UA" w:eastAsia="uk-UA" w:bidi="uk-UA"/>
      </w:rPr>
    </w:lvl>
  </w:abstractNum>
  <w:abstractNum w:abstractNumId="10">
    <w:nsid w:val="1E2E7027"/>
    <w:multiLevelType w:val="hybridMultilevel"/>
    <w:tmpl w:val="C0864B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F066186"/>
    <w:multiLevelType w:val="hybridMultilevel"/>
    <w:tmpl w:val="31F4B124"/>
    <w:lvl w:ilvl="0" w:tplc="F8429B2C">
      <w:start w:val="1"/>
      <w:numFmt w:val="bullet"/>
      <w:lvlText w:val=""/>
      <w:lvlJc w:val="center"/>
      <w:pPr>
        <w:ind w:left="1146" w:hanging="360"/>
      </w:pPr>
      <w:rPr>
        <w:rFonts w:ascii="Symbol" w:hAnsi="Symbo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12">
    <w:nsid w:val="204C38B3"/>
    <w:multiLevelType w:val="hybridMultilevel"/>
    <w:tmpl w:val="BC56ABDC"/>
    <w:lvl w:ilvl="0" w:tplc="8AAEBC96">
      <w:start w:val="3"/>
      <w:numFmt w:val="decimal"/>
      <w:lvlText w:val="%1."/>
      <w:lvlJc w:val="left"/>
      <w:pPr>
        <w:ind w:left="1429"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3">
    <w:nsid w:val="20B62E56"/>
    <w:multiLevelType w:val="hybridMultilevel"/>
    <w:tmpl w:val="B0761346"/>
    <w:lvl w:ilvl="0" w:tplc="1298A596">
      <w:start w:val="4"/>
      <w:numFmt w:val="bullet"/>
      <w:lvlText w:val="-"/>
      <w:lvlJc w:val="left"/>
      <w:pPr>
        <w:ind w:left="1429" w:hanging="360"/>
      </w:pPr>
      <w:rPr>
        <w:rFonts w:ascii="Times New Roman" w:eastAsia="SimSu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28A37B8"/>
    <w:multiLevelType w:val="multilevel"/>
    <w:tmpl w:val="B7BAE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4E254F"/>
    <w:multiLevelType w:val="hybridMultilevel"/>
    <w:tmpl w:val="8EFE24A2"/>
    <w:lvl w:ilvl="0" w:tplc="4DC84D94">
      <w:start w:val="6"/>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4503CE2"/>
    <w:multiLevelType w:val="hybridMultilevel"/>
    <w:tmpl w:val="BD8C578E"/>
    <w:lvl w:ilvl="0" w:tplc="113A5346">
      <w:start w:val="1"/>
      <w:numFmt w:val="decimal"/>
      <w:lvlText w:val="%1."/>
      <w:lvlJc w:val="left"/>
      <w:pPr>
        <w:ind w:left="1429" w:hanging="360"/>
      </w:pPr>
      <w:rPr>
        <w:b w:val="0"/>
      </w:rPr>
    </w:lvl>
    <w:lvl w:ilvl="1" w:tplc="04220019">
      <w:start w:val="1"/>
      <w:numFmt w:val="lowerLetter"/>
      <w:lvlText w:val="%2."/>
      <w:lvlJc w:val="left"/>
      <w:pPr>
        <w:ind w:left="2149" w:hanging="360"/>
      </w:pPr>
    </w:lvl>
    <w:lvl w:ilvl="2" w:tplc="0422001B">
      <w:start w:val="1"/>
      <w:numFmt w:val="lowerRoman"/>
      <w:lvlText w:val="%3."/>
      <w:lvlJc w:val="right"/>
      <w:pPr>
        <w:ind w:left="2869" w:hanging="180"/>
      </w:pPr>
    </w:lvl>
    <w:lvl w:ilvl="3" w:tplc="0422000F">
      <w:start w:val="1"/>
      <w:numFmt w:val="decimal"/>
      <w:lvlText w:val="%4."/>
      <w:lvlJc w:val="left"/>
      <w:pPr>
        <w:ind w:left="3589" w:hanging="360"/>
      </w:pPr>
    </w:lvl>
    <w:lvl w:ilvl="4" w:tplc="04220019">
      <w:start w:val="1"/>
      <w:numFmt w:val="lowerLetter"/>
      <w:lvlText w:val="%5."/>
      <w:lvlJc w:val="left"/>
      <w:pPr>
        <w:ind w:left="4309" w:hanging="360"/>
      </w:pPr>
    </w:lvl>
    <w:lvl w:ilvl="5" w:tplc="0422001B">
      <w:start w:val="1"/>
      <w:numFmt w:val="lowerRoman"/>
      <w:lvlText w:val="%6."/>
      <w:lvlJc w:val="right"/>
      <w:pPr>
        <w:ind w:left="5029" w:hanging="180"/>
      </w:pPr>
    </w:lvl>
    <w:lvl w:ilvl="6" w:tplc="0422000F">
      <w:start w:val="1"/>
      <w:numFmt w:val="decimal"/>
      <w:lvlText w:val="%7."/>
      <w:lvlJc w:val="left"/>
      <w:pPr>
        <w:ind w:left="5749" w:hanging="360"/>
      </w:pPr>
    </w:lvl>
    <w:lvl w:ilvl="7" w:tplc="04220019">
      <w:start w:val="1"/>
      <w:numFmt w:val="lowerLetter"/>
      <w:lvlText w:val="%8."/>
      <w:lvlJc w:val="left"/>
      <w:pPr>
        <w:ind w:left="6469" w:hanging="360"/>
      </w:pPr>
    </w:lvl>
    <w:lvl w:ilvl="8" w:tplc="0422001B">
      <w:start w:val="1"/>
      <w:numFmt w:val="lowerRoman"/>
      <w:lvlText w:val="%9."/>
      <w:lvlJc w:val="right"/>
      <w:pPr>
        <w:ind w:left="7189" w:hanging="180"/>
      </w:pPr>
    </w:lvl>
  </w:abstractNum>
  <w:abstractNum w:abstractNumId="17">
    <w:nsid w:val="25D350AE"/>
    <w:multiLevelType w:val="hybridMultilevel"/>
    <w:tmpl w:val="E8A6A5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26C16875"/>
    <w:multiLevelType w:val="hybridMultilevel"/>
    <w:tmpl w:val="3D52C5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2BAD5144"/>
    <w:multiLevelType w:val="hybridMultilevel"/>
    <w:tmpl w:val="717E79CE"/>
    <w:lvl w:ilvl="0" w:tplc="113A5346">
      <w:start w:val="1"/>
      <w:numFmt w:val="decimal"/>
      <w:lvlText w:val="%1."/>
      <w:lvlJc w:val="left"/>
      <w:pPr>
        <w:ind w:left="720" w:hanging="360"/>
      </w:pPr>
      <w:rPr>
        <w:b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0">
    <w:nsid w:val="2D1B2540"/>
    <w:multiLevelType w:val="hybridMultilevel"/>
    <w:tmpl w:val="BE50B6C4"/>
    <w:lvl w:ilvl="0" w:tplc="0422000F">
      <w:start w:val="1"/>
      <w:numFmt w:val="decimal"/>
      <w:lvlText w:val="%1."/>
      <w:lvlJc w:val="left"/>
      <w:pPr>
        <w:ind w:left="1429" w:hanging="360"/>
      </w:pPr>
    </w:lvl>
    <w:lvl w:ilvl="1" w:tplc="04220019">
      <w:start w:val="1"/>
      <w:numFmt w:val="lowerLetter"/>
      <w:lvlText w:val="%2."/>
      <w:lvlJc w:val="left"/>
      <w:pPr>
        <w:ind w:left="2149" w:hanging="360"/>
      </w:pPr>
    </w:lvl>
    <w:lvl w:ilvl="2" w:tplc="0422001B">
      <w:start w:val="1"/>
      <w:numFmt w:val="lowerRoman"/>
      <w:lvlText w:val="%3."/>
      <w:lvlJc w:val="right"/>
      <w:pPr>
        <w:ind w:left="2869" w:hanging="180"/>
      </w:pPr>
    </w:lvl>
    <w:lvl w:ilvl="3" w:tplc="0422000F">
      <w:start w:val="1"/>
      <w:numFmt w:val="decimal"/>
      <w:lvlText w:val="%4."/>
      <w:lvlJc w:val="left"/>
      <w:pPr>
        <w:ind w:left="3589" w:hanging="360"/>
      </w:pPr>
    </w:lvl>
    <w:lvl w:ilvl="4" w:tplc="04220019">
      <w:start w:val="1"/>
      <w:numFmt w:val="lowerLetter"/>
      <w:lvlText w:val="%5."/>
      <w:lvlJc w:val="left"/>
      <w:pPr>
        <w:ind w:left="4309" w:hanging="360"/>
      </w:pPr>
    </w:lvl>
    <w:lvl w:ilvl="5" w:tplc="0422001B">
      <w:start w:val="1"/>
      <w:numFmt w:val="lowerRoman"/>
      <w:lvlText w:val="%6."/>
      <w:lvlJc w:val="right"/>
      <w:pPr>
        <w:ind w:left="5029" w:hanging="180"/>
      </w:pPr>
    </w:lvl>
    <w:lvl w:ilvl="6" w:tplc="0422000F">
      <w:start w:val="1"/>
      <w:numFmt w:val="decimal"/>
      <w:lvlText w:val="%7."/>
      <w:lvlJc w:val="left"/>
      <w:pPr>
        <w:ind w:left="5749" w:hanging="360"/>
      </w:pPr>
    </w:lvl>
    <w:lvl w:ilvl="7" w:tplc="04220019">
      <w:start w:val="1"/>
      <w:numFmt w:val="lowerLetter"/>
      <w:lvlText w:val="%8."/>
      <w:lvlJc w:val="left"/>
      <w:pPr>
        <w:ind w:left="6469" w:hanging="360"/>
      </w:pPr>
    </w:lvl>
    <w:lvl w:ilvl="8" w:tplc="0422001B">
      <w:start w:val="1"/>
      <w:numFmt w:val="lowerRoman"/>
      <w:lvlText w:val="%9."/>
      <w:lvlJc w:val="right"/>
      <w:pPr>
        <w:ind w:left="7189" w:hanging="180"/>
      </w:pPr>
    </w:lvl>
  </w:abstractNum>
  <w:abstractNum w:abstractNumId="21">
    <w:nsid w:val="2D5D0850"/>
    <w:multiLevelType w:val="hybridMultilevel"/>
    <w:tmpl w:val="558090EC"/>
    <w:lvl w:ilvl="0" w:tplc="E5FA6926">
      <w:start w:val="6"/>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2E1528B3"/>
    <w:multiLevelType w:val="hybridMultilevel"/>
    <w:tmpl w:val="2CB80196"/>
    <w:lvl w:ilvl="0" w:tplc="04220001">
      <w:start w:val="1"/>
      <w:numFmt w:val="bullet"/>
      <w:lvlText w:val=""/>
      <w:lvlJc w:val="left"/>
      <w:pPr>
        <w:ind w:left="1440" w:hanging="360"/>
      </w:pPr>
      <w:rPr>
        <w:rFonts w:ascii="Symbol" w:hAnsi="Symbol" w:hint="default"/>
      </w:rPr>
    </w:lvl>
    <w:lvl w:ilvl="1" w:tplc="04220003">
      <w:start w:val="1"/>
      <w:numFmt w:val="bullet"/>
      <w:lvlText w:val="o"/>
      <w:lvlJc w:val="left"/>
      <w:pPr>
        <w:ind w:left="2160" w:hanging="360"/>
      </w:pPr>
      <w:rPr>
        <w:rFonts w:ascii="Courier New" w:hAnsi="Courier New" w:cs="Courier New" w:hint="default"/>
      </w:rPr>
    </w:lvl>
    <w:lvl w:ilvl="2" w:tplc="04220005">
      <w:start w:val="1"/>
      <w:numFmt w:val="bullet"/>
      <w:lvlText w:val=""/>
      <w:lvlJc w:val="left"/>
      <w:pPr>
        <w:ind w:left="2880" w:hanging="360"/>
      </w:pPr>
      <w:rPr>
        <w:rFonts w:ascii="Wingdings" w:hAnsi="Wingdings" w:hint="default"/>
      </w:rPr>
    </w:lvl>
    <w:lvl w:ilvl="3" w:tplc="04220001">
      <w:start w:val="1"/>
      <w:numFmt w:val="bullet"/>
      <w:lvlText w:val=""/>
      <w:lvlJc w:val="left"/>
      <w:pPr>
        <w:ind w:left="3600" w:hanging="360"/>
      </w:pPr>
      <w:rPr>
        <w:rFonts w:ascii="Symbol" w:hAnsi="Symbol" w:hint="default"/>
      </w:rPr>
    </w:lvl>
    <w:lvl w:ilvl="4" w:tplc="04220003">
      <w:start w:val="1"/>
      <w:numFmt w:val="bullet"/>
      <w:lvlText w:val="o"/>
      <w:lvlJc w:val="left"/>
      <w:pPr>
        <w:ind w:left="4320" w:hanging="360"/>
      </w:pPr>
      <w:rPr>
        <w:rFonts w:ascii="Courier New" w:hAnsi="Courier New" w:cs="Courier New" w:hint="default"/>
      </w:rPr>
    </w:lvl>
    <w:lvl w:ilvl="5" w:tplc="04220005">
      <w:start w:val="1"/>
      <w:numFmt w:val="bullet"/>
      <w:lvlText w:val=""/>
      <w:lvlJc w:val="left"/>
      <w:pPr>
        <w:ind w:left="5040" w:hanging="360"/>
      </w:pPr>
      <w:rPr>
        <w:rFonts w:ascii="Wingdings" w:hAnsi="Wingdings" w:hint="default"/>
      </w:rPr>
    </w:lvl>
    <w:lvl w:ilvl="6" w:tplc="04220001">
      <w:start w:val="1"/>
      <w:numFmt w:val="bullet"/>
      <w:lvlText w:val=""/>
      <w:lvlJc w:val="left"/>
      <w:pPr>
        <w:ind w:left="5760" w:hanging="360"/>
      </w:pPr>
      <w:rPr>
        <w:rFonts w:ascii="Symbol" w:hAnsi="Symbol" w:hint="default"/>
      </w:rPr>
    </w:lvl>
    <w:lvl w:ilvl="7" w:tplc="04220003">
      <w:start w:val="1"/>
      <w:numFmt w:val="bullet"/>
      <w:lvlText w:val="o"/>
      <w:lvlJc w:val="left"/>
      <w:pPr>
        <w:ind w:left="6480" w:hanging="360"/>
      </w:pPr>
      <w:rPr>
        <w:rFonts w:ascii="Courier New" w:hAnsi="Courier New" w:cs="Courier New" w:hint="default"/>
      </w:rPr>
    </w:lvl>
    <w:lvl w:ilvl="8" w:tplc="04220005">
      <w:start w:val="1"/>
      <w:numFmt w:val="bullet"/>
      <w:lvlText w:val=""/>
      <w:lvlJc w:val="left"/>
      <w:pPr>
        <w:ind w:left="7200" w:hanging="360"/>
      </w:pPr>
      <w:rPr>
        <w:rFonts w:ascii="Wingdings" w:hAnsi="Wingdings" w:hint="default"/>
      </w:rPr>
    </w:lvl>
  </w:abstractNum>
  <w:abstractNum w:abstractNumId="23">
    <w:nsid w:val="2EDF674B"/>
    <w:multiLevelType w:val="hybridMultilevel"/>
    <w:tmpl w:val="D910B74C"/>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4">
    <w:nsid w:val="31222D64"/>
    <w:multiLevelType w:val="hybridMultilevel"/>
    <w:tmpl w:val="B6A68F50"/>
    <w:lvl w:ilvl="0" w:tplc="04220001">
      <w:start w:val="1"/>
      <w:numFmt w:val="bullet"/>
      <w:lvlText w:val=""/>
      <w:lvlJc w:val="left"/>
      <w:pPr>
        <w:ind w:left="1287" w:hanging="360"/>
      </w:pPr>
      <w:rPr>
        <w:rFonts w:ascii="Symbol" w:hAnsi="Symbol"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25">
    <w:nsid w:val="31F7156B"/>
    <w:multiLevelType w:val="hybridMultilevel"/>
    <w:tmpl w:val="B866C4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3341126B"/>
    <w:multiLevelType w:val="hybridMultilevel"/>
    <w:tmpl w:val="A1C0DD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6977371"/>
    <w:multiLevelType w:val="hybridMultilevel"/>
    <w:tmpl w:val="DD8CD5A4"/>
    <w:lvl w:ilvl="0" w:tplc="804A2D6A">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82E79B5"/>
    <w:multiLevelType w:val="hybridMultilevel"/>
    <w:tmpl w:val="7FF6877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3AAD4289"/>
    <w:multiLevelType w:val="hybridMultilevel"/>
    <w:tmpl w:val="514432AE"/>
    <w:lvl w:ilvl="0" w:tplc="F5A2CCD4">
      <w:start w:val="4"/>
      <w:numFmt w:val="decimal"/>
      <w:lvlText w:val="%1."/>
      <w:lvlJc w:val="left"/>
      <w:pPr>
        <w:ind w:left="1429"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0">
    <w:nsid w:val="3B3236F4"/>
    <w:multiLevelType w:val="hybridMultilevel"/>
    <w:tmpl w:val="730E3B02"/>
    <w:lvl w:ilvl="0" w:tplc="04190001">
      <w:start w:val="1"/>
      <w:numFmt w:val="bullet"/>
      <w:lvlText w:val=""/>
      <w:lvlJc w:val="left"/>
      <w:pPr>
        <w:ind w:left="1286"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1">
    <w:nsid w:val="46B42B22"/>
    <w:multiLevelType w:val="hybridMultilevel"/>
    <w:tmpl w:val="EA125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499B0DF7"/>
    <w:multiLevelType w:val="hybridMultilevel"/>
    <w:tmpl w:val="8690D2CE"/>
    <w:lvl w:ilvl="0" w:tplc="E9A0256A">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544F34AB"/>
    <w:multiLevelType w:val="hybridMultilevel"/>
    <w:tmpl w:val="97669D80"/>
    <w:lvl w:ilvl="0" w:tplc="04190001">
      <w:start w:val="1"/>
      <w:numFmt w:val="bullet"/>
      <w:lvlText w:val=""/>
      <w:lvlJc w:val="left"/>
      <w:pPr>
        <w:ind w:left="720" w:hanging="360"/>
      </w:pPr>
      <w:rPr>
        <w:rFonts w:ascii="Symbol" w:hAnsi="Symbol" w:hint="default"/>
      </w:rPr>
    </w:lvl>
    <w:lvl w:ilvl="1" w:tplc="F8C89C12">
      <w:numFmt w:val="bullet"/>
      <w:lvlText w:val="-"/>
      <w:lvlJc w:val="left"/>
      <w:pPr>
        <w:ind w:left="1440" w:hanging="360"/>
      </w:pPr>
      <w:rPr>
        <w:rFonts w:ascii="Garamond" w:eastAsia="Times New Roman" w:hAnsi="Garamond"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4F50483"/>
    <w:multiLevelType w:val="hybridMultilevel"/>
    <w:tmpl w:val="B0065F12"/>
    <w:lvl w:ilvl="0" w:tplc="1298A596">
      <w:start w:val="4"/>
      <w:numFmt w:val="bullet"/>
      <w:lvlText w:val="-"/>
      <w:lvlJc w:val="left"/>
      <w:pPr>
        <w:ind w:left="2138" w:hanging="360"/>
      </w:pPr>
      <w:rPr>
        <w:rFonts w:ascii="Times New Roman" w:eastAsia="SimSun" w:hAnsi="Times New Roman" w:cs="Times New Roman"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5">
    <w:nsid w:val="5F2A2925"/>
    <w:multiLevelType w:val="hybridMultilevel"/>
    <w:tmpl w:val="5A1A0814"/>
    <w:lvl w:ilvl="0" w:tplc="DBF83986">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6">
    <w:nsid w:val="6D830ED4"/>
    <w:multiLevelType w:val="multilevel"/>
    <w:tmpl w:val="05AC17C8"/>
    <w:lvl w:ilvl="0">
      <w:start w:val="2"/>
      <w:numFmt w:val="decimal"/>
      <w:lvlText w:val="%1"/>
      <w:lvlJc w:val="left"/>
      <w:pPr>
        <w:ind w:left="375" w:hanging="375"/>
      </w:pPr>
      <w:rPr>
        <w:rFonts w:hint="default"/>
      </w:rPr>
    </w:lvl>
    <w:lvl w:ilvl="1">
      <w:start w:val="4"/>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6F4449CD"/>
    <w:multiLevelType w:val="hybridMultilevel"/>
    <w:tmpl w:val="1FCC33B8"/>
    <w:lvl w:ilvl="0" w:tplc="113A5346">
      <w:start w:val="1"/>
      <w:numFmt w:val="decimal"/>
      <w:lvlText w:val="%1."/>
      <w:lvlJc w:val="left"/>
      <w:pPr>
        <w:ind w:left="1429" w:hanging="360"/>
      </w:pPr>
      <w:rPr>
        <w:b w:val="0"/>
      </w:rPr>
    </w:lvl>
    <w:lvl w:ilvl="1" w:tplc="04220019">
      <w:start w:val="1"/>
      <w:numFmt w:val="lowerLetter"/>
      <w:lvlText w:val="%2."/>
      <w:lvlJc w:val="left"/>
      <w:pPr>
        <w:ind w:left="2149" w:hanging="360"/>
      </w:pPr>
    </w:lvl>
    <w:lvl w:ilvl="2" w:tplc="0422001B">
      <w:start w:val="1"/>
      <w:numFmt w:val="lowerRoman"/>
      <w:lvlText w:val="%3."/>
      <w:lvlJc w:val="right"/>
      <w:pPr>
        <w:ind w:left="2869" w:hanging="180"/>
      </w:pPr>
    </w:lvl>
    <w:lvl w:ilvl="3" w:tplc="0422000F">
      <w:start w:val="1"/>
      <w:numFmt w:val="decimal"/>
      <w:lvlText w:val="%4."/>
      <w:lvlJc w:val="left"/>
      <w:pPr>
        <w:ind w:left="3589" w:hanging="360"/>
      </w:pPr>
    </w:lvl>
    <w:lvl w:ilvl="4" w:tplc="04220019">
      <w:start w:val="1"/>
      <w:numFmt w:val="lowerLetter"/>
      <w:lvlText w:val="%5."/>
      <w:lvlJc w:val="left"/>
      <w:pPr>
        <w:ind w:left="4309" w:hanging="360"/>
      </w:pPr>
    </w:lvl>
    <w:lvl w:ilvl="5" w:tplc="0422001B">
      <w:start w:val="1"/>
      <w:numFmt w:val="lowerRoman"/>
      <w:lvlText w:val="%6."/>
      <w:lvlJc w:val="right"/>
      <w:pPr>
        <w:ind w:left="5029" w:hanging="180"/>
      </w:pPr>
    </w:lvl>
    <w:lvl w:ilvl="6" w:tplc="0422000F">
      <w:start w:val="1"/>
      <w:numFmt w:val="decimal"/>
      <w:lvlText w:val="%7."/>
      <w:lvlJc w:val="left"/>
      <w:pPr>
        <w:ind w:left="5749" w:hanging="360"/>
      </w:pPr>
    </w:lvl>
    <w:lvl w:ilvl="7" w:tplc="04220019">
      <w:start w:val="1"/>
      <w:numFmt w:val="lowerLetter"/>
      <w:lvlText w:val="%8."/>
      <w:lvlJc w:val="left"/>
      <w:pPr>
        <w:ind w:left="6469" w:hanging="360"/>
      </w:pPr>
    </w:lvl>
    <w:lvl w:ilvl="8" w:tplc="0422001B">
      <w:start w:val="1"/>
      <w:numFmt w:val="lowerRoman"/>
      <w:lvlText w:val="%9."/>
      <w:lvlJc w:val="right"/>
      <w:pPr>
        <w:ind w:left="7189" w:hanging="180"/>
      </w:pPr>
    </w:lvl>
  </w:abstractNum>
  <w:abstractNum w:abstractNumId="38">
    <w:nsid w:val="754D5E40"/>
    <w:multiLevelType w:val="hybridMultilevel"/>
    <w:tmpl w:val="0492B150"/>
    <w:lvl w:ilvl="0" w:tplc="1298A596">
      <w:start w:val="4"/>
      <w:numFmt w:val="bullet"/>
      <w:lvlText w:val="-"/>
      <w:lvlJc w:val="left"/>
      <w:pPr>
        <w:ind w:left="1996" w:hanging="360"/>
      </w:pPr>
      <w:rPr>
        <w:rFonts w:ascii="Times New Roman" w:eastAsia="SimSun" w:hAnsi="Times New Roman" w:cs="Times New Roman"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39">
    <w:nsid w:val="75E35B70"/>
    <w:multiLevelType w:val="hybridMultilevel"/>
    <w:tmpl w:val="1EA0492E"/>
    <w:lvl w:ilvl="0" w:tplc="04190001">
      <w:start w:val="1"/>
      <w:numFmt w:val="bullet"/>
      <w:lvlText w:val=""/>
      <w:lvlJc w:val="left"/>
      <w:pPr>
        <w:ind w:left="1286"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40">
    <w:nsid w:val="75F8798B"/>
    <w:multiLevelType w:val="hybridMultilevel"/>
    <w:tmpl w:val="6512D9C2"/>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nsid w:val="76DC2284"/>
    <w:multiLevelType w:val="multilevel"/>
    <w:tmpl w:val="F3001226"/>
    <w:lvl w:ilvl="0">
      <w:start w:val="1"/>
      <w:numFmt w:val="decimal"/>
      <w:lvlText w:val="%1"/>
      <w:lvlJc w:val="left"/>
      <w:pPr>
        <w:ind w:left="927" w:hanging="360"/>
      </w:pPr>
      <w:rPr>
        <w:rFonts w:hint="default"/>
      </w:rPr>
    </w:lvl>
    <w:lvl w:ilvl="1">
      <w:start w:val="1"/>
      <w:numFmt w:val="decimal"/>
      <w:isLgl/>
      <w:lvlText w:val="%1.%2"/>
      <w:lvlJc w:val="left"/>
      <w:pPr>
        <w:ind w:left="1167" w:hanging="6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2">
    <w:nsid w:val="76F72596"/>
    <w:multiLevelType w:val="hybridMultilevel"/>
    <w:tmpl w:val="57608606"/>
    <w:lvl w:ilvl="0" w:tplc="F8C89C12">
      <w:numFmt w:val="bullet"/>
      <w:lvlText w:val="-"/>
      <w:lvlJc w:val="left"/>
      <w:pPr>
        <w:ind w:left="1428" w:hanging="360"/>
      </w:pPr>
      <w:rPr>
        <w:rFonts w:ascii="Garamond" w:eastAsia="Times New Roman" w:hAnsi="Garamond"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nsid w:val="78FB0CCF"/>
    <w:multiLevelType w:val="hybridMultilevel"/>
    <w:tmpl w:val="BC76AF8C"/>
    <w:lvl w:ilvl="0" w:tplc="0848F0CE">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nsid w:val="7A1C57D3"/>
    <w:multiLevelType w:val="hybridMultilevel"/>
    <w:tmpl w:val="36AE27FE"/>
    <w:lvl w:ilvl="0" w:tplc="0422000F">
      <w:start w:val="1"/>
      <w:numFmt w:val="decimal"/>
      <w:lvlText w:val="%1."/>
      <w:lvlJc w:val="left"/>
      <w:pPr>
        <w:ind w:left="1429" w:hanging="360"/>
      </w:pPr>
    </w:lvl>
    <w:lvl w:ilvl="1" w:tplc="04220019">
      <w:start w:val="1"/>
      <w:numFmt w:val="lowerLetter"/>
      <w:lvlText w:val="%2."/>
      <w:lvlJc w:val="left"/>
      <w:pPr>
        <w:ind w:left="2149" w:hanging="360"/>
      </w:pPr>
    </w:lvl>
    <w:lvl w:ilvl="2" w:tplc="0422001B">
      <w:start w:val="1"/>
      <w:numFmt w:val="lowerRoman"/>
      <w:lvlText w:val="%3."/>
      <w:lvlJc w:val="right"/>
      <w:pPr>
        <w:ind w:left="2869" w:hanging="180"/>
      </w:pPr>
    </w:lvl>
    <w:lvl w:ilvl="3" w:tplc="0422000F">
      <w:start w:val="1"/>
      <w:numFmt w:val="decimal"/>
      <w:lvlText w:val="%4."/>
      <w:lvlJc w:val="left"/>
      <w:pPr>
        <w:ind w:left="3589" w:hanging="360"/>
      </w:pPr>
    </w:lvl>
    <w:lvl w:ilvl="4" w:tplc="04220019">
      <w:start w:val="1"/>
      <w:numFmt w:val="lowerLetter"/>
      <w:lvlText w:val="%5."/>
      <w:lvlJc w:val="left"/>
      <w:pPr>
        <w:ind w:left="4309" w:hanging="360"/>
      </w:pPr>
    </w:lvl>
    <w:lvl w:ilvl="5" w:tplc="0422001B">
      <w:start w:val="1"/>
      <w:numFmt w:val="lowerRoman"/>
      <w:lvlText w:val="%6."/>
      <w:lvlJc w:val="right"/>
      <w:pPr>
        <w:ind w:left="5029" w:hanging="180"/>
      </w:pPr>
    </w:lvl>
    <w:lvl w:ilvl="6" w:tplc="0422000F">
      <w:start w:val="1"/>
      <w:numFmt w:val="decimal"/>
      <w:lvlText w:val="%7."/>
      <w:lvlJc w:val="left"/>
      <w:pPr>
        <w:ind w:left="5749" w:hanging="360"/>
      </w:pPr>
    </w:lvl>
    <w:lvl w:ilvl="7" w:tplc="04220019">
      <w:start w:val="1"/>
      <w:numFmt w:val="lowerLetter"/>
      <w:lvlText w:val="%8."/>
      <w:lvlJc w:val="left"/>
      <w:pPr>
        <w:ind w:left="6469" w:hanging="360"/>
      </w:pPr>
    </w:lvl>
    <w:lvl w:ilvl="8" w:tplc="0422001B">
      <w:start w:val="1"/>
      <w:numFmt w:val="lowerRoman"/>
      <w:lvlText w:val="%9."/>
      <w:lvlJc w:val="right"/>
      <w:pPr>
        <w:ind w:left="7189" w:hanging="180"/>
      </w:pPr>
    </w:lvl>
  </w:abstractNum>
  <w:abstractNum w:abstractNumId="45">
    <w:nsid w:val="7A2113D7"/>
    <w:multiLevelType w:val="hybridMultilevel"/>
    <w:tmpl w:val="CB10C16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6">
    <w:nsid w:val="7AAC7964"/>
    <w:multiLevelType w:val="hybridMultilevel"/>
    <w:tmpl w:val="6E0EA2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7B2A5902"/>
    <w:multiLevelType w:val="hybridMultilevel"/>
    <w:tmpl w:val="D5FA8588"/>
    <w:lvl w:ilvl="0" w:tplc="F8429B2C">
      <w:start w:val="1"/>
      <w:numFmt w:val="bullet"/>
      <w:lvlText w:val=""/>
      <w:lvlJc w:val="center"/>
      <w:pPr>
        <w:ind w:left="674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8">
    <w:nsid w:val="7B4C6241"/>
    <w:multiLevelType w:val="multilevel"/>
    <w:tmpl w:val="75CC912A"/>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1347" w:hanging="4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num w:numId="1">
    <w:abstractNumId w:val="9"/>
  </w:num>
  <w:num w:numId="2">
    <w:abstractNumId w:val="42"/>
  </w:num>
  <w:num w:numId="3">
    <w:abstractNumId w:val="3"/>
  </w:num>
  <w:num w:numId="4">
    <w:abstractNumId w:val="33"/>
  </w:num>
  <w:num w:numId="5">
    <w:abstractNumId w:val="41"/>
  </w:num>
  <w:num w:numId="6">
    <w:abstractNumId w:val="36"/>
  </w:num>
  <w:num w:numId="7">
    <w:abstractNumId w:val="2"/>
  </w:num>
  <w:num w:numId="8">
    <w:abstractNumId w:val="13"/>
  </w:num>
  <w:num w:numId="9">
    <w:abstractNumId w:val="10"/>
  </w:num>
  <w:num w:numId="10">
    <w:abstractNumId w:val="14"/>
  </w:num>
  <w:num w:numId="11">
    <w:abstractNumId w:val="43"/>
  </w:num>
  <w:num w:numId="12">
    <w:abstractNumId w:val="25"/>
  </w:num>
  <w:num w:numId="13">
    <w:abstractNumId w:val="31"/>
  </w:num>
  <w:num w:numId="14">
    <w:abstractNumId w:val="18"/>
  </w:num>
  <w:num w:numId="15">
    <w:abstractNumId w:val="17"/>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7"/>
  </w:num>
  <w:num w:numId="18">
    <w:abstractNumId w:val="11"/>
  </w:num>
  <w:num w:numId="19">
    <w:abstractNumId w:val="26"/>
  </w:num>
  <w:num w:numId="20">
    <w:abstractNumId w:val="8"/>
  </w:num>
  <w:num w:numId="21">
    <w:abstractNumId w:val="4"/>
  </w:num>
  <w:num w:numId="22">
    <w:abstractNumId w:val="40"/>
  </w:num>
  <w:num w:numId="23">
    <w:abstractNumId w:val="48"/>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9"/>
  </w:num>
  <w:num w:numId="26">
    <w:abstractNumId w:val="30"/>
  </w:num>
  <w:num w:numId="27">
    <w:abstractNumId w:val="28"/>
  </w:num>
  <w:num w:numId="28">
    <w:abstractNumId w:val="46"/>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24"/>
  </w:num>
  <w:num w:numId="32">
    <w:abstractNumId w:val="22"/>
  </w:num>
  <w:num w:numId="3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lvlOverride w:ilvl="0">
      <w:lvl w:ilvl="0">
        <w:numFmt w:val="bullet"/>
        <w:lvlText w:val="-"/>
        <w:legacy w:legacy="1" w:legacySpace="0" w:legacyIndent="356"/>
        <w:lvlJc w:val="left"/>
        <w:pPr>
          <w:ind w:left="0" w:firstLine="0"/>
        </w:pPr>
        <w:rPr>
          <w:rFonts w:ascii="Times New Roman" w:hAnsi="Times New Roman" w:cs="Times New Roman" w:hint="default"/>
        </w:rPr>
      </w:lvl>
    </w:lvlOverride>
  </w:num>
  <w:num w:numId="39">
    <w:abstractNumId w:val="21"/>
  </w:num>
  <w:num w:numId="40">
    <w:abstractNumId w:val="15"/>
  </w:num>
  <w:num w:numId="41">
    <w:abstractNumId w:val="5"/>
  </w:num>
  <w:num w:numId="42">
    <w:abstractNumId w:val="6"/>
  </w:num>
  <w:num w:numId="43">
    <w:abstractNumId w:val="32"/>
  </w:num>
  <w:num w:numId="44">
    <w:abstractNumId w:val="1"/>
  </w:num>
  <w:num w:numId="45">
    <w:abstractNumId w:val="27"/>
  </w:num>
  <w:num w:numId="46">
    <w:abstractNumId w:val="23"/>
  </w:num>
  <w:num w:numId="47">
    <w:abstractNumId w:val="38"/>
  </w:num>
  <w:num w:numId="48">
    <w:abstractNumId w:val="34"/>
  </w:num>
  <w:num w:numId="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defaultTabStop w:val="720"/>
  <w:autoHyphenation/>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BA7"/>
    <w:rsid w:val="00014F4B"/>
    <w:rsid w:val="000162F4"/>
    <w:rsid w:val="00024697"/>
    <w:rsid w:val="000248BF"/>
    <w:rsid w:val="00027DBC"/>
    <w:rsid w:val="00035E87"/>
    <w:rsid w:val="000574D8"/>
    <w:rsid w:val="00065DA0"/>
    <w:rsid w:val="000910A8"/>
    <w:rsid w:val="000A3EC5"/>
    <w:rsid w:val="000B0B11"/>
    <w:rsid w:val="000B21CE"/>
    <w:rsid w:val="000B6C24"/>
    <w:rsid w:val="000B6D7D"/>
    <w:rsid w:val="000C529C"/>
    <w:rsid w:val="000C57CA"/>
    <w:rsid w:val="000D7811"/>
    <w:rsid w:val="000E41B7"/>
    <w:rsid w:val="000E6A58"/>
    <w:rsid w:val="000F695F"/>
    <w:rsid w:val="00100D1B"/>
    <w:rsid w:val="00101497"/>
    <w:rsid w:val="00105419"/>
    <w:rsid w:val="00113A24"/>
    <w:rsid w:val="00120E77"/>
    <w:rsid w:val="001313BB"/>
    <w:rsid w:val="00135E3A"/>
    <w:rsid w:val="001640FA"/>
    <w:rsid w:val="00170866"/>
    <w:rsid w:val="00170AE8"/>
    <w:rsid w:val="00171EFF"/>
    <w:rsid w:val="001777C5"/>
    <w:rsid w:val="00192309"/>
    <w:rsid w:val="001A05E5"/>
    <w:rsid w:val="001A31D4"/>
    <w:rsid w:val="001C4992"/>
    <w:rsid w:val="001D78E3"/>
    <w:rsid w:val="001D7A35"/>
    <w:rsid w:val="001E3BA3"/>
    <w:rsid w:val="001E7816"/>
    <w:rsid w:val="001E7D07"/>
    <w:rsid w:val="001F5A73"/>
    <w:rsid w:val="00203B6D"/>
    <w:rsid w:val="002041E5"/>
    <w:rsid w:val="002226F9"/>
    <w:rsid w:val="00257D1F"/>
    <w:rsid w:val="0026362D"/>
    <w:rsid w:val="00291730"/>
    <w:rsid w:val="002C4247"/>
    <w:rsid w:val="002D4B3D"/>
    <w:rsid w:val="002D564C"/>
    <w:rsid w:val="002E2CCA"/>
    <w:rsid w:val="002E496F"/>
    <w:rsid w:val="002F380C"/>
    <w:rsid w:val="002F651B"/>
    <w:rsid w:val="003036EA"/>
    <w:rsid w:val="003055DE"/>
    <w:rsid w:val="00324152"/>
    <w:rsid w:val="00344A08"/>
    <w:rsid w:val="00353163"/>
    <w:rsid w:val="00356B5C"/>
    <w:rsid w:val="00364AF4"/>
    <w:rsid w:val="0037089C"/>
    <w:rsid w:val="0038657E"/>
    <w:rsid w:val="00391608"/>
    <w:rsid w:val="00391A32"/>
    <w:rsid w:val="003A5BB2"/>
    <w:rsid w:val="003A6BA7"/>
    <w:rsid w:val="003B3A05"/>
    <w:rsid w:val="003B58B1"/>
    <w:rsid w:val="003B71BB"/>
    <w:rsid w:val="003D66D9"/>
    <w:rsid w:val="003E2121"/>
    <w:rsid w:val="003E2CC8"/>
    <w:rsid w:val="003E3712"/>
    <w:rsid w:val="003F1427"/>
    <w:rsid w:val="003F488A"/>
    <w:rsid w:val="004215E3"/>
    <w:rsid w:val="00421ABF"/>
    <w:rsid w:val="0042346C"/>
    <w:rsid w:val="0042769A"/>
    <w:rsid w:val="00434BDF"/>
    <w:rsid w:val="00464491"/>
    <w:rsid w:val="00466690"/>
    <w:rsid w:val="0046735C"/>
    <w:rsid w:val="00467B86"/>
    <w:rsid w:val="00485655"/>
    <w:rsid w:val="00487DC1"/>
    <w:rsid w:val="00491FE1"/>
    <w:rsid w:val="004A0CE4"/>
    <w:rsid w:val="004A4CDC"/>
    <w:rsid w:val="004B3611"/>
    <w:rsid w:val="004C0C98"/>
    <w:rsid w:val="004E0BAB"/>
    <w:rsid w:val="00502681"/>
    <w:rsid w:val="00503CDC"/>
    <w:rsid w:val="005125CE"/>
    <w:rsid w:val="00520322"/>
    <w:rsid w:val="005267BF"/>
    <w:rsid w:val="00535630"/>
    <w:rsid w:val="00540930"/>
    <w:rsid w:val="00541355"/>
    <w:rsid w:val="005475B1"/>
    <w:rsid w:val="00550ABE"/>
    <w:rsid w:val="005613F9"/>
    <w:rsid w:val="00563673"/>
    <w:rsid w:val="005746C7"/>
    <w:rsid w:val="00574BDE"/>
    <w:rsid w:val="005A5CBC"/>
    <w:rsid w:val="005B2F58"/>
    <w:rsid w:val="005B4D73"/>
    <w:rsid w:val="005B6E1D"/>
    <w:rsid w:val="005C4B6D"/>
    <w:rsid w:val="005C57C8"/>
    <w:rsid w:val="005F147A"/>
    <w:rsid w:val="006055A3"/>
    <w:rsid w:val="006063F1"/>
    <w:rsid w:val="00633D5F"/>
    <w:rsid w:val="006453A0"/>
    <w:rsid w:val="0064739F"/>
    <w:rsid w:val="00650A72"/>
    <w:rsid w:val="0065785E"/>
    <w:rsid w:val="00657F66"/>
    <w:rsid w:val="00666D32"/>
    <w:rsid w:val="00667F76"/>
    <w:rsid w:val="00687F80"/>
    <w:rsid w:val="0069287B"/>
    <w:rsid w:val="006A451A"/>
    <w:rsid w:val="006A5C41"/>
    <w:rsid w:val="006C11D7"/>
    <w:rsid w:val="006C4502"/>
    <w:rsid w:val="006D304C"/>
    <w:rsid w:val="006D585D"/>
    <w:rsid w:val="006D700D"/>
    <w:rsid w:val="0072550F"/>
    <w:rsid w:val="00736863"/>
    <w:rsid w:val="00744849"/>
    <w:rsid w:val="00764E19"/>
    <w:rsid w:val="007775D5"/>
    <w:rsid w:val="007955B4"/>
    <w:rsid w:val="007C27A7"/>
    <w:rsid w:val="007C4CA9"/>
    <w:rsid w:val="007D45A9"/>
    <w:rsid w:val="007E4DCC"/>
    <w:rsid w:val="007F08CA"/>
    <w:rsid w:val="007F3544"/>
    <w:rsid w:val="0080248F"/>
    <w:rsid w:val="008034D2"/>
    <w:rsid w:val="008128F8"/>
    <w:rsid w:val="0082275A"/>
    <w:rsid w:val="00832CC2"/>
    <w:rsid w:val="00845172"/>
    <w:rsid w:val="0086178C"/>
    <w:rsid w:val="00861BC8"/>
    <w:rsid w:val="00872348"/>
    <w:rsid w:val="00881035"/>
    <w:rsid w:val="00883EFF"/>
    <w:rsid w:val="0089240F"/>
    <w:rsid w:val="00892542"/>
    <w:rsid w:val="008A393F"/>
    <w:rsid w:val="008A4B97"/>
    <w:rsid w:val="008B1650"/>
    <w:rsid w:val="008D3485"/>
    <w:rsid w:val="008E4F77"/>
    <w:rsid w:val="00901212"/>
    <w:rsid w:val="00911DE4"/>
    <w:rsid w:val="009140EF"/>
    <w:rsid w:val="00917659"/>
    <w:rsid w:val="00937CDE"/>
    <w:rsid w:val="00940268"/>
    <w:rsid w:val="009520AF"/>
    <w:rsid w:val="00953640"/>
    <w:rsid w:val="00990A9B"/>
    <w:rsid w:val="009948B0"/>
    <w:rsid w:val="00997F89"/>
    <w:rsid w:val="009A3D71"/>
    <w:rsid w:val="009C5497"/>
    <w:rsid w:val="009E0E66"/>
    <w:rsid w:val="009E6CBE"/>
    <w:rsid w:val="009F7CC8"/>
    <w:rsid w:val="00A24C7B"/>
    <w:rsid w:val="00A32683"/>
    <w:rsid w:val="00A459C1"/>
    <w:rsid w:val="00A50596"/>
    <w:rsid w:val="00A536C2"/>
    <w:rsid w:val="00A6075A"/>
    <w:rsid w:val="00A67B12"/>
    <w:rsid w:val="00A715DF"/>
    <w:rsid w:val="00A76E67"/>
    <w:rsid w:val="00A842E5"/>
    <w:rsid w:val="00A86244"/>
    <w:rsid w:val="00A86A48"/>
    <w:rsid w:val="00A93AB2"/>
    <w:rsid w:val="00A944C5"/>
    <w:rsid w:val="00AC56E6"/>
    <w:rsid w:val="00AD2E10"/>
    <w:rsid w:val="00AE1E0A"/>
    <w:rsid w:val="00AE62C1"/>
    <w:rsid w:val="00AE7205"/>
    <w:rsid w:val="00AF6648"/>
    <w:rsid w:val="00B05E9E"/>
    <w:rsid w:val="00B061B6"/>
    <w:rsid w:val="00B223F4"/>
    <w:rsid w:val="00B36288"/>
    <w:rsid w:val="00B37017"/>
    <w:rsid w:val="00B45B78"/>
    <w:rsid w:val="00B51F3F"/>
    <w:rsid w:val="00B5608F"/>
    <w:rsid w:val="00B651EB"/>
    <w:rsid w:val="00B752DF"/>
    <w:rsid w:val="00BA472F"/>
    <w:rsid w:val="00BB298F"/>
    <w:rsid w:val="00BB3188"/>
    <w:rsid w:val="00BD004E"/>
    <w:rsid w:val="00C024F0"/>
    <w:rsid w:val="00C13AE8"/>
    <w:rsid w:val="00C20726"/>
    <w:rsid w:val="00C27B8E"/>
    <w:rsid w:val="00C30742"/>
    <w:rsid w:val="00C31F60"/>
    <w:rsid w:val="00C50E33"/>
    <w:rsid w:val="00C61FB8"/>
    <w:rsid w:val="00C65961"/>
    <w:rsid w:val="00C743C9"/>
    <w:rsid w:val="00C94D91"/>
    <w:rsid w:val="00CA65FC"/>
    <w:rsid w:val="00CB4B9F"/>
    <w:rsid w:val="00CC05A4"/>
    <w:rsid w:val="00CC386C"/>
    <w:rsid w:val="00CC436B"/>
    <w:rsid w:val="00CD3F77"/>
    <w:rsid w:val="00CE112E"/>
    <w:rsid w:val="00CE1324"/>
    <w:rsid w:val="00CE23E9"/>
    <w:rsid w:val="00CF0AF7"/>
    <w:rsid w:val="00CF5B1B"/>
    <w:rsid w:val="00D135A1"/>
    <w:rsid w:val="00D238B9"/>
    <w:rsid w:val="00D35074"/>
    <w:rsid w:val="00D4659F"/>
    <w:rsid w:val="00D52B4E"/>
    <w:rsid w:val="00D60D2A"/>
    <w:rsid w:val="00D60FD0"/>
    <w:rsid w:val="00D72D2F"/>
    <w:rsid w:val="00D737C8"/>
    <w:rsid w:val="00D90781"/>
    <w:rsid w:val="00D9583B"/>
    <w:rsid w:val="00D959E2"/>
    <w:rsid w:val="00DA3E6B"/>
    <w:rsid w:val="00DA49A8"/>
    <w:rsid w:val="00DD1528"/>
    <w:rsid w:val="00DD3366"/>
    <w:rsid w:val="00DE2C7F"/>
    <w:rsid w:val="00E17B47"/>
    <w:rsid w:val="00E33FA0"/>
    <w:rsid w:val="00E4198F"/>
    <w:rsid w:val="00E769D3"/>
    <w:rsid w:val="00E82EC4"/>
    <w:rsid w:val="00E907DA"/>
    <w:rsid w:val="00EB3AB3"/>
    <w:rsid w:val="00EC2316"/>
    <w:rsid w:val="00ED18B8"/>
    <w:rsid w:val="00ED2F37"/>
    <w:rsid w:val="00EE56A1"/>
    <w:rsid w:val="00F00EEB"/>
    <w:rsid w:val="00F01105"/>
    <w:rsid w:val="00F11EAF"/>
    <w:rsid w:val="00F130B8"/>
    <w:rsid w:val="00F31493"/>
    <w:rsid w:val="00F31A24"/>
    <w:rsid w:val="00F51ABB"/>
    <w:rsid w:val="00F613F5"/>
    <w:rsid w:val="00F65ED2"/>
    <w:rsid w:val="00F7255D"/>
    <w:rsid w:val="00F73986"/>
    <w:rsid w:val="00F902CB"/>
    <w:rsid w:val="00FA22C8"/>
    <w:rsid w:val="00FB05C1"/>
    <w:rsid w:val="00FC133F"/>
    <w:rsid w:val="00FF0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57D1F"/>
    <w:rPr>
      <w:rFonts w:ascii="Times New Roman" w:eastAsia="Times New Roman" w:hAnsi="Times New Roman" w:cs="Times New Roman"/>
      <w:lang w:val="uk-UA" w:eastAsia="uk-UA" w:bidi="uk-UA"/>
    </w:rPr>
  </w:style>
  <w:style w:type="paragraph" w:styleId="1">
    <w:name w:val="heading 1"/>
    <w:basedOn w:val="a"/>
    <w:link w:val="10"/>
    <w:qFormat/>
    <w:rsid w:val="00257D1F"/>
    <w:pPr>
      <w:ind w:left="1310"/>
      <w:outlineLvl w:val="0"/>
    </w:pPr>
    <w:rPr>
      <w:b/>
      <w:bCs/>
      <w:sz w:val="28"/>
      <w:szCs w:val="28"/>
    </w:rPr>
  </w:style>
  <w:style w:type="paragraph" w:styleId="2">
    <w:name w:val="heading 2"/>
    <w:basedOn w:val="a"/>
    <w:next w:val="a"/>
    <w:link w:val="20"/>
    <w:unhideWhenUsed/>
    <w:qFormat/>
    <w:rsid w:val="0089240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171EF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89240F"/>
    <w:pPr>
      <w:keepNext/>
      <w:widowControl/>
      <w:tabs>
        <w:tab w:val="left" w:pos="0"/>
      </w:tabs>
      <w:suppressAutoHyphens/>
      <w:autoSpaceDE/>
      <w:autoSpaceDN/>
      <w:ind w:left="567"/>
      <w:outlineLvl w:val="3"/>
    </w:pPr>
    <w:rPr>
      <w:sz w:val="24"/>
      <w:szCs w:val="24"/>
      <w:lang w:val="en-US" w:eastAsia="ru-RU" w:bidi="ar-SA"/>
    </w:rPr>
  </w:style>
  <w:style w:type="paragraph" w:styleId="5">
    <w:name w:val="heading 5"/>
    <w:basedOn w:val="a"/>
    <w:next w:val="a"/>
    <w:link w:val="50"/>
    <w:qFormat/>
    <w:rsid w:val="0089240F"/>
    <w:pPr>
      <w:keepNext/>
      <w:widowControl/>
      <w:tabs>
        <w:tab w:val="left" w:pos="0"/>
      </w:tabs>
      <w:suppressAutoHyphens/>
      <w:autoSpaceDE/>
      <w:autoSpaceDN/>
      <w:ind w:left="426"/>
      <w:outlineLvl w:val="4"/>
    </w:pPr>
    <w:rPr>
      <w:sz w:val="24"/>
      <w:szCs w:val="24"/>
      <w:lang w:val="ru-RU" w:eastAsia="ru-RU" w:bidi="ar-SA"/>
    </w:rPr>
  </w:style>
  <w:style w:type="paragraph" w:styleId="6">
    <w:name w:val="heading 6"/>
    <w:basedOn w:val="a"/>
    <w:next w:val="a"/>
    <w:link w:val="60"/>
    <w:qFormat/>
    <w:rsid w:val="0089240F"/>
    <w:pPr>
      <w:keepNext/>
      <w:widowControl/>
      <w:tabs>
        <w:tab w:val="left" w:pos="0"/>
      </w:tabs>
      <w:suppressAutoHyphens/>
      <w:autoSpaceDE/>
      <w:autoSpaceDN/>
      <w:jc w:val="right"/>
      <w:outlineLvl w:val="5"/>
    </w:pPr>
    <w:rPr>
      <w:sz w:val="24"/>
      <w:szCs w:val="24"/>
      <w:lang w:val="ru-RU" w:eastAsia="ru-RU" w:bidi="ar-SA"/>
    </w:rPr>
  </w:style>
  <w:style w:type="paragraph" w:styleId="7">
    <w:name w:val="heading 7"/>
    <w:basedOn w:val="a"/>
    <w:next w:val="a"/>
    <w:link w:val="70"/>
    <w:qFormat/>
    <w:rsid w:val="0089240F"/>
    <w:pPr>
      <w:keepNext/>
      <w:widowControl/>
      <w:tabs>
        <w:tab w:val="left" w:pos="0"/>
      </w:tabs>
      <w:suppressAutoHyphens/>
      <w:autoSpaceDE/>
      <w:autoSpaceDN/>
      <w:outlineLvl w:val="6"/>
    </w:pPr>
    <w:rPr>
      <w:b/>
      <w:bCs/>
      <w:sz w:val="20"/>
      <w:szCs w:val="20"/>
      <w:lang w:val="ru-RU" w:eastAsia="ru-RU" w:bidi="ar-SA"/>
    </w:rPr>
  </w:style>
  <w:style w:type="paragraph" w:styleId="8">
    <w:name w:val="heading 8"/>
    <w:basedOn w:val="a"/>
    <w:next w:val="a"/>
    <w:link w:val="80"/>
    <w:unhideWhenUsed/>
    <w:qFormat/>
    <w:rsid w:val="0052032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qFormat/>
    <w:rsid w:val="0089240F"/>
    <w:pPr>
      <w:keepNext/>
      <w:widowControl/>
      <w:tabs>
        <w:tab w:val="left" w:pos="0"/>
      </w:tabs>
      <w:suppressAutoHyphens/>
      <w:autoSpaceDE/>
      <w:autoSpaceDN/>
      <w:ind w:left="567"/>
      <w:jc w:val="right"/>
      <w:outlineLvl w:val="8"/>
    </w:pPr>
    <w:rPr>
      <w:sz w:val="24"/>
      <w:szCs w:val="24"/>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57D1F"/>
    <w:tblPr>
      <w:tblInd w:w="0" w:type="dxa"/>
      <w:tblCellMar>
        <w:top w:w="0" w:type="dxa"/>
        <w:left w:w="0" w:type="dxa"/>
        <w:bottom w:w="0" w:type="dxa"/>
        <w:right w:w="0" w:type="dxa"/>
      </w:tblCellMar>
    </w:tblPr>
  </w:style>
  <w:style w:type="paragraph" w:styleId="11">
    <w:name w:val="toc 1"/>
    <w:basedOn w:val="a"/>
    <w:uiPriority w:val="1"/>
    <w:qFormat/>
    <w:rsid w:val="00257D1F"/>
    <w:pPr>
      <w:spacing w:before="160"/>
      <w:ind w:left="1941" w:right="496" w:hanging="1942"/>
      <w:jc w:val="right"/>
    </w:pPr>
    <w:rPr>
      <w:sz w:val="28"/>
      <w:szCs w:val="28"/>
    </w:rPr>
  </w:style>
  <w:style w:type="paragraph" w:styleId="21">
    <w:name w:val="toc 2"/>
    <w:basedOn w:val="a"/>
    <w:uiPriority w:val="1"/>
    <w:qFormat/>
    <w:rsid w:val="00257D1F"/>
    <w:pPr>
      <w:spacing w:before="160"/>
      <w:ind w:left="813" w:hanging="742"/>
    </w:pPr>
    <w:rPr>
      <w:sz w:val="28"/>
      <w:szCs w:val="28"/>
    </w:rPr>
  </w:style>
  <w:style w:type="paragraph" w:styleId="31">
    <w:name w:val="toc 3"/>
    <w:basedOn w:val="a"/>
    <w:uiPriority w:val="1"/>
    <w:qFormat/>
    <w:rsid w:val="00257D1F"/>
    <w:pPr>
      <w:spacing w:before="160"/>
      <w:ind w:left="602"/>
    </w:pPr>
    <w:rPr>
      <w:sz w:val="28"/>
      <w:szCs w:val="28"/>
    </w:rPr>
  </w:style>
  <w:style w:type="paragraph" w:styleId="41">
    <w:name w:val="toc 4"/>
    <w:basedOn w:val="a"/>
    <w:uiPriority w:val="1"/>
    <w:qFormat/>
    <w:rsid w:val="00257D1F"/>
    <w:pPr>
      <w:spacing w:before="163"/>
      <w:ind w:left="1451" w:hanging="423"/>
    </w:pPr>
    <w:rPr>
      <w:sz w:val="28"/>
      <w:szCs w:val="28"/>
    </w:rPr>
  </w:style>
  <w:style w:type="paragraph" w:styleId="51">
    <w:name w:val="toc 5"/>
    <w:basedOn w:val="a"/>
    <w:uiPriority w:val="1"/>
    <w:qFormat/>
    <w:rsid w:val="00257D1F"/>
    <w:pPr>
      <w:spacing w:before="161"/>
      <w:ind w:left="2010" w:hanging="701"/>
    </w:pPr>
    <w:rPr>
      <w:sz w:val="28"/>
      <w:szCs w:val="28"/>
    </w:rPr>
  </w:style>
  <w:style w:type="paragraph" w:styleId="a3">
    <w:name w:val="Body Text"/>
    <w:basedOn w:val="a"/>
    <w:link w:val="a4"/>
    <w:qFormat/>
    <w:rsid w:val="00257D1F"/>
    <w:rPr>
      <w:sz w:val="28"/>
      <w:szCs w:val="28"/>
    </w:rPr>
  </w:style>
  <w:style w:type="paragraph" w:styleId="a5">
    <w:name w:val="List Paragraph"/>
    <w:basedOn w:val="a"/>
    <w:link w:val="a6"/>
    <w:uiPriority w:val="34"/>
    <w:qFormat/>
    <w:rsid w:val="00257D1F"/>
    <w:pPr>
      <w:ind w:left="602" w:firstLine="707"/>
    </w:pPr>
  </w:style>
  <w:style w:type="paragraph" w:customStyle="1" w:styleId="TableParagraph">
    <w:name w:val="Table Paragraph"/>
    <w:basedOn w:val="a"/>
    <w:uiPriority w:val="1"/>
    <w:qFormat/>
    <w:rsid w:val="00257D1F"/>
    <w:pPr>
      <w:jc w:val="center"/>
    </w:pPr>
  </w:style>
  <w:style w:type="paragraph" w:styleId="a7">
    <w:name w:val="Balloon Text"/>
    <w:basedOn w:val="a"/>
    <w:link w:val="a8"/>
    <w:unhideWhenUsed/>
    <w:rsid w:val="00466690"/>
    <w:rPr>
      <w:rFonts w:ascii="Tahoma" w:hAnsi="Tahoma" w:cs="Tahoma"/>
      <w:sz w:val="16"/>
      <w:szCs w:val="16"/>
    </w:rPr>
  </w:style>
  <w:style w:type="character" w:customStyle="1" w:styleId="a8">
    <w:name w:val="Текст выноски Знак"/>
    <w:basedOn w:val="a0"/>
    <w:link w:val="a7"/>
    <w:rsid w:val="00466690"/>
    <w:rPr>
      <w:rFonts w:ascii="Tahoma" w:eastAsia="Times New Roman" w:hAnsi="Tahoma" w:cs="Tahoma"/>
      <w:sz w:val="16"/>
      <w:szCs w:val="16"/>
      <w:lang w:val="uk-UA" w:eastAsia="uk-UA" w:bidi="uk-UA"/>
    </w:rPr>
  </w:style>
  <w:style w:type="paragraph" w:styleId="a9">
    <w:name w:val="No Spacing"/>
    <w:link w:val="aa"/>
    <w:uiPriority w:val="1"/>
    <w:qFormat/>
    <w:rsid w:val="003F1427"/>
    <w:pPr>
      <w:widowControl/>
      <w:autoSpaceDE/>
      <w:autoSpaceDN/>
      <w:ind w:firstLine="720"/>
      <w:jc w:val="both"/>
    </w:pPr>
    <w:rPr>
      <w:rFonts w:ascii="Times New Roman" w:hAnsi="Times New Roman"/>
      <w:sz w:val="28"/>
      <w:lang w:val="uk-UA"/>
    </w:rPr>
  </w:style>
  <w:style w:type="paragraph" w:customStyle="1" w:styleId="Default">
    <w:name w:val="Default"/>
    <w:rsid w:val="003F1427"/>
    <w:pPr>
      <w:widowControl/>
      <w:adjustRightInd w:val="0"/>
    </w:pPr>
    <w:rPr>
      <w:rFonts w:ascii="Times New Roman" w:hAnsi="Times New Roman" w:cs="Times New Roman"/>
      <w:color w:val="000000"/>
      <w:sz w:val="24"/>
      <w:szCs w:val="24"/>
      <w:lang w:val="ru-RU"/>
    </w:rPr>
  </w:style>
  <w:style w:type="table" w:styleId="ab">
    <w:name w:val="Table Grid"/>
    <w:basedOn w:val="a1"/>
    <w:uiPriority w:val="39"/>
    <w:rsid w:val="003F1427"/>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caption"/>
    <w:basedOn w:val="a"/>
    <w:next w:val="a"/>
    <w:uiPriority w:val="35"/>
    <w:qFormat/>
    <w:rsid w:val="00A93AB2"/>
    <w:pPr>
      <w:widowControl/>
      <w:autoSpaceDE/>
      <w:autoSpaceDN/>
      <w:spacing w:before="120" w:after="120"/>
      <w:jc w:val="center"/>
    </w:pPr>
    <w:rPr>
      <w:rFonts w:ascii="Arial" w:hAnsi="Arial"/>
      <w:bCs/>
      <w:i/>
      <w:sz w:val="28"/>
      <w:szCs w:val="20"/>
      <w:lang w:val="ru-RU" w:eastAsia="en-US" w:bidi="ar-SA"/>
    </w:rPr>
  </w:style>
  <w:style w:type="paragraph" w:customStyle="1" w:styleId="MTDisplayEquation">
    <w:name w:val="MTDisplayEquation"/>
    <w:basedOn w:val="a9"/>
    <w:next w:val="a"/>
    <w:link w:val="MTDisplayEquation0"/>
    <w:rsid w:val="00A93AB2"/>
    <w:pPr>
      <w:tabs>
        <w:tab w:val="center" w:pos="4880"/>
        <w:tab w:val="right" w:pos="9780"/>
      </w:tabs>
      <w:spacing w:line="360" w:lineRule="auto"/>
      <w:ind w:firstLine="567"/>
      <w:jc w:val="right"/>
    </w:pPr>
    <w:rPr>
      <w:rFonts w:eastAsia="Times New Roman" w:cs="Times New Roman"/>
      <w:position w:val="-12"/>
      <w:szCs w:val="28"/>
      <w:lang w:eastAsia="ru-RU"/>
    </w:rPr>
  </w:style>
  <w:style w:type="character" w:customStyle="1" w:styleId="MTDisplayEquation0">
    <w:name w:val="MTDisplayEquation Знак"/>
    <w:basedOn w:val="a0"/>
    <w:link w:val="MTDisplayEquation"/>
    <w:rsid w:val="00A93AB2"/>
    <w:rPr>
      <w:rFonts w:ascii="Times New Roman" w:eastAsia="Times New Roman" w:hAnsi="Times New Roman" w:cs="Times New Roman"/>
      <w:position w:val="-12"/>
      <w:sz w:val="28"/>
      <w:szCs w:val="28"/>
      <w:lang w:val="uk-UA" w:eastAsia="ru-RU"/>
    </w:rPr>
  </w:style>
  <w:style w:type="character" w:customStyle="1" w:styleId="80">
    <w:name w:val="Заголовок 8 Знак"/>
    <w:basedOn w:val="a0"/>
    <w:link w:val="8"/>
    <w:rsid w:val="00520322"/>
    <w:rPr>
      <w:rFonts w:asciiTheme="majorHAnsi" w:eastAsiaTheme="majorEastAsia" w:hAnsiTheme="majorHAnsi" w:cstheme="majorBidi"/>
      <w:color w:val="404040" w:themeColor="text1" w:themeTint="BF"/>
      <w:sz w:val="20"/>
      <w:szCs w:val="20"/>
      <w:lang w:val="uk-UA" w:eastAsia="uk-UA" w:bidi="uk-UA"/>
    </w:rPr>
  </w:style>
  <w:style w:type="paragraph" w:customStyle="1" w:styleId="uppercase">
    <w:name w:val="uppercase"/>
    <w:basedOn w:val="a"/>
    <w:rsid w:val="00BB298F"/>
    <w:pPr>
      <w:widowControl/>
      <w:autoSpaceDE/>
      <w:autoSpaceDN/>
      <w:spacing w:before="100" w:beforeAutospacing="1" w:after="100" w:afterAutospacing="1"/>
    </w:pPr>
    <w:rPr>
      <w:sz w:val="24"/>
      <w:szCs w:val="24"/>
      <w:lang w:val="ru-RU" w:eastAsia="ru-RU" w:bidi="ar-SA"/>
    </w:rPr>
  </w:style>
  <w:style w:type="character" w:customStyle="1" w:styleId="30">
    <w:name w:val="Заголовок 3 Знак"/>
    <w:basedOn w:val="a0"/>
    <w:link w:val="3"/>
    <w:rsid w:val="00171EFF"/>
    <w:rPr>
      <w:rFonts w:asciiTheme="majorHAnsi" w:eastAsiaTheme="majorEastAsia" w:hAnsiTheme="majorHAnsi" w:cstheme="majorBidi"/>
      <w:b/>
      <w:bCs/>
      <w:color w:val="4F81BD" w:themeColor="accent1"/>
      <w:lang w:val="uk-UA" w:eastAsia="uk-UA" w:bidi="uk-UA"/>
    </w:rPr>
  </w:style>
  <w:style w:type="paragraph" w:styleId="ad">
    <w:name w:val="Body Text Indent"/>
    <w:basedOn w:val="a"/>
    <w:link w:val="ae"/>
    <w:rsid w:val="00BB3188"/>
    <w:pPr>
      <w:widowControl/>
      <w:autoSpaceDE/>
      <w:autoSpaceDN/>
      <w:spacing w:after="120"/>
      <w:ind w:left="283"/>
    </w:pPr>
    <w:rPr>
      <w:sz w:val="24"/>
      <w:szCs w:val="24"/>
      <w:lang w:val="ru-RU" w:eastAsia="ru-RU" w:bidi="ar-SA"/>
    </w:rPr>
  </w:style>
  <w:style w:type="character" w:customStyle="1" w:styleId="ae">
    <w:name w:val="Основной текст с отступом Знак"/>
    <w:basedOn w:val="a0"/>
    <w:link w:val="ad"/>
    <w:rsid w:val="00BB3188"/>
    <w:rPr>
      <w:rFonts w:ascii="Times New Roman" w:eastAsia="Times New Roman" w:hAnsi="Times New Roman" w:cs="Times New Roman"/>
      <w:sz w:val="24"/>
      <w:szCs w:val="24"/>
      <w:lang w:val="ru-RU" w:eastAsia="ru-RU"/>
    </w:rPr>
  </w:style>
  <w:style w:type="paragraph" w:styleId="af">
    <w:name w:val="header"/>
    <w:basedOn w:val="a"/>
    <w:link w:val="af0"/>
    <w:uiPriority w:val="99"/>
    <w:rsid w:val="00BB3188"/>
    <w:pPr>
      <w:widowControl/>
      <w:tabs>
        <w:tab w:val="center" w:pos="4677"/>
        <w:tab w:val="right" w:pos="9355"/>
      </w:tabs>
      <w:autoSpaceDE/>
      <w:autoSpaceDN/>
    </w:pPr>
    <w:rPr>
      <w:sz w:val="24"/>
      <w:szCs w:val="24"/>
      <w:lang w:val="ru-RU" w:eastAsia="ru-RU" w:bidi="ar-SA"/>
    </w:rPr>
  </w:style>
  <w:style w:type="character" w:customStyle="1" w:styleId="af0">
    <w:name w:val="Верхний колонтитул Знак"/>
    <w:basedOn w:val="a0"/>
    <w:link w:val="af"/>
    <w:uiPriority w:val="99"/>
    <w:rsid w:val="00BB3188"/>
    <w:rPr>
      <w:rFonts w:ascii="Times New Roman" w:eastAsia="Times New Roman" w:hAnsi="Times New Roman" w:cs="Times New Roman"/>
      <w:sz w:val="24"/>
      <w:szCs w:val="24"/>
      <w:lang w:val="ru-RU" w:eastAsia="ru-RU"/>
    </w:rPr>
  </w:style>
  <w:style w:type="paragraph" w:styleId="af1">
    <w:name w:val="footer"/>
    <w:basedOn w:val="a"/>
    <w:link w:val="af2"/>
    <w:unhideWhenUsed/>
    <w:rsid w:val="0064739F"/>
    <w:pPr>
      <w:tabs>
        <w:tab w:val="center" w:pos="4677"/>
        <w:tab w:val="right" w:pos="9355"/>
      </w:tabs>
    </w:pPr>
  </w:style>
  <w:style w:type="character" w:customStyle="1" w:styleId="af2">
    <w:name w:val="Нижний колонтитул Знак"/>
    <w:basedOn w:val="a0"/>
    <w:link w:val="af1"/>
    <w:rsid w:val="0064739F"/>
    <w:rPr>
      <w:rFonts w:ascii="Times New Roman" w:eastAsia="Times New Roman" w:hAnsi="Times New Roman" w:cs="Times New Roman"/>
      <w:lang w:val="uk-UA" w:eastAsia="uk-UA" w:bidi="uk-UA"/>
    </w:rPr>
  </w:style>
  <w:style w:type="paragraph" w:styleId="22">
    <w:name w:val="Body Text 2"/>
    <w:basedOn w:val="a"/>
    <w:link w:val="23"/>
    <w:unhideWhenUsed/>
    <w:rsid w:val="00C13AE8"/>
    <w:pPr>
      <w:spacing w:after="120" w:line="480" w:lineRule="auto"/>
    </w:pPr>
  </w:style>
  <w:style w:type="character" w:customStyle="1" w:styleId="23">
    <w:name w:val="Основной текст 2 Знак"/>
    <w:basedOn w:val="a0"/>
    <w:link w:val="22"/>
    <w:rsid w:val="00C13AE8"/>
    <w:rPr>
      <w:rFonts w:ascii="Times New Roman" w:eastAsia="Times New Roman" w:hAnsi="Times New Roman" w:cs="Times New Roman"/>
      <w:lang w:val="uk-UA" w:eastAsia="uk-UA" w:bidi="uk-UA"/>
    </w:rPr>
  </w:style>
  <w:style w:type="character" w:customStyle="1" w:styleId="a6">
    <w:name w:val="Абзац списка Знак"/>
    <w:link w:val="a5"/>
    <w:uiPriority w:val="34"/>
    <w:locked/>
    <w:rsid w:val="00C13AE8"/>
    <w:rPr>
      <w:rFonts w:ascii="Times New Roman" w:eastAsia="Times New Roman" w:hAnsi="Times New Roman" w:cs="Times New Roman"/>
      <w:lang w:val="uk-UA" w:eastAsia="uk-UA" w:bidi="uk-UA"/>
    </w:rPr>
  </w:style>
  <w:style w:type="character" w:styleId="af3">
    <w:name w:val="Hyperlink"/>
    <w:basedOn w:val="a0"/>
    <w:uiPriority w:val="99"/>
    <w:unhideWhenUsed/>
    <w:rsid w:val="001D7A35"/>
    <w:rPr>
      <w:color w:val="0000FF"/>
      <w:u w:val="single"/>
    </w:rPr>
  </w:style>
  <w:style w:type="paragraph" w:styleId="af4">
    <w:name w:val="Normal (Web)"/>
    <w:basedOn w:val="a"/>
    <w:uiPriority w:val="99"/>
    <w:unhideWhenUsed/>
    <w:rsid w:val="006063F1"/>
    <w:pPr>
      <w:widowControl/>
      <w:autoSpaceDE/>
      <w:autoSpaceDN/>
      <w:spacing w:before="100" w:beforeAutospacing="1" w:after="100" w:afterAutospacing="1"/>
    </w:pPr>
    <w:rPr>
      <w:sz w:val="24"/>
      <w:szCs w:val="24"/>
      <w:lang w:val="ru-RU" w:eastAsia="ru-RU" w:bidi="ar-SA"/>
    </w:rPr>
  </w:style>
  <w:style w:type="character" w:customStyle="1" w:styleId="20">
    <w:name w:val="Заголовок 2 Знак"/>
    <w:basedOn w:val="a0"/>
    <w:link w:val="2"/>
    <w:rsid w:val="0089240F"/>
    <w:rPr>
      <w:rFonts w:asciiTheme="majorHAnsi" w:eastAsiaTheme="majorEastAsia" w:hAnsiTheme="majorHAnsi" w:cstheme="majorBidi"/>
      <w:b/>
      <w:bCs/>
      <w:color w:val="4F81BD" w:themeColor="accent1"/>
      <w:sz w:val="26"/>
      <w:szCs w:val="26"/>
      <w:lang w:val="uk-UA" w:eastAsia="uk-UA" w:bidi="uk-UA"/>
    </w:rPr>
  </w:style>
  <w:style w:type="character" w:customStyle="1" w:styleId="40">
    <w:name w:val="Заголовок 4 Знак"/>
    <w:basedOn w:val="a0"/>
    <w:link w:val="4"/>
    <w:rsid w:val="0089240F"/>
    <w:rPr>
      <w:rFonts w:ascii="Times New Roman" w:eastAsia="Times New Roman" w:hAnsi="Times New Roman" w:cs="Times New Roman"/>
      <w:sz w:val="24"/>
      <w:szCs w:val="24"/>
      <w:lang w:eastAsia="ru-RU"/>
    </w:rPr>
  </w:style>
  <w:style w:type="character" w:customStyle="1" w:styleId="50">
    <w:name w:val="Заголовок 5 Знак"/>
    <w:basedOn w:val="a0"/>
    <w:link w:val="5"/>
    <w:rsid w:val="0089240F"/>
    <w:rPr>
      <w:rFonts w:ascii="Times New Roman" w:eastAsia="Times New Roman" w:hAnsi="Times New Roman" w:cs="Times New Roman"/>
      <w:sz w:val="24"/>
      <w:szCs w:val="24"/>
      <w:lang w:val="ru-RU" w:eastAsia="ru-RU"/>
    </w:rPr>
  </w:style>
  <w:style w:type="character" w:customStyle="1" w:styleId="60">
    <w:name w:val="Заголовок 6 Знак"/>
    <w:basedOn w:val="a0"/>
    <w:link w:val="6"/>
    <w:rsid w:val="0089240F"/>
    <w:rPr>
      <w:rFonts w:ascii="Times New Roman" w:eastAsia="Times New Roman" w:hAnsi="Times New Roman" w:cs="Times New Roman"/>
      <w:sz w:val="24"/>
      <w:szCs w:val="24"/>
      <w:lang w:val="ru-RU" w:eastAsia="ru-RU"/>
    </w:rPr>
  </w:style>
  <w:style w:type="character" w:customStyle="1" w:styleId="70">
    <w:name w:val="Заголовок 7 Знак"/>
    <w:basedOn w:val="a0"/>
    <w:link w:val="7"/>
    <w:rsid w:val="0089240F"/>
    <w:rPr>
      <w:rFonts w:ascii="Times New Roman" w:eastAsia="Times New Roman" w:hAnsi="Times New Roman" w:cs="Times New Roman"/>
      <w:b/>
      <w:bCs/>
      <w:sz w:val="20"/>
      <w:szCs w:val="20"/>
      <w:lang w:val="ru-RU" w:eastAsia="ru-RU"/>
    </w:rPr>
  </w:style>
  <w:style w:type="character" w:customStyle="1" w:styleId="90">
    <w:name w:val="Заголовок 9 Знак"/>
    <w:basedOn w:val="a0"/>
    <w:link w:val="9"/>
    <w:rsid w:val="0089240F"/>
    <w:rPr>
      <w:rFonts w:ascii="Times New Roman" w:eastAsia="Times New Roman" w:hAnsi="Times New Roman" w:cs="Times New Roman"/>
      <w:sz w:val="24"/>
      <w:szCs w:val="24"/>
      <w:lang w:val="uk-UA" w:eastAsia="ru-RU"/>
    </w:rPr>
  </w:style>
  <w:style w:type="character" w:customStyle="1" w:styleId="10">
    <w:name w:val="Заголовок 1 Знак"/>
    <w:basedOn w:val="a0"/>
    <w:link w:val="1"/>
    <w:rsid w:val="0089240F"/>
    <w:rPr>
      <w:rFonts w:ascii="Times New Roman" w:eastAsia="Times New Roman" w:hAnsi="Times New Roman" w:cs="Times New Roman"/>
      <w:b/>
      <w:bCs/>
      <w:sz w:val="28"/>
      <w:szCs w:val="28"/>
      <w:lang w:val="uk-UA" w:eastAsia="uk-UA" w:bidi="uk-UA"/>
    </w:rPr>
  </w:style>
  <w:style w:type="character" w:customStyle="1" w:styleId="a4">
    <w:name w:val="Основной текст Знак"/>
    <w:basedOn w:val="a0"/>
    <w:link w:val="a3"/>
    <w:rsid w:val="0089240F"/>
    <w:rPr>
      <w:rFonts w:ascii="Times New Roman" w:eastAsia="Times New Roman" w:hAnsi="Times New Roman" w:cs="Times New Roman"/>
      <w:sz w:val="28"/>
      <w:szCs w:val="28"/>
      <w:lang w:val="uk-UA" w:eastAsia="uk-UA" w:bidi="uk-UA"/>
    </w:rPr>
  </w:style>
  <w:style w:type="character" w:customStyle="1" w:styleId="aa">
    <w:name w:val="Без интервала Знак"/>
    <w:basedOn w:val="a0"/>
    <w:link w:val="a9"/>
    <w:uiPriority w:val="1"/>
    <w:rsid w:val="0089240F"/>
    <w:rPr>
      <w:rFonts w:ascii="Times New Roman" w:hAnsi="Times New Roman"/>
      <w:sz w:val="28"/>
      <w:lang w:val="uk-UA"/>
    </w:rPr>
  </w:style>
  <w:style w:type="character" w:styleId="af5">
    <w:name w:val="Placeholder Text"/>
    <w:basedOn w:val="a0"/>
    <w:uiPriority w:val="99"/>
    <w:semiHidden/>
    <w:rsid w:val="0089240F"/>
    <w:rPr>
      <w:color w:val="808080"/>
    </w:rPr>
  </w:style>
  <w:style w:type="table" w:customStyle="1" w:styleId="12">
    <w:name w:val="Сетка таблицы1"/>
    <w:basedOn w:val="a1"/>
    <w:next w:val="ab"/>
    <w:uiPriority w:val="59"/>
    <w:rsid w:val="0089240F"/>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
    <w:next w:val="a"/>
    <w:qFormat/>
    <w:rsid w:val="0089240F"/>
    <w:pPr>
      <w:keepNext/>
      <w:keepLines/>
      <w:widowControl/>
      <w:autoSpaceDE/>
      <w:autoSpaceDN/>
      <w:spacing w:before="240"/>
      <w:outlineLvl w:val="0"/>
    </w:pPr>
    <w:rPr>
      <w:rFonts w:ascii="Cambria" w:hAnsi="Cambria"/>
      <w:color w:val="365F91"/>
      <w:sz w:val="32"/>
      <w:szCs w:val="32"/>
      <w:lang w:val="ru-RU" w:eastAsia="ru-RU" w:bidi="ar-SA"/>
    </w:rPr>
  </w:style>
  <w:style w:type="numbering" w:customStyle="1" w:styleId="13">
    <w:name w:val="Нет списка1"/>
    <w:next w:val="a2"/>
    <w:uiPriority w:val="99"/>
    <w:semiHidden/>
    <w:unhideWhenUsed/>
    <w:rsid w:val="0089240F"/>
  </w:style>
  <w:style w:type="paragraph" w:customStyle="1" w:styleId="af6">
    <w:name w:val="Чертежный"/>
    <w:link w:val="af7"/>
    <w:rsid w:val="0089240F"/>
    <w:pPr>
      <w:widowControl/>
      <w:autoSpaceDE/>
      <w:autoSpaceDN/>
      <w:jc w:val="both"/>
    </w:pPr>
    <w:rPr>
      <w:rFonts w:ascii="ISOCPEUR" w:eastAsia="Times New Roman" w:hAnsi="ISOCPEUR" w:cs="Times New Roman"/>
      <w:i/>
      <w:sz w:val="28"/>
      <w:szCs w:val="20"/>
      <w:lang w:val="uk-UA" w:eastAsia="ru-RU"/>
    </w:rPr>
  </w:style>
  <w:style w:type="character" w:customStyle="1" w:styleId="af7">
    <w:name w:val="Чертежный Знак"/>
    <w:basedOn w:val="a0"/>
    <w:link w:val="af6"/>
    <w:rsid w:val="0089240F"/>
    <w:rPr>
      <w:rFonts w:ascii="ISOCPEUR" w:eastAsia="Times New Roman" w:hAnsi="ISOCPEUR" w:cs="Times New Roman"/>
      <w:i/>
      <w:sz w:val="28"/>
      <w:szCs w:val="20"/>
      <w:lang w:val="uk-UA" w:eastAsia="ru-RU"/>
    </w:rPr>
  </w:style>
  <w:style w:type="character" w:styleId="af8">
    <w:name w:val="page number"/>
    <w:basedOn w:val="a0"/>
    <w:rsid w:val="0089240F"/>
  </w:style>
  <w:style w:type="table" w:customStyle="1" w:styleId="24">
    <w:name w:val="Сетка таблицы2"/>
    <w:basedOn w:val="a1"/>
    <w:next w:val="ab"/>
    <w:uiPriority w:val="59"/>
    <w:rsid w:val="0089240F"/>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главление 21"/>
    <w:basedOn w:val="a"/>
    <w:next w:val="a"/>
    <w:autoRedefine/>
    <w:uiPriority w:val="39"/>
    <w:unhideWhenUsed/>
    <w:qFormat/>
    <w:rsid w:val="0089240F"/>
    <w:pPr>
      <w:widowControl/>
      <w:autoSpaceDE/>
      <w:autoSpaceDN/>
      <w:spacing w:after="100" w:line="276" w:lineRule="auto"/>
      <w:ind w:left="220"/>
    </w:pPr>
    <w:rPr>
      <w:rFonts w:asciiTheme="minorHAnsi" w:eastAsiaTheme="minorHAnsi" w:hAnsiTheme="minorHAnsi" w:cstheme="minorBidi"/>
      <w:lang w:val="ru-RU" w:eastAsia="en-US" w:bidi="ar-SA"/>
    </w:rPr>
  </w:style>
  <w:style w:type="paragraph" w:customStyle="1" w:styleId="310">
    <w:name w:val="Оглавление 31"/>
    <w:basedOn w:val="a"/>
    <w:next w:val="a"/>
    <w:autoRedefine/>
    <w:unhideWhenUsed/>
    <w:qFormat/>
    <w:rsid w:val="0089240F"/>
    <w:pPr>
      <w:widowControl/>
      <w:tabs>
        <w:tab w:val="right" w:leader="dot" w:pos="9345"/>
      </w:tabs>
      <w:autoSpaceDE/>
      <w:autoSpaceDN/>
      <w:spacing w:after="100"/>
      <w:ind w:left="851" w:right="283"/>
    </w:pPr>
    <w:rPr>
      <w:rFonts w:asciiTheme="minorHAnsi" w:hAnsiTheme="minorHAnsi" w:cstheme="minorBidi"/>
      <w:lang w:val="ru-RU" w:eastAsia="en-US" w:bidi="ar-SA"/>
    </w:rPr>
  </w:style>
  <w:style w:type="character" w:customStyle="1" w:styleId="14">
    <w:name w:val="Просмотренная гиперссылка1"/>
    <w:basedOn w:val="a0"/>
    <w:uiPriority w:val="99"/>
    <w:semiHidden/>
    <w:unhideWhenUsed/>
    <w:rsid w:val="0089240F"/>
    <w:rPr>
      <w:color w:val="800080"/>
      <w:u w:val="single"/>
    </w:rPr>
  </w:style>
  <w:style w:type="character" w:styleId="af9">
    <w:name w:val="Strong"/>
    <w:basedOn w:val="a0"/>
    <w:uiPriority w:val="22"/>
    <w:qFormat/>
    <w:rsid w:val="0089240F"/>
    <w:rPr>
      <w:b/>
      <w:bCs/>
    </w:rPr>
  </w:style>
  <w:style w:type="paragraph" w:customStyle="1" w:styleId="iaaen">
    <w:name w:val="?iaaen"/>
    <w:basedOn w:val="a"/>
    <w:rsid w:val="0089240F"/>
    <w:pPr>
      <w:widowControl/>
      <w:suppressLineNumbers/>
      <w:suppressAutoHyphens/>
      <w:autoSpaceDE/>
      <w:autoSpaceDN/>
    </w:pPr>
    <w:rPr>
      <w:sz w:val="24"/>
      <w:szCs w:val="24"/>
      <w:lang w:val="ru-RU" w:eastAsia="ru-RU" w:bidi="ar-SA"/>
    </w:rPr>
  </w:style>
  <w:style w:type="paragraph" w:customStyle="1" w:styleId="afa">
    <w:name w:val="???????"/>
    <w:rsid w:val="0089240F"/>
    <w:pPr>
      <w:widowControl/>
      <w:suppressAutoHyphens/>
      <w:autoSpaceDE/>
      <w:autoSpaceDN/>
    </w:pPr>
    <w:rPr>
      <w:rFonts w:ascii="Times New Roman" w:eastAsia="Times New Roman" w:hAnsi="Times New Roman" w:cs="Times New Roman"/>
      <w:sz w:val="20"/>
      <w:szCs w:val="20"/>
      <w:lang w:val="ru-RU" w:eastAsia="ru-RU"/>
    </w:rPr>
  </w:style>
  <w:style w:type="paragraph" w:customStyle="1" w:styleId="25">
    <w:name w:val="????????? 2"/>
    <w:basedOn w:val="afa"/>
    <w:next w:val="afa"/>
    <w:rsid w:val="0089240F"/>
    <w:pPr>
      <w:keepNext/>
    </w:pPr>
    <w:rPr>
      <w:sz w:val="24"/>
      <w:szCs w:val="24"/>
    </w:rPr>
  </w:style>
  <w:style w:type="paragraph" w:customStyle="1" w:styleId="WW-Iniiaiieoaeno2">
    <w:name w:val="WW-Iniiaiie oaeno 2"/>
    <w:basedOn w:val="a"/>
    <w:rsid w:val="0089240F"/>
    <w:pPr>
      <w:widowControl/>
      <w:suppressAutoHyphens/>
      <w:autoSpaceDE/>
      <w:autoSpaceDN/>
    </w:pPr>
    <w:rPr>
      <w:sz w:val="24"/>
      <w:szCs w:val="24"/>
      <w:lang w:val="ru-RU" w:eastAsia="ru-RU" w:bidi="ar-SA"/>
    </w:rPr>
  </w:style>
  <w:style w:type="paragraph" w:customStyle="1" w:styleId="26">
    <w:name w:val="???????? ????? 2"/>
    <w:basedOn w:val="afa"/>
    <w:rsid w:val="0089240F"/>
    <w:rPr>
      <w:sz w:val="24"/>
      <w:szCs w:val="24"/>
    </w:rPr>
  </w:style>
  <w:style w:type="character" w:customStyle="1" w:styleId="afb">
    <w:name w:val="Текст сноски Знак"/>
    <w:basedOn w:val="a0"/>
    <w:link w:val="afc"/>
    <w:semiHidden/>
    <w:rsid w:val="0089240F"/>
    <w:rPr>
      <w:rFonts w:ascii="Times New Roman" w:eastAsia="Times New Roman" w:hAnsi="Times New Roman" w:cs="Times New Roman"/>
      <w:sz w:val="20"/>
      <w:szCs w:val="20"/>
      <w:lang w:eastAsia="ru-RU"/>
    </w:rPr>
  </w:style>
  <w:style w:type="paragraph" w:styleId="afc">
    <w:name w:val="footnote text"/>
    <w:basedOn w:val="a"/>
    <w:link w:val="afb"/>
    <w:semiHidden/>
    <w:rsid w:val="0089240F"/>
    <w:pPr>
      <w:widowControl/>
      <w:autoSpaceDE/>
      <w:autoSpaceDN/>
    </w:pPr>
    <w:rPr>
      <w:sz w:val="20"/>
      <w:szCs w:val="20"/>
      <w:lang w:val="en-US" w:eastAsia="ru-RU" w:bidi="ar-SA"/>
    </w:rPr>
  </w:style>
  <w:style w:type="character" w:customStyle="1" w:styleId="15">
    <w:name w:val="Текст сноски Знак1"/>
    <w:basedOn w:val="a0"/>
    <w:uiPriority w:val="99"/>
    <w:semiHidden/>
    <w:rsid w:val="0089240F"/>
    <w:rPr>
      <w:rFonts w:ascii="Times New Roman" w:eastAsia="Times New Roman" w:hAnsi="Times New Roman" w:cs="Times New Roman"/>
      <w:sz w:val="20"/>
      <w:szCs w:val="20"/>
      <w:lang w:val="uk-UA" w:eastAsia="uk-UA" w:bidi="uk-UA"/>
    </w:rPr>
  </w:style>
  <w:style w:type="character" w:styleId="afd">
    <w:name w:val="footnote reference"/>
    <w:rsid w:val="0089240F"/>
    <w:rPr>
      <w:vertAlign w:val="superscript"/>
    </w:rPr>
  </w:style>
  <w:style w:type="character" w:customStyle="1" w:styleId="hps">
    <w:name w:val="hps"/>
    <w:basedOn w:val="a0"/>
    <w:rsid w:val="0089240F"/>
  </w:style>
  <w:style w:type="paragraph" w:customStyle="1" w:styleId="WW-3">
    <w:name w:val="WW-Îñíîâíîé òåêñò ñ îòñòóïîì 3"/>
    <w:basedOn w:val="a"/>
    <w:rsid w:val="0089240F"/>
    <w:pPr>
      <w:widowControl/>
      <w:suppressAutoHyphens/>
      <w:autoSpaceDE/>
      <w:autoSpaceDN/>
      <w:ind w:firstLine="426"/>
      <w:jc w:val="both"/>
    </w:pPr>
    <w:rPr>
      <w:sz w:val="24"/>
      <w:szCs w:val="24"/>
      <w:lang w:val="en-US" w:eastAsia="ru-RU" w:bidi="ar-SA"/>
    </w:rPr>
  </w:style>
  <w:style w:type="character" w:customStyle="1" w:styleId="7959">
    <w:name w:val="Основной текст (79)59"/>
    <w:rsid w:val="0089240F"/>
    <w:rPr>
      <w:rFonts w:ascii="Microsoft Sans Serif" w:hAnsi="Microsoft Sans Serif" w:cs="Microsoft Sans Serif"/>
      <w:spacing w:val="0"/>
      <w:sz w:val="18"/>
      <w:szCs w:val="18"/>
      <w:lang w:bidi="ar-SA"/>
    </w:rPr>
  </w:style>
  <w:style w:type="character" w:customStyle="1" w:styleId="8418">
    <w:name w:val="Основной текст (84)18"/>
    <w:rsid w:val="0089240F"/>
    <w:rPr>
      <w:rFonts w:ascii="Microsoft Sans Serif" w:hAnsi="Microsoft Sans Serif" w:cs="Microsoft Sans Serif"/>
      <w:b/>
      <w:bCs/>
      <w:spacing w:val="0"/>
      <w:sz w:val="18"/>
      <w:szCs w:val="18"/>
      <w:lang w:bidi="ar-SA"/>
    </w:rPr>
  </w:style>
  <w:style w:type="character" w:customStyle="1" w:styleId="FontStyle65">
    <w:name w:val="Font Style65"/>
    <w:rsid w:val="0089240F"/>
    <w:rPr>
      <w:rFonts w:ascii="Arial" w:hAnsi="Arial" w:cs="Arial"/>
      <w:b/>
      <w:bCs/>
      <w:sz w:val="18"/>
      <w:szCs w:val="18"/>
    </w:rPr>
  </w:style>
  <w:style w:type="paragraph" w:customStyle="1" w:styleId="16">
    <w:name w:val="Абзац списка1"/>
    <w:basedOn w:val="a"/>
    <w:rsid w:val="0089240F"/>
    <w:pPr>
      <w:widowControl/>
      <w:autoSpaceDE/>
      <w:autoSpaceDN/>
      <w:ind w:left="708"/>
    </w:pPr>
    <w:rPr>
      <w:sz w:val="24"/>
      <w:szCs w:val="24"/>
      <w:lang w:val="ru-RU" w:eastAsia="ru-RU" w:bidi="ar-SA"/>
    </w:rPr>
  </w:style>
  <w:style w:type="paragraph" w:customStyle="1" w:styleId="140">
    <w:name w:val="Обычный + 14 пт"/>
    <w:basedOn w:val="a"/>
    <w:rsid w:val="0089240F"/>
    <w:pPr>
      <w:widowControl/>
      <w:autoSpaceDE/>
      <w:autoSpaceDN/>
    </w:pPr>
    <w:rPr>
      <w:sz w:val="28"/>
      <w:szCs w:val="24"/>
      <w:lang w:eastAsia="ru-RU" w:bidi="ar-SA"/>
    </w:rPr>
  </w:style>
  <w:style w:type="character" w:customStyle="1" w:styleId="4412">
    <w:name w:val="Основной текст (44)12"/>
    <w:rsid w:val="0089240F"/>
    <w:rPr>
      <w:rFonts w:cs="Times New Roman"/>
      <w:sz w:val="22"/>
      <w:szCs w:val="22"/>
      <w:lang w:bidi="ar-SA"/>
    </w:rPr>
  </w:style>
  <w:style w:type="paragraph" w:styleId="HTML">
    <w:name w:val="HTML Preformatted"/>
    <w:basedOn w:val="a"/>
    <w:link w:val="HTML0"/>
    <w:uiPriority w:val="99"/>
    <w:unhideWhenUsed/>
    <w:rsid w:val="008924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bidi="ar-SA"/>
    </w:rPr>
  </w:style>
  <w:style w:type="character" w:customStyle="1" w:styleId="HTML0">
    <w:name w:val="Стандартный HTML Знак"/>
    <w:basedOn w:val="a0"/>
    <w:link w:val="HTML"/>
    <w:uiPriority w:val="99"/>
    <w:rsid w:val="0089240F"/>
    <w:rPr>
      <w:rFonts w:ascii="Courier New" w:eastAsia="Times New Roman" w:hAnsi="Courier New" w:cs="Courier New"/>
      <w:sz w:val="20"/>
      <w:szCs w:val="20"/>
      <w:lang w:val="ru-RU" w:eastAsia="ru-RU"/>
    </w:rPr>
  </w:style>
  <w:style w:type="paragraph" w:customStyle="1" w:styleId="Style5">
    <w:name w:val="Style5"/>
    <w:basedOn w:val="a"/>
    <w:rsid w:val="0089240F"/>
    <w:pPr>
      <w:adjustRightInd w:val="0"/>
      <w:spacing w:line="211" w:lineRule="exact"/>
      <w:jc w:val="both"/>
    </w:pPr>
    <w:rPr>
      <w:rFonts w:ascii="Arial" w:hAnsi="Arial" w:cs="Arial"/>
      <w:sz w:val="24"/>
      <w:szCs w:val="24"/>
      <w:lang w:val="ru-RU" w:eastAsia="ru-RU" w:bidi="ar-SA"/>
    </w:rPr>
  </w:style>
  <w:style w:type="paragraph" w:customStyle="1" w:styleId="Style23">
    <w:name w:val="Style23"/>
    <w:basedOn w:val="a"/>
    <w:rsid w:val="0089240F"/>
    <w:pPr>
      <w:adjustRightInd w:val="0"/>
      <w:spacing w:line="230" w:lineRule="exact"/>
      <w:jc w:val="both"/>
    </w:pPr>
    <w:rPr>
      <w:rFonts w:ascii="Arial" w:hAnsi="Arial" w:cs="Arial"/>
      <w:sz w:val="24"/>
      <w:szCs w:val="24"/>
      <w:lang w:val="ru-RU" w:eastAsia="ru-RU" w:bidi="ar-SA"/>
    </w:rPr>
  </w:style>
  <w:style w:type="paragraph" w:customStyle="1" w:styleId="Style1">
    <w:name w:val="Style1"/>
    <w:basedOn w:val="a"/>
    <w:rsid w:val="0089240F"/>
    <w:pPr>
      <w:adjustRightInd w:val="0"/>
      <w:jc w:val="both"/>
    </w:pPr>
    <w:rPr>
      <w:rFonts w:ascii="Arial" w:hAnsi="Arial" w:cs="Arial"/>
      <w:sz w:val="24"/>
      <w:szCs w:val="24"/>
      <w:lang w:val="ru-RU" w:eastAsia="ru-RU" w:bidi="ar-SA"/>
    </w:rPr>
  </w:style>
  <w:style w:type="paragraph" w:customStyle="1" w:styleId="Style17">
    <w:name w:val="Style17"/>
    <w:basedOn w:val="a"/>
    <w:rsid w:val="0089240F"/>
    <w:pPr>
      <w:adjustRightInd w:val="0"/>
      <w:spacing w:line="230" w:lineRule="exact"/>
      <w:ind w:hanging="365"/>
    </w:pPr>
    <w:rPr>
      <w:rFonts w:ascii="Arial" w:hAnsi="Arial" w:cs="Arial"/>
      <w:sz w:val="24"/>
      <w:szCs w:val="24"/>
      <w:lang w:val="ru-RU" w:eastAsia="ru-RU" w:bidi="ar-SA"/>
    </w:rPr>
  </w:style>
  <w:style w:type="character" w:customStyle="1" w:styleId="FontStyle87">
    <w:name w:val="Font Style87"/>
    <w:basedOn w:val="a0"/>
    <w:rsid w:val="0089240F"/>
    <w:rPr>
      <w:rFonts w:ascii="Arial" w:hAnsi="Arial" w:cs="Arial" w:hint="default"/>
      <w:b/>
      <w:bCs/>
      <w:sz w:val="20"/>
      <w:szCs w:val="20"/>
    </w:rPr>
  </w:style>
  <w:style w:type="paragraph" w:customStyle="1" w:styleId="17">
    <w:name w:val="Стиль1"/>
    <w:basedOn w:val="a"/>
    <w:rsid w:val="0089240F"/>
    <w:pPr>
      <w:widowControl/>
    </w:pPr>
    <w:rPr>
      <w:sz w:val="20"/>
      <w:szCs w:val="20"/>
      <w:lang w:bidi="ar-SA"/>
    </w:rPr>
  </w:style>
  <w:style w:type="paragraph" w:customStyle="1" w:styleId="27">
    <w:name w:val="Стиль2"/>
    <w:basedOn w:val="17"/>
    <w:rsid w:val="0089240F"/>
    <w:pPr>
      <w:jc w:val="right"/>
    </w:pPr>
  </w:style>
  <w:style w:type="paragraph" w:customStyle="1" w:styleId="18">
    <w:name w:val="Обычный1"/>
    <w:rsid w:val="0089240F"/>
    <w:pPr>
      <w:widowControl/>
      <w:autoSpaceDE/>
      <w:autoSpaceDN/>
      <w:spacing w:line="360" w:lineRule="auto"/>
      <w:ind w:right="170"/>
      <w:jc w:val="both"/>
    </w:pPr>
    <w:rPr>
      <w:rFonts w:ascii="Times New Roman" w:eastAsia="Times New Roman" w:hAnsi="Times New Roman" w:cs="Times New Roman"/>
      <w:sz w:val="28"/>
      <w:szCs w:val="20"/>
      <w:lang w:val="uk-UA" w:eastAsia="ru-RU"/>
    </w:rPr>
  </w:style>
  <w:style w:type="paragraph" w:customStyle="1" w:styleId="Heading">
    <w:name w:val="Heading"/>
    <w:rsid w:val="0089240F"/>
    <w:pPr>
      <w:overflowPunct w:val="0"/>
      <w:adjustRightInd w:val="0"/>
      <w:textAlignment w:val="baseline"/>
    </w:pPr>
    <w:rPr>
      <w:rFonts w:ascii="Arial" w:eastAsia="Times New Roman" w:hAnsi="Arial" w:cs="Times New Roman"/>
      <w:b/>
      <w:szCs w:val="20"/>
      <w:lang w:val="ru-RU" w:eastAsia="ru-RU"/>
    </w:rPr>
  </w:style>
  <w:style w:type="paragraph" w:customStyle="1" w:styleId="Preformat">
    <w:name w:val="Preformat"/>
    <w:rsid w:val="0089240F"/>
    <w:pPr>
      <w:overflowPunct w:val="0"/>
      <w:adjustRightInd w:val="0"/>
      <w:textAlignment w:val="baseline"/>
    </w:pPr>
    <w:rPr>
      <w:rFonts w:ascii="Courier New" w:eastAsia="Times New Roman" w:hAnsi="Courier New" w:cs="Times New Roman"/>
      <w:sz w:val="20"/>
      <w:szCs w:val="20"/>
      <w:lang w:val="ru-RU" w:eastAsia="ru-RU"/>
    </w:rPr>
  </w:style>
  <w:style w:type="character" w:customStyle="1" w:styleId="28">
    <w:name w:val="Основной текст с отступом 2 Знак"/>
    <w:basedOn w:val="a0"/>
    <w:link w:val="29"/>
    <w:semiHidden/>
    <w:rsid w:val="0089240F"/>
    <w:rPr>
      <w:rFonts w:ascii="Times New Roman" w:eastAsia="Times New Roman" w:hAnsi="Times New Roman" w:cs="Times New Roman"/>
      <w:sz w:val="24"/>
      <w:szCs w:val="24"/>
      <w:lang w:eastAsia="ru-RU"/>
    </w:rPr>
  </w:style>
  <w:style w:type="paragraph" w:styleId="29">
    <w:name w:val="Body Text Indent 2"/>
    <w:basedOn w:val="a"/>
    <w:link w:val="28"/>
    <w:semiHidden/>
    <w:rsid w:val="0089240F"/>
    <w:pPr>
      <w:tabs>
        <w:tab w:val="left" w:pos="0"/>
        <w:tab w:val="left" w:pos="1152"/>
        <w:tab w:val="left" w:pos="1296"/>
        <w:tab w:val="left" w:pos="1440"/>
      </w:tabs>
      <w:autoSpaceDE/>
      <w:autoSpaceDN/>
      <w:spacing w:line="240" w:lineRule="atLeast"/>
      <w:ind w:firstLine="576"/>
      <w:jc w:val="both"/>
    </w:pPr>
    <w:rPr>
      <w:sz w:val="24"/>
      <w:szCs w:val="24"/>
      <w:lang w:val="en-US" w:eastAsia="ru-RU" w:bidi="ar-SA"/>
    </w:rPr>
  </w:style>
  <w:style w:type="character" w:customStyle="1" w:styleId="211">
    <w:name w:val="Основной текст с отступом 2 Знак1"/>
    <w:basedOn w:val="a0"/>
    <w:uiPriority w:val="99"/>
    <w:semiHidden/>
    <w:rsid w:val="0089240F"/>
    <w:rPr>
      <w:rFonts w:ascii="Times New Roman" w:eastAsia="Times New Roman" w:hAnsi="Times New Roman" w:cs="Times New Roman"/>
      <w:lang w:val="uk-UA" w:eastAsia="uk-UA" w:bidi="uk-UA"/>
    </w:rPr>
  </w:style>
  <w:style w:type="character" w:customStyle="1" w:styleId="MTEquationSection">
    <w:name w:val="MTEquationSection"/>
    <w:rsid w:val="0089240F"/>
    <w:rPr>
      <w:vanish w:val="0"/>
      <w:color w:val="FF0000"/>
    </w:rPr>
  </w:style>
  <w:style w:type="paragraph" w:customStyle="1" w:styleId="WW-Iniiaiieoaenonionooiii3">
    <w:name w:val="WW-Iniiaiie oaeno n ionooiii 3"/>
    <w:basedOn w:val="a"/>
    <w:rsid w:val="0089240F"/>
    <w:pPr>
      <w:widowControl/>
      <w:suppressAutoHyphens/>
      <w:autoSpaceDE/>
      <w:autoSpaceDN/>
      <w:ind w:firstLine="426"/>
      <w:jc w:val="both"/>
    </w:pPr>
    <w:rPr>
      <w:sz w:val="24"/>
      <w:szCs w:val="24"/>
      <w:lang w:val="en-US" w:eastAsia="ru-RU" w:bidi="ar-SA"/>
    </w:rPr>
  </w:style>
  <w:style w:type="character" w:customStyle="1" w:styleId="32">
    <w:name w:val="Основной текст 3 Знак"/>
    <w:basedOn w:val="a0"/>
    <w:link w:val="33"/>
    <w:semiHidden/>
    <w:rsid w:val="0089240F"/>
    <w:rPr>
      <w:rFonts w:ascii="Times New Roman" w:eastAsia="Times New Roman" w:hAnsi="Times New Roman" w:cs="Times New Roman"/>
      <w:sz w:val="16"/>
      <w:szCs w:val="16"/>
      <w:lang w:val="uk-UA" w:eastAsia="uk-UA"/>
    </w:rPr>
  </w:style>
  <w:style w:type="paragraph" w:styleId="33">
    <w:name w:val="Body Text 3"/>
    <w:basedOn w:val="a"/>
    <w:link w:val="32"/>
    <w:semiHidden/>
    <w:rsid w:val="0089240F"/>
    <w:pPr>
      <w:widowControl/>
      <w:spacing w:after="120"/>
      <w:jc w:val="both"/>
    </w:pPr>
    <w:rPr>
      <w:sz w:val="16"/>
      <w:szCs w:val="16"/>
      <w:lang w:bidi="ar-SA"/>
    </w:rPr>
  </w:style>
  <w:style w:type="character" w:customStyle="1" w:styleId="311">
    <w:name w:val="Основной текст 3 Знак1"/>
    <w:basedOn w:val="a0"/>
    <w:uiPriority w:val="99"/>
    <w:semiHidden/>
    <w:rsid w:val="0089240F"/>
    <w:rPr>
      <w:rFonts w:ascii="Times New Roman" w:eastAsia="Times New Roman" w:hAnsi="Times New Roman" w:cs="Times New Roman"/>
      <w:sz w:val="16"/>
      <w:szCs w:val="16"/>
      <w:lang w:val="uk-UA" w:eastAsia="uk-UA" w:bidi="uk-UA"/>
    </w:rPr>
  </w:style>
  <w:style w:type="character" w:customStyle="1" w:styleId="34">
    <w:name w:val="Основной текст с отступом 3 Знак"/>
    <w:basedOn w:val="a0"/>
    <w:link w:val="35"/>
    <w:semiHidden/>
    <w:rsid w:val="0089240F"/>
    <w:rPr>
      <w:rFonts w:ascii="Times New Roman" w:eastAsia="Times New Roman" w:hAnsi="Times New Roman" w:cs="Times New Roman"/>
      <w:sz w:val="16"/>
      <w:szCs w:val="16"/>
      <w:lang w:eastAsia="ru-RU"/>
    </w:rPr>
  </w:style>
  <w:style w:type="paragraph" w:styleId="35">
    <w:name w:val="Body Text Indent 3"/>
    <w:basedOn w:val="a"/>
    <w:link w:val="34"/>
    <w:semiHidden/>
    <w:rsid w:val="0089240F"/>
    <w:pPr>
      <w:widowControl/>
      <w:autoSpaceDE/>
      <w:autoSpaceDN/>
      <w:spacing w:after="120"/>
      <w:ind w:left="283"/>
    </w:pPr>
    <w:rPr>
      <w:sz w:val="16"/>
      <w:szCs w:val="16"/>
      <w:lang w:val="en-US" w:eastAsia="ru-RU" w:bidi="ar-SA"/>
    </w:rPr>
  </w:style>
  <w:style w:type="character" w:customStyle="1" w:styleId="312">
    <w:name w:val="Основной текст с отступом 3 Знак1"/>
    <w:basedOn w:val="a0"/>
    <w:uiPriority w:val="99"/>
    <w:semiHidden/>
    <w:rsid w:val="0089240F"/>
    <w:rPr>
      <w:rFonts w:ascii="Times New Roman" w:eastAsia="Times New Roman" w:hAnsi="Times New Roman" w:cs="Times New Roman"/>
      <w:sz w:val="16"/>
      <w:szCs w:val="16"/>
      <w:lang w:val="uk-UA" w:eastAsia="uk-UA" w:bidi="uk-UA"/>
    </w:rPr>
  </w:style>
  <w:style w:type="character" w:customStyle="1" w:styleId="afe">
    <w:name w:val="Дата Знак"/>
    <w:basedOn w:val="a0"/>
    <w:link w:val="aff"/>
    <w:semiHidden/>
    <w:rsid w:val="0089240F"/>
    <w:rPr>
      <w:rFonts w:ascii="Times New Roman" w:eastAsia="Times New Roman" w:hAnsi="Times New Roman" w:cs="Times New Roman"/>
      <w:sz w:val="24"/>
      <w:szCs w:val="24"/>
      <w:lang w:eastAsia="ru-RU"/>
    </w:rPr>
  </w:style>
  <w:style w:type="paragraph" w:styleId="aff">
    <w:name w:val="Date"/>
    <w:basedOn w:val="a"/>
    <w:next w:val="a"/>
    <w:link w:val="afe"/>
    <w:semiHidden/>
    <w:rsid w:val="0089240F"/>
    <w:pPr>
      <w:widowControl/>
      <w:autoSpaceDE/>
      <w:autoSpaceDN/>
    </w:pPr>
    <w:rPr>
      <w:sz w:val="24"/>
      <w:szCs w:val="24"/>
      <w:lang w:val="en-US" w:eastAsia="ru-RU" w:bidi="ar-SA"/>
    </w:rPr>
  </w:style>
  <w:style w:type="character" w:customStyle="1" w:styleId="19">
    <w:name w:val="Дата Знак1"/>
    <w:basedOn w:val="a0"/>
    <w:uiPriority w:val="99"/>
    <w:semiHidden/>
    <w:rsid w:val="0089240F"/>
    <w:rPr>
      <w:rFonts w:ascii="Times New Roman" w:eastAsia="Times New Roman" w:hAnsi="Times New Roman" w:cs="Times New Roman"/>
      <w:lang w:val="uk-UA" w:eastAsia="uk-UA" w:bidi="uk-UA"/>
    </w:rPr>
  </w:style>
  <w:style w:type="character" w:customStyle="1" w:styleId="unknown1">
    <w:name w:val="unknown1"/>
    <w:rsid w:val="0089240F"/>
    <w:rPr>
      <w:color w:val="FF0000"/>
    </w:rPr>
  </w:style>
  <w:style w:type="character" w:customStyle="1" w:styleId="variant1">
    <w:name w:val="variant1"/>
    <w:rsid w:val="0089240F"/>
    <w:rPr>
      <w:color w:val="0000FF"/>
    </w:rPr>
  </w:style>
  <w:style w:type="character" w:customStyle="1" w:styleId="unknowncorrected">
    <w:name w:val="unknown corrected"/>
    <w:basedOn w:val="a0"/>
    <w:rsid w:val="0089240F"/>
  </w:style>
  <w:style w:type="character" w:customStyle="1" w:styleId="refresult">
    <w:name w:val="ref_result"/>
    <w:basedOn w:val="a0"/>
    <w:rsid w:val="0089240F"/>
  </w:style>
  <w:style w:type="character" w:customStyle="1" w:styleId="aff0">
    <w:name w:val="Схема документа Знак"/>
    <w:basedOn w:val="a0"/>
    <w:link w:val="aff1"/>
    <w:uiPriority w:val="99"/>
    <w:semiHidden/>
    <w:rsid w:val="0089240F"/>
    <w:rPr>
      <w:rFonts w:ascii="Tahoma" w:eastAsia="Times New Roman" w:hAnsi="Tahoma" w:cs="Tahoma"/>
      <w:sz w:val="16"/>
      <w:szCs w:val="16"/>
      <w:lang w:val="uk-UA" w:eastAsia="uk-UA"/>
    </w:rPr>
  </w:style>
  <w:style w:type="paragraph" w:styleId="aff1">
    <w:name w:val="Document Map"/>
    <w:basedOn w:val="a"/>
    <w:link w:val="aff0"/>
    <w:uiPriority w:val="99"/>
    <w:semiHidden/>
    <w:unhideWhenUsed/>
    <w:rsid w:val="0089240F"/>
    <w:pPr>
      <w:widowControl/>
      <w:jc w:val="both"/>
    </w:pPr>
    <w:rPr>
      <w:rFonts w:ascii="Tahoma" w:hAnsi="Tahoma" w:cs="Tahoma"/>
      <w:sz w:val="16"/>
      <w:szCs w:val="16"/>
      <w:lang w:bidi="ar-SA"/>
    </w:rPr>
  </w:style>
  <w:style w:type="character" w:customStyle="1" w:styleId="1a">
    <w:name w:val="Схема документа Знак1"/>
    <w:basedOn w:val="a0"/>
    <w:uiPriority w:val="99"/>
    <w:semiHidden/>
    <w:rsid w:val="0089240F"/>
    <w:rPr>
      <w:rFonts w:ascii="Tahoma" w:eastAsia="Times New Roman" w:hAnsi="Tahoma" w:cs="Tahoma"/>
      <w:sz w:val="16"/>
      <w:szCs w:val="16"/>
      <w:lang w:val="uk-UA" w:eastAsia="uk-UA" w:bidi="uk-UA"/>
    </w:rPr>
  </w:style>
  <w:style w:type="paragraph" w:customStyle="1" w:styleId="font5">
    <w:name w:val="font5"/>
    <w:basedOn w:val="a"/>
    <w:rsid w:val="0089240F"/>
    <w:pPr>
      <w:widowControl/>
      <w:autoSpaceDE/>
      <w:autoSpaceDN/>
      <w:spacing w:before="100" w:beforeAutospacing="1" w:after="100" w:afterAutospacing="1"/>
    </w:pPr>
    <w:rPr>
      <w:b/>
      <w:bCs/>
      <w:color w:val="000000"/>
      <w:sz w:val="28"/>
      <w:szCs w:val="28"/>
      <w:lang w:val="ru-RU" w:eastAsia="ru-RU" w:bidi="ar-SA"/>
    </w:rPr>
  </w:style>
  <w:style w:type="paragraph" w:customStyle="1" w:styleId="font6">
    <w:name w:val="font6"/>
    <w:basedOn w:val="a"/>
    <w:rsid w:val="0089240F"/>
    <w:pPr>
      <w:widowControl/>
      <w:autoSpaceDE/>
      <w:autoSpaceDN/>
      <w:spacing w:before="100" w:beforeAutospacing="1" w:after="100" w:afterAutospacing="1"/>
    </w:pPr>
    <w:rPr>
      <w:b/>
      <w:bCs/>
      <w:sz w:val="28"/>
      <w:szCs w:val="28"/>
      <w:lang w:val="ru-RU" w:eastAsia="ru-RU" w:bidi="ar-SA"/>
    </w:rPr>
  </w:style>
  <w:style w:type="paragraph" w:customStyle="1" w:styleId="font7">
    <w:name w:val="font7"/>
    <w:basedOn w:val="a"/>
    <w:rsid w:val="0089240F"/>
    <w:pPr>
      <w:widowControl/>
      <w:autoSpaceDE/>
      <w:autoSpaceDN/>
      <w:spacing w:before="100" w:beforeAutospacing="1" w:after="100" w:afterAutospacing="1"/>
    </w:pPr>
    <w:rPr>
      <w:b/>
      <w:bCs/>
      <w:sz w:val="24"/>
      <w:szCs w:val="24"/>
      <w:lang w:val="ru-RU" w:eastAsia="ru-RU" w:bidi="ar-SA"/>
    </w:rPr>
  </w:style>
  <w:style w:type="paragraph" w:customStyle="1" w:styleId="xl65">
    <w:name w:val="xl65"/>
    <w:basedOn w:val="a"/>
    <w:rsid w:val="0089240F"/>
    <w:pPr>
      <w:widowControl/>
      <w:pBdr>
        <w:left w:val="single" w:sz="8" w:space="0" w:color="auto"/>
        <w:bottom w:val="single" w:sz="8" w:space="0" w:color="auto"/>
        <w:right w:val="single" w:sz="8" w:space="0" w:color="auto"/>
      </w:pBdr>
      <w:shd w:val="clear" w:color="000000" w:fill="92D050"/>
      <w:autoSpaceDE/>
      <w:autoSpaceDN/>
      <w:spacing w:before="100" w:beforeAutospacing="1" w:after="100" w:afterAutospacing="1"/>
      <w:jc w:val="center"/>
    </w:pPr>
    <w:rPr>
      <w:sz w:val="24"/>
      <w:szCs w:val="24"/>
      <w:lang w:val="ru-RU" w:eastAsia="ru-RU" w:bidi="ar-SA"/>
    </w:rPr>
  </w:style>
  <w:style w:type="paragraph" w:customStyle="1" w:styleId="xl66">
    <w:name w:val="xl66"/>
    <w:basedOn w:val="a"/>
    <w:rsid w:val="0089240F"/>
    <w:pPr>
      <w:widowControl/>
      <w:pBdr>
        <w:right w:val="single" w:sz="8" w:space="0" w:color="auto"/>
      </w:pBdr>
      <w:shd w:val="clear" w:color="000000" w:fill="92D050"/>
      <w:autoSpaceDE/>
      <w:autoSpaceDN/>
      <w:spacing w:before="100" w:beforeAutospacing="1" w:after="100" w:afterAutospacing="1"/>
      <w:jc w:val="center"/>
    </w:pPr>
    <w:rPr>
      <w:sz w:val="24"/>
      <w:szCs w:val="24"/>
      <w:lang w:val="ru-RU" w:eastAsia="ru-RU" w:bidi="ar-SA"/>
    </w:rPr>
  </w:style>
  <w:style w:type="paragraph" w:customStyle="1" w:styleId="xl67">
    <w:name w:val="xl67"/>
    <w:basedOn w:val="a"/>
    <w:rsid w:val="0089240F"/>
    <w:pPr>
      <w:widowControl/>
      <w:pBdr>
        <w:left w:val="single" w:sz="8" w:space="0" w:color="auto"/>
        <w:right w:val="single" w:sz="8" w:space="0" w:color="auto"/>
      </w:pBdr>
      <w:shd w:val="clear" w:color="000000" w:fill="92D050"/>
      <w:autoSpaceDE/>
      <w:autoSpaceDN/>
      <w:spacing w:before="100" w:beforeAutospacing="1" w:after="100" w:afterAutospacing="1"/>
      <w:jc w:val="center"/>
    </w:pPr>
    <w:rPr>
      <w:sz w:val="24"/>
      <w:szCs w:val="24"/>
      <w:lang w:val="ru-RU" w:eastAsia="ru-RU" w:bidi="ar-SA"/>
    </w:rPr>
  </w:style>
  <w:style w:type="paragraph" w:customStyle="1" w:styleId="xl68">
    <w:name w:val="xl68"/>
    <w:basedOn w:val="a"/>
    <w:rsid w:val="0089240F"/>
    <w:pPr>
      <w:widowControl/>
      <w:pBdr>
        <w:top w:val="single" w:sz="8" w:space="0" w:color="auto"/>
        <w:left w:val="single" w:sz="8" w:space="0" w:color="auto"/>
        <w:bottom w:val="single" w:sz="8" w:space="0" w:color="auto"/>
      </w:pBdr>
      <w:shd w:val="clear" w:color="000000" w:fill="92D050"/>
      <w:autoSpaceDE/>
      <w:autoSpaceDN/>
      <w:spacing w:before="100" w:beforeAutospacing="1" w:after="100" w:afterAutospacing="1"/>
      <w:jc w:val="center"/>
    </w:pPr>
    <w:rPr>
      <w:sz w:val="24"/>
      <w:szCs w:val="24"/>
      <w:lang w:val="ru-RU" w:eastAsia="ru-RU" w:bidi="ar-SA"/>
    </w:rPr>
  </w:style>
  <w:style w:type="paragraph" w:customStyle="1" w:styleId="xl69">
    <w:name w:val="xl69"/>
    <w:basedOn w:val="a"/>
    <w:rsid w:val="0089240F"/>
    <w:pPr>
      <w:widowControl/>
      <w:pBdr>
        <w:top w:val="single" w:sz="8" w:space="0" w:color="auto"/>
        <w:left w:val="single" w:sz="4" w:space="0" w:color="auto"/>
        <w:bottom w:val="single" w:sz="4" w:space="0" w:color="auto"/>
        <w:right w:val="single" w:sz="8" w:space="0" w:color="auto"/>
      </w:pBdr>
      <w:shd w:val="clear" w:color="000000" w:fill="92D050"/>
      <w:autoSpaceDE/>
      <w:autoSpaceDN/>
      <w:spacing w:before="100" w:beforeAutospacing="1" w:after="100" w:afterAutospacing="1"/>
      <w:jc w:val="center"/>
    </w:pPr>
    <w:rPr>
      <w:sz w:val="24"/>
      <w:szCs w:val="24"/>
      <w:lang w:val="ru-RU" w:eastAsia="ru-RU" w:bidi="ar-SA"/>
    </w:rPr>
  </w:style>
  <w:style w:type="paragraph" w:customStyle="1" w:styleId="xl70">
    <w:name w:val="xl70"/>
    <w:basedOn w:val="a"/>
    <w:rsid w:val="0089240F"/>
    <w:pPr>
      <w:widowControl/>
      <w:pBdr>
        <w:top w:val="single" w:sz="8" w:space="0" w:color="auto"/>
        <w:left w:val="single" w:sz="8" w:space="0" w:color="auto"/>
        <w:bottom w:val="single" w:sz="4" w:space="0" w:color="auto"/>
        <w:right w:val="single" w:sz="8" w:space="0" w:color="auto"/>
      </w:pBdr>
      <w:shd w:val="clear" w:color="000000" w:fill="92D050"/>
      <w:autoSpaceDE/>
      <w:autoSpaceDN/>
      <w:spacing w:before="100" w:beforeAutospacing="1" w:after="100" w:afterAutospacing="1"/>
      <w:jc w:val="center"/>
    </w:pPr>
    <w:rPr>
      <w:sz w:val="24"/>
      <w:szCs w:val="24"/>
      <w:lang w:val="ru-RU" w:eastAsia="ru-RU" w:bidi="ar-SA"/>
    </w:rPr>
  </w:style>
  <w:style w:type="paragraph" w:customStyle="1" w:styleId="xl71">
    <w:name w:val="xl71"/>
    <w:basedOn w:val="a"/>
    <w:rsid w:val="0089240F"/>
    <w:pPr>
      <w:widowControl/>
      <w:pBdr>
        <w:top w:val="single" w:sz="8" w:space="0" w:color="auto"/>
        <w:left w:val="single" w:sz="8" w:space="0" w:color="auto"/>
        <w:bottom w:val="single" w:sz="4" w:space="0" w:color="auto"/>
        <w:right w:val="single" w:sz="4" w:space="0" w:color="auto"/>
      </w:pBdr>
      <w:shd w:val="clear" w:color="000000" w:fill="92D050"/>
      <w:autoSpaceDE/>
      <w:autoSpaceDN/>
      <w:spacing w:before="100" w:beforeAutospacing="1" w:after="100" w:afterAutospacing="1"/>
      <w:jc w:val="center"/>
    </w:pPr>
    <w:rPr>
      <w:sz w:val="24"/>
      <w:szCs w:val="24"/>
      <w:lang w:val="ru-RU" w:eastAsia="ru-RU" w:bidi="ar-SA"/>
    </w:rPr>
  </w:style>
  <w:style w:type="paragraph" w:customStyle="1" w:styleId="xl72">
    <w:name w:val="xl72"/>
    <w:basedOn w:val="a"/>
    <w:rsid w:val="0089240F"/>
    <w:pPr>
      <w:widowControl/>
      <w:pBdr>
        <w:top w:val="single" w:sz="8" w:space="0" w:color="auto"/>
        <w:left w:val="single" w:sz="8" w:space="0" w:color="auto"/>
        <w:bottom w:val="single" w:sz="8" w:space="0" w:color="auto"/>
        <w:right w:val="single" w:sz="8" w:space="0" w:color="auto"/>
      </w:pBdr>
      <w:shd w:val="clear" w:color="000000" w:fill="92D050"/>
      <w:autoSpaceDE/>
      <w:autoSpaceDN/>
      <w:spacing w:before="100" w:beforeAutospacing="1" w:after="100" w:afterAutospacing="1"/>
      <w:jc w:val="center"/>
    </w:pPr>
    <w:rPr>
      <w:sz w:val="24"/>
      <w:szCs w:val="24"/>
      <w:lang w:val="ru-RU" w:eastAsia="ru-RU" w:bidi="ar-SA"/>
    </w:rPr>
  </w:style>
  <w:style w:type="paragraph" w:customStyle="1" w:styleId="xl73">
    <w:name w:val="xl73"/>
    <w:basedOn w:val="a"/>
    <w:rsid w:val="0089240F"/>
    <w:pPr>
      <w:widowControl/>
      <w:pBdr>
        <w:top w:val="single" w:sz="8" w:space="0" w:color="auto"/>
        <w:left w:val="single" w:sz="8" w:space="0" w:color="auto"/>
        <w:bottom w:val="single" w:sz="8" w:space="0" w:color="auto"/>
        <w:right w:val="single" w:sz="8" w:space="0" w:color="auto"/>
      </w:pBdr>
      <w:shd w:val="clear" w:color="000000" w:fill="92D050"/>
      <w:autoSpaceDE/>
      <w:autoSpaceDN/>
      <w:spacing w:before="100" w:beforeAutospacing="1" w:after="100" w:afterAutospacing="1"/>
      <w:jc w:val="center"/>
    </w:pPr>
    <w:rPr>
      <w:sz w:val="24"/>
      <w:szCs w:val="24"/>
      <w:lang w:val="ru-RU" w:eastAsia="ru-RU" w:bidi="ar-SA"/>
    </w:rPr>
  </w:style>
  <w:style w:type="paragraph" w:customStyle="1" w:styleId="xl74">
    <w:name w:val="xl74"/>
    <w:basedOn w:val="a"/>
    <w:rsid w:val="0089240F"/>
    <w:pPr>
      <w:widowControl/>
      <w:pBdr>
        <w:top w:val="single" w:sz="8" w:space="0" w:color="auto"/>
        <w:left w:val="single" w:sz="8" w:space="0" w:color="auto"/>
        <w:bottom w:val="single" w:sz="8" w:space="0" w:color="auto"/>
        <w:right w:val="single" w:sz="8" w:space="0" w:color="auto"/>
      </w:pBdr>
      <w:shd w:val="clear" w:color="000000" w:fill="92D050"/>
      <w:autoSpaceDE/>
      <w:autoSpaceDN/>
      <w:spacing w:before="100" w:beforeAutospacing="1" w:after="100" w:afterAutospacing="1"/>
      <w:jc w:val="center"/>
    </w:pPr>
    <w:rPr>
      <w:sz w:val="24"/>
      <w:szCs w:val="24"/>
      <w:lang w:val="ru-RU" w:eastAsia="ru-RU" w:bidi="ar-SA"/>
    </w:rPr>
  </w:style>
  <w:style w:type="paragraph" w:customStyle="1" w:styleId="xl75">
    <w:name w:val="xl75"/>
    <w:basedOn w:val="a"/>
    <w:rsid w:val="0089240F"/>
    <w:pPr>
      <w:widowControl/>
      <w:pBdr>
        <w:top w:val="single" w:sz="8" w:space="0" w:color="auto"/>
        <w:left w:val="single" w:sz="8" w:space="0" w:color="auto"/>
        <w:bottom w:val="single" w:sz="8" w:space="0" w:color="auto"/>
        <w:right w:val="single" w:sz="8" w:space="0" w:color="auto"/>
      </w:pBdr>
      <w:shd w:val="clear" w:color="000000" w:fill="92D050"/>
      <w:autoSpaceDE/>
      <w:autoSpaceDN/>
      <w:spacing w:before="100" w:beforeAutospacing="1" w:after="100" w:afterAutospacing="1"/>
      <w:jc w:val="center"/>
    </w:pPr>
    <w:rPr>
      <w:sz w:val="24"/>
      <w:szCs w:val="24"/>
      <w:lang w:val="ru-RU" w:eastAsia="ru-RU" w:bidi="ar-SA"/>
    </w:rPr>
  </w:style>
  <w:style w:type="paragraph" w:customStyle="1" w:styleId="xl76">
    <w:name w:val="xl76"/>
    <w:basedOn w:val="a"/>
    <w:rsid w:val="0089240F"/>
    <w:pPr>
      <w:widowControl/>
      <w:pBdr>
        <w:right w:val="single" w:sz="8" w:space="0" w:color="auto"/>
      </w:pBdr>
      <w:shd w:val="clear" w:color="000000" w:fill="00B0F0"/>
      <w:autoSpaceDE/>
      <w:autoSpaceDN/>
      <w:spacing w:before="100" w:beforeAutospacing="1" w:after="100" w:afterAutospacing="1"/>
      <w:jc w:val="center"/>
    </w:pPr>
    <w:rPr>
      <w:sz w:val="24"/>
      <w:szCs w:val="24"/>
      <w:lang w:val="ru-RU" w:eastAsia="ru-RU" w:bidi="ar-SA"/>
    </w:rPr>
  </w:style>
  <w:style w:type="paragraph" w:customStyle="1" w:styleId="xl77">
    <w:name w:val="xl77"/>
    <w:basedOn w:val="a"/>
    <w:rsid w:val="0089240F"/>
    <w:pPr>
      <w:widowControl/>
      <w:pBdr>
        <w:top w:val="single" w:sz="8" w:space="0" w:color="auto"/>
        <w:left w:val="single" w:sz="4" w:space="0" w:color="auto"/>
        <w:bottom w:val="single" w:sz="4" w:space="0" w:color="auto"/>
        <w:right w:val="single" w:sz="8" w:space="0" w:color="auto"/>
      </w:pBdr>
      <w:shd w:val="clear" w:color="000000" w:fill="00B0F0"/>
      <w:autoSpaceDE/>
      <w:autoSpaceDN/>
      <w:spacing w:before="100" w:beforeAutospacing="1" w:after="100" w:afterAutospacing="1"/>
      <w:jc w:val="center"/>
    </w:pPr>
    <w:rPr>
      <w:sz w:val="24"/>
      <w:szCs w:val="24"/>
      <w:lang w:val="ru-RU" w:eastAsia="ru-RU" w:bidi="ar-SA"/>
    </w:rPr>
  </w:style>
  <w:style w:type="paragraph" w:customStyle="1" w:styleId="xl78">
    <w:name w:val="xl78"/>
    <w:basedOn w:val="a"/>
    <w:rsid w:val="0089240F"/>
    <w:pPr>
      <w:widowControl/>
      <w:pBdr>
        <w:top w:val="single" w:sz="8" w:space="0" w:color="auto"/>
        <w:left w:val="single" w:sz="8" w:space="0" w:color="auto"/>
        <w:bottom w:val="single" w:sz="4" w:space="0" w:color="auto"/>
        <w:right w:val="single" w:sz="8" w:space="0" w:color="auto"/>
      </w:pBdr>
      <w:shd w:val="clear" w:color="000000" w:fill="00B0F0"/>
      <w:autoSpaceDE/>
      <w:autoSpaceDN/>
      <w:spacing w:before="100" w:beforeAutospacing="1" w:after="100" w:afterAutospacing="1"/>
      <w:jc w:val="center"/>
    </w:pPr>
    <w:rPr>
      <w:sz w:val="24"/>
      <w:szCs w:val="24"/>
      <w:lang w:val="ru-RU" w:eastAsia="ru-RU" w:bidi="ar-SA"/>
    </w:rPr>
  </w:style>
  <w:style w:type="paragraph" w:customStyle="1" w:styleId="xl79">
    <w:name w:val="xl79"/>
    <w:basedOn w:val="a"/>
    <w:rsid w:val="0089240F"/>
    <w:pPr>
      <w:widowControl/>
      <w:pBdr>
        <w:top w:val="single" w:sz="8" w:space="0" w:color="auto"/>
        <w:left w:val="single" w:sz="8" w:space="0" w:color="auto"/>
        <w:bottom w:val="single" w:sz="8" w:space="0" w:color="auto"/>
        <w:right w:val="single" w:sz="8" w:space="0" w:color="auto"/>
      </w:pBdr>
      <w:shd w:val="clear" w:color="000000" w:fill="00B0F0"/>
      <w:autoSpaceDE/>
      <w:autoSpaceDN/>
      <w:spacing w:before="100" w:beforeAutospacing="1" w:after="100" w:afterAutospacing="1"/>
      <w:jc w:val="center"/>
    </w:pPr>
    <w:rPr>
      <w:sz w:val="24"/>
      <w:szCs w:val="24"/>
      <w:lang w:val="ru-RU" w:eastAsia="ru-RU" w:bidi="ar-SA"/>
    </w:rPr>
  </w:style>
  <w:style w:type="paragraph" w:customStyle="1" w:styleId="xl80">
    <w:name w:val="xl80"/>
    <w:basedOn w:val="a"/>
    <w:rsid w:val="0089240F"/>
    <w:pPr>
      <w:widowControl/>
      <w:pBdr>
        <w:top w:val="single" w:sz="8" w:space="0" w:color="auto"/>
        <w:left w:val="single" w:sz="8" w:space="0" w:color="auto"/>
        <w:bottom w:val="single" w:sz="8" w:space="0" w:color="auto"/>
        <w:right w:val="single" w:sz="8" w:space="0" w:color="auto"/>
      </w:pBdr>
      <w:shd w:val="clear" w:color="000000" w:fill="00B0F0"/>
      <w:autoSpaceDE/>
      <w:autoSpaceDN/>
      <w:spacing w:before="100" w:beforeAutospacing="1" w:after="100" w:afterAutospacing="1"/>
      <w:jc w:val="center"/>
    </w:pPr>
    <w:rPr>
      <w:sz w:val="24"/>
      <w:szCs w:val="24"/>
      <w:lang w:val="ru-RU" w:eastAsia="ru-RU" w:bidi="ar-SA"/>
    </w:rPr>
  </w:style>
  <w:style w:type="paragraph" w:customStyle="1" w:styleId="xl81">
    <w:name w:val="xl81"/>
    <w:basedOn w:val="a"/>
    <w:rsid w:val="0089240F"/>
    <w:pPr>
      <w:widowControl/>
      <w:pBdr>
        <w:left w:val="single" w:sz="8" w:space="0" w:color="auto"/>
        <w:right w:val="single" w:sz="8" w:space="0" w:color="auto"/>
      </w:pBdr>
      <w:shd w:val="clear" w:color="000000" w:fill="00B0F0"/>
      <w:autoSpaceDE/>
      <w:autoSpaceDN/>
      <w:spacing w:before="100" w:beforeAutospacing="1" w:after="100" w:afterAutospacing="1"/>
      <w:jc w:val="center"/>
    </w:pPr>
    <w:rPr>
      <w:sz w:val="24"/>
      <w:szCs w:val="24"/>
      <w:lang w:val="ru-RU" w:eastAsia="ru-RU" w:bidi="ar-SA"/>
    </w:rPr>
  </w:style>
  <w:style w:type="paragraph" w:customStyle="1" w:styleId="xl82">
    <w:name w:val="xl82"/>
    <w:basedOn w:val="a"/>
    <w:rsid w:val="0089240F"/>
    <w:pPr>
      <w:widowControl/>
      <w:pBdr>
        <w:top w:val="single" w:sz="8" w:space="0" w:color="auto"/>
        <w:left w:val="single" w:sz="8" w:space="0" w:color="auto"/>
        <w:bottom w:val="single" w:sz="4" w:space="0" w:color="auto"/>
        <w:right w:val="single" w:sz="4" w:space="0" w:color="auto"/>
      </w:pBdr>
      <w:shd w:val="clear" w:color="000000" w:fill="00B0F0"/>
      <w:autoSpaceDE/>
      <w:autoSpaceDN/>
      <w:spacing w:before="100" w:beforeAutospacing="1" w:after="100" w:afterAutospacing="1"/>
      <w:jc w:val="center"/>
    </w:pPr>
    <w:rPr>
      <w:sz w:val="24"/>
      <w:szCs w:val="24"/>
      <w:lang w:val="ru-RU" w:eastAsia="ru-RU" w:bidi="ar-SA"/>
    </w:rPr>
  </w:style>
  <w:style w:type="paragraph" w:customStyle="1" w:styleId="xl83">
    <w:name w:val="xl83"/>
    <w:basedOn w:val="a"/>
    <w:rsid w:val="0089240F"/>
    <w:pPr>
      <w:widowControl/>
      <w:pBdr>
        <w:left w:val="single" w:sz="8" w:space="0" w:color="auto"/>
        <w:bottom w:val="single" w:sz="8" w:space="0" w:color="auto"/>
        <w:right w:val="single" w:sz="8" w:space="0" w:color="auto"/>
      </w:pBdr>
      <w:shd w:val="clear" w:color="000000" w:fill="00B0F0"/>
      <w:autoSpaceDE/>
      <w:autoSpaceDN/>
      <w:spacing w:before="100" w:beforeAutospacing="1" w:after="100" w:afterAutospacing="1"/>
      <w:jc w:val="center"/>
    </w:pPr>
    <w:rPr>
      <w:sz w:val="24"/>
      <w:szCs w:val="24"/>
      <w:lang w:val="ru-RU" w:eastAsia="ru-RU" w:bidi="ar-SA"/>
    </w:rPr>
  </w:style>
  <w:style w:type="paragraph" w:customStyle="1" w:styleId="xl84">
    <w:name w:val="xl84"/>
    <w:basedOn w:val="a"/>
    <w:rsid w:val="0089240F"/>
    <w:pPr>
      <w:widowControl/>
      <w:pBdr>
        <w:top w:val="single" w:sz="8" w:space="0" w:color="auto"/>
        <w:left w:val="single" w:sz="8" w:space="0" w:color="auto"/>
        <w:bottom w:val="single" w:sz="8" w:space="0" w:color="auto"/>
      </w:pBdr>
      <w:shd w:val="clear" w:color="000000" w:fill="00B0F0"/>
      <w:autoSpaceDE/>
      <w:autoSpaceDN/>
      <w:spacing w:before="100" w:beforeAutospacing="1" w:after="100" w:afterAutospacing="1"/>
      <w:jc w:val="center"/>
    </w:pPr>
    <w:rPr>
      <w:sz w:val="24"/>
      <w:szCs w:val="24"/>
      <w:lang w:val="ru-RU" w:eastAsia="ru-RU" w:bidi="ar-SA"/>
    </w:rPr>
  </w:style>
  <w:style w:type="paragraph" w:customStyle="1" w:styleId="xl85">
    <w:name w:val="xl85"/>
    <w:basedOn w:val="a"/>
    <w:rsid w:val="0089240F"/>
    <w:pPr>
      <w:widowControl/>
      <w:pBdr>
        <w:top w:val="single" w:sz="8" w:space="0" w:color="auto"/>
        <w:left w:val="single" w:sz="8" w:space="0" w:color="auto"/>
        <w:bottom w:val="single" w:sz="8" w:space="0" w:color="auto"/>
        <w:right w:val="single" w:sz="8" w:space="0" w:color="auto"/>
      </w:pBdr>
      <w:shd w:val="clear" w:color="000000" w:fill="00B0F0"/>
      <w:autoSpaceDE/>
      <w:autoSpaceDN/>
      <w:spacing w:before="100" w:beforeAutospacing="1" w:after="100" w:afterAutospacing="1"/>
      <w:jc w:val="center"/>
    </w:pPr>
    <w:rPr>
      <w:sz w:val="24"/>
      <w:szCs w:val="24"/>
      <w:lang w:val="ru-RU" w:eastAsia="ru-RU" w:bidi="ar-SA"/>
    </w:rPr>
  </w:style>
  <w:style w:type="paragraph" w:customStyle="1" w:styleId="xl86">
    <w:name w:val="xl86"/>
    <w:basedOn w:val="a"/>
    <w:rsid w:val="0089240F"/>
    <w:pPr>
      <w:widowControl/>
      <w:pBdr>
        <w:top w:val="single" w:sz="8" w:space="0" w:color="auto"/>
        <w:left w:val="single" w:sz="8" w:space="0" w:color="auto"/>
        <w:bottom w:val="single" w:sz="8" w:space="0" w:color="auto"/>
        <w:right w:val="single" w:sz="8" w:space="0" w:color="auto"/>
      </w:pBdr>
      <w:shd w:val="clear" w:color="000000" w:fill="00B0F0"/>
      <w:autoSpaceDE/>
      <w:autoSpaceDN/>
      <w:spacing w:before="100" w:beforeAutospacing="1" w:after="100" w:afterAutospacing="1"/>
      <w:jc w:val="center"/>
    </w:pPr>
    <w:rPr>
      <w:sz w:val="24"/>
      <w:szCs w:val="24"/>
      <w:lang w:val="ru-RU" w:eastAsia="ru-RU" w:bidi="ar-SA"/>
    </w:rPr>
  </w:style>
  <w:style w:type="paragraph" w:customStyle="1" w:styleId="xl87">
    <w:name w:val="xl87"/>
    <w:basedOn w:val="a"/>
    <w:rsid w:val="0089240F"/>
    <w:pPr>
      <w:widowControl/>
      <w:pBdr>
        <w:right w:val="single" w:sz="8" w:space="0" w:color="auto"/>
      </w:pBdr>
      <w:shd w:val="clear" w:color="000000" w:fill="FFC000"/>
      <w:autoSpaceDE/>
      <w:autoSpaceDN/>
      <w:spacing w:before="100" w:beforeAutospacing="1" w:after="100" w:afterAutospacing="1"/>
      <w:jc w:val="center"/>
    </w:pPr>
    <w:rPr>
      <w:sz w:val="24"/>
      <w:szCs w:val="24"/>
      <w:lang w:val="ru-RU" w:eastAsia="ru-RU" w:bidi="ar-SA"/>
    </w:rPr>
  </w:style>
  <w:style w:type="paragraph" w:customStyle="1" w:styleId="xl88">
    <w:name w:val="xl88"/>
    <w:basedOn w:val="a"/>
    <w:rsid w:val="0089240F"/>
    <w:pPr>
      <w:widowControl/>
      <w:pBdr>
        <w:top w:val="single" w:sz="8" w:space="0" w:color="auto"/>
        <w:left w:val="single" w:sz="4" w:space="0" w:color="auto"/>
        <w:bottom w:val="single" w:sz="4" w:space="0" w:color="auto"/>
        <w:right w:val="single" w:sz="8" w:space="0" w:color="auto"/>
      </w:pBdr>
      <w:shd w:val="clear" w:color="000000" w:fill="FFC000"/>
      <w:autoSpaceDE/>
      <w:autoSpaceDN/>
      <w:spacing w:before="100" w:beforeAutospacing="1" w:after="100" w:afterAutospacing="1"/>
      <w:jc w:val="center"/>
    </w:pPr>
    <w:rPr>
      <w:sz w:val="24"/>
      <w:szCs w:val="24"/>
      <w:lang w:val="ru-RU" w:eastAsia="ru-RU" w:bidi="ar-SA"/>
    </w:rPr>
  </w:style>
  <w:style w:type="paragraph" w:customStyle="1" w:styleId="xl89">
    <w:name w:val="xl89"/>
    <w:basedOn w:val="a"/>
    <w:rsid w:val="0089240F"/>
    <w:pPr>
      <w:widowControl/>
      <w:pBdr>
        <w:top w:val="single" w:sz="8" w:space="0" w:color="auto"/>
        <w:left w:val="single" w:sz="8" w:space="0" w:color="auto"/>
        <w:bottom w:val="single" w:sz="8" w:space="0" w:color="auto"/>
        <w:right w:val="single" w:sz="8" w:space="0" w:color="auto"/>
      </w:pBdr>
      <w:shd w:val="clear" w:color="000000" w:fill="FFC000"/>
      <w:autoSpaceDE/>
      <w:autoSpaceDN/>
      <w:spacing w:before="100" w:beforeAutospacing="1" w:after="100" w:afterAutospacing="1"/>
      <w:jc w:val="center"/>
    </w:pPr>
    <w:rPr>
      <w:sz w:val="24"/>
      <w:szCs w:val="24"/>
      <w:lang w:val="ru-RU" w:eastAsia="ru-RU" w:bidi="ar-SA"/>
    </w:rPr>
  </w:style>
  <w:style w:type="paragraph" w:customStyle="1" w:styleId="xl90">
    <w:name w:val="xl90"/>
    <w:basedOn w:val="a"/>
    <w:rsid w:val="0089240F"/>
    <w:pPr>
      <w:widowControl/>
      <w:pBdr>
        <w:top w:val="single" w:sz="8" w:space="0" w:color="auto"/>
        <w:left w:val="single" w:sz="8" w:space="0" w:color="auto"/>
        <w:bottom w:val="single" w:sz="8" w:space="0" w:color="auto"/>
        <w:right w:val="single" w:sz="8" w:space="0" w:color="auto"/>
      </w:pBdr>
      <w:shd w:val="clear" w:color="000000" w:fill="FFC000"/>
      <w:autoSpaceDE/>
      <w:autoSpaceDN/>
      <w:spacing w:before="100" w:beforeAutospacing="1" w:after="100" w:afterAutospacing="1"/>
      <w:jc w:val="center"/>
    </w:pPr>
    <w:rPr>
      <w:sz w:val="24"/>
      <w:szCs w:val="24"/>
      <w:lang w:val="ru-RU" w:eastAsia="ru-RU" w:bidi="ar-SA"/>
    </w:rPr>
  </w:style>
  <w:style w:type="paragraph" w:customStyle="1" w:styleId="xl91">
    <w:name w:val="xl91"/>
    <w:basedOn w:val="a"/>
    <w:rsid w:val="0089240F"/>
    <w:pPr>
      <w:widowControl/>
      <w:pBdr>
        <w:top w:val="single" w:sz="8" w:space="0" w:color="auto"/>
        <w:left w:val="single" w:sz="8" w:space="0" w:color="auto"/>
        <w:bottom w:val="single" w:sz="4" w:space="0" w:color="auto"/>
        <w:right w:val="single" w:sz="8" w:space="0" w:color="auto"/>
      </w:pBdr>
      <w:shd w:val="clear" w:color="000000" w:fill="FFC000"/>
      <w:autoSpaceDE/>
      <w:autoSpaceDN/>
      <w:spacing w:before="100" w:beforeAutospacing="1" w:after="100" w:afterAutospacing="1"/>
      <w:jc w:val="center"/>
    </w:pPr>
    <w:rPr>
      <w:sz w:val="24"/>
      <w:szCs w:val="24"/>
      <w:lang w:val="ru-RU" w:eastAsia="ru-RU" w:bidi="ar-SA"/>
    </w:rPr>
  </w:style>
  <w:style w:type="paragraph" w:customStyle="1" w:styleId="xl92">
    <w:name w:val="xl92"/>
    <w:basedOn w:val="a"/>
    <w:rsid w:val="0089240F"/>
    <w:pPr>
      <w:widowControl/>
      <w:pBdr>
        <w:left w:val="single" w:sz="8" w:space="0" w:color="auto"/>
        <w:right w:val="single" w:sz="8" w:space="0" w:color="auto"/>
      </w:pBdr>
      <w:shd w:val="clear" w:color="000000" w:fill="FFC000"/>
      <w:autoSpaceDE/>
      <w:autoSpaceDN/>
      <w:spacing w:before="100" w:beforeAutospacing="1" w:after="100" w:afterAutospacing="1"/>
      <w:jc w:val="center"/>
    </w:pPr>
    <w:rPr>
      <w:sz w:val="24"/>
      <w:szCs w:val="24"/>
      <w:lang w:val="ru-RU" w:eastAsia="ru-RU" w:bidi="ar-SA"/>
    </w:rPr>
  </w:style>
  <w:style w:type="paragraph" w:customStyle="1" w:styleId="xl93">
    <w:name w:val="xl93"/>
    <w:basedOn w:val="a"/>
    <w:rsid w:val="0089240F"/>
    <w:pPr>
      <w:widowControl/>
      <w:pBdr>
        <w:left w:val="single" w:sz="8" w:space="0" w:color="auto"/>
        <w:bottom w:val="single" w:sz="8" w:space="0" w:color="auto"/>
        <w:right w:val="single" w:sz="8" w:space="0" w:color="auto"/>
      </w:pBdr>
      <w:shd w:val="clear" w:color="000000" w:fill="FFC000"/>
      <w:autoSpaceDE/>
      <w:autoSpaceDN/>
      <w:spacing w:before="100" w:beforeAutospacing="1" w:after="100" w:afterAutospacing="1"/>
      <w:jc w:val="center"/>
    </w:pPr>
    <w:rPr>
      <w:sz w:val="24"/>
      <w:szCs w:val="24"/>
      <w:lang w:val="ru-RU" w:eastAsia="ru-RU" w:bidi="ar-SA"/>
    </w:rPr>
  </w:style>
  <w:style w:type="paragraph" w:customStyle="1" w:styleId="xl94">
    <w:name w:val="xl94"/>
    <w:basedOn w:val="a"/>
    <w:rsid w:val="0089240F"/>
    <w:pPr>
      <w:widowControl/>
      <w:pBdr>
        <w:top w:val="single" w:sz="8" w:space="0" w:color="auto"/>
        <w:left w:val="single" w:sz="8" w:space="0" w:color="auto"/>
        <w:bottom w:val="single" w:sz="8" w:space="0" w:color="auto"/>
      </w:pBdr>
      <w:shd w:val="clear" w:color="000000" w:fill="FFC000"/>
      <w:autoSpaceDE/>
      <w:autoSpaceDN/>
      <w:spacing w:before="100" w:beforeAutospacing="1" w:after="100" w:afterAutospacing="1"/>
      <w:jc w:val="center"/>
    </w:pPr>
    <w:rPr>
      <w:sz w:val="24"/>
      <w:szCs w:val="24"/>
      <w:lang w:val="ru-RU" w:eastAsia="ru-RU" w:bidi="ar-SA"/>
    </w:rPr>
  </w:style>
  <w:style w:type="paragraph" w:customStyle="1" w:styleId="xl95">
    <w:name w:val="xl95"/>
    <w:basedOn w:val="a"/>
    <w:rsid w:val="0089240F"/>
    <w:pPr>
      <w:widowControl/>
      <w:pBdr>
        <w:top w:val="single" w:sz="8" w:space="0" w:color="auto"/>
        <w:left w:val="single" w:sz="8" w:space="0" w:color="auto"/>
        <w:bottom w:val="single" w:sz="4" w:space="0" w:color="auto"/>
        <w:right w:val="single" w:sz="4" w:space="0" w:color="auto"/>
      </w:pBdr>
      <w:shd w:val="clear" w:color="000000" w:fill="FFC000"/>
      <w:autoSpaceDE/>
      <w:autoSpaceDN/>
      <w:spacing w:before="100" w:beforeAutospacing="1" w:after="100" w:afterAutospacing="1"/>
      <w:jc w:val="center"/>
    </w:pPr>
    <w:rPr>
      <w:sz w:val="24"/>
      <w:szCs w:val="24"/>
      <w:lang w:val="ru-RU" w:eastAsia="ru-RU" w:bidi="ar-SA"/>
    </w:rPr>
  </w:style>
  <w:style w:type="paragraph" w:customStyle="1" w:styleId="xl96">
    <w:name w:val="xl96"/>
    <w:basedOn w:val="a"/>
    <w:rsid w:val="0089240F"/>
    <w:pPr>
      <w:widowControl/>
      <w:pBdr>
        <w:top w:val="single" w:sz="8" w:space="0" w:color="auto"/>
        <w:left w:val="single" w:sz="8" w:space="0" w:color="auto"/>
        <w:bottom w:val="single" w:sz="8" w:space="0" w:color="auto"/>
        <w:right w:val="single" w:sz="8" w:space="0" w:color="auto"/>
      </w:pBdr>
      <w:shd w:val="clear" w:color="000000" w:fill="FFC000"/>
      <w:autoSpaceDE/>
      <w:autoSpaceDN/>
      <w:spacing w:before="100" w:beforeAutospacing="1" w:after="100" w:afterAutospacing="1"/>
      <w:jc w:val="center"/>
    </w:pPr>
    <w:rPr>
      <w:sz w:val="24"/>
      <w:szCs w:val="24"/>
      <w:lang w:val="ru-RU" w:eastAsia="ru-RU" w:bidi="ar-SA"/>
    </w:rPr>
  </w:style>
  <w:style w:type="paragraph" w:customStyle="1" w:styleId="xl97">
    <w:name w:val="xl97"/>
    <w:basedOn w:val="a"/>
    <w:rsid w:val="0089240F"/>
    <w:pPr>
      <w:widowControl/>
      <w:pBdr>
        <w:top w:val="single" w:sz="8" w:space="0" w:color="auto"/>
        <w:left w:val="single" w:sz="8" w:space="0" w:color="auto"/>
        <w:bottom w:val="single" w:sz="8" w:space="0" w:color="auto"/>
        <w:right w:val="single" w:sz="8" w:space="0" w:color="auto"/>
      </w:pBdr>
      <w:shd w:val="clear" w:color="000000" w:fill="FFC000"/>
      <w:autoSpaceDE/>
      <w:autoSpaceDN/>
      <w:spacing w:before="100" w:beforeAutospacing="1" w:after="100" w:afterAutospacing="1"/>
      <w:jc w:val="center"/>
    </w:pPr>
    <w:rPr>
      <w:sz w:val="24"/>
      <w:szCs w:val="24"/>
      <w:lang w:val="ru-RU" w:eastAsia="ru-RU" w:bidi="ar-SA"/>
    </w:rPr>
  </w:style>
  <w:style w:type="paragraph" w:customStyle="1" w:styleId="xl98">
    <w:name w:val="xl98"/>
    <w:basedOn w:val="a"/>
    <w:rsid w:val="0089240F"/>
    <w:pPr>
      <w:widowControl/>
      <w:pBdr>
        <w:left w:val="single" w:sz="8" w:space="0" w:color="auto"/>
        <w:bottom w:val="single" w:sz="8" w:space="0" w:color="auto"/>
        <w:right w:val="single" w:sz="8" w:space="0" w:color="auto"/>
      </w:pBdr>
      <w:shd w:val="clear" w:color="000000" w:fill="FFC000"/>
      <w:autoSpaceDE/>
      <w:autoSpaceDN/>
      <w:spacing w:before="100" w:beforeAutospacing="1" w:after="100" w:afterAutospacing="1"/>
      <w:jc w:val="center"/>
    </w:pPr>
    <w:rPr>
      <w:sz w:val="24"/>
      <w:szCs w:val="24"/>
      <w:lang w:val="ru-RU" w:eastAsia="ru-RU" w:bidi="ar-SA"/>
    </w:rPr>
  </w:style>
  <w:style w:type="paragraph" w:customStyle="1" w:styleId="xl99">
    <w:name w:val="xl99"/>
    <w:basedOn w:val="a"/>
    <w:rsid w:val="0089240F"/>
    <w:pPr>
      <w:widowControl/>
      <w:pBdr>
        <w:right w:val="single" w:sz="8" w:space="0" w:color="auto"/>
      </w:pBdr>
      <w:shd w:val="clear" w:color="000000" w:fill="FFC000"/>
      <w:autoSpaceDE/>
      <w:autoSpaceDN/>
      <w:spacing w:before="100" w:beforeAutospacing="1" w:after="100" w:afterAutospacing="1"/>
      <w:jc w:val="center"/>
    </w:pPr>
    <w:rPr>
      <w:sz w:val="24"/>
      <w:szCs w:val="24"/>
      <w:lang w:val="ru-RU" w:eastAsia="ru-RU" w:bidi="ar-SA"/>
    </w:rPr>
  </w:style>
  <w:style w:type="paragraph" w:customStyle="1" w:styleId="xl100">
    <w:name w:val="xl100"/>
    <w:basedOn w:val="a"/>
    <w:rsid w:val="0089240F"/>
    <w:pPr>
      <w:widowControl/>
      <w:pBdr>
        <w:left w:val="single" w:sz="8" w:space="0" w:color="auto"/>
        <w:right w:val="single" w:sz="8" w:space="0" w:color="auto"/>
      </w:pBdr>
      <w:shd w:val="clear" w:color="000000" w:fill="FFC000"/>
      <w:autoSpaceDE/>
      <w:autoSpaceDN/>
      <w:spacing w:before="100" w:beforeAutospacing="1" w:after="100" w:afterAutospacing="1"/>
      <w:jc w:val="center"/>
    </w:pPr>
    <w:rPr>
      <w:sz w:val="24"/>
      <w:szCs w:val="24"/>
      <w:lang w:val="ru-RU" w:eastAsia="ru-RU" w:bidi="ar-SA"/>
    </w:rPr>
  </w:style>
  <w:style w:type="paragraph" w:customStyle="1" w:styleId="xl101">
    <w:name w:val="xl101"/>
    <w:basedOn w:val="a"/>
    <w:rsid w:val="0089240F"/>
    <w:pPr>
      <w:widowControl/>
      <w:pBdr>
        <w:top w:val="single" w:sz="8" w:space="0" w:color="auto"/>
        <w:left w:val="single" w:sz="8" w:space="0" w:color="auto"/>
        <w:bottom w:val="single" w:sz="8" w:space="0" w:color="auto"/>
      </w:pBdr>
      <w:shd w:val="clear" w:color="000000" w:fill="FFC000"/>
      <w:autoSpaceDE/>
      <w:autoSpaceDN/>
      <w:spacing w:before="100" w:beforeAutospacing="1" w:after="100" w:afterAutospacing="1"/>
      <w:jc w:val="center"/>
    </w:pPr>
    <w:rPr>
      <w:sz w:val="24"/>
      <w:szCs w:val="24"/>
      <w:lang w:val="ru-RU" w:eastAsia="ru-RU" w:bidi="ar-SA"/>
    </w:rPr>
  </w:style>
  <w:style w:type="paragraph" w:customStyle="1" w:styleId="xl102">
    <w:name w:val="xl102"/>
    <w:basedOn w:val="a"/>
    <w:rsid w:val="0089240F"/>
    <w:pPr>
      <w:widowControl/>
      <w:pBdr>
        <w:top w:val="single" w:sz="8" w:space="0" w:color="auto"/>
        <w:left w:val="single" w:sz="4" w:space="0" w:color="auto"/>
        <w:bottom w:val="single" w:sz="4" w:space="0" w:color="auto"/>
        <w:right w:val="single" w:sz="8" w:space="0" w:color="auto"/>
      </w:pBdr>
      <w:shd w:val="clear" w:color="000000" w:fill="FFC000"/>
      <w:autoSpaceDE/>
      <w:autoSpaceDN/>
      <w:spacing w:before="100" w:beforeAutospacing="1" w:after="100" w:afterAutospacing="1"/>
      <w:jc w:val="center"/>
    </w:pPr>
    <w:rPr>
      <w:sz w:val="24"/>
      <w:szCs w:val="24"/>
      <w:lang w:val="ru-RU" w:eastAsia="ru-RU" w:bidi="ar-SA"/>
    </w:rPr>
  </w:style>
  <w:style w:type="paragraph" w:customStyle="1" w:styleId="xl103">
    <w:name w:val="xl103"/>
    <w:basedOn w:val="a"/>
    <w:rsid w:val="0089240F"/>
    <w:pPr>
      <w:widowControl/>
      <w:pBdr>
        <w:top w:val="single" w:sz="8" w:space="0" w:color="auto"/>
        <w:left w:val="single" w:sz="8" w:space="0" w:color="auto"/>
        <w:bottom w:val="single" w:sz="4" w:space="0" w:color="auto"/>
        <w:right w:val="single" w:sz="8" w:space="0" w:color="auto"/>
      </w:pBdr>
      <w:shd w:val="clear" w:color="000000" w:fill="FFC000"/>
      <w:autoSpaceDE/>
      <w:autoSpaceDN/>
      <w:spacing w:before="100" w:beforeAutospacing="1" w:after="100" w:afterAutospacing="1"/>
      <w:jc w:val="center"/>
    </w:pPr>
    <w:rPr>
      <w:sz w:val="24"/>
      <w:szCs w:val="24"/>
      <w:lang w:val="ru-RU" w:eastAsia="ru-RU" w:bidi="ar-SA"/>
    </w:rPr>
  </w:style>
  <w:style w:type="paragraph" w:customStyle="1" w:styleId="xl104">
    <w:name w:val="xl104"/>
    <w:basedOn w:val="a"/>
    <w:rsid w:val="0089240F"/>
    <w:pPr>
      <w:widowControl/>
      <w:pBdr>
        <w:top w:val="single" w:sz="8" w:space="0" w:color="auto"/>
        <w:left w:val="single" w:sz="8" w:space="0" w:color="auto"/>
        <w:bottom w:val="single" w:sz="4" w:space="0" w:color="auto"/>
        <w:right w:val="single" w:sz="4" w:space="0" w:color="auto"/>
      </w:pBdr>
      <w:shd w:val="clear" w:color="000000" w:fill="FFC000"/>
      <w:autoSpaceDE/>
      <w:autoSpaceDN/>
      <w:spacing w:before="100" w:beforeAutospacing="1" w:after="100" w:afterAutospacing="1"/>
      <w:jc w:val="center"/>
    </w:pPr>
    <w:rPr>
      <w:sz w:val="24"/>
      <w:szCs w:val="24"/>
      <w:lang w:val="ru-RU" w:eastAsia="ru-RU" w:bidi="ar-SA"/>
    </w:rPr>
  </w:style>
  <w:style w:type="paragraph" w:customStyle="1" w:styleId="xl105">
    <w:name w:val="xl105"/>
    <w:basedOn w:val="a"/>
    <w:rsid w:val="0089240F"/>
    <w:pPr>
      <w:widowControl/>
      <w:pBdr>
        <w:right w:val="single" w:sz="8" w:space="0" w:color="auto"/>
      </w:pBdr>
      <w:shd w:val="clear" w:color="000000" w:fill="92D050"/>
      <w:autoSpaceDE/>
      <w:autoSpaceDN/>
      <w:spacing w:before="100" w:beforeAutospacing="1" w:after="100" w:afterAutospacing="1"/>
      <w:jc w:val="center"/>
    </w:pPr>
    <w:rPr>
      <w:sz w:val="24"/>
      <w:szCs w:val="24"/>
      <w:lang w:val="ru-RU" w:eastAsia="ru-RU" w:bidi="ar-SA"/>
    </w:rPr>
  </w:style>
  <w:style w:type="paragraph" w:customStyle="1" w:styleId="xl106">
    <w:name w:val="xl106"/>
    <w:basedOn w:val="a"/>
    <w:rsid w:val="0089240F"/>
    <w:pPr>
      <w:widowControl/>
      <w:pBdr>
        <w:top w:val="single" w:sz="8" w:space="0" w:color="auto"/>
        <w:left w:val="single" w:sz="4" w:space="0" w:color="auto"/>
        <w:bottom w:val="single" w:sz="4" w:space="0" w:color="auto"/>
        <w:right w:val="single" w:sz="8" w:space="0" w:color="auto"/>
      </w:pBdr>
      <w:shd w:val="clear" w:color="000000" w:fill="92D050"/>
      <w:autoSpaceDE/>
      <w:autoSpaceDN/>
      <w:spacing w:before="100" w:beforeAutospacing="1" w:after="100" w:afterAutospacing="1"/>
      <w:jc w:val="center"/>
    </w:pPr>
    <w:rPr>
      <w:sz w:val="24"/>
      <w:szCs w:val="24"/>
      <w:lang w:val="ru-RU" w:eastAsia="ru-RU" w:bidi="ar-SA"/>
    </w:rPr>
  </w:style>
  <w:style w:type="paragraph" w:customStyle="1" w:styleId="xl107">
    <w:name w:val="xl107"/>
    <w:basedOn w:val="a"/>
    <w:rsid w:val="0089240F"/>
    <w:pPr>
      <w:widowControl/>
      <w:pBdr>
        <w:top w:val="single" w:sz="8" w:space="0" w:color="auto"/>
        <w:left w:val="single" w:sz="8" w:space="0" w:color="auto"/>
        <w:bottom w:val="single" w:sz="4" w:space="0" w:color="auto"/>
        <w:right w:val="single" w:sz="8" w:space="0" w:color="auto"/>
      </w:pBdr>
      <w:shd w:val="clear" w:color="000000" w:fill="92D050"/>
      <w:autoSpaceDE/>
      <w:autoSpaceDN/>
      <w:spacing w:before="100" w:beforeAutospacing="1" w:after="100" w:afterAutospacing="1"/>
      <w:jc w:val="center"/>
    </w:pPr>
    <w:rPr>
      <w:sz w:val="24"/>
      <w:szCs w:val="24"/>
      <w:lang w:val="ru-RU" w:eastAsia="ru-RU" w:bidi="ar-SA"/>
    </w:rPr>
  </w:style>
  <w:style w:type="paragraph" w:customStyle="1" w:styleId="xl108">
    <w:name w:val="xl108"/>
    <w:basedOn w:val="a"/>
    <w:rsid w:val="0089240F"/>
    <w:pPr>
      <w:widowControl/>
      <w:pBdr>
        <w:left w:val="single" w:sz="8" w:space="0" w:color="auto"/>
        <w:right w:val="single" w:sz="8" w:space="0" w:color="auto"/>
      </w:pBdr>
      <w:shd w:val="clear" w:color="000000" w:fill="92D050"/>
      <w:autoSpaceDE/>
      <w:autoSpaceDN/>
      <w:spacing w:before="100" w:beforeAutospacing="1" w:after="100" w:afterAutospacing="1"/>
      <w:jc w:val="center"/>
    </w:pPr>
    <w:rPr>
      <w:sz w:val="24"/>
      <w:szCs w:val="24"/>
      <w:lang w:val="ru-RU" w:eastAsia="ru-RU" w:bidi="ar-SA"/>
    </w:rPr>
  </w:style>
  <w:style w:type="paragraph" w:customStyle="1" w:styleId="xl109">
    <w:name w:val="xl109"/>
    <w:basedOn w:val="a"/>
    <w:rsid w:val="0089240F"/>
    <w:pPr>
      <w:widowControl/>
      <w:pBdr>
        <w:top w:val="single" w:sz="8" w:space="0" w:color="auto"/>
        <w:left w:val="single" w:sz="8" w:space="0" w:color="auto"/>
        <w:bottom w:val="single" w:sz="4" w:space="0" w:color="auto"/>
        <w:right w:val="single" w:sz="4" w:space="0" w:color="auto"/>
      </w:pBdr>
      <w:shd w:val="clear" w:color="000000" w:fill="92D050"/>
      <w:autoSpaceDE/>
      <w:autoSpaceDN/>
      <w:spacing w:before="100" w:beforeAutospacing="1" w:after="100" w:afterAutospacing="1"/>
      <w:jc w:val="center"/>
    </w:pPr>
    <w:rPr>
      <w:sz w:val="24"/>
      <w:szCs w:val="24"/>
      <w:lang w:val="ru-RU" w:eastAsia="ru-RU" w:bidi="ar-SA"/>
    </w:rPr>
  </w:style>
  <w:style w:type="paragraph" w:customStyle="1" w:styleId="xl110">
    <w:name w:val="xl110"/>
    <w:basedOn w:val="a"/>
    <w:rsid w:val="0089240F"/>
    <w:pPr>
      <w:widowControl/>
      <w:pBdr>
        <w:left w:val="single" w:sz="8" w:space="0" w:color="auto"/>
        <w:bottom w:val="single" w:sz="8" w:space="0" w:color="auto"/>
        <w:right w:val="single" w:sz="8" w:space="0" w:color="auto"/>
      </w:pBdr>
      <w:shd w:val="clear" w:color="000000" w:fill="92D050"/>
      <w:autoSpaceDE/>
      <w:autoSpaceDN/>
      <w:spacing w:before="100" w:beforeAutospacing="1" w:after="100" w:afterAutospacing="1"/>
      <w:jc w:val="center"/>
    </w:pPr>
    <w:rPr>
      <w:sz w:val="24"/>
      <w:szCs w:val="24"/>
      <w:lang w:val="ru-RU" w:eastAsia="ru-RU" w:bidi="ar-SA"/>
    </w:rPr>
  </w:style>
  <w:style w:type="paragraph" w:customStyle="1" w:styleId="xl111">
    <w:name w:val="xl111"/>
    <w:basedOn w:val="a"/>
    <w:rsid w:val="0089240F"/>
    <w:pPr>
      <w:widowControl/>
      <w:pBdr>
        <w:top w:val="single" w:sz="8" w:space="0" w:color="auto"/>
        <w:left w:val="single" w:sz="8" w:space="0" w:color="auto"/>
        <w:bottom w:val="single" w:sz="8" w:space="0" w:color="auto"/>
      </w:pBdr>
      <w:shd w:val="clear" w:color="000000" w:fill="92D050"/>
      <w:autoSpaceDE/>
      <w:autoSpaceDN/>
      <w:spacing w:before="100" w:beforeAutospacing="1" w:after="100" w:afterAutospacing="1"/>
      <w:jc w:val="center"/>
    </w:pPr>
    <w:rPr>
      <w:sz w:val="24"/>
      <w:szCs w:val="24"/>
      <w:lang w:val="ru-RU" w:eastAsia="ru-RU" w:bidi="ar-SA"/>
    </w:rPr>
  </w:style>
  <w:style w:type="paragraph" w:customStyle="1" w:styleId="xl112">
    <w:name w:val="xl112"/>
    <w:basedOn w:val="a"/>
    <w:rsid w:val="0089240F"/>
    <w:pPr>
      <w:widowControl/>
      <w:pBdr>
        <w:right w:val="single" w:sz="8" w:space="0" w:color="auto"/>
      </w:pBdr>
      <w:shd w:val="clear" w:color="000000" w:fill="00B0F0"/>
      <w:autoSpaceDE/>
      <w:autoSpaceDN/>
      <w:spacing w:before="100" w:beforeAutospacing="1" w:after="100" w:afterAutospacing="1"/>
      <w:jc w:val="center"/>
    </w:pPr>
    <w:rPr>
      <w:sz w:val="24"/>
      <w:szCs w:val="24"/>
      <w:lang w:val="ru-RU" w:eastAsia="ru-RU" w:bidi="ar-SA"/>
    </w:rPr>
  </w:style>
  <w:style w:type="paragraph" w:customStyle="1" w:styleId="xl113">
    <w:name w:val="xl113"/>
    <w:basedOn w:val="a"/>
    <w:rsid w:val="0089240F"/>
    <w:pPr>
      <w:widowControl/>
      <w:pBdr>
        <w:top w:val="single" w:sz="8" w:space="0" w:color="auto"/>
        <w:left w:val="single" w:sz="4" w:space="0" w:color="auto"/>
        <w:bottom w:val="single" w:sz="4" w:space="0" w:color="auto"/>
        <w:right w:val="single" w:sz="8" w:space="0" w:color="auto"/>
      </w:pBdr>
      <w:shd w:val="clear" w:color="000000" w:fill="00B0F0"/>
      <w:autoSpaceDE/>
      <w:autoSpaceDN/>
      <w:spacing w:before="100" w:beforeAutospacing="1" w:after="100" w:afterAutospacing="1"/>
      <w:jc w:val="center"/>
    </w:pPr>
    <w:rPr>
      <w:sz w:val="24"/>
      <w:szCs w:val="24"/>
      <w:lang w:val="ru-RU" w:eastAsia="ru-RU" w:bidi="ar-SA"/>
    </w:rPr>
  </w:style>
  <w:style w:type="paragraph" w:customStyle="1" w:styleId="xl114">
    <w:name w:val="xl114"/>
    <w:basedOn w:val="a"/>
    <w:rsid w:val="0089240F"/>
    <w:pPr>
      <w:widowControl/>
      <w:pBdr>
        <w:top w:val="single" w:sz="8" w:space="0" w:color="auto"/>
        <w:left w:val="single" w:sz="8" w:space="0" w:color="auto"/>
        <w:bottom w:val="single" w:sz="4" w:space="0" w:color="auto"/>
        <w:right w:val="single" w:sz="8" w:space="0" w:color="auto"/>
      </w:pBdr>
      <w:shd w:val="clear" w:color="000000" w:fill="00B0F0"/>
      <w:autoSpaceDE/>
      <w:autoSpaceDN/>
      <w:spacing w:before="100" w:beforeAutospacing="1" w:after="100" w:afterAutospacing="1"/>
      <w:jc w:val="center"/>
    </w:pPr>
    <w:rPr>
      <w:sz w:val="24"/>
      <w:szCs w:val="24"/>
      <w:lang w:val="ru-RU" w:eastAsia="ru-RU" w:bidi="ar-SA"/>
    </w:rPr>
  </w:style>
  <w:style w:type="paragraph" w:customStyle="1" w:styleId="xl115">
    <w:name w:val="xl115"/>
    <w:basedOn w:val="a"/>
    <w:rsid w:val="0089240F"/>
    <w:pPr>
      <w:widowControl/>
      <w:pBdr>
        <w:left w:val="single" w:sz="8" w:space="0" w:color="auto"/>
        <w:right w:val="single" w:sz="8" w:space="0" w:color="auto"/>
      </w:pBdr>
      <w:shd w:val="clear" w:color="000000" w:fill="00B0F0"/>
      <w:autoSpaceDE/>
      <w:autoSpaceDN/>
      <w:spacing w:before="100" w:beforeAutospacing="1" w:after="100" w:afterAutospacing="1"/>
      <w:jc w:val="center"/>
    </w:pPr>
    <w:rPr>
      <w:sz w:val="24"/>
      <w:szCs w:val="24"/>
      <w:lang w:val="ru-RU" w:eastAsia="ru-RU" w:bidi="ar-SA"/>
    </w:rPr>
  </w:style>
  <w:style w:type="paragraph" w:customStyle="1" w:styleId="xl116">
    <w:name w:val="xl116"/>
    <w:basedOn w:val="a"/>
    <w:rsid w:val="0089240F"/>
    <w:pPr>
      <w:widowControl/>
      <w:pBdr>
        <w:left w:val="single" w:sz="8" w:space="0" w:color="auto"/>
        <w:bottom w:val="single" w:sz="8" w:space="0" w:color="auto"/>
        <w:right w:val="single" w:sz="8" w:space="0" w:color="auto"/>
      </w:pBdr>
      <w:shd w:val="clear" w:color="000000" w:fill="00B0F0"/>
      <w:autoSpaceDE/>
      <w:autoSpaceDN/>
      <w:spacing w:before="100" w:beforeAutospacing="1" w:after="100" w:afterAutospacing="1"/>
      <w:jc w:val="center"/>
    </w:pPr>
    <w:rPr>
      <w:sz w:val="24"/>
      <w:szCs w:val="24"/>
      <w:lang w:val="ru-RU" w:eastAsia="ru-RU" w:bidi="ar-SA"/>
    </w:rPr>
  </w:style>
  <w:style w:type="paragraph" w:customStyle="1" w:styleId="xl117">
    <w:name w:val="xl117"/>
    <w:basedOn w:val="a"/>
    <w:rsid w:val="0089240F"/>
    <w:pPr>
      <w:widowControl/>
      <w:pBdr>
        <w:top w:val="single" w:sz="8" w:space="0" w:color="auto"/>
        <w:left w:val="single" w:sz="8" w:space="0" w:color="auto"/>
        <w:bottom w:val="single" w:sz="8" w:space="0" w:color="auto"/>
      </w:pBdr>
      <w:shd w:val="clear" w:color="000000" w:fill="00B0F0"/>
      <w:autoSpaceDE/>
      <w:autoSpaceDN/>
      <w:spacing w:before="100" w:beforeAutospacing="1" w:after="100" w:afterAutospacing="1"/>
      <w:jc w:val="center"/>
    </w:pPr>
    <w:rPr>
      <w:sz w:val="24"/>
      <w:szCs w:val="24"/>
      <w:lang w:val="ru-RU" w:eastAsia="ru-RU" w:bidi="ar-SA"/>
    </w:rPr>
  </w:style>
  <w:style w:type="paragraph" w:customStyle="1" w:styleId="xl118">
    <w:name w:val="xl118"/>
    <w:basedOn w:val="a"/>
    <w:rsid w:val="0089240F"/>
    <w:pPr>
      <w:widowControl/>
      <w:pBdr>
        <w:top w:val="single" w:sz="8" w:space="0" w:color="auto"/>
        <w:left w:val="single" w:sz="8" w:space="0" w:color="auto"/>
        <w:bottom w:val="single" w:sz="4" w:space="0" w:color="auto"/>
        <w:right w:val="single" w:sz="4" w:space="0" w:color="auto"/>
      </w:pBdr>
      <w:shd w:val="clear" w:color="000000" w:fill="00B0F0"/>
      <w:autoSpaceDE/>
      <w:autoSpaceDN/>
      <w:spacing w:before="100" w:beforeAutospacing="1" w:after="100" w:afterAutospacing="1"/>
      <w:jc w:val="center"/>
    </w:pPr>
    <w:rPr>
      <w:sz w:val="24"/>
      <w:szCs w:val="24"/>
      <w:lang w:val="ru-RU" w:eastAsia="ru-RU" w:bidi="ar-SA"/>
    </w:rPr>
  </w:style>
  <w:style w:type="paragraph" w:customStyle="1" w:styleId="xl119">
    <w:name w:val="xl119"/>
    <w:basedOn w:val="a"/>
    <w:rsid w:val="0089240F"/>
    <w:pPr>
      <w:widowControl/>
      <w:pBdr>
        <w:top w:val="single" w:sz="8" w:space="0" w:color="auto"/>
        <w:left w:val="single" w:sz="8" w:space="0" w:color="auto"/>
        <w:right w:val="single" w:sz="8" w:space="0" w:color="auto"/>
      </w:pBdr>
      <w:shd w:val="clear" w:color="000000" w:fill="92D050"/>
      <w:autoSpaceDE/>
      <w:autoSpaceDN/>
      <w:spacing w:before="100" w:beforeAutospacing="1" w:after="100" w:afterAutospacing="1"/>
      <w:jc w:val="center"/>
      <w:textAlignment w:val="center"/>
    </w:pPr>
    <w:rPr>
      <w:b/>
      <w:bCs/>
      <w:sz w:val="28"/>
      <w:szCs w:val="28"/>
      <w:lang w:val="ru-RU" w:eastAsia="ru-RU" w:bidi="ar-SA"/>
    </w:rPr>
  </w:style>
  <w:style w:type="paragraph" w:customStyle="1" w:styleId="xl120">
    <w:name w:val="xl120"/>
    <w:basedOn w:val="a"/>
    <w:rsid w:val="0089240F"/>
    <w:pPr>
      <w:widowControl/>
      <w:pBdr>
        <w:left w:val="single" w:sz="8" w:space="0" w:color="auto"/>
        <w:right w:val="single" w:sz="8" w:space="0" w:color="auto"/>
      </w:pBdr>
      <w:shd w:val="clear" w:color="000000" w:fill="92D050"/>
      <w:autoSpaceDE/>
      <w:autoSpaceDN/>
      <w:spacing w:before="100" w:beforeAutospacing="1" w:after="100" w:afterAutospacing="1"/>
      <w:jc w:val="center"/>
      <w:textAlignment w:val="center"/>
    </w:pPr>
    <w:rPr>
      <w:b/>
      <w:bCs/>
      <w:sz w:val="24"/>
      <w:szCs w:val="24"/>
      <w:lang w:val="ru-RU" w:eastAsia="ru-RU" w:bidi="ar-SA"/>
    </w:rPr>
  </w:style>
  <w:style w:type="paragraph" w:customStyle="1" w:styleId="xl121">
    <w:name w:val="xl121"/>
    <w:basedOn w:val="a"/>
    <w:rsid w:val="0089240F"/>
    <w:pPr>
      <w:widowControl/>
      <w:pBdr>
        <w:left w:val="single" w:sz="8" w:space="0" w:color="auto"/>
        <w:bottom w:val="single" w:sz="8" w:space="0" w:color="auto"/>
        <w:right w:val="single" w:sz="8" w:space="0" w:color="auto"/>
      </w:pBdr>
      <w:shd w:val="clear" w:color="000000" w:fill="92D050"/>
      <w:autoSpaceDE/>
      <w:autoSpaceDN/>
      <w:spacing w:before="100" w:beforeAutospacing="1" w:after="100" w:afterAutospacing="1"/>
      <w:jc w:val="center"/>
      <w:textAlignment w:val="center"/>
    </w:pPr>
    <w:rPr>
      <w:b/>
      <w:bCs/>
      <w:sz w:val="24"/>
      <w:szCs w:val="24"/>
      <w:lang w:val="ru-RU" w:eastAsia="ru-RU" w:bidi="ar-SA"/>
    </w:rPr>
  </w:style>
  <w:style w:type="paragraph" w:customStyle="1" w:styleId="xl122">
    <w:name w:val="xl122"/>
    <w:basedOn w:val="a"/>
    <w:rsid w:val="0089240F"/>
    <w:pPr>
      <w:widowControl/>
      <w:pBdr>
        <w:left w:val="single" w:sz="8" w:space="0" w:color="auto"/>
        <w:right w:val="single" w:sz="8" w:space="0" w:color="auto"/>
      </w:pBdr>
      <w:shd w:val="clear" w:color="000000" w:fill="92D050"/>
      <w:autoSpaceDE/>
      <w:autoSpaceDN/>
      <w:spacing w:before="100" w:beforeAutospacing="1" w:after="100" w:afterAutospacing="1"/>
      <w:jc w:val="center"/>
      <w:textAlignment w:val="center"/>
    </w:pPr>
    <w:rPr>
      <w:b/>
      <w:bCs/>
      <w:sz w:val="24"/>
      <w:szCs w:val="24"/>
      <w:lang w:val="ru-RU" w:eastAsia="ru-RU" w:bidi="ar-SA"/>
    </w:rPr>
  </w:style>
  <w:style w:type="paragraph" w:customStyle="1" w:styleId="xl123">
    <w:name w:val="xl123"/>
    <w:basedOn w:val="a"/>
    <w:rsid w:val="0089240F"/>
    <w:pPr>
      <w:widowControl/>
      <w:pBdr>
        <w:left w:val="single" w:sz="8" w:space="0" w:color="auto"/>
        <w:bottom w:val="single" w:sz="8" w:space="0" w:color="auto"/>
        <w:right w:val="single" w:sz="8" w:space="0" w:color="auto"/>
      </w:pBdr>
      <w:shd w:val="clear" w:color="000000" w:fill="92D050"/>
      <w:autoSpaceDE/>
      <w:autoSpaceDN/>
      <w:spacing w:before="100" w:beforeAutospacing="1" w:after="100" w:afterAutospacing="1"/>
      <w:jc w:val="center"/>
      <w:textAlignment w:val="center"/>
    </w:pPr>
    <w:rPr>
      <w:b/>
      <w:bCs/>
      <w:sz w:val="24"/>
      <w:szCs w:val="24"/>
      <w:lang w:val="ru-RU" w:eastAsia="ru-RU" w:bidi="ar-SA"/>
    </w:rPr>
  </w:style>
  <w:style w:type="paragraph" w:customStyle="1" w:styleId="xl124">
    <w:name w:val="xl124"/>
    <w:basedOn w:val="a"/>
    <w:rsid w:val="0089240F"/>
    <w:pPr>
      <w:widowControl/>
      <w:pBdr>
        <w:left w:val="single" w:sz="8" w:space="0" w:color="auto"/>
        <w:right w:val="single" w:sz="8" w:space="0" w:color="auto"/>
      </w:pBdr>
      <w:shd w:val="clear" w:color="000000" w:fill="00B0F0"/>
      <w:autoSpaceDE/>
      <w:autoSpaceDN/>
      <w:spacing w:before="100" w:beforeAutospacing="1" w:after="100" w:afterAutospacing="1"/>
      <w:jc w:val="center"/>
      <w:textAlignment w:val="center"/>
    </w:pPr>
    <w:rPr>
      <w:b/>
      <w:bCs/>
      <w:sz w:val="24"/>
      <w:szCs w:val="24"/>
      <w:lang w:val="ru-RU" w:eastAsia="ru-RU" w:bidi="ar-SA"/>
    </w:rPr>
  </w:style>
  <w:style w:type="paragraph" w:customStyle="1" w:styleId="xl125">
    <w:name w:val="xl125"/>
    <w:basedOn w:val="a"/>
    <w:rsid w:val="0089240F"/>
    <w:pPr>
      <w:widowControl/>
      <w:pBdr>
        <w:left w:val="single" w:sz="8" w:space="0" w:color="auto"/>
        <w:bottom w:val="single" w:sz="8" w:space="0" w:color="auto"/>
        <w:right w:val="single" w:sz="8" w:space="0" w:color="auto"/>
      </w:pBdr>
      <w:shd w:val="clear" w:color="000000" w:fill="00B0F0"/>
      <w:autoSpaceDE/>
      <w:autoSpaceDN/>
      <w:spacing w:before="100" w:beforeAutospacing="1" w:after="100" w:afterAutospacing="1"/>
      <w:jc w:val="center"/>
      <w:textAlignment w:val="center"/>
    </w:pPr>
    <w:rPr>
      <w:b/>
      <w:bCs/>
      <w:sz w:val="24"/>
      <w:szCs w:val="24"/>
      <w:lang w:val="ru-RU" w:eastAsia="ru-RU" w:bidi="ar-SA"/>
    </w:rPr>
  </w:style>
  <w:style w:type="paragraph" w:customStyle="1" w:styleId="xl126">
    <w:name w:val="xl126"/>
    <w:basedOn w:val="a"/>
    <w:rsid w:val="0089240F"/>
    <w:pPr>
      <w:widowControl/>
      <w:pBdr>
        <w:left w:val="single" w:sz="8" w:space="0" w:color="auto"/>
        <w:right w:val="single" w:sz="8" w:space="0" w:color="auto"/>
      </w:pBdr>
      <w:shd w:val="clear" w:color="000000" w:fill="FFC000"/>
      <w:autoSpaceDE/>
      <w:autoSpaceDN/>
      <w:spacing w:before="100" w:beforeAutospacing="1" w:after="100" w:afterAutospacing="1"/>
      <w:jc w:val="center"/>
      <w:textAlignment w:val="center"/>
    </w:pPr>
    <w:rPr>
      <w:b/>
      <w:bCs/>
      <w:sz w:val="24"/>
      <w:szCs w:val="24"/>
      <w:lang w:val="ru-RU" w:eastAsia="ru-RU" w:bidi="ar-SA"/>
    </w:rPr>
  </w:style>
  <w:style w:type="paragraph" w:customStyle="1" w:styleId="xl127">
    <w:name w:val="xl127"/>
    <w:basedOn w:val="a"/>
    <w:rsid w:val="0089240F"/>
    <w:pPr>
      <w:widowControl/>
      <w:pBdr>
        <w:left w:val="single" w:sz="8" w:space="0" w:color="auto"/>
        <w:bottom w:val="single" w:sz="8" w:space="0" w:color="auto"/>
        <w:right w:val="single" w:sz="8" w:space="0" w:color="auto"/>
      </w:pBdr>
      <w:shd w:val="clear" w:color="000000" w:fill="FFC000"/>
      <w:autoSpaceDE/>
      <w:autoSpaceDN/>
      <w:spacing w:before="100" w:beforeAutospacing="1" w:after="100" w:afterAutospacing="1"/>
      <w:jc w:val="center"/>
      <w:textAlignment w:val="center"/>
    </w:pPr>
    <w:rPr>
      <w:b/>
      <w:bCs/>
      <w:sz w:val="24"/>
      <w:szCs w:val="24"/>
      <w:lang w:val="ru-RU" w:eastAsia="ru-RU" w:bidi="ar-SA"/>
    </w:rPr>
  </w:style>
  <w:style w:type="paragraph" w:customStyle="1" w:styleId="xl128">
    <w:name w:val="xl128"/>
    <w:basedOn w:val="a"/>
    <w:rsid w:val="0089240F"/>
    <w:pPr>
      <w:widowControl/>
      <w:pBdr>
        <w:top w:val="single" w:sz="8" w:space="0" w:color="auto"/>
        <w:left w:val="single" w:sz="8" w:space="0" w:color="auto"/>
        <w:right w:val="single" w:sz="8" w:space="0" w:color="auto"/>
      </w:pBdr>
      <w:shd w:val="clear" w:color="000000" w:fill="FFC000"/>
      <w:autoSpaceDE/>
      <w:autoSpaceDN/>
      <w:spacing w:before="100" w:beforeAutospacing="1" w:after="100" w:afterAutospacing="1"/>
      <w:jc w:val="center"/>
      <w:textAlignment w:val="center"/>
    </w:pPr>
    <w:rPr>
      <w:b/>
      <w:bCs/>
      <w:sz w:val="28"/>
      <w:szCs w:val="28"/>
      <w:lang w:val="ru-RU" w:eastAsia="ru-RU" w:bidi="ar-SA"/>
    </w:rPr>
  </w:style>
  <w:style w:type="paragraph" w:customStyle="1" w:styleId="xl129">
    <w:name w:val="xl129"/>
    <w:basedOn w:val="a"/>
    <w:rsid w:val="0089240F"/>
    <w:pPr>
      <w:widowControl/>
      <w:pBdr>
        <w:top w:val="single" w:sz="8" w:space="0" w:color="auto"/>
        <w:left w:val="single" w:sz="8" w:space="0" w:color="auto"/>
        <w:right w:val="single" w:sz="8" w:space="0" w:color="auto"/>
      </w:pBdr>
      <w:shd w:val="clear" w:color="000000" w:fill="00B0F0"/>
      <w:autoSpaceDE/>
      <w:autoSpaceDN/>
      <w:spacing w:before="100" w:beforeAutospacing="1" w:after="100" w:afterAutospacing="1"/>
      <w:jc w:val="center"/>
      <w:textAlignment w:val="center"/>
    </w:pPr>
    <w:rPr>
      <w:b/>
      <w:bCs/>
      <w:sz w:val="28"/>
      <w:szCs w:val="28"/>
      <w:lang w:val="ru-RU" w:eastAsia="ru-RU" w:bidi="ar-SA"/>
    </w:rPr>
  </w:style>
  <w:style w:type="paragraph" w:customStyle="1" w:styleId="xl130">
    <w:name w:val="xl130"/>
    <w:basedOn w:val="a"/>
    <w:rsid w:val="0089240F"/>
    <w:pPr>
      <w:widowControl/>
      <w:pBdr>
        <w:left w:val="single" w:sz="8" w:space="0" w:color="auto"/>
        <w:right w:val="single" w:sz="8" w:space="0" w:color="auto"/>
      </w:pBdr>
      <w:shd w:val="clear" w:color="000000" w:fill="00B0F0"/>
      <w:autoSpaceDE/>
      <w:autoSpaceDN/>
      <w:spacing w:before="100" w:beforeAutospacing="1" w:after="100" w:afterAutospacing="1"/>
      <w:jc w:val="center"/>
      <w:textAlignment w:val="center"/>
    </w:pPr>
    <w:rPr>
      <w:b/>
      <w:bCs/>
      <w:sz w:val="24"/>
      <w:szCs w:val="24"/>
      <w:lang w:val="ru-RU" w:eastAsia="ru-RU" w:bidi="ar-SA"/>
    </w:rPr>
  </w:style>
  <w:style w:type="paragraph" w:customStyle="1" w:styleId="xl131">
    <w:name w:val="xl131"/>
    <w:basedOn w:val="a"/>
    <w:rsid w:val="0089240F"/>
    <w:pPr>
      <w:widowControl/>
      <w:pBdr>
        <w:left w:val="single" w:sz="8" w:space="0" w:color="auto"/>
        <w:bottom w:val="single" w:sz="8" w:space="0" w:color="auto"/>
        <w:right w:val="single" w:sz="8" w:space="0" w:color="auto"/>
      </w:pBdr>
      <w:shd w:val="clear" w:color="000000" w:fill="00B0F0"/>
      <w:autoSpaceDE/>
      <w:autoSpaceDN/>
      <w:spacing w:before="100" w:beforeAutospacing="1" w:after="100" w:afterAutospacing="1"/>
      <w:jc w:val="center"/>
      <w:textAlignment w:val="center"/>
    </w:pPr>
    <w:rPr>
      <w:b/>
      <w:bCs/>
      <w:sz w:val="24"/>
      <w:szCs w:val="24"/>
      <w:lang w:val="ru-RU" w:eastAsia="ru-RU" w:bidi="ar-SA"/>
    </w:rPr>
  </w:style>
  <w:style w:type="paragraph" w:customStyle="1" w:styleId="xl132">
    <w:name w:val="xl132"/>
    <w:basedOn w:val="a"/>
    <w:rsid w:val="0089240F"/>
    <w:pPr>
      <w:widowControl/>
      <w:pBdr>
        <w:top w:val="single" w:sz="8" w:space="0" w:color="auto"/>
        <w:left w:val="single" w:sz="8" w:space="0" w:color="auto"/>
        <w:right w:val="single" w:sz="8" w:space="0" w:color="auto"/>
      </w:pBdr>
      <w:shd w:val="clear" w:color="000000" w:fill="FFC000"/>
      <w:autoSpaceDE/>
      <w:autoSpaceDN/>
      <w:spacing w:before="100" w:beforeAutospacing="1" w:after="100" w:afterAutospacing="1"/>
      <w:jc w:val="center"/>
      <w:textAlignment w:val="center"/>
    </w:pPr>
    <w:rPr>
      <w:b/>
      <w:bCs/>
      <w:sz w:val="28"/>
      <w:szCs w:val="28"/>
      <w:lang w:val="ru-RU" w:eastAsia="ru-RU" w:bidi="ar-SA"/>
    </w:rPr>
  </w:style>
  <w:style w:type="paragraph" w:customStyle="1" w:styleId="xl133">
    <w:name w:val="xl133"/>
    <w:basedOn w:val="a"/>
    <w:rsid w:val="0089240F"/>
    <w:pPr>
      <w:widowControl/>
      <w:pBdr>
        <w:left w:val="single" w:sz="8" w:space="0" w:color="auto"/>
        <w:right w:val="single" w:sz="8" w:space="0" w:color="auto"/>
      </w:pBdr>
      <w:shd w:val="clear" w:color="000000" w:fill="FFC000"/>
      <w:autoSpaceDE/>
      <w:autoSpaceDN/>
      <w:spacing w:before="100" w:beforeAutospacing="1" w:after="100" w:afterAutospacing="1"/>
      <w:jc w:val="center"/>
      <w:textAlignment w:val="center"/>
    </w:pPr>
    <w:rPr>
      <w:b/>
      <w:bCs/>
      <w:sz w:val="24"/>
      <w:szCs w:val="24"/>
      <w:lang w:val="ru-RU" w:eastAsia="ru-RU" w:bidi="ar-SA"/>
    </w:rPr>
  </w:style>
  <w:style w:type="paragraph" w:customStyle="1" w:styleId="xl134">
    <w:name w:val="xl134"/>
    <w:basedOn w:val="a"/>
    <w:rsid w:val="0089240F"/>
    <w:pPr>
      <w:widowControl/>
      <w:pBdr>
        <w:left w:val="single" w:sz="8" w:space="0" w:color="auto"/>
        <w:bottom w:val="single" w:sz="8" w:space="0" w:color="auto"/>
        <w:right w:val="single" w:sz="8" w:space="0" w:color="auto"/>
      </w:pBdr>
      <w:shd w:val="clear" w:color="000000" w:fill="FFC000"/>
      <w:autoSpaceDE/>
      <w:autoSpaceDN/>
      <w:spacing w:before="100" w:beforeAutospacing="1" w:after="100" w:afterAutospacing="1"/>
      <w:jc w:val="center"/>
      <w:textAlignment w:val="center"/>
    </w:pPr>
    <w:rPr>
      <w:b/>
      <w:bCs/>
      <w:sz w:val="24"/>
      <w:szCs w:val="24"/>
      <w:lang w:val="ru-RU" w:eastAsia="ru-RU" w:bidi="ar-SA"/>
    </w:rPr>
  </w:style>
  <w:style w:type="paragraph" w:customStyle="1" w:styleId="xl135">
    <w:name w:val="xl135"/>
    <w:basedOn w:val="a"/>
    <w:rsid w:val="0089240F"/>
    <w:pPr>
      <w:widowControl/>
      <w:pBdr>
        <w:top w:val="single" w:sz="8" w:space="0" w:color="auto"/>
        <w:left w:val="single" w:sz="8" w:space="0" w:color="auto"/>
        <w:right w:val="single" w:sz="8" w:space="0" w:color="auto"/>
      </w:pBdr>
      <w:shd w:val="clear" w:color="000000" w:fill="92D050"/>
      <w:autoSpaceDE/>
      <w:autoSpaceDN/>
      <w:spacing w:before="100" w:beforeAutospacing="1" w:after="100" w:afterAutospacing="1"/>
      <w:jc w:val="center"/>
      <w:textAlignment w:val="center"/>
    </w:pPr>
    <w:rPr>
      <w:b/>
      <w:bCs/>
      <w:sz w:val="24"/>
      <w:szCs w:val="24"/>
      <w:lang w:val="ru-RU" w:eastAsia="ru-RU" w:bidi="ar-SA"/>
    </w:rPr>
  </w:style>
  <w:style w:type="character" w:customStyle="1" w:styleId="shorttext">
    <w:name w:val="short_text"/>
    <w:basedOn w:val="a0"/>
    <w:rsid w:val="0089240F"/>
  </w:style>
  <w:style w:type="character" w:customStyle="1" w:styleId="hpsatn">
    <w:name w:val="hps atn"/>
    <w:basedOn w:val="a0"/>
    <w:rsid w:val="0089240F"/>
  </w:style>
  <w:style w:type="character" w:customStyle="1" w:styleId="atn">
    <w:name w:val="atn"/>
    <w:basedOn w:val="a0"/>
    <w:rsid w:val="0089240F"/>
  </w:style>
  <w:style w:type="character" w:customStyle="1" w:styleId="7963">
    <w:name w:val="Основной текст (79)63"/>
    <w:rsid w:val="0089240F"/>
    <w:rPr>
      <w:rFonts w:ascii="Microsoft Sans Serif" w:hAnsi="Microsoft Sans Serif"/>
      <w:sz w:val="18"/>
      <w:szCs w:val="18"/>
      <w:lang w:bidi="ar-SA"/>
    </w:rPr>
  </w:style>
  <w:style w:type="character" w:customStyle="1" w:styleId="111">
    <w:name w:val="Заголовок 1 Знак1"/>
    <w:basedOn w:val="a0"/>
    <w:uiPriority w:val="9"/>
    <w:rsid w:val="0089240F"/>
    <w:rPr>
      <w:rFonts w:asciiTheme="majorHAnsi" w:eastAsiaTheme="majorEastAsia" w:hAnsiTheme="majorHAnsi" w:cstheme="majorBidi"/>
      <w:color w:val="365F91" w:themeColor="accent1" w:themeShade="BF"/>
      <w:sz w:val="32"/>
      <w:szCs w:val="32"/>
      <w:lang w:val="uk-UA"/>
    </w:rPr>
  </w:style>
  <w:style w:type="character" w:styleId="aff2">
    <w:name w:val="FollowedHyperlink"/>
    <w:basedOn w:val="a0"/>
    <w:uiPriority w:val="99"/>
    <w:semiHidden/>
    <w:unhideWhenUsed/>
    <w:rsid w:val="0089240F"/>
    <w:rPr>
      <w:color w:val="800080" w:themeColor="followedHyperlink"/>
      <w:u w:val="single"/>
    </w:rPr>
  </w:style>
  <w:style w:type="table" w:customStyle="1" w:styleId="36">
    <w:name w:val="Сетка таблицы3"/>
    <w:basedOn w:val="a1"/>
    <w:next w:val="ab"/>
    <w:uiPriority w:val="99"/>
    <w:rsid w:val="0089240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b"/>
    <w:uiPriority w:val="39"/>
    <w:rsid w:val="0089240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1"/>
    <w:next w:val="ab"/>
    <w:uiPriority w:val="39"/>
    <w:rsid w:val="0089240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b"/>
    <w:uiPriority w:val="39"/>
    <w:rsid w:val="0089240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57D1F"/>
    <w:rPr>
      <w:rFonts w:ascii="Times New Roman" w:eastAsia="Times New Roman" w:hAnsi="Times New Roman" w:cs="Times New Roman"/>
      <w:lang w:val="uk-UA" w:eastAsia="uk-UA" w:bidi="uk-UA"/>
    </w:rPr>
  </w:style>
  <w:style w:type="paragraph" w:styleId="1">
    <w:name w:val="heading 1"/>
    <w:basedOn w:val="a"/>
    <w:link w:val="10"/>
    <w:qFormat/>
    <w:rsid w:val="00257D1F"/>
    <w:pPr>
      <w:ind w:left="1310"/>
      <w:outlineLvl w:val="0"/>
    </w:pPr>
    <w:rPr>
      <w:b/>
      <w:bCs/>
      <w:sz w:val="28"/>
      <w:szCs w:val="28"/>
    </w:rPr>
  </w:style>
  <w:style w:type="paragraph" w:styleId="2">
    <w:name w:val="heading 2"/>
    <w:basedOn w:val="a"/>
    <w:next w:val="a"/>
    <w:link w:val="20"/>
    <w:unhideWhenUsed/>
    <w:qFormat/>
    <w:rsid w:val="0089240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171EF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89240F"/>
    <w:pPr>
      <w:keepNext/>
      <w:widowControl/>
      <w:tabs>
        <w:tab w:val="left" w:pos="0"/>
      </w:tabs>
      <w:suppressAutoHyphens/>
      <w:autoSpaceDE/>
      <w:autoSpaceDN/>
      <w:ind w:left="567"/>
      <w:outlineLvl w:val="3"/>
    </w:pPr>
    <w:rPr>
      <w:sz w:val="24"/>
      <w:szCs w:val="24"/>
      <w:lang w:val="en-US" w:eastAsia="ru-RU" w:bidi="ar-SA"/>
    </w:rPr>
  </w:style>
  <w:style w:type="paragraph" w:styleId="5">
    <w:name w:val="heading 5"/>
    <w:basedOn w:val="a"/>
    <w:next w:val="a"/>
    <w:link w:val="50"/>
    <w:qFormat/>
    <w:rsid w:val="0089240F"/>
    <w:pPr>
      <w:keepNext/>
      <w:widowControl/>
      <w:tabs>
        <w:tab w:val="left" w:pos="0"/>
      </w:tabs>
      <w:suppressAutoHyphens/>
      <w:autoSpaceDE/>
      <w:autoSpaceDN/>
      <w:ind w:left="426"/>
      <w:outlineLvl w:val="4"/>
    </w:pPr>
    <w:rPr>
      <w:sz w:val="24"/>
      <w:szCs w:val="24"/>
      <w:lang w:val="ru-RU" w:eastAsia="ru-RU" w:bidi="ar-SA"/>
    </w:rPr>
  </w:style>
  <w:style w:type="paragraph" w:styleId="6">
    <w:name w:val="heading 6"/>
    <w:basedOn w:val="a"/>
    <w:next w:val="a"/>
    <w:link w:val="60"/>
    <w:qFormat/>
    <w:rsid w:val="0089240F"/>
    <w:pPr>
      <w:keepNext/>
      <w:widowControl/>
      <w:tabs>
        <w:tab w:val="left" w:pos="0"/>
      </w:tabs>
      <w:suppressAutoHyphens/>
      <w:autoSpaceDE/>
      <w:autoSpaceDN/>
      <w:jc w:val="right"/>
      <w:outlineLvl w:val="5"/>
    </w:pPr>
    <w:rPr>
      <w:sz w:val="24"/>
      <w:szCs w:val="24"/>
      <w:lang w:val="ru-RU" w:eastAsia="ru-RU" w:bidi="ar-SA"/>
    </w:rPr>
  </w:style>
  <w:style w:type="paragraph" w:styleId="7">
    <w:name w:val="heading 7"/>
    <w:basedOn w:val="a"/>
    <w:next w:val="a"/>
    <w:link w:val="70"/>
    <w:qFormat/>
    <w:rsid w:val="0089240F"/>
    <w:pPr>
      <w:keepNext/>
      <w:widowControl/>
      <w:tabs>
        <w:tab w:val="left" w:pos="0"/>
      </w:tabs>
      <w:suppressAutoHyphens/>
      <w:autoSpaceDE/>
      <w:autoSpaceDN/>
      <w:outlineLvl w:val="6"/>
    </w:pPr>
    <w:rPr>
      <w:b/>
      <w:bCs/>
      <w:sz w:val="20"/>
      <w:szCs w:val="20"/>
      <w:lang w:val="ru-RU" w:eastAsia="ru-RU" w:bidi="ar-SA"/>
    </w:rPr>
  </w:style>
  <w:style w:type="paragraph" w:styleId="8">
    <w:name w:val="heading 8"/>
    <w:basedOn w:val="a"/>
    <w:next w:val="a"/>
    <w:link w:val="80"/>
    <w:unhideWhenUsed/>
    <w:qFormat/>
    <w:rsid w:val="0052032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qFormat/>
    <w:rsid w:val="0089240F"/>
    <w:pPr>
      <w:keepNext/>
      <w:widowControl/>
      <w:tabs>
        <w:tab w:val="left" w:pos="0"/>
      </w:tabs>
      <w:suppressAutoHyphens/>
      <w:autoSpaceDE/>
      <w:autoSpaceDN/>
      <w:ind w:left="567"/>
      <w:jc w:val="right"/>
      <w:outlineLvl w:val="8"/>
    </w:pPr>
    <w:rPr>
      <w:sz w:val="24"/>
      <w:szCs w:val="24"/>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57D1F"/>
    <w:tblPr>
      <w:tblInd w:w="0" w:type="dxa"/>
      <w:tblCellMar>
        <w:top w:w="0" w:type="dxa"/>
        <w:left w:w="0" w:type="dxa"/>
        <w:bottom w:w="0" w:type="dxa"/>
        <w:right w:w="0" w:type="dxa"/>
      </w:tblCellMar>
    </w:tblPr>
  </w:style>
  <w:style w:type="paragraph" w:styleId="11">
    <w:name w:val="toc 1"/>
    <w:basedOn w:val="a"/>
    <w:uiPriority w:val="1"/>
    <w:qFormat/>
    <w:rsid w:val="00257D1F"/>
    <w:pPr>
      <w:spacing w:before="160"/>
      <w:ind w:left="1941" w:right="496" w:hanging="1942"/>
      <w:jc w:val="right"/>
    </w:pPr>
    <w:rPr>
      <w:sz w:val="28"/>
      <w:szCs w:val="28"/>
    </w:rPr>
  </w:style>
  <w:style w:type="paragraph" w:styleId="21">
    <w:name w:val="toc 2"/>
    <w:basedOn w:val="a"/>
    <w:uiPriority w:val="1"/>
    <w:qFormat/>
    <w:rsid w:val="00257D1F"/>
    <w:pPr>
      <w:spacing w:before="160"/>
      <w:ind w:left="813" w:hanging="742"/>
    </w:pPr>
    <w:rPr>
      <w:sz w:val="28"/>
      <w:szCs w:val="28"/>
    </w:rPr>
  </w:style>
  <w:style w:type="paragraph" w:styleId="31">
    <w:name w:val="toc 3"/>
    <w:basedOn w:val="a"/>
    <w:uiPriority w:val="1"/>
    <w:qFormat/>
    <w:rsid w:val="00257D1F"/>
    <w:pPr>
      <w:spacing w:before="160"/>
      <w:ind w:left="602"/>
    </w:pPr>
    <w:rPr>
      <w:sz w:val="28"/>
      <w:szCs w:val="28"/>
    </w:rPr>
  </w:style>
  <w:style w:type="paragraph" w:styleId="41">
    <w:name w:val="toc 4"/>
    <w:basedOn w:val="a"/>
    <w:uiPriority w:val="1"/>
    <w:qFormat/>
    <w:rsid w:val="00257D1F"/>
    <w:pPr>
      <w:spacing w:before="163"/>
      <w:ind w:left="1451" w:hanging="423"/>
    </w:pPr>
    <w:rPr>
      <w:sz w:val="28"/>
      <w:szCs w:val="28"/>
    </w:rPr>
  </w:style>
  <w:style w:type="paragraph" w:styleId="51">
    <w:name w:val="toc 5"/>
    <w:basedOn w:val="a"/>
    <w:uiPriority w:val="1"/>
    <w:qFormat/>
    <w:rsid w:val="00257D1F"/>
    <w:pPr>
      <w:spacing w:before="161"/>
      <w:ind w:left="2010" w:hanging="701"/>
    </w:pPr>
    <w:rPr>
      <w:sz w:val="28"/>
      <w:szCs w:val="28"/>
    </w:rPr>
  </w:style>
  <w:style w:type="paragraph" w:styleId="a3">
    <w:name w:val="Body Text"/>
    <w:basedOn w:val="a"/>
    <w:link w:val="a4"/>
    <w:qFormat/>
    <w:rsid w:val="00257D1F"/>
    <w:rPr>
      <w:sz w:val="28"/>
      <w:szCs w:val="28"/>
    </w:rPr>
  </w:style>
  <w:style w:type="paragraph" w:styleId="a5">
    <w:name w:val="List Paragraph"/>
    <w:basedOn w:val="a"/>
    <w:link w:val="a6"/>
    <w:uiPriority w:val="34"/>
    <w:qFormat/>
    <w:rsid w:val="00257D1F"/>
    <w:pPr>
      <w:ind w:left="602" w:firstLine="707"/>
    </w:pPr>
  </w:style>
  <w:style w:type="paragraph" w:customStyle="1" w:styleId="TableParagraph">
    <w:name w:val="Table Paragraph"/>
    <w:basedOn w:val="a"/>
    <w:uiPriority w:val="1"/>
    <w:qFormat/>
    <w:rsid w:val="00257D1F"/>
    <w:pPr>
      <w:jc w:val="center"/>
    </w:pPr>
  </w:style>
  <w:style w:type="paragraph" w:styleId="a7">
    <w:name w:val="Balloon Text"/>
    <w:basedOn w:val="a"/>
    <w:link w:val="a8"/>
    <w:unhideWhenUsed/>
    <w:rsid w:val="00466690"/>
    <w:rPr>
      <w:rFonts w:ascii="Tahoma" w:hAnsi="Tahoma" w:cs="Tahoma"/>
      <w:sz w:val="16"/>
      <w:szCs w:val="16"/>
    </w:rPr>
  </w:style>
  <w:style w:type="character" w:customStyle="1" w:styleId="a8">
    <w:name w:val="Текст выноски Знак"/>
    <w:basedOn w:val="a0"/>
    <w:link w:val="a7"/>
    <w:rsid w:val="00466690"/>
    <w:rPr>
      <w:rFonts w:ascii="Tahoma" w:eastAsia="Times New Roman" w:hAnsi="Tahoma" w:cs="Tahoma"/>
      <w:sz w:val="16"/>
      <w:szCs w:val="16"/>
      <w:lang w:val="uk-UA" w:eastAsia="uk-UA" w:bidi="uk-UA"/>
    </w:rPr>
  </w:style>
  <w:style w:type="paragraph" w:styleId="a9">
    <w:name w:val="No Spacing"/>
    <w:link w:val="aa"/>
    <w:uiPriority w:val="1"/>
    <w:qFormat/>
    <w:rsid w:val="003F1427"/>
    <w:pPr>
      <w:widowControl/>
      <w:autoSpaceDE/>
      <w:autoSpaceDN/>
      <w:ind w:firstLine="720"/>
      <w:jc w:val="both"/>
    </w:pPr>
    <w:rPr>
      <w:rFonts w:ascii="Times New Roman" w:hAnsi="Times New Roman"/>
      <w:sz w:val="28"/>
      <w:lang w:val="uk-UA"/>
    </w:rPr>
  </w:style>
  <w:style w:type="paragraph" w:customStyle="1" w:styleId="Default">
    <w:name w:val="Default"/>
    <w:rsid w:val="003F1427"/>
    <w:pPr>
      <w:widowControl/>
      <w:adjustRightInd w:val="0"/>
    </w:pPr>
    <w:rPr>
      <w:rFonts w:ascii="Times New Roman" w:hAnsi="Times New Roman" w:cs="Times New Roman"/>
      <w:color w:val="000000"/>
      <w:sz w:val="24"/>
      <w:szCs w:val="24"/>
      <w:lang w:val="ru-RU"/>
    </w:rPr>
  </w:style>
  <w:style w:type="table" w:styleId="ab">
    <w:name w:val="Table Grid"/>
    <w:basedOn w:val="a1"/>
    <w:uiPriority w:val="39"/>
    <w:rsid w:val="003F1427"/>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caption"/>
    <w:basedOn w:val="a"/>
    <w:next w:val="a"/>
    <w:uiPriority w:val="35"/>
    <w:qFormat/>
    <w:rsid w:val="00A93AB2"/>
    <w:pPr>
      <w:widowControl/>
      <w:autoSpaceDE/>
      <w:autoSpaceDN/>
      <w:spacing w:before="120" w:after="120"/>
      <w:jc w:val="center"/>
    </w:pPr>
    <w:rPr>
      <w:rFonts w:ascii="Arial" w:hAnsi="Arial"/>
      <w:bCs/>
      <w:i/>
      <w:sz w:val="28"/>
      <w:szCs w:val="20"/>
      <w:lang w:val="ru-RU" w:eastAsia="en-US" w:bidi="ar-SA"/>
    </w:rPr>
  </w:style>
  <w:style w:type="paragraph" w:customStyle="1" w:styleId="MTDisplayEquation">
    <w:name w:val="MTDisplayEquation"/>
    <w:basedOn w:val="a9"/>
    <w:next w:val="a"/>
    <w:link w:val="MTDisplayEquation0"/>
    <w:rsid w:val="00A93AB2"/>
    <w:pPr>
      <w:tabs>
        <w:tab w:val="center" w:pos="4880"/>
        <w:tab w:val="right" w:pos="9780"/>
      </w:tabs>
      <w:spacing w:line="360" w:lineRule="auto"/>
      <w:ind w:firstLine="567"/>
      <w:jc w:val="right"/>
    </w:pPr>
    <w:rPr>
      <w:rFonts w:eastAsia="Times New Roman" w:cs="Times New Roman"/>
      <w:position w:val="-12"/>
      <w:szCs w:val="28"/>
      <w:lang w:eastAsia="ru-RU"/>
    </w:rPr>
  </w:style>
  <w:style w:type="character" w:customStyle="1" w:styleId="MTDisplayEquation0">
    <w:name w:val="MTDisplayEquation Знак"/>
    <w:basedOn w:val="a0"/>
    <w:link w:val="MTDisplayEquation"/>
    <w:rsid w:val="00A93AB2"/>
    <w:rPr>
      <w:rFonts w:ascii="Times New Roman" w:eastAsia="Times New Roman" w:hAnsi="Times New Roman" w:cs="Times New Roman"/>
      <w:position w:val="-12"/>
      <w:sz w:val="28"/>
      <w:szCs w:val="28"/>
      <w:lang w:val="uk-UA" w:eastAsia="ru-RU"/>
    </w:rPr>
  </w:style>
  <w:style w:type="character" w:customStyle="1" w:styleId="80">
    <w:name w:val="Заголовок 8 Знак"/>
    <w:basedOn w:val="a0"/>
    <w:link w:val="8"/>
    <w:rsid w:val="00520322"/>
    <w:rPr>
      <w:rFonts w:asciiTheme="majorHAnsi" w:eastAsiaTheme="majorEastAsia" w:hAnsiTheme="majorHAnsi" w:cstheme="majorBidi"/>
      <w:color w:val="404040" w:themeColor="text1" w:themeTint="BF"/>
      <w:sz w:val="20"/>
      <w:szCs w:val="20"/>
      <w:lang w:val="uk-UA" w:eastAsia="uk-UA" w:bidi="uk-UA"/>
    </w:rPr>
  </w:style>
  <w:style w:type="paragraph" w:customStyle="1" w:styleId="uppercase">
    <w:name w:val="uppercase"/>
    <w:basedOn w:val="a"/>
    <w:rsid w:val="00BB298F"/>
    <w:pPr>
      <w:widowControl/>
      <w:autoSpaceDE/>
      <w:autoSpaceDN/>
      <w:spacing w:before="100" w:beforeAutospacing="1" w:after="100" w:afterAutospacing="1"/>
    </w:pPr>
    <w:rPr>
      <w:sz w:val="24"/>
      <w:szCs w:val="24"/>
      <w:lang w:val="ru-RU" w:eastAsia="ru-RU" w:bidi="ar-SA"/>
    </w:rPr>
  </w:style>
  <w:style w:type="character" w:customStyle="1" w:styleId="30">
    <w:name w:val="Заголовок 3 Знак"/>
    <w:basedOn w:val="a0"/>
    <w:link w:val="3"/>
    <w:rsid w:val="00171EFF"/>
    <w:rPr>
      <w:rFonts w:asciiTheme="majorHAnsi" w:eastAsiaTheme="majorEastAsia" w:hAnsiTheme="majorHAnsi" w:cstheme="majorBidi"/>
      <w:b/>
      <w:bCs/>
      <w:color w:val="4F81BD" w:themeColor="accent1"/>
      <w:lang w:val="uk-UA" w:eastAsia="uk-UA" w:bidi="uk-UA"/>
    </w:rPr>
  </w:style>
  <w:style w:type="paragraph" w:styleId="ad">
    <w:name w:val="Body Text Indent"/>
    <w:basedOn w:val="a"/>
    <w:link w:val="ae"/>
    <w:rsid w:val="00BB3188"/>
    <w:pPr>
      <w:widowControl/>
      <w:autoSpaceDE/>
      <w:autoSpaceDN/>
      <w:spacing w:after="120"/>
      <w:ind w:left="283"/>
    </w:pPr>
    <w:rPr>
      <w:sz w:val="24"/>
      <w:szCs w:val="24"/>
      <w:lang w:val="ru-RU" w:eastAsia="ru-RU" w:bidi="ar-SA"/>
    </w:rPr>
  </w:style>
  <w:style w:type="character" w:customStyle="1" w:styleId="ae">
    <w:name w:val="Основной текст с отступом Знак"/>
    <w:basedOn w:val="a0"/>
    <w:link w:val="ad"/>
    <w:rsid w:val="00BB3188"/>
    <w:rPr>
      <w:rFonts w:ascii="Times New Roman" w:eastAsia="Times New Roman" w:hAnsi="Times New Roman" w:cs="Times New Roman"/>
      <w:sz w:val="24"/>
      <w:szCs w:val="24"/>
      <w:lang w:val="ru-RU" w:eastAsia="ru-RU"/>
    </w:rPr>
  </w:style>
  <w:style w:type="paragraph" w:styleId="af">
    <w:name w:val="header"/>
    <w:basedOn w:val="a"/>
    <w:link w:val="af0"/>
    <w:uiPriority w:val="99"/>
    <w:rsid w:val="00BB3188"/>
    <w:pPr>
      <w:widowControl/>
      <w:tabs>
        <w:tab w:val="center" w:pos="4677"/>
        <w:tab w:val="right" w:pos="9355"/>
      </w:tabs>
      <w:autoSpaceDE/>
      <w:autoSpaceDN/>
    </w:pPr>
    <w:rPr>
      <w:sz w:val="24"/>
      <w:szCs w:val="24"/>
      <w:lang w:val="ru-RU" w:eastAsia="ru-RU" w:bidi="ar-SA"/>
    </w:rPr>
  </w:style>
  <w:style w:type="character" w:customStyle="1" w:styleId="af0">
    <w:name w:val="Верхний колонтитул Знак"/>
    <w:basedOn w:val="a0"/>
    <w:link w:val="af"/>
    <w:uiPriority w:val="99"/>
    <w:rsid w:val="00BB3188"/>
    <w:rPr>
      <w:rFonts w:ascii="Times New Roman" w:eastAsia="Times New Roman" w:hAnsi="Times New Roman" w:cs="Times New Roman"/>
      <w:sz w:val="24"/>
      <w:szCs w:val="24"/>
      <w:lang w:val="ru-RU" w:eastAsia="ru-RU"/>
    </w:rPr>
  </w:style>
  <w:style w:type="paragraph" w:styleId="af1">
    <w:name w:val="footer"/>
    <w:basedOn w:val="a"/>
    <w:link w:val="af2"/>
    <w:unhideWhenUsed/>
    <w:rsid w:val="0064739F"/>
    <w:pPr>
      <w:tabs>
        <w:tab w:val="center" w:pos="4677"/>
        <w:tab w:val="right" w:pos="9355"/>
      </w:tabs>
    </w:pPr>
  </w:style>
  <w:style w:type="character" w:customStyle="1" w:styleId="af2">
    <w:name w:val="Нижний колонтитул Знак"/>
    <w:basedOn w:val="a0"/>
    <w:link w:val="af1"/>
    <w:rsid w:val="0064739F"/>
    <w:rPr>
      <w:rFonts w:ascii="Times New Roman" w:eastAsia="Times New Roman" w:hAnsi="Times New Roman" w:cs="Times New Roman"/>
      <w:lang w:val="uk-UA" w:eastAsia="uk-UA" w:bidi="uk-UA"/>
    </w:rPr>
  </w:style>
  <w:style w:type="paragraph" w:styleId="22">
    <w:name w:val="Body Text 2"/>
    <w:basedOn w:val="a"/>
    <w:link w:val="23"/>
    <w:unhideWhenUsed/>
    <w:rsid w:val="00C13AE8"/>
    <w:pPr>
      <w:spacing w:after="120" w:line="480" w:lineRule="auto"/>
    </w:pPr>
  </w:style>
  <w:style w:type="character" w:customStyle="1" w:styleId="23">
    <w:name w:val="Основной текст 2 Знак"/>
    <w:basedOn w:val="a0"/>
    <w:link w:val="22"/>
    <w:rsid w:val="00C13AE8"/>
    <w:rPr>
      <w:rFonts w:ascii="Times New Roman" w:eastAsia="Times New Roman" w:hAnsi="Times New Roman" w:cs="Times New Roman"/>
      <w:lang w:val="uk-UA" w:eastAsia="uk-UA" w:bidi="uk-UA"/>
    </w:rPr>
  </w:style>
  <w:style w:type="character" w:customStyle="1" w:styleId="a6">
    <w:name w:val="Абзац списка Знак"/>
    <w:link w:val="a5"/>
    <w:uiPriority w:val="34"/>
    <w:locked/>
    <w:rsid w:val="00C13AE8"/>
    <w:rPr>
      <w:rFonts w:ascii="Times New Roman" w:eastAsia="Times New Roman" w:hAnsi="Times New Roman" w:cs="Times New Roman"/>
      <w:lang w:val="uk-UA" w:eastAsia="uk-UA" w:bidi="uk-UA"/>
    </w:rPr>
  </w:style>
  <w:style w:type="character" w:styleId="af3">
    <w:name w:val="Hyperlink"/>
    <w:basedOn w:val="a0"/>
    <w:uiPriority w:val="99"/>
    <w:unhideWhenUsed/>
    <w:rsid w:val="001D7A35"/>
    <w:rPr>
      <w:color w:val="0000FF"/>
      <w:u w:val="single"/>
    </w:rPr>
  </w:style>
  <w:style w:type="paragraph" w:styleId="af4">
    <w:name w:val="Normal (Web)"/>
    <w:basedOn w:val="a"/>
    <w:uiPriority w:val="99"/>
    <w:unhideWhenUsed/>
    <w:rsid w:val="006063F1"/>
    <w:pPr>
      <w:widowControl/>
      <w:autoSpaceDE/>
      <w:autoSpaceDN/>
      <w:spacing w:before="100" w:beforeAutospacing="1" w:after="100" w:afterAutospacing="1"/>
    </w:pPr>
    <w:rPr>
      <w:sz w:val="24"/>
      <w:szCs w:val="24"/>
      <w:lang w:val="ru-RU" w:eastAsia="ru-RU" w:bidi="ar-SA"/>
    </w:rPr>
  </w:style>
  <w:style w:type="character" w:customStyle="1" w:styleId="20">
    <w:name w:val="Заголовок 2 Знак"/>
    <w:basedOn w:val="a0"/>
    <w:link w:val="2"/>
    <w:rsid w:val="0089240F"/>
    <w:rPr>
      <w:rFonts w:asciiTheme="majorHAnsi" w:eastAsiaTheme="majorEastAsia" w:hAnsiTheme="majorHAnsi" w:cstheme="majorBidi"/>
      <w:b/>
      <w:bCs/>
      <w:color w:val="4F81BD" w:themeColor="accent1"/>
      <w:sz w:val="26"/>
      <w:szCs w:val="26"/>
      <w:lang w:val="uk-UA" w:eastAsia="uk-UA" w:bidi="uk-UA"/>
    </w:rPr>
  </w:style>
  <w:style w:type="character" w:customStyle="1" w:styleId="40">
    <w:name w:val="Заголовок 4 Знак"/>
    <w:basedOn w:val="a0"/>
    <w:link w:val="4"/>
    <w:rsid w:val="0089240F"/>
    <w:rPr>
      <w:rFonts w:ascii="Times New Roman" w:eastAsia="Times New Roman" w:hAnsi="Times New Roman" w:cs="Times New Roman"/>
      <w:sz w:val="24"/>
      <w:szCs w:val="24"/>
      <w:lang w:eastAsia="ru-RU"/>
    </w:rPr>
  </w:style>
  <w:style w:type="character" w:customStyle="1" w:styleId="50">
    <w:name w:val="Заголовок 5 Знак"/>
    <w:basedOn w:val="a0"/>
    <w:link w:val="5"/>
    <w:rsid w:val="0089240F"/>
    <w:rPr>
      <w:rFonts w:ascii="Times New Roman" w:eastAsia="Times New Roman" w:hAnsi="Times New Roman" w:cs="Times New Roman"/>
      <w:sz w:val="24"/>
      <w:szCs w:val="24"/>
      <w:lang w:val="ru-RU" w:eastAsia="ru-RU"/>
    </w:rPr>
  </w:style>
  <w:style w:type="character" w:customStyle="1" w:styleId="60">
    <w:name w:val="Заголовок 6 Знак"/>
    <w:basedOn w:val="a0"/>
    <w:link w:val="6"/>
    <w:rsid w:val="0089240F"/>
    <w:rPr>
      <w:rFonts w:ascii="Times New Roman" w:eastAsia="Times New Roman" w:hAnsi="Times New Roman" w:cs="Times New Roman"/>
      <w:sz w:val="24"/>
      <w:szCs w:val="24"/>
      <w:lang w:val="ru-RU" w:eastAsia="ru-RU"/>
    </w:rPr>
  </w:style>
  <w:style w:type="character" w:customStyle="1" w:styleId="70">
    <w:name w:val="Заголовок 7 Знак"/>
    <w:basedOn w:val="a0"/>
    <w:link w:val="7"/>
    <w:rsid w:val="0089240F"/>
    <w:rPr>
      <w:rFonts w:ascii="Times New Roman" w:eastAsia="Times New Roman" w:hAnsi="Times New Roman" w:cs="Times New Roman"/>
      <w:b/>
      <w:bCs/>
      <w:sz w:val="20"/>
      <w:szCs w:val="20"/>
      <w:lang w:val="ru-RU" w:eastAsia="ru-RU"/>
    </w:rPr>
  </w:style>
  <w:style w:type="character" w:customStyle="1" w:styleId="90">
    <w:name w:val="Заголовок 9 Знак"/>
    <w:basedOn w:val="a0"/>
    <w:link w:val="9"/>
    <w:rsid w:val="0089240F"/>
    <w:rPr>
      <w:rFonts w:ascii="Times New Roman" w:eastAsia="Times New Roman" w:hAnsi="Times New Roman" w:cs="Times New Roman"/>
      <w:sz w:val="24"/>
      <w:szCs w:val="24"/>
      <w:lang w:val="uk-UA" w:eastAsia="ru-RU"/>
    </w:rPr>
  </w:style>
  <w:style w:type="character" w:customStyle="1" w:styleId="10">
    <w:name w:val="Заголовок 1 Знак"/>
    <w:basedOn w:val="a0"/>
    <w:link w:val="1"/>
    <w:rsid w:val="0089240F"/>
    <w:rPr>
      <w:rFonts w:ascii="Times New Roman" w:eastAsia="Times New Roman" w:hAnsi="Times New Roman" w:cs="Times New Roman"/>
      <w:b/>
      <w:bCs/>
      <w:sz w:val="28"/>
      <w:szCs w:val="28"/>
      <w:lang w:val="uk-UA" w:eastAsia="uk-UA" w:bidi="uk-UA"/>
    </w:rPr>
  </w:style>
  <w:style w:type="character" w:customStyle="1" w:styleId="a4">
    <w:name w:val="Основной текст Знак"/>
    <w:basedOn w:val="a0"/>
    <w:link w:val="a3"/>
    <w:rsid w:val="0089240F"/>
    <w:rPr>
      <w:rFonts w:ascii="Times New Roman" w:eastAsia="Times New Roman" w:hAnsi="Times New Roman" w:cs="Times New Roman"/>
      <w:sz w:val="28"/>
      <w:szCs w:val="28"/>
      <w:lang w:val="uk-UA" w:eastAsia="uk-UA" w:bidi="uk-UA"/>
    </w:rPr>
  </w:style>
  <w:style w:type="character" w:customStyle="1" w:styleId="aa">
    <w:name w:val="Без интервала Знак"/>
    <w:basedOn w:val="a0"/>
    <w:link w:val="a9"/>
    <w:uiPriority w:val="1"/>
    <w:rsid w:val="0089240F"/>
    <w:rPr>
      <w:rFonts w:ascii="Times New Roman" w:hAnsi="Times New Roman"/>
      <w:sz w:val="28"/>
      <w:lang w:val="uk-UA"/>
    </w:rPr>
  </w:style>
  <w:style w:type="character" w:styleId="af5">
    <w:name w:val="Placeholder Text"/>
    <w:basedOn w:val="a0"/>
    <w:uiPriority w:val="99"/>
    <w:semiHidden/>
    <w:rsid w:val="0089240F"/>
    <w:rPr>
      <w:color w:val="808080"/>
    </w:rPr>
  </w:style>
  <w:style w:type="table" w:customStyle="1" w:styleId="12">
    <w:name w:val="Сетка таблицы1"/>
    <w:basedOn w:val="a1"/>
    <w:next w:val="ab"/>
    <w:uiPriority w:val="59"/>
    <w:rsid w:val="0089240F"/>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
    <w:next w:val="a"/>
    <w:qFormat/>
    <w:rsid w:val="0089240F"/>
    <w:pPr>
      <w:keepNext/>
      <w:keepLines/>
      <w:widowControl/>
      <w:autoSpaceDE/>
      <w:autoSpaceDN/>
      <w:spacing w:before="240"/>
      <w:outlineLvl w:val="0"/>
    </w:pPr>
    <w:rPr>
      <w:rFonts w:ascii="Cambria" w:hAnsi="Cambria"/>
      <w:color w:val="365F91"/>
      <w:sz w:val="32"/>
      <w:szCs w:val="32"/>
      <w:lang w:val="ru-RU" w:eastAsia="ru-RU" w:bidi="ar-SA"/>
    </w:rPr>
  </w:style>
  <w:style w:type="numbering" w:customStyle="1" w:styleId="13">
    <w:name w:val="Нет списка1"/>
    <w:next w:val="a2"/>
    <w:uiPriority w:val="99"/>
    <w:semiHidden/>
    <w:unhideWhenUsed/>
    <w:rsid w:val="0089240F"/>
  </w:style>
  <w:style w:type="paragraph" w:customStyle="1" w:styleId="af6">
    <w:name w:val="Чертежный"/>
    <w:link w:val="af7"/>
    <w:rsid w:val="0089240F"/>
    <w:pPr>
      <w:widowControl/>
      <w:autoSpaceDE/>
      <w:autoSpaceDN/>
      <w:jc w:val="both"/>
    </w:pPr>
    <w:rPr>
      <w:rFonts w:ascii="ISOCPEUR" w:eastAsia="Times New Roman" w:hAnsi="ISOCPEUR" w:cs="Times New Roman"/>
      <w:i/>
      <w:sz w:val="28"/>
      <w:szCs w:val="20"/>
      <w:lang w:val="uk-UA" w:eastAsia="ru-RU"/>
    </w:rPr>
  </w:style>
  <w:style w:type="character" w:customStyle="1" w:styleId="af7">
    <w:name w:val="Чертежный Знак"/>
    <w:basedOn w:val="a0"/>
    <w:link w:val="af6"/>
    <w:rsid w:val="0089240F"/>
    <w:rPr>
      <w:rFonts w:ascii="ISOCPEUR" w:eastAsia="Times New Roman" w:hAnsi="ISOCPEUR" w:cs="Times New Roman"/>
      <w:i/>
      <w:sz w:val="28"/>
      <w:szCs w:val="20"/>
      <w:lang w:val="uk-UA" w:eastAsia="ru-RU"/>
    </w:rPr>
  </w:style>
  <w:style w:type="character" w:styleId="af8">
    <w:name w:val="page number"/>
    <w:basedOn w:val="a0"/>
    <w:rsid w:val="0089240F"/>
  </w:style>
  <w:style w:type="table" w:customStyle="1" w:styleId="24">
    <w:name w:val="Сетка таблицы2"/>
    <w:basedOn w:val="a1"/>
    <w:next w:val="ab"/>
    <w:uiPriority w:val="59"/>
    <w:rsid w:val="0089240F"/>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главление 21"/>
    <w:basedOn w:val="a"/>
    <w:next w:val="a"/>
    <w:autoRedefine/>
    <w:uiPriority w:val="39"/>
    <w:unhideWhenUsed/>
    <w:qFormat/>
    <w:rsid w:val="0089240F"/>
    <w:pPr>
      <w:widowControl/>
      <w:autoSpaceDE/>
      <w:autoSpaceDN/>
      <w:spacing w:after="100" w:line="276" w:lineRule="auto"/>
      <w:ind w:left="220"/>
    </w:pPr>
    <w:rPr>
      <w:rFonts w:asciiTheme="minorHAnsi" w:eastAsiaTheme="minorHAnsi" w:hAnsiTheme="minorHAnsi" w:cstheme="minorBidi"/>
      <w:lang w:val="ru-RU" w:eastAsia="en-US" w:bidi="ar-SA"/>
    </w:rPr>
  </w:style>
  <w:style w:type="paragraph" w:customStyle="1" w:styleId="310">
    <w:name w:val="Оглавление 31"/>
    <w:basedOn w:val="a"/>
    <w:next w:val="a"/>
    <w:autoRedefine/>
    <w:unhideWhenUsed/>
    <w:qFormat/>
    <w:rsid w:val="0089240F"/>
    <w:pPr>
      <w:widowControl/>
      <w:tabs>
        <w:tab w:val="right" w:leader="dot" w:pos="9345"/>
      </w:tabs>
      <w:autoSpaceDE/>
      <w:autoSpaceDN/>
      <w:spacing w:after="100"/>
      <w:ind w:left="851" w:right="283"/>
    </w:pPr>
    <w:rPr>
      <w:rFonts w:asciiTheme="minorHAnsi" w:hAnsiTheme="minorHAnsi" w:cstheme="minorBidi"/>
      <w:lang w:val="ru-RU" w:eastAsia="en-US" w:bidi="ar-SA"/>
    </w:rPr>
  </w:style>
  <w:style w:type="character" w:customStyle="1" w:styleId="14">
    <w:name w:val="Просмотренная гиперссылка1"/>
    <w:basedOn w:val="a0"/>
    <w:uiPriority w:val="99"/>
    <w:semiHidden/>
    <w:unhideWhenUsed/>
    <w:rsid w:val="0089240F"/>
    <w:rPr>
      <w:color w:val="800080"/>
      <w:u w:val="single"/>
    </w:rPr>
  </w:style>
  <w:style w:type="character" w:styleId="af9">
    <w:name w:val="Strong"/>
    <w:basedOn w:val="a0"/>
    <w:uiPriority w:val="22"/>
    <w:qFormat/>
    <w:rsid w:val="0089240F"/>
    <w:rPr>
      <w:b/>
      <w:bCs/>
    </w:rPr>
  </w:style>
  <w:style w:type="paragraph" w:customStyle="1" w:styleId="iaaen">
    <w:name w:val="?iaaen"/>
    <w:basedOn w:val="a"/>
    <w:rsid w:val="0089240F"/>
    <w:pPr>
      <w:widowControl/>
      <w:suppressLineNumbers/>
      <w:suppressAutoHyphens/>
      <w:autoSpaceDE/>
      <w:autoSpaceDN/>
    </w:pPr>
    <w:rPr>
      <w:sz w:val="24"/>
      <w:szCs w:val="24"/>
      <w:lang w:val="ru-RU" w:eastAsia="ru-RU" w:bidi="ar-SA"/>
    </w:rPr>
  </w:style>
  <w:style w:type="paragraph" w:customStyle="1" w:styleId="afa">
    <w:name w:val="???????"/>
    <w:rsid w:val="0089240F"/>
    <w:pPr>
      <w:widowControl/>
      <w:suppressAutoHyphens/>
      <w:autoSpaceDE/>
      <w:autoSpaceDN/>
    </w:pPr>
    <w:rPr>
      <w:rFonts w:ascii="Times New Roman" w:eastAsia="Times New Roman" w:hAnsi="Times New Roman" w:cs="Times New Roman"/>
      <w:sz w:val="20"/>
      <w:szCs w:val="20"/>
      <w:lang w:val="ru-RU" w:eastAsia="ru-RU"/>
    </w:rPr>
  </w:style>
  <w:style w:type="paragraph" w:customStyle="1" w:styleId="25">
    <w:name w:val="????????? 2"/>
    <w:basedOn w:val="afa"/>
    <w:next w:val="afa"/>
    <w:rsid w:val="0089240F"/>
    <w:pPr>
      <w:keepNext/>
    </w:pPr>
    <w:rPr>
      <w:sz w:val="24"/>
      <w:szCs w:val="24"/>
    </w:rPr>
  </w:style>
  <w:style w:type="paragraph" w:customStyle="1" w:styleId="WW-Iniiaiieoaeno2">
    <w:name w:val="WW-Iniiaiie oaeno 2"/>
    <w:basedOn w:val="a"/>
    <w:rsid w:val="0089240F"/>
    <w:pPr>
      <w:widowControl/>
      <w:suppressAutoHyphens/>
      <w:autoSpaceDE/>
      <w:autoSpaceDN/>
    </w:pPr>
    <w:rPr>
      <w:sz w:val="24"/>
      <w:szCs w:val="24"/>
      <w:lang w:val="ru-RU" w:eastAsia="ru-RU" w:bidi="ar-SA"/>
    </w:rPr>
  </w:style>
  <w:style w:type="paragraph" w:customStyle="1" w:styleId="26">
    <w:name w:val="???????? ????? 2"/>
    <w:basedOn w:val="afa"/>
    <w:rsid w:val="0089240F"/>
    <w:rPr>
      <w:sz w:val="24"/>
      <w:szCs w:val="24"/>
    </w:rPr>
  </w:style>
  <w:style w:type="character" w:customStyle="1" w:styleId="afb">
    <w:name w:val="Текст сноски Знак"/>
    <w:basedOn w:val="a0"/>
    <w:link w:val="afc"/>
    <w:semiHidden/>
    <w:rsid w:val="0089240F"/>
    <w:rPr>
      <w:rFonts w:ascii="Times New Roman" w:eastAsia="Times New Roman" w:hAnsi="Times New Roman" w:cs="Times New Roman"/>
      <w:sz w:val="20"/>
      <w:szCs w:val="20"/>
      <w:lang w:eastAsia="ru-RU"/>
    </w:rPr>
  </w:style>
  <w:style w:type="paragraph" w:styleId="afc">
    <w:name w:val="footnote text"/>
    <w:basedOn w:val="a"/>
    <w:link w:val="afb"/>
    <w:semiHidden/>
    <w:rsid w:val="0089240F"/>
    <w:pPr>
      <w:widowControl/>
      <w:autoSpaceDE/>
      <w:autoSpaceDN/>
    </w:pPr>
    <w:rPr>
      <w:sz w:val="20"/>
      <w:szCs w:val="20"/>
      <w:lang w:val="en-US" w:eastAsia="ru-RU" w:bidi="ar-SA"/>
    </w:rPr>
  </w:style>
  <w:style w:type="character" w:customStyle="1" w:styleId="15">
    <w:name w:val="Текст сноски Знак1"/>
    <w:basedOn w:val="a0"/>
    <w:uiPriority w:val="99"/>
    <w:semiHidden/>
    <w:rsid w:val="0089240F"/>
    <w:rPr>
      <w:rFonts w:ascii="Times New Roman" w:eastAsia="Times New Roman" w:hAnsi="Times New Roman" w:cs="Times New Roman"/>
      <w:sz w:val="20"/>
      <w:szCs w:val="20"/>
      <w:lang w:val="uk-UA" w:eastAsia="uk-UA" w:bidi="uk-UA"/>
    </w:rPr>
  </w:style>
  <w:style w:type="character" w:styleId="afd">
    <w:name w:val="footnote reference"/>
    <w:rsid w:val="0089240F"/>
    <w:rPr>
      <w:vertAlign w:val="superscript"/>
    </w:rPr>
  </w:style>
  <w:style w:type="character" w:customStyle="1" w:styleId="hps">
    <w:name w:val="hps"/>
    <w:basedOn w:val="a0"/>
    <w:rsid w:val="0089240F"/>
  </w:style>
  <w:style w:type="paragraph" w:customStyle="1" w:styleId="WW-3">
    <w:name w:val="WW-Îñíîâíîé òåêñò ñ îòñòóïîì 3"/>
    <w:basedOn w:val="a"/>
    <w:rsid w:val="0089240F"/>
    <w:pPr>
      <w:widowControl/>
      <w:suppressAutoHyphens/>
      <w:autoSpaceDE/>
      <w:autoSpaceDN/>
      <w:ind w:firstLine="426"/>
      <w:jc w:val="both"/>
    </w:pPr>
    <w:rPr>
      <w:sz w:val="24"/>
      <w:szCs w:val="24"/>
      <w:lang w:val="en-US" w:eastAsia="ru-RU" w:bidi="ar-SA"/>
    </w:rPr>
  </w:style>
  <w:style w:type="character" w:customStyle="1" w:styleId="7959">
    <w:name w:val="Основной текст (79)59"/>
    <w:rsid w:val="0089240F"/>
    <w:rPr>
      <w:rFonts w:ascii="Microsoft Sans Serif" w:hAnsi="Microsoft Sans Serif" w:cs="Microsoft Sans Serif"/>
      <w:spacing w:val="0"/>
      <w:sz w:val="18"/>
      <w:szCs w:val="18"/>
      <w:lang w:bidi="ar-SA"/>
    </w:rPr>
  </w:style>
  <w:style w:type="character" w:customStyle="1" w:styleId="8418">
    <w:name w:val="Основной текст (84)18"/>
    <w:rsid w:val="0089240F"/>
    <w:rPr>
      <w:rFonts w:ascii="Microsoft Sans Serif" w:hAnsi="Microsoft Sans Serif" w:cs="Microsoft Sans Serif"/>
      <w:b/>
      <w:bCs/>
      <w:spacing w:val="0"/>
      <w:sz w:val="18"/>
      <w:szCs w:val="18"/>
      <w:lang w:bidi="ar-SA"/>
    </w:rPr>
  </w:style>
  <w:style w:type="character" w:customStyle="1" w:styleId="FontStyle65">
    <w:name w:val="Font Style65"/>
    <w:rsid w:val="0089240F"/>
    <w:rPr>
      <w:rFonts w:ascii="Arial" w:hAnsi="Arial" w:cs="Arial"/>
      <w:b/>
      <w:bCs/>
      <w:sz w:val="18"/>
      <w:szCs w:val="18"/>
    </w:rPr>
  </w:style>
  <w:style w:type="paragraph" w:customStyle="1" w:styleId="16">
    <w:name w:val="Абзац списка1"/>
    <w:basedOn w:val="a"/>
    <w:rsid w:val="0089240F"/>
    <w:pPr>
      <w:widowControl/>
      <w:autoSpaceDE/>
      <w:autoSpaceDN/>
      <w:ind w:left="708"/>
    </w:pPr>
    <w:rPr>
      <w:sz w:val="24"/>
      <w:szCs w:val="24"/>
      <w:lang w:val="ru-RU" w:eastAsia="ru-RU" w:bidi="ar-SA"/>
    </w:rPr>
  </w:style>
  <w:style w:type="paragraph" w:customStyle="1" w:styleId="140">
    <w:name w:val="Обычный + 14 пт"/>
    <w:basedOn w:val="a"/>
    <w:rsid w:val="0089240F"/>
    <w:pPr>
      <w:widowControl/>
      <w:autoSpaceDE/>
      <w:autoSpaceDN/>
    </w:pPr>
    <w:rPr>
      <w:sz w:val="28"/>
      <w:szCs w:val="24"/>
      <w:lang w:eastAsia="ru-RU" w:bidi="ar-SA"/>
    </w:rPr>
  </w:style>
  <w:style w:type="character" w:customStyle="1" w:styleId="4412">
    <w:name w:val="Основной текст (44)12"/>
    <w:rsid w:val="0089240F"/>
    <w:rPr>
      <w:rFonts w:cs="Times New Roman"/>
      <w:sz w:val="22"/>
      <w:szCs w:val="22"/>
      <w:lang w:bidi="ar-SA"/>
    </w:rPr>
  </w:style>
  <w:style w:type="paragraph" w:styleId="HTML">
    <w:name w:val="HTML Preformatted"/>
    <w:basedOn w:val="a"/>
    <w:link w:val="HTML0"/>
    <w:uiPriority w:val="99"/>
    <w:unhideWhenUsed/>
    <w:rsid w:val="008924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bidi="ar-SA"/>
    </w:rPr>
  </w:style>
  <w:style w:type="character" w:customStyle="1" w:styleId="HTML0">
    <w:name w:val="Стандартный HTML Знак"/>
    <w:basedOn w:val="a0"/>
    <w:link w:val="HTML"/>
    <w:uiPriority w:val="99"/>
    <w:rsid w:val="0089240F"/>
    <w:rPr>
      <w:rFonts w:ascii="Courier New" w:eastAsia="Times New Roman" w:hAnsi="Courier New" w:cs="Courier New"/>
      <w:sz w:val="20"/>
      <w:szCs w:val="20"/>
      <w:lang w:val="ru-RU" w:eastAsia="ru-RU"/>
    </w:rPr>
  </w:style>
  <w:style w:type="paragraph" w:customStyle="1" w:styleId="Style5">
    <w:name w:val="Style5"/>
    <w:basedOn w:val="a"/>
    <w:rsid w:val="0089240F"/>
    <w:pPr>
      <w:adjustRightInd w:val="0"/>
      <w:spacing w:line="211" w:lineRule="exact"/>
      <w:jc w:val="both"/>
    </w:pPr>
    <w:rPr>
      <w:rFonts w:ascii="Arial" w:hAnsi="Arial" w:cs="Arial"/>
      <w:sz w:val="24"/>
      <w:szCs w:val="24"/>
      <w:lang w:val="ru-RU" w:eastAsia="ru-RU" w:bidi="ar-SA"/>
    </w:rPr>
  </w:style>
  <w:style w:type="paragraph" w:customStyle="1" w:styleId="Style23">
    <w:name w:val="Style23"/>
    <w:basedOn w:val="a"/>
    <w:rsid w:val="0089240F"/>
    <w:pPr>
      <w:adjustRightInd w:val="0"/>
      <w:spacing w:line="230" w:lineRule="exact"/>
      <w:jc w:val="both"/>
    </w:pPr>
    <w:rPr>
      <w:rFonts w:ascii="Arial" w:hAnsi="Arial" w:cs="Arial"/>
      <w:sz w:val="24"/>
      <w:szCs w:val="24"/>
      <w:lang w:val="ru-RU" w:eastAsia="ru-RU" w:bidi="ar-SA"/>
    </w:rPr>
  </w:style>
  <w:style w:type="paragraph" w:customStyle="1" w:styleId="Style1">
    <w:name w:val="Style1"/>
    <w:basedOn w:val="a"/>
    <w:rsid w:val="0089240F"/>
    <w:pPr>
      <w:adjustRightInd w:val="0"/>
      <w:jc w:val="both"/>
    </w:pPr>
    <w:rPr>
      <w:rFonts w:ascii="Arial" w:hAnsi="Arial" w:cs="Arial"/>
      <w:sz w:val="24"/>
      <w:szCs w:val="24"/>
      <w:lang w:val="ru-RU" w:eastAsia="ru-RU" w:bidi="ar-SA"/>
    </w:rPr>
  </w:style>
  <w:style w:type="paragraph" w:customStyle="1" w:styleId="Style17">
    <w:name w:val="Style17"/>
    <w:basedOn w:val="a"/>
    <w:rsid w:val="0089240F"/>
    <w:pPr>
      <w:adjustRightInd w:val="0"/>
      <w:spacing w:line="230" w:lineRule="exact"/>
      <w:ind w:hanging="365"/>
    </w:pPr>
    <w:rPr>
      <w:rFonts w:ascii="Arial" w:hAnsi="Arial" w:cs="Arial"/>
      <w:sz w:val="24"/>
      <w:szCs w:val="24"/>
      <w:lang w:val="ru-RU" w:eastAsia="ru-RU" w:bidi="ar-SA"/>
    </w:rPr>
  </w:style>
  <w:style w:type="character" w:customStyle="1" w:styleId="FontStyle87">
    <w:name w:val="Font Style87"/>
    <w:basedOn w:val="a0"/>
    <w:rsid w:val="0089240F"/>
    <w:rPr>
      <w:rFonts w:ascii="Arial" w:hAnsi="Arial" w:cs="Arial" w:hint="default"/>
      <w:b/>
      <w:bCs/>
      <w:sz w:val="20"/>
      <w:szCs w:val="20"/>
    </w:rPr>
  </w:style>
  <w:style w:type="paragraph" w:customStyle="1" w:styleId="17">
    <w:name w:val="Стиль1"/>
    <w:basedOn w:val="a"/>
    <w:rsid w:val="0089240F"/>
    <w:pPr>
      <w:widowControl/>
    </w:pPr>
    <w:rPr>
      <w:sz w:val="20"/>
      <w:szCs w:val="20"/>
      <w:lang w:bidi="ar-SA"/>
    </w:rPr>
  </w:style>
  <w:style w:type="paragraph" w:customStyle="1" w:styleId="27">
    <w:name w:val="Стиль2"/>
    <w:basedOn w:val="17"/>
    <w:rsid w:val="0089240F"/>
    <w:pPr>
      <w:jc w:val="right"/>
    </w:pPr>
  </w:style>
  <w:style w:type="paragraph" w:customStyle="1" w:styleId="18">
    <w:name w:val="Обычный1"/>
    <w:rsid w:val="0089240F"/>
    <w:pPr>
      <w:widowControl/>
      <w:autoSpaceDE/>
      <w:autoSpaceDN/>
      <w:spacing w:line="360" w:lineRule="auto"/>
      <w:ind w:right="170"/>
      <w:jc w:val="both"/>
    </w:pPr>
    <w:rPr>
      <w:rFonts w:ascii="Times New Roman" w:eastAsia="Times New Roman" w:hAnsi="Times New Roman" w:cs="Times New Roman"/>
      <w:sz w:val="28"/>
      <w:szCs w:val="20"/>
      <w:lang w:val="uk-UA" w:eastAsia="ru-RU"/>
    </w:rPr>
  </w:style>
  <w:style w:type="paragraph" w:customStyle="1" w:styleId="Heading">
    <w:name w:val="Heading"/>
    <w:rsid w:val="0089240F"/>
    <w:pPr>
      <w:overflowPunct w:val="0"/>
      <w:adjustRightInd w:val="0"/>
      <w:textAlignment w:val="baseline"/>
    </w:pPr>
    <w:rPr>
      <w:rFonts w:ascii="Arial" w:eastAsia="Times New Roman" w:hAnsi="Arial" w:cs="Times New Roman"/>
      <w:b/>
      <w:szCs w:val="20"/>
      <w:lang w:val="ru-RU" w:eastAsia="ru-RU"/>
    </w:rPr>
  </w:style>
  <w:style w:type="paragraph" w:customStyle="1" w:styleId="Preformat">
    <w:name w:val="Preformat"/>
    <w:rsid w:val="0089240F"/>
    <w:pPr>
      <w:overflowPunct w:val="0"/>
      <w:adjustRightInd w:val="0"/>
      <w:textAlignment w:val="baseline"/>
    </w:pPr>
    <w:rPr>
      <w:rFonts w:ascii="Courier New" w:eastAsia="Times New Roman" w:hAnsi="Courier New" w:cs="Times New Roman"/>
      <w:sz w:val="20"/>
      <w:szCs w:val="20"/>
      <w:lang w:val="ru-RU" w:eastAsia="ru-RU"/>
    </w:rPr>
  </w:style>
  <w:style w:type="character" w:customStyle="1" w:styleId="28">
    <w:name w:val="Основной текст с отступом 2 Знак"/>
    <w:basedOn w:val="a0"/>
    <w:link w:val="29"/>
    <w:semiHidden/>
    <w:rsid w:val="0089240F"/>
    <w:rPr>
      <w:rFonts w:ascii="Times New Roman" w:eastAsia="Times New Roman" w:hAnsi="Times New Roman" w:cs="Times New Roman"/>
      <w:sz w:val="24"/>
      <w:szCs w:val="24"/>
      <w:lang w:eastAsia="ru-RU"/>
    </w:rPr>
  </w:style>
  <w:style w:type="paragraph" w:styleId="29">
    <w:name w:val="Body Text Indent 2"/>
    <w:basedOn w:val="a"/>
    <w:link w:val="28"/>
    <w:semiHidden/>
    <w:rsid w:val="0089240F"/>
    <w:pPr>
      <w:tabs>
        <w:tab w:val="left" w:pos="0"/>
        <w:tab w:val="left" w:pos="1152"/>
        <w:tab w:val="left" w:pos="1296"/>
        <w:tab w:val="left" w:pos="1440"/>
      </w:tabs>
      <w:autoSpaceDE/>
      <w:autoSpaceDN/>
      <w:spacing w:line="240" w:lineRule="atLeast"/>
      <w:ind w:firstLine="576"/>
      <w:jc w:val="both"/>
    </w:pPr>
    <w:rPr>
      <w:sz w:val="24"/>
      <w:szCs w:val="24"/>
      <w:lang w:val="en-US" w:eastAsia="ru-RU" w:bidi="ar-SA"/>
    </w:rPr>
  </w:style>
  <w:style w:type="character" w:customStyle="1" w:styleId="211">
    <w:name w:val="Основной текст с отступом 2 Знак1"/>
    <w:basedOn w:val="a0"/>
    <w:uiPriority w:val="99"/>
    <w:semiHidden/>
    <w:rsid w:val="0089240F"/>
    <w:rPr>
      <w:rFonts w:ascii="Times New Roman" w:eastAsia="Times New Roman" w:hAnsi="Times New Roman" w:cs="Times New Roman"/>
      <w:lang w:val="uk-UA" w:eastAsia="uk-UA" w:bidi="uk-UA"/>
    </w:rPr>
  </w:style>
  <w:style w:type="character" w:customStyle="1" w:styleId="MTEquationSection">
    <w:name w:val="MTEquationSection"/>
    <w:rsid w:val="0089240F"/>
    <w:rPr>
      <w:vanish w:val="0"/>
      <w:color w:val="FF0000"/>
    </w:rPr>
  </w:style>
  <w:style w:type="paragraph" w:customStyle="1" w:styleId="WW-Iniiaiieoaenonionooiii3">
    <w:name w:val="WW-Iniiaiie oaeno n ionooiii 3"/>
    <w:basedOn w:val="a"/>
    <w:rsid w:val="0089240F"/>
    <w:pPr>
      <w:widowControl/>
      <w:suppressAutoHyphens/>
      <w:autoSpaceDE/>
      <w:autoSpaceDN/>
      <w:ind w:firstLine="426"/>
      <w:jc w:val="both"/>
    </w:pPr>
    <w:rPr>
      <w:sz w:val="24"/>
      <w:szCs w:val="24"/>
      <w:lang w:val="en-US" w:eastAsia="ru-RU" w:bidi="ar-SA"/>
    </w:rPr>
  </w:style>
  <w:style w:type="character" w:customStyle="1" w:styleId="32">
    <w:name w:val="Основной текст 3 Знак"/>
    <w:basedOn w:val="a0"/>
    <w:link w:val="33"/>
    <w:semiHidden/>
    <w:rsid w:val="0089240F"/>
    <w:rPr>
      <w:rFonts w:ascii="Times New Roman" w:eastAsia="Times New Roman" w:hAnsi="Times New Roman" w:cs="Times New Roman"/>
      <w:sz w:val="16"/>
      <w:szCs w:val="16"/>
      <w:lang w:val="uk-UA" w:eastAsia="uk-UA"/>
    </w:rPr>
  </w:style>
  <w:style w:type="paragraph" w:styleId="33">
    <w:name w:val="Body Text 3"/>
    <w:basedOn w:val="a"/>
    <w:link w:val="32"/>
    <w:semiHidden/>
    <w:rsid w:val="0089240F"/>
    <w:pPr>
      <w:widowControl/>
      <w:spacing w:after="120"/>
      <w:jc w:val="both"/>
    </w:pPr>
    <w:rPr>
      <w:sz w:val="16"/>
      <w:szCs w:val="16"/>
      <w:lang w:bidi="ar-SA"/>
    </w:rPr>
  </w:style>
  <w:style w:type="character" w:customStyle="1" w:styleId="311">
    <w:name w:val="Основной текст 3 Знак1"/>
    <w:basedOn w:val="a0"/>
    <w:uiPriority w:val="99"/>
    <w:semiHidden/>
    <w:rsid w:val="0089240F"/>
    <w:rPr>
      <w:rFonts w:ascii="Times New Roman" w:eastAsia="Times New Roman" w:hAnsi="Times New Roman" w:cs="Times New Roman"/>
      <w:sz w:val="16"/>
      <w:szCs w:val="16"/>
      <w:lang w:val="uk-UA" w:eastAsia="uk-UA" w:bidi="uk-UA"/>
    </w:rPr>
  </w:style>
  <w:style w:type="character" w:customStyle="1" w:styleId="34">
    <w:name w:val="Основной текст с отступом 3 Знак"/>
    <w:basedOn w:val="a0"/>
    <w:link w:val="35"/>
    <w:semiHidden/>
    <w:rsid w:val="0089240F"/>
    <w:rPr>
      <w:rFonts w:ascii="Times New Roman" w:eastAsia="Times New Roman" w:hAnsi="Times New Roman" w:cs="Times New Roman"/>
      <w:sz w:val="16"/>
      <w:szCs w:val="16"/>
      <w:lang w:eastAsia="ru-RU"/>
    </w:rPr>
  </w:style>
  <w:style w:type="paragraph" w:styleId="35">
    <w:name w:val="Body Text Indent 3"/>
    <w:basedOn w:val="a"/>
    <w:link w:val="34"/>
    <w:semiHidden/>
    <w:rsid w:val="0089240F"/>
    <w:pPr>
      <w:widowControl/>
      <w:autoSpaceDE/>
      <w:autoSpaceDN/>
      <w:spacing w:after="120"/>
      <w:ind w:left="283"/>
    </w:pPr>
    <w:rPr>
      <w:sz w:val="16"/>
      <w:szCs w:val="16"/>
      <w:lang w:val="en-US" w:eastAsia="ru-RU" w:bidi="ar-SA"/>
    </w:rPr>
  </w:style>
  <w:style w:type="character" w:customStyle="1" w:styleId="312">
    <w:name w:val="Основной текст с отступом 3 Знак1"/>
    <w:basedOn w:val="a0"/>
    <w:uiPriority w:val="99"/>
    <w:semiHidden/>
    <w:rsid w:val="0089240F"/>
    <w:rPr>
      <w:rFonts w:ascii="Times New Roman" w:eastAsia="Times New Roman" w:hAnsi="Times New Roman" w:cs="Times New Roman"/>
      <w:sz w:val="16"/>
      <w:szCs w:val="16"/>
      <w:lang w:val="uk-UA" w:eastAsia="uk-UA" w:bidi="uk-UA"/>
    </w:rPr>
  </w:style>
  <w:style w:type="character" w:customStyle="1" w:styleId="afe">
    <w:name w:val="Дата Знак"/>
    <w:basedOn w:val="a0"/>
    <w:link w:val="aff"/>
    <w:semiHidden/>
    <w:rsid w:val="0089240F"/>
    <w:rPr>
      <w:rFonts w:ascii="Times New Roman" w:eastAsia="Times New Roman" w:hAnsi="Times New Roman" w:cs="Times New Roman"/>
      <w:sz w:val="24"/>
      <w:szCs w:val="24"/>
      <w:lang w:eastAsia="ru-RU"/>
    </w:rPr>
  </w:style>
  <w:style w:type="paragraph" w:styleId="aff">
    <w:name w:val="Date"/>
    <w:basedOn w:val="a"/>
    <w:next w:val="a"/>
    <w:link w:val="afe"/>
    <w:semiHidden/>
    <w:rsid w:val="0089240F"/>
    <w:pPr>
      <w:widowControl/>
      <w:autoSpaceDE/>
      <w:autoSpaceDN/>
    </w:pPr>
    <w:rPr>
      <w:sz w:val="24"/>
      <w:szCs w:val="24"/>
      <w:lang w:val="en-US" w:eastAsia="ru-RU" w:bidi="ar-SA"/>
    </w:rPr>
  </w:style>
  <w:style w:type="character" w:customStyle="1" w:styleId="19">
    <w:name w:val="Дата Знак1"/>
    <w:basedOn w:val="a0"/>
    <w:uiPriority w:val="99"/>
    <w:semiHidden/>
    <w:rsid w:val="0089240F"/>
    <w:rPr>
      <w:rFonts w:ascii="Times New Roman" w:eastAsia="Times New Roman" w:hAnsi="Times New Roman" w:cs="Times New Roman"/>
      <w:lang w:val="uk-UA" w:eastAsia="uk-UA" w:bidi="uk-UA"/>
    </w:rPr>
  </w:style>
  <w:style w:type="character" w:customStyle="1" w:styleId="unknown1">
    <w:name w:val="unknown1"/>
    <w:rsid w:val="0089240F"/>
    <w:rPr>
      <w:color w:val="FF0000"/>
    </w:rPr>
  </w:style>
  <w:style w:type="character" w:customStyle="1" w:styleId="variant1">
    <w:name w:val="variant1"/>
    <w:rsid w:val="0089240F"/>
    <w:rPr>
      <w:color w:val="0000FF"/>
    </w:rPr>
  </w:style>
  <w:style w:type="character" w:customStyle="1" w:styleId="unknowncorrected">
    <w:name w:val="unknown corrected"/>
    <w:basedOn w:val="a0"/>
    <w:rsid w:val="0089240F"/>
  </w:style>
  <w:style w:type="character" w:customStyle="1" w:styleId="refresult">
    <w:name w:val="ref_result"/>
    <w:basedOn w:val="a0"/>
    <w:rsid w:val="0089240F"/>
  </w:style>
  <w:style w:type="character" w:customStyle="1" w:styleId="aff0">
    <w:name w:val="Схема документа Знак"/>
    <w:basedOn w:val="a0"/>
    <w:link w:val="aff1"/>
    <w:uiPriority w:val="99"/>
    <w:semiHidden/>
    <w:rsid w:val="0089240F"/>
    <w:rPr>
      <w:rFonts w:ascii="Tahoma" w:eastAsia="Times New Roman" w:hAnsi="Tahoma" w:cs="Tahoma"/>
      <w:sz w:val="16"/>
      <w:szCs w:val="16"/>
      <w:lang w:val="uk-UA" w:eastAsia="uk-UA"/>
    </w:rPr>
  </w:style>
  <w:style w:type="paragraph" w:styleId="aff1">
    <w:name w:val="Document Map"/>
    <w:basedOn w:val="a"/>
    <w:link w:val="aff0"/>
    <w:uiPriority w:val="99"/>
    <w:semiHidden/>
    <w:unhideWhenUsed/>
    <w:rsid w:val="0089240F"/>
    <w:pPr>
      <w:widowControl/>
      <w:jc w:val="both"/>
    </w:pPr>
    <w:rPr>
      <w:rFonts w:ascii="Tahoma" w:hAnsi="Tahoma" w:cs="Tahoma"/>
      <w:sz w:val="16"/>
      <w:szCs w:val="16"/>
      <w:lang w:bidi="ar-SA"/>
    </w:rPr>
  </w:style>
  <w:style w:type="character" w:customStyle="1" w:styleId="1a">
    <w:name w:val="Схема документа Знак1"/>
    <w:basedOn w:val="a0"/>
    <w:uiPriority w:val="99"/>
    <w:semiHidden/>
    <w:rsid w:val="0089240F"/>
    <w:rPr>
      <w:rFonts w:ascii="Tahoma" w:eastAsia="Times New Roman" w:hAnsi="Tahoma" w:cs="Tahoma"/>
      <w:sz w:val="16"/>
      <w:szCs w:val="16"/>
      <w:lang w:val="uk-UA" w:eastAsia="uk-UA" w:bidi="uk-UA"/>
    </w:rPr>
  </w:style>
  <w:style w:type="paragraph" w:customStyle="1" w:styleId="font5">
    <w:name w:val="font5"/>
    <w:basedOn w:val="a"/>
    <w:rsid w:val="0089240F"/>
    <w:pPr>
      <w:widowControl/>
      <w:autoSpaceDE/>
      <w:autoSpaceDN/>
      <w:spacing w:before="100" w:beforeAutospacing="1" w:after="100" w:afterAutospacing="1"/>
    </w:pPr>
    <w:rPr>
      <w:b/>
      <w:bCs/>
      <w:color w:val="000000"/>
      <w:sz w:val="28"/>
      <w:szCs w:val="28"/>
      <w:lang w:val="ru-RU" w:eastAsia="ru-RU" w:bidi="ar-SA"/>
    </w:rPr>
  </w:style>
  <w:style w:type="paragraph" w:customStyle="1" w:styleId="font6">
    <w:name w:val="font6"/>
    <w:basedOn w:val="a"/>
    <w:rsid w:val="0089240F"/>
    <w:pPr>
      <w:widowControl/>
      <w:autoSpaceDE/>
      <w:autoSpaceDN/>
      <w:spacing w:before="100" w:beforeAutospacing="1" w:after="100" w:afterAutospacing="1"/>
    </w:pPr>
    <w:rPr>
      <w:b/>
      <w:bCs/>
      <w:sz w:val="28"/>
      <w:szCs w:val="28"/>
      <w:lang w:val="ru-RU" w:eastAsia="ru-RU" w:bidi="ar-SA"/>
    </w:rPr>
  </w:style>
  <w:style w:type="paragraph" w:customStyle="1" w:styleId="font7">
    <w:name w:val="font7"/>
    <w:basedOn w:val="a"/>
    <w:rsid w:val="0089240F"/>
    <w:pPr>
      <w:widowControl/>
      <w:autoSpaceDE/>
      <w:autoSpaceDN/>
      <w:spacing w:before="100" w:beforeAutospacing="1" w:after="100" w:afterAutospacing="1"/>
    </w:pPr>
    <w:rPr>
      <w:b/>
      <w:bCs/>
      <w:sz w:val="24"/>
      <w:szCs w:val="24"/>
      <w:lang w:val="ru-RU" w:eastAsia="ru-RU" w:bidi="ar-SA"/>
    </w:rPr>
  </w:style>
  <w:style w:type="paragraph" w:customStyle="1" w:styleId="xl65">
    <w:name w:val="xl65"/>
    <w:basedOn w:val="a"/>
    <w:rsid w:val="0089240F"/>
    <w:pPr>
      <w:widowControl/>
      <w:pBdr>
        <w:left w:val="single" w:sz="8" w:space="0" w:color="auto"/>
        <w:bottom w:val="single" w:sz="8" w:space="0" w:color="auto"/>
        <w:right w:val="single" w:sz="8" w:space="0" w:color="auto"/>
      </w:pBdr>
      <w:shd w:val="clear" w:color="000000" w:fill="92D050"/>
      <w:autoSpaceDE/>
      <w:autoSpaceDN/>
      <w:spacing w:before="100" w:beforeAutospacing="1" w:after="100" w:afterAutospacing="1"/>
      <w:jc w:val="center"/>
    </w:pPr>
    <w:rPr>
      <w:sz w:val="24"/>
      <w:szCs w:val="24"/>
      <w:lang w:val="ru-RU" w:eastAsia="ru-RU" w:bidi="ar-SA"/>
    </w:rPr>
  </w:style>
  <w:style w:type="paragraph" w:customStyle="1" w:styleId="xl66">
    <w:name w:val="xl66"/>
    <w:basedOn w:val="a"/>
    <w:rsid w:val="0089240F"/>
    <w:pPr>
      <w:widowControl/>
      <w:pBdr>
        <w:right w:val="single" w:sz="8" w:space="0" w:color="auto"/>
      </w:pBdr>
      <w:shd w:val="clear" w:color="000000" w:fill="92D050"/>
      <w:autoSpaceDE/>
      <w:autoSpaceDN/>
      <w:spacing w:before="100" w:beforeAutospacing="1" w:after="100" w:afterAutospacing="1"/>
      <w:jc w:val="center"/>
    </w:pPr>
    <w:rPr>
      <w:sz w:val="24"/>
      <w:szCs w:val="24"/>
      <w:lang w:val="ru-RU" w:eastAsia="ru-RU" w:bidi="ar-SA"/>
    </w:rPr>
  </w:style>
  <w:style w:type="paragraph" w:customStyle="1" w:styleId="xl67">
    <w:name w:val="xl67"/>
    <w:basedOn w:val="a"/>
    <w:rsid w:val="0089240F"/>
    <w:pPr>
      <w:widowControl/>
      <w:pBdr>
        <w:left w:val="single" w:sz="8" w:space="0" w:color="auto"/>
        <w:right w:val="single" w:sz="8" w:space="0" w:color="auto"/>
      </w:pBdr>
      <w:shd w:val="clear" w:color="000000" w:fill="92D050"/>
      <w:autoSpaceDE/>
      <w:autoSpaceDN/>
      <w:spacing w:before="100" w:beforeAutospacing="1" w:after="100" w:afterAutospacing="1"/>
      <w:jc w:val="center"/>
    </w:pPr>
    <w:rPr>
      <w:sz w:val="24"/>
      <w:szCs w:val="24"/>
      <w:lang w:val="ru-RU" w:eastAsia="ru-RU" w:bidi="ar-SA"/>
    </w:rPr>
  </w:style>
  <w:style w:type="paragraph" w:customStyle="1" w:styleId="xl68">
    <w:name w:val="xl68"/>
    <w:basedOn w:val="a"/>
    <w:rsid w:val="0089240F"/>
    <w:pPr>
      <w:widowControl/>
      <w:pBdr>
        <w:top w:val="single" w:sz="8" w:space="0" w:color="auto"/>
        <w:left w:val="single" w:sz="8" w:space="0" w:color="auto"/>
        <w:bottom w:val="single" w:sz="8" w:space="0" w:color="auto"/>
      </w:pBdr>
      <w:shd w:val="clear" w:color="000000" w:fill="92D050"/>
      <w:autoSpaceDE/>
      <w:autoSpaceDN/>
      <w:spacing w:before="100" w:beforeAutospacing="1" w:after="100" w:afterAutospacing="1"/>
      <w:jc w:val="center"/>
    </w:pPr>
    <w:rPr>
      <w:sz w:val="24"/>
      <w:szCs w:val="24"/>
      <w:lang w:val="ru-RU" w:eastAsia="ru-RU" w:bidi="ar-SA"/>
    </w:rPr>
  </w:style>
  <w:style w:type="paragraph" w:customStyle="1" w:styleId="xl69">
    <w:name w:val="xl69"/>
    <w:basedOn w:val="a"/>
    <w:rsid w:val="0089240F"/>
    <w:pPr>
      <w:widowControl/>
      <w:pBdr>
        <w:top w:val="single" w:sz="8" w:space="0" w:color="auto"/>
        <w:left w:val="single" w:sz="4" w:space="0" w:color="auto"/>
        <w:bottom w:val="single" w:sz="4" w:space="0" w:color="auto"/>
        <w:right w:val="single" w:sz="8" w:space="0" w:color="auto"/>
      </w:pBdr>
      <w:shd w:val="clear" w:color="000000" w:fill="92D050"/>
      <w:autoSpaceDE/>
      <w:autoSpaceDN/>
      <w:spacing w:before="100" w:beforeAutospacing="1" w:after="100" w:afterAutospacing="1"/>
      <w:jc w:val="center"/>
    </w:pPr>
    <w:rPr>
      <w:sz w:val="24"/>
      <w:szCs w:val="24"/>
      <w:lang w:val="ru-RU" w:eastAsia="ru-RU" w:bidi="ar-SA"/>
    </w:rPr>
  </w:style>
  <w:style w:type="paragraph" w:customStyle="1" w:styleId="xl70">
    <w:name w:val="xl70"/>
    <w:basedOn w:val="a"/>
    <w:rsid w:val="0089240F"/>
    <w:pPr>
      <w:widowControl/>
      <w:pBdr>
        <w:top w:val="single" w:sz="8" w:space="0" w:color="auto"/>
        <w:left w:val="single" w:sz="8" w:space="0" w:color="auto"/>
        <w:bottom w:val="single" w:sz="4" w:space="0" w:color="auto"/>
        <w:right w:val="single" w:sz="8" w:space="0" w:color="auto"/>
      </w:pBdr>
      <w:shd w:val="clear" w:color="000000" w:fill="92D050"/>
      <w:autoSpaceDE/>
      <w:autoSpaceDN/>
      <w:spacing w:before="100" w:beforeAutospacing="1" w:after="100" w:afterAutospacing="1"/>
      <w:jc w:val="center"/>
    </w:pPr>
    <w:rPr>
      <w:sz w:val="24"/>
      <w:szCs w:val="24"/>
      <w:lang w:val="ru-RU" w:eastAsia="ru-RU" w:bidi="ar-SA"/>
    </w:rPr>
  </w:style>
  <w:style w:type="paragraph" w:customStyle="1" w:styleId="xl71">
    <w:name w:val="xl71"/>
    <w:basedOn w:val="a"/>
    <w:rsid w:val="0089240F"/>
    <w:pPr>
      <w:widowControl/>
      <w:pBdr>
        <w:top w:val="single" w:sz="8" w:space="0" w:color="auto"/>
        <w:left w:val="single" w:sz="8" w:space="0" w:color="auto"/>
        <w:bottom w:val="single" w:sz="4" w:space="0" w:color="auto"/>
        <w:right w:val="single" w:sz="4" w:space="0" w:color="auto"/>
      </w:pBdr>
      <w:shd w:val="clear" w:color="000000" w:fill="92D050"/>
      <w:autoSpaceDE/>
      <w:autoSpaceDN/>
      <w:spacing w:before="100" w:beforeAutospacing="1" w:after="100" w:afterAutospacing="1"/>
      <w:jc w:val="center"/>
    </w:pPr>
    <w:rPr>
      <w:sz w:val="24"/>
      <w:szCs w:val="24"/>
      <w:lang w:val="ru-RU" w:eastAsia="ru-RU" w:bidi="ar-SA"/>
    </w:rPr>
  </w:style>
  <w:style w:type="paragraph" w:customStyle="1" w:styleId="xl72">
    <w:name w:val="xl72"/>
    <w:basedOn w:val="a"/>
    <w:rsid w:val="0089240F"/>
    <w:pPr>
      <w:widowControl/>
      <w:pBdr>
        <w:top w:val="single" w:sz="8" w:space="0" w:color="auto"/>
        <w:left w:val="single" w:sz="8" w:space="0" w:color="auto"/>
        <w:bottom w:val="single" w:sz="8" w:space="0" w:color="auto"/>
        <w:right w:val="single" w:sz="8" w:space="0" w:color="auto"/>
      </w:pBdr>
      <w:shd w:val="clear" w:color="000000" w:fill="92D050"/>
      <w:autoSpaceDE/>
      <w:autoSpaceDN/>
      <w:spacing w:before="100" w:beforeAutospacing="1" w:after="100" w:afterAutospacing="1"/>
      <w:jc w:val="center"/>
    </w:pPr>
    <w:rPr>
      <w:sz w:val="24"/>
      <w:szCs w:val="24"/>
      <w:lang w:val="ru-RU" w:eastAsia="ru-RU" w:bidi="ar-SA"/>
    </w:rPr>
  </w:style>
  <w:style w:type="paragraph" w:customStyle="1" w:styleId="xl73">
    <w:name w:val="xl73"/>
    <w:basedOn w:val="a"/>
    <w:rsid w:val="0089240F"/>
    <w:pPr>
      <w:widowControl/>
      <w:pBdr>
        <w:top w:val="single" w:sz="8" w:space="0" w:color="auto"/>
        <w:left w:val="single" w:sz="8" w:space="0" w:color="auto"/>
        <w:bottom w:val="single" w:sz="8" w:space="0" w:color="auto"/>
        <w:right w:val="single" w:sz="8" w:space="0" w:color="auto"/>
      </w:pBdr>
      <w:shd w:val="clear" w:color="000000" w:fill="92D050"/>
      <w:autoSpaceDE/>
      <w:autoSpaceDN/>
      <w:spacing w:before="100" w:beforeAutospacing="1" w:after="100" w:afterAutospacing="1"/>
      <w:jc w:val="center"/>
    </w:pPr>
    <w:rPr>
      <w:sz w:val="24"/>
      <w:szCs w:val="24"/>
      <w:lang w:val="ru-RU" w:eastAsia="ru-RU" w:bidi="ar-SA"/>
    </w:rPr>
  </w:style>
  <w:style w:type="paragraph" w:customStyle="1" w:styleId="xl74">
    <w:name w:val="xl74"/>
    <w:basedOn w:val="a"/>
    <w:rsid w:val="0089240F"/>
    <w:pPr>
      <w:widowControl/>
      <w:pBdr>
        <w:top w:val="single" w:sz="8" w:space="0" w:color="auto"/>
        <w:left w:val="single" w:sz="8" w:space="0" w:color="auto"/>
        <w:bottom w:val="single" w:sz="8" w:space="0" w:color="auto"/>
        <w:right w:val="single" w:sz="8" w:space="0" w:color="auto"/>
      </w:pBdr>
      <w:shd w:val="clear" w:color="000000" w:fill="92D050"/>
      <w:autoSpaceDE/>
      <w:autoSpaceDN/>
      <w:spacing w:before="100" w:beforeAutospacing="1" w:after="100" w:afterAutospacing="1"/>
      <w:jc w:val="center"/>
    </w:pPr>
    <w:rPr>
      <w:sz w:val="24"/>
      <w:szCs w:val="24"/>
      <w:lang w:val="ru-RU" w:eastAsia="ru-RU" w:bidi="ar-SA"/>
    </w:rPr>
  </w:style>
  <w:style w:type="paragraph" w:customStyle="1" w:styleId="xl75">
    <w:name w:val="xl75"/>
    <w:basedOn w:val="a"/>
    <w:rsid w:val="0089240F"/>
    <w:pPr>
      <w:widowControl/>
      <w:pBdr>
        <w:top w:val="single" w:sz="8" w:space="0" w:color="auto"/>
        <w:left w:val="single" w:sz="8" w:space="0" w:color="auto"/>
        <w:bottom w:val="single" w:sz="8" w:space="0" w:color="auto"/>
        <w:right w:val="single" w:sz="8" w:space="0" w:color="auto"/>
      </w:pBdr>
      <w:shd w:val="clear" w:color="000000" w:fill="92D050"/>
      <w:autoSpaceDE/>
      <w:autoSpaceDN/>
      <w:spacing w:before="100" w:beforeAutospacing="1" w:after="100" w:afterAutospacing="1"/>
      <w:jc w:val="center"/>
    </w:pPr>
    <w:rPr>
      <w:sz w:val="24"/>
      <w:szCs w:val="24"/>
      <w:lang w:val="ru-RU" w:eastAsia="ru-RU" w:bidi="ar-SA"/>
    </w:rPr>
  </w:style>
  <w:style w:type="paragraph" w:customStyle="1" w:styleId="xl76">
    <w:name w:val="xl76"/>
    <w:basedOn w:val="a"/>
    <w:rsid w:val="0089240F"/>
    <w:pPr>
      <w:widowControl/>
      <w:pBdr>
        <w:right w:val="single" w:sz="8" w:space="0" w:color="auto"/>
      </w:pBdr>
      <w:shd w:val="clear" w:color="000000" w:fill="00B0F0"/>
      <w:autoSpaceDE/>
      <w:autoSpaceDN/>
      <w:spacing w:before="100" w:beforeAutospacing="1" w:after="100" w:afterAutospacing="1"/>
      <w:jc w:val="center"/>
    </w:pPr>
    <w:rPr>
      <w:sz w:val="24"/>
      <w:szCs w:val="24"/>
      <w:lang w:val="ru-RU" w:eastAsia="ru-RU" w:bidi="ar-SA"/>
    </w:rPr>
  </w:style>
  <w:style w:type="paragraph" w:customStyle="1" w:styleId="xl77">
    <w:name w:val="xl77"/>
    <w:basedOn w:val="a"/>
    <w:rsid w:val="0089240F"/>
    <w:pPr>
      <w:widowControl/>
      <w:pBdr>
        <w:top w:val="single" w:sz="8" w:space="0" w:color="auto"/>
        <w:left w:val="single" w:sz="4" w:space="0" w:color="auto"/>
        <w:bottom w:val="single" w:sz="4" w:space="0" w:color="auto"/>
        <w:right w:val="single" w:sz="8" w:space="0" w:color="auto"/>
      </w:pBdr>
      <w:shd w:val="clear" w:color="000000" w:fill="00B0F0"/>
      <w:autoSpaceDE/>
      <w:autoSpaceDN/>
      <w:spacing w:before="100" w:beforeAutospacing="1" w:after="100" w:afterAutospacing="1"/>
      <w:jc w:val="center"/>
    </w:pPr>
    <w:rPr>
      <w:sz w:val="24"/>
      <w:szCs w:val="24"/>
      <w:lang w:val="ru-RU" w:eastAsia="ru-RU" w:bidi="ar-SA"/>
    </w:rPr>
  </w:style>
  <w:style w:type="paragraph" w:customStyle="1" w:styleId="xl78">
    <w:name w:val="xl78"/>
    <w:basedOn w:val="a"/>
    <w:rsid w:val="0089240F"/>
    <w:pPr>
      <w:widowControl/>
      <w:pBdr>
        <w:top w:val="single" w:sz="8" w:space="0" w:color="auto"/>
        <w:left w:val="single" w:sz="8" w:space="0" w:color="auto"/>
        <w:bottom w:val="single" w:sz="4" w:space="0" w:color="auto"/>
        <w:right w:val="single" w:sz="8" w:space="0" w:color="auto"/>
      </w:pBdr>
      <w:shd w:val="clear" w:color="000000" w:fill="00B0F0"/>
      <w:autoSpaceDE/>
      <w:autoSpaceDN/>
      <w:spacing w:before="100" w:beforeAutospacing="1" w:after="100" w:afterAutospacing="1"/>
      <w:jc w:val="center"/>
    </w:pPr>
    <w:rPr>
      <w:sz w:val="24"/>
      <w:szCs w:val="24"/>
      <w:lang w:val="ru-RU" w:eastAsia="ru-RU" w:bidi="ar-SA"/>
    </w:rPr>
  </w:style>
  <w:style w:type="paragraph" w:customStyle="1" w:styleId="xl79">
    <w:name w:val="xl79"/>
    <w:basedOn w:val="a"/>
    <w:rsid w:val="0089240F"/>
    <w:pPr>
      <w:widowControl/>
      <w:pBdr>
        <w:top w:val="single" w:sz="8" w:space="0" w:color="auto"/>
        <w:left w:val="single" w:sz="8" w:space="0" w:color="auto"/>
        <w:bottom w:val="single" w:sz="8" w:space="0" w:color="auto"/>
        <w:right w:val="single" w:sz="8" w:space="0" w:color="auto"/>
      </w:pBdr>
      <w:shd w:val="clear" w:color="000000" w:fill="00B0F0"/>
      <w:autoSpaceDE/>
      <w:autoSpaceDN/>
      <w:spacing w:before="100" w:beforeAutospacing="1" w:after="100" w:afterAutospacing="1"/>
      <w:jc w:val="center"/>
    </w:pPr>
    <w:rPr>
      <w:sz w:val="24"/>
      <w:szCs w:val="24"/>
      <w:lang w:val="ru-RU" w:eastAsia="ru-RU" w:bidi="ar-SA"/>
    </w:rPr>
  </w:style>
  <w:style w:type="paragraph" w:customStyle="1" w:styleId="xl80">
    <w:name w:val="xl80"/>
    <w:basedOn w:val="a"/>
    <w:rsid w:val="0089240F"/>
    <w:pPr>
      <w:widowControl/>
      <w:pBdr>
        <w:top w:val="single" w:sz="8" w:space="0" w:color="auto"/>
        <w:left w:val="single" w:sz="8" w:space="0" w:color="auto"/>
        <w:bottom w:val="single" w:sz="8" w:space="0" w:color="auto"/>
        <w:right w:val="single" w:sz="8" w:space="0" w:color="auto"/>
      </w:pBdr>
      <w:shd w:val="clear" w:color="000000" w:fill="00B0F0"/>
      <w:autoSpaceDE/>
      <w:autoSpaceDN/>
      <w:spacing w:before="100" w:beforeAutospacing="1" w:after="100" w:afterAutospacing="1"/>
      <w:jc w:val="center"/>
    </w:pPr>
    <w:rPr>
      <w:sz w:val="24"/>
      <w:szCs w:val="24"/>
      <w:lang w:val="ru-RU" w:eastAsia="ru-RU" w:bidi="ar-SA"/>
    </w:rPr>
  </w:style>
  <w:style w:type="paragraph" w:customStyle="1" w:styleId="xl81">
    <w:name w:val="xl81"/>
    <w:basedOn w:val="a"/>
    <w:rsid w:val="0089240F"/>
    <w:pPr>
      <w:widowControl/>
      <w:pBdr>
        <w:left w:val="single" w:sz="8" w:space="0" w:color="auto"/>
        <w:right w:val="single" w:sz="8" w:space="0" w:color="auto"/>
      </w:pBdr>
      <w:shd w:val="clear" w:color="000000" w:fill="00B0F0"/>
      <w:autoSpaceDE/>
      <w:autoSpaceDN/>
      <w:spacing w:before="100" w:beforeAutospacing="1" w:after="100" w:afterAutospacing="1"/>
      <w:jc w:val="center"/>
    </w:pPr>
    <w:rPr>
      <w:sz w:val="24"/>
      <w:szCs w:val="24"/>
      <w:lang w:val="ru-RU" w:eastAsia="ru-RU" w:bidi="ar-SA"/>
    </w:rPr>
  </w:style>
  <w:style w:type="paragraph" w:customStyle="1" w:styleId="xl82">
    <w:name w:val="xl82"/>
    <w:basedOn w:val="a"/>
    <w:rsid w:val="0089240F"/>
    <w:pPr>
      <w:widowControl/>
      <w:pBdr>
        <w:top w:val="single" w:sz="8" w:space="0" w:color="auto"/>
        <w:left w:val="single" w:sz="8" w:space="0" w:color="auto"/>
        <w:bottom w:val="single" w:sz="4" w:space="0" w:color="auto"/>
        <w:right w:val="single" w:sz="4" w:space="0" w:color="auto"/>
      </w:pBdr>
      <w:shd w:val="clear" w:color="000000" w:fill="00B0F0"/>
      <w:autoSpaceDE/>
      <w:autoSpaceDN/>
      <w:spacing w:before="100" w:beforeAutospacing="1" w:after="100" w:afterAutospacing="1"/>
      <w:jc w:val="center"/>
    </w:pPr>
    <w:rPr>
      <w:sz w:val="24"/>
      <w:szCs w:val="24"/>
      <w:lang w:val="ru-RU" w:eastAsia="ru-RU" w:bidi="ar-SA"/>
    </w:rPr>
  </w:style>
  <w:style w:type="paragraph" w:customStyle="1" w:styleId="xl83">
    <w:name w:val="xl83"/>
    <w:basedOn w:val="a"/>
    <w:rsid w:val="0089240F"/>
    <w:pPr>
      <w:widowControl/>
      <w:pBdr>
        <w:left w:val="single" w:sz="8" w:space="0" w:color="auto"/>
        <w:bottom w:val="single" w:sz="8" w:space="0" w:color="auto"/>
        <w:right w:val="single" w:sz="8" w:space="0" w:color="auto"/>
      </w:pBdr>
      <w:shd w:val="clear" w:color="000000" w:fill="00B0F0"/>
      <w:autoSpaceDE/>
      <w:autoSpaceDN/>
      <w:spacing w:before="100" w:beforeAutospacing="1" w:after="100" w:afterAutospacing="1"/>
      <w:jc w:val="center"/>
    </w:pPr>
    <w:rPr>
      <w:sz w:val="24"/>
      <w:szCs w:val="24"/>
      <w:lang w:val="ru-RU" w:eastAsia="ru-RU" w:bidi="ar-SA"/>
    </w:rPr>
  </w:style>
  <w:style w:type="paragraph" w:customStyle="1" w:styleId="xl84">
    <w:name w:val="xl84"/>
    <w:basedOn w:val="a"/>
    <w:rsid w:val="0089240F"/>
    <w:pPr>
      <w:widowControl/>
      <w:pBdr>
        <w:top w:val="single" w:sz="8" w:space="0" w:color="auto"/>
        <w:left w:val="single" w:sz="8" w:space="0" w:color="auto"/>
        <w:bottom w:val="single" w:sz="8" w:space="0" w:color="auto"/>
      </w:pBdr>
      <w:shd w:val="clear" w:color="000000" w:fill="00B0F0"/>
      <w:autoSpaceDE/>
      <w:autoSpaceDN/>
      <w:spacing w:before="100" w:beforeAutospacing="1" w:after="100" w:afterAutospacing="1"/>
      <w:jc w:val="center"/>
    </w:pPr>
    <w:rPr>
      <w:sz w:val="24"/>
      <w:szCs w:val="24"/>
      <w:lang w:val="ru-RU" w:eastAsia="ru-RU" w:bidi="ar-SA"/>
    </w:rPr>
  </w:style>
  <w:style w:type="paragraph" w:customStyle="1" w:styleId="xl85">
    <w:name w:val="xl85"/>
    <w:basedOn w:val="a"/>
    <w:rsid w:val="0089240F"/>
    <w:pPr>
      <w:widowControl/>
      <w:pBdr>
        <w:top w:val="single" w:sz="8" w:space="0" w:color="auto"/>
        <w:left w:val="single" w:sz="8" w:space="0" w:color="auto"/>
        <w:bottom w:val="single" w:sz="8" w:space="0" w:color="auto"/>
        <w:right w:val="single" w:sz="8" w:space="0" w:color="auto"/>
      </w:pBdr>
      <w:shd w:val="clear" w:color="000000" w:fill="00B0F0"/>
      <w:autoSpaceDE/>
      <w:autoSpaceDN/>
      <w:spacing w:before="100" w:beforeAutospacing="1" w:after="100" w:afterAutospacing="1"/>
      <w:jc w:val="center"/>
    </w:pPr>
    <w:rPr>
      <w:sz w:val="24"/>
      <w:szCs w:val="24"/>
      <w:lang w:val="ru-RU" w:eastAsia="ru-RU" w:bidi="ar-SA"/>
    </w:rPr>
  </w:style>
  <w:style w:type="paragraph" w:customStyle="1" w:styleId="xl86">
    <w:name w:val="xl86"/>
    <w:basedOn w:val="a"/>
    <w:rsid w:val="0089240F"/>
    <w:pPr>
      <w:widowControl/>
      <w:pBdr>
        <w:top w:val="single" w:sz="8" w:space="0" w:color="auto"/>
        <w:left w:val="single" w:sz="8" w:space="0" w:color="auto"/>
        <w:bottom w:val="single" w:sz="8" w:space="0" w:color="auto"/>
        <w:right w:val="single" w:sz="8" w:space="0" w:color="auto"/>
      </w:pBdr>
      <w:shd w:val="clear" w:color="000000" w:fill="00B0F0"/>
      <w:autoSpaceDE/>
      <w:autoSpaceDN/>
      <w:spacing w:before="100" w:beforeAutospacing="1" w:after="100" w:afterAutospacing="1"/>
      <w:jc w:val="center"/>
    </w:pPr>
    <w:rPr>
      <w:sz w:val="24"/>
      <w:szCs w:val="24"/>
      <w:lang w:val="ru-RU" w:eastAsia="ru-RU" w:bidi="ar-SA"/>
    </w:rPr>
  </w:style>
  <w:style w:type="paragraph" w:customStyle="1" w:styleId="xl87">
    <w:name w:val="xl87"/>
    <w:basedOn w:val="a"/>
    <w:rsid w:val="0089240F"/>
    <w:pPr>
      <w:widowControl/>
      <w:pBdr>
        <w:right w:val="single" w:sz="8" w:space="0" w:color="auto"/>
      </w:pBdr>
      <w:shd w:val="clear" w:color="000000" w:fill="FFC000"/>
      <w:autoSpaceDE/>
      <w:autoSpaceDN/>
      <w:spacing w:before="100" w:beforeAutospacing="1" w:after="100" w:afterAutospacing="1"/>
      <w:jc w:val="center"/>
    </w:pPr>
    <w:rPr>
      <w:sz w:val="24"/>
      <w:szCs w:val="24"/>
      <w:lang w:val="ru-RU" w:eastAsia="ru-RU" w:bidi="ar-SA"/>
    </w:rPr>
  </w:style>
  <w:style w:type="paragraph" w:customStyle="1" w:styleId="xl88">
    <w:name w:val="xl88"/>
    <w:basedOn w:val="a"/>
    <w:rsid w:val="0089240F"/>
    <w:pPr>
      <w:widowControl/>
      <w:pBdr>
        <w:top w:val="single" w:sz="8" w:space="0" w:color="auto"/>
        <w:left w:val="single" w:sz="4" w:space="0" w:color="auto"/>
        <w:bottom w:val="single" w:sz="4" w:space="0" w:color="auto"/>
        <w:right w:val="single" w:sz="8" w:space="0" w:color="auto"/>
      </w:pBdr>
      <w:shd w:val="clear" w:color="000000" w:fill="FFC000"/>
      <w:autoSpaceDE/>
      <w:autoSpaceDN/>
      <w:spacing w:before="100" w:beforeAutospacing="1" w:after="100" w:afterAutospacing="1"/>
      <w:jc w:val="center"/>
    </w:pPr>
    <w:rPr>
      <w:sz w:val="24"/>
      <w:szCs w:val="24"/>
      <w:lang w:val="ru-RU" w:eastAsia="ru-RU" w:bidi="ar-SA"/>
    </w:rPr>
  </w:style>
  <w:style w:type="paragraph" w:customStyle="1" w:styleId="xl89">
    <w:name w:val="xl89"/>
    <w:basedOn w:val="a"/>
    <w:rsid w:val="0089240F"/>
    <w:pPr>
      <w:widowControl/>
      <w:pBdr>
        <w:top w:val="single" w:sz="8" w:space="0" w:color="auto"/>
        <w:left w:val="single" w:sz="8" w:space="0" w:color="auto"/>
        <w:bottom w:val="single" w:sz="8" w:space="0" w:color="auto"/>
        <w:right w:val="single" w:sz="8" w:space="0" w:color="auto"/>
      </w:pBdr>
      <w:shd w:val="clear" w:color="000000" w:fill="FFC000"/>
      <w:autoSpaceDE/>
      <w:autoSpaceDN/>
      <w:spacing w:before="100" w:beforeAutospacing="1" w:after="100" w:afterAutospacing="1"/>
      <w:jc w:val="center"/>
    </w:pPr>
    <w:rPr>
      <w:sz w:val="24"/>
      <w:szCs w:val="24"/>
      <w:lang w:val="ru-RU" w:eastAsia="ru-RU" w:bidi="ar-SA"/>
    </w:rPr>
  </w:style>
  <w:style w:type="paragraph" w:customStyle="1" w:styleId="xl90">
    <w:name w:val="xl90"/>
    <w:basedOn w:val="a"/>
    <w:rsid w:val="0089240F"/>
    <w:pPr>
      <w:widowControl/>
      <w:pBdr>
        <w:top w:val="single" w:sz="8" w:space="0" w:color="auto"/>
        <w:left w:val="single" w:sz="8" w:space="0" w:color="auto"/>
        <w:bottom w:val="single" w:sz="8" w:space="0" w:color="auto"/>
        <w:right w:val="single" w:sz="8" w:space="0" w:color="auto"/>
      </w:pBdr>
      <w:shd w:val="clear" w:color="000000" w:fill="FFC000"/>
      <w:autoSpaceDE/>
      <w:autoSpaceDN/>
      <w:spacing w:before="100" w:beforeAutospacing="1" w:after="100" w:afterAutospacing="1"/>
      <w:jc w:val="center"/>
    </w:pPr>
    <w:rPr>
      <w:sz w:val="24"/>
      <w:szCs w:val="24"/>
      <w:lang w:val="ru-RU" w:eastAsia="ru-RU" w:bidi="ar-SA"/>
    </w:rPr>
  </w:style>
  <w:style w:type="paragraph" w:customStyle="1" w:styleId="xl91">
    <w:name w:val="xl91"/>
    <w:basedOn w:val="a"/>
    <w:rsid w:val="0089240F"/>
    <w:pPr>
      <w:widowControl/>
      <w:pBdr>
        <w:top w:val="single" w:sz="8" w:space="0" w:color="auto"/>
        <w:left w:val="single" w:sz="8" w:space="0" w:color="auto"/>
        <w:bottom w:val="single" w:sz="4" w:space="0" w:color="auto"/>
        <w:right w:val="single" w:sz="8" w:space="0" w:color="auto"/>
      </w:pBdr>
      <w:shd w:val="clear" w:color="000000" w:fill="FFC000"/>
      <w:autoSpaceDE/>
      <w:autoSpaceDN/>
      <w:spacing w:before="100" w:beforeAutospacing="1" w:after="100" w:afterAutospacing="1"/>
      <w:jc w:val="center"/>
    </w:pPr>
    <w:rPr>
      <w:sz w:val="24"/>
      <w:szCs w:val="24"/>
      <w:lang w:val="ru-RU" w:eastAsia="ru-RU" w:bidi="ar-SA"/>
    </w:rPr>
  </w:style>
  <w:style w:type="paragraph" w:customStyle="1" w:styleId="xl92">
    <w:name w:val="xl92"/>
    <w:basedOn w:val="a"/>
    <w:rsid w:val="0089240F"/>
    <w:pPr>
      <w:widowControl/>
      <w:pBdr>
        <w:left w:val="single" w:sz="8" w:space="0" w:color="auto"/>
        <w:right w:val="single" w:sz="8" w:space="0" w:color="auto"/>
      </w:pBdr>
      <w:shd w:val="clear" w:color="000000" w:fill="FFC000"/>
      <w:autoSpaceDE/>
      <w:autoSpaceDN/>
      <w:spacing w:before="100" w:beforeAutospacing="1" w:after="100" w:afterAutospacing="1"/>
      <w:jc w:val="center"/>
    </w:pPr>
    <w:rPr>
      <w:sz w:val="24"/>
      <w:szCs w:val="24"/>
      <w:lang w:val="ru-RU" w:eastAsia="ru-RU" w:bidi="ar-SA"/>
    </w:rPr>
  </w:style>
  <w:style w:type="paragraph" w:customStyle="1" w:styleId="xl93">
    <w:name w:val="xl93"/>
    <w:basedOn w:val="a"/>
    <w:rsid w:val="0089240F"/>
    <w:pPr>
      <w:widowControl/>
      <w:pBdr>
        <w:left w:val="single" w:sz="8" w:space="0" w:color="auto"/>
        <w:bottom w:val="single" w:sz="8" w:space="0" w:color="auto"/>
        <w:right w:val="single" w:sz="8" w:space="0" w:color="auto"/>
      </w:pBdr>
      <w:shd w:val="clear" w:color="000000" w:fill="FFC000"/>
      <w:autoSpaceDE/>
      <w:autoSpaceDN/>
      <w:spacing w:before="100" w:beforeAutospacing="1" w:after="100" w:afterAutospacing="1"/>
      <w:jc w:val="center"/>
    </w:pPr>
    <w:rPr>
      <w:sz w:val="24"/>
      <w:szCs w:val="24"/>
      <w:lang w:val="ru-RU" w:eastAsia="ru-RU" w:bidi="ar-SA"/>
    </w:rPr>
  </w:style>
  <w:style w:type="paragraph" w:customStyle="1" w:styleId="xl94">
    <w:name w:val="xl94"/>
    <w:basedOn w:val="a"/>
    <w:rsid w:val="0089240F"/>
    <w:pPr>
      <w:widowControl/>
      <w:pBdr>
        <w:top w:val="single" w:sz="8" w:space="0" w:color="auto"/>
        <w:left w:val="single" w:sz="8" w:space="0" w:color="auto"/>
        <w:bottom w:val="single" w:sz="8" w:space="0" w:color="auto"/>
      </w:pBdr>
      <w:shd w:val="clear" w:color="000000" w:fill="FFC000"/>
      <w:autoSpaceDE/>
      <w:autoSpaceDN/>
      <w:spacing w:before="100" w:beforeAutospacing="1" w:after="100" w:afterAutospacing="1"/>
      <w:jc w:val="center"/>
    </w:pPr>
    <w:rPr>
      <w:sz w:val="24"/>
      <w:szCs w:val="24"/>
      <w:lang w:val="ru-RU" w:eastAsia="ru-RU" w:bidi="ar-SA"/>
    </w:rPr>
  </w:style>
  <w:style w:type="paragraph" w:customStyle="1" w:styleId="xl95">
    <w:name w:val="xl95"/>
    <w:basedOn w:val="a"/>
    <w:rsid w:val="0089240F"/>
    <w:pPr>
      <w:widowControl/>
      <w:pBdr>
        <w:top w:val="single" w:sz="8" w:space="0" w:color="auto"/>
        <w:left w:val="single" w:sz="8" w:space="0" w:color="auto"/>
        <w:bottom w:val="single" w:sz="4" w:space="0" w:color="auto"/>
        <w:right w:val="single" w:sz="4" w:space="0" w:color="auto"/>
      </w:pBdr>
      <w:shd w:val="clear" w:color="000000" w:fill="FFC000"/>
      <w:autoSpaceDE/>
      <w:autoSpaceDN/>
      <w:spacing w:before="100" w:beforeAutospacing="1" w:after="100" w:afterAutospacing="1"/>
      <w:jc w:val="center"/>
    </w:pPr>
    <w:rPr>
      <w:sz w:val="24"/>
      <w:szCs w:val="24"/>
      <w:lang w:val="ru-RU" w:eastAsia="ru-RU" w:bidi="ar-SA"/>
    </w:rPr>
  </w:style>
  <w:style w:type="paragraph" w:customStyle="1" w:styleId="xl96">
    <w:name w:val="xl96"/>
    <w:basedOn w:val="a"/>
    <w:rsid w:val="0089240F"/>
    <w:pPr>
      <w:widowControl/>
      <w:pBdr>
        <w:top w:val="single" w:sz="8" w:space="0" w:color="auto"/>
        <w:left w:val="single" w:sz="8" w:space="0" w:color="auto"/>
        <w:bottom w:val="single" w:sz="8" w:space="0" w:color="auto"/>
        <w:right w:val="single" w:sz="8" w:space="0" w:color="auto"/>
      </w:pBdr>
      <w:shd w:val="clear" w:color="000000" w:fill="FFC000"/>
      <w:autoSpaceDE/>
      <w:autoSpaceDN/>
      <w:spacing w:before="100" w:beforeAutospacing="1" w:after="100" w:afterAutospacing="1"/>
      <w:jc w:val="center"/>
    </w:pPr>
    <w:rPr>
      <w:sz w:val="24"/>
      <w:szCs w:val="24"/>
      <w:lang w:val="ru-RU" w:eastAsia="ru-RU" w:bidi="ar-SA"/>
    </w:rPr>
  </w:style>
  <w:style w:type="paragraph" w:customStyle="1" w:styleId="xl97">
    <w:name w:val="xl97"/>
    <w:basedOn w:val="a"/>
    <w:rsid w:val="0089240F"/>
    <w:pPr>
      <w:widowControl/>
      <w:pBdr>
        <w:top w:val="single" w:sz="8" w:space="0" w:color="auto"/>
        <w:left w:val="single" w:sz="8" w:space="0" w:color="auto"/>
        <w:bottom w:val="single" w:sz="8" w:space="0" w:color="auto"/>
        <w:right w:val="single" w:sz="8" w:space="0" w:color="auto"/>
      </w:pBdr>
      <w:shd w:val="clear" w:color="000000" w:fill="FFC000"/>
      <w:autoSpaceDE/>
      <w:autoSpaceDN/>
      <w:spacing w:before="100" w:beforeAutospacing="1" w:after="100" w:afterAutospacing="1"/>
      <w:jc w:val="center"/>
    </w:pPr>
    <w:rPr>
      <w:sz w:val="24"/>
      <w:szCs w:val="24"/>
      <w:lang w:val="ru-RU" w:eastAsia="ru-RU" w:bidi="ar-SA"/>
    </w:rPr>
  </w:style>
  <w:style w:type="paragraph" w:customStyle="1" w:styleId="xl98">
    <w:name w:val="xl98"/>
    <w:basedOn w:val="a"/>
    <w:rsid w:val="0089240F"/>
    <w:pPr>
      <w:widowControl/>
      <w:pBdr>
        <w:left w:val="single" w:sz="8" w:space="0" w:color="auto"/>
        <w:bottom w:val="single" w:sz="8" w:space="0" w:color="auto"/>
        <w:right w:val="single" w:sz="8" w:space="0" w:color="auto"/>
      </w:pBdr>
      <w:shd w:val="clear" w:color="000000" w:fill="FFC000"/>
      <w:autoSpaceDE/>
      <w:autoSpaceDN/>
      <w:spacing w:before="100" w:beforeAutospacing="1" w:after="100" w:afterAutospacing="1"/>
      <w:jc w:val="center"/>
    </w:pPr>
    <w:rPr>
      <w:sz w:val="24"/>
      <w:szCs w:val="24"/>
      <w:lang w:val="ru-RU" w:eastAsia="ru-RU" w:bidi="ar-SA"/>
    </w:rPr>
  </w:style>
  <w:style w:type="paragraph" w:customStyle="1" w:styleId="xl99">
    <w:name w:val="xl99"/>
    <w:basedOn w:val="a"/>
    <w:rsid w:val="0089240F"/>
    <w:pPr>
      <w:widowControl/>
      <w:pBdr>
        <w:right w:val="single" w:sz="8" w:space="0" w:color="auto"/>
      </w:pBdr>
      <w:shd w:val="clear" w:color="000000" w:fill="FFC000"/>
      <w:autoSpaceDE/>
      <w:autoSpaceDN/>
      <w:spacing w:before="100" w:beforeAutospacing="1" w:after="100" w:afterAutospacing="1"/>
      <w:jc w:val="center"/>
    </w:pPr>
    <w:rPr>
      <w:sz w:val="24"/>
      <w:szCs w:val="24"/>
      <w:lang w:val="ru-RU" w:eastAsia="ru-RU" w:bidi="ar-SA"/>
    </w:rPr>
  </w:style>
  <w:style w:type="paragraph" w:customStyle="1" w:styleId="xl100">
    <w:name w:val="xl100"/>
    <w:basedOn w:val="a"/>
    <w:rsid w:val="0089240F"/>
    <w:pPr>
      <w:widowControl/>
      <w:pBdr>
        <w:left w:val="single" w:sz="8" w:space="0" w:color="auto"/>
        <w:right w:val="single" w:sz="8" w:space="0" w:color="auto"/>
      </w:pBdr>
      <w:shd w:val="clear" w:color="000000" w:fill="FFC000"/>
      <w:autoSpaceDE/>
      <w:autoSpaceDN/>
      <w:spacing w:before="100" w:beforeAutospacing="1" w:after="100" w:afterAutospacing="1"/>
      <w:jc w:val="center"/>
    </w:pPr>
    <w:rPr>
      <w:sz w:val="24"/>
      <w:szCs w:val="24"/>
      <w:lang w:val="ru-RU" w:eastAsia="ru-RU" w:bidi="ar-SA"/>
    </w:rPr>
  </w:style>
  <w:style w:type="paragraph" w:customStyle="1" w:styleId="xl101">
    <w:name w:val="xl101"/>
    <w:basedOn w:val="a"/>
    <w:rsid w:val="0089240F"/>
    <w:pPr>
      <w:widowControl/>
      <w:pBdr>
        <w:top w:val="single" w:sz="8" w:space="0" w:color="auto"/>
        <w:left w:val="single" w:sz="8" w:space="0" w:color="auto"/>
        <w:bottom w:val="single" w:sz="8" w:space="0" w:color="auto"/>
      </w:pBdr>
      <w:shd w:val="clear" w:color="000000" w:fill="FFC000"/>
      <w:autoSpaceDE/>
      <w:autoSpaceDN/>
      <w:spacing w:before="100" w:beforeAutospacing="1" w:after="100" w:afterAutospacing="1"/>
      <w:jc w:val="center"/>
    </w:pPr>
    <w:rPr>
      <w:sz w:val="24"/>
      <w:szCs w:val="24"/>
      <w:lang w:val="ru-RU" w:eastAsia="ru-RU" w:bidi="ar-SA"/>
    </w:rPr>
  </w:style>
  <w:style w:type="paragraph" w:customStyle="1" w:styleId="xl102">
    <w:name w:val="xl102"/>
    <w:basedOn w:val="a"/>
    <w:rsid w:val="0089240F"/>
    <w:pPr>
      <w:widowControl/>
      <w:pBdr>
        <w:top w:val="single" w:sz="8" w:space="0" w:color="auto"/>
        <w:left w:val="single" w:sz="4" w:space="0" w:color="auto"/>
        <w:bottom w:val="single" w:sz="4" w:space="0" w:color="auto"/>
        <w:right w:val="single" w:sz="8" w:space="0" w:color="auto"/>
      </w:pBdr>
      <w:shd w:val="clear" w:color="000000" w:fill="FFC000"/>
      <w:autoSpaceDE/>
      <w:autoSpaceDN/>
      <w:spacing w:before="100" w:beforeAutospacing="1" w:after="100" w:afterAutospacing="1"/>
      <w:jc w:val="center"/>
    </w:pPr>
    <w:rPr>
      <w:sz w:val="24"/>
      <w:szCs w:val="24"/>
      <w:lang w:val="ru-RU" w:eastAsia="ru-RU" w:bidi="ar-SA"/>
    </w:rPr>
  </w:style>
  <w:style w:type="paragraph" w:customStyle="1" w:styleId="xl103">
    <w:name w:val="xl103"/>
    <w:basedOn w:val="a"/>
    <w:rsid w:val="0089240F"/>
    <w:pPr>
      <w:widowControl/>
      <w:pBdr>
        <w:top w:val="single" w:sz="8" w:space="0" w:color="auto"/>
        <w:left w:val="single" w:sz="8" w:space="0" w:color="auto"/>
        <w:bottom w:val="single" w:sz="4" w:space="0" w:color="auto"/>
        <w:right w:val="single" w:sz="8" w:space="0" w:color="auto"/>
      </w:pBdr>
      <w:shd w:val="clear" w:color="000000" w:fill="FFC000"/>
      <w:autoSpaceDE/>
      <w:autoSpaceDN/>
      <w:spacing w:before="100" w:beforeAutospacing="1" w:after="100" w:afterAutospacing="1"/>
      <w:jc w:val="center"/>
    </w:pPr>
    <w:rPr>
      <w:sz w:val="24"/>
      <w:szCs w:val="24"/>
      <w:lang w:val="ru-RU" w:eastAsia="ru-RU" w:bidi="ar-SA"/>
    </w:rPr>
  </w:style>
  <w:style w:type="paragraph" w:customStyle="1" w:styleId="xl104">
    <w:name w:val="xl104"/>
    <w:basedOn w:val="a"/>
    <w:rsid w:val="0089240F"/>
    <w:pPr>
      <w:widowControl/>
      <w:pBdr>
        <w:top w:val="single" w:sz="8" w:space="0" w:color="auto"/>
        <w:left w:val="single" w:sz="8" w:space="0" w:color="auto"/>
        <w:bottom w:val="single" w:sz="4" w:space="0" w:color="auto"/>
        <w:right w:val="single" w:sz="4" w:space="0" w:color="auto"/>
      </w:pBdr>
      <w:shd w:val="clear" w:color="000000" w:fill="FFC000"/>
      <w:autoSpaceDE/>
      <w:autoSpaceDN/>
      <w:spacing w:before="100" w:beforeAutospacing="1" w:after="100" w:afterAutospacing="1"/>
      <w:jc w:val="center"/>
    </w:pPr>
    <w:rPr>
      <w:sz w:val="24"/>
      <w:szCs w:val="24"/>
      <w:lang w:val="ru-RU" w:eastAsia="ru-RU" w:bidi="ar-SA"/>
    </w:rPr>
  </w:style>
  <w:style w:type="paragraph" w:customStyle="1" w:styleId="xl105">
    <w:name w:val="xl105"/>
    <w:basedOn w:val="a"/>
    <w:rsid w:val="0089240F"/>
    <w:pPr>
      <w:widowControl/>
      <w:pBdr>
        <w:right w:val="single" w:sz="8" w:space="0" w:color="auto"/>
      </w:pBdr>
      <w:shd w:val="clear" w:color="000000" w:fill="92D050"/>
      <w:autoSpaceDE/>
      <w:autoSpaceDN/>
      <w:spacing w:before="100" w:beforeAutospacing="1" w:after="100" w:afterAutospacing="1"/>
      <w:jc w:val="center"/>
    </w:pPr>
    <w:rPr>
      <w:sz w:val="24"/>
      <w:szCs w:val="24"/>
      <w:lang w:val="ru-RU" w:eastAsia="ru-RU" w:bidi="ar-SA"/>
    </w:rPr>
  </w:style>
  <w:style w:type="paragraph" w:customStyle="1" w:styleId="xl106">
    <w:name w:val="xl106"/>
    <w:basedOn w:val="a"/>
    <w:rsid w:val="0089240F"/>
    <w:pPr>
      <w:widowControl/>
      <w:pBdr>
        <w:top w:val="single" w:sz="8" w:space="0" w:color="auto"/>
        <w:left w:val="single" w:sz="4" w:space="0" w:color="auto"/>
        <w:bottom w:val="single" w:sz="4" w:space="0" w:color="auto"/>
        <w:right w:val="single" w:sz="8" w:space="0" w:color="auto"/>
      </w:pBdr>
      <w:shd w:val="clear" w:color="000000" w:fill="92D050"/>
      <w:autoSpaceDE/>
      <w:autoSpaceDN/>
      <w:spacing w:before="100" w:beforeAutospacing="1" w:after="100" w:afterAutospacing="1"/>
      <w:jc w:val="center"/>
    </w:pPr>
    <w:rPr>
      <w:sz w:val="24"/>
      <w:szCs w:val="24"/>
      <w:lang w:val="ru-RU" w:eastAsia="ru-RU" w:bidi="ar-SA"/>
    </w:rPr>
  </w:style>
  <w:style w:type="paragraph" w:customStyle="1" w:styleId="xl107">
    <w:name w:val="xl107"/>
    <w:basedOn w:val="a"/>
    <w:rsid w:val="0089240F"/>
    <w:pPr>
      <w:widowControl/>
      <w:pBdr>
        <w:top w:val="single" w:sz="8" w:space="0" w:color="auto"/>
        <w:left w:val="single" w:sz="8" w:space="0" w:color="auto"/>
        <w:bottom w:val="single" w:sz="4" w:space="0" w:color="auto"/>
        <w:right w:val="single" w:sz="8" w:space="0" w:color="auto"/>
      </w:pBdr>
      <w:shd w:val="clear" w:color="000000" w:fill="92D050"/>
      <w:autoSpaceDE/>
      <w:autoSpaceDN/>
      <w:spacing w:before="100" w:beforeAutospacing="1" w:after="100" w:afterAutospacing="1"/>
      <w:jc w:val="center"/>
    </w:pPr>
    <w:rPr>
      <w:sz w:val="24"/>
      <w:szCs w:val="24"/>
      <w:lang w:val="ru-RU" w:eastAsia="ru-RU" w:bidi="ar-SA"/>
    </w:rPr>
  </w:style>
  <w:style w:type="paragraph" w:customStyle="1" w:styleId="xl108">
    <w:name w:val="xl108"/>
    <w:basedOn w:val="a"/>
    <w:rsid w:val="0089240F"/>
    <w:pPr>
      <w:widowControl/>
      <w:pBdr>
        <w:left w:val="single" w:sz="8" w:space="0" w:color="auto"/>
        <w:right w:val="single" w:sz="8" w:space="0" w:color="auto"/>
      </w:pBdr>
      <w:shd w:val="clear" w:color="000000" w:fill="92D050"/>
      <w:autoSpaceDE/>
      <w:autoSpaceDN/>
      <w:spacing w:before="100" w:beforeAutospacing="1" w:after="100" w:afterAutospacing="1"/>
      <w:jc w:val="center"/>
    </w:pPr>
    <w:rPr>
      <w:sz w:val="24"/>
      <w:szCs w:val="24"/>
      <w:lang w:val="ru-RU" w:eastAsia="ru-RU" w:bidi="ar-SA"/>
    </w:rPr>
  </w:style>
  <w:style w:type="paragraph" w:customStyle="1" w:styleId="xl109">
    <w:name w:val="xl109"/>
    <w:basedOn w:val="a"/>
    <w:rsid w:val="0089240F"/>
    <w:pPr>
      <w:widowControl/>
      <w:pBdr>
        <w:top w:val="single" w:sz="8" w:space="0" w:color="auto"/>
        <w:left w:val="single" w:sz="8" w:space="0" w:color="auto"/>
        <w:bottom w:val="single" w:sz="4" w:space="0" w:color="auto"/>
        <w:right w:val="single" w:sz="4" w:space="0" w:color="auto"/>
      </w:pBdr>
      <w:shd w:val="clear" w:color="000000" w:fill="92D050"/>
      <w:autoSpaceDE/>
      <w:autoSpaceDN/>
      <w:spacing w:before="100" w:beforeAutospacing="1" w:after="100" w:afterAutospacing="1"/>
      <w:jc w:val="center"/>
    </w:pPr>
    <w:rPr>
      <w:sz w:val="24"/>
      <w:szCs w:val="24"/>
      <w:lang w:val="ru-RU" w:eastAsia="ru-RU" w:bidi="ar-SA"/>
    </w:rPr>
  </w:style>
  <w:style w:type="paragraph" w:customStyle="1" w:styleId="xl110">
    <w:name w:val="xl110"/>
    <w:basedOn w:val="a"/>
    <w:rsid w:val="0089240F"/>
    <w:pPr>
      <w:widowControl/>
      <w:pBdr>
        <w:left w:val="single" w:sz="8" w:space="0" w:color="auto"/>
        <w:bottom w:val="single" w:sz="8" w:space="0" w:color="auto"/>
        <w:right w:val="single" w:sz="8" w:space="0" w:color="auto"/>
      </w:pBdr>
      <w:shd w:val="clear" w:color="000000" w:fill="92D050"/>
      <w:autoSpaceDE/>
      <w:autoSpaceDN/>
      <w:spacing w:before="100" w:beforeAutospacing="1" w:after="100" w:afterAutospacing="1"/>
      <w:jc w:val="center"/>
    </w:pPr>
    <w:rPr>
      <w:sz w:val="24"/>
      <w:szCs w:val="24"/>
      <w:lang w:val="ru-RU" w:eastAsia="ru-RU" w:bidi="ar-SA"/>
    </w:rPr>
  </w:style>
  <w:style w:type="paragraph" w:customStyle="1" w:styleId="xl111">
    <w:name w:val="xl111"/>
    <w:basedOn w:val="a"/>
    <w:rsid w:val="0089240F"/>
    <w:pPr>
      <w:widowControl/>
      <w:pBdr>
        <w:top w:val="single" w:sz="8" w:space="0" w:color="auto"/>
        <w:left w:val="single" w:sz="8" w:space="0" w:color="auto"/>
        <w:bottom w:val="single" w:sz="8" w:space="0" w:color="auto"/>
      </w:pBdr>
      <w:shd w:val="clear" w:color="000000" w:fill="92D050"/>
      <w:autoSpaceDE/>
      <w:autoSpaceDN/>
      <w:spacing w:before="100" w:beforeAutospacing="1" w:after="100" w:afterAutospacing="1"/>
      <w:jc w:val="center"/>
    </w:pPr>
    <w:rPr>
      <w:sz w:val="24"/>
      <w:szCs w:val="24"/>
      <w:lang w:val="ru-RU" w:eastAsia="ru-RU" w:bidi="ar-SA"/>
    </w:rPr>
  </w:style>
  <w:style w:type="paragraph" w:customStyle="1" w:styleId="xl112">
    <w:name w:val="xl112"/>
    <w:basedOn w:val="a"/>
    <w:rsid w:val="0089240F"/>
    <w:pPr>
      <w:widowControl/>
      <w:pBdr>
        <w:right w:val="single" w:sz="8" w:space="0" w:color="auto"/>
      </w:pBdr>
      <w:shd w:val="clear" w:color="000000" w:fill="00B0F0"/>
      <w:autoSpaceDE/>
      <w:autoSpaceDN/>
      <w:spacing w:before="100" w:beforeAutospacing="1" w:after="100" w:afterAutospacing="1"/>
      <w:jc w:val="center"/>
    </w:pPr>
    <w:rPr>
      <w:sz w:val="24"/>
      <w:szCs w:val="24"/>
      <w:lang w:val="ru-RU" w:eastAsia="ru-RU" w:bidi="ar-SA"/>
    </w:rPr>
  </w:style>
  <w:style w:type="paragraph" w:customStyle="1" w:styleId="xl113">
    <w:name w:val="xl113"/>
    <w:basedOn w:val="a"/>
    <w:rsid w:val="0089240F"/>
    <w:pPr>
      <w:widowControl/>
      <w:pBdr>
        <w:top w:val="single" w:sz="8" w:space="0" w:color="auto"/>
        <w:left w:val="single" w:sz="4" w:space="0" w:color="auto"/>
        <w:bottom w:val="single" w:sz="4" w:space="0" w:color="auto"/>
        <w:right w:val="single" w:sz="8" w:space="0" w:color="auto"/>
      </w:pBdr>
      <w:shd w:val="clear" w:color="000000" w:fill="00B0F0"/>
      <w:autoSpaceDE/>
      <w:autoSpaceDN/>
      <w:spacing w:before="100" w:beforeAutospacing="1" w:after="100" w:afterAutospacing="1"/>
      <w:jc w:val="center"/>
    </w:pPr>
    <w:rPr>
      <w:sz w:val="24"/>
      <w:szCs w:val="24"/>
      <w:lang w:val="ru-RU" w:eastAsia="ru-RU" w:bidi="ar-SA"/>
    </w:rPr>
  </w:style>
  <w:style w:type="paragraph" w:customStyle="1" w:styleId="xl114">
    <w:name w:val="xl114"/>
    <w:basedOn w:val="a"/>
    <w:rsid w:val="0089240F"/>
    <w:pPr>
      <w:widowControl/>
      <w:pBdr>
        <w:top w:val="single" w:sz="8" w:space="0" w:color="auto"/>
        <w:left w:val="single" w:sz="8" w:space="0" w:color="auto"/>
        <w:bottom w:val="single" w:sz="4" w:space="0" w:color="auto"/>
        <w:right w:val="single" w:sz="8" w:space="0" w:color="auto"/>
      </w:pBdr>
      <w:shd w:val="clear" w:color="000000" w:fill="00B0F0"/>
      <w:autoSpaceDE/>
      <w:autoSpaceDN/>
      <w:spacing w:before="100" w:beforeAutospacing="1" w:after="100" w:afterAutospacing="1"/>
      <w:jc w:val="center"/>
    </w:pPr>
    <w:rPr>
      <w:sz w:val="24"/>
      <w:szCs w:val="24"/>
      <w:lang w:val="ru-RU" w:eastAsia="ru-RU" w:bidi="ar-SA"/>
    </w:rPr>
  </w:style>
  <w:style w:type="paragraph" w:customStyle="1" w:styleId="xl115">
    <w:name w:val="xl115"/>
    <w:basedOn w:val="a"/>
    <w:rsid w:val="0089240F"/>
    <w:pPr>
      <w:widowControl/>
      <w:pBdr>
        <w:left w:val="single" w:sz="8" w:space="0" w:color="auto"/>
        <w:right w:val="single" w:sz="8" w:space="0" w:color="auto"/>
      </w:pBdr>
      <w:shd w:val="clear" w:color="000000" w:fill="00B0F0"/>
      <w:autoSpaceDE/>
      <w:autoSpaceDN/>
      <w:spacing w:before="100" w:beforeAutospacing="1" w:after="100" w:afterAutospacing="1"/>
      <w:jc w:val="center"/>
    </w:pPr>
    <w:rPr>
      <w:sz w:val="24"/>
      <w:szCs w:val="24"/>
      <w:lang w:val="ru-RU" w:eastAsia="ru-RU" w:bidi="ar-SA"/>
    </w:rPr>
  </w:style>
  <w:style w:type="paragraph" w:customStyle="1" w:styleId="xl116">
    <w:name w:val="xl116"/>
    <w:basedOn w:val="a"/>
    <w:rsid w:val="0089240F"/>
    <w:pPr>
      <w:widowControl/>
      <w:pBdr>
        <w:left w:val="single" w:sz="8" w:space="0" w:color="auto"/>
        <w:bottom w:val="single" w:sz="8" w:space="0" w:color="auto"/>
        <w:right w:val="single" w:sz="8" w:space="0" w:color="auto"/>
      </w:pBdr>
      <w:shd w:val="clear" w:color="000000" w:fill="00B0F0"/>
      <w:autoSpaceDE/>
      <w:autoSpaceDN/>
      <w:spacing w:before="100" w:beforeAutospacing="1" w:after="100" w:afterAutospacing="1"/>
      <w:jc w:val="center"/>
    </w:pPr>
    <w:rPr>
      <w:sz w:val="24"/>
      <w:szCs w:val="24"/>
      <w:lang w:val="ru-RU" w:eastAsia="ru-RU" w:bidi="ar-SA"/>
    </w:rPr>
  </w:style>
  <w:style w:type="paragraph" w:customStyle="1" w:styleId="xl117">
    <w:name w:val="xl117"/>
    <w:basedOn w:val="a"/>
    <w:rsid w:val="0089240F"/>
    <w:pPr>
      <w:widowControl/>
      <w:pBdr>
        <w:top w:val="single" w:sz="8" w:space="0" w:color="auto"/>
        <w:left w:val="single" w:sz="8" w:space="0" w:color="auto"/>
        <w:bottom w:val="single" w:sz="8" w:space="0" w:color="auto"/>
      </w:pBdr>
      <w:shd w:val="clear" w:color="000000" w:fill="00B0F0"/>
      <w:autoSpaceDE/>
      <w:autoSpaceDN/>
      <w:spacing w:before="100" w:beforeAutospacing="1" w:after="100" w:afterAutospacing="1"/>
      <w:jc w:val="center"/>
    </w:pPr>
    <w:rPr>
      <w:sz w:val="24"/>
      <w:szCs w:val="24"/>
      <w:lang w:val="ru-RU" w:eastAsia="ru-RU" w:bidi="ar-SA"/>
    </w:rPr>
  </w:style>
  <w:style w:type="paragraph" w:customStyle="1" w:styleId="xl118">
    <w:name w:val="xl118"/>
    <w:basedOn w:val="a"/>
    <w:rsid w:val="0089240F"/>
    <w:pPr>
      <w:widowControl/>
      <w:pBdr>
        <w:top w:val="single" w:sz="8" w:space="0" w:color="auto"/>
        <w:left w:val="single" w:sz="8" w:space="0" w:color="auto"/>
        <w:bottom w:val="single" w:sz="4" w:space="0" w:color="auto"/>
        <w:right w:val="single" w:sz="4" w:space="0" w:color="auto"/>
      </w:pBdr>
      <w:shd w:val="clear" w:color="000000" w:fill="00B0F0"/>
      <w:autoSpaceDE/>
      <w:autoSpaceDN/>
      <w:spacing w:before="100" w:beforeAutospacing="1" w:after="100" w:afterAutospacing="1"/>
      <w:jc w:val="center"/>
    </w:pPr>
    <w:rPr>
      <w:sz w:val="24"/>
      <w:szCs w:val="24"/>
      <w:lang w:val="ru-RU" w:eastAsia="ru-RU" w:bidi="ar-SA"/>
    </w:rPr>
  </w:style>
  <w:style w:type="paragraph" w:customStyle="1" w:styleId="xl119">
    <w:name w:val="xl119"/>
    <w:basedOn w:val="a"/>
    <w:rsid w:val="0089240F"/>
    <w:pPr>
      <w:widowControl/>
      <w:pBdr>
        <w:top w:val="single" w:sz="8" w:space="0" w:color="auto"/>
        <w:left w:val="single" w:sz="8" w:space="0" w:color="auto"/>
        <w:right w:val="single" w:sz="8" w:space="0" w:color="auto"/>
      </w:pBdr>
      <w:shd w:val="clear" w:color="000000" w:fill="92D050"/>
      <w:autoSpaceDE/>
      <w:autoSpaceDN/>
      <w:spacing w:before="100" w:beforeAutospacing="1" w:after="100" w:afterAutospacing="1"/>
      <w:jc w:val="center"/>
      <w:textAlignment w:val="center"/>
    </w:pPr>
    <w:rPr>
      <w:b/>
      <w:bCs/>
      <w:sz w:val="28"/>
      <w:szCs w:val="28"/>
      <w:lang w:val="ru-RU" w:eastAsia="ru-RU" w:bidi="ar-SA"/>
    </w:rPr>
  </w:style>
  <w:style w:type="paragraph" w:customStyle="1" w:styleId="xl120">
    <w:name w:val="xl120"/>
    <w:basedOn w:val="a"/>
    <w:rsid w:val="0089240F"/>
    <w:pPr>
      <w:widowControl/>
      <w:pBdr>
        <w:left w:val="single" w:sz="8" w:space="0" w:color="auto"/>
        <w:right w:val="single" w:sz="8" w:space="0" w:color="auto"/>
      </w:pBdr>
      <w:shd w:val="clear" w:color="000000" w:fill="92D050"/>
      <w:autoSpaceDE/>
      <w:autoSpaceDN/>
      <w:spacing w:before="100" w:beforeAutospacing="1" w:after="100" w:afterAutospacing="1"/>
      <w:jc w:val="center"/>
      <w:textAlignment w:val="center"/>
    </w:pPr>
    <w:rPr>
      <w:b/>
      <w:bCs/>
      <w:sz w:val="24"/>
      <w:szCs w:val="24"/>
      <w:lang w:val="ru-RU" w:eastAsia="ru-RU" w:bidi="ar-SA"/>
    </w:rPr>
  </w:style>
  <w:style w:type="paragraph" w:customStyle="1" w:styleId="xl121">
    <w:name w:val="xl121"/>
    <w:basedOn w:val="a"/>
    <w:rsid w:val="0089240F"/>
    <w:pPr>
      <w:widowControl/>
      <w:pBdr>
        <w:left w:val="single" w:sz="8" w:space="0" w:color="auto"/>
        <w:bottom w:val="single" w:sz="8" w:space="0" w:color="auto"/>
        <w:right w:val="single" w:sz="8" w:space="0" w:color="auto"/>
      </w:pBdr>
      <w:shd w:val="clear" w:color="000000" w:fill="92D050"/>
      <w:autoSpaceDE/>
      <w:autoSpaceDN/>
      <w:spacing w:before="100" w:beforeAutospacing="1" w:after="100" w:afterAutospacing="1"/>
      <w:jc w:val="center"/>
      <w:textAlignment w:val="center"/>
    </w:pPr>
    <w:rPr>
      <w:b/>
      <w:bCs/>
      <w:sz w:val="24"/>
      <w:szCs w:val="24"/>
      <w:lang w:val="ru-RU" w:eastAsia="ru-RU" w:bidi="ar-SA"/>
    </w:rPr>
  </w:style>
  <w:style w:type="paragraph" w:customStyle="1" w:styleId="xl122">
    <w:name w:val="xl122"/>
    <w:basedOn w:val="a"/>
    <w:rsid w:val="0089240F"/>
    <w:pPr>
      <w:widowControl/>
      <w:pBdr>
        <w:left w:val="single" w:sz="8" w:space="0" w:color="auto"/>
        <w:right w:val="single" w:sz="8" w:space="0" w:color="auto"/>
      </w:pBdr>
      <w:shd w:val="clear" w:color="000000" w:fill="92D050"/>
      <w:autoSpaceDE/>
      <w:autoSpaceDN/>
      <w:spacing w:before="100" w:beforeAutospacing="1" w:after="100" w:afterAutospacing="1"/>
      <w:jc w:val="center"/>
      <w:textAlignment w:val="center"/>
    </w:pPr>
    <w:rPr>
      <w:b/>
      <w:bCs/>
      <w:sz w:val="24"/>
      <w:szCs w:val="24"/>
      <w:lang w:val="ru-RU" w:eastAsia="ru-RU" w:bidi="ar-SA"/>
    </w:rPr>
  </w:style>
  <w:style w:type="paragraph" w:customStyle="1" w:styleId="xl123">
    <w:name w:val="xl123"/>
    <w:basedOn w:val="a"/>
    <w:rsid w:val="0089240F"/>
    <w:pPr>
      <w:widowControl/>
      <w:pBdr>
        <w:left w:val="single" w:sz="8" w:space="0" w:color="auto"/>
        <w:bottom w:val="single" w:sz="8" w:space="0" w:color="auto"/>
        <w:right w:val="single" w:sz="8" w:space="0" w:color="auto"/>
      </w:pBdr>
      <w:shd w:val="clear" w:color="000000" w:fill="92D050"/>
      <w:autoSpaceDE/>
      <w:autoSpaceDN/>
      <w:spacing w:before="100" w:beforeAutospacing="1" w:after="100" w:afterAutospacing="1"/>
      <w:jc w:val="center"/>
      <w:textAlignment w:val="center"/>
    </w:pPr>
    <w:rPr>
      <w:b/>
      <w:bCs/>
      <w:sz w:val="24"/>
      <w:szCs w:val="24"/>
      <w:lang w:val="ru-RU" w:eastAsia="ru-RU" w:bidi="ar-SA"/>
    </w:rPr>
  </w:style>
  <w:style w:type="paragraph" w:customStyle="1" w:styleId="xl124">
    <w:name w:val="xl124"/>
    <w:basedOn w:val="a"/>
    <w:rsid w:val="0089240F"/>
    <w:pPr>
      <w:widowControl/>
      <w:pBdr>
        <w:left w:val="single" w:sz="8" w:space="0" w:color="auto"/>
        <w:right w:val="single" w:sz="8" w:space="0" w:color="auto"/>
      </w:pBdr>
      <w:shd w:val="clear" w:color="000000" w:fill="00B0F0"/>
      <w:autoSpaceDE/>
      <w:autoSpaceDN/>
      <w:spacing w:before="100" w:beforeAutospacing="1" w:after="100" w:afterAutospacing="1"/>
      <w:jc w:val="center"/>
      <w:textAlignment w:val="center"/>
    </w:pPr>
    <w:rPr>
      <w:b/>
      <w:bCs/>
      <w:sz w:val="24"/>
      <w:szCs w:val="24"/>
      <w:lang w:val="ru-RU" w:eastAsia="ru-RU" w:bidi="ar-SA"/>
    </w:rPr>
  </w:style>
  <w:style w:type="paragraph" w:customStyle="1" w:styleId="xl125">
    <w:name w:val="xl125"/>
    <w:basedOn w:val="a"/>
    <w:rsid w:val="0089240F"/>
    <w:pPr>
      <w:widowControl/>
      <w:pBdr>
        <w:left w:val="single" w:sz="8" w:space="0" w:color="auto"/>
        <w:bottom w:val="single" w:sz="8" w:space="0" w:color="auto"/>
        <w:right w:val="single" w:sz="8" w:space="0" w:color="auto"/>
      </w:pBdr>
      <w:shd w:val="clear" w:color="000000" w:fill="00B0F0"/>
      <w:autoSpaceDE/>
      <w:autoSpaceDN/>
      <w:spacing w:before="100" w:beforeAutospacing="1" w:after="100" w:afterAutospacing="1"/>
      <w:jc w:val="center"/>
      <w:textAlignment w:val="center"/>
    </w:pPr>
    <w:rPr>
      <w:b/>
      <w:bCs/>
      <w:sz w:val="24"/>
      <w:szCs w:val="24"/>
      <w:lang w:val="ru-RU" w:eastAsia="ru-RU" w:bidi="ar-SA"/>
    </w:rPr>
  </w:style>
  <w:style w:type="paragraph" w:customStyle="1" w:styleId="xl126">
    <w:name w:val="xl126"/>
    <w:basedOn w:val="a"/>
    <w:rsid w:val="0089240F"/>
    <w:pPr>
      <w:widowControl/>
      <w:pBdr>
        <w:left w:val="single" w:sz="8" w:space="0" w:color="auto"/>
        <w:right w:val="single" w:sz="8" w:space="0" w:color="auto"/>
      </w:pBdr>
      <w:shd w:val="clear" w:color="000000" w:fill="FFC000"/>
      <w:autoSpaceDE/>
      <w:autoSpaceDN/>
      <w:spacing w:before="100" w:beforeAutospacing="1" w:after="100" w:afterAutospacing="1"/>
      <w:jc w:val="center"/>
      <w:textAlignment w:val="center"/>
    </w:pPr>
    <w:rPr>
      <w:b/>
      <w:bCs/>
      <w:sz w:val="24"/>
      <w:szCs w:val="24"/>
      <w:lang w:val="ru-RU" w:eastAsia="ru-RU" w:bidi="ar-SA"/>
    </w:rPr>
  </w:style>
  <w:style w:type="paragraph" w:customStyle="1" w:styleId="xl127">
    <w:name w:val="xl127"/>
    <w:basedOn w:val="a"/>
    <w:rsid w:val="0089240F"/>
    <w:pPr>
      <w:widowControl/>
      <w:pBdr>
        <w:left w:val="single" w:sz="8" w:space="0" w:color="auto"/>
        <w:bottom w:val="single" w:sz="8" w:space="0" w:color="auto"/>
        <w:right w:val="single" w:sz="8" w:space="0" w:color="auto"/>
      </w:pBdr>
      <w:shd w:val="clear" w:color="000000" w:fill="FFC000"/>
      <w:autoSpaceDE/>
      <w:autoSpaceDN/>
      <w:spacing w:before="100" w:beforeAutospacing="1" w:after="100" w:afterAutospacing="1"/>
      <w:jc w:val="center"/>
      <w:textAlignment w:val="center"/>
    </w:pPr>
    <w:rPr>
      <w:b/>
      <w:bCs/>
      <w:sz w:val="24"/>
      <w:szCs w:val="24"/>
      <w:lang w:val="ru-RU" w:eastAsia="ru-RU" w:bidi="ar-SA"/>
    </w:rPr>
  </w:style>
  <w:style w:type="paragraph" w:customStyle="1" w:styleId="xl128">
    <w:name w:val="xl128"/>
    <w:basedOn w:val="a"/>
    <w:rsid w:val="0089240F"/>
    <w:pPr>
      <w:widowControl/>
      <w:pBdr>
        <w:top w:val="single" w:sz="8" w:space="0" w:color="auto"/>
        <w:left w:val="single" w:sz="8" w:space="0" w:color="auto"/>
        <w:right w:val="single" w:sz="8" w:space="0" w:color="auto"/>
      </w:pBdr>
      <w:shd w:val="clear" w:color="000000" w:fill="FFC000"/>
      <w:autoSpaceDE/>
      <w:autoSpaceDN/>
      <w:spacing w:before="100" w:beforeAutospacing="1" w:after="100" w:afterAutospacing="1"/>
      <w:jc w:val="center"/>
      <w:textAlignment w:val="center"/>
    </w:pPr>
    <w:rPr>
      <w:b/>
      <w:bCs/>
      <w:sz w:val="28"/>
      <w:szCs w:val="28"/>
      <w:lang w:val="ru-RU" w:eastAsia="ru-RU" w:bidi="ar-SA"/>
    </w:rPr>
  </w:style>
  <w:style w:type="paragraph" w:customStyle="1" w:styleId="xl129">
    <w:name w:val="xl129"/>
    <w:basedOn w:val="a"/>
    <w:rsid w:val="0089240F"/>
    <w:pPr>
      <w:widowControl/>
      <w:pBdr>
        <w:top w:val="single" w:sz="8" w:space="0" w:color="auto"/>
        <w:left w:val="single" w:sz="8" w:space="0" w:color="auto"/>
        <w:right w:val="single" w:sz="8" w:space="0" w:color="auto"/>
      </w:pBdr>
      <w:shd w:val="clear" w:color="000000" w:fill="00B0F0"/>
      <w:autoSpaceDE/>
      <w:autoSpaceDN/>
      <w:spacing w:before="100" w:beforeAutospacing="1" w:after="100" w:afterAutospacing="1"/>
      <w:jc w:val="center"/>
      <w:textAlignment w:val="center"/>
    </w:pPr>
    <w:rPr>
      <w:b/>
      <w:bCs/>
      <w:sz w:val="28"/>
      <w:szCs w:val="28"/>
      <w:lang w:val="ru-RU" w:eastAsia="ru-RU" w:bidi="ar-SA"/>
    </w:rPr>
  </w:style>
  <w:style w:type="paragraph" w:customStyle="1" w:styleId="xl130">
    <w:name w:val="xl130"/>
    <w:basedOn w:val="a"/>
    <w:rsid w:val="0089240F"/>
    <w:pPr>
      <w:widowControl/>
      <w:pBdr>
        <w:left w:val="single" w:sz="8" w:space="0" w:color="auto"/>
        <w:right w:val="single" w:sz="8" w:space="0" w:color="auto"/>
      </w:pBdr>
      <w:shd w:val="clear" w:color="000000" w:fill="00B0F0"/>
      <w:autoSpaceDE/>
      <w:autoSpaceDN/>
      <w:spacing w:before="100" w:beforeAutospacing="1" w:after="100" w:afterAutospacing="1"/>
      <w:jc w:val="center"/>
      <w:textAlignment w:val="center"/>
    </w:pPr>
    <w:rPr>
      <w:b/>
      <w:bCs/>
      <w:sz w:val="24"/>
      <w:szCs w:val="24"/>
      <w:lang w:val="ru-RU" w:eastAsia="ru-RU" w:bidi="ar-SA"/>
    </w:rPr>
  </w:style>
  <w:style w:type="paragraph" w:customStyle="1" w:styleId="xl131">
    <w:name w:val="xl131"/>
    <w:basedOn w:val="a"/>
    <w:rsid w:val="0089240F"/>
    <w:pPr>
      <w:widowControl/>
      <w:pBdr>
        <w:left w:val="single" w:sz="8" w:space="0" w:color="auto"/>
        <w:bottom w:val="single" w:sz="8" w:space="0" w:color="auto"/>
        <w:right w:val="single" w:sz="8" w:space="0" w:color="auto"/>
      </w:pBdr>
      <w:shd w:val="clear" w:color="000000" w:fill="00B0F0"/>
      <w:autoSpaceDE/>
      <w:autoSpaceDN/>
      <w:spacing w:before="100" w:beforeAutospacing="1" w:after="100" w:afterAutospacing="1"/>
      <w:jc w:val="center"/>
      <w:textAlignment w:val="center"/>
    </w:pPr>
    <w:rPr>
      <w:b/>
      <w:bCs/>
      <w:sz w:val="24"/>
      <w:szCs w:val="24"/>
      <w:lang w:val="ru-RU" w:eastAsia="ru-RU" w:bidi="ar-SA"/>
    </w:rPr>
  </w:style>
  <w:style w:type="paragraph" w:customStyle="1" w:styleId="xl132">
    <w:name w:val="xl132"/>
    <w:basedOn w:val="a"/>
    <w:rsid w:val="0089240F"/>
    <w:pPr>
      <w:widowControl/>
      <w:pBdr>
        <w:top w:val="single" w:sz="8" w:space="0" w:color="auto"/>
        <w:left w:val="single" w:sz="8" w:space="0" w:color="auto"/>
        <w:right w:val="single" w:sz="8" w:space="0" w:color="auto"/>
      </w:pBdr>
      <w:shd w:val="clear" w:color="000000" w:fill="FFC000"/>
      <w:autoSpaceDE/>
      <w:autoSpaceDN/>
      <w:spacing w:before="100" w:beforeAutospacing="1" w:after="100" w:afterAutospacing="1"/>
      <w:jc w:val="center"/>
      <w:textAlignment w:val="center"/>
    </w:pPr>
    <w:rPr>
      <w:b/>
      <w:bCs/>
      <w:sz w:val="28"/>
      <w:szCs w:val="28"/>
      <w:lang w:val="ru-RU" w:eastAsia="ru-RU" w:bidi="ar-SA"/>
    </w:rPr>
  </w:style>
  <w:style w:type="paragraph" w:customStyle="1" w:styleId="xl133">
    <w:name w:val="xl133"/>
    <w:basedOn w:val="a"/>
    <w:rsid w:val="0089240F"/>
    <w:pPr>
      <w:widowControl/>
      <w:pBdr>
        <w:left w:val="single" w:sz="8" w:space="0" w:color="auto"/>
        <w:right w:val="single" w:sz="8" w:space="0" w:color="auto"/>
      </w:pBdr>
      <w:shd w:val="clear" w:color="000000" w:fill="FFC000"/>
      <w:autoSpaceDE/>
      <w:autoSpaceDN/>
      <w:spacing w:before="100" w:beforeAutospacing="1" w:after="100" w:afterAutospacing="1"/>
      <w:jc w:val="center"/>
      <w:textAlignment w:val="center"/>
    </w:pPr>
    <w:rPr>
      <w:b/>
      <w:bCs/>
      <w:sz w:val="24"/>
      <w:szCs w:val="24"/>
      <w:lang w:val="ru-RU" w:eastAsia="ru-RU" w:bidi="ar-SA"/>
    </w:rPr>
  </w:style>
  <w:style w:type="paragraph" w:customStyle="1" w:styleId="xl134">
    <w:name w:val="xl134"/>
    <w:basedOn w:val="a"/>
    <w:rsid w:val="0089240F"/>
    <w:pPr>
      <w:widowControl/>
      <w:pBdr>
        <w:left w:val="single" w:sz="8" w:space="0" w:color="auto"/>
        <w:bottom w:val="single" w:sz="8" w:space="0" w:color="auto"/>
        <w:right w:val="single" w:sz="8" w:space="0" w:color="auto"/>
      </w:pBdr>
      <w:shd w:val="clear" w:color="000000" w:fill="FFC000"/>
      <w:autoSpaceDE/>
      <w:autoSpaceDN/>
      <w:spacing w:before="100" w:beforeAutospacing="1" w:after="100" w:afterAutospacing="1"/>
      <w:jc w:val="center"/>
      <w:textAlignment w:val="center"/>
    </w:pPr>
    <w:rPr>
      <w:b/>
      <w:bCs/>
      <w:sz w:val="24"/>
      <w:szCs w:val="24"/>
      <w:lang w:val="ru-RU" w:eastAsia="ru-RU" w:bidi="ar-SA"/>
    </w:rPr>
  </w:style>
  <w:style w:type="paragraph" w:customStyle="1" w:styleId="xl135">
    <w:name w:val="xl135"/>
    <w:basedOn w:val="a"/>
    <w:rsid w:val="0089240F"/>
    <w:pPr>
      <w:widowControl/>
      <w:pBdr>
        <w:top w:val="single" w:sz="8" w:space="0" w:color="auto"/>
        <w:left w:val="single" w:sz="8" w:space="0" w:color="auto"/>
        <w:right w:val="single" w:sz="8" w:space="0" w:color="auto"/>
      </w:pBdr>
      <w:shd w:val="clear" w:color="000000" w:fill="92D050"/>
      <w:autoSpaceDE/>
      <w:autoSpaceDN/>
      <w:spacing w:before="100" w:beforeAutospacing="1" w:after="100" w:afterAutospacing="1"/>
      <w:jc w:val="center"/>
      <w:textAlignment w:val="center"/>
    </w:pPr>
    <w:rPr>
      <w:b/>
      <w:bCs/>
      <w:sz w:val="24"/>
      <w:szCs w:val="24"/>
      <w:lang w:val="ru-RU" w:eastAsia="ru-RU" w:bidi="ar-SA"/>
    </w:rPr>
  </w:style>
  <w:style w:type="character" w:customStyle="1" w:styleId="shorttext">
    <w:name w:val="short_text"/>
    <w:basedOn w:val="a0"/>
    <w:rsid w:val="0089240F"/>
  </w:style>
  <w:style w:type="character" w:customStyle="1" w:styleId="hpsatn">
    <w:name w:val="hps atn"/>
    <w:basedOn w:val="a0"/>
    <w:rsid w:val="0089240F"/>
  </w:style>
  <w:style w:type="character" w:customStyle="1" w:styleId="atn">
    <w:name w:val="atn"/>
    <w:basedOn w:val="a0"/>
    <w:rsid w:val="0089240F"/>
  </w:style>
  <w:style w:type="character" w:customStyle="1" w:styleId="7963">
    <w:name w:val="Основной текст (79)63"/>
    <w:rsid w:val="0089240F"/>
    <w:rPr>
      <w:rFonts w:ascii="Microsoft Sans Serif" w:hAnsi="Microsoft Sans Serif"/>
      <w:sz w:val="18"/>
      <w:szCs w:val="18"/>
      <w:lang w:bidi="ar-SA"/>
    </w:rPr>
  </w:style>
  <w:style w:type="character" w:customStyle="1" w:styleId="111">
    <w:name w:val="Заголовок 1 Знак1"/>
    <w:basedOn w:val="a0"/>
    <w:uiPriority w:val="9"/>
    <w:rsid w:val="0089240F"/>
    <w:rPr>
      <w:rFonts w:asciiTheme="majorHAnsi" w:eastAsiaTheme="majorEastAsia" w:hAnsiTheme="majorHAnsi" w:cstheme="majorBidi"/>
      <w:color w:val="365F91" w:themeColor="accent1" w:themeShade="BF"/>
      <w:sz w:val="32"/>
      <w:szCs w:val="32"/>
      <w:lang w:val="uk-UA"/>
    </w:rPr>
  </w:style>
  <w:style w:type="character" w:styleId="aff2">
    <w:name w:val="FollowedHyperlink"/>
    <w:basedOn w:val="a0"/>
    <w:uiPriority w:val="99"/>
    <w:semiHidden/>
    <w:unhideWhenUsed/>
    <w:rsid w:val="0089240F"/>
    <w:rPr>
      <w:color w:val="800080" w:themeColor="followedHyperlink"/>
      <w:u w:val="single"/>
    </w:rPr>
  </w:style>
  <w:style w:type="table" w:customStyle="1" w:styleId="36">
    <w:name w:val="Сетка таблицы3"/>
    <w:basedOn w:val="a1"/>
    <w:next w:val="ab"/>
    <w:uiPriority w:val="99"/>
    <w:rsid w:val="0089240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b"/>
    <w:uiPriority w:val="39"/>
    <w:rsid w:val="0089240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1"/>
    <w:next w:val="ab"/>
    <w:uiPriority w:val="39"/>
    <w:rsid w:val="0089240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b"/>
    <w:uiPriority w:val="39"/>
    <w:rsid w:val="0089240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40678">
      <w:bodyDiv w:val="1"/>
      <w:marLeft w:val="0"/>
      <w:marRight w:val="0"/>
      <w:marTop w:val="0"/>
      <w:marBottom w:val="0"/>
      <w:divBdr>
        <w:top w:val="none" w:sz="0" w:space="0" w:color="auto"/>
        <w:left w:val="none" w:sz="0" w:space="0" w:color="auto"/>
        <w:bottom w:val="none" w:sz="0" w:space="0" w:color="auto"/>
        <w:right w:val="none" w:sz="0" w:space="0" w:color="auto"/>
      </w:divBdr>
    </w:div>
    <w:div w:id="53890127">
      <w:bodyDiv w:val="1"/>
      <w:marLeft w:val="0"/>
      <w:marRight w:val="0"/>
      <w:marTop w:val="0"/>
      <w:marBottom w:val="0"/>
      <w:divBdr>
        <w:top w:val="none" w:sz="0" w:space="0" w:color="auto"/>
        <w:left w:val="none" w:sz="0" w:space="0" w:color="auto"/>
        <w:bottom w:val="none" w:sz="0" w:space="0" w:color="auto"/>
        <w:right w:val="none" w:sz="0" w:space="0" w:color="auto"/>
      </w:divBdr>
    </w:div>
    <w:div w:id="57485058">
      <w:bodyDiv w:val="1"/>
      <w:marLeft w:val="0"/>
      <w:marRight w:val="0"/>
      <w:marTop w:val="0"/>
      <w:marBottom w:val="0"/>
      <w:divBdr>
        <w:top w:val="none" w:sz="0" w:space="0" w:color="auto"/>
        <w:left w:val="none" w:sz="0" w:space="0" w:color="auto"/>
        <w:bottom w:val="none" w:sz="0" w:space="0" w:color="auto"/>
        <w:right w:val="none" w:sz="0" w:space="0" w:color="auto"/>
      </w:divBdr>
    </w:div>
    <w:div w:id="73400501">
      <w:bodyDiv w:val="1"/>
      <w:marLeft w:val="0"/>
      <w:marRight w:val="0"/>
      <w:marTop w:val="0"/>
      <w:marBottom w:val="0"/>
      <w:divBdr>
        <w:top w:val="none" w:sz="0" w:space="0" w:color="auto"/>
        <w:left w:val="none" w:sz="0" w:space="0" w:color="auto"/>
        <w:bottom w:val="none" w:sz="0" w:space="0" w:color="auto"/>
        <w:right w:val="none" w:sz="0" w:space="0" w:color="auto"/>
      </w:divBdr>
    </w:div>
    <w:div w:id="274022039">
      <w:bodyDiv w:val="1"/>
      <w:marLeft w:val="0"/>
      <w:marRight w:val="0"/>
      <w:marTop w:val="0"/>
      <w:marBottom w:val="0"/>
      <w:divBdr>
        <w:top w:val="none" w:sz="0" w:space="0" w:color="auto"/>
        <w:left w:val="none" w:sz="0" w:space="0" w:color="auto"/>
        <w:bottom w:val="none" w:sz="0" w:space="0" w:color="auto"/>
        <w:right w:val="none" w:sz="0" w:space="0" w:color="auto"/>
      </w:divBdr>
    </w:div>
    <w:div w:id="274866776">
      <w:bodyDiv w:val="1"/>
      <w:marLeft w:val="0"/>
      <w:marRight w:val="0"/>
      <w:marTop w:val="0"/>
      <w:marBottom w:val="0"/>
      <w:divBdr>
        <w:top w:val="none" w:sz="0" w:space="0" w:color="auto"/>
        <w:left w:val="none" w:sz="0" w:space="0" w:color="auto"/>
        <w:bottom w:val="none" w:sz="0" w:space="0" w:color="auto"/>
        <w:right w:val="none" w:sz="0" w:space="0" w:color="auto"/>
      </w:divBdr>
    </w:div>
    <w:div w:id="387146651">
      <w:bodyDiv w:val="1"/>
      <w:marLeft w:val="0"/>
      <w:marRight w:val="0"/>
      <w:marTop w:val="0"/>
      <w:marBottom w:val="0"/>
      <w:divBdr>
        <w:top w:val="none" w:sz="0" w:space="0" w:color="auto"/>
        <w:left w:val="none" w:sz="0" w:space="0" w:color="auto"/>
        <w:bottom w:val="none" w:sz="0" w:space="0" w:color="auto"/>
        <w:right w:val="none" w:sz="0" w:space="0" w:color="auto"/>
      </w:divBdr>
    </w:div>
    <w:div w:id="505369005">
      <w:bodyDiv w:val="1"/>
      <w:marLeft w:val="0"/>
      <w:marRight w:val="0"/>
      <w:marTop w:val="0"/>
      <w:marBottom w:val="0"/>
      <w:divBdr>
        <w:top w:val="none" w:sz="0" w:space="0" w:color="auto"/>
        <w:left w:val="none" w:sz="0" w:space="0" w:color="auto"/>
        <w:bottom w:val="none" w:sz="0" w:space="0" w:color="auto"/>
        <w:right w:val="none" w:sz="0" w:space="0" w:color="auto"/>
      </w:divBdr>
    </w:div>
    <w:div w:id="529992786">
      <w:bodyDiv w:val="1"/>
      <w:marLeft w:val="0"/>
      <w:marRight w:val="0"/>
      <w:marTop w:val="0"/>
      <w:marBottom w:val="0"/>
      <w:divBdr>
        <w:top w:val="none" w:sz="0" w:space="0" w:color="auto"/>
        <w:left w:val="none" w:sz="0" w:space="0" w:color="auto"/>
        <w:bottom w:val="none" w:sz="0" w:space="0" w:color="auto"/>
        <w:right w:val="none" w:sz="0" w:space="0" w:color="auto"/>
      </w:divBdr>
    </w:div>
    <w:div w:id="536741465">
      <w:bodyDiv w:val="1"/>
      <w:marLeft w:val="0"/>
      <w:marRight w:val="0"/>
      <w:marTop w:val="0"/>
      <w:marBottom w:val="0"/>
      <w:divBdr>
        <w:top w:val="none" w:sz="0" w:space="0" w:color="auto"/>
        <w:left w:val="none" w:sz="0" w:space="0" w:color="auto"/>
        <w:bottom w:val="none" w:sz="0" w:space="0" w:color="auto"/>
        <w:right w:val="none" w:sz="0" w:space="0" w:color="auto"/>
      </w:divBdr>
      <w:divsChild>
        <w:div w:id="1694262582">
          <w:marLeft w:val="0"/>
          <w:marRight w:val="0"/>
          <w:marTop w:val="0"/>
          <w:marBottom w:val="0"/>
          <w:divBdr>
            <w:top w:val="none" w:sz="0" w:space="0" w:color="auto"/>
            <w:left w:val="none" w:sz="0" w:space="0" w:color="auto"/>
            <w:bottom w:val="none" w:sz="0" w:space="0" w:color="auto"/>
            <w:right w:val="none" w:sz="0" w:space="0" w:color="auto"/>
          </w:divBdr>
        </w:div>
      </w:divsChild>
    </w:div>
    <w:div w:id="608200628">
      <w:bodyDiv w:val="1"/>
      <w:marLeft w:val="0"/>
      <w:marRight w:val="0"/>
      <w:marTop w:val="0"/>
      <w:marBottom w:val="0"/>
      <w:divBdr>
        <w:top w:val="none" w:sz="0" w:space="0" w:color="auto"/>
        <w:left w:val="none" w:sz="0" w:space="0" w:color="auto"/>
        <w:bottom w:val="none" w:sz="0" w:space="0" w:color="auto"/>
        <w:right w:val="none" w:sz="0" w:space="0" w:color="auto"/>
      </w:divBdr>
    </w:div>
    <w:div w:id="633174911">
      <w:bodyDiv w:val="1"/>
      <w:marLeft w:val="0"/>
      <w:marRight w:val="0"/>
      <w:marTop w:val="0"/>
      <w:marBottom w:val="0"/>
      <w:divBdr>
        <w:top w:val="none" w:sz="0" w:space="0" w:color="auto"/>
        <w:left w:val="none" w:sz="0" w:space="0" w:color="auto"/>
        <w:bottom w:val="none" w:sz="0" w:space="0" w:color="auto"/>
        <w:right w:val="none" w:sz="0" w:space="0" w:color="auto"/>
      </w:divBdr>
    </w:div>
    <w:div w:id="664211646">
      <w:bodyDiv w:val="1"/>
      <w:marLeft w:val="0"/>
      <w:marRight w:val="0"/>
      <w:marTop w:val="0"/>
      <w:marBottom w:val="0"/>
      <w:divBdr>
        <w:top w:val="none" w:sz="0" w:space="0" w:color="auto"/>
        <w:left w:val="none" w:sz="0" w:space="0" w:color="auto"/>
        <w:bottom w:val="none" w:sz="0" w:space="0" w:color="auto"/>
        <w:right w:val="none" w:sz="0" w:space="0" w:color="auto"/>
      </w:divBdr>
    </w:div>
    <w:div w:id="690640898">
      <w:bodyDiv w:val="1"/>
      <w:marLeft w:val="0"/>
      <w:marRight w:val="0"/>
      <w:marTop w:val="0"/>
      <w:marBottom w:val="0"/>
      <w:divBdr>
        <w:top w:val="none" w:sz="0" w:space="0" w:color="auto"/>
        <w:left w:val="none" w:sz="0" w:space="0" w:color="auto"/>
        <w:bottom w:val="none" w:sz="0" w:space="0" w:color="auto"/>
        <w:right w:val="none" w:sz="0" w:space="0" w:color="auto"/>
      </w:divBdr>
    </w:div>
    <w:div w:id="762383465">
      <w:bodyDiv w:val="1"/>
      <w:marLeft w:val="0"/>
      <w:marRight w:val="0"/>
      <w:marTop w:val="0"/>
      <w:marBottom w:val="0"/>
      <w:divBdr>
        <w:top w:val="none" w:sz="0" w:space="0" w:color="auto"/>
        <w:left w:val="none" w:sz="0" w:space="0" w:color="auto"/>
        <w:bottom w:val="none" w:sz="0" w:space="0" w:color="auto"/>
        <w:right w:val="none" w:sz="0" w:space="0" w:color="auto"/>
      </w:divBdr>
    </w:div>
    <w:div w:id="763257999">
      <w:bodyDiv w:val="1"/>
      <w:marLeft w:val="0"/>
      <w:marRight w:val="0"/>
      <w:marTop w:val="0"/>
      <w:marBottom w:val="0"/>
      <w:divBdr>
        <w:top w:val="none" w:sz="0" w:space="0" w:color="auto"/>
        <w:left w:val="none" w:sz="0" w:space="0" w:color="auto"/>
        <w:bottom w:val="none" w:sz="0" w:space="0" w:color="auto"/>
        <w:right w:val="none" w:sz="0" w:space="0" w:color="auto"/>
      </w:divBdr>
    </w:div>
    <w:div w:id="797643223">
      <w:bodyDiv w:val="1"/>
      <w:marLeft w:val="0"/>
      <w:marRight w:val="0"/>
      <w:marTop w:val="0"/>
      <w:marBottom w:val="0"/>
      <w:divBdr>
        <w:top w:val="none" w:sz="0" w:space="0" w:color="auto"/>
        <w:left w:val="none" w:sz="0" w:space="0" w:color="auto"/>
        <w:bottom w:val="none" w:sz="0" w:space="0" w:color="auto"/>
        <w:right w:val="none" w:sz="0" w:space="0" w:color="auto"/>
      </w:divBdr>
    </w:div>
    <w:div w:id="838038260">
      <w:bodyDiv w:val="1"/>
      <w:marLeft w:val="0"/>
      <w:marRight w:val="0"/>
      <w:marTop w:val="0"/>
      <w:marBottom w:val="0"/>
      <w:divBdr>
        <w:top w:val="none" w:sz="0" w:space="0" w:color="auto"/>
        <w:left w:val="none" w:sz="0" w:space="0" w:color="auto"/>
        <w:bottom w:val="none" w:sz="0" w:space="0" w:color="auto"/>
        <w:right w:val="none" w:sz="0" w:space="0" w:color="auto"/>
      </w:divBdr>
    </w:div>
    <w:div w:id="978846388">
      <w:bodyDiv w:val="1"/>
      <w:marLeft w:val="0"/>
      <w:marRight w:val="0"/>
      <w:marTop w:val="0"/>
      <w:marBottom w:val="0"/>
      <w:divBdr>
        <w:top w:val="none" w:sz="0" w:space="0" w:color="auto"/>
        <w:left w:val="none" w:sz="0" w:space="0" w:color="auto"/>
        <w:bottom w:val="none" w:sz="0" w:space="0" w:color="auto"/>
        <w:right w:val="none" w:sz="0" w:space="0" w:color="auto"/>
      </w:divBdr>
      <w:divsChild>
        <w:div w:id="1166088307">
          <w:marLeft w:val="0"/>
          <w:marRight w:val="0"/>
          <w:marTop w:val="0"/>
          <w:marBottom w:val="0"/>
          <w:divBdr>
            <w:top w:val="none" w:sz="0" w:space="0" w:color="auto"/>
            <w:left w:val="none" w:sz="0" w:space="0" w:color="auto"/>
            <w:bottom w:val="none" w:sz="0" w:space="0" w:color="auto"/>
            <w:right w:val="none" w:sz="0" w:space="0" w:color="auto"/>
          </w:divBdr>
        </w:div>
      </w:divsChild>
    </w:div>
    <w:div w:id="1013610167">
      <w:bodyDiv w:val="1"/>
      <w:marLeft w:val="0"/>
      <w:marRight w:val="0"/>
      <w:marTop w:val="0"/>
      <w:marBottom w:val="0"/>
      <w:divBdr>
        <w:top w:val="none" w:sz="0" w:space="0" w:color="auto"/>
        <w:left w:val="none" w:sz="0" w:space="0" w:color="auto"/>
        <w:bottom w:val="none" w:sz="0" w:space="0" w:color="auto"/>
        <w:right w:val="none" w:sz="0" w:space="0" w:color="auto"/>
      </w:divBdr>
    </w:div>
    <w:div w:id="1065646451">
      <w:bodyDiv w:val="1"/>
      <w:marLeft w:val="0"/>
      <w:marRight w:val="0"/>
      <w:marTop w:val="0"/>
      <w:marBottom w:val="0"/>
      <w:divBdr>
        <w:top w:val="none" w:sz="0" w:space="0" w:color="auto"/>
        <w:left w:val="none" w:sz="0" w:space="0" w:color="auto"/>
        <w:bottom w:val="none" w:sz="0" w:space="0" w:color="auto"/>
        <w:right w:val="none" w:sz="0" w:space="0" w:color="auto"/>
      </w:divBdr>
    </w:div>
    <w:div w:id="1101871696">
      <w:bodyDiv w:val="1"/>
      <w:marLeft w:val="0"/>
      <w:marRight w:val="0"/>
      <w:marTop w:val="0"/>
      <w:marBottom w:val="0"/>
      <w:divBdr>
        <w:top w:val="none" w:sz="0" w:space="0" w:color="auto"/>
        <w:left w:val="none" w:sz="0" w:space="0" w:color="auto"/>
        <w:bottom w:val="none" w:sz="0" w:space="0" w:color="auto"/>
        <w:right w:val="none" w:sz="0" w:space="0" w:color="auto"/>
      </w:divBdr>
    </w:div>
    <w:div w:id="1193879801">
      <w:bodyDiv w:val="1"/>
      <w:marLeft w:val="0"/>
      <w:marRight w:val="0"/>
      <w:marTop w:val="0"/>
      <w:marBottom w:val="0"/>
      <w:divBdr>
        <w:top w:val="none" w:sz="0" w:space="0" w:color="auto"/>
        <w:left w:val="none" w:sz="0" w:space="0" w:color="auto"/>
        <w:bottom w:val="none" w:sz="0" w:space="0" w:color="auto"/>
        <w:right w:val="none" w:sz="0" w:space="0" w:color="auto"/>
      </w:divBdr>
    </w:div>
    <w:div w:id="1230072337">
      <w:bodyDiv w:val="1"/>
      <w:marLeft w:val="0"/>
      <w:marRight w:val="0"/>
      <w:marTop w:val="0"/>
      <w:marBottom w:val="0"/>
      <w:divBdr>
        <w:top w:val="none" w:sz="0" w:space="0" w:color="auto"/>
        <w:left w:val="none" w:sz="0" w:space="0" w:color="auto"/>
        <w:bottom w:val="none" w:sz="0" w:space="0" w:color="auto"/>
        <w:right w:val="none" w:sz="0" w:space="0" w:color="auto"/>
      </w:divBdr>
    </w:div>
    <w:div w:id="1422263863">
      <w:bodyDiv w:val="1"/>
      <w:marLeft w:val="0"/>
      <w:marRight w:val="0"/>
      <w:marTop w:val="0"/>
      <w:marBottom w:val="0"/>
      <w:divBdr>
        <w:top w:val="none" w:sz="0" w:space="0" w:color="auto"/>
        <w:left w:val="none" w:sz="0" w:space="0" w:color="auto"/>
        <w:bottom w:val="none" w:sz="0" w:space="0" w:color="auto"/>
        <w:right w:val="none" w:sz="0" w:space="0" w:color="auto"/>
      </w:divBdr>
    </w:div>
    <w:div w:id="1515345910">
      <w:bodyDiv w:val="1"/>
      <w:marLeft w:val="0"/>
      <w:marRight w:val="0"/>
      <w:marTop w:val="0"/>
      <w:marBottom w:val="0"/>
      <w:divBdr>
        <w:top w:val="none" w:sz="0" w:space="0" w:color="auto"/>
        <w:left w:val="none" w:sz="0" w:space="0" w:color="auto"/>
        <w:bottom w:val="none" w:sz="0" w:space="0" w:color="auto"/>
        <w:right w:val="none" w:sz="0" w:space="0" w:color="auto"/>
      </w:divBdr>
    </w:div>
    <w:div w:id="1546746989">
      <w:bodyDiv w:val="1"/>
      <w:marLeft w:val="0"/>
      <w:marRight w:val="0"/>
      <w:marTop w:val="0"/>
      <w:marBottom w:val="0"/>
      <w:divBdr>
        <w:top w:val="none" w:sz="0" w:space="0" w:color="auto"/>
        <w:left w:val="none" w:sz="0" w:space="0" w:color="auto"/>
        <w:bottom w:val="none" w:sz="0" w:space="0" w:color="auto"/>
        <w:right w:val="none" w:sz="0" w:space="0" w:color="auto"/>
      </w:divBdr>
    </w:div>
    <w:div w:id="1599213837">
      <w:bodyDiv w:val="1"/>
      <w:marLeft w:val="0"/>
      <w:marRight w:val="0"/>
      <w:marTop w:val="0"/>
      <w:marBottom w:val="0"/>
      <w:divBdr>
        <w:top w:val="none" w:sz="0" w:space="0" w:color="auto"/>
        <w:left w:val="none" w:sz="0" w:space="0" w:color="auto"/>
        <w:bottom w:val="none" w:sz="0" w:space="0" w:color="auto"/>
        <w:right w:val="none" w:sz="0" w:space="0" w:color="auto"/>
      </w:divBdr>
    </w:div>
    <w:div w:id="1603996659">
      <w:bodyDiv w:val="1"/>
      <w:marLeft w:val="0"/>
      <w:marRight w:val="0"/>
      <w:marTop w:val="0"/>
      <w:marBottom w:val="0"/>
      <w:divBdr>
        <w:top w:val="none" w:sz="0" w:space="0" w:color="auto"/>
        <w:left w:val="none" w:sz="0" w:space="0" w:color="auto"/>
        <w:bottom w:val="none" w:sz="0" w:space="0" w:color="auto"/>
        <w:right w:val="none" w:sz="0" w:space="0" w:color="auto"/>
      </w:divBdr>
    </w:div>
    <w:div w:id="1622225048">
      <w:bodyDiv w:val="1"/>
      <w:marLeft w:val="0"/>
      <w:marRight w:val="0"/>
      <w:marTop w:val="0"/>
      <w:marBottom w:val="0"/>
      <w:divBdr>
        <w:top w:val="none" w:sz="0" w:space="0" w:color="auto"/>
        <w:left w:val="none" w:sz="0" w:space="0" w:color="auto"/>
        <w:bottom w:val="none" w:sz="0" w:space="0" w:color="auto"/>
        <w:right w:val="none" w:sz="0" w:space="0" w:color="auto"/>
      </w:divBdr>
    </w:div>
    <w:div w:id="1637681036">
      <w:bodyDiv w:val="1"/>
      <w:marLeft w:val="0"/>
      <w:marRight w:val="0"/>
      <w:marTop w:val="0"/>
      <w:marBottom w:val="0"/>
      <w:divBdr>
        <w:top w:val="none" w:sz="0" w:space="0" w:color="auto"/>
        <w:left w:val="none" w:sz="0" w:space="0" w:color="auto"/>
        <w:bottom w:val="none" w:sz="0" w:space="0" w:color="auto"/>
        <w:right w:val="none" w:sz="0" w:space="0" w:color="auto"/>
      </w:divBdr>
    </w:div>
    <w:div w:id="1677422965">
      <w:bodyDiv w:val="1"/>
      <w:marLeft w:val="0"/>
      <w:marRight w:val="0"/>
      <w:marTop w:val="0"/>
      <w:marBottom w:val="0"/>
      <w:divBdr>
        <w:top w:val="none" w:sz="0" w:space="0" w:color="auto"/>
        <w:left w:val="none" w:sz="0" w:space="0" w:color="auto"/>
        <w:bottom w:val="none" w:sz="0" w:space="0" w:color="auto"/>
        <w:right w:val="none" w:sz="0" w:space="0" w:color="auto"/>
      </w:divBdr>
    </w:div>
    <w:div w:id="1704819892">
      <w:bodyDiv w:val="1"/>
      <w:marLeft w:val="0"/>
      <w:marRight w:val="0"/>
      <w:marTop w:val="0"/>
      <w:marBottom w:val="0"/>
      <w:divBdr>
        <w:top w:val="none" w:sz="0" w:space="0" w:color="auto"/>
        <w:left w:val="none" w:sz="0" w:space="0" w:color="auto"/>
        <w:bottom w:val="none" w:sz="0" w:space="0" w:color="auto"/>
        <w:right w:val="none" w:sz="0" w:space="0" w:color="auto"/>
      </w:divBdr>
    </w:div>
    <w:div w:id="1707440720">
      <w:bodyDiv w:val="1"/>
      <w:marLeft w:val="0"/>
      <w:marRight w:val="0"/>
      <w:marTop w:val="0"/>
      <w:marBottom w:val="0"/>
      <w:divBdr>
        <w:top w:val="none" w:sz="0" w:space="0" w:color="auto"/>
        <w:left w:val="none" w:sz="0" w:space="0" w:color="auto"/>
        <w:bottom w:val="none" w:sz="0" w:space="0" w:color="auto"/>
        <w:right w:val="none" w:sz="0" w:space="0" w:color="auto"/>
      </w:divBdr>
    </w:div>
    <w:div w:id="1796950951">
      <w:bodyDiv w:val="1"/>
      <w:marLeft w:val="0"/>
      <w:marRight w:val="0"/>
      <w:marTop w:val="0"/>
      <w:marBottom w:val="0"/>
      <w:divBdr>
        <w:top w:val="none" w:sz="0" w:space="0" w:color="auto"/>
        <w:left w:val="none" w:sz="0" w:space="0" w:color="auto"/>
        <w:bottom w:val="none" w:sz="0" w:space="0" w:color="auto"/>
        <w:right w:val="none" w:sz="0" w:space="0" w:color="auto"/>
      </w:divBdr>
    </w:div>
    <w:div w:id="1890602290">
      <w:bodyDiv w:val="1"/>
      <w:marLeft w:val="0"/>
      <w:marRight w:val="0"/>
      <w:marTop w:val="0"/>
      <w:marBottom w:val="0"/>
      <w:divBdr>
        <w:top w:val="none" w:sz="0" w:space="0" w:color="auto"/>
        <w:left w:val="none" w:sz="0" w:space="0" w:color="auto"/>
        <w:bottom w:val="none" w:sz="0" w:space="0" w:color="auto"/>
        <w:right w:val="none" w:sz="0" w:space="0" w:color="auto"/>
      </w:divBdr>
    </w:div>
    <w:div w:id="1902206258">
      <w:bodyDiv w:val="1"/>
      <w:marLeft w:val="0"/>
      <w:marRight w:val="0"/>
      <w:marTop w:val="0"/>
      <w:marBottom w:val="0"/>
      <w:divBdr>
        <w:top w:val="none" w:sz="0" w:space="0" w:color="auto"/>
        <w:left w:val="none" w:sz="0" w:space="0" w:color="auto"/>
        <w:bottom w:val="none" w:sz="0" w:space="0" w:color="auto"/>
        <w:right w:val="none" w:sz="0" w:space="0" w:color="auto"/>
      </w:divBdr>
    </w:div>
    <w:div w:id="1932741710">
      <w:bodyDiv w:val="1"/>
      <w:marLeft w:val="0"/>
      <w:marRight w:val="0"/>
      <w:marTop w:val="0"/>
      <w:marBottom w:val="0"/>
      <w:divBdr>
        <w:top w:val="none" w:sz="0" w:space="0" w:color="auto"/>
        <w:left w:val="none" w:sz="0" w:space="0" w:color="auto"/>
        <w:bottom w:val="none" w:sz="0" w:space="0" w:color="auto"/>
        <w:right w:val="none" w:sz="0" w:space="0" w:color="auto"/>
      </w:divBdr>
    </w:div>
    <w:div w:id="1971549229">
      <w:bodyDiv w:val="1"/>
      <w:marLeft w:val="0"/>
      <w:marRight w:val="0"/>
      <w:marTop w:val="0"/>
      <w:marBottom w:val="0"/>
      <w:divBdr>
        <w:top w:val="none" w:sz="0" w:space="0" w:color="auto"/>
        <w:left w:val="none" w:sz="0" w:space="0" w:color="auto"/>
        <w:bottom w:val="none" w:sz="0" w:space="0" w:color="auto"/>
        <w:right w:val="none" w:sz="0" w:space="0" w:color="auto"/>
      </w:divBdr>
    </w:div>
    <w:div w:id="1975090335">
      <w:bodyDiv w:val="1"/>
      <w:marLeft w:val="0"/>
      <w:marRight w:val="0"/>
      <w:marTop w:val="0"/>
      <w:marBottom w:val="0"/>
      <w:divBdr>
        <w:top w:val="none" w:sz="0" w:space="0" w:color="auto"/>
        <w:left w:val="none" w:sz="0" w:space="0" w:color="auto"/>
        <w:bottom w:val="none" w:sz="0" w:space="0" w:color="auto"/>
        <w:right w:val="none" w:sz="0" w:space="0" w:color="auto"/>
      </w:divBdr>
    </w:div>
    <w:div w:id="1996520701">
      <w:bodyDiv w:val="1"/>
      <w:marLeft w:val="0"/>
      <w:marRight w:val="0"/>
      <w:marTop w:val="0"/>
      <w:marBottom w:val="0"/>
      <w:divBdr>
        <w:top w:val="none" w:sz="0" w:space="0" w:color="auto"/>
        <w:left w:val="none" w:sz="0" w:space="0" w:color="auto"/>
        <w:bottom w:val="none" w:sz="0" w:space="0" w:color="auto"/>
        <w:right w:val="none" w:sz="0" w:space="0" w:color="auto"/>
      </w:divBdr>
    </w:div>
    <w:div w:id="2089304955">
      <w:bodyDiv w:val="1"/>
      <w:marLeft w:val="0"/>
      <w:marRight w:val="0"/>
      <w:marTop w:val="0"/>
      <w:marBottom w:val="0"/>
      <w:divBdr>
        <w:top w:val="none" w:sz="0" w:space="0" w:color="auto"/>
        <w:left w:val="none" w:sz="0" w:space="0" w:color="auto"/>
        <w:bottom w:val="none" w:sz="0" w:space="0" w:color="auto"/>
        <w:right w:val="none" w:sz="0" w:space="0" w:color="auto"/>
      </w:divBdr>
    </w:div>
    <w:div w:id="21468549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5.bin"/><Relationship Id="rId21" Type="http://schemas.openxmlformats.org/officeDocument/2006/relationships/image" Target="media/image7.wmf"/><Relationship Id="rId42" Type="http://schemas.openxmlformats.org/officeDocument/2006/relationships/image" Target="media/image16.jpeg"/><Relationship Id="rId63" Type="http://schemas.openxmlformats.org/officeDocument/2006/relationships/image" Target="media/image29.wmf"/><Relationship Id="rId84" Type="http://schemas.openxmlformats.org/officeDocument/2006/relationships/oleObject" Target="embeddings/oleObject29.bin"/><Relationship Id="rId138" Type="http://schemas.openxmlformats.org/officeDocument/2006/relationships/image" Target="media/image67.wmf"/><Relationship Id="rId159" Type="http://schemas.openxmlformats.org/officeDocument/2006/relationships/image" Target="media/image78.wmf"/><Relationship Id="rId170" Type="http://schemas.openxmlformats.org/officeDocument/2006/relationships/image" Target="media/image84.wmf"/><Relationship Id="rId191" Type="http://schemas.openxmlformats.org/officeDocument/2006/relationships/chart" Target="charts/chart8.xml"/><Relationship Id="rId205" Type="http://schemas.openxmlformats.org/officeDocument/2006/relationships/image" Target="media/image106.jpeg"/><Relationship Id="rId226" Type="http://schemas.openxmlformats.org/officeDocument/2006/relationships/image" Target="media/image119.png"/><Relationship Id="rId107" Type="http://schemas.openxmlformats.org/officeDocument/2006/relationships/oleObject" Target="embeddings/oleObject40.bin"/><Relationship Id="rId11" Type="http://schemas.openxmlformats.org/officeDocument/2006/relationships/image" Target="media/image2.wmf"/><Relationship Id="rId32" Type="http://schemas.openxmlformats.org/officeDocument/2006/relationships/image" Target="media/image12.jpeg"/><Relationship Id="rId53" Type="http://schemas.openxmlformats.org/officeDocument/2006/relationships/oleObject" Target="embeddings/oleObject14.bin"/><Relationship Id="rId74" Type="http://schemas.openxmlformats.org/officeDocument/2006/relationships/oleObject" Target="embeddings/oleObject24.bin"/><Relationship Id="rId128" Type="http://schemas.openxmlformats.org/officeDocument/2006/relationships/image" Target="media/image62.wmf"/><Relationship Id="rId149" Type="http://schemas.openxmlformats.org/officeDocument/2006/relationships/oleObject" Target="embeddings/oleObject61.bin"/><Relationship Id="rId5" Type="http://schemas.openxmlformats.org/officeDocument/2006/relationships/settings" Target="settings.xml"/><Relationship Id="rId95" Type="http://schemas.openxmlformats.org/officeDocument/2006/relationships/image" Target="media/image45.wmf"/><Relationship Id="rId160" Type="http://schemas.openxmlformats.org/officeDocument/2006/relationships/oleObject" Target="embeddings/oleObject66.bin"/><Relationship Id="rId181" Type="http://schemas.openxmlformats.org/officeDocument/2006/relationships/image" Target="media/image90.jpeg"/><Relationship Id="rId216" Type="http://schemas.openxmlformats.org/officeDocument/2006/relationships/oleObject" Target="embeddings/oleObject84.bin"/><Relationship Id="rId237" Type="http://schemas.openxmlformats.org/officeDocument/2006/relationships/oleObject" Target="embeddings/oleObject89.bin"/><Relationship Id="rId22" Type="http://schemas.openxmlformats.org/officeDocument/2006/relationships/oleObject" Target="embeddings/oleObject7.bin"/><Relationship Id="rId43" Type="http://schemas.openxmlformats.org/officeDocument/2006/relationships/image" Target="media/image17.jpeg"/><Relationship Id="rId64" Type="http://schemas.openxmlformats.org/officeDocument/2006/relationships/oleObject" Target="embeddings/oleObject19.bin"/><Relationship Id="rId118" Type="http://schemas.openxmlformats.org/officeDocument/2006/relationships/image" Target="media/image57.wmf"/><Relationship Id="rId139" Type="http://schemas.openxmlformats.org/officeDocument/2006/relationships/oleObject" Target="embeddings/oleObject56.bin"/><Relationship Id="rId85" Type="http://schemas.openxmlformats.org/officeDocument/2006/relationships/image" Target="media/image40.wmf"/><Relationship Id="rId150" Type="http://schemas.openxmlformats.org/officeDocument/2006/relationships/image" Target="media/image73.wmf"/><Relationship Id="rId171" Type="http://schemas.openxmlformats.org/officeDocument/2006/relationships/oleObject" Target="embeddings/oleObject71.bin"/><Relationship Id="rId192" Type="http://schemas.openxmlformats.org/officeDocument/2006/relationships/chart" Target="charts/chart9.xml"/><Relationship Id="rId206" Type="http://schemas.openxmlformats.org/officeDocument/2006/relationships/image" Target="media/image107.png"/><Relationship Id="rId227" Type="http://schemas.openxmlformats.org/officeDocument/2006/relationships/image" Target="media/image120.png"/><Relationship Id="rId201" Type="http://schemas.openxmlformats.org/officeDocument/2006/relationships/oleObject" Target="embeddings/oleObject78.bin"/><Relationship Id="rId222" Type="http://schemas.openxmlformats.org/officeDocument/2006/relationships/oleObject" Target="embeddings/oleObject87.bin"/><Relationship Id="rId243" Type="http://schemas.openxmlformats.org/officeDocument/2006/relationships/theme" Target="theme/theme1.xml"/><Relationship Id="rId12" Type="http://schemas.openxmlformats.org/officeDocument/2006/relationships/oleObject" Target="embeddings/oleObject2.bin"/><Relationship Id="rId17" Type="http://schemas.openxmlformats.org/officeDocument/2006/relationships/image" Target="media/image5.wmf"/><Relationship Id="rId33" Type="http://schemas.openxmlformats.org/officeDocument/2006/relationships/chart" Target="charts/chart1.xml"/><Relationship Id="rId38" Type="http://schemas.openxmlformats.org/officeDocument/2006/relationships/image" Target="media/image13.png"/><Relationship Id="rId59" Type="http://schemas.openxmlformats.org/officeDocument/2006/relationships/oleObject" Target="embeddings/oleObject17.bin"/><Relationship Id="rId103" Type="http://schemas.openxmlformats.org/officeDocument/2006/relationships/oleObject" Target="embeddings/oleObject38.bin"/><Relationship Id="rId108" Type="http://schemas.openxmlformats.org/officeDocument/2006/relationships/image" Target="media/image52.wmf"/><Relationship Id="rId124" Type="http://schemas.openxmlformats.org/officeDocument/2006/relationships/image" Target="media/image60.wmf"/><Relationship Id="rId129" Type="http://schemas.openxmlformats.org/officeDocument/2006/relationships/oleObject" Target="embeddings/oleObject51.bin"/><Relationship Id="rId54" Type="http://schemas.openxmlformats.org/officeDocument/2006/relationships/image" Target="media/image24.wmf"/><Relationship Id="rId70" Type="http://schemas.openxmlformats.org/officeDocument/2006/relationships/oleObject" Target="embeddings/oleObject22.bin"/><Relationship Id="rId75" Type="http://schemas.openxmlformats.org/officeDocument/2006/relationships/image" Target="media/image35.wmf"/><Relationship Id="rId91" Type="http://schemas.openxmlformats.org/officeDocument/2006/relationships/image" Target="media/image43.wmf"/><Relationship Id="rId96" Type="http://schemas.openxmlformats.org/officeDocument/2006/relationships/oleObject" Target="embeddings/oleObject35.bin"/><Relationship Id="rId140" Type="http://schemas.openxmlformats.org/officeDocument/2006/relationships/image" Target="media/image68.wmf"/><Relationship Id="rId145" Type="http://schemas.openxmlformats.org/officeDocument/2006/relationships/oleObject" Target="embeddings/oleObject59.bin"/><Relationship Id="rId161" Type="http://schemas.openxmlformats.org/officeDocument/2006/relationships/image" Target="media/image79.jpeg"/><Relationship Id="rId166" Type="http://schemas.openxmlformats.org/officeDocument/2006/relationships/image" Target="media/image82.wmf"/><Relationship Id="rId182" Type="http://schemas.openxmlformats.org/officeDocument/2006/relationships/image" Target="media/image91.jpeg"/><Relationship Id="rId187" Type="http://schemas.openxmlformats.org/officeDocument/2006/relationships/image" Target="media/image95.jpeg"/><Relationship Id="rId217" Type="http://schemas.openxmlformats.org/officeDocument/2006/relationships/image" Target="media/image113.wmf"/><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oleObject" Target="embeddings/oleObject82.bin"/><Relationship Id="rId233" Type="http://schemas.openxmlformats.org/officeDocument/2006/relationships/image" Target="media/image126.png"/><Relationship Id="rId238" Type="http://schemas.openxmlformats.org/officeDocument/2006/relationships/hyperlink" Target="http://www.dab.com.ua/pdf/manual-dab-pumps.pdf" TargetMode="External"/><Relationship Id="rId23" Type="http://schemas.openxmlformats.org/officeDocument/2006/relationships/image" Target="media/image8.wmf"/><Relationship Id="rId28" Type="http://schemas.openxmlformats.org/officeDocument/2006/relationships/oleObject" Target="embeddings/oleObject10.bin"/><Relationship Id="rId49" Type="http://schemas.openxmlformats.org/officeDocument/2006/relationships/oleObject" Target="embeddings/oleObject12.bin"/><Relationship Id="rId114" Type="http://schemas.openxmlformats.org/officeDocument/2006/relationships/image" Target="media/image55.wmf"/><Relationship Id="rId119" Type="http://schemas.openxmlformats.org/officeDocument/2006/relationships/oleObject" Target="embeddings/oleObject46.bin"/><Relationship Id="rId44" Type="http://schemas.openxmlformats.org/officeDocument/2006/relationships/image" Target="media/image18.jpeg"/><Relationship Id="rId60" Type="http://schemas.openxmlformats.org/officeDocument/2006/relationships/image" Target="media/image27.png"/><Relationship Id="rId65" Type="http://schemas.openxmlformats.org/officeDocument/2006/relationships/image" Target="media/image30.wmf"/><Relationship Id="rId81" Type="http://schemas.openxmlformats.org/officeDocument/2006/relationships/image" Target="media/image38.wmf"/><Relationship Id="rId86" Type="http://schemas.openxmlformats.org/officeDocument/2006/relationships/oleObject" Target="embeddings/oleObject30.bin"/><Relationship Id="rId130" Type="http://schemas.openxmlformats.org/officeDocument/2006/relationships/image" Target="media/image63.wmf"/><Relationship Id="rId135" Type="http://schemas.openxmlformats.org/officeDocument/2006/relationships/oleObject" Target="embeddings/oleObject54.bin"/><Relationship Id="rId151" Type="http://schemas.openxmlformats.org/officeDocument/2006/relationships/oleObject" Target="embeddings/oleObject62.bin"/><Relationship Id="rId156" Type="http://schemas.openxmlformats.org/officeDocument/2006/relationships/image" Target="media/image76.jpeg"/><Relationship Id="rId177" Type="http://schemas.openxmlformats.org/officeDocument/2006/relationships/oleObject" Target="embeddings/oleObject74.bin"/><Relationship Id="rId198" Type="http://schemas.openxmlformats.org/officeDocument/2006/relationships/image" Target="media/image102.wmf"/><Relationship Id="rId172" Type="http://schemas.openxmlformats.org/officeDocument/2006/relationships/image" Target="media/image85.wmf"/><Relationship Id="rId193" Type="http://schemas.openxmlformats.org/officeDocument/2006/relationships/image" Target="media/image98.wmf"/><Relationship Id="rId202" Type="http://schemas.openxmlformats.org/officeDocument/2006/relationships/image" Target="media/image104.wmf"/><Relationship Id="rId207" Type="http://schemas.openxmlformats.org/officeDocument/2006/relationships/image" Target="media/image108.wmf"/><Relationship Id="rId223" Type="http://schemas.openxmlformats.org/officeDocument/2006/relationships/image" Target="media/image116.png"/><Relationship Id="rId228" Type="http://schemas.openxmlformats.org/officeDocument/2006/relationships/image" Target="media/image121.png"/><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chart" Target="charts/chart6.xml"/><Relationship Id="rId109" Type="http://schemas.openxmlformats.org/officeDocument/2006/relationships/oleObject" Target="embeddings/oleObject41.bin"/><Relationship Id="rId34" Type="http://schemas.openxmlformats.org/officeDocument/2006/relationships/chart" Target="charts/chart2.xml"/><Relationship Id="rId50" Type="http://schemas.openxmlformats.org/officeDocument/2006/relationships/image" Target="media/image22.wmf"/><Relationship Id="rId55" Type="http://schemas.openxmlformats.org/officeDocument/2006/relationships/oleObject" Target="embeddings/oleObject15.bin"/><Relationship Id="rId76" Type="http://schemas.openxmlformats.org/officeDocument/2006/relationships/oleObject" Target="embeddings/oleObject25.bin"/><Relationship Id="rId97" Type="http://schemas.openxmlformats.org/officeDocument/2006/relationships/image" Target="media/image46.jpeg"/><Relationship Id="rId104" Type="http://schemas.openxmlformats.org/officeDocument/2006/relationships/image" Target="media/image50.wmf"/><Relationship Id="rId120" Type="http://schemas.openxmlformats.org/officeDocument/2006/relationships/image" Target="media/image58.wmf"/><Relationship Id="rId125" Type="http://schemas.openxmlformats.org/officeDocument/2006/relationships/oleObject" Target="embeddings/oleObject49.bin"/><Relationship Id="rId141" Type="http://schemas.openxmlformats.org/officeDocument/2006/relationships/oleObject" Target="embeddings/oleObject57.bin"/><Relationship Id="rId146" Type="http://schemas.openxmlformats.org/officeDocument/2006/relationships/image" Target="media/image71.wmf"/><Relationship Id="rId167" Type="http://schemas.openxmlformats.org/officeDocument/2006/relationships/oleObject" Target="embeddings/oleObject69.bin"/><Relationship Id="rId188" Type="http://schemas.openxmlformats.org/officeDocument/2006/relationships/image" Target="media/image96.jpeg"/><Relationship Id="rId7" Type="http://schemas.openxmlformats.org/officeDocument/2006/relationships/footnotes" Target="footnotes.xml"/><Relationship Id="rId71" Type="http://schemas.openxmlformats.org/officeDocument/2006/relationships/image" Target="media/image33.wmf"/><Relationship Id="rId92" Type="http://schemas.openxmlformats.org/officeDocument/2006/relationships/oleObject" Target="embeddings/oleObject33.bin"/><Relationship Id="rId162" Type="http://schemas.openxmlformats.org/officeDocument/2006/relationships/image" Target="media/image80.wmf"/><Relationship Id="rId183" Type="http://schemas.openxmlformats.org/officeDocument/2006/relationships/image" Target="media/image92.jpeg"/><Relationship Id="rId213" Type="http://schemas.openxmlformats.org/officeDocument/2006/relationships/image" Target="media/image111.wmf"/><Relationship Id="rId218" Type="http://schemas.openxmlformats.org/officeDocument/2006/relationships/oleObject" Target="embeddings/oleObject85.bin"/><Relationship Id="rId234" Type="http://schemas.openxmlformats.org/officeDocument/2006/relationships/image" Target="media/image127.wmf"/><Relationship Id="rId239" Type="http://schemas.openxmlformats.org/officeDocument/2006/relationships/hyperlink" Target="http://journals.indexcopernicus.com/+,p1549,3.html" TargetMode="External"/><Relationship Id="rId2" Type="http://schemas.openxmlformats.org/officeDocument/2006/relationships/numbering" Target="numbering.xml"/><Relationship Id="rId29" Type="http://schemas.openxmlformats.org/officeDocument/2006/relationships/header" Target="header1.xml"/><Relationship Id="rId24" Type="http://schemas.openxmlformats.org/officeDocument/2006/relationships/oleObject" Target="embeddings/oleObject8.bin"/><Relationship Id="rId40" Type="http://schemas.openxmlformats.org/officeDocument/2006/relationships/image" Target="media/image14.jpeg"/><Relationship Id="rId45" Type="http://schemas.openxmlformats.org/officeDocument/2006/relationships/image" Target="media/image19.jpeg"/><Relationship Id="rId66" Type="http://schemas.openxmlformats.org/officeDocument/2006/relationships/oleObject" Target="embeddings/oleObject20.bin"/><Relationship Id="rId87" Type="http://schemas.openxmlformats.org/officeDocument/2006/relationships/image" Target="media/image41.wmf"/><Relationship Id="rId110" Type="http://schemas.openxmlformats.org/officeDocument/2006/relationships/image" Target="media/image53.wmf"/><Relationship Id="rId115" Type="http://schemas.openxmlformats.org/officeDocument/2006/relationships/oleObject" Target="embeddings/oleObject44.bin"/><Relationship Id="rId131" Type="http://schemas.openxmlformats.org/officeDocument/2006/relationships/oleObject" Target="embeddings/oleObject52.bin"/><Relationship Id="rId136" Type="http://schemas.openxmlformats.org/officeDocument/2006/relationships/image" Target="media/image66.wmf"/><Relationship Id="rId157" Type="http://schemas.openxmlformats.org/officeDocument/2006/relationships/image" Target="media/image77.wmf"/><Relationship Id="rId178" Type="http://schemas.openxmlformats.org/officeDocument/2006/relationships/image" Target="media/image88.wmf"/><Relationship Id="rId61" Type="http://schemas.openxmlformats.org/officeDocument/2006/relationships/image" Target="media/image28.wmf"/><Relationship Id="rId82" Type="http://schemas.openxmlformats.org/officeDocument/2006/relationships/oleObject" Target="embeddings/oleObject28.bin"/><Relationship Id="rId152" Type="http://schemas.openxmlformats.org/officeDocument/2006/relationships/image" Target="media/image74.wmf"/><Relationship Id="rId173" Type="http://schemas.openxmlformats.org/officeDocument/2006/relationships/oleObject" Target="embeddings/oleObject72.bin"/><Relationship Id="rId194" Type="http://schemas.openxmlformats.org/officeDocument/2006/relationships/image" Target="media/image99.wmf"/><Relationship Id="rId199" Type="http://schemas.openxmlformats.org/officeDocument/2006/relationships/oleObject" Target="embeddings/oleObject77.bin"/><Relationship Id="rId203" Type="http://schemas.openxmlformats.org/officeDocument/2006/relationships/oleObject" Target="embeddings/oleObject79.bin"/><Relationship Id="rId208" Type="http://schemas.openxmlformats.org/officeDocument/2006/relationships/oleObject" Target="embeddings/oleObject80.bin"/><Relationship Id="rId229" Type="http://schemas.openxmlformats.org/officeDocument/2006/relationships/image" Target="media/image122.png"/><Relationship Id="rId19" Type="http://schemas.openxmlformats.org/officeDocument/2006/relationships/image" Target="media/image6.wmf"/><Relationship Id="rId224" Type="http://schemas.openxmlformats.org/officeDocument/2006/relationships/image" Target="media/image117.png"/><Relationship Id="rId240" Type="http://schemas.openxmlformats.org/officeDocument/2006/relationships/hyperlink" Target="https://scholar.google.com.ua/citations?user=U1FgxEIAAAAJ&amp;hl=ru" TargetMode="External"/><Relationship Id="rId14" Type="http://schemas.openxmlformats.org/officeDocument/2006/relationships/oleObject" Target="embeddings/oleObject3.bin"/><Relationship Id="rId30" Type="http://schemas.openxmlformats.org/officeDocument/2006/relationships/image" Target="media/image11.jpeg"/><Relationship Id="rId35" Type="http://schemas.openxmlformats.org/officeDocument/2006/relationships/chart" Target="charts/chart3.xml"/><Relationship Id="rId56" Type="http://schemas.openxmlformats.org/officeDocument/2006/relationships/image" Target="media/image25.wmf"/><Relationship Id="rId77" Type="http://schemas.openxmlformats.org/officeDocument/2006/relationships/image" Target="media/image36.wmf"/><Relationship Id="rId100" Type="http://schemas.openxmlformats.org/officeDocument/2006/relationships/image" Target="media/image48.wmf"/><Relationship Id="rId105" Type="http://schemas.openxmlformats.org/officeDocument/2006/relationships/oleObject" Target="embeddings/oleObject39.bin"/><Relationship Id="rId126" Type="http://schemas.openxmlformats.org/officeDocument/2006/relationships/image" Target="media/image61.wmf"/><Relationship Id="rId147" Type="http://schemas.openxmlformats.org/officeDocument/2006/relationships/oleObject" Target="embeddings/oleObject60.bin"/><Relationship Id="rId168" Type="http://schemas.openxmlformats.org/officeDocument/2006/relationships/image" Target="media/image83.wmf"/><Relationship Id="rId8" Type="http://schemas.openxmlformats.org/officeDocument/2006/relationships/endnotes" Target="endnotes.xml"/><Relationship Id="rId51" Type="http://schemas.openxmlformats.org/officeDocument/2006/relationships/oleObject" Target="embeddings/oleObject13.bin"/><Relationship Id="rId72" Type="http://schemas.openxmlformats.org/officeDocument/2006/relationships/oleObject" Target="embeddings/oleObject23.bin"/><Relationship Id="rId93" Type="http://schemas.openxmlformats.org/officeDocument/2006/relationships/image" Target="media/image44.wmf"/><Relationship Id="rId98" Type="http://schemas.openxmlformats.org/officeDocument/2006/relationships/image" Target="media/image47.wmf"/><Relationship Id="rId121" Type="http://schemas.openxmlformats.org/officeDocument/2006/relationships/oleObject" Target="embeddings/oleObject47.bin"/><Relationship Id="rId142" Type="http://schemas.openxmlformats.org/officeDocument/2006/relationships/image" Target="media/image69.wmf"/><Relationship Id="rId163" Type="http://schemas.openxmlformats.org/officeDocument/2006/relationships/oleObject" Target="embeddings/oleObject67.bin"/><Relationship Id="rId184" Type="http://schemas.openxmlformats.org/officeDocument/2006/relationships/image" Target="media/image93.jpeg"/><Relationship Id="rId189" Type="http://schemas.openxmlformats.org/officeDocument/2006/relationships/image" Target="media/image97.jpeg"/><Relationship Id="rId219" Type="http://schemas.openxmlformats.org/officeDocument/2006/relationships/image" Target="media/image114.wmf"/><Relationship Id="rId3" Type="http://schemas.openxmlformats.org/officeDocument/2006/relationships/styles" Target="styles.xml"/><Relationship Id="rId214" Type="http://schemas.openxmlformats.org/officeDocument/2006/relationships/oleObject" Target="embeddings/oleObject83.bin"/><Relationship Id="rId230" Type="http://schemas.openxmlformats.org/officeDocument/2006/relationships/image" Target="media/image123.png"/><Relationship Id="rId235" Type="http://schemas.openxmlformats.org/officeDocument/2006/relationships/oleObject" Target="embeddings/oleObject88.bin"/><Relationship Id="rId25" Type="http://schemas.openxmlformats.org/officeDocument/2006/relationships/image" Target="media/image9.wmf"/><Relationship Id="rId46" Type="http://schemas.openxmlformats.org/officeDocument/2006/relationships/image" Target="media/image20.wmf"/><Relationship Id="rId67" Type="http://schemas.openxmlformats.org/officeDocument/2006/relationships/image" Target="media/image31.wmf"/><Relationship Id="rId116" Type="http://schemas.openxmlformats.org/officeDocument/2006/relationships/image" Target="media/image56.wmf"/><Relationship Id="rId137" Type="http://schemas.openxmlformats.org/officeDocument/2006/relationships/oleObject" Target="embeddings/oleObject55.bin"/><Relationship Id="rId158" Type="http://schemas.openxmlformats.org/officeDocument/2006/relationships/oleObject" Target="embeddings/oleObject65.bin"/><Relationship Id="rId20" Type="http://schemas.openxmlformats.org/officeDocument/2006/relationships/oleObject" Target="embeddings/oleObject6.bin"/><Relationship Id="rId41" Type="http://schemas.openxmlformats.org/officeDocument/2006/relationships/image" Target="media/image15.jpeg"/><Relationship Id="rId62" Type="http://schemas.openxmlformats.org/officeDocument/2006/relationships/oleObject" Target="embeddings/oleObject18.bin"/><Relationship Id="rId83" Type="http://schemas.openxmlformats.org/officeDocument/2006/relationships/image" Target="media/image39.wmf"/><Relationship Id="rId88" Type="http://schemas.openxmlformats.org/officeDocument/2006/relationships/oleObject" Target="embeddings/oleObject31.bin"/><Relationship Id="rId111" Type="http://schemas.openxmlformats.org/officeDocument/2006/relationships/oleObject" Target="embeddings/oleObject42.bin"/><Relationship Id="rId132" Type="http://schemas.openxmlformats.org/officeDocument/2006/relationships/image" Target="media/image64.wmf"/><Relationship Id="rId153" Type="http://schemas.openxmlformats.org/officeDocument/2006/relationships/oleObject" Target="embeddings/oleObject63.bin"/><Relationship Id="rId174" Type="http://schemas.openxmlformats.org/officeDocument/2006/relationships/image" Target="media/image86.wmf"/><Relationship Id="rId179" Type="http://schemas.openxmlformats.org/officeDocument/2006/relationships/oleObject" Target="embeddings/oleObject75.bin"/><Relationship Id="rId195" Type="http://schemas.openxmlformats.org/officeDocument/2006/relationships/image" Target="media/image100.png"/><Relationship Id="rId209" Type="http://schemas.openxmlformats.org/officeDocument/2006/relationships/image" Target="media/image109.wmf"/><Relationship Id="rId190" Type="http://schemas.openxmlformats.org/officeDocument/2006/relationships/chart" Target="charts/chart7.xml"/><Relationship Id="rId204" Type="http://schemas.openxmlformats.org/officeDocument/2006/relationships/image" Target="media/image105.jpeg"/><Relationship Id="rId220" Type="http://schemas.openxmlformats.org/officeDocument/2006/relationships/oleObject" Target="embeddings/oleObject86.bin"/><Relationship Id="rId225" Type="http://schemas.openxmlformats.org/officeDocument/2006/relationships/image" Target="media/image118.png"/><Relationship Id="rId241" Type="http://schemas.openxmlformats.org/officeDocument/2006/relationships/hyperlink" Target="http://www.sindexs.org/JournalList.aspx?ID=1907" TargetMode="External"/><Relationship Id="rId15" Type="http://schemas.openxmlformats.org/officeDocument/2006/relationships/image" Target="media/image4.wmf"/><Relationship Id="rId36" Type="http://schemas.openxmlformats.org/officeDocument/2006/relationships/chart" Target="charts/chart4.xml"/><Relationship Id="rId57" Type="http://schemas.openxmlformats.org/officeDocument/2006/relationships/oleObject" Target="embeddings/oleObject16.bin"/><Relationship Id="rId106" Type="http://schemas.openxmlformats.org/officeDocument/2006/relationships/image" Target="media/image51.wmf"/><Relationship Id="rId127" Type="http://schemas.openxmlformats.org/officeDocument/2006/relationships/oleObject" Target="embeddings/oleObject50.bin"/><Relationship Id="rId10" Type="http://schemas.openxmlformats.org/officeDocument/2006/relationships/oleObject" Target="embeddings/oleObject1.bin"/><Relationship Id="rId31" Type="http://schemas.microsoft.com/office/2007/relationships/hdphoto" Target="media/hdphoto1.wdp"/><Relationship Id="rId52" Type="http://schemas.openxmlformats.org/officeDocument/2006/relationships/image" Target="media/image23.wmf"/><Relationship Id="rId73" Type="http://schemas.openxmlformats.org/officeDocument/2006/relationships/image" Target="media/image34.wmf"/><Relationship Id="rId78" Type="http://schemas.openxmlformats.org/officeDocument/2006/relationships/oleObject" Target="embeddings/oleObject26.bin"/><Relationship Id="rId94" Type="http://schemas.openxmlformats.org/officeDocument/2006/relationships/oleObject" Target="embeddings/oleObject34.bin"/><Relationship Id="rId99" Type="http://schemas.openxmlformats.org/officeDocument/2006/relationships/oleObject" Target="embeddings/oleObject36.bin"/><Relationship Id="rId101" Type="http://schemas.openxmlformats.org/officeDocument/2006/relationships/oleObject" Target="embeddings/oleObject37.bin"/><Relationship Id="rId122" Type="http://schemas.openxmlformats.org/officeDocument/2006/relationships/image" Target="media/image59.wmf"/><Relationship Id="rId143" Type="http://schemas.openxmlformats.org/officeDocument/2006/relationships/oleObject" Target="embeddings/oleObject58.bin"/><Relationship Id="rId148" Type="http://schemas.openxmlformats.org/officeDocument/2006/relationships/image" Target="media/image72.wmf"/><Relationship Id="rId164" Type="http://schemas.openxmlformats.org/officeDocument/2006/relationships/image" Target="media/image81.wmf"/><Relationship Id="rId169" Type="http://schemas.openxmlformats.org/officeDocument/2006/relationships/oleObject" Target="embeddings/oleObject70.bin"/><Relationship Id="rId185" Type="http://schemas.openxmlformats.org/officeDocument/2006/relationships/image" Target="media/image94.jpeg"/><Relationship Id="rId4" Type="http://schemas.microsoft.com/office/2007/relationships/stylesWithEffects" Target="stylesWithEffects.xml"/><Relationship Id="rId9" Type="http://schemas.openxmlformats.org/officeDocument/2006/relationships/image" Target="media/image1.wmf"/><Relationship Id="rId180" Type="http://schemas.openxmlformats.org/officeDocument/2006/relationships/image" Target="media/image89.jpeg"/><Relationship Id="rId210" Type="http://schemas.openxmlformats.org/officeDocument/2006/relationships/oleObject" Target="embeddings/oleObject81.bin"/><Relationship Id="rId215" Type="http://schemas.openxmlformats.org/officeDocument/2006/relationships/image" Target="media/image112.wmf"/><Relationship Id="rId236" Type="http://schemas.openxmlformats.org/officeDocument/2006/relationships/image" Target="media/image128.wmf"/><Relationship Id="rId26" Type="http://schemas.openxmlformats.org/officeDocument/2006/relationships/oleObject" Target="embeddings/oleObject9.bin"/><Relationship Id="rId231" Type="http://schemas.openxmlformats.org/officeDocument/2006/relationships/image" Target="media/image124.jpeg"/><Relationship Id="rId47" Type="http://schemas.openxmlformats.org/officeDocument/2006/relationships/oleObject" Target="embeddings/oleObject11.bin"/><Relationship Id="rId68" Type="http://schemas.openxmlformats.org/officeDocument/2006/relationships/oleObject" Target="embeddings/oleObject21.bin"/><Relationship Id="rId89" Type="http://schemas.openxmlformats.org/officeDocument/2006/relationships/image" Target="media/image42.wmf"/><Relationship Id="rId112" Type="http://schemas.openxmlformats.org/officeDocument/2006/relationships/image" Target="media/image54.wmf"/><Relationship Id="rId133" Type="http://schemas.openxmlformats.org/officeDocument/2006/relationships/oleObject" Target="embeddings/oleObject53.bin"/><Relationship Id="rId154" Type="http://schemas.openxmlformats.org/officeDocument/2006/relationships/image" Target="media/image75.wmf"/><Relationship Id="rId175" Type="http://schemas.openxmlformats.org/officeDocument/2006/relationships/oleObject" Target="embeddings/oleObject73.bin"/><Relationship Id="rId196" Type="http://schemas.openxmlformats.org/officeDocument/2006/relationships/image" Target="media/image101.wmf"/><Relationship Id="rId200" Type="http://schemas.openxmlformats.org/officeDocument/2006/relationships/image" Target="media/image103.wmf"/><Relationship Id="rId16" Type="http://schemas.openxmlformats.org/officeDocument/2006/relationships/oleObject" Target="embeddings/oleObject4.bin"/><Relationship Id="rId221" Type="http://schemas.openxmlformats.org/officeDocument/2006/relationships/image" Target="media/image115.wmf"/><Relationship Id="rId242" Type="http://schemas.openxmlformats.org/officeDocument/2006/relationships/fontTable" Target="fontTable.xml"/><Relationship Id="rId37" Type="http://schemas.openxmlformats.org/officeDocument/2006/relationships/chart" Target="charts/chart5.xml"/><Relationship Id="rId58" Type="http://schemas.openxmlformats.org/officeDocument/2006/relationships/image" Target="media/image26.wmf"/><Relationship Id="rId79" Type="http://schemas.openxmlformats.org/officeDocument/2006/relationships/image" Target="media/image37.wmf"/><Relationship Id="rId102" Type="http://schemas.openxmlformats.org/officeDocument/2006/relationships/image" Target="media/image49.wmf"/><Relationship Id="rId123" Type="http://schemas.openxmlformats.org/officeDocument/2006/relationships/oleObject" Target="embeddings/oleObject48.bin"/><Relationship Id="rId144" Type="http://schemas.openxmlformats.org/officeDocument/2006/relationships/image" Target="media/image70.wmf"/><Relationship Id="rId90" Type="http://schemas.openxmlformats.org/officeDocument/2006/relationships/oleObject" Target="embeddings/oleObject32.bin"/><Relationship Id="rId165" Type="http://schemas.openxmlformats.org/officeDocument/2006/relationships/oleObject" Target="embeddings/oleObject68.bin"/><Relationship Id="rId186" Type="http://schemas.microsoft.com/office/2007/relationships/hdphoto" Target="media/hdphoto2.wdp"/><Relationship Id="rId211" Type="http://schemas.openxmlformats.org/officeDocument/2006/relationships/image" Target="media/image110.wmf"/><Relationship Id="rId232" Type="http://schemas.openxmlformats.org/officeDocument/2006/relationships/image" Target="media/image125.jpeg"/><Relationship Id="rId27" Type="http://schemas.openxmlformats.org/officeDocument/2006/relationships/image" Target="media/image10.wmf"/><Relationship Id="rId48" Type="http://schemas.openxmlformats.org/officeDocument/2006/relationships/image" Target="media/image21.wmf"/><Relationship Id="rId69" Type="http://schemas.openxmlformats.org/officeDocument/2006/relationships/image" Target="media/image32.wmf"/><Relationship Id="rId113" Type="http://schemas.openxmlformats.org/officeDocument/2006/relationships/oleObject" Target="embeddings/oleObject43.bin"/><Relationship Id="rId134" Type="http://schemas.openxmlformats.org/officeDocument/2006/relationships/image" Target="media/image65.wmf"/><Relationship Id="rId80" Type="http://schemas.openxmlformats.org/officeDocument/2006/relationships/oleObject" Target="embeddings/oleObject27.bin"/><Relationship Id="rId155" Type="http://schemas.openxmlformats.org/officeDocument/2006/relationships/oleObject" Target="embeddings/oleObject64.bin"/><Relationship Id="rId176" Type="http://schemas.openxmlformats.org/officeDocument/2006/relationships/image" Target="media/image87.wmf"/><Relationship Id="rId197" Type="http://schemas.openxmlformats.org/officeDocument/2006/relationships/oleObject" Target="embeddings/oleObject76.bin"/></Relationships>
</file>

<file path=word/charts/_rels/chart1.xml.rels><?xml version="1.0" encoding="UTF-8" standalone="yes"?>
<Relationships xmlns="http://schemas.openxmlformats.org/package/2006/relationships"><Relationship Id="rId1" Type="http://schemas.openxmlformats.org/officeDocument/2006/relationships/oleObject" Target="file:///D:\&#1042;&#1095;&#1077;&#1085;&#1085;&#1103;\&#1044;&#1080;&#1087;&#1083;&#1086;&#1084;\&#1045;&#1083;.%20&#1089;&#1087;&#1086;&#1078;&#1080;&#1074;&#1072;&#1085;&#1085;&#11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042;&#1095;&#1077;&#1085;&#1085;&#1103;\&#1044;&#1080;&#1087;&#1083;&#1086;&#1084;\&#1057;&#1087;&#1086;&#1078;&#1080;&#1074;&#1072;&#1085;&#1085;&#1103;%20&#1088;&#1077;&#1089;&#1091;&#1088;&#1089;&#1110;&#1074;%20&#1052;&#1077;&#1076;&#1080;&#1082;%20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042;&#1095;&#1077;&#1085;&#1085;&#1103;\&#1044;&#1080;&#1087;&#1083;&#1086;&#1084;\&#1057;&#1087;&#1086;&#1078;&#1080;&#1074;&#1072;&#1085;&#1085;&#1103;%20&#1088;&#1077;&#1089;&#1091;&#1088;&#1089;&#1110;&#1074;%20&#1052;&#1077;&#1076;&#1080;&#1082;%20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1042;&#1095;&#1077;&#1085;&#1085;&#1103;\&#1044;&#1080;&#1087;&#1083;&#1086;&#1084;\&#1045;&#1083;.%20&#1089;&#1087;&#1086;&#1078;&#1080;&#1074;&#1072;&#1085;&#1085;&#110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1042;&#1095;&#1077;&#1085;&#1085;&#1103;\&#1044;&#1080;&#1087;&#1083;&#1086;&#1084;\&#1045;&#1083;.%20&#1089;&#1087;&#1086;&#1078;&#1080;&#1074;&#1072;&#1085;&#1085;&#110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1042;&#1095;&#1077;&#1085;&#1085;&#1103;\&#1044;&#1080;&#1087;&#1083;&#1086;&#1084;\&#1045;&#1083;.%20&#1089;&#1087;&#1086;&#1078;&#1080;&#1074;&#1072;&#1085;&#1085;&#110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1042;&#1095;&#1077;&#1085;&#1085;&#1103;\&#1044;&#1080;&#1087;&#1083;&#1086;&#1084;\&#1045;&#1083;.%20&#1089;&#1087;&#1086;&#1078;&#1080;&#1074;&#1072;&#1085;&#1085;&#1103;.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1042;&#1095;&#1077;&#1085;&#1085;&#1103;\&#1044;&#1080;&#1087;&#1083;&#1086;&#1084;\&#1045;&#1083;.%20&#1089;&#1087;&#1086;&#1078;&#1080;&#1074;&#1072;&#1085;&#1085;&#110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Лист1!$B$2</c:f>
              <c:strCache>
                <c:ptCount val="1"/>
                <c:pt idx="0">
                  <c:v>2017</c:v>
                </c:pt>
              </c:strCache>
            </c:strRef>
          </c:tx>
          <c:invertIfNegative val="0"/>
          <c:cat>
            <c:strRef>
              <c:f>Лист1!$A$3:$A$15</c:f>
              <c:strCache>
                <c:ptCount val="13"/>
                <c:pt idx="0">
                  <c:v>Місяць</c:v>
                </c:pt>
                <c:pt idx="1">
                  <c:v>Січень</c:v>
                </c:pt>
                <c:pt idx="2">
                  <c:v>Лютий</c:v>
                </c:pt>
                <c:pt idx="3">
                  <c:v>Березень</c:v>
                </c:pt>
                <c:pt idx="4">
                  <c:v>Квітень</c:v>
                </c:pt>
                <c:pt idx="5">
                  <c:v>Травень</c:v>
                </c:pt>
                <c:pt idx="6">
                  <c:v>Червень</c:v>
                </c:pt>
                <c:pt idx="7">
                  <c:v>Липень</c:v>
                </c:pt>
                <c:pt idx="8">
                  <c:v>Серпень</c:v>
                </c:pt>
                <c:pt idx="9">
                  <c:v>Вересень</c:v>
                </c:pt>
                <c:pt idx="10">
                  <c:v>Жовтень</c:v>
                </c:pt>
                <c:pt idx="11">
                  <c:v>Листопад</c:v>
                </c:pt>
                <c:pt idx="12">
                  <c:v>Грудень</c:v>
                </c:pt>
              </c:strCache>
            </c:strRef>
          </c:cat>
          <c:val>
            <c:numRef>
              <c:f>Лист1!$B$3:$B$15</c:f>
              <c:numCache>
                <c:formatCode>General</c:formatCode>
                <c:ptCount val="13"/>
                <c:pt idx="0">
                  <c:v>0</c:v>
                </c:pt>
                <c:pt idx="1">
                  <c:v>11300</c:v>
                </c:pt>
                <c:pt idx="2">
                  <c:v>10020.61</c:v>
                </c:pt>
                <c:pt idx="3">
                  <c:v>8161.92</c:v>
                </c:pt>
                <c:pt idx="4">
                  <c:v>6074.6600000000035</c:v>
                </c:pt>
                <c:pt idx="5">
                  <c:v>4642.67</c:v>
                </c:pt>
                <c:pt idx="6">
                  <c:v>4972.6100000000024</c:v>
                </c:pt>
                <c:pt idx="7">
                  <c:v>5198.29</c:v>
                </c:pt>
                <c:pt idx="8">
                  <c:v>5377.67</c:v>
                </c:pt>
                <c:pt idx="9">
                  <c:v>5822.7</c:v>
                </c:pt>
                <c:pt idx="10">
                  <c:v>6204.23</c:v>
                </c:pt>
                <c:pt idx="11">
                  <c:v>8638.8799999999846</c:v>
                </c:pt>
                <c:pt idx="12">
                  <c:v>8481.2199999999921</c:v>
                </c:pt>
              </c:numCache>
            </c:numRef>
          </c:val>
        </c:ser>
        <c:ser>
          <c:idx val="1"/>
          <c:order val="1"/>
          <c:tx>
            <c:strRef>
              <c:f>Лист1!$C$2</c:f>
              <c:strCache>
                <c:ptCount val="1"/>
                <c:pt idx="0">
                  <c:v>2018</c:v>
                </c:pt>
              </c:strCache>
            </c:strRef>
          </c:tx>
          <c:invertIfNegative val="0"/>
          <c:cat>
            <c:strRef>
              <c:f>Лист1!$A$3:$A$15</c:f>
              <c:strCache>
                <c:ptCount val="13"/>
                <c:pt idx="0">
                  <c:v>Місяць</c:v>
                </c:pt>
                <c:pt idx="1">
                  <c:v>Січень</c:v>
                </c:pt>
                <c:pt idx="2">
                  <c:v>Лютий</c:v>
                </c:pt>
                <c:pt idx="3">
                  <c:v>Березень</c:v>
                </c:pt>
                <c:pt idx="4">
                  <c:v>Квітень</c:v>
                </c:pt>
                <c:pt idx="5">
                  <c:v>Травень</c:v>
                </c:pt>
                <c:pt idx="6">
                  <c:v>Червень</c:v>
                </c:pt>
                <c:pt idx="7">
                  <c:v>Липень</c:v>
                </c:pt>
                <c:pt idx="8">
                  <c:v>Серпень</c:v>
                </c:pt>
                <c:pt idx="9">
                  <c:v>Вересень</c:v>
                </c:pt>
                <c:pt idx="10">
                  <c:v>Жовтень</c:v>
                </c:pt>
                <c:pt idx="11">
                  <c:v>Листопад</c:v>
                </c:pt>
                <c:pt idx="12">
                  <c:v>Грудень</c:v>
                </c:pt>
              </c:strCache>
            </c:strRef>
          </c:cat>
          <c:val>
            <c:numRef>
              <c:f>Лист1!$C$3:$C$15</c:f>
              <c:numCache>
                <c:formatCode>General</c:formatCode>
                <c:ptCount val="13"/>
                <c:pt idx="0">
                  <c:v>0</c:v>
                </c:pt>
                <c:pt idx="1">
                  <c:v>10886</c:v>
                </c:pt>
                <c:pt idx="2">
                  <c:v>10143.66</c:v>
                </c:pt>
                <c:pt idx="3">
                  <c:v>8503.26</c:v>
                </c:pt>
                <c:pt idx="4">
                  <c:v>5987.3600000000024</c:v>
                </c:pt>
                <c:pt idx="5">
                  <c:v>4709.95</c:v>
                </c:pt>
                <c:pt idx="6">
                  <c:v>4841.6600000000035</c:v>
                </c:pt>
                <c:pt idx="7">
                  <c:v>5083.6600000000035</c:v>
                </c:pt>
                <c:pt idx="8">
                  <c:v>5364.76</c:v>
                </c:pt>
                <c:pt idx="9">
                  <c:v>5811.34</c:v>
                </c:pt>
                <c:pt idx="10">
                  <c:v>6483.08</c:v>
                </c:pt>
                <c:pt idx="11">
                  <c:v>8781.84</c:v>
                </c:pt>
                <c:pt idx="12">
                  <c:v>8520.049999999992</c:v>
                </c:pt>
              </c:numCache>
            </c:numRef>
          </c:val>
        </c:ser>
        <c:ser>
          <c:idx val="2"/>
          <c:order val="2"/>
          <c:tx>
            <c:strRef>
              <c:f>Лист1!$D$2</c:f>
              <c:strCache>
                <c:ptCount val="1"/>
                <c:pt idx="0">
                  <c:v>2019</c:v>
                </c:pt>
              </c:strCache>
            </c:strRef>
          </c:tx>
          <c:invertIfNegative val="0"/>
          <c:cat>
            <c:strRef>
              <c:f>Лист1!$A$3:$A$15</c:f>
              <c:strCache>
                <c:ptCount val="13"/>
                <c:pt idx="0">
                  <c:v>Місяць</c:v>
                </c:pt>
                <c:pt idx="1">
                  <c:v>Січень</c:v>
                </c:pt>
                <c:pt idx="2">
                  <c:v>Лютий</c:v>
                </c:pt>
                <c:pt idx="3">
                  <c:v>Березень</c:v>
                </c:pt>
                <c:pt idx="4">
                  <c:v>Квітень</c:v>
                </c:pt>
                <c:pt idx="5">
                  <c:v>Травень</c:v>
                </c:pt>
                <c:pt idx="6">
                  <c:v>Червень</c:v>
                </c:pt>
                <c:pt idx="7">
                  <c:v>Липень</c:v>
                </c:pt>
                <c:pt idx="8">
                  <c:v>Серпень</c:v>
                </c:pt>
                <c:pt idx="9">
                  <c:v>Вересень</c:v>
                </c:pt>
                <c:pt idx="10">
                  <c:v>Жовтень</c:v>
                </c:pt>
                <c:pt idx="11">
                  <c:v>Листопад</c:v>
                </c:pt>
                <c:pt idx="12">
                  <c:v>Грудень</c:v>
                </c:pt>
              </c:strCache>
            </c:strRef>
          </c:cat>
          <c:val>
            <c:numRef>
              <c:f>Лист1!$D$3:$D$15</c:f>
              <c:numCache>
                <c:formatCode>General</c:formatCode>
                <c:ptCount val="13"/>
                <c:pt idx="0">
                  <c:v>0</c:v>
                </c:pt>
                <c:pt idx="1">
                  <c:v>11250</c:v>
                </c:pt>
                <c:pt idx="2">
                  <c:v>9993.06</c:v>
                </c:pt>
                <c:pt idx="3">
                  <c:v>8588.9599999999846</c:v>
                </c:pt>
                <c:pt idx="4">
                  <c:v>5940.81</c:v>
                </c:pt>
                <c:pt idx="5">
                  <c:v>4616.67</c:v>
                </c:pt>
                <c:pt idx="6">
                  <c:v>5003.6000000000004</c:v>
                </c:pt>
                <c:pt idx="7">
                  <c:v>5161.18</c:v>
                </c:pt>
                <c:pt idx="8">
                  <c:v>5374.6900000000014</c:v>
                </c:pt>
                <c:pt idx="9">
                  <c:v>5783.98</c:v>
                </c:pt>
                <c:pt idx="10">
                  <c:v>6370.75</c:v>
                </c:pt>
                <c:pt idx="11">
                  <c:v>8972.7199999999921</c:v>
                </c:pt>
                <c:pt idx="12">
                  <c:v>8572.58</c:v>
                </c:pt>
              </c:numCache>
            </c:numRef>
          </c:val>
        </c:ser>
        <c:dLbls>
          <c:showLegendKey val="0"/>
          <c:showVal val="0"/>
          <c:showCatName val="0"/>
          <c:showSerName val="0"/>
          <c:showPercent val="0"/>
          <c:showBubbleSize val="0"/>
        </c:dLbls>
        <c:gapWidth val="300"/>
        <c:axId val="130253568"/>
        <c:axId val="130255104"/>
      </c:barChart>
      <c:catAx>
        <c:axId val="130253568"/>
        <c:scaling>
          <c:orientation val="minMax"/>
        </c:scaling>
        <c:delete val="0"/>
        <c:axPos val="b"/>
        <c:numFmt formatCode="General" sourceLinked="0"/>
        <c:majorTickMark val="none"/>
        <c:minorTickMark val="none"/>
        <c:tickLblPos val="nextTo"/>
        <c:crossAx val="130255104"/>
        <c:crosses val="autoZero"/>
        <c:auto val="1"/>
        <c:lblAlgn val="ctr"/>
        <c:lblOffset val="100"/>
        <c:noMultiLvlLbl val="0"/>
      </c:catAx>
      <c:valAx>
        <c:axId val="130255104"/>
        <c:scaling>
          <c:orientation val="minMax"/>
        </c:scaling>
        <c:delete val="0"/>
        <c:axPos val="l"/>
        <c:majorGridlines/>
        <c:minorGridlines/>
        <c:title>
          <c:tx>
            <c:rich>
              <a:bodyPr/>
              <a:lstStyle/>
              <a:p>
                <a:pPr>
                  <a:defRPr/>
                </a:pPr>
                <a:r>
                  <a:rPr lang="ru-RU"/>
                  <a:t>кВт/год</a:t>
                </a:r>
              </a:p>
            </c:rich>
          </c:tx>
          <c:overlay val="0"/>
        </c:title>
        <c:numFmt formatCode="General" sourceLinked="1"/>
        <c:majorTickMark val="out"/>
        <c:minorTickMark val="none"/>
        <c:tickLblPos val="nextTo"/>
        <c:crossAx val="13025356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'[Споживання ресурсів Медик 3.xlsx]Холодна вода'!$G$4</c:f>
              <c:strCache>
                <c:ptCount val="1"/>
                <c:pt idx="0">
                  <c:v>2019</c:v>
                </c:pt>
              </c:strCache>
            </c:strRef>
          </c:tx>
          <c:invertIfNegative val="0"/>
          <c:cat>
            <c:strRef>
              <c:f>'[Споживання ресурсів Медик 3.xlsx]Холодна вода'!$B$5:$B$16</c:f>
              <c:strCache>
                <c:ptCount val="12"/>
                <c:pt idx="0">
                  <c:v>січень</c:v>
                </c:pt>
                <c:pt idx="1">
                  <c:v>лютий </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'[Споживання ресурсів Медик 3.xlsx]Холодна вода'!$C$5:$C$16</c:f>
              <c:numCache>
                <c:formatCode>General</c:formatCode>
                <c:ptCount val="12"/>
                <c:pt idx="0">
                  <c:v>681</c:v>
                </c:pt>
                <c:pt idx="1">
                  <c:v>863</c:v>
                </c:pt>
                <c:pt idx="2">
                  <c:v>631</c:v>
                </c:pt>
                <c:pt idx="3">
                  <c:v>598</c:v>
                </c:pt>
                <c:pt idx="4">
                  <c:v>766</c:v>
                </c:pt>
                <c:pt idx="5">
                  <c:v>713</c:v>
                </c:pt>
                <c:pt idx="6">
                  <c:v>699</c:v>
                </c:pt>
                <c:pt idx="7">
                  <c:v>690</c:v>
                </c:pt>
                <c:pt idx="8">
                  <c:v>885</c:v>
                </c:pt>
                <c:pt idx="9">
                  <c:v>766</c:v>
                </c:pt>
                <c:pt idx="10">
                  <c:v>720</c:v>
                </c:pt>
                <c:pt idx="11">
                  <c:v>755</c:v>
                </c:pt>
              </c:numCache>
            </c:numRef>
          </c:val>
        </c:ser>
        <c:ser>
          <c:idx val="1"/>
          <c:order val="1"/>
          <c:tx>
            <c:strRef>
              <c:f>'[Споживання ресурсів Медик 3.xlsx]Холодна вода'!$E$4</c:f>
              <c:strCache>
                <c:ptCount val="1"/>
                <c:pt idx="0">
                  <c:v>2018</c:v>
                </c:pt>
              </c:strCache>
            </c:strRef>
          </c:tx>
          <c:invertIfNegative val="0"/>
          <c:cat>
            <c:strRef>
              <c:f>'[Споживання ресурсів Медик 3.xlsx]Холодна вода'!$B$5:$B$16</c:f>
              <c:strCache>
                <c:ptCount val="12"/>
                <c:pt idx="0">
                  <c:v>січень</c:v>
                </c:pt>
                <c:pt idx="1">
                  <c:v>лютий </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'[Споживання ресурсів Медик 3.xlsx]Холодна вода'!$E$5:$E$16</c:f>
              <c:numCache>
                <c:formatCode>General</c:formatCode>
                <c:ptCount val="12"/>
                <c:pt idx="0">
                  <c:v>134</c:v>
                </c:pt>
                <c:pt idx="1">
                  <c:v>777</c:v>
                </c:pt>
                <c:pt idx="2">
                  <c:v>384</c:v>
                </c:pt>
                <c:pt idx="3">
                  <c:v>389</c:v>
                </c:pt>
                <c:pt idx="4">
                  <c:v>693</c:v>
                </c:pt>
                <c:pt idx="5">
                  <c:v>811</c:v>
                </c:pt>
                <c:pt idx="6">
                  <c:v>742</c:v>
                </c:pt>
                <c:pt idx="7">
                  <c:v>838</c:v>
                </c:pt>
                <c:pt idx="8">
                  <c:v>808</c:v>
                </c:pt>
                <c:pt idx="9">
                  <c:v>755</c:v>
                </c:pt>
                <c:pt idx="10">
                  <c:v>868</c:v>
                </c:pt>
                <c:pt idx="11">
                  <c:v>823</c:v>
                </c:pt>
              </c:numCache>
            </c:numRef>
          </c:val>
        </c:ser>
        <c:ser>
          <c:idx val="2"/>
          <c:order val="2"/>
          <c:tx>
            <c:strRef>
              <c:f>'[Споживання ресурсів Медик 3.xlsx]Холодна вода'!$C$4</c:f>
              <c:strCache>
                <c:ptCount val="1"/>
                <c:pt idx="0">
                  <c:v>2017</c:v>
                </c:pt>
              </c:strCache>
            </c:strRef>
          </c:tx>
          <c:invertIfNegative val="0"/>
          <c:cat>
            <c:strRef>
              <c:f>'[Споживання ресурсів Медик 3.xlsx]Холодна вода'!$B$5:$B$16</c:f>
              <c:strCache>
                <c:ptCount val="12"/>
                <c:pt idx="0">
                  <c:v>січень</c:v>
                </c:pt>
                <c:pt idx="1">
                  <c:v>лютий </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'[Споживання ресурсів Медик 3.xlsx]Холодна вода'!$G$5:$G$16</c:f>
              <c:numCache>
                <c:formatCode>General</c:formatCode>
                <c:ptCount val="12"/>
                <c:pt idx="0">
                  <c:v>753</c:v>
                </c:pt>
                <c:pt idx="1">
                  <c:v>877</c:v>
                </c:pt>
                <c:pt idx="2">
                  <c:v>712</c:v>
                </c:pt>
                <c:pt idx="3">
                  <c:v>854</c:v>
                </c:pt>
                <c:pt idx="4">
                  <c:v>1023</c:v>
                </c:pt>
                <c:pt idx="5">
                  <c:v>912</c:v>
                </c:pt>
                <c:pt idx="6">
                  <c:v>846</c:v>
                </c:pt>
                <c:pt idx="7">
                  <c:v>934</c:v>
                </c:pt>
                <c:pt idx="8">
                  <c:v>987</c:v>
                </c:pt>
                <c:pt idx="9">
                  <c:v>859</c:v>
                </c:pt>
                <c:pt idx="10">
                  <c:v>700</c:v>
                </c:pt>
                <c:pt idx="11">
                  <c:v>751</c:v>
                </c:pt>
              </c:numCache>
            </c:numRef>
          </c:val>
        </c:ser>
        <c:dLbls>
          <c:showLegendKey val="0"/>
          <c:showVal val="0"/>
          <c:showCatName val="0"/>
          <c:showSerName val="0"/>
          <c:showPercent val="0"/>
          <c:showBubbleSize val="0"/>
        </c:dLbls>
        <c:gapWidth val="300"/>
        <c:axId val="130678784"/>
        <c:axId val="130680320"/>
      </c:barChart>
      <c:catAx>
        <c:axId val="130678784"/>
        <c:scaling>
          <c:orientation val="minMax"/>
        </c:scaling>
        <c:delete val="0"/>
        <c:axPos val="b"/>
        <c:numFmt formatCode="General" sourceLinked="0"/>
        <c:majorTickMark val="none"/>
        <c:minorTickMark val="none"/>
        <c:tickLblPos val="nextTo"/>
        <c:crossAx val="130680320"/>
        <c:crosses val="autoZero"/>
        <c:auto val="1"/>
        <c:lblAlgn val="ctr"/>
        <c:lblOffset val="100"/>
        <c:noMultiLvlLbl val="0"/>
      </c:catAx>
      <c:valAx>
        <c:axId val="130680320"/>
        <c:scaling>
          <c:orientation val="minMax"/>
        </c:scaling>
        <c:delete val="0"/>
        <c:axPos val="l"/>
        <c:majorGridlines/>
        <c:minorGridlines/>
        <c:title>
          <c:tx>
            <c:rich>
              <a:bodyPr/>
              <a:lstStyle/>
              <a:p>
                <a:pPr>
                  <a:defRPr/>
                </a:pPr>
                <a:r>
                  <a:rPr lang="ru-RU"/>
                  <a:t>м3</a:t>
                </a:r>
              </a:p>
            </c:rich>
          </c:tx>
          <c:overlay val="0"/>
        </c:title>
        <c:numFmt formatCode="General" sourceLinked="1"/>
        <c:majorTickMark val="out"/>
        <c:minorTickMark val="none"/>
        <c:tickLblPos val="nextTo"/>
        <c:crossAx val="130678784"/>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'[Споживання ресурсів Медик 3.xlsx]Гаряча вода'!$C$4</c:f>
              <c:strCache>
                <c:ptCount val="1"/>
                <c:pt idx="0">
                  <c:v>2017</c:v>
                </c:pt>
              </c:strCache>
            </c:strRef>
          </c:tx>
          <c:invertIfNegative val="0"/>
          <c:cat>
            <c:strRef>
              <c:f>'[Споживання ресурсів Медик 3.xlsx]Гаряча вода'!$B$5:$B$16</c:f>
              <c:strCache>
                <c:ptCount val="12"/>
                <c:pt idx="0">
                  <c:v>січень</c:v>
                </c:pt>
                <c:pt idx="1">
                  <c:v>лютий </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'[Споживання ресурсів Медик 3.xlsx]Гаряча вода'!$C$5:$C$16</c:f>
              <c:numCache>
                <c:formatCode>General</c:formatCode>
                <c:ptCount val="12"/>
                <c:pt idx="0">
                  <c:v>603</c:v>
                </c:pt>
                <c:pt idx="1">
                  <c:v>612</c:v>
                </c:pt>
                <c:pt idx="2">
                  <c:v>494</c:v>
                </c:pt>
                <c:pt idx="3">
                  <c:v>680</c:v>
                </c:pt>
                <c:pt idx="4">
                  <c:v>594</c:v>
                </c:pt>
                <c:pt idx="5">
                  <c:v>535</c:v>
                </c:pt>
                <c:pt idx="6">
                  <c:v>0</c:v>
                </c:pt>
                <c:pt idx="7">
                  <c:v>181</c:v>
                </c:pt>
                <c:pt idx="8">
                  <c:v>224</c:v>
                </c:pt>
                <c:pt idx="9">
                  <c:v>348</c:v>
                </c:pt>
                <c:pt idx="10">
                  <c:v>521</c:v>
                </c:pt>
                <c:pt idx="11">
                  <c:v>541</c:v>
                </c:pt>
              </c:numCache>
            </c:numRef>
          </c:val>
        </c:ser>
        <c:ser>
          <c:idx val="1"/>
          <c:order val="1"/>
          <c:tx>
            <c:strRef>
              <c:f>'[Споживання ресурсів Медик 3.xlsx]Гаряча вода'!$E$4</c:f>
              <c:strCache>
                <c:ptCount val="1"/>
                <c:pt idx="0">
                  <c:v>2018</c:v>
                </c:pt>
              </c:strCache>
            </c:strRef>
          </c:tx>
          <c:invertIfNegative val="0"/>
          <c:cat>
            <c:strRef>
              <c:f>'[Споживання ресурсів Медик 3.xlsx]Гаряча вода'!$B$5:$B$16</c:f>
              <c:strCache>
                <c:ptCount val="12"/>
                <c:pt idx="0">
                  <c:v>січень</c:v>
                </c:pt>
                <c:pt idx="1">
                  <c:v>лютий </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'[Споживання ресурсів Медик 3.xlsx]Гаряча вода'!$E$5:$E$16</c:f>
              <c:numCache>
                <c:formatCode>General</c:formatCode>
                <c:ptCount val="12"/>
                <c:pt idx="0">
                  <c:v>520</c:v>
                </c:pt>
                <c:pt idx="1">
                  <c:v>526</c:v>
                </c:pt>
                <c:pt idx="2">
                  <c:v>568</c:v>
                </c:pt>
                <c:pt idx="3">
                  <c:v>530</c:v>
                </c:pt>
                <c:pt idx="4">
                  <c:v>628</c:v>
                </c:pt>
                <c:pt idx="5">
                  <c:v>418</c:v>
                </c:pt>
                <c:pt idx="6">
                  <c:v>383</c:v>
                </c:pt>
                <c:pt idx="7">
                  <c:v>307</c:v>
                </c:pt>
                <c:pt idx="8">
                  <c:v>263</c:v>
                </c:pt>
                <c:pt idx="9">
                  <c:v>493</c:v>
                </c:pt>
                <c:pt idx="10">
                  <c:v>622</c:v>
                </c:pt>
                <c:pt idx="11">
                  <c:v>509</c:v>
                </c:pt>
              </c:numCache>
            </c:numRef>
          </c:val>
        </c:ser>
        <c:ser>
          <c:idx val="2"/>
          <c:order val="2"/>
          <c:tx>
            <c:strRef>
              <c:f>'[Споживання ресурсів Медик 3.xlsx]Гаряча вода'!$G$4</c:f>
              <c:strCache>
                <c:ptCount val="1"/>
                <c:pt idx="0">
                  <c:v>2019</c:v>
                </c:pt>
              </c:strCache>
            </c:strRef>
          </c:tx>
          <c:invertIfNegative val="0"/>
          <c:cat>
            <c:strRef>
              <c:f>'[Споживання ресурсів Медик 3.xlsx]Гаряча вода'!$B$5:$B$16</c:f>
              <c:strCache>
                <c:ptCount val="12"/>
                <c:pt idx="0">
                  <c:v>січень</c:v>
                </c:pt>
                <c:pt idx="1">
                  <c:v>лютий </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'[Споживання ресурсів Медик 3.xlsx]Гаряча вода'!$G$5:$G$16</c:f>
              <c:numCache>
                <c:formatCode>General</c:formatCode>
                <c:ptCount val="12"/>
                <c:pt idx="0">
                  <c:v>527</c:v>
                </c:pt>
                <c:pt idx="1">
                  <c:v>665</c:v>
                </c:pt>
                <c:pt idx="2">
                  <c:v>485</c:v>
                </c:pt>
                <c:pt idx="3">
                  <c:v>256</c:v>
                </c:pt>
                <c:pt idx="4">
                  <c:v>74</c:v>
                </c:pt>
                <c:pt idx="5">
                  <c:v>184</c:v>
                </c:pt>
                <c:pt idx="6">
                  <c:v>119</c:v>
                </c:pt>
                <c:pt idx="7">
                  <c:v>161</c:v>
                </c:pt>
                <c:pt idx="8">
                  <c:v>322</c:v>
                </c:pt>
                <c:pt idx="9">
                  <c:v>188</c:v>
                </c:pt>
                <c:pt idx="10">
                  <c:v>752</c:v>
                </c:pt>
                <c:pt idx="11">
                  <c:v>542</c:v>
                </c:pt>
              </c:numCache>
            </c:numRef>
          </c:val>
        </c:ser>
        <c:dLbls>
          <c:showLegendKey val="0"/>
          <c:showVal val="0"/>
          <c:showCatName val="0"/>
          <c:showSerName val="0"/>
          <c:showPercent val="0"/>
          <c:showBubbleSize val="0"/>
        </c:dLbls>
        <c:gapWidth val="300"/>
        <c:axId val="130694144"/>
        <c:axId val="130700032"/>
      </c:barChart>
      <c:catAx>
        <c:axId val="130694144"/>
        <c:scaling>
          <c:orientation val="minMax"/>
        </c:scaling>
        <c:delete val="0"/>
        <c:axPos val="b"/>
        <c:numFmt formatCode="General" sourceLinked="0"/>
        <c:majorTickMark val="none"/>
        <c:minorTickMark val="none"/>
        <c:tickLblPos val="nextTo"/>
        <c:crossAx val="130700032"/>
        <c:crosses val="autoZero"/>
        <c:auto val="1"/>
        <c:lblAlgn val="ctr"/>
        <c:lblOffset val="100"/>
        <c:noMultiLvlLbl val="0"/>
      </c:catAx>
      <c:valAx>
        <c:axId val="130700032"/>
        <c:scaling>
          <c:orientation val="minMax"/>
        </c:scaling>
        <c:delete val="0"/>
        <c:axPos val="l"/>
        <c:majorGridlines/>
        <c:minorGridlines/>
        <c:title>
          <c:tx>
            <c:rich>
              <a:bodyPr/>
              <a:lstStyle/>
              <a:p>
                <a:pPr>
                  <a:defRPr/>
                </a:pPr>
                <a:r>
                  <a:rPr lang="ru-RU"/>
                  <a:t>м3</a:t>
                </a:r>
              </a:p>
            </c:rich>
          </c:tx>
          <c:overlay val="0"/>
        </c:title>
        <c:numFmt formatCode="General" sourceLinked="1"/>
        <c:majorTickMark val="out"/>
        <c:minorTickMark val="none"/>
        <c:tickLblPos val="nextTo"/>
        <c:crossAx val="130694144"/>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Лист1!$AH$36</c:f>
              <c:strCache>
                <c:ptCount val="1"/>
                <c:pt idx="0">
                  <c:v>2017</c:v>
                </c:pt>
              </c:strCache>
            </c:strRef>
          </c:tx>
          <c:invertIfNegative val="0"/>
          <c:cat>
            <c:strRef>
              <c:f>Лист1!$AG$38:$AG$49</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Лист1!$AH$38:$AH$49</c:f>
              <c:numCache>
                <c:formatCode>General</c:formatCode>
                <c:ptCount val="12"/>
                <c:pt idx="0">
                  <c:v>168.6</c:v>
                </c:pt>
                <c:pt idx="1">
                  <c:v>152.19999999999999</c:v>
                </c:pt>
                <c:pt idx="2">
                  <c:v>0</c:v>
                </c:pt>
                <c:pt idx="3">
                  <c:v>0</c:v>
                </c:pt>
                <c:pt idx="4">
                  <c:v>0</c:v>
                </c:pt>
                <c:pt idx="5">
                  <c:v>0</c:v>
                </c:pt>
                <c:pt idx="6">
                  <c:v>0</c:v>
                </c:pt>
                <c:pt idx="7">
                  <c:v>0</c:v>
                </c:pt>
                <c:pt idx="8">
                  <c:v>0</c:v>
                </c:pt>
                <c:pt idx="9">
                  <c:v>52.74</c:v>
                </c:pt>
                <c:pt idx="10">
                  <c:v>137.16</c:v>
                </c:pt>
                <c:pt idx="11">
                  <c:v>172.48</c:v>
                </c:pt>
              </c:numCache>
            </c:numRef>
          </c:val>
        </c:ser>
        <c:ser>
          <c:idx val="1"/>
          <c:order val="1"/>
          <c:tx>
            <c:strRef>
              <c:f>Лист1!$AJ$36</c:f>
              <c:strCache>
                <c:ptCount val="1"/>
                <c:pt idx="0">
                  <c:v>2018</c:v>
                </c:pt>
              </c:strCache>
            </c:strRef>
          </c:tx>
          <c:invertIfNegative val="0"/>
          <c:cat>
            <c:strRef>
              <c:f>Лист1!$AG$38:$AG$49</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Лист1!$AJ$38:$AJ$49</c:f>
              <c:numCache>
                <c:formatCode>General</c:formatCode>
                <c:ptCount val="12"/>
                <c:pt idx="0">
                  <c:v>110.9</c:v>
                </c:pt>
                <c:pt idx="1">
                  <c:v>148.96</c:v>
                </c:pt>
                <c:pt idx="2">
                  <c:v>78.08</c:v>
                </c:pt>
                <c:pt idx="3">
                  <c:v>26.03</c:v>
                </c:pt>
                <c:pt idx="4">
                  <c:v>0</c:v>
                </c:pt>
                <c:pt idx="5">
                  <c:v>0</c:v>
                </c:pt>
                <c:pt idx="6">
                  <c:v>0</c:v>
                </c:pt>
                <c:pt idx="7">
                  <c:v>0</c:v>
                </c:pt>
                <c:pt idx="8">
                  <c:v>0</c:v>
                </c:pt>
                <c:pt idx="9">
                  <c:v>17.100000000000001</c:v>
                </c:pt>
                <c:pt idx="10">
                  <c:v>74.599999999999994</c:v>
                </c:pt>
                <c:pt idx="11">
                  <c:v>101.68</c:v>
                </c:pt>
              </c:numCache>
            </c:numRef>
          </c:val>
        </c:ser>
        <c:ser>
          <c:idx val="2"/>
          <c:order val="2"/>
          <c:tx>
            <c:strRef>
              <c:f>Лист1!$AL$36</c:f>
              <c:strCache>
                <c:ptCount val="1"/>
                <c:pt idx="0">
                  <c:v>2019</c:v>
                </c:pt>
              </c:strCache>
            </c:strRef>
          </c:tx>
          <c:invertIfNegative val="0"/>
          <c:cat>
            <c:strRef>
              <c:f>Лист1!$AG$38:$AG$49</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Лист1!$AL$38:$AL$49</c:f>
              <c:numCache>
                <c:formatCode>General</c:formatCode>
                <c:ptCount val="12"/>
                <c:pt idx="0">
                  <c:v>134.82</c:v>
                </c:pt>
                <c:pt idx="1">
                  <c:v>97.96</c:v>
                </c:pt>
                <c:pt idx="2">
                  <c:v>93.16</c:v>
                </c:pt>
                <c:pt idx="3">
                  <c:v>40.15</c:v>
                </c:pt>
                <c:pt idx="4">
                  <c:v>0</c:v>
                </c:pt>
                <c:pt idx="5">
                  <c:v>0</c:v>
                </c:pt>
                <c:pt idx="6">
                  <c:v>0</c:v>
                </c:pt>
                <c:pt idx="7">
                  <c:v>0</c:v>
                </c:pt>
                <c:pt idx="8">
                  <c:v>0</c:v>
                </c:pt>
                <c:pt idx="9">
                  <c:v>17</c:v>
                </c:pt>
                <c:pt idx="10">
                  <c:v>75.3</c:v>
                </c:pt>
                <c:pt idx="11">
                  <c:v>102.64</c:v>
                </c:pt>
              </c:numCache>
            </c:numRef>
          </c:val>
        </c:ser>
        <c:dLbls>
          <c:showLegendKey val="0"/>
          <c:showVal val="0"/>
          <c:showCatName val="0"/>
          <c:showSerName val="0"/>
          <c:showPercent val="0"/>
          <c:showBubbleSize val="0"/>
        </c:dLbls>
        <c:gapWidth val="300"/>
        <c:axId val="130722048"/>
        <c:axId val="130732032"/>
      </c:barChart>
      <c:catAx>
        <c:axId val="130722048"/>
        <c:scaling>
          <c:orientation val="minMax"/>
        </c:scaling>
        <c:delete val="0"/>
        <c:axPos val="b"/>
        <c:majorTickMark val="none"/>
        <c:minorTickMark val="none"/>
        <c:tickLblPos val="nextTo"/>
        <c:crossAx val="130732032"/>
        <c:crosses val="autoZero"/>
        <c:auto val="1"/>
        <c:lblAlgn val="ctr"/>
        <c:lblOffset val="100"/>
        <c:noMultiLvlLbl val="0"/>
      </c:catAx>
      <c:valAx>
        <c:axId val="130732032"/>
        <c:scaling>
          <c:orientation val="minMax"/>
        </c:scaling>
        <c:delete val="0"/>
        <c:axPos val="l"/>
        <c:majorGridlines/>
        <c:minorGridlines/>
        <c:title>
          <c:tx>
            <c:rich>
              <a:bodyPr/>
              <a:lstStyle/>
              <a:p>
                <a:pPr>
                  <a:defRPr/>
                </a:pPr>
                <a:r>
                  <a:rPr lang="ru-RU"/>
                  <a:t>Гкал</a:t>
                </a:r>
              </a:p>
            </c:rich>
          </c:tx>
          <c:overlay val="0"/>
        </c:title>
        <c:numFmt formatCode="General" sourceLinked="1"/>
        <c:majorTickMark val="out"/>
        <c:minorTickMark val="none"/>
        <c:tickLblPos val="nextTo"/>
        <c:crossAx val="130722048"/>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perspective val="30"/>
    </c:view3D>
    <c:floor>
      <c:thickness val="0"/>
    </c:floor>
    <c:sideWall>
      <c:thickness val="0"/>
    </c:sideWall>
    <c:backWall>
      <c:thickness val="0"/>
    </c:backWall>
    <c:plotArea>
      <c:layout/>
      <c:bar3DChart>
        <c:barDir val="col"/>
        <c:grouping val="clustered"/>
        <c:varyColors val="0"/>
        <c:ser>
          <c:idx val="0"/>
          <c:order val="0"/>
          <c:tx>
            <c:strRef>
              <c:f>Лист1!$Z$2</c:f>
              <c:strCache>
                <c:ptCount val="1"/>
                <c:pt idx="0">
                  <c:v>2017</c:v>
                </c:pt>
              </c:strCache>
            </c:strRef>
          </c:tx>
          <c:invertIfNegative val="0"/>
          <c:cat>
            <c:numRef>
              <c:f>(Лист1!$Z$2,Лист1!$AB$2,Лист1!$AD$2)</c:f>
              <c:numCache>
                <c:formatCode>General</c:formatCode>
                <c:ptCount val="3"/>
                <c:pt idx="0">
                  <c:v>2017</c:v>
                </c:pt>
                <c:pt idx="1">
                  <c:v>2018</c:v>
                </c:pt>
                <c:pt idx="2">
                  <c:v>2019</c:v>
                </c:pt>
              </c:numCache>
            </c:numRef>
          </c:cat>
          <c:val>
            <c:numRef>
              <c:f>Лист1!$Z$16</c:f>
              <c:numCache>
                <c:formatCode>General</c:formatCode>
                <c:ptCount val="1"/>
                <c:pt idx="0">
                  <c:v>683.1800000000004</c:v>
                </c:pt>
              </c:numCache>
            </c:numRef>
          </c:val>
        </c:ser>
        <c:ser>
          <c:idx val="1"/>
          <c:order val="1"/>
          <c:tx>
            <c:strRef>
              <c:f>Лист1!$AB$2</c:f>
              <c:strCache>
                <c:ptCount val="1"/>
                <c:pt idx="0">
                  <c:v>2018</c:v>
                </c:pt>
              </c:strCache>
            </c:strRef>
          </c:tx>
          <c:invertIfNegative val="0"/>
          <c:cat>
            <c:numRef>
              <c:f>(Лист1!$Z$2,Лист1!$AB$2,Лист1!$AD$2)</c:f>
              <c:numCache>
                <c:formatCode>General</c:formatCode>
                <c:ptCount val="3"/>
                <c:pt idx="0">
                  <c:v>2017</c:v>
                </c:pt>
                <c:pt idx="1">
                  <c:v>2018</c:v>
                </c:pt>
                <c:pt idx="2">
                  <c:v>2019</c:v>
                </c:pt>
              </c:numCache>
            </c:numRef>
          </c:cat>
          <c:val>
            <c:numRef>
              <c:f>Лист1!$AB$16</c:f>
              <c:numCache>
                <c:formatCode>General</c:formatCode>
                <c:ptCount val="1"/>
                <c:pt idx="0">
                  <c:v>558.91000000000008</c:v>
                </c:pt>
              </c:numCache>
            </c:numRef>
          </c:val>
        </c:ser>
        <c:ser>
          <c:idx val="2"/>
          <c:order val="2"/>
          <c:tx>
            <c:strRef>
              <c:f>Лист1!$AD$2</c:f>
              <c:strCache>
                <c:ptCount val="1"/>
                <c:pt idx="0">
                  <c:v>2019</c:v>
                </c:pt>
              </c:strCache>
            </c:strRef>
          </c:tx>
          <c:invertIfNegative val="0"/>
          <c:cat>
            <c:numRef>
              <c:f>(Лист1!$Z$2,Лист1!$AB$2,Лист1!$AD$2)</c:f>
              <c:numCache>
                <c:formatCode>General</c:formatCode>
                <c:ptCount val="3"/>
                <c:pt idx="0">
                  <c:v>2017</c:v>
                </c:pt>
                <c:pt idx="1">
                  <c:v>2018</c:v>
                </c:pt>
                <c:pt idx="2">
                  <c:v>2019</c:v>
                </c:pt>
              </c:numCache>
            </c:numRef>
          </c:cat>
          <c:val>
            <c:numRef>
              <c:f>Лист1!$AD$16</c:f>
              <c:numCache>
                <c:formatCode>General</c:formatCode>
                <c:ptCount val="1"/>
                <c:pt idx="0">
                  <c:v>561.03</c:v>
                </c:pt>
              </c:numCache>
            </c:numRef>
          </c:val>
        </c:ser>
        <c:dLbls>
          <c:showLegendKey val="0"/>
          <c:showVal val="0"/>
          <c:showCatName val="0"/>
          <c:showSerName val="0"/>
          <c:showPercent val="0"/>
          <c:showBubbleSize val="0"/>
        </c:dLbls>
        <c:gapWidth val="300"/>
        <c:shape val="box"/>
        <c:axId val="139417472"/>
        <c:axId val="139419008"/>
        <c:axId val="0"/>
      </c:bar3DChart>
      <c:catAx>
        <c:axId val="139417472"/>
        <c:scaling>
          <c:orientation val="minMax"/>
        </c:scaling>
        <c:delete val="0"/>
        <c:axPos val="b"/>
        <c:numFmt formatCode="General" sourceLinked="1"/>
        <c:majorTickMark val="none"/>
        <c:minorTickMark val="none"/>
        <c:tickLblPos val="none"/>
        <c:crossAx val="139419008"/>
        <c:crosses val="autoZero"/>
        <c:auto val="1"/>
        <c:lblAlgn val="ctr"/>
        <c:lblOffset val="100"/>
        <c:noMultiLvlLbl val="0"/>
      </c:catAx>
      <c:valAx>
        <c:axId val="139419008"/>
        <c:scaling>
          <c:orientation val="minMax"/>
        </c:scaling>
        <c:delete val="0"/>
        <c:axPos val="l"/>
        <c:majorGridlines/>
        <c:minorGridlines/>
        <c:title>
          <c:tx>
            <c:rich>
              <a:bodyPr/>
              <a:lstStyle/>
              <a:p>
                <a:pPr>
                  <a:defRPr/>
                </a:pPr>
                <a:r>
                  <a:rPr lang="ru-RU"/>
                  <a:t>Гкал/рік</a:t>
                </a:r>
              </a:p>
            </c:rich>
          </c:tx>
          <c:overlay val="0"/>
        </c:title>
        <c:numFmt formatCode="General" sourceLinked="1"/>
        <c:majorTickMark val="out"/>
        <c:minorTickMark val="none"/>
        <c:tickLblPos val="nextTo"/>
        <c:crossAx val="139417472"/>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Лист1!$AG$8:$AG$11</c:f>
              <c:strCache>
                <c:ptCount val="4"/>
                <c:pt idx="0">
                  <c:v>Гаряча вода</c:v>
                </c:pt>
                <c:pt idx="1">
                  <c:v>Опалення</c:v>
                </c:pt>
                <c:pt idx="2">
                  <c:v>Холодна вода</c:v>
                </c:pt>
                <c:pt idx="3">
                  <c:v>Електроенергія</c:v>
                </c:pt>
              </c:strCache>
            </c:strRef>
          </c:cat>
          <c:val>
            <c:numRef>
              <c:f>Лист1!$AH$8:$AH$11</c:f>
              <c:numCache>
                <c:formatCode>General</c:formatCode>
                <c:ptCount val="4"/>
                <c:pt idx="0">
                  <c:v>1121564.21</c:v>
                </c:pt>
                <c:pt idx="1">
                  <c:v>760661.28999999969</c:v>
                </c:pt>
                <c:pt idx="2">
                  <c:v>461757.33999999997</c:v>
                </c:pt>
                <c:pt idx="3">
                  <c:v>205167.08399999992</c:v>
                </c:pt>
              </c:numCache>
            </c:numRef>
          </c:val>
        </c:ser>
        <c:dLbls>
          <c:showLegendKey val="0"/>
          <c:showVal val="0"/>
          <c:showCatName val="0"/>
          <c:showSerName val="0"/>
          <c:showPercent val="1"/>
          <c:showBubbleSize val="0"/>
          <c:showLeaderLines val="1"/>
        </c:dLbls>
        <c:firstSliceAng val="0"/>
        <c:holeSize val="50"/>
      </c:doughnutChart>
    </c:plotArea>
    <c:legend>
      <c:legendPos val="r"/>
      <c:overlay val="0"/>
    </c:legend>
    <c:plotVisOnly val="1"/>
    <c:dispBlanksAs val="zero"/>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Лист1!$B$2</c:f>
              <c:strCache>
                <c:ptCount val="1"/>
                <c:pt idx="0">
                  <c:v>2017</c:v>
                </c:pt>
              </c:strCache>
            </c:strRef>
          </c:tx>
          <c:invertIfNegative val="0"/>
          <c:cat>
            <c:strRef>
              <c:f>Лист1!$A$3:$A$14</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Лист1!$B$3:$B$14</c:f>
              <c:numCache>
                <c:formatCode>General</c:formatCode>
                <c:ptCount val="12"/>
                <c:pt idx="0">
                  <c:v>2.0099999999999998</c:v>
                </c:pt>
                <c:pt idx="1">
                  <c:v>2.0499999999999998</c:v>
                </c:pt>
                <c:pt idx="2">
                  <c:v>1.9800000000000009</c:v>
                </c:pt>
                <c:pt idx="3">
                  <c:v>1.9200000000000008</c:v>
                </c:pt>
                <c:pt idx="4">
                  <c:v>1.9400000000000008</c:v>
                </c:pt>
                <c:pt idx="5">
                  <c:v>1.9400000000000008</c:v>
                </c:pt>
                <c:pt idx="6">
                  <c:v>1.9500000000000008</c:v>
                </c:pt>
                <c:pt idx="7">
                  <c:v>1.9600000000000009</c:v>
                </c:pt>
                <c:pt idx="8">
                  <c:v>1.9800000000000009</c:v>
                </c:pt>
                <c:pt idx="9">
                  <c:v>1.9800000000000009</c:v>
                </c:pt>
                <c:pt idx="10">
                  <c:v>1.9800000000000009</c:v>
                </c:pt>
                <c:pt idx="11">
                  <c:v>1.9800000000000009</c:v>
                </c:pt>
              </c:numCache>
            </c:numRef>
          </c:val>
        </c:ser>
        <c:ser>
          <c:idx val="1"/>
          <c:order val="1"/>
          <c:tx>
            <c:strRef>
              <c:f>Лист1!$C$2</c:f>
              <c:strCache>
                <c:ptCount val="1"/>
                <c:pt idx="0">
                  <c:v>2018</c:v>
                </c:pt>
              </c:strCache>
            </c:strRef>
          </c:tx>
          <c:invertIfNegative val="0"/>
          <c:cat>
            <c:strRef>
              <c:f>Лист1!$A$3:$A$14</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Лист1!$C$3:$C$14</c:f>
              <c:numCache>
                <c:formatCode>General</c:formatCode>
                <c:ptCount val="12"/>
                <c:pt idx="0">
                  <c:v>2.15</c:v>
                </c:pt>
                <c:pt idx="1">
                  <c:v>2.15</c:v>
                </c:pt>
                <c:pt idx="2">
                  <c:v>2.15</c:v>
                </c:pt>
                <c:pt idx="3">
                  <c:v>2.2799999999999998</c:v>
                </c:pt>
                <c:pt idx="4">
                  <c:v>2.2799999999999998</c:v>
                </c:pt>
                <c:pt idx="5">
                  <c:v>2.2799999999999998</c:v>
                </c:pt>
                <c:pt idx="6">
                  <c:v>2.2799999999999998</c:v>
                </c:pt>
                <c:pt idx="7">
                  <c:v>2.27</c:v>
                </c:pt>
                <c:pt idx="8">
                  <c:v>2.27</c:v>
                </c:pt>
                <c:pt idx="9">
                  <c:v>2.27</c:v>
                </c:pt>
                <c:pt idx="10">
                  <c:v>2.27</c:v>
                </c:pt>
                <c:pt idx="11">
                  <c:v>2.27</c:v>
                </c:pt>
              </c:numCache>
            </c:numRef>
          </c:val>
        </c:ser>
        <c:ser>
          <c:idx val="2"/>
          <c:order val="2"/>
          <c:tx>
            <c:strRef>
              <c:f>Лист1!$D$2</c:f>
              <c:strCache>
                <c:ptCount val="1"/>
                <c:pt idx="0">
                  <c:v>2019</c:v>
                </c:pt>
              </c:strCache>
            </c:strRef>
          </c:tx>
          <c:invertIfNegative val="0"/>
          <c:cat>
            <c:strRef>
              <c:f>Лист1!$A$3:$A$14</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Лист1!$D$3:$D$14</c:f>
              <c:numCache>
                <c:formatCode>General</c:formatCode>
                <c:ptCount val="12"/>
                <c:pt idx="0">
                  <c:v>2.3699999999999997</c:v>
                </c:pt>
                <c:pt idx="1">
                  <c:v>2.3699999999999997</c:v>
                </c:pt>
                <c:pt idx="2">
                  <c:v>2.3699999999999997</c:v>
                </c:pt>
                <c:pt idx="3">
                  <c:v>2.38</c:v>
                </c:pt>
                <c:pt idx="4">
                  <c:v>2.38</c:v>
                </c:pt>
                <c:pt idx="5">
                  <c:v>2.38</c:v>
                </c:pt>
                <c:pt idx="6">
                  <c:v>2.64</c:v>
                </c:pt>
                <c:pt idx="7">
                  <c:v>2.52</c:v>
                </c:pt>
                <c:pt idx="8">
                  <c:v>2.29</c:v>
                </c:pt>
                <c:pt idx="9">
                  <c:v>2.2999999999999998</c:v>
                </c:pt>
                <c:pt idx="10">
                  <c:v>2.2999999999999998</c:v>
                </c:pt>
                <c:pt idx="11">
                  <c:v>2.2999999999999998</c:v>
                </c:pt>
              </c:numCache>
            </c:numRef>
          </c:val>
        </c:ser>
        <c:dLbls>
          <c:showLegendKey val="0"/>
          <c:showVal val="0"/>
          <c:showCatName val="0"/>
          <c:showSerName val="0"/>
          <c:showPercent val="0"/>
          <c:showBubbleSize val="0"/>
        </c:dLbls>
        <c:gapWidth val="300"/>
        <c:axId val="139611520"/>
        <c:axId val="139617408"/>
      </c:barChart>
      <c:catAx>
        <c:axId val="139611520"/>
        <c:scaling>
          <c:orientation val="minMax"/>
        </c:scaling>
        <c:delete val="0"/>
        <c:axPos val="b"/>
        <c:numFmt formatCode="General" sourceLinked="0"/>
        <c:majorTickMark val="none"/>
        <c:minorTickMark val="none"/>
        <c:tickLblPos val="nextTo"/>
        <c:crossAx val="139617408"/>
        <c:crosses val="autoZero"/>
        <c:auto val="1"/>
        <c:lblAlgn val="ctr"/>
        <c:lblOffset val="100"/>
        <c:noMultiLvlLbl val="0"/>
      </c:catAx>
      <c:valAx>
        <c:axId val="139617408"/>
        <c:scaling>
          <c:orientation val="minMax"/>
        </c:scaling>
        <c:delete val="0"/>
        <c:axPos val="l"/>
        <c:majorGridlines/>
        <c:minorGridlines/>
        <c:title>
          <c:tx>
            <c:rich>
              <a:bodyPr/>
              <a:lstStyle/>
              <a:p>
                <a:pPr>
                  <a:defRPr/>
                </a:pPr>
                <a:r>
                  <a:rPr lang="ru-RU"/>
                  <a:t>Грн</a:t>
                </a:r>
              </a:p>
            </c:rich>
          </c:tx>
          <c:overlay val="0"/>
        </c:title>
        <c:numFmt formatCode="General" sourceLinked="1"/>
        <c:majorTickMark val="out"/>
        <c:minorTickMark val="none"/>
        <c:tickLblPos val="nextTo"/>
        <c:crossAx val="139611520"/>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Лист1!$B$2</c:f>
              <c:strCache>
                <c:ptCount val="1"/>
                <c:pt idx="0">
                  <c:v>2017</c:v>
                </c:pt>
              </c:strCache>
            </c:strRef>
          </c:tx>
          <c:invertIfNegative val="0"/>
          <c:cat>
            <c:strRef>
              <c:f>Лист1!$A$3:$A$15</c:f>
              <c:strCache>
                <c:ptCount val="13"/>
                <c:pt idx="0">
                  <c:v>Місяць</c:v>
                </c:pt>
                <c:pt idx="1">
                  <c:v>Січень</c:v>
                </c:pt>
                <c:pt idx="2">
                  <c:v>Лютий</c:v>
                </c:pt>
                <c:pt idx="3">
                  <c:v>Березень</c:v>
                </c:pt>
                <c:pt idx="4">
                  <c:v>Квітень</c:v>
                </c:pt>
                <c:pt idx="5">
                  <c:v>Травень</c:v>
                </c:pt>
                <c:pt idx="6">
                  <c:v>Червень</c:v>
                </c:pt>
                <c:pt idx="7">
                  <c:v>Липень</c:v>
                </c:pt>
                <c:pt idx="8">
                  <c:v>Серпень</c:v>
                </c:pt>
                <c:pt idx="9">
                  <c:v>Вересень</c:v>
                </c:pt>
                <c:pt idx="10">
                  <c:v>Жовтень</c:v>
                </c:pt>
                <c:pt idx="11">
                  <c:v>Листопад</c:v>
                </c:pt>
                <c:pt idx="12">
                  <c:v>Грудень</c:v>
                </c:pt>
              </c:strCache>
            </c:strRef>
          </c:cat>
          <c:val>
            <c:numRef>
              <c:f>Лист1!$B$3:$B$15</c:f>
              <c:numCache>
                <c:formatCode>General</c:formatCode>
                <c:ptCount val="13"/>
                <c:pt idx="0">
                  <c:v>0</c:v>
                </c:pt>
                <c:pt idx="1">
                  <c:v>11300</c:v>
                </c:pt>
                <c:pt idx="2">
                  <c:v>10020.61</c:v>
                </c:pt>
                <c:pt idx="3">
                  <c:v>8161.92</c:v>
                </c:pt>
                <c:pt idx="4">
                  <c:v>6074.6600000000035</c:v>
                </c:pt>
                <c:pt idx="5">
                  <c:v>4642.67</c:v>
                </c:pt>
                <c:pt idx="6">
                  <c:v>4972.6100000000024</c:v>
                </c:pt>
                <c:pt idx="7">
                  <c:v>5198.29</c:v>
                </c:pt>
                <c:pt idx="8">
                  <c:v>5377.67</c:v>
                </c:pt>
                <c:pt idx="9">
                  <c:v>5822.7</c:v>
                </c:pt>
                <c:pt idx="10">
                  <c:v>6204.23</c:v>
                </c:pt>
                <c:pt idx="11">
                  <c:v>8638.8799999999846</c:v>
                </c:pt>
                <c:pt idx="12">
                  <c:v>8481.2199999999921</c:v>
                </c:pt>
              </c:numCache>
            </c:numRef>
          </c:val>
        </c:ser>
        <c:ser>
          <c:idx val="1"/>
          <c:order val="1"/>
          <c:tx>
            <c:strRef>
              <c:f>Лист1!$C$2</c:f>
              <c:strCache>
                <c:ptCount val="1"/>
                <c:pt idx="0">
                  <c:v>2018</c:v>
                </c:pt>
              </c:strCache>
            </c:strRef>
          </c:tx>
          <c:invertIfNegative val="0"/>
          <c:cat>
            <c:strRef>
              <c:f>Лист1!$A$3:$A$15</c:f>
              <c:strCache>
                <c:ptCount val="13"/>
                <c:pt idx="0">
                  <c:v>Місяць</c:v>
                </c:pt>
                <c:pt idx="1">
                  <c:v>Січень</c:v>
                </c:pt>
                <c:pt idx="2">
                  <c:v>Лютий</c:v>
                </c:pt>
                <c:pt idx="3">
                  <c:v>Березень</c:v>
                </c:pt>
                <c:pt idx="4">
                  <c:v>Квітень</c:v>
                </c:pt>
                <c:pt idx="5">
                  <c:v>Травень</c:v>
                </c:pt>
                <c:pt idx="6">
                  <c:v>Червень</c:v>
                </c:pt>
                <c:pt idx="7">
                  <c:v>Липень</c:v>
                </c:pt>
                <c:pt idx="8">
                  <c:v>Серпень</c:v>
                </c:pt>
                <c:pt idx="9">
                  <c:v>Вересень</c:v>
                </c:pt>
                <c:pt idx="10">
                  <c:v>Жовтень</c:v>
                </c:pt>
                <c:pt idx="11">
                  <c:v>Листопад</c:v>
                </c:pt>
                <c:pt idx="12">
                  <c:v>Грудень</c:v>
                </c:pt>
              </c:strCache>
            </c:strRef>
          </c:cat>
          <c:val>
            <c:numRef>
              <c:f>Лист1!$C$3:$C$15</c:f>
              <c:numCache>
                <c:formatCode>General</c:formatCode>
                <c:ptCount val="13"/>
                <c:pt idx="0">
                  <c:v>0</c:v>
                </c:pt>
                <c:pt idx="1">
                  <c:v>10886</c:v>
                </c:pt>
                <c:pt idx="2">
                  <c:v>10143.66</c:v>
                </c:pt>
                <c:pt idx="3">
                  <c:v>8503.26</c:v>
                </c:pt>
                <c:pt idx="4">
                  <c:v>5987.3600000000024</c:v>
                </c:pt>
                <c:pt idx="5">
                  <c:v>4709.95</c:v>
                </c:pt>
                <c:pt idx="6">
                  <c:v>4841.6600000000035</c:v>
                </c:pt>
                <c:pt idx="7">
                  <c:v>5083.6600000000035</c:v>
                </c:pt>
                <c:pt idx="8">
                  <c:v>5364.76</c:v>
                </c:pt>
                <c:pt idx="9">
                  <c:v>5811.34</c:v>
                </c:pt>
                <c:pt idx="10">
                  <c:v>6483.08</c:v>
                </c:pt>
                <c:pt idx="11">
                  <c:v>8781.84</c:v>
                </c:pt>
                <c:pt idx="12">
                  <c:v>8520.049999999992</c:v>
                </c:pt>
              </c:numCache>
            </c:numRef>
          </c:val>
        </c:ser>
        <c:ser>
          <c:idx val="2"/>
          <c:order val="2"/>
          <c:tx>
            <c:strRef>
              <c:f>Лист1!$D$2</c:f>
              <c:strCache>
                <c:ptCount val="1"/>
                <c:pt idx="0">
                  <c:v>2019</c:v>
                </c:pt>
              </c:strCache>
            </c:strRef>
          </c:tx>
          <c:invertIfNegative val="0"/>
          <c:cat>
            <c:strRef>
              <c:f>Лист1!$A$3:$A$15</c:f>
              <c:strCache>
                <c:ptCount val="13"/>
                <c:pt idx="0">
                  <c:v>Місяць</c:v>
                </c:pt>
                <c:pt idx="1">
                  <c:v>Січень</c:v>
                </c:pt>
                <c:pt idx="2">
                  <c:v>Лютий</c:v>
                </c:pt>
                <c:pt idx="3">
                  <c:v>Березень</c:v>
                </c:pt>
                <c:pt idx="4">
                  <c:v>Квітень</c:v>
                </c:pt>
                <c:pt idx="5">
                  <c:v>Травень</c:v>
                </c:pt>
                <c:pt idx="6">
                  <c:v>Червень</c:v>
                </c:pt>
                <c:pt idx="7">
                  <c:v>Липень</c:v>
                </c:pt>
                <c:pt idx="8">
                  <c:v>Серпень</c:v>
                </c:pt>
                <c:pt idx="9">
                  <c:v>Вересень</c:v>
                </c:pt>
                <c:pt idx="10">
                  <c:v>Жовтень</c:v>
                </c:pt>
                <c:pt idx="11">
                  <c:v>Листопад</c:v>
                </c:pt>
                <c:pt idx="12">
                  <c:v>Грудень</c:v>
                </c:pt>
              </c:strCache>
            </c:strRef>
          </c:cat>
          <c:val>
            <c:numRef>
              <c:f>Лист1!$D$3:$D$15</c:f>
              <c:numCache>
                <c:formatCode>General</c:formatCode>
                <c:ptCount val="13"/>
                <c:pt idx="0">
                  <c:v>0</c:v>
                </c:pt>
                <c:pt idx="1">
                  <c:v>11250</c:v>
                </c:pt>
                <c:pt idx="2">
                  <c:v>9993.06</c:v>
                </c:pt>
                <c:pt idx="3">
                  <c:v>8588.9599999999846</c:v>
                </c:pt>
                <c:pt idx="4">
                  <c:v>5940.81</c:v>
                </c:pt>
                <c:pt idx="5">
                  <c:v>4616.67</c:v>
                </c:pt>
                <c:pt idx="6">
                  <c:v>5003.6000000000004</c:v>
                </c:pt>
                <c:pt idx="7">
                  <c:v>5161.18</c:v>
                </c:pt>
                <c:pt idx="8">
                  <c:v>5374.6900000000014</c:v>
                </c:pt>
                <c:pt idx="9">
                  <c:v>5783.98</c:v>
                </c:pt>
                <c:pt idx="10">
                  <c:v>6370.75</c:v>
                </c:pt>
                <c:pt idx="11">
                  <c:v>8972.7199999999921</c:v>
                </c:pt>
                <c:pt idx="12">
                  <c:v>8572.58</c:v>
                </c:pt>
              </c:numCache>
            </c:numRef>
          </c:val>
        </c:ser>
        <c:dLbls>
          <c:showLegendKey val="0"/>
          <c:showVal val="0"/>
          <c:showCatName val="0"/>
          <c:showSerName val="0"/>
          <c:showPercent val="0"/>
          <c:showBubbleSize val="0"/>
        </c:dLbls>
        <c:gapWidth val="300"/>
        <c:axId val="139639424"/>
        <c:axId val="139653504"/>
      </c:barChart>
      <c:catAx>
        <c:axId val="139639424"/>
        <c:scaling>
          <c:orientation val="minMax"/>
        </c:scaling>
        <c:delete val="0"/>
        <c:axPos val="b"/>
        <c:numFmt formatCode="General" sourceLinked="0"/>
        <c:majorTickMark val="none"/>
        <c:minorTickMark val="none"/>
        <c:tickLblPos val="nextTo"/>
        <c:crossAx val="139653504"/>
        <c:crosses val="autoZero"/>
        <c:auto val="1"/>
        <c:lblAlgn val="ctr"/>
        <c:lblOffset val="100"/>
        <c:noMultiLvlLbl val="0"/>
      </c:catAx>
      <c:valAx>
        <c:axId val="139653504"/>
        <c:scaling>
          <c:orientation val="minMax"/>
        </c:scaling>
        <c:delete val="0"/>
        <c:axPos val="l"/>
        <c:majorGridlines/>
        <c:minorGridlines/>
        <c:title>
          <c:tx>
            <c:rich>
              <a:bodyPr/>
              <a:lstStyle/>
              <a:p>
                <a:pPr>
                  <a:defRPr/>
                </a:pPr>
                <a:r>
                  <a:rPr lang="ru-RU"/>
                  <a:t>кВт</a:t>
                </a:r>
              </a:p>
            </c:rich>
          </c:tx>
          <c:overlay val="0"/>
        </c:title>
        <c:numFmt formatCode="General" sourceLinked="1"/>
        <c:majorTickMark val="out"/>
        <c:minorTickMark val="none"/>
        <c:tickLblPos val="nextTo"/>
        <c:crossAx val="139639424"/>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Лист1!$K$2</c:f>
              <c:strCache>
                <c:ptCount val="1"/>
                <c:pt idx="0">
                  <c:v>2017</c:v>
                </c:pt>
              </c:strCache>
            </c:strRef>
          </c:tx>
          <c:invertIfNegative val="0"/>
          <c:cat>
            <c:strRef>
              <c:f>Лист1!$J$3:$J$15</c:f>
              <c:strCache>
                <c:ptCount val="13"/>
                <c:pt idx="0">
                  <c:v>Місяць</c:v>
                </c:pt>
                <c:pt idx="1">
                  <c:v>Січень</c:v>
                </c:pt>
                <c:pt idx="2">
                  <c:v>Лютий</c:v>
                </c:pt>
                <c:pt idx="3">
                  <c:v>Березень</c:v>
                </c:pt>
                <c:pt idx="4">
                  <c:v>Квітень</c:v>
                </c:pt>
                <c:pt idx="5">
                  <c:v>Травень</c:v>
                </c:pt>
                <c:pt idx="6">
                  <c:v>Червень</c:v>
                </c:pt>
                <c:pt idx="7">
                  <c:v>Липень</c:v>
                </c:pt>
                <c:pt idx="8">
                  <c:v>Серпень</c:v>
                </c:pt>
                <c:pt idx="9">
                  <c:v>Вересень</c:v>
                </c:pt>
                <c:pt idx="10">
                  <c:v>Жовтень</c:v>
                </c:pt>
                <c:pt idx="11">
                  <c:v>Листопад</c:v>
                </c:pt>
                <c:pt idx="12">
                  <c:v>Грудень</c:v>
                </c:pt>
              </c:strCache>
            </c:strRef>
          </c:cat>
          <c:val>
            <c:numRef>
              <c:f>Лист1!$K$3:$K$15</c:f>
              <c:numCache>
                <c:formatCode>General</c:formatCode>
                <c:ptCount val="13"/>
                <c:pt idx="0">
                  <c:v>0</c:v>
                </c:pt>
                <c:pt idx="1">
                  <c:v>9040</c:v>
                </c:pt>
                <c:pt idx="2">
                  <c:v>8016.4879999999994</c:v>
                </c:pt>
                <c:pt idx="3">
                  <c:v>6529.5360000000001</c:v>
                </c:pt>
                <c:pt idx="4">
                  <c:v>4859.7280000000001</c:v>
                </c:pt>
                <c:pt idx="5">
                  <c:v>3714.1360000000004</c:v>
                </c:pt>
                <c:pt idx="6">
                  <c:v>3978.0879999999997</c:v>
                </c:pt>
                <c:pt idx="7">
                  <c:v>4158.6320000000014</c:v>
                </c:pt>
                <c:pt idx="8">
                  <c:v>4302.1360000000004</c:v>
                </c:pt>
                <c:pt idx="9">
                  <c:v>4658.1600000000035</c:v>
                </c:pt>
                <c:pt idx="10">
                  <c:v>4963.384</c:v>
                </c:pt>
                <c:pt idx="11">
                  <c:v>6911.1039999999994</c:v>
                </c:pt>
                <c:pt idx="12">
                  <c:v>6784.9759999999997</c:v>
                </c:pt>
              </c:numCache>
            </c:numRef>
          </c:val>
        </c:ser>
        <c:ser>
          <c:idx val="1"/>
          <c:order val="1"/>
          <c:tx>
            <c:strRef>
              <c:f>Лист1!$L$2</c:f>
              <c:strCache>
                <c:ptCount val="1"/>
                <c:pt idx="0">
                  <c:v>2018</c:v>
                </c:pt>
              </c:strCache>
            </c:strRef>
          </c:tx>
          <c:invertIfNegative val="0"/>
          <c:cat>
            <c:strRef>
              <c:f>Лист1!$J$3:$J$15</c:f>
              <c:strCache>
                <c:ptCount val="13"/>
                <c:pt idx="0">
                  <c:v>Місяць</c:v>
                </c:pt>
                <c:pt idx="1">
                  <c:v>Січень</c:v>
                </c:pt>
                <c:pt idx="2">
                  <c:v>Лютий</c:v>
                </c:pt>
                <c:pt idx="3">
                  <c:v>Березень</c:v>
                </c:pt>
                <c:pt idx="4">
                  <c:v>Квітень</c:v>
                </c:pt>
                <c:pt idx="5">
                  <c:v>Травень</c:v>
                </c:pt>
                <c:pt idx="6">
                  <c:v>Червень</c:v>
                </c:pt>
                <c:pt idx="7">
                  <c:v>Липень</c:v>
                </c:pt>
                <c:pt idx="8">
                  <c:v>Серпень</c:v>
                </c:pt>
                <c:pt idx="9">
                  <c:v>Вересень</c:v>
                </c:pt>
                <c:pt idx="10">
                  <c:v>Жовтень</c:v>
                </c:pt>
                <c:pt idx="11">
                  <c:v>Листопад</c:v>
                </c:pt>
                <c:pt idx="12">
                  <c:v>Грудень</c:v>
                </c:pt>
              </c:strCache>
            </c:strRef>
          </c:cat>
          <c:val>
            <c:numRef>
              <c:f>Лист1!$L$3:$L$15</c:f>
              <c:numCache>
                <c:formatCode>General</c:formatCode>
                <c:ptCount val="13"/>
                <c:pt idx="0">
                  <c:v>0</c:v>
                </c:pt>
                <c:pt idx="1">
                  <c:v>8708.8000000000011</c:v>
                </c:pt>
                <c:pt idx="2">
                  <c:v>8114.9280000000008</c:v>
                </c:pt>
                <c:pt idx="3">
                  <c:v>6802.6080000000002</c:v>
                </c:pt>
                <c:pt idx="4">
                  <c:v>4789.8879999999999</c:v>
                </c:pt>
                <c:pt idx="5">
                  <c:v>3767.96</c:v>
                </c:pt>
                <c:pt idx="6">
                  <c:v>3873.328</c:v>
                </c:pt>
                <c:pt idx="7">
                  <c:v>4066.9279999999999</c:v>
                </c:pt>
                <c:pt idx="8">
                  <c:v>4291.808</c:v>
                </c:pt>
                <c:pt idx="9">
                  <c:v>4649.0720000000001</c:v>
                </c:pt>
                <c:pt idx="10">
                  <c:v>5186.4640000000009</c:v>
                </c:pt>
                <c:pt idx="11">
                  <c:v>7025.4720000000007</c:v>
                </c:pt>
                <c:pt idx="12">
                  <c:v>6816.04</c:v>
                </c:pt>
              </c:numCache>
            </c:numRef>
          </c:val>
        </c:ser>
        <c:ser>
          <c:idx val="2"/>
          <c:order val="2"/>
          <c:tx>
            <c:strRef>
              <c:f>Лист1!$M$2</c:f>
              <c:strCache>
                <c:ptCount val="1"/>
                <c:pt idx="0">
                  <c:v>2019</c:v>
                </c:pt>
              </c:strCache>
            </c:strRef>
          </c:tx>
          <c:invertIfNegative val="0"/>
          <c:cat>
            <c:strRef>
              <c:f>Лист1!$J$3:$J$15</c:f>
              <c:strCache>
                <c:ptCount val="13"/>
                <c:pt idx="0">
                  <c:v>Місяць</c:v>
                </c:pt>
                <c:pt idx="1">
                  <c:v>Січень</c:v>
                </c:pt>
                <c:pt idx="2">
                  <c:v>Лютий</c:v>
                </c:pt>
                <c:pt idx="3">
                  <c:v>Березень</c:v>
                </c:pt>
                <c:pt idx="4">
                  <c:v>Квітень</c:v>
                </c:pt>
                <c:pt idx="5">
                  <c:v>Травень</c:v>
                </c:pt>
                <c:pt idx="6">
                  <c:v>Червень</c:v>
                </c:pt>
                <c:pt idx="7">
                  <c:v>Липень</c:v>
                </c:pt>
                <c:pt idx="8">
                  <c:v>Серпень</c:v>
                </c:pt>
                <c:pt idx="9">
                  <c:v>Вересень</c:v>
                </c:pt>
                <c:pt idx="10">
                  <c:v>Жовтень</c:v>
                </c:pt>
                <c:pt idx="11">
                  <c:v>Листопад</c:v>
                </c:pt>
                <c:pt idx="12">
                  <c:v>Грудень</c:v>
                </c:pt>
              </c:strCache>
            </c:strRef>
          </c:cat>
          <c:val>
            <c:numRef>
              <c:f>Лист1!$M$3:$M$15</c:f>
              <c:numCache>
                <c:formatCode>General</c:formatCode>
                <c:ptCount val="13"/>
                <c:pt idx="0">
                  <c:v>0</c:v>
                </c:pt>
                <c:pt idx="1">
                  <c:v>9000</c:v>
                </c:pt>
                <c:pt idx="2">
                  <c:v>7994.4479999999985</c:v>
                </c:pt>
                <c:pt idx="3">
                  <c:v>6871.1680000000024</c:v>
                </c:pt>
                <c:pt idx="4">
                  <c:v>4752.6480000000001</c:v>
                </c:pt>
                <c:pt idx="5">
                  <c:v>3693.3360000000002</c:v>
                </c:pt>
                <c:pt idx="6">
                  <c:v>4002.8800000000006</c:v>
                </c:pt>
                <c:pt idx="7">
                  <c:v>4128.9440000000004</c:v>
                </c:pt>
                <c:pt idx="8">
                  <c:v>4299.7520000000013</c:v>
                </c:pt>
                <c:pt idx="9">
                  <c:v>4627.1840000000002</c:v>
                </c:pt>
                <c:pt idx="10">
                  <c:v>5096.6000000000004</c:v>
                </c:pt>
                <c:pt idx="11">
                  <c:v>7178.1760000000004</c:v>
                </c:pt>
                <c:pt idx="12">
                  <c:v>6858.0640000000003</c:v>
                </c:pt>
              </c:numCache>
            </c:numRef>
          </c:val>
        </c:ser>
        <c:dLbls>
          <c:showLegendKey val="0"/>
          <c:showVal val="0"/>
          <c:showCatName val="0"/>
          <c:showSerName val="0"/>
          <c:showPercent val="0"/>
          <c:showBubbleSize val="0"/>
        </c:dLbls>
        <c:gapWidth val="300"/>
        <c:axId val="139806976"/>
        <c:axId val="139812864"/>
      </c:barChart>
      <c:catAx>
        <c:axId val="139806976"/>
        <c:scaling>
          <c:orientation val="minMax"/>
        </c:scaling>
        <c:delete val="0"/>
        <c:axPos val="b"/>
        <c:numFmt formatCode="General" sourceLinked="0"/>
        <c:majorTickMark val="none"/>
        <c:minorTickMark val="none"/>
        <c:tickLblPos val="nextTo"/>
        <c:crossAx val="139812864"/>
        <c:crosses val="autoZero"/>
        <c:auto val="1"/>
        <c:lblAlgn val="ctr"/>
        <c:lblOffset val="100"/>
        <c:noMultiLvlLbl val="0"/>
      </c:catAx>
      <c:valAx>
        <c:axId val="139812864"/>
        <c:scaling>
          <c:orientation val="minMax"/>
        </c:scaling>
        <c:delete val="0"/>
        <c:axPos val="l"/>
        <c:majorGridlines/>
        <c:minorGridlines/>
        <c:title>
          <c:tx>
            <c:rich>
              <a:bodyPr/>
              <a:lstStyle/>
              <a:p>
                <a:pPr>
                  <a:defRPr/>
                </a:pPr>
                <a:r>
                  <a:rPr lang="ru-RU"/>
                  <a:t>квар.</a:t>
                </a:r>
              </a:p>
            </c:rich>
          </c:tx>
          <c:overlay val="0"/>
        </c:title>
        <c:numFmt formatCode="General" sourceLinked="1"/>
        <c:majorTickMark val="out"/>
        <c:minorTickMark val="none"/>
        <c:tickLblPos val="nextTo"/>
        <c:crossAx val="13980697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66F9C-29DF-45AB-9F84-CFA6D3D19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104</Pages>
  <Words>78768</Words>
  <Characters>44899</Characters>
  <Application>Microsoft Office Word</Application>
  <DocSecurity>0</DocSecurity>
  <Lines>374</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411-9</cp:lastModifiedBy>
  <cp:revision>19</cp:revision>
  <cp:lastPrinted>2020-12-15T13:50:00Z</cp:lastPrinted>
  <dcterms:created xsi:type="dcterms:W3CDTF">2020-12-16T11:01:00Z</dcterms:created>
  <dcterms:modified xsi:type="dcterms:W3CDTF">2021-02-18T09:30:00Z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2019-12-19T00:00:00Z</vt:filetime>
  </property>
  <property fmtid="{D5CDD505-2E9C-101B-9397-08002B2CF9AE}" pid="3" name="Creator">
    <vt:lpwstr>Microsoft® Word 2010</vt:lpwstr>
  </property>
  <property fmtid="{D5CDD505-2E9C-101B-9397-08002B2CF9AE}" pid="4" name="LastSaved">
    <vt:filetime>2020-12-09T00:00:00Z</vt:filetime>
  </property>
</Properties>
</file>