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717CB3F" w14:textId="77777777" w:rsidR="00A96B7F" w:rsidRPr="004F60CF" w:rsidRDefault="00A96B7F" w:rsidP="00A96B7F">
      <w:pPr>
        <w:suppressAutoHyphens/>
        <w:spacing w:line="240" w:lineRule="auto"/>
        <w:ind w:firstLine="0"/>
        <w:jc w:val="center"/>
        <w:rPr>
          <w:rFonts w:eastAsia="Times New Roman"/>
          <w:sz w:val="26"/>
          <w:szCs w:val="24"/>
          <w:lang w:eastAsia="zh-CN"/>
        </w:rPr>
      </w:pPr>
      <w:r w:rsidRPr="004F60CF">
        <w:rPr>
          <w:rFonts w:eastAsia="Times New Roman"/>
          <w:b/>
          <w:bCs/>
          <w:lang w:eastAsia="zh-CN"/>
        </w:rPr>
        <w:t>НАЦІОНАЛЬНИЙ ТЕХНІЧНИЙ УНІВЕРСИТЕТ УКРАЇНИ</w:t>
      </w:r>
    </w:p>
    <w:p w14:paraId="26DCF7BF" w14:textId="77777777" w:rsidR="00A96B7F" w:rsidRPr="004F60CF" w:rsidRDefault="00A96B7F" w:rsidP="00A96B7F">
      <w:pPr>
        <w:suppressAutoHyphens/>
        <w:spacing w:line="240" w:lineRule="auto"/>
        <w:ind w:firstLine="0"/>
        <w:jc w:val="center"/>
        <w:rPr>
          <w:rFonts w:eastAsia="Times New Roman"/>
          <w:sz w:val="26"/>
          <w:szCs w:val="24"/>
          <w:lang w:eastAsia="zh-CN"/>
        </w:rPr>
      </w:pPr>
      <w:r w:rsidRPr="004F60CF">
        <w:rPr>
          <w:rFonts w:eastAsia="Times New Roman"/>
          <w:b/>
          <w:bCs/>
          <w:lang w:eastAsia="zh-CN"/>
        </w:rPr>
        <w:t>«КИЇВСЬКИЙ ПОЛІТЕХНІЧНИЙ ІНСТИТУТ</w:t>
      </w:r>
      <w:r w:rsidRPr="004F60CF">
        <w:rPr>
          <w:rFonts w:eastAsia="Times New Roman"/>
          <w:b/>
          <w:bCs/>
          <w:lang w:eastAsia="zh-CN"/>
        </w:rPr>
        <w:br/>
        <w:t>імені ІГОРЯ СІКОРСЬКОГО”</w:t>
      </w:r>
    </w:p>
    <w:p w14:paraId="06191549" w14:textId="77777777" w:rsidR="00A96B7F" w:rsidRPr="004F60CF" w:rsidRDefault="00A96B7F" w:rsidP="00A96B7F">
      <w:pPr>
        <w:tabs>
          <w:tab w:val="left" w:leader="underscore" w:pos="9356"/>
        </w:tabs>
        <w:suppressAutoHyphens/>
        <w:spacing w:before="120" w:line="240" w:lineRule="auto"/>
        <w:ind w:firstLine="0"/>
        <w:jc w:val="center"/>
        <w:rPr>
          <w:rFonts w:eastAsia="Times New Roman"/>
          <w:sz w:val="26"/>
          <w:szCs w:val="24"/>
          <w:lang w:eastAsia="zh-CN"/>
        </w:rPr>
      </w:pPr>
      <w:r w:rsidRPr="004F60CF">
        <w:rPr>
          <w:rFonts w:eastAsia="Times New Roman"/>
          <w:b/>
          <w:szCs w:val="24"/>
          <w:lang w:eastAsia="zh-CN"/>
        </w:rPr>
        <w:t>Кафедра обчислювальної техніки</w:t>
      </w:r>
    </w:p>
    <w:p w14:paraId="0B523C28" w14:textId="77777777" w:rsidR="00A96B7F" w:rsidRPr="004F60CF" w:rsidRDefault="00A96B7F" w:rsidP="00A96B7F">
      <w:pPr>
        <w:tabs>
          <w:tab w:val="left" w:leader="underscore" w:pos="8903"/>
          <w:tab w:val="left" w:leader="underscore" w:pos="9631"/>
        </w:tabs>
        <w:suppressAutoHyphens/>
        <w:spacing w:line="240" w:lineRule="auto"/>
        <w:ind w:firstLine="0"/>
        <w:jc w:val="center"/>
        <w:rPr>
          <w:rFonts w:eastAsia="Times New Roman"/>
          <w:b/>
          <w:szCs w:val="24"/>
          <w:lang w:eastAsia="zh-CN"/>
        </w:rPr>
      </w:pPr>
    </w:p>
    <w:p w14:paraId="6CDA8B91" w14:textId="77777777" w:rsidR="00A96B7F" w:rsidRPr="004F60CF" w:rsidRDefault="00A96B7F" w:rsidP="00A96B7F">
      <w:pPr>
        <w:tabs>
          <w:tab w:val="left" w:leader="underscore" w:pos="8903"/>
          <w:tab w:val="left" w:leader="underscore" w:pos="9631"/>
        </w:tabs>
        <w:suppressAutoHyphens/>
        <w:spacing w:line="240" w:lineRule="auto"/>
        <w:ind w:firstLine="0"/>
        <w:jc w:val="center"/>
        <w:rPr>
          <w:rFonts w:eastAsia="Times New Roman"/>
          <w:b/>
          <w:szCs w:val="24"/>
          <w:lang w:eastAsia="zh-CN"/>
        </w:rPr>
      </w:pPr>
    </w:p>
    <w:tbl>
      <w:tblPr>
        <w:tblW w:w="0" w:type="auto"/>
        <w:tblLayout w:type="fixed"/>
        <w:tblLook w:val="04A0" w:firstRow="1" w:lastRow="0" w:firstColumn="1" w:lastColumn="0" w:noHBand="0" w:noVBand="1"/>
      </w:tblPr>
      <w:tblGrid>
        <w:gridCol w:w="5211"/>
        <w:gridCol w:w="3905"/>
      </w:tblGrid>
      <w:tr w:rsidR="00A96B7F" w:rsidRPr="004F60CF" w14:paraId="70D08748" w14:textId="77777777" w:rsidTr="00A96B7F">
        <w:tc>
          <w:tcPr>
            <w:tcW w:w="5211" w:type="dxa"/>
            <w:hideMark/>
          </w:tcPr>
          <w:p w14:paraId="17292CFE" w14:textId="77777777" w:rsidR="00A96B7F" w:rsidRPr="004F60CF" w:rsidRDefault="00A96B7F" w:rsidP="00A96B7F">
            <w:pPr>
              <w:tabs>
                <w:tab w:val="left" w:leader="underscore" w:pos="9631"/>
              </w:tabs>
              <w:suppressAutoHyphens/>
              <w:spacing w:line="240" w:lineRule="auto"/>
              <w:ind w:firstLine="0"/>
              <w:jc w:val="left"/>
              <w:rPr>
                <w:rFonts w:eastAsia="Times New Roman"/>
                <w:sz w:val="26"/>
                <w:szCs w:val="24"/>
                <w:lang w:eastAsia="zh-CN"/>
              </w:rPr>
            </w:pPr>
            <w:r w:rsidRPr="004F60CF">
              <w:rPr>
                <w:rFonts w:eastAsia="Times New Roman"/>
                <w:bCs/>
                <w:sz w:val="26"/>
                <w:szCs w:val="24"/>
                <w:lang w:eastAsia="zh-CN"/>
              </w:rPr>
              <w:t>«На правах рукопису»</w:t>
            </w:r>
          </w:p>
          <w:p w14:paraId="21AFD4BB" w14:textId="77777777" w:rsidR="00A96B7F" w:rsidRPr="004F60CF" w:rsidRDefault="00A96B7F" w:rsidP="00A96B7F">
            <w:pPr>
              <w:tabs>
                <w:tab w:val="left" w:leader="underscore" w:pos="9631"/>
              </w:tabs>
              <w:suppressAutoHyphens/>
              <w:spacing w:line="240" w:lineRule="auto"/>
              <w:ind w:firstLine="0"/>
              <w:jc w:val="left"/>
              <w:rPr>
                <w:rFonts w:eastAsia="Times New Roman"/>
                <w:sz w:val="26"/>
                <w:szCs w:val="24"/>
                <w:lang w:eastAsia="zh-CN"/>
              </w:rPr>
            </w:pPr>
            <w:r w:rsidRPr="004F60CF">
              <w:rPr>
                <w:rFonts w:eastAsia="Times New Roman"/>
                <w:bCs/>
                <w:sz w:val="26"/>
                <w:szCs w:val="24"/>
                <w:lang w:eastAsia="zh-CN"/>
              </w:rPr>
              <w:t xml:space="preserve">УДК    </w:t>
            </w:r>
            <w:r w:rsidRPr="004F60CF">
              <w:rPr>
                <w:rFonts w:eastAsia="Times New Roman"/>
                <w:bCs/>
                <w:sz w:val="26"/>
                <w:szCs w:val="24"/>
                <w:u w:val="single"/>
                <w:lang w:eastAsia="zh-CN"/>
              </w:rPr>
              <w:t>004.8</w:t>
            </w:r>
          </w:p>
        </w:tc>
        <w:tc>
          <w:tcPr>
            <w:tcW w:w="3905" w:type="dxa"/>
          </w:tcPr>
          <w:p w14:paraId="7180D635" w14:textId="77777777" w:rsidR="00A96B7F" w:rsidRPr="004F60CF" w:rsidRDefault="00A96B7F" w:rsidP="00A96B7F">
            <w:pPr>
              <w:suppressAutoHyphens/>
              <w:spacing w:line="240" w:lineRule="auto"/>
              <w:ind w:left="62" w:firstLine="0"/>
              <w:jc w:val="left"/>
              <w:rPr>
                <w:rFonts w:eastAsia="Times New Roman"/>
                <w:sz w:val="26"/>
                <w:szCs w:val="24"/>
                <w:lang w:eastAsia="zh-CN"/>
              </w:rPr>
            </w:pPr>
            <w:r w:rsidRPr="004F60CF">
              <w:rPr>
                <w:rFonts w:eastAsia="Times New Roman"/>
                <w:sz w:val="24"/>
                <w:szCs w:val="24"/>
                <w:lang w:eastAsia="zh-CN"/>
              </w:rPr>
              <w:t>До захисту допущено:</w:t>
            </w:r>
          </w:p>
          <w:p w14:paraId="76A6AC02" w14:textId="77777777" w:rsidR="00A96B7F" w:rsidRPr="004F60CF" w:rsidRDefault="00A96B7F" w:rsidP="00A96B7F">
            <w:pPr>
              <w:suppressAutoHyphens/>
              <w:spacing w:before="120" w:line="240" w:lineRule="auto"/>
              <w:ind w:left="62" w:firstLine="0"/>
              <w:jc w:val="left"/>
              <w:rPr>
                <w:rFonts w:eastAsia="Times New Roman"/>
                <w:sz w:val="26"/>
                <w:szCs w:val="24"/>
                <w:lang w:eastAsia="zh-CN"/>
              </w:rPr>
            </w:pPr>
            <w:r w:rsidRPr="004F60CF">
              <w:rPr>
                <w:rFonts w:eastAsia="Times New Roman"/>
                <w:bCs/>
                <w:sz w:val="24"/>
                <w:szCs w:val="24"/>
                <w:lang w:eastAsia="zh-CN"/>
              </w:rPr>
              <w:t>Завідувач кафедри</w:t>
            </w:r>
          </w:p>
          <w:p w14:paraId="7321B332" w14:textId="77777777" w:rsidR="00A96B7F" w:rsidRPr="004F60CF" w:rsidRDefault="00A96B7F" w:rsidP="00A96B7F">
            <w:pPr>
              <w:suppressAutoHyphens/>
              <w:spacing w:before="120" w:line="240" w:lineRule="auto"/>
              <w:ind w:left="62" w:right="-31" w:firstLine="0"/>
              <w:jc w:val="left"/>
              <w:rPr>
                <w:rFonts w:eastAsia="Times New Roman"/>
                <w:sz w:val="26"/>
                <w:szCs w:val="24"/>
                <w:lang w:eastAsia="zh-CN"/>
              </w:rPr>
            </w:pPr>
            <w:r w:rsidRPr="004F60CF">
              <w:rPr>
                <w:rFonts w:eastAsia="Times New Roman"/>
                <w:sz w:val="24"/>
                <w:szCs w:val="24"/>
                <w:lang w:eastAsia="zh-CN"/>
              </w:rPr>
              <w:t>________</w:t>
            </w:r>
          </w:p>
          <w:p w14:paraId="6EE489B6" w14:textId="77777777" w:rsidR="00A96B7F" w:rsidRPr="004F60CF" w:rsidRDefault="00A96B7F" w:rsidP="00A96B7F">
            <w:pPr>
              <w:suppressAutoHyphens/>
              <w:spacing w:before="120" w:line="240" w:lineRule="auto"/>
              <w:ind w:left="62" w:firstLine="0"/>
              <w:jc w:val="left"/>
              <w:rPr>
                <w:rFonts w:eastAsia="Times New Roman"/>
                <w:sz w:val="26"/>
                <w:szCs w:val="24"/>
                <w:lang w:eastAsia="zh-CN"/>
              </w:rPr>
            </w:pPr>
            <w:r w:rsidRPr="004F60CF">
              <w:rPr>
                <w:rFonts w:eastAsia="Times New Roman"/>
                <w:sz w:val="24"/>
                <w:szCs w:val="24"/>
                <w:lang w:eastAsia="zh-CN"/>
              </w:rPr>
              <w:t xml:space="preserve">«23» </w:t>
            </w:r>
            <w:r w:rsidRPr="004F60CF">
              <w:rPr>
                <w:rFonts w:eastAsia="Times New Roman"/>
                <w:sz w:val="24"/>
                <w:szCs w:val="24"/>
                <w:u w:val="single"/>
                <w:lang w:eastAsia="zh-CN"/>
              </w:rPr>
              <w:t>листопада</w:t>
            </w:r>
            <w:r w:rsidRPr="004F60CF">
              <w:rPr>
                <w:rFonts w:eastAsia="Times New Roman"/>
                <w:sz w:val="24"/>
                <w:szCs w:val="24"/>
                <w:lang w:eastAsia="zh-CN"/>
              </w:rPr>
              <w:t xml:space="preserve"> 2020 р.</w:t>
            </w:r>
          </w:p>
          <w:p w14:paraId="5083F165" w14:textId="77777777" w:rsidR="00A96B7F" w:rsidRPr="004F60CF" w:rsidRDefault="00A96B7F" w:rsidP="00A96B7F">
            <w:pPr>
              <w:suppressAutoHyphens/>
              <w:spacing w:line="240" w:lineRule="auto"/>
              <w:ind w:firstLine="0"/>
              <w:jc w:val="left"/>
              <w:rPr>
                <w:rFonts w:eastAsia="Times New Roman"/>
                <w:bCs/>
                <w:caps/>
                <w:sz w:val="24"/>
                <w:szCs w:val="24"/>
                <w:lang w:eastAsia="zh-CN"/>
              </w:rPr>
            </w:pPr>
          </w:p>
        </w:tc>
      </w:tr>
    </w:tbl>
    <w:p w14:paraId="0AE2BBF6" w14:textId="77777777" w:rsidR="00A96B7F" w:rsidRPr="004F60CF" w:rsidRDefault="00A96B7F" w:rsidP="00A96B7F">
      <w:pPr>
        <w:tabs>
          <w:tab w:val="left" w:leader="underscore" w:pos="9631"/>
        </w:tabs>
        <w:suppressAutoHyphens/>
        <w:spacing w:line="240" w:lineRule="auto"/>
        <w:ind w:firstLine="0"/>
        <w:jc w:val="left"/>
        <w:rPr>
          <w:rFonts w:eastAsia="Times New Roman"/>
          <w:b/>
          <w:bCs/>
          <w:caps/>
          <w:sz w:val="26"/>
          <w:szCs w:val="24"/>
          <w:lang w:eastAsia="zh-CN"/>
        </w:rPr>
      </w:pPr>
    </w:p>
    <w:p w14:paraId="375187F0" w14:textId="77777777" w:rsidR="00A96B7F" w:rsidRPr="004F60CF" w:rsidRDefault="00A96B7F" w:rsidP="00A96B7F">
      <w:pPr>
        <w:tabs>
          <w:tab w:val="right" w:leader="underscore" w:pos="8903"/>
        </w:tabs>
        <w:suppressAutoHyphens/>
        <w:spacing w:line="240" w:lineRule="auto"/>
        <w:ind w:firstLine="0"/>
        <w:jc w:val="center"/>
        <w:rPr>
          <w:rFonts w:eastAsia="Times New Roman"/>
          <w:sz w:val="26"/>
          <w:szCs w:val="24"/>
          <w:lang w:eastAsia="zh-CN"/>
        </w:rPr>
      </w:pPr>
      <w:r w:rsidRPr="004F60CF">
        <w:rPr>
          <w:rFonts w:eastAsia="Times New Roman"/>
          <w:b/>
          <w:sz w:val="40"/>
          <w:szCs w:val="40"/>
          <w:lang w:eastAsia="zh-CN"/>
        </w:rPr>
        <w:t>Магістерська дисертація</w:t>
      </w:r>
    </w:p>
    <w:p w14:paraId="4DD8C52C" w14:textId="77777777" w:rsidR="00A96B7F" w:rsidRPr="004F60CF" w:rsidRDefault="00A96B7F" w:rsidP="00A96B7F">
      <w:pPr>
        <w:suppressAutoHyphens/>
        <w:spacing w:before="120" w:after="120" w:line="240" w:lineRule="auto"/>
        <w:ind w:firstLine="0"/>
        <w:jc w:val="center"/>
        <w:rPr>
          <w:rFonts w:eastAsia="Times New Roman"/>
          <w:sz w:val="26"/>
          <w:szCs w:val="24"/>
          <w:lang w:eastAsia="zh-CN"/>
        </w:rPr>
      </w:pPr>
      <w:r w:rsidRPr="004F60CF">
        <w:rPr>
          <w:rFonts w:eastAsia="Times New Roman"/>
          <w:b/>
          <w:lang w:eastAsia="zh-CN"/>
        </w:rPr>
        <w:t>на здобуття ступеня магістра</w:t>
      </w:r>
    </w:p>
    <w:p w14:paraId="101111AA" w14:textId="77777777" w:rsidR="00A96B7F" w:rsidRPr="004F60CF" w:rsidRDefault="00A96B7F" w:rsidP="00A96B7F">
      <w:pPr>
        <w:suppressAutoHyphens/>
        <w:spacing w:before="120" w:after="120" w:line="240" w:lineRule="auto"/>
        <w:ind w:firstLine="0"/>
        <w:jc w:val="center"/>
        <w:rPr>
          <w:rFonts w:eastAsia="Times New Roman"/>
          <w:sz w:val="26"/>
          <w:szCs w:val="24"/>
          <w:lang w:eastAsia="zh-CN"/>
        </w:rPr>
      </w:pPr>
      <w:r w:rsidRPr="004F60CF">
        <w:rPr>
          <w:rFonts w:eastAsia="Times New Roman"/>
          <w:b/>
          <w:lang w:eastAsia="zh-CN"/>
        </w:rPr>
        <w:t>за освітньо-науковою програмою «</w:t>
      </w:r>
      <w:r w:rsidRPr="004F60CF">
        <w:rPr>
          <w:rFonts w:eastAsia="Times New Roman"/>
          <w:b/>
          <w:color w:val="000000"/>
          <w:lang w:eastAsia="zh-CN"/>
        </w:rPr>
        <w:t>Інженерія програмного забезпечення компʼютерних систем»</w:t>
      </w:r>
    </w:p>
    <w:p w14:paraId="79DF50B7" w14:textId="77777777" w:rsidR="00A96B7F" w:rsidRPr="004F60CF" w:rsidRDefault="00A96B7F" w:rsidP="00A96B7F">
      <w:pPr>
        <w:suppressAutoHyphens/>
        <w:spacing w:before="120" w:after="120" w:line="240" w:lineRule="auto"/>
        <w:ind w:firstLine="0"/>
        <w:jc w:val="center"/>
        <w:rPr>
          <w:rFonts w:eastAsia="Times New Roman"/>
          <w:sz w:val="26"/>
          <w:szCs w:val="24"/>
          <w:lang w:eastAsia="zh-CN"/>
        </w:rPr>
      </w:pPr>
      <w:r w:rsidRPr="004F60CF">
        <w:rPr>
          <w:rFonts w:eastAsia="Times New Roman"/>
          <w:b/>
          <w:color w:val="000000"/>
          <w:lang w:eastAsia="zh-CN"/>
        </w:rPr>
        <w:t>зі спеціальності 121 «Інженерія програмного забезпечення»</w:t>
      </w:r>
    </w:p>
    <w:p w14:paraId="072871E6" w14:textId="77777777" w:rsidR="00A96B7F" w:rsidRPr="004F60CF" w:rsidRDefault="00A96B7F" w:rsidP="00A96B7F">
      <w:pPr>
        <w:tabs>
          <w:tab w:val="left" w:leader="underscore" w:pos="9356"/>
        </w:tabs>
        <w:suppressAutoHyphens/>
        <w:spacing w:before="120" w:line="240" w:lineRule="auto"/>
        <w:ind w:firstLine="0"/>
        <w:jc w:val="center"/>
        <w:rPr>
          <w:rFonts w:eastAsia="Times New Roman"/>
          <w:b/>
          <w:color w:val="000000"/>
          <w:lang w:eastAsia="zh-CN"/>
        </w:rPr>
      </w:pPr>
      <w:r w:rsidRPr="004F60CF">
        <w:rPr>
          <w:rFonts w:eastAsia="Times New Roman"/>
          <w:b/>
          <w:color w:val="000000"/>
          <w:lang w:eastAsia="zh-CN"/>
        </w:rPr>
        <w:t>на тему: «Метод навчання з підкріпленням для розподілення ресурсів в компʼютерній кластерній системі»</w:t>
      </w:r>
    </w:p>
    <w:p w14:paraId="35A629F2" w14:textId="77777777" w:rsidR="00A96B7F" w:rsidRPr="004F60CF" w:rsidRDefault="00A96B7F" w:rsidP="00A96B7F">
      <w:pPr>
        <w:tabs>
          <w:tab w:val="left" w:leader="underscore" w:pos="9356"/>
        </w:tabs>
        <w:suppressAutoHyphens/>
        <w:spacing w:before="120" w:line="240" w:lineRule="auto"/>
        <w:ind w:firstLine="0"/>
        <w:jc w:val="center"/>
        <w:rPr>
          <w:rFonts w:eastAsia="Times New Roman"/>
          <w:sz w:val="26"/>
          <w:szCs w:val="24"/>
          <w:lang w:eastAsia="zh-CN"/>
        </w:rPr>
      </w:pPr>
    </w:p>
    <w:p w14:paraId="42A3F4E4" w14:textId="77777777" w:rsidR="00A96B7F" w:rsidRPr="004F60CF" w:rsidRDefault="00A96B7F" w:rsidP="00A96B7F">
      <w:pPr>
        <w:suppressAutoHyphens/>
        <w:spacing w:line="240" w:lineRule="auto"/>
        <w:ind w:firstLine="0"/>
        <w:jc w:val="left"/>
        <w:rPr>
          <w:rFonts w:eastAsia="Times New Roman"/>
          <w:sz w:val="26"/>
          <w:szCs w:val="24"/>
          <w:lang w:eastAsia="zh-CN"/>
        </w:rPr>
      </w:pPr>
      <w:r w:rsidRPr="004F60CF">
        <w:rPr>
          <w:rFonts w:eastAsia="Times New Roman"/>
          <w:bCs/>
          <w:color w:val="000000"/>
          <w:lang w:eastAsia="zh-CN"/>
        </w:rPr>
        <w:t xml:space="preserve">Виконав: </w:t>
      </w:r>
    </w:p>
    <w:p w14:paraId="26F6AFB6" w14:textId="77777777" w:rsidR="00A96B7F" w:rsidRPr="004F60CF" w:rsidRDefault="00A96B7F" w:rsidP="00A96B7F">
      <w:pPr>
        <w:suppressAutoHyphens/>
        <w:spacing w:line="240" w:lineRule="auto"/>
        <w:ind w:firstLine="0"/>
        <w:jc w:val="left"/>
        <w:rPr>
          <w:rFonts w:eastAsia="Times New Roman"/>
          <w:sz w:val="26"/>
          <w:szCs w:val="24"/>
          <w:lang w:eastAsia="zh-CN"/>
        </w:rPr>
      </w:pPr>
      <w:r w:rsidRPr="004F60CF">
        <w:rPr>
          <w:rFonts w:eastAsia="Times New Roman"/>
          <w:bCs/>
          <w:color w:val="000000"/>
          <w:lang w:eastAsia="zh-CN"/>
        </w:rPr>
        <w:t>студент VІ курсу, групи ІП-94</w:t>
      </w:r>
      <w:r w:rsidRPr="004F60CF">
        <w:rPr>
          <w:rFonts w:eastAsia="Times New Roman"/>
          <w:color w:val="000000"/>
          <w:lang w:eastAsia="zh-CN"/>
        </w:rPr>
        <w:t>мп</w:t>
      </w:r>
    </w:p>
    <w:p w14:paraId="60BFADA2" w14:textId="77777777" w:rsidR="00A96B7F" w:rsidRPr="004F60CF" w:rsidRDefault="00A96B7F" w:rsidP="00A96B7F">
      <w:pPr>
        <w:tabs>
          <w:tab w:val="left" w:pos="7513"/>
        </w:tabs>
        <w:suppressAutoHyphens/>
        <w:spacing w:line="240" w:lineRule="auto"/>
        <w:ind w:firstLine="0"/>
        <w:jc w:val="left"/>
        <w:rPr>
          <w:rFonts w:eastAsia="Times New Roman"/>
          <w:sz w:val="26"/>
          <w:szCs w:val="24"/>
          <w:lang w:eastAsia="zh-CN"/>
        </w:rPr>
      </w:pPr>
      <w:r w:rsidRPr="004F60CF">
        <w:rPr>
          <w:rFonts w:eastAsia="Times New Roman"/>
          <w:bCs/>
          <w:color w:val="000000"/>
          <w:lang w:eastAsia="zh-CN"/>
        </w:rPr>
        <w:t>Васильчук Назар Вадимович</w:t>
      </w:r>
      <w:r w:rsidRPr="004F60CF">
        <w:rPr>
          <w:rFonts w:eastAsia="Times New Roman"/>
          <w:bCs/>
          <w:color w:val="000000"/>
          <w:lang w:eastAsia="zh-CN"/>
        </w:rPr>
        <w:tab/>
        <w:t>__________</w:t>
      </w:r>
    </w:p>
    <w:p w14:paraId="34751BDC" w14:textId="77777777" w:rsidR="00A96B7F" w:rsidRPr="004F60CF" w:rsidRDefault="00A96B7F" w:rsidP="00A96B7F">
      <w:pPr>
        <w:tabs>
          <w:tab w:val="left" w:leader="underscore" w:pos="7371"/>
          <w:tab w:val="left" w:pos="7513"/>
          <w:tab w:val="left" w:leader="underscore" w:pos="8903"/>
        </w:tabs>
        <w:suppressAutoHyphens/>
        <w:spacing w:before="240" w:line="240" w:lineRule="auto"/>
        <w:ind w:firstLine="0"/>
        <w:jc w:val="left"/>
        <w:rPr>
          <w:rFonts w:eastAsia="Times New Roman"/>
          <w:sz w:val="26"/>
          <w:szCs w:val="24"/>
          <w:lang w:eastAsia="zh-CN"/>
        </w:rPr>
      </w:pPr>
      <w:r w:rsidRPr="004F60CF">
        <w:rPr>
          <w:rFonts w:eastAsia="Times New Roman"/>
          <w:bCs/>
          <w:color w:val="000000"/>
          <w:lang w:eastAsia="zh-CN"/>
        </w:rPr>
        <w:t>Керівник:</w:t>
      </w:r>
      <w:r w:rsidRPr="004F60CF">
        <w:rPr>
          <w:rFonts w:eastAsia="Times New Roman"/>
          <w:color w:val="000000"/>
          <w:lang w:eastAsia="zh-CN"/>
        </w:rPr>
        <w:t xml:space="preserve"> </w:t>
      </w:r>
    </w:p>
    <w:p w14:paraId="0BBA9201" w14:textId="77777777" w:rsidR="00A96B7F" w:rsidRPr="004F60CF" w:rsidRDefault="00A96B7F" w:rsidP="00A96B7F">
      <w:pPr>
        <w:tabs>
          <w:tab w:val="left" w:leader="underscore" w:pos="7371"/>
          <w:tab w:val="left" w:pos="7513"/>
          <w:tab w:val="left" w:leader="underscore" w:pos="8903"/>
        </w:tabs>
        <w:suppressAutoHyphens/>
        <w:spacing w:line="240" w:lineRule="auto"/>
        <w:ind w:firstLine="0"/>
        <w:jc w:val="left"/>
        <w:rPr>
          <w:rFonts w:eastAsia="Times New Roman"/>
          <w:sz w:val="26"/>
          <w:szCs w:val="24"/>
          <w:lang w:eastAsia="zh-CN"/>
        </w:rPr>
      </w:pPr>
      <w:r w:rsidRPr="004F60CF">
        <w:rPr>
          <w:rFonts w:eastAsia="Times New Roman"/>
          <w:bCs/>
          <w:color w:val="000000"/>
          <w:lang w:eastAsia="zh-CN"/>
        </w:rPr>
        <w:t>Завідувач кафедри ОТ, професор, доктор технічних наук</w:t>
      </w:r>
    </w:p>
    <w:p w14:paraId="0F7FE3FE" w14:textId="77777777" w:rsidR="00A96B7F" w:rsidRPr="004F60CF" w:rsidRDefault="00A96B7F" w:rsidP="00A96B7F">
      <w:pPr>
        <w:tabs>
          <w:tab w:val="left" w:pos="7513"/>
        </w:tabs>
        <w:suppressAutoHyphens/>
        <w:spacing w:line="240" w:lineRule="auto"/>
        <w:ind w:firstLine="0"/>
        <w:jc w:val="left"/>
        <w:rPr>
          <w:rFonts w:eastAsia="Times New Roman"/>
          <w:sz w:val="26"/>
          <w:szCs w:val="24"/>
          <w:lang w:eastAsia="zh-CN"/>
        </w:rPr>
      </w:pPr>
      <w:r w:rsidRPr="004F60CF">
        <w:rPr>
          <w:rFonts w:eastAsia="Times New Roman"/>
          <w:bCs/>
          <w:color w:val="000000"/>
          <w:lang w:eastAsia="zh-CN"/>
        </w:rPr>
        <w:t>Стіренко Сергій Григорович</w:t>
      </w:r>
      <w:r w:rsidRPr="004F60CF">
        <w:rPr>
          <w:rFonts w:eastAsia="Times New Roman"/>
          <w:bCs/>
          <w:color w:val="FF0000"/>
          <w:lang w:eastAsia="zh-CN"/>
        </w:rPr>
        <w:tab/>
      </w:r>
      <w:r w:rsidRPr="004F60CF">
        <w:rPr>
          <w:rFonts w:eastAsia="Times New Roman"/>
          <w:bCs/>
          <w:lang w:eastAsia="zh-CN"/>
        </w:rPr>
        <w:t>__________</w:t>
      </w:r>
    </w:p>
    <w:p w14:paraId="385A4085" w14:textId="77777777" w:rsidR="00A96B7F" w:rsidRPr="004F60CF" w:rsidRDefault="00A96B7F" w:rsidP="00A96B7F">
      <w:pPr>
        <w:tabs>
          <w:tab w:val="left" w:leader="underscore" w:pos="7371"/>
          <w:tab w:val="left" w:pos="7513"/>
          <w:tab w:val="left" w:leader="underscore" w:pos="8903"/>
        </w:tabs>
        <w:suppressAutoHyphens/>
        <w:spacing w:before="240" w:line="240" w:lineRule="auto"/>
        <w:ind w:firstLine="0"/>
        <w:jc w:val="left"/>
        <w:rPr>
          <w:rFonts w:eastAsia="Times New Roman"/>
          <w:bCs/>
          <w:color w:val="FF0000"/>
          <w:lang w:eastAsia="zh-CN"/>
        </w:rPr>
      </w:pPr>
      <w:r w:rsidRPr="004F60CF">
        <w:rPr>
          <w:rFonts w:eastAsia="Times New Roman"/>
          <w:bCs/>
          <w:lang w:eastAsia="zh-CN"/>
        </w:rPr>
        <w:t>Рецензент:</w:t>
      </w:r>
    </w:p>
    <w:p w14:paraId="7969FF76" w14:textId="77777777" w:rsidR="00A96B7F" w:rsidRPr="004F60CF" w:rsidRDefault="00A96B7F" w:rsidP="00A96B7F">
      <w:pPr>
        <w:tabs>
          <w:tab w:val="left" w:pos="7513"/>
        </w:tabs>
        <w:suppressAutoHyphens/>
        <w:spacing w:line="240" w:lineRule="auto"/>
        <w:ind w:firstLine="0"/>
        <w:jc w:val="left"/>
        <w:rPr>
          <w:rFonts w:eastAsia="Times New Roman"/>
          <w:sz w:val="26"/>
          <w:szCs w:val="24"/>
          <w:lang w:eastAsia="zh-CN"/>
        </w:rPr>
      </w:pPr>
      <w:r w:rsidRPr="004F60CF">
        <w:rPr>
          <w:rFonts w:eastAsia="Times New Roman"/>
          <w:bCs/>
          <w:color w:val="FF0000"/>
          <w:lang w:eastAsia="zh-CN"/>
        </w:rPr>
        <w:tab/>
      </w:r>
      <w:r w:rsidRPr="004F60CF">
        <w:rPr>
          <w:rFonts w:eastAsia="Times New Roman"/>
          <w:bCs/>
          <w:lang w:eastAsia="zh-CN"/>
        </w:rPr>
        <w:t>__________</w:t>
      </w:r>
    </w:p>
    <w:p w14:paraId="727A4734" w14:textId="77777777" w:rsidR="00A96B7F" w:rsidRPr="004F60CF" w:rsidRDefault="00A96B7F" w:rsidP="00A96B7F">
      <w:pPr>
        <w:tabs>
          <w:tab w:val="left" w:pos="330"/>
        </w:tabs>
        <w:suppressAutoHyphens/>
        <w:spacing w:line="240" w:lineRule="auto"/>
        <w:ind w:firstLine="0"/>
        <w:jc w:val="left"/>
        <w:rPr>
          <w:rFonts w:eastAsia="Times New Roman"/>
          <w:lang w:eastAsia="zh-CN"/>
        </w:rPr>
      </w:pPr>
    </w:p>
    <w:p w14:paraId="580A811D" w14:textId="77777777" w:rsidR="00A96B7F" w:rsidRPr="004F60CF" w:rsidRDefault="00A96B7F" w:rsidP="00A96B7F">
      <w:pPr>
        <w:tabs>
          <w:tab w:val="left" w:pos="330"/>
        </w:tabs>
        <w:suppressAutoHyphens/>
        <w:spacing w:line="240" w:lineRule="auto"/>
        <w:ind w:left="4536" w:firstLine="0"/>
        <w:jc w:val="left"/>
        <w:rPr>
          <w:rFonts w:eastAsia="Times New Roman"/>
          <w:lang w:eastAsia="zh-CN"/>
        </w:rPr>
      </w:pPr>
    </w:p>
    <w:p w14:paraId="0366F50D" w14:textId="77777777" w:rsidR="00A96B7F" w:rsidRPr="004F60CF" w:rsidRDefault="00A96B7F" w:rsidP="00A96B7F">
      <w:pPr>
        <w:tabs>
          <w:tab w:val="left" w:pos="330"/>
        </w:tabs>
        <w:suppressAutoHyphens/>
        <w:spacing w:line="240" w:lineRule="auto"/>
        <w:ind w:left="4536" w:firstLine="0"/>
        <w:jc w:val="left"/>
        <w:rPr>
          <w:rFonts w:eastAsia="Times New Roman"/>
          <w:lang w:eastAsia="zh-CN"/>
        </w:rPr>
      </w:pPr>
    </w:p>
    <w:p w14:paraId="150469BD" w14:textId="77777777" w:rsidR="00A96B7F" w:rsidRPr="004F60CF" w:rsidRDefault="00A96B7F" w:rsidP="00A96B7F">
      <w:pPr>
        <w:tabs>
          <w:tab w:val="left" w:pos="330"/>
        </w:tabs>
        <w:suppressAutoHyphens/>
        <w:spacing w:line="240" w:lineRule="auto"/>
        <w:ind w:left="4536" w:firstLine="0"/>
        <w:jc w:val="left"/>
        <w:rPr>
          <w:rFonts w:eastAsia="Times New Roman"/>
          <w:lang w:eastAsia="zh-CN"/>
        </w:rPr>
      </w:pPr>
    </w:p>
    <w:p w14:paraId="26080CAE" w14:textId="65592E22" w:rsidR="00A96B7F" w:rsidRPr="004F60CF" w:rsidRDefault="00A96B7F" w:rsidP="00A96B7F">
      <w:pPr>
        <w:tabs>
          <w:tab w:val="left" w:pos="330"/>
        </w:tabs>
        <w:suppressAutoHyphens/>
        <w:spacing w:line="240" w:lineRule="auto"/>
        <w:ind w:left="4536" w:firstLine="0"/>
        <w:jc w:val="left"/>
        <w:rPr>
          <w:rFonts w:eastAsia="Times New Roman"/>
          <w:sz w:val="26"/>
          <w:szCs w:val="24"/>
          <w:lang w:eastAsia="zh-CN"/>
        </w:rPr>
      </w:pPr>
      <w:r w:rsidRPr="004F60CF">
        <w:rPr>
          <w:rFonts w:eastAsia="Times New Roman"/>
          <w:lang w:eastAsia="zh-CN"/>
        </w:rPr>
        <w:t>Засвідчую, що у цій магістерській дисертації немає запозичень з праць інших авторів без відповідних посилань.</w:t>
      </w:r>
    </w:p>
    <w:p w14:paraId="1DDB2C34" w14:textId="77777777" w:rsidR="00A96B7F" w:rsidRPr="004F60CF" w:rsidRDefault="00A96B7F" w:rsidP="00A96B7F">
      <w:pPr>
        <w:tabs>
          <w:tab w:val="left" w:pos="330"/>
        </w:tabs>
        <w:suppressAutoHyphens/>
        <w:spacing w:line="240" w:lineRule="auto"/>
        <w:ind w:left="4536" w:firstLine="0"/>
        <w:rPr>
          <w:rFonts w:eastAsia="Times New Roman"/>
          <w:lang w:eastAsia="zh-CN"/>
        </w:rPr>
      </w:pPr>
      <w:r w:rsidRPr="004F60CF">
        <w:rPr>
          <w:rFonts w:eastAsia="Times New Roman"/>
          <w:lang w:eastAsia="zh-CN"/>
        </w:rPr>
        <w:t xml:space="preserve">Студент: </w:t>
      </w:r>
      <w:r w:rsidRPr="004F60CF">
        <w:rPr>
          <w:rFonts w:eastAsia="Times New Roman"/>
          <w:u w:val="single"/>
          <w:lang w:eastAsia="zh-CN"/>
        </w:rPr>
        <w:t>Васильчук Назар Вадимович</w:t>
      </w:r>
    </w:p>
    <w:p w14:paraId="7C3B9B2E" w14:textId="77777777" w:rsidR="00A96B7F" w:rsidRPr="004F60CF" w:rsidRDefault="00A96B7F" w:rsidP="00A96B7F">
      <w:pPr>
        <w:suppressAutoHyphens/>
        <w:spacing w:line="240" w:lineRule="auto"/>
        <w:ind w:firstLine="0"/>
        <w:jc w:val="center"/>
        <w:rPr>
          <w:rFonts w:eastAsia="Times New Roman"/>
          <w:lang w:eastAsia="zh-CN"/>
        </w:rPr>
      </w:pPr>
    </w:p>
    <w:p w14:paraId="1D93DA86" w14:textId="77777777" w:rsidR="00A96B7F" w:rsidRPr="004F60CF" w:rsidRDefault="00A96B7F" w:rsidP="00A96B7F">
      <w:pPr>
        <w:suppressAutoHyphens/>
        <w:spacing w:line="240" w:lineRule="auto"/>
        <w:ind w:firstLine="0"/>
        <w:jc w:val="center"/>
        <w:rPr>
          <w:rFonts w:eastAsia="Times New Roman"/>
          <w:lang w:eastAsia="zh-CN"/>
        </w:rPr>
      </w:pPr>
    </w:p>
    <w:p w14:paraId="5B96B7FC" w14:textId="77777777" w:rsidR="00A96B7F" w:rsidRPr="004F60CF" w:rsidRDefault="00A96B7F" w:rsidP="00A96B7F">
      <w:pPr>
        <w:suppressAutoHyphens/>
        <w:spacing w:line="240" w:lineRule="auto"/>
        <w:ind w:firstLine="0"/>
        <w:jc w:val="center"/>
        <w:rPr>
          <w:rFonts w:eastAsia="Times New Roman"/>
          <w:lang w:eastAsia="zh-CN"/>
        </w:rPr>
      </w:pPr>
    </w:p>
    <w:p w14:paraId="3A201E67" w14:textId="77777777" w:rsidR="00A96B7F" w:rsidRPr="004F60CF" w:rsidRDefault="00A96B7F" w:rsidP="00A96B7F">
      <w:pPr>
        <w:suppressAutoHyphens/>
        <w:spacing w:line="240" w:lineRule="auto"/>
        <w:ind w:firstLine="0"/>
        <w:jc w:val="center"/>
        <w:rPr>
          <w:rFonts w:eastAsia="Times New Roman"/>
          <w:lang w:eastAsia="zh-CN"/>
        </w:rPr>
      </w:pPr>
    </w:p>
    <w:p w14:paraId="7A498FB1" w14:textId="77777777" w:rsidR="00A96B7F" w:rsidRPr="004F60CF" w:rsidRDefault="00A96B7F" w:rsidP="00A96B7F">
      <w:pPr>
        <w:suppressAutoHyphens/>
        <w:spacing w:line="240" w:lineRule="auto"/>
        <w:ind w:firstLine="0"/>
        <w:jc w:val="center"/>
        <w:rPr>
          <w:rFonts w:eastAsia="Times New Roman"/>
          <w:lang w:eastAsia="zh-CN"/>
        </w:rPr>
      </w:pPr>
    </w:p>
    <w:p w14:paraId="62C025B2" w14:textId="7AA2742E" w:rsidR="00A96B7F" w:rsidRPr="004F60CF" w:rsidRDefault="00A96B7F" w:rsidP="00A96B7F">
      <w:pPr>
        <w:suppressAutoHyphens/>
        <w:spacing w:line="240" w:lineRule="auto"/>
        <w:ind w:firstLine="0"/>
        <w:jc w:val="center"/>
        <w:rPr>
          <w:rFonts w:eastAsia="Times New Roman"/>
          <w:lang w:eastAsia="zh-CN"/>
        </w:rPr>
      </w:pPr>
      <w:r w:rsidRPr="004F60CF">
        <w:rPr>
          <w:rFonts w:eastAsia="Times New Roman"/>
          <w:lang w:eastAsia="zh-CN"/>
        </w:rPr>
        <w:t>Київ – 2020 року</w:t>
      </w:r>
    </w:p>
    <w:p w14:paraId="20087FCD" w14:textId="77777777" w:rsidR="00A96B7F" w:rsidRPr="004F60CF" w:rsidRDefault="00A96B7F" w:rsidP="00A96B7F">
      <w:pPr>
        <w:spacing w:line="240" w:lineRule="auto"/>
        <w:ind w:left="539" w:firstLine="0"/>
        <w:jc w:val="center"/>
        <w:rPr>
          <w:rFonts w:eastAsia="Times New Roman"/>
          <w:b/>
          <w:bCs/>
          <w:lang w:eastAsia="ru-RU"/>
        </w:rPr>
      </w:pPr>
      <w:r w:rsidRPr="004F60CF">
        <w:rPr>
          <w:rFonts w:eastAsia="Times New Roman"/>
          <w:lang w:eastAsia="zh-CN"/>
        </w:rPr>
        <w:br w:type="page"/>
      </w:r>
      <w:r w:rsidRPr="004F60CF">
        <w:rPr>
          <w:rFonts w:eastAsia="Times New Roman"/>
          <w:b/>
          <w:bCs/>
          <w:lang w:eastAsia="ru-RU"/>
        </w:rPr>
        <w:lastRenderedPageBreak/>
        <w:t>Національний технічний університет України</w:t>
      </w:r>
    </w:p>
    <w:p w14:paraId="011BA475" w14:textId="77777777" w:rsidR="00A96B7F" w:rsidRPr="004F60CF" w:rsidRDefault="00A96B7F" w:rsidP="00A96B7F">
      <w:pPr>
        <w:spacing w:line="240" w:lineRule="auto"/>
        <w:ind w:left="539" w:firstLine="0"/>
        <w:jc w:val="center"/>
        <w:rPr>
          <w:rFonts w:eastAsia="Times New Roman"/>
          <w:b/>
          <w:bCs/>
          <w:lang w:eastAsia="ru-RU"/>
        </w:rPr>
      </w:pPr>
      <w:r w:rsidRPr="004F60CF">
        <w:rPr>
          <w:rFonts w:eastAsia="Times New Roman"/>
          <w:b/>
          <w:bCs/>
          <w:lang w:eastAsia="ru-RU"/>
        </w:rPr>
        <w:t>«Київський політехнічний інститут імені Ігоря Сікорського»</w:t>
      </w:r>
    </w:p>
    <w:p w14:paraId="1C80CCD6" w14:textId="77777777" w:rsidR="00A96B7F" w:rsidRPr="004F60CF" w:rsidRDefault="00A96B7F" w:rsidP="00A96B7F">
      <w:pPr>
        <w:spacing w:line="240" w:lineRule="auto"/>
        <w:ind w:left="539" w:firstLine="0"/>
        <w:rPr>
          <w:rFonts w:eastAsia="Times New Roman"/>
          <w:b/>
          <w:bCs/>
          <w:lang w:eastAsia="ru-RU"/>
        </w:rPr>
      </w:pPr>
    </w:p>
    <w:p w14:paraId="143EE74B" w14:textId="77777777" w:rsidR="00A96B7F" w:rsidRPr="004F60CF" w:rsidRDefault="00A96B7F" w:rsidP="00A96B7F">
      <w:pPr>
        <w:spacing w:line="240" w:lineRule="auto"/>
        <w:ind w:left="539" w:hanging="540"/>
        <w:rPr>
          <w:rFonts w:eastAsia="Times New Roman"/>
          <w:lang w:eastAsia="ru-RU"/>
        </w:rPr>
      </w:pPr>
      <w:r w:rsidRPr="004F60CF">
        <w:rPr>
          <w:rFonts w:eastAsia="Times New Roman"/>
          <w:lang w:eastAsia="ru-RU"/>
        </w:rPr>
        <w:t xml:space="preserve">Факультет (інститут) </w:t>
      </w:r>
      <w:r w:rsidRPr="004F60CF">
        <w:rPr>
          <w:rFonts w:eastAsia="Times New Roman"/>
          <w:u w:val="single"/>
          <w:lang w:eastAsia="ru-RU"/>
        </w:rPr>
        <w:tab/>
      </w:r>
      <w:r w:rsidRPr="004F60CF">
        <w:rPr>
          <w:rFonts w:eastAsia="Times New Roman"/>
          <w:i/>
          <w:u w:val="single"/>
          <w:lang w:eastAsia="ru-RU"/>
        </w:rPr>
        <w:t>Інформатики та обчислювальної техніки</w:t>
      </w:r>
      <w:r w:rsidRPr="004F60CF">
        <w:rPr>
          <w:rFonts w:eastAsia="Times New Roman"/>
          <w:u w:val="single"/>
          <w:lang w:eastAsia="ru-RU"/>
        </w:rPr>
        <w:tab/>
      </w:r>
      <w:r w:rsidRPr="004F60CF">
        <w:rPr>
          <w:rFonts w:eastAsia="Times New Roman"/>
          <w:u w:val="single"/>
          <w:lang w:eastAsia="ru-RU"/>
        </w:rPr>
        <w:tab/>
      </w:r>
    </w:p>
    <w:p w14:paraId="4C3BD40B" w14:textId="77777777" w:rsidR="00A96B7F" w:rsidRPr="004F60CF" w:rsidRDefault="00A96B7F" w:rsidP="00A96B7F">
      <w:pPr>
        <w:spacing w:line="240" w:lineRule="auto"/>
        <w:ind w:firstLine="357"/>
        <w:rPr>
          <w:rFonts w:eastAsia="Times New Roman"/>
          <w:vertAlign w:val="superscript"/>
          <w:lang w:eastAsia="ru-RU"/>
        </w:rPr>
      </w:pPr>
      <w:r w:rsidRPr="004F60CF">
        <w:rPr>
          <w:rFonts w:eastAsia="Times New Roman"/>
          <w:vertAlign w:val="superscript"/>
          <w:lang w:eastAsia="ru-RU"/>
        </w:rPr>
        <w:t xml:space="preserve">                                                                                                 (повна назва)</w:t>
      </w:r>
    </w:p>
    <w:p w14:paraId="2E427723" w14:textId="77777777" w:rsidR="00A96B7F" w:rsidRPr="004F60CF" w:rsidRDefault="00A96B7F" w:rsidP="00A96B7F">
      <w:pPr>
        <w:spacing w:line="240" w:lineRule="auto"/>
        <w:ind w:left="539" w:hanging="540"/>
        <w:rPr>
          <w:rFonts w:eastAsia="Times New Roman"/>
          <w:lang w:eastAsia="ru-RU"/>
        </w:rPr>
      </w:pPr>
      <w:r w:rsidRPr="004F60CF">
        <w:rPr>
          <w:rFonts w:eastAsia="Times New Roman"/>
          <w:lang w:eastAsia="ru-RU"/>
        </w:rPr>
        <w:t xml:space="preserve">Кафедра </w:t>
      </w:r>
      <w:r w:rsidRPr="004F60CF">
        <w:rPr>
          <w:rFonts w:eastAsia="Times New Roman"/>
          <w:u w:val="single"/>
          <w:lang w:eastAsia="ru-RU"/>
        </w:rPr>
        <w:tab/>
      </w:r>
      <w:r w:rsidRPr="004F60CF">
        <w:rPr>
          <w:rFonts w:eastAsia="Times New Roman"/>
          <w:u w:val="single"/>
          <w:lang w:eastAsia="ru-RU"/>
        </w:rPr>
        <w:tab/>
      </w:r>
      <w:r w:rsidRPr="004F60CF">
        <w:rPr>
          <w:rFonts w:eastAsia="Times New Roman"/>
          <w:i/>
          <w:u w:val="single"/>
          <w:lang w:eastAsia="ru-RU"/>
        </w:rPr>
        <w:t>Обчислювальної техніки</w:t>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p>
    <w:p w14:paraId="46E1404C" w14:textId="77777777" w:rsidR="00A96B7F" w:rsidRPr="004F60CF" w:rsidRDefault="00A96B7F" w:rsidP="00A96B7F">
      <w:pPr>
        <w:spacing w:line="240" w:lineRule="auto"/>
        <w:ind w:firstLine="357"/>
        <w:rPr>
          <w:rFonts w:eastAsia="Times New Roman"/>
          <w:vertAlign w:val="superscript"/>
          <w:lang w:eastAsia="ru-RU"/>
        </w:rPr>
      </w:pPr>
      <w:r w:rsidRPr="004F60CF">
        <w:rPr>
          <w:rFonts w:eastAsia="Times New Roman"/>
          <w:vertAlign w:val="superscript"/>
          <w:lang w:eastAsia="ru-RU"/>
        </w:rPr>
        <w:t xml:space="preserve">                                                            (повна назва)</w:t>
      </w:r>
    </w:p>
    <w:p w14:paraId="4A6C817F" w14:textId="77777777" w:rsidR="00A96B7F" w:rsidRPr="004F60CF" w:rsidRDefault="00A96B7F" w:rsidP="00A96B7F">
      <w:pPr>
        <w:tabs>
          <w:tab w:val="left" w:pos="360"/>
        </w:tabs>
        <w:spacing w:line="240" w:lineRule="auto"/>
        <w:ind w:hanging="1"/>
        <w:rPr>
          <w:rFonts w:eastAsia="Times New Roman"/>
          <w:vertAlign w:val="superscript"/>
          <w:lang w:eastAsia="ru-RU"/>
        </w:rPr>
      </w:pPr>
      <w:r w:rsidRPr="004F60CF">
        <w:rPr>
          <w:rFonts w:eastAsia="Times New Roman"/>
          <w:lang w:eastAsia="ru-RU"/>
        </w:rPr>
        <w:t>Рівень вищої освіти – другий (магістерський) за освітньо-професійною   програмою</w:t>
      </w:r>
    </w:p>
    <w:p w14:paraId="3FB0AF77" w14:textId="77777777" w:rsidR="00A96B7F" w:rsidRPr="004F60CF" w:rsidRDefault="00A96B7F" w:rsidP="00A96B7F">
      <w:pPr>
        <w:spacing w:line="240" w:lineRule="auto"/>
        <w:ind w:left="539" w:hanging="540"/>
        <w:rPr>
          <w:rFonts w:eastAsia="Times New Roman"/>
          <w:lang w:eastAsia="ru-RU"/>
        </w:rPr>
      </w:pPr>
      <w:r w:rsidRPr="004F60CF">
        <w:rPr>
          <w:rFonts w:eastAsia="Times New Roman"/>
          <w:lang w:eastAsia="ru-RU"/>
        </w:rPr>
        <w:t xml:space="preserve">Спеціальність </w:t>
      </w:r>
      <w:r w:rsidRPr="004F60CF">
        <w:rPr>
          <w:rFonts w:eastAsia="Times New Roman"/>
          <w:u w:val="single"/>
          <w:lang w:eastAsia="ru-RU"/>
        </w:rPr>
        <w:tab/>
      </w:r>
      <w:r w:rsidRPr="004F60CF">
        <w:rPr>
          <w:rFonts w:eastAsia="Times New Roman"/>
          <w:i/>
          <w:u w:val="single"/>
          <w:lang w:eastAsia="ru-RU"/>
        </w:rPr>
        <w:t xml:space="preserve">121.  Інженерія програмного забезпечення  </w:t>
      </w:r>
    </w:p>
    <w:p w14:paraId="78484942" w14:textId="77777777" w:rsidR="00A96B7F" w:rsidRPr="004F60CF" w:rsidRDefault="00A96B7F" w:rsidP="00A96B7F">
      <w:pPr>
        <w:spacing w:line="240" w:lineRule="auto"/>
        <w:ind w:left="4963" w:firstLine="709"/>
        <w:rPr>
          <w:rFonts w:eastAsia="Times New Roman"/>
          <w:vertAlign w:val="superscript"/>
          <w:lang w:eastAsia="ru-RU"/>
        </w:rPr>
      </w:pPr>
      <w:r w:rsidRPr="004F60CF">
        <w:rPr>
          <w:rFonts w:eastAsia="Times New Roman"/>
          <w:vertAlign w:val="superscript"/>
          <w:lang w:eastAsia="ru-RU"/>
        </w:rPr>
        <w:t>(код і назва)</w:t>
      </w:r>
    </w:p>
    <w:p w14:paraId="082F71CD" w14:textId="77777777" w:rsidR="00A96B7F" w:rsidRPr="004F60CF" w:rsidRDefault="00A96B7F" w:rsidP="00A96B7F">
      <w:pPr>
        <w:spacing w:line="240" w:lineRule="auto"/>
        <w:ind w:left="539" w:hanging="540"/>
        <w:rPr>
          <w:rFonts w:eastAsia="Times New Roman"/>
          <w:lang w:eastAsia="ru-RU"/>
        </w:rPr>
      </w:pPr>
      <w:r w:rsidRPr="004F60CF">
        <w:rPr>
          <w:rFonts w:eastAsia="Times New Roman"/>
          <w:lang w:eastAsia="ru-RU"/>
        </w:rPr>
        <w:t xml:space="preserve">Спеціалізація </w:t>
      </w:r>
      <w:r w:rsidRPr="004F60CF">
        <w:rPr>
          <w:rFonts w:eastAsia="Times New Roman"/>
          <w:u w:val="single"/>
          <w:lang w:eastAsia="ru-RU"/>
        </w:rPr>
        <w:tab/>
      </w:r>
      <w:r w:rsidRPr="004F60CF">
        <w:rPr>
          <w:rFonts w:eastAsia="Times New Roman"/>
          <w:i/>
          <w:u w:val="single"/>
          <w:lang w:eastAsia="ru-RU"/>
        </w:rPr>
        <w:t>121.  Інженерія програмного забезпечення комп’ютерних систем</w:t>
      </w:r>
    </w:p>
    <w:p w14:paraId="1F2D6CAA" w14:textId="77777777" w:rsidR="00A96B7F" w:rsidRPr="004F60CF" w:rsidRDefault="00A96B7F" w:rsidP="00A96B7F">
      <w:pPr>
        <w:spacing w:line="240" w:lineRule="auto"/>
        <w:ind w:left="4963" w:firstLine="0"/>
        <w:rPr>
          <w:rFonts w:eastAsia="Times New Roman"/>
          <w:vertAlign w:val="superscript"/>
          <w:lang w:eastAsia="ru-RU"/>
        </w:rPr>
      </w:pPr>
      <w:r w:rsidRPr="004F60CF">
        <w:rPr>
          <w:rFonts w:eastAsia="Times New Roman"/>
          <w:vertAlign w:val="superscript"/>
          <w:lang w:eastAsia="ru-RU"/>
        </w:rPr>
        <w:t>(код і назва)</w:t>
      </w:r>
    </w:p>
    <w:p w14:paraId="2CAE6929" w14:textId="77777777" w:rsidR="00A96B7F" w:rsidRPr="004F60CF" w:rsidRDefault="00A96B7F" w:rsidP="00A96B7F">
      <w:pPr>
        <w:spacing w:line="240" w:lineRule="auto"/>
        <w:ind w:left="539" w:firstLine="0"/>
        <w:rPr>
          <w:rFonts w:eastAsia="Times New Roman"/>
          <w:vertAlign w:val="superscript"/>
          <w:lang w:eastAsia="ru-RU"/>
        </w:rPr>
      </w:pPr>
    </w:p>
    <w:p w14:paraId="3A051499" w14:textId="77777777" w:rsidR="00A96B7F" w:rsidRPr="004F60CF" w:rsidRDefault="00A96B7F" w:rsidP="00A96B7F">
      <w:pPr>
        <w:spacing w:line="240" w:lineRule="auto"/>
        <w:ind w:left="5672" w:firstLine="0"/>
        <w:jc w:val="left"/>
        <w:rPr>
          <w:rFonts w:eastAsia="Times New Roman"/>
          <w:lang w:eastAsia="ru-RU"/>
        </w:rPr>
      </w:pPr>
      <w:r w:rsidRPr="004F60CF">
        <w:rPr>
          <w:rFonts w:eastAsia="Times New Roman"/>
          <w:lang w:eastAsia="ru-RU"/>
        </w:rPr>
        <w:t>ЗАТВЕРДЖУЮ</w:t>
      </w:r>
    </w:p>
    <w:p w14:paraId="6FF40F17" w14:textId="77777777" w:rsidR="00A96B7F" w:rsidRPr="004F60CF" w:rsidRDefault="00A96B7F" w:rsidP="00A96B7F">
      <w:pPr>
        <w:spacing w:line="240" w:lineRule="auto"/>
        <w:ind w:left="5672" w:firstLine="0"/>
        <w:jc w:val="left"/>
        <w:rPr>
          <w:rFonts w:eastAsia="Times New Roman"/>
          <w:bCs/>
          <w:lang w:eastAsia="ru-RU"/>
        </w:rPr>
      </w:pPr>
      <w:r w:rsidRPr="004F60CF">
        <w:rPr>
          <w:rFonts w:eastAsia="Times New Roman"/>
          <w:bCs/>
          <w:lang w:eastAsia="ru-RU"/>
        </w:rPr>
        <w:t>Завідувач кафедри</w:t>
      </w:r>
    </w:p>
    <w:p w14:paraId="00F3D993" w14:textId="77777777" w:rsidR="00A96B7F" w:rsidRPr="004F60CF" w:rsidRDefault="00A96B7F" w:rsidP="00A96B7F">
      <w:pPr>
        <w:spacing w:line="240" w:lineRule="auto"/>
        <w:ind w:left="5671" w:firstLine="1"/>
        <w:jc w:val="left"/>
        <w:rPr>
          <w:rFonts w:eastAsia="Times New Roman"/>
          <w:u w:val="single"/>
          <w:lang w:eastAsia="ru-RU"/>
        </w:rPr>
      </w:pPr>
      <w:r w:rsidRPr="004F60CF">
        <w:rPr>
          <w:rFonts w:eastAsia="Times New Roman"/>
          <w:u w:val="single"/>
          <w:lang w:eastAsia="ru-RU"/>
        </w:rPr>
        <w:tab/>
      </w:r>
      <w:r w:rsidRPr="004F60CF">
        <w:rPr>
          <w:rFonts w:eastAsia="Times New Roman"/>
          <w:u w:val="single"/>
          <w:lang w:eastAsia="ru-RU"/>
        </w:rPr>
        <w:tab/>
      </w:r>
      <w:r w:rsidRPr="004F60CF">
        <w:rPr>
          <w:rFonts w:eastAsia="Times New Roman"/>
          <w:i/>
          <w:u w:val="single"/>
          <w:lang w:eastAsia="ru-RU"/>
        </w:rPr>
        <w:t>Стіренко С.Г.</w:t>
      </w:r>
    </w:p>
    <w:p w14:paraId="25EE8564" w14:textId="77777777" w:rsidR="00A96B7F" w:rsidRPr="004F60CF" w:rsidRDefault="00A96B7F" w:rsidP="00A96B7F">
      <w:pPr>
        <w:spacing w:line="240" w:lineRule="auto"/>
        <w:ind w:left="6096" w:firstLine="0"/>
        <w:jc w:val="left"/>
        <w:rPr>
          <w:rFonts w:eastAsia="Times New Roman"/>
          <w:vertAlign w:val="superscript"/>
          <w:lang w:eastAsia="ru-RU"/>
        </w:rPr>
      </w:pPr>
      <w:r w:rsidRPr="004F60CF">
        <w:rPr>
          <w:rFonts w:eastAsia="Times New Roman"/>
          <w:vertAlign w:val="superscript"/>
          <w:lang w:eastAsia="ru-RU"/>
        </w:rPr>
        <w:t>(підпис)</w:t>
      </w:r>
      <w:r w:rsidRPr="004F60CF">
        <w:rPr>
          <w:rFonts w:eastAsia="Times New Roman"/>
          <w:vertAlign w:val="superscript"/>
          <w:lang w:eastAsia="ru-RU"/>
        </w:rPr>
        <w:tab/>
        <w:t>(ініціали, прізвище)</w:t>
      </w:r>
    </w:p>
    <w:p w14:paraId="4A800E84" w14:textId="77777777" w:rsidR="00A96B7F" w:rsidRPr="004F60CF" w:rsidRDefault="00A96B7F" w:rsidP="00A96B7F">
      <w:pPr>
        <w:spacing w:line="240" w:lineRule="auto"/>
        <w:ind w:left="5672" w:firstLine="0"/>
        <w:jc w:val="left"/>
        <w:rPr>
          <w:rFonts w:eastAsia="Times New Roman"/>
          <w:lang w:eastAsia="ru-RU"/>
        </w:rPr>
      </w:pPr>
      <w:r w:rsidRPr="004F60CF">
        <w:rPr>
          <w:rFonts w:eastAsia="Times New Roman"/>
          <w:lang w:eastAsia="ru-RU"/>
        </w:rPr>
        <w:t xml:space="preserve">«23» </w:t>
      </w:r>
      <w:r w:rsidRPr="004F60CF">
        <w:rPr>
          <w:rFonts w:eastAsia="Times New Roman"/>
          <w:u w:val="single"/>
          <w:lang w:eastAsia="ru-RU"/>
        </w:rPr>
        <w:t>листопада</w:t>
      </w:r>
      <w:r w:rsidRPr="004F60CF">
        <w:rPr>
          <w:rFonts w:eastAsia="Times New Roman"/>
          <w:lang w:eastAsia="ru-RU"/>
        </w:rPr>
        <w:t xml:space="preserve"> </w:t>
      </w:r>
      <w:r w:rsidRPr="004F60CF">
        <w:rPr>
          <w:rFonts w:eastAsia="Times New Roman"/>
          <w:u w:val="single"/>
          <w:lang w:eastAsia="ru-RU"/>
        </w:rPr>
        <w:t>20</w:t>
      </w:r>
      <w:r w:rsidRPr="004F60CF">
        <w:rPr>
          <w:rFonts w:eastAsia="Times New Roman"/>
          <w:b/>
          <w:i/>
          <w:u w:val="single"/>
          <w:lang w:eastAsia="ru-RU"/>
        </w:rPr>
        <w:t>20</w:t>
      </w:r>
      <w:r w:rsidRPr="004F60CF">
        <w:rPr>
          <w:rFonts w:eastAsia="Times New Roman"/>
          <w:u w:val="single"/>
          <w:lang w:eastAsia="ru-RU"/>
        </w:rPr>
        <w:tab/>
      </w:r>
      <w:r w:rsidRPr="004F60CF">
        <w:rPr>
          <w:rFonts w:eastAsia="Times New Roman"/>
          <w:lang w:eastAsia="ru-RU"/>
        </w:rPr>
        <w:t xml:space="preserve"> р.</w:t>
      </w:r>
    </w:p>
    <w:p w14:paraId="2DB9C458" w14:textId="77777777" w:rsidR="00A96B7F" w:rsidRPr="004F60CF" w:rsidRDefault="00A96B7F" w:rsidP="00A96B7F">
      <w:pPr>
        <w:spacing w:before="120" w:line="240" w:lineRule="auto"/>
        <w:ind w:left="540" w:firstLine="0"/>
        <w:jc w:val="center"/>
        <w:rPr>
          <w:rFonts w:eastAsia="Times New Roman"/>
          <w:b/>
          <w:bCs/>
          <w:lang w:eastAsia="ru-RU"/>
        </w:rPr>
      </w:pPr>
    </w:p>
    <w:p w14:paraId="4AAE32CB" w14:textId="77777777" w:rsidR="00A96B7F" w:rsidRPr="004F60CF" w:rsidRDefault="00A96B7F" w:rsidP="00A96B7F">
      <w:pPr>
        <w:spacing w:before="120" w:line="240" w:lineRule="auto"/>
        <w:ind w:left="540" w:hanging="540"/>
        <w:jc w:val="center"/>
        <w:rPr>
          <w:rFonts w:eastAsia="Times New Roman"/>
          <w:b/>
          <w:bCs/>
          <w:lang w:eastAsia="ru-RU"/>
        </w:rPr>
      </w:pPr>
      <w:r w:rsidRPr="004F60CF">
        <w:rPr>
          <w:rFonts w:eastAsia="Times New Roman"/>
          <w:b/>
          <w:bCs/>
          <w:lang w:eastAsia="ru-RU"/>
        </w:rPr>
        <w:t>ЗАВДАННЯ</w:t>
      </w:r>
    </w:p>
    <w:p w14:paraId="17DF72E2" w14:textId="77777777" w:rsidR="00A96B7F" w:rsidRPr="004F60CF" w:rsidRDefault="00A96B7F" w:rsidP="00A96B7F">
      <w:pPr>
        <w:spacing w:line="240" w:lineRule="auto"/>
        <w:ind w:left="539" w:hanging="539"/>
        <w:jc w:val="center"/>
        <w:rPr>
          <w:rFonts w:eastAsia="Times New Roman"/>
          <w:b/>
          <w:bCs/>
          <w:lang w:eastAsia="ru-RU"/>
        </w:rPr>
      </w:pPr>
      <w:r w:rsidRPr="004F60CF">
        <w:rPr>
          <w:rFonts w:eastAsia="Times New Roman"/>
          <w:b/>
          <w:bCs/>
          <w:lang w:eastAsia="ru-RU"/>
        </w:rPr>
        <w:t>на магістерську дисертацію  студенту</w:t>
      </w:r>
    </w:p>
    <w:p w14:paraId="72471979" w14:textId="77777777" w:rsidR="00A96B7F" w:rsidRPr="004F60CF" w:rsidRDefault="00A96B7F" w:rsidP="00A96B7F">
      <w:pPr>
        <w:spacing w:line="240" w:lineRule="auto"/>
        <w:ind w:firstLine="0"/>
        <w:rPr>
          <w:rFonts w:eastAsia="Times New Roman"/>
          <w:u w:val="single"/>
          <w:lang w:eastAsia="ru-RU"/>
        </w:rPr>
      </w:pP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t xml:space="preserve">       Васильчуку Назару Вадимовичу</w:t>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p>
    <w:p w14:paraId="2CA91AD7" w14:textId="77777777" w:rsidR="00A96B7F" w:rsidRPr="004F60CF" w:rsidRDefault="00A96B7F" w:rsidP="00A96B7F">
      <w:pPr>
        <w:spacing w:line="240" w:lineRule="auto"/>
        <w:ind w:left="2836" w:firstLine="709"/>
        <w:rPr>
          <w:rFonts w:eastAsia="Times New Roman"/>
          <w:vertAlign w:val="superscript"/>
          <w:lang w:eastAsia="ru-RU"/>
        </w:rPr>
      </w:pPr>
      <w:r w:rsidRPr="004F60CF">
        <w:rPr>
          <w:rFonts w:eastAsia="Times New Roman"/>
          <w:vertAlign w:val="superscript"/>
          <w:lang w:eastAsia="ru-RU"/>
        </w:rPr>
        <w:t>(прізвище, ім’я, по батькові)</w:t>
      </w:r>
    </w:p>
    <w:p w14:paraId="6E776286" w14:textId="77777777" w:rsidR="00A96B7F" w:rsidRPr="004F60CF" w:rsidRDefault="00A96B7F" w:rsidP="00A96B7F">
      <w:pPr>
        <w:spacing w:before="120" w:line="240" w:lineRule="auto"/>
        <w:ind w:firstLine="0"/>
        <w:rPr>
          <w:rFonts w:eastAsia="Times New Roman"/>
          <w:lang w:eastAsia="ru-RU"/>
        </w:rPr>
      </w:pPr>
      <w:r w:rsidRPr="004F60CF">
        <w:rPr>
          <w:rFonts w:eastAsia="Times New Roman"/>
          <w:lang w:eastAsia="ru-RU"/>
        </w:rPr>
        <w:t xml:space="preserve">1. </w:t>
      </w:r>
      <w:r w:rsidRPr="004F60CF">
        <w:rPr>
          <w:rFonts w:eastAsia="Times New Roman"/>
          <w:bCs/>
          <w:lang w:eastAsia="ru-RU"/>
        </w:rPr>
        <w:t>Тема дисертації</w:t>
      </w:r>
      <w:r w:rsidRPr="004F60CF">
        <w:rPr>
          <w:rFonts w:eastAsia="Times New Roman"/>
          <w:u w:val="single"/>
          <w:lang w:eastAsia="ru-RU"/>
        </w:rPr>
        <w:tab/>
        <w:t>Метод навчання з підкріпленням для розподілення ресурсів в комп’ютерній кластерній системі</w:t>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p>
    <w:p w14:paraId="750BA643" w14:textId="77777777" w:rsidR="00A96B7F" w:rsidRPr="004F60CF" w:rsidRDefault="00A96B7F" w:rsidP="00A96B7F">
      <w:pPr>
        <w:spacing w:line="240" w:lineRule="auto"/>
        <w:ind w:firstLine="0"/>
        <w:rPr>
          <w:rFonts w:eastAsia="Times New Roman"/>
          <w:lang w:eastAsia="ru-RU"/>
        </w:rPr>
      </w:pPr>
      <w:r w:rsidRPr="004F60CF">
        <w:rPr>
          <w:rFonts w:eastAsia="Times New Roman"/>
          <w:lang w:eastAsia="ru-RU"/>
        </w:rPr>
        <w:t xml:space="preserve">Науковий керівник </w:t>
      </w:r>
      <w:r w:rsidRPr="004F60CF">
        <w:rPr>
          <w:rFonts w:eastAsia="Times New Roman"/>
          <w:bCs/>
          <w:lang w:eastAsia="ru-RU"/>
        </w:rPr>
        <w:t>дисертації</w:t>
      </w:r>
      <w:r w:rsidRPr="004F60CF">
        <w:rPr>
          <w:rFonts w:eastAsia="Times New Roman"/>
          <w:lang w:eastAsia="ru-RU"/>
        </w:rPr>
        <w:t xml:space="preserve">  </w:t>
      </w:r>
      <w:r w:rsidRPr="004F60CF">
        <w:rPr>
          <w:rFonts w:eastAsia="Times New Roman"/>
          <w:u w:val="single"/>
          <w:lang w:eastAsia="ru-RU"/>
        </w:rPr>
        <w:tab/>
        <w:t>Стіренко Сергій Григорович,</w:t>
      </w:r>
      <w:r w:rsidRPr="004F60CF">
        <w:rPr>
          <w:rFonts w:eastAsia="Times New Roman"/>
          <w:u w:val="single"/>
          <w:lang w:eastAsia="ru-RU"/>
        </w:rPr>
        <w:tab/>
        <w:t>завідувач кафедри ОТ</w:t>
      </w:r>
    </w:p>
    <w:p w14:paraId="5AF654A5" w14:textId="77777777" w:rsidR="00A96B7F" w:rsidRPr="004F60CF" w:rsidRDefault="00A96B7F" w:rsidP="00A96B7F">
      <w:pPr>
        <w:spacing w:line="240" w:lineRule="auto"/>
        <w:ind w:left="3828" w:firstLine="0"/>
        <w:rPr>
          <w:rFonts w:eastAsia="Times New Roman"/>
          <w:vertAlign w:val="superscript"/>
          <w:lang w:eastAsia="ru-RU"/>
        </w:rPr>
      </w:pPr>
      <w:r w:rsidRPr="004F60CF">
        <w:rPr>
          <w:rFonts w:eastAsia="Times New Roman"/>
          <w:vertAlign w:val="superscript"/>
          <w:lang w:eastAsia="ru-RU"/>
        </w:rPr>
        <w:t>(прізвище, ім’я, по батькові, науковий ступінь, вчене звання)</w:t>
      </w:r>
    </w:p>
    <w:p w14:paraId="371A24F8" w14:textId="7FF6681E" w:rsidR="00A96B7F" w:rsidRPr="004F60CF" w:rsidRDefault="00A96B7F" w:rsidP="00A96B7F">
      <w:pPr>
        <w:spacing w:line="240" w:lineRule="auto"/>
        <w:ind w:firstLine="0"/>
        <w:rPr>
          <w:rFonts w:eastAsia="Times New Roman"/>
          <w:u w:val="single"/>
          <w:lang w:eastAsia="ru-RU"/>
        </w:rPr>
      </w:pPr>
      <w:r w:rsidRPr="004F60CF">
        <w:rPr>
          <w:rFonts w:eastAsia="Times New Roman"/>
          <w:lang w:eastAsia="ru-RU"/>
        </w:rPr>
        <w:t xml:space="preserve">затверджені наказом по університету від « </w:t>
      </w:r>
      <w:r w:rsidRPr="004F60CF">
        <w:rPr>
          <w:rFonts w:eastAsia="Times New Roman"/>
          <w:u w:val="single"/>
          <w:lang w:eastAsia="ru-RU"/>
        </w:rPr>
        <w:t>2</w:t>
      </w:r>
      <w:r w:rsidR="00B50634" w:rsidRPr="004F60CF">
        <w:rPr>
          <w:rFonts w:eastAsia="Times New Roman"/>
          <w:u w:val="single"/>
          <w:lang w:eastAsia="ru-RU"/>
        </w:rPr>
        <w:t>6</w:t>
      </w:r>
      <w:r w:rsidRPr="004F60CF">
        <w:rPr>
          <w:rFonts w:eastAsia="Times New Roman"/>
          <w:lang w:eastAsia="ru-RU"/>
        </w:rPr>
        <w:t xml:space="preserve">» </w:t>
      </w:r>
      <w:r w:rsidRPr="004F60CF">
        <w:rPr>
          <w:rFonts w:eastAsia="Times New Roman"/>
          <w:u w:val="single"/>
          <w:lang w:eastAsia="ru-RU"/>
        </w:rPr>
        <w:t>жовтня</w:t>
      </w:r>
      <w:r w:rsidRPr="004F60CF">
        <w:rPr>
          <w:rFonts w:eastAsia="Times New Roman"/>
          <w:lang w:eastAsia="ru-RU"/>
        </w:rPr>
        <w:t xml:space="preserve"> </w:t>
      </w:r>
      <w:r w:rsidRPr="004F60CF">
        <w:rPr>
          <w:rFonts w:eastAsia="Times New Roman"/>
          <w:i/>
          <w:lang w:eastAsia="ru-RU"/>
        </w:rPr>
        <w:t xml:space="preserve">2020 </w:t>
      </w:r>
      <w:r w:rsidRPr="004F60CF">
        <w:rPr>
          <w:rFonts w:eastAsia="Times New Roman"/>
          <w:lang w:eastAsia="ru-RU"/>
        </w:rPr>
        <w:t xml:space="preserve"> р. № 3</w:t>
      </w:r>
      <w:r w:rsidR="00B50634" w:rsidRPr="004F60CF">
        <w:rPr>
          <w:rFonts w:eastAsia="Times New Roman"/>
          <w:lang w:eastAsia="ru-RU"/>
        </w:rPr>
        <w:t>132</w:t>
      </w:r>
      <w:r w:rsidRPr="004F60CF">
        <w:rPr>
          <w:rFonts w:eastAsia="Times New Roman"/>
          <w:lang w:eastAsia="ru-RU"/>
        </w:rPr>
        <w:t>-c</w:t>
      </w:r>
    </w:p>
    <w:p w14:paraId="01090E92" w14:textId="77777777" w:rsidR="00A96B7F" w:rsidRPr="004F60CF" w:rsidRDefault="00A96B7F" w:rsidP="00A96B7F">
      <w:pPr>
        <w:spacing w:before="240" w:line="240" w:lineRule="auto"/>
        <w:ind w:firstLine="0"/>
        <w:rPr>
          <w:rFonts w:eastAsia="Times New Roman"/>
          <w:spacing w:val="-4"/>
          <w:lang w:eastAsia="ru-RU"/>
        </w:rPr>
      </w:pPr>
      <w:r w:rsidRPr="004F60CF">
        <w:rPr>
          <w:rFonts w:eastAsia="Times New Roman"/>
          <w:spacing w:val="-4"/>
          <w:lang w:eastAsia="ru-RU"/>
        </w:rPr>
        <w:t xml:space="preserve">2. </w:t>
      </w:r>
      <w:r w:rsidRPr="004F60CF">
        <w:rPr>
          <w:rFonts w:eastAsia="Times New Roman"/>
          <w:lang w:eastAsia="ru-RU"/>
        </w:rPr>
        <w:t xml:space="preserve">Строк подання студентом </w:t>
      </w:r>
      <w:r w:rsidRPr="004F60CF">
        <w:rPr>
          <w:rFonts w:eastAsia="Times New Roman"/>
          <w:bCs/>
          <w:lang w:eastAsia="ru-RU"/>
        </w:rPr>
        <w:t>дисертації</w:t>
      </w:r>
      <w:r w:rsidRPr="004F60CF">
        <w:rPr>
          <w:rFonts w:eastAsia="Times New Roman"/>
          <w:lang w:eastAsia="ru-RU"/>
        </w:rPr>
        <w:t xml:space="preserve"> </w:t>
      </w:r>
      <w:r w:rsidRPr="004F60CF">
        <w:rPr>
          <w:rFonts w:eastAsia="Times New Roman"/>
          <w:spacing w:val="-4"/>
          <w:lang w:eastAsia="ru-RU"/>
        </w:rPr>
        <w:t xml:space="preserve"> </w:t>
      </w:r>
      <w:r w:rsidRPr="004F60CF">
        <w:rPr>
          <w:rFonts w:eastAsia="Times New Roman"/>
          <w:spacing w:val="-4"/>
          <w:u w:val="single"/>
          <w:lang w:eastAsia="ru-RU"/>
        </w:rPr>
        <w:tab/>
        <w:t xml:space="preserve">           23 листопада 2020 р.</w:t>
      </w:r>
      <w:r w:rsidRPr="004F60CF">
        <w:rPr>
          <w:rFonts w:eastAsia="Times New Roman"/>
          <w:spacing w:val="-4"/>
          <w:u w:val="single"/>
          <w:lang w:eastAsia="ru-RU"/>
        </w:rPr>
        <w:tab/>
      </w:r>
      <w:r w:rsidRPr="004F60CF">
        <w:rPr>
          <w:rFonts w:eastAsia="Times New Roman"/>
          <w:spacing w:val="-4"/>
          <w:u w:val="single"/>
          <w:lang w:eastAsia="ru-RU"/>
        </w:rPr>
        <w:tab/>
      </w:r>
    </w:p>
    <w:p w14:paraId="5380ADA9" w14:textId="77777777" w:rsidR="00A96B7F" w:rsidRPr="004F60CF" w:rsidRDefault="00A96B7F" w:rsidP="00A96B7F">
      <w:pPr>
        <w:spacing w:before="240" w:line="240" w:lineRule="auto"/>
        <w:ind w:firstLine="0"/>
        <w:rPr>
          <w:rFonts w:eastAsia="Times New Roman"/>
          <w:lang w:eastAsia="ru-RU"/>
        </w:rPr>
      </w:pPr>
      <w:r w:rsidRPr="004F60CF">
        <w:rPr>
          <w:rFonts w:eastAsia="Times New Roman"/>
          <w:lang w:eastAsia="ru-RU"/>
        </w:rPr>
        <w:t xml:space="preserve">3. </w:t>
      </w:r>
      <w:r w:rsidRPr="004F60CF">
        <w:rPr>
          <w:rFonts w:eastAsia="Times New Roman"/>
          <w:bCs/>
          <w:lang w:eastAsia="ru-RU"/>
        </w:rPr>
        <w:t>Об’єкт дослідження</w:t>
      </w:r>
      <w:r w:rsidRPr="004F60CF">
        <w:rPr>
          <w:rFonts w:eastAsia="Times New Roman"/>
          <w:lang w:eastAsia="ru-RU"/>
        </w:rPr>
        <w:t xml:space="preserve"> </w:t>
      </w:r>
      <w:r w:rsidRPr="004F60CF">
        <w:rPr>
          <w:rFonts w:eastAsia="Times New Roman"/>
          <w:u w:val="single"/>
          <w:lang w:eastAsia="ru-RU"/>
        </w:rPr>
        <w:tab/>
        <w:t>комп’ютерні кластерні системи</w:t>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p>
    <w:p w14:paraId="0A931633" w14:textId="77777777" w:rsidR="00A96B7F" w:rsidRPr="004F60CF" w:rsidRDefault="00A96B7F" w:rsidP="00A96B7F">
      <w:pPr>
        <w:spacing w:before="240" w:line="240" w:lineRule="auto"/>
        <w:ind w:firstLine="0"/>
        <w:rPr>
          <w:rFonts w:eastAsia="Times New Roman"/>
          <w:u w:val="single"/>
          <w:lang w:eastAsia="ru-RU"/>
        </w:rPr>
      </w:pPr>
      <w:r w:rsidRPr="004F60CF">
        <w:rPr>
          <w:rFonts w:eastAsia="Times New Roman"/>
          <w:lang w:eastAsia="ru-RU"/>
        </w:rPr>
        <w:t xml:space="preserve">4. </w:t>
      </w:r>
      <w:r w:rsidRPr="004F60CF">
        <w:rPr>
          <w:rFonts w:eastAsia="Times New Roman"/>
          <w:spacing w:val="-4"/>
          <w:lang w:eastAsia="ru-RU"/>
        </w:rPr>
        <w:t>Предмет дослідження</w:t>
      </w:r>
      <w:r w:rsidRPr="004F60CF">
        <w:rPr>
          <w:rFonts w:eastAsia="Times New Roman"/>
          <w:lang w:eastAsia="ru-RU"/>
        </w:rPr>
        <w:tab/>
        <w:t xml:space="preserve"> </w:t>
      </w:r>
      <w:r w:rsidRPr="004F60CF">
        <w:rPr>
          <w:rFonts w:eastAsia="Times New Roman"/>
          <w:u w:val="single"/>
          <w:lang w:eastAsia="ru-RU"/>
        </w:rPr>
        <w:tab/>
        <w:t>методи розподілення ресурсів в комп’ютерній кластерній системі</w:t>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p>
    <w:p w14:paraId="47C74D63" w14:textId="77777777" w:rsidR="00A96B7F" w:rsidRPr="004F60CF" w:rsidRDefault="00A96B7F" w:rsidP="00A96B7F">
      <w:pPr>
        <w:spacing w:before="240" w:line="240" w:lineRule="auto"/>
        <w:ind w:firstLine="0"/>
        <w:rPr>
          <w:rFonts w:eastAsia="Times New Roman"/>
          <w:u w:val="single"/>
          <w:lang w:eastAsia="ru-RU"/>
        </w:rPr>
      </w:pPr>
    </w:p>
    <w:p w14:paraId="43F0A4E8" w14:textId="77777777" w:rsidR="00A96B7F" w:rsidRPr="004F60CF" w:rsidRDefault="00A96B7F" w:rsidP="00A96B7F">
      <w:pPr>
        <w:spacing w:before="240" w:line="240" w:lineRule="auto"/>
        <w:ind w:firstLine="0"/>
        <w:rPr>
          <w:rFonts w:eastAsia="Times New Roman"/>
          <w:lang w:eastAsia="ru-RU"/>
        </w:rPr>
      </w:pPr>
    </w:p>
    <w:p w14:paraId="01F33F3D" w14:textId="77777777" w:rsidR="00A96B7F" w:rsidRPr="004F60CF" w:rsidRDefault="00A96B7F" w:rsidP="00A96B7F">
      <w:pPr>
        <w:spacing w:before="240" w:line="240" w:lineRule="auto"/>
        <w:ind w:firstLine="0"/>
        <w:rPr>
          <w:rFonts w:eastAsia="Times New Roman"/>
          <w:lang w:eastAsia="ru-RU"/>
        </w:rPr>
      </w:pPr>
      <w:r w:rsidRPr="004F60CF">
        <w:rPr>
          <w:rFonts w:eastAsia="Times New Roman"/>
          <w:spacing w:val="2"/>
          <w:lang w:eastAsia="ru-RU"/>
        </w:rPr>
        <w:lastRenderedPageBreak/>
        <w:t>5. Перелік завдань, які потрібно розробити:</w:t>
      </w:r>
      <w:r w:rsidRPr="004F60CF">
        <w:rPr>
          <w:rFonts w:eastAsia="Times New Roman"/>
          <w:spacing w:val="2"/>
          <w:u w:val="single"/>
          <w:lang w:eastAsia="ru-RU"/>
        </w:rPr>
        <w:tab/>
        <w:t>розробити метод навчання з підкріпленням для розподілення ресурсів в комп’ютерній кластерній системі, при якому вхідні задачі кластеру будуть мати менший середній час очікування.</w:t>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r w:rsidRPr="004F60CF">
        <w:rPr>
          <w:rFonts w:eastAsia="Times New Roman"/>
          <w:spacing w:val="2"/>
          <w:u w:val="single"/>
          <w:lang w:eastAsia="ru-RU"/>
        </w:rPr>
        <w:tab/>
      </w:r>
    </w:p>
    <w:p w14:paraId="6BCDAA4D" w14:textId="77777777" w:rsidR="00A96B7F" w:rsidRPr="004F60CF" w:rsidRDefault="00A96B7F" w:rsidP="00A96B7F">
      <w:pPr>
        <w:spacing w:before="240" w:line="240" w:lineRule="auto"/>
        <w:ind w:left="540" w:hanging="540"/>
        <w:rPr>
          <w:rFonts w:eastAsia="Times New Roman"/>
          <w:lang w:eastAsia="ru-RU"/>
        </w:rPr>
      </w:pPr>
      <w:r w:rsidRPr="004F60CF">
        <w:rPr>
          <w:rFonts w:eastAsia="Times New Roman"/>
          <w:lang w:eastAsia="ru-RU"/>
        </w:rPr>
        <w:t xml:space="preserve">6. Консультанти розділів </w:t>
      </w:r>
      <w:r w:rsidRPr="004F60CF">
        <w:rPr>
          <w:rFonts w:eastAsia="Times New Roman"/>
          <w:bCs/>
          <w:lang w:eastAsia="ru-RU"/>
        </w:rPr>
        <w:t>дисертації:</w:t>
      </w:r>
      <w:r w:rsidRPr="004F60CF">
        <w:rPr>
          <w:rFonts w:eastAsia="Times New Roman"/>
          <w:lang w:eastAsia="ru-RU"/>
        </w:rPr>
        <w:t xml:space="preserve"> </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3"/>
        <w:gridCol w:w="4391"/>
        <w:gridCol w:w="1528"/>
        <w:gridCol w:w="1458"/>
      </w:tblGrid>
      <w:tr w:rsidR="00A96B7F" w:rsidRPr="004F60CF" w14:paraId="5F0142A7" w14:textId="77777777" w:rsidTr="00A96B7F">
        <w:trPr>
          <w:cantSplit/>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14:paraId="4C0B2D15"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Розділ</w:t>
            </w:r>
          </w:p>
        </w:tc>
        <w:tc>
          <w:tcPr>
            <w:tcW w:w="4394" w:type="dxa"/>
            <w:vMerge w:val="restart"/>
            <w:tcBorders>
              <w:top w:val="single" w:sz="4" w:space="0" w:color="auto"/>
              <w:left w:val="single" w:sz="4" w:space="0" w:color="auto"/>
              <w:bottom w:val="single" w:sz="4" w:space="0" w:color="auto"/>
              <w:right w:val="single" w:sz="4" w:space="0" w:color="auto"/>
            </w:tcBorders>
            <w:vAlign w:val="center"/>
            <w:hideMark/>
          </w:tcPr>
          <w:p w14:paraId="63CD58C4"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Прізвище, ініціали та посада консультанта</w:t>
            </w:r>
          </w:p>
        </w:tc>
        <w:tc>
          <w:tcPr>
            <w:tcW w:w="2988" w:type="dxa"/>
            <w:gridSpan w:val="2"/>
            <w:tcBorders>
              <w:top w:val="single" w:sz="4" w:space="0" w:color="auto"/>
              <w:left w:val="single" w:sz="4" w:space="0" w:color="auto"/>
              <w:bottom w:val="single" w:sz="4" w:space="0" w:color="auto"/>
              <w:right w:val="single" w:sz="4" w:space="0" w:color="auto"/>
            </w:tcBorders>
            <w:hideMark/>
          </w:tcPr>
          <w:p w14:paraId="57D344BF"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Підпис, дата</w:t>
            </w:r>
          </w:p>
        </w:tc>
      </w:tr>
      <w:tr w:rsidR="00A96B7F" w:rsidRPr="004F60CF" w14:paraId="08542AF2" w14:textId="77777777" w:rsidTr="00A96B7F">
        <w:trPr>
          <w:cantSplit/>
        </w:trPr>
        <w:tc>
          <w:tcPr>
            <w:tcW w:w="1985" w:type="dxa"/>
            <w:vMerge/>
            <w:tcBorders>
              <w:top w:val="single" w:sz="4" w:space="0" w:color="auto"/>
              <w:left w:val="single" w:sz="4" w:space="0" w:color="auto"/>
              <w:bottom w:val="single" w:sz="4" w:space="0" w:color="auto"/>
              <w:right w:val="single" w:sz="4" w:space="0" w:color="auto"/>
            </w:tcBorders>
            <w:vAlign w:val="center"/>
            <w:hideMark/>
          </w:tcPr>
          <w:p w14:paraId="4E66F6C1" w14:textId="77777777" w:rsidR="00A96B7F" w:rsidRPr="004F60CF" w:rsidRDefault="00A96B7F" w:rsidP="00A96B7F">
            <w:pPr>
              <w:spacing w:line="240" w:lineRule="auto"/>
              <w:ind w:firstLine="0"/>
              <w:jc w:val="left"/>
              <w:rPr>
                <w:rFonts w:eastAsia="Times New Roman"/>
                <w:lang w:eastAsia="ru-RU"/>
              </w:rPr>
            </w:pPr>
          </w:p>
        </w:tc>
        <w:tc>
          <w:tcPr>
            <w:tcW w:w="4394" w:type="dxa"/>
            <w:vMerge/>
            <w:tcBorders>
              <w:top w:val="single" w:sz="4" w:space="0" w:color="auto"/>
              <w:left w:val="single" w:sz="4" w:space="0" w:color="auto"/>
              <w:bottom w:val="single" w:sz="4" w:space="0" w:color="auto"/>
              <w:right w:val="single" w:sz="4" w:space="0" w:color="auto"/>
            </w:tcBorders>
            <w:vAlign w:val="center"/>
            <w:hideMark/>
          </w:tcPr>
          <w:p w14:paraId="5F152E24" w14:textId="77777777" w:rsidR="00A96B7F" w:rsidRPr="004F60CF" w:rsidRDefault="00A96B7F" w:rsidP="00A96B7F">
            <w:pPr>
              <w:spacing w:line="240" w:lineRule="auto"/>
              <w:ind w:firstLine="0"/>
              <w:jc w:val="left"/>
              <w:rPr>
                <w:rFonts w:eastAsia="Times New Roman"/>
                <w:lang w:eastAsia="ru-RU"/>
              </w:rPr>
            </w:pPr>
          </w:p>
        </w:tc>
        <w:tc>
          <w:tcPr>
            <w:tcW w:w="1529" w:type="dxa"/>
            <w:tcBorders>
              <w:top w:val="single" w:sz="4" w:space="0" w:color="auto"/>
              <w:left w:val="single" w:sz="4" w:space="0" w:color="auto"/>
              <w:bottom w:val="single" w:sz="4" w:space="0" w:color="auto"/>
              <w:right w:val="single" w:sz="4" w:space="0" w:color="auto"/>
            </w:tcBorders>
            <w:hideMark/>
          </w:tcPr>
          <w:p w14:paraId="4A9807B9"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завдання видав</w:t>
            </w:r>
          </w:p>
        </w:tc>
        <w:tc>
          <w:tcPr>
            <w:tcW w:w="1459" w:type="dxa"/>
            <w:tcBorders>
              <w:top w:val="single" w:sz="4" w:space="0" w:color="auto"/>
              <w:left w:val="single" w:sz="4" w:space="0" w:color="auto"/>
              <w:bottom w:val="single" w:sz="4" w:space="0" w:color="auto"/>
              <w:right w:val="single" w:sz="4" w:space="0" w:color="auto"/>
            </w:tcBorders>
            <w:hideMark/>
          </w:tcPr>
          <w:p w14:paraId="456D2C95"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завдання прийняв</w:t>
            </w:r>
          </w:p>
        </w:tc>
      </w:tr>
      <w:tr w:rsidR="00A96B7F" w:rsidRPr="004F60CF" w14:paraId="0DDA5563" w14:textId="77777777" w:rsidTr="00A96B7F">
        <w:tc>
          <w:tcPr>
            <w:tcW w:w="1985" w:type="dxa"/>
            <w:tcBorders>
              <w:top w:val="single" w:sz="4" w:space="0" w:color="auto"/>
              <w:left w:val="single" w:sz="4" w:space="0" w:color="auto"/>
              <w:bottom w:val="single" w:sz="4" w:space="0" w:color="auto"/>
              <w:right w:val="single" w:sz="4" w:space="0" w:color="auto"/>
            </w:tcBorders>
          </w:tcPr>
          <w:p w14:paraId="20003F16" w14:textId="77777777" w:rsidR="00A96B7F" w:rsidRPr="004F60CF" w:rsidRDefault="00A96B7F" w:rsidP="00A96B7F">
            <w:pPr>
              <w:spacing w:line="240" w:lineRule="auto"/>
              <w:ind w:firstLine="0"/>
              <w:rPr>
                <w:rFonts w:eastAsia="Times New Roman"/>
                <w:lang w:eastAsia="ru-RU"/>
              </w:rPr>
            </w:pPr>
          </w:p>
        </w:tc>
        <w:tc>
          <w:tcPr>
            <w:tcW w:w="4394" w:type="dxa"/>
            <w:tcBorders>
              <w:top w:val="single" w:sz="4" w:space="0" w:color="auto"/>
              <w:left w:val="single" w:sz="4" w:space="0" w:color="auto"/>
              <w:bottom w:val="single" w:sz="4" w:space="0" w:color="auto"/>
              <w:right w:val="single" w:sz="4" w:space="0" w:color="auto"/>
            </w:tcBorders>
          </w:tcPr>
          <w:p w14:paraId="4480F92C" w14:textId="77777777" w:rsidR="00A96B7F" w:rsidRPr="004F60CF" w:rsidRDefault="00A96B7F" w:rsidP="00A96B7F">
            <w:pPr>
              <w:spacing w:line="240" w:lineRule="auto"/>
              <w:ind w:firstLine="0"/>
              <w:rPr>
                <w:rFonts w:eastAsia="Times New Roman"/>
                <w:lang w:eastAsia="ru-RU"/>
              </w:rPr>
            </w:pPr>
          </w:p>
        </w:tc>
        <w:tc>
          <w:tcPr>
            <w:tcW w:w="1529" w:type="dxa"/>
            <w:tcBorders>
              <w:top w:val="single" w:sz="4" w:space="0" w:color="auto"/>
              <w:left w:val="single" w:sz="4" w:space="0" w:color="auto"/>
              <w:bottom w:val="single" w:sz="4" w:space="0" w:color="auto"/>
              <w:right w:val="single" w:sz="4" w:space="0" w:color="auto"/>
            </w:tcBorders>
          </w:tcPr>
          <w:p w14:paraId="22E3E015" w14:textId="77777777" w:rsidR="00A96B7F" w:rsidRPr="004F60CF" w:rsidRDefault="00A96B7F" w:rsidP="00A96B7F">
            <w:pPr>
              <w:spacing w:line="240" w:lineRule="auto"/>
              <w:ind w:firstLine="0"/>
              <w:rPr>
                <w:rFonts w:eastAsia="Times New Roman"/>
                <w:lang w:eastAsia="ru-RU"/>
              </w:rPr>
            </w:pPr>
          </w:p>
        </w:tc>
        <w:tc>
          <w:tcPr>
            <w:tcW w:w="1459" w:type="dxa"/>
            <w:tcBorders>
              <w:top w:val="single" w:sz="4" w:space="0" w:color="auto"/>
              <w:left w:val="single" w:sz="4" w:space="0" w:color="auto"/>
              <w:bottom w:val="single" w:sz="4" w:space="0" w:color="auto"/>
              <w:right w:val="single" w:sz="4" w:space="0" w:color="auto"/>
            </w:tcBorders>
          </w:tcPr>
          <w:p w14:paraId="1B1849F7" w14:textId="77777777" w:rsidR="00A96B7F" w:rsidRPr="004F60CF" w:rsidRDefault="00A96B7F" w:rsidP="00A96B7F">
            <w:pPr>
              <w:spacing w:line="240" w:lineRule="auto"/>
              <w:ind w:firstLine="0"/>
              <w:rPr>
                <w:rFonts w:eastAsia="Times New Roman"/>
                <w:lang w:eastAsia="ru-RU"/>
              </w:rPr>
            </w:pPr>
          </w:p>
        </w:tc>
      </w:tr>
      <w:tr w:rsidR="00A96B7F" w:rsidRPr="004F60CF" w14:paraId="5BDA6EA2" w14:textId="77777777" w:rsidTr="00A96B7F">
        <w:tc>
          <w:tcPr>
            <w:tcW w:w="1985" w:type="dxa"/>
            <w:tcBorders>
              <w:top w:val="single" w:sz="4" w:space="0" w:color="auto"/>
              <w:left w:val="single" w:sz="4" w:space="0" w:color="auto"/>
              <w:bottom w:val="single" w:sz="4" w:space="0" w:color="auto"/>
              <w:right w:val="single" w:sz="4" w:space="0" w:color="auto"/>
            </w:tcBorders>
          </w:tcPr>
          <w:p w14:paraId="0C0A637A" w14:textId="77777777" w:rsidR="00A96B7F" w:rsidRPr="004F60CF" w:rsidRDefault="00A96B7F" w:rsidP="00A96B7F">
            <w:pPr>
              <w:spacing w:line="240" w:lineRule="auto"/>
              <w:ind w:firstLine="0"/>
              <w:rPr>
                <w:rFonts w:eastAsia="Times New Roman"/>
                <w:lang w:eastAsia="ru-RU"/>
              </w:rPr>
            </w:pPr>
          </w:p>
        </w:tc>
        <w:tc>
          <w:tcPr>
            <w:tcW w:w="4394" w:type="dxa"/>
            <w:tcBorders>
              <w:top w:val="single" w:sz="4" w:space="0" w:color="auto"/>
              <w:left w:val="single" w:sz="4" w:space="0" w:color="auto"/>
              <w:bottom w:val="single" w:sz="4" w:space="0" w:color="auto"/>
              <w:right w:val="single" w:sz="4" w:space="0" w:color="auto"/>
            </w:tcBorders>
          </w:tcPr>
          <w:p w14:paraId="0596EEC1" w14:textId="77777777" w:rsidR="00A96B7F" w:rsidRPr="004F60CF" w:rsidRDefault="00A96B7F" w:rsidP="00A96B7F">
            <w:pPr>
              <w:spacing w:line="240" w:lineRule="auto"/>
              <w:ind w:firstLine="0"/>
              <w:rPr>
                <w:rFonts w:eastAsia="Times New Roman"/>
                <w:lang w:eastAsia="ru-RU"/>
              </w:rPr>
            </w:pPr>
          </w:p>
        </w:tc>
        <w:tc>
          <w:tcPr>
            <w:tcW w:w="1529" w:type="dxa"/>
            <w:tcBorders>
              <w:top w:val="single" w:sz="4" w:space="0" w:color="auto"/>
              <w:left w:val="single" w:sz="4" w:space="0" w:color="auto"/>
              <w:bottom w:val="single" w:sz="4" w:space="0" w:color="auto"/>
              <w:right w:val="single" w:sz="4" w:space="0" w:color="auto"/>
            </w:tcBorders>
          </w:tcPr>
          <w:p w14:paraId="0A5214C5" w14:textId="77777777" w:rsidR="00A96B7F" w:rsidRPr="004F60CF" w:rsidRDefault="00A96B7F" w:rsidP="00A96B7F">
            <w:pPr>
              <w:spacing w:line="240" w:lineRule="auto"/>
              <w:ind w:firstLine="0"/>
              <w:rPr>
                <w:rFonts w:eastAsia="Times New Roman"/>
                <w:lang w:eastAsia="ru-RU"/>
              </w:rPr>
            </w:pPr>
          </w:p>
        </w:tc>
        <w:tc>
          <w:tcPr>
            <w:tcW w:w="1459" w:type="dxa"/>
            <w:tcBorders>
              <w:top w:val="single" w:sz="4" w:space="0" w:color="auto"/>
              <w:left w:val="single" w:sz="4" w:space="0" w:color="auto"/>
              <w:bottom w:val="single" w:sz="4" w:space="0" w:color="auto"/>
              <w:right w:val="single" w:sz="4" w:space="0" w:color="auto"/>
            </w:tcBorders>
          </w:tcPr>
          <w:p w14:paraId="09F374F4" w14:textId="77777777" w:rsidR="00A96B7F" w:rsidRPr="004F60CF" w:rsidRDefault="00A96B7F" w:rsidP="00A96B7F">
            <w:pPr>
              <w:spacing w:line="240" w:lineRule="auto"/>
              <w:ind w:firstLine="0"/>
              <w:rPr>
                <w:rFonts w:eastAsia="Times New Roman"/>
                <w:lang w:eastAsia="ru-RU"/>
              </w:rPr>
            </w:pPr>
          </w:p>
        </w:tc>
      </w:tr>
      <w:tr w:rsidR="00A96B7F" w:rsidRPr="004F60CF" w14:paraId="482BFD82" w14:textId="77777777" w:rsidTr="00A96B7F">
        <w:tc>
          <w:tcPr>
            <w:tcW w:w="1985" w:type="dxa"/>
            <w:tcBorders>
              <w:top w:val="single" w:sz="4" w:space="0" w:color="auto"/>
              <w:left w:val="single" w:sz="4" w:space="0" w:color="auto"/>
              <w:bottom w:val="single" w:sz="4" w:space="0" w:color="auto"/>
              <w:right w:val="single" w:sz="4" w:space="0" w:color="auto"/>
            </w:tcBorders>
          </w:tcPr>
          <w:p w14:paraId="65D32D51" w14:textId="77777777" w:rsidR="00A96B7F" w:rsidRPr="004F60CF" w:rsidRDefault="00A96B7F" w:rsidP="00A96B7F">
            <w:pPr>
              <w:spacing w:line="240" w:lineRule="auto"/>
              <w:ind w:firstLine="0"/>
              <w:rPr>
                <w:rFonts w:eastAsia="Times New Roman"/>
                <w:lang w:eastAsia="ru-RU"/>
              </w:rPr>
            </w:pPr>
          </w:p>
        </w:tc>
        <w:tc>
          <w:tcPr>
            <w:tcW w:w="4394" w:type="dxa"/>
            <w:tcBorders>
              <w:top w:val="single" w:sz="4" w:space="0" w:color="auto"/>
              <w:left w:val="single" w:sz="4" w:space="0" w:color="auto"/>
              <w:bottom w:val="single" w:sz="4" w:space="0" w:color="auto"/>
              <w:right w:val="single" w:sz="4" w:space="0" w:color="auto"/>
            </w:tcBorders>
          </w:tcPr>
          <w:p w14:paraId="717E6EEA" w14:textId="77777777" w:rsidR="00A96B7F" w:rsidRPr="004F60CF" w:rsidRDefault="00A96B7F" w:rsidP="00A96B7F">
            <w:pPr>
              <w:spacing w:line="240" w:lineRule="auto"/>
              <w:ind w:firstLine="0"/>
              <w:rPr>
                <w:rFonts w:eastAsia="Times New Roman"/>
                <w:lang w:eastAsia="ru-RU"/>
              </w:rPr>
            </w:pPr>
          </w:p>
        </w:tc>
        <w:tc>
          <w:tcPr>
            <w:tcW w:w="1529" w:type="dxa"/>
            <w:tcBorders>
              <w:top w:val="single" w:sz="4" w:space="0" w:color="auto"/>
              <w:left w:val="single" w:sz="4" w:space="0" w:color="auto"/>
              <w:bottom w:val="single" w:sz="4" w:space="0" w:color="auto"/>
              <w:right w:val="single" w:sz="4" w:space="0" w:color="auto"/>
            </w:tcBorders>
          </w:tcPr>
          <w:p w14:paraId="1A71F5D4" w14:textId="77777777" w:rsidR="00A96B7F" w:rsidRPr="004F60CF" w:rsidRDefault="00A96B7F" w:rsidP="00A96B7F">
            <w:pPr>
              <w:spacing w:line="240" w:lineRule="auto"/>
              <w:ind w:firstLine="0"/>
              <w:rPr>
                <w:rFonts w:eastAsia="Times New Roman"/>
                <w:lang w:eastAsia="ru-RU"/>
              </w:rPr>
            </w:pPr>
          </w:p>
        </w:tc>
        <w:tc>
          <w:tcPr>
            <w:tcW w:w="1459" w:type="dxa"/>
            <w:tcBorders>
              <w:top w:val="single" w:sz="4" w:space="0" w:color="auto"/>
              <w:left w:val="single" w:sz="4" w:space="0" w:color="auto"/>
              <w:bottom w:val="single" w:sz="4" w:space="0" w:color="auto"/>
              <w:right w:val="single" w:sz="4" w:space="0" w:color="auto"/>
            </w:tcBorders>
          </w:tcPr>
          <w:p w14:paraId="20F0925F" w14:textId="77777777" w:rsidR="00A96B7F" w:rsidRPr="004F60CF" w:rsidRDefault="00A96B7F" w:rsidP="00A96B7F">
            <w:pPr>
              <w:spacing w:line="240" w:lineRule="auto"/>
              <w:ind w:firstLine="0"/>
              <w:rPr>
                <w:rFonts w:eastAsia="Times New Roman"/>
                <w:lang w:eastAsia="ru-RU"/>
              </w:rPr>
            </w:pPr>
          </w:p>
        </w:tc>
      </w:tr>
      <w:tr w:rsidR="00A96B7F" w:rsidRPr="004F60CF" w14:paraId="6B6478D4" w14:textId="77777777" w:rsidTr="00A96B7F">
        <w:tc>
          <w:tcPr>
            <w:tcW w:w="1985" w:type="dxa"/>
            <w:tcBorders>
              <w:top w:val="single" w:sz="4" w:space="0" w:color="auto"/>
              <w:left w:val="single" w:sz="4" w:space="0" w:color="auto"/>
              <w:bottom w:val="single" w:sz="4" w:space="0" w:color="auto"/>
              <w:right w:val="single" w:sz="4" w:space="0" w:color="auto"/>
            </w:tcBorders>
          </w:tcPr>
          <w:p w14:paraId="5AA94A81" w14:textId="77777777" w:rsidR="00A96B7F" w:rsidRPr="004F60CF" w:rsidRDefault="00A96B7F" w:rsidP="00A96B7F">
            <w:pPr>
              <w:spacing w:line="240" w:lineRule="auto"/>
              <w:ind w:firstLine="0"/>
              <w:rPr>
                <w:rFonts w:eastAsia="Times New Roman"/>
                <w:lang w:eastAsia="ru-RU"/>
              </w:rPr>
            </w:pPr>
          </w:p>
        </w:tc>
        <w:tc>
          <w:tcPr>
            <w:tcW w:w="4394" w:type="dxa"/>
            <w:tcBorders>
              <w:top w:val="single" w:sz="4" w:space="0" w:color="auto"/>
              <w:left w:val="single" w:sz="4" w:space="0" w:color="auto"/>
              <w:bottom w:val="single" w:sz="4" w:space="0" w:color="auto"/>
              <w:right w:val="single" w:sz="4" w:space="0" w:color="auto"/>
            </w:tcBorders>
          </w:tcPr>
          <w:p w14:paraId="2B9C0E62" w14:textId="77777777" w:rsidR="00A96B7F" w:rsidRPr="004F60CF" w:rsidRDefault="00A96B7F" w:rsidP="00A96B7F">
            <w:pPr>
              <w:spacing w:line="240" w:lineRule="auto"/>
              <w:ind w:firstLine="0"/>
              <w:rPr>
                <w:rFonts w:eastAsia="Times New Roman"/>
                <w:lang w:eastAsia="ru-RU"/>
              </w:rPr>
            </w:pPr>
          </w:p>
        </w:tc>
        <w:tc>
          <w:tcPr>
            <w:tcW w:w="1529" w:type="dxa"/>
            <w:tcBorders>
              <w:top w:val="single" w:sz="4" w:space="0" w:color="auto"/>
              <w:left w:val="single" w:sz="4" w:space="0" w:color="auto"/>
              <w:bottom w:val="single" w:sz="4" w:space="0" w:color="auto"/>
              <w:right w:val="single" w:sz="4" w:space="0" w:color="auto"/>
            </w:tcBorders>
          </w:tcPr>
          <w:p w14:paraId="1CE07F13" w14:textId="77777777" w:rsidR="00A96B7F" w:rsidRPr="004F60CF" w:rsidRDefault="00A96B7F" w:rsidP="00A96B7F">
            <w:pPr>
              <w:spacing w:line="240" w:lineRule="auto"/>
              <w:ind w:firstLine="0"/>
              <w:rPr>
                <w:rFonts w:eastAsia="Times New Roman"/>
                <w:lang w:eastAsia="ru-RU"/>
              </w:rPr>
            </w:pPr>
          </w:p>
        </w:tc>
        <w:tc>
          <w:tcPr>
            <w:tcW w:w="1459" w:type="dxa"/>
            <w:tcBorders>
              <w:top w:val="single" w:sz="4" w:space="0" w:color="auto"/>
              <w:left w:val="single" w:sz="4" w:space="0" w:color="auto"/>
              <w:bottom w:val="single" w:sz="4" w:space="0" w:color="auto"/>
              <w:right w:val="single" w:sz="4" w:space="0" w:color="auto"/>
            </w:tcBorders>
          </w:tcPr>
          <w:p w14:paraId="6B77BB97" w14:textId="77777777" w:rsidR="00A96B7F" w:rsidRPr="004F60CF" w:rsidRDefault="00A96B7F" w:rsidP="00A96B7F">
            <w:pPr>
              <w:spacing w:line="240" w:lineRule="auto"/>
              <w:ind w:firstLine="0"/>
              <w:rPr>
                <w:rFonts w:eastAsia="Times New Roman"/>
                <w:lang w:eastAsia="ru-RU"/>
              </w:rPr>
            </w:pPr>
          </w:p>
        </w:tc>
      </w:tr>
      <w:tr w:rsidR="00A96B7F" w:rsidRPr="004F60CF" w14:paraId="3A8A7978" w14:textId="77777777" w:rsidTr="00A96B7F">
        <w:tc>
          <w:tcPr>
            <w:tcW w:w="1985" w:type="dxa"/>
            <w:tcBorders>
              <w:top w:val="single" w:sz="4" w:space="0" w:color="auto"/>
              <w:left w:val="single" w:sz="4" w:space="0" w:color="auto"/>
              <w:bottom w:val="single" w:sz="4" w:space="0" w:color="auto"/>
              <w:right w:val="single" w:sz="4" w:space="0" w:color="auto"/>
            </w:tcBorders>
          </w:tcPr>
          <w:p w14:paraId="087C494A" w14:textId="77777777" w:rsidR="00A96B7F" w:rsidRPr="004F60CF" w:rsidRDefault="00A96B7F" w:rsidP="00A96B7F">
            <w:pPr>
              <w:spacing w:line="240" w:lineRule="auto"/>
              <w:ind w:firstLine="0"/>
              <w:rPr>
                <w:rFonts w:eastAsia="Times New Roman"/>
                <w:lang w:eastAsia="ru-RU"/>
              </w:rPr>
            </w:pPr>
          </w:p>
        </w:tc>
        <w:tc>
          <w:tcPr>
            <w:tcW w:w="4394" w:type="dxa"/>
            <w:tcBorders>
              <w:top w:val="single" w:sz="4" w:space="0" w:color="auto"/>
              <w:left w:val="single" w:sz="4" w:space="0" w:color="auto"/>
              <w:bottom w:val="single" w:sz="4" w:space="0" w:color="auto"/>
              <w:right w:val="single" w:sz="4" w:space="0" w:color="auto"/>
            </w:tcBorders>
          </w:tcPr>
          <w:p w14:paraId="2314617E" w14:textId="77777777" w:rsidR="00A96B7F" w:rsidRPr="004F60CF" w:rsidRDefault="00A96B7F" w:rsidP="00A96B7F">
            <w:pPr>
              <w:spacing w:line="240" w:lineRule="auto"/>
              <w:ind w:firstLine="0"/>
              <w:rPr>
                <w:rFonts w:eastAsia="Times New Roman"/>
                <w:lang w:eastAsia="ru-RU"/>
              </w:rPr>
            </w:pPr>
          </w:p>
        </w:tc>
        <w:tc>
          <w:tcPr>
            <w:tcW w:w="1529" w:type="dxa"/>
            <w:tcBorders>
              <w:top w:val="single" w:sz="4" w:space="0" w:color="auto"/>
              <w:left w:val="single" w:sz="4" w:space="0" w:color="auto"/>
              <w:bottom w:val="single" w:sz="4" w:space="0" w:color="auto"/>
              <w:right w:val="single" w:sz="4" w:space="0" w:color="auto"/>
            </w:tcBorders>
          </w:tcPr>
          <w:p w14:paraId="5FECEECC" w14:textId="77777777" w:rsidR="00A96B7F" w:rsidRPr="004F60CF" w:rsidRDefault="00A96B7F" w:rsidP="00A96B7F">
            <w:pPr>
              <w:spacing w:line="240" w:lineRule="auto"/>
              <w:ind w:firstLine="0"/>
              <w:rPr>
                <w:rFonts w:eastAsia="Times New Roman"/>
                <w:lang w:eastAsia="ru-RU"/>
              </w:rPr>
            </w:pPr>
          </w:p>
        </w:tc>
        <w:tc>
          <w:tcPr>
            <w:tcW w:w="1459" w:type="dxa"/>
            <w:tcBorders>
              <w:top w:val="single" w:sz="4" w:space="0" w:color="auto"/>
              <w:left w:val="single" w:sz="4" w:space="0" w:color="auto"/>
              <w:bottom w:val="single" w:sz="4" w:space="0" w:color="auto"/>
              <w:right w:val="single" w:sz="4" w:space="0" w:color="auto"/>
            </w:tcBorders>
          </w:tcPr>
          <w:p w14:paraId="1F91E1A7" w14:textId="77777777" w:rsidR="00A96B7F" w:rsidRPr="004F60CF" w:rsidRDefault="00A96B7F" w:rsidP="00A96B7F">
            <w:pPr>
              <w:spacing w:line="240" w:lineRule="auto"/>
              <w:ind w:firstLine="0"/>
              <w:rPr>
                <w:rFonts w:eastAsia="Times New Roman"/>
                <w:lang w:eastAsia="ru-RU"/>
              </w:rPr>
            </w:pPr>
          </w:p>
        </w:tc>
      </w:tr>
    </w:tbl>
    <w:p w14:paraId="6D62B41A" w14:textId="77777777" w:rsidR="00A96B7F" w:rsidRPr="004F60CF" w:rsidRDefault="00A96B7F" w:rsidP="00A96B7F">
      <w:pPr>
        <w:spacing w:before="240" w:line="240" w:lineRule="auto"/>
        <w:ind w:right="-31" w:firstLine="0"/>
        <w:rPr>
          <w:rFonts w:eastAsia="Times New Roman"/>
          <w:lang w:eastAsia="ru-RU"/>
        </w:rPr>
      </w:pPr>
      <w:r w:rsidRPr="004F60CF">
        <w:rPr>
          <w:rFonts w:eastAsia="Times New Roman"/>
          <w:lang w:eastAsia="ru-RU"/>
        </w:rPr>
        <w:t xml:space="preserve">7. </w:t>
      </w:r>
      <w:r w:rsidRPr="004F60CF">
        <w:rPr>
          <w:rFonts w:eastAsia="Times New Roman"/>
          <w:bCs/>
          <w:lang w:eastAsia="ru-RU"/>
        </w:rPr>
        <w:t>Дата видачі завдання</w:t>
      </w:r>
      <w:r w:rsidRPr="004F60CF">
        <w:rPr>
          <w:rFonts w:eastAsia="Times New Roman"/>
          <w:lang w:eastAsia="ru-RU"/>
        </w:rPr>
        <w:t xml:space="preserve"> </w:t>
      </w:r>
      <w:r w:rsidRPr="004F60CF">
        <w:rPr>
          <w:rFonts w:eastAsia="Times New Roman"/>
          <w:u w:val="single"/>
          <w:lang w:eastAsia="ru-RU"/>
        </w:rPr>
        <w:tab/>
      </w:r>
      <w:r w:rsidRPr="004F60CF">
        <w:rPr>
          <w:rFonts w:eastAsia="Times New Roman"/>
          <w:u w:val="single"/>
          <w:lang w:eastAsia="ru-RU"/>
        </w:rPr>
        <w:tab/>
        <w:t>01 вересня 2020 р.</w:t>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r w:rsidRPr="004F60CF">
        <w:rPr>
          <w:rFonts w:eastAsia="Times New Roman"/>
          <w:u w:val="single"/>
          <w:lang w:eastAsia="ru-RU"/>
        </w:rPr>
        <w:tab/>
      </w:r>
    </w:p>
    <w:p w14:paraId="7EA43C88" w14:textId="77777777" w:rsidR="00A96B7F" w:rsidRPr="004F60CF" w:rsidRDefault="00A96B7F" w:rsidP="00A96B7F">
      <w:pPr>
        <w:spacing w:before="240" w:line="240" w:lineRule="auto"/>
        <w:ind w:firstLine="0"/>
        <w:jc w:val="center"/>
        <w:rPr>
          <w:rFonts w:eastAsia="Times New Roman"/>
          <w:lang w:eastAsia="ru-RU"/>
        </w:rPr>
      </w:pPr>
      <w:r w:rsidRPr="004F60CF">
        <w:rPr>
          <w:rFonts w:eastAsia="Times New Roman"/>
          <w:bCs/>
          <w:lang w:eastAsia="ru-RU"/>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4334"/>
        <w:gridCol w:w="2522"/>
        <w:gridCol w:w="1486"/>
      </w:tblGrid>
      <w:tr w:rsidR="00A96B7F" w:rsidRPr="004F60CF" w14:paraId="6A090926" w14:textId="77777777" w:rsidTr="00A96B7F">
        <w:tc>
          <w:tcPr>
            <w:tcW w:w="1032" w:type="dxa"/>
            <w:tcBorders>
              <w:top w:val="single" w:sz="4" w:space="0" w:color="auto"/>
              <w:left w:val="single" w:sz="4" w:space="0" w:color="auto"/>
              <w:bottom w:val="single" w:sz="4" w:space="0" w:color="auto"/>
              <w:right w:val="single" w:sz="4" w:space="0" w:color="auto"/>
            </w:tcBorders>
            <w:vAlign w:val="center"/>
            <w:hideMark/>
          </w:tcPr>
          <w:p w14:paraId="7DB32D9B"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 з/п</w:t>
            </w:r>
          </w:p>
        </w:tc>
        <w:tc>
          <w:tcPr>
            <w:tcW w:w="4334" w:type="dxa"/>
            <w:tcBorders>
              <w:top w:val="single" w:sz="4" w:space="0" w:color="auto"/>
              <w:left w:val="single" w:sz="4" w:space="0" w:color="auto"/>
              <w:bottom w:val="single" w:sz="4" w:space="0" w:color="auto"/>
              <w:right w:val="single" w:sz="4" w:space="0" w:color="auto"/>
            </w:tcBorders>
            <w:vAlign w:val="center"/>
            <w:hideMark/>
          </w:tcPr>
          <w:p w14:paraId="5DE98B6B"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 xml:space="preserve">Назва етапів виконання </w:t>
            </w:r>
            <w:r w:rsidRPr="004F60CF">
              <w:rPr>
                <w:rFonts w:eastAsia="Times New Roman"/>
                <w:lang w:eastAsia="ru-RU"/>
              </w:rPr>
              <w:br/>
              <w:t xml:space="preserve">магістерської </w:t>
            </w:r>
            <w:r w:rsidRPr="004F60CF">
              <w:rPr>
                <w:rFonts w:eastAsia="Times New Roman"/>
                <w:bCs/>
                <w:lang w:eastAsia="ru-RU"/>
              </w:rPr>
              <w:t>дисертації</w:t>
            </w:r>
          </w:p>
        </w:tc>
        <w:tc>
          <w:tcPr>
            <w:tcW w:w="2522" w:type="dxa"/>
            <w:tcBorders>
              <w:top w:val="single" w:sz="4" w:space="0" w:color="auto"/>
              <w:left w:val="single" w:sz="4" w:space="0" w:color="auto"/>
              <w:bottom w:val="single" w:sz="4" w:space="0" w:color="auto"/>
              <w:right w:val="single" w:sz="4" w:space="0" w:color="auto"/>
            </w:tcBorders>
            <w:vAlign w:val="center"/>
            <w:hideMark/>
          </w:tcPr>
          <w:p w14:paraId="6396684D"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 xml:space="preserve">Строк виконання </w:t>
            </w:r>
            <w:r w:rsidRPr="004F60CF">
              <w:rPr>
                <w:rFonts w:eastAsia="Times New Roman"/>
                <w:lang w:eastAsia="ru-RU"/>
              </w:rPr>
              <w:br/>
              <w:t xml:space="preserve">етапів </w:t>
            </w:r>
            <w:r w:rsidRPr="004F60CF">
              <w:rPr>
                <w:rFonts w:eastAsia="Times New Roman"/>
                <w:bCs/>
                <w:lang w:eastAsia="ru-RU"/>
              </w:rPr>
              <w:t>дисертації</w:t>
            </w:r>
            <w:r w:rsidRPr="004F60CF">
              <w:rPr>
                <w:rFonts w:eastAsia="Times New Roman"/>
                <w:lang w:eastAsia="ru-RU"/>
              </w:rPr>
              <w:t xml:space="preserve"> </w:t>
            </w:r>
          </w:p>
        </w:tc>
        <w:tc>
          <w:tcPr>
            <w:tcW w:w="1486" w:type="dxa"/>
            <w:tcBorders>
              <w:top w:val="single" w:sz="4" w:space="0" w:color="auto"/>
              <w:left w:val="single" w:sz="4" w:space="0" w:color="auto"/>
              <w:bottom w:val="single" w:sz="4" w:space="0" w:color="auto"/>
              <w:right w:val="single" w:sz="4" w:space="0" w:color="auto"/>
            </w:tcBorders>
            <w:vAlign w:val="center"/>
            <w:hideMark/>
          </w:tcPr>
          <w:p w14:paraId="1C2C4969"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Примітка</w:t>
            </w:r>
          </w:p>
        </w:tc>
      </w:tr>
      <w:tr w:rsidR="00A96B7F" w:rsidRPr="004F60CF" w14:paraId="2A173677" w14:textId="77777777" w:rsidTr="00A96B7F">
        <w:trPr>
          <w:trHeight w:val="20"/>
        </w:trPr>
        <w:tc>
          <w:tcPr>
            <w:tcW w:w="1032" w:type="dxa"/>
            <w:tcBorders>
              <w:top w:val="single" w:sz="4" w:space="0" w:color="auto"/>
              <w:left w:val="single" w:sz="4" w:space="0" w:color="auto"/>
              <w:bottom w:val="single" w:sz="4" w:space="0" w:color="auto"/>
              <w:right w:val="single" w:sz="4" w:space="0" w:color="auto"/>
            </w:tcBorders>
            <w:hideMark/>
          </w:tcPr>
          <w:p w14:paraId="77B0E5FF"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1</w:t>
            </w:r>
          </w:p>
        </w:tc>
        <w:tc>
          <w:tcPr>
            <w:tcW w:w="4334" w:type="dxa"/>
            <w:tcBorders>
              <w:top w:val="single" w:sz="4" w:space="0" w:color="auto"/>
              <w:left w:val="single" w:sz="4" w:space="0" w:color="auto"/>
              <w:bottom w:val="single" w:sz="4" w:space="0" w:color="auto"/>
              <w:right w:val="single" w:sz="4" w:space="0" w:color="auto"/>
            </w:tcBorders>
            <w:hideMark/>
          </w:tcPr>
          <w:p w14:paraId="587456C1"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Узгодження завдання на практику та проходження інструктажу</w:t>
            </w:r>
          </w:p>
        </w:tc>
        <w:tc>
          <w:tcPr>
            <w:tcW w:w="2522" w:type="dxa"/>
            <w:tcBorders>
              <w:top w:val="single" w:sz="4" w:space="0" w:color="auto"/>
              <w:left w:val="single" w:sz="4" w:space="0" w:color="auto"/>
              <w:bottom w:val="single" w:sz="4" w:space="0" w:color="auto"/>
              <w:right w:val="single" w:sz="4" w:space="0" w:color="auto"/>
            </w:tcBorders>
            <w:hideMark/>
          </w:tcPr>
          <w:p w14:paraId="02311258" w14:textId="77777777" w:rsidR="00A96B7F" w:rsidRPr="004F60CF" w:rsidRDefault="00A96B7F" w:rsidP="00A96B7F">
            <w:pPr>
              <w:spacing w:line="240" w:lineRule="auto"/>
              <w:ind w:firstLine="0"/>
              <w:rPr>
                <w:rFonts w:eastAsia="Times New Roman"/>
                <w:lang w:eastAsia="ru-RU"/>
              </w:rPr>
            </w:pPr>
            <w:r w:rsidRPr="004F60CF">
              <w:rPr>
                <w:rFonts w:eastAsia="Times New Roman"/>
                <w:lang w:eastAsia="ru-RU"/>
              </w:rPr>
              <w:t>07.09.2020</w:t>
            </w:r>
          </w:p>
        </w:tc>
        <w:tc>
          <w:tcPr>
            <w:tcW w:w="1486" w:type="dxa"/>
            <w:tcBorders>
              <w:top w:val="single" w:sz="4" w:space="0" w:color="auto"/>
              <w:left w:val="single" w:sz="4" w:space="0" w:color="auto"/>
              <w:bottom w:val="single" w:sz="4" w:space="0" w:color="auto"/>
              <w:right w:val="single" w:sz="4" w:space="0" w:color="auto"/>
            </w:tcBorders>
          </w:tcPr>
          <w:p w14:paraId="2F99607C" w14:textId="77777777" w:rsidR="00A96B7F" w:rsidRPr="004F60CF" w:rsidRDefault="00A96B7F" w:rsidP="00A96B7F">
            <w:pPr>
              <w:spacing w:line="240" w:lineRule="auto"/>
              <w:ind w:firstLine="0"/>
              <w:rPr>
                <w:rFonts w:eastAsia="Times New Roman"/>
                <w:lang w:eastAsia="ru-RU"/>
              </w:rPr>
            </w:pPr>
          </w:p>
        </w:tc>
      </w:tr>
      <w:tr w:rsidR="00A96B7F" w:rsidRPr="004F60CF" w14:paraId="74D4A3CF" w14:textId="77777777" w:rsidTr="00A96B7F">
        <w:trPr>
          <w:trHeight w:val="20"/>
        </w:trPr>
        <w:tc>
          <w:tcPr>
            <w:tcW w:w="1032" w:type="dxa"/>
            <w:tcBorders>
              <w:top w:val="single" w:sz="4" w:space="0" w:color="auto"/>
              <w:left w:val="single" w:sz="4" w:space="0" w:color="auto"/>
              <w:bottom w:val="single" w:sz="4" w:space="0" w:color="auto"/>
              <w:right w:val="single" w:sz="4" w:space="0" w:color="auto"/>
            </w:tcBorders>
            <w:hideMark/>
          </w:tcPr>
          <w:p w14:paraId="57912D4C"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2</w:t>
            </w:r>
          </w:p>
        </w:tc>
        <w:tc>
          <w:tcPr>
            <w:tcW w:w="4334" w:type="dxa"/>
            <w:tcBorders>
              <w:top w:val="single" w:sz="4" w:space="0" w:color="auto"/>
              <w:left w:val="single" w:sz="4" w:space="0" w:color="auto"/>
              <w:bottom w:val="single" w:sz="4" w:space="0" w:color="auto"/>
              <w:right w:val="single" w:sz="4" w:space="0" w:color="auto"/>
            </w:tcBorders>
            <w:hideMark/>
          </w:tcPr>
          <w:p w14:paraId="7783B40B"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Детальне вивчення предметної області обраної теми</w:t>
            </w:r>
          </w:p>
        </w:tc>
        <w:tc>
          <w:tcPr>
            <w:tcW w:w="2522" w:type="dxa"/>
            <w:tcBorders>
              <w:top w:val="single" w:sz="4" w:space="0" w:color="auto"/>
              <w:left w:val="single" w:sz="4" w:space="0" w:color="auto"/>
              <w:bottom w:val="single" w:sz="4" w:space="0" w:color="auto"/>
              <w:right w:val="single" w:sz="4" w:space="0" w:color="auto"/>
            </w:tcBorders>
            <w:hideMark/>
          </w:tcPr>
          <w:p w14:paraId="129EF85E" w14:textId="77777777" w:rsidR="00A96B7F" w:rsidRPr="004F60CF" w:rsidRDefault="00A96B7F" w:rsidP="00A96B7F">
            <w:pPr>
              <w:spacing w:line="240" w:lineRule="auto"/>
              <w:ind w:firstLine="0"/>
              <w:rPr>
                <w:rFonts w:eastAsia="Times New Roman"/>
                <w:lang w:eastAsia="ru-RU"/>
              </w:rPr>
            </w:pPr>
            <w:r w:rsidRPr="004F60CF">
              <w:rPr>
                <w:rFonts w:eastAsia="Times New Roman"/>
                <w:lang w:eastAsia="ru-RU"/>
              </w:rPr>
              <w:t>21.09.2020</w:t>
            </w:r>
          </w:p>
        </w:tc>
        <w:tc>
          <w:tcPr>
            <w:tcW w:w="1486" w:type="dxa"/>
            <w:tcBorders>
              <w:top w:val="single" w:sz="4" w:space="0" w:color="auto"/>
              <w:left w:val="single" w:sz="4" w:space="0" w:color="auto"/>
              <w:bottom w:val="single" w:sz="4" w:space="0" w:color="auto"/>
              <w:right w:val="single" w:sz="4" w:space="0" w:color="auto"/>
            </w:tcBorders>
          </w:tcPr>
          <w:p w14:paraId="77AAF70D" w14:textId="77777777" w:rsidR="00A96B7F" w:rsidRPr="004F60CF" w:rsidRDefault="00A96B7F" w:rsidP="00A96B7F">
            <w:pPr>
              <w:spacing w:line="240" w:lineRule="auto"/>
              <w:ind w:firstLine="0"/>
              <w:rPr>
                <w:rFonts w:eastAsia="Times New Roman"/>
                <w:lang w:eastAsia="ru-RU"/>
              </w:rPr>
            </w:pPr>
          </w:p>
        </w:tc>
      </w:tr>
      <w:tr w:rsidR="00A96B7F" w:rsidRPr="004F60CF" w14:paraId="6F700D52" w14:textId="77777777" w:rsidTr="00A96B7F">
        <w:trPr>
          <w:trHeight w:val="20"/>
        </w:trPr>
        <w:tc>
          <w:tcPr>
            <w:tcW w:w="1032" w:type="dxa"/>
            <w:tcBorders>
              <w:top w:val="single" w:sz="4" w:space="0" w:color="auto"/>
              <w:left w:val="single" w:sz="4" w:space="0" w:color="auto"/>
              <w:bottom w:val="single" w:sz="4" w:space="0" w:color="auto"/>
              <w:right w:val="single" w:sz="4" w:space="0" w:color="auto"/>
            </w:tcBorders>
            <w:hideMark/>
          </w:tcPr>
          <w:p w14:paraId="1C9D203B"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3</w:t>
            </w:r>
          </w:p>
        </w:tc>
        <w:tc>
          <w:tcPr>
            <w:tcW w:w="4334" w:type="dxa"/>
            <w:tcBorders>
              <w:top w:val="single" w:sz="4" w:space="0" w:color="auto"/>
              <w:left w:val="single" w:sz="4" w:space="0" w:color="auto"/>
              <w:bottom w:val="single" w:sz="4" w:space="0" w:color="auto"/>
              <w:right w:val="single" w:sz="4" w:space="0" w:color="auto"/>
            </w:tcBorders>
            <w:hideMark/>
          </w:tcPr>
          <w:p w14:paraId="52EA3DCA"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Порівняння існуючих систем-аналогів</w:t>
            </w:r>
          </w:p>
        </w:tc>
        <w:tc>
          <w:tcPr>
            <w:tcW w:w="2522" w:type="dxa"/>
            <w:tcBorders>
              <w:top w:val="single" w:sz="4" w:space="0" w:color="auto"/>
              <w:left w:val="single" w:sz="4" w:space="0" w:color="auto"/>
              <w:bottom w:val="single" w:sz="4" w:space="0" w:color="auto"/>
              <w:right w:val="single" w:sz="4" w:space="0" w:color="auto"/>
            </w:tcBorders>
            <w:hideMark/>
          </w:tcPr>
          <w:p w14:paraId="7F515DB9" w14:textId="77777777" w:rsidR="00A96B7F" w:rsidRPr="004F60CF" w:rsidRDefault="00A96B7F" w:rsidP="00A96B7F">
            <w:pPr>
              <w:spacing w:line="240" w:lineRule="auto"/>
              <w:ind w:firstLine="0"/>
              <w:rPr>
                <w:rFonts w:eastAsia="Times New Roman"/>
                <w:lang w:eastAsia="ru-RU"/>
              </w:rPr>
            </w:pPr>
            <w:r w:rsidRPr="004F60CF">
              <w:rPr>
                <w:rFonts w:eastAsia="Times New Roman"/>
                <w:lang w:eastAsia="ru-RU"/>
              </w:rPr>
              <w:t>05.10.2020</w:t>
            </w:r>
          </w:p>
        </w:tc>
        <w:tc>
          <w:tcPr>
            <w:tcW w:w="1486" w:type="dxa"/>
            <w:tcBorders>
              <w:top w:val="single" w:sz="4" w:space="0" w:color="auto"/>
              <w:left w:val="single" w:sz="4" w:space="0" w:color="auto"/>
              <w:bottom w:val="single" w:sz="4" w:space="0" w:color="auto"/>
              <w:right w:val="single" w:sz="4" w:space="0" w:color="auto"/>
            </w:tcBorders>
          </w:tcPr>
          <w:p w14:paraId="6F857F43" w14:textId="77777777" w:rsidR="00A96B7F" w:rsidRPr="004F60CF" w:rsidRDefault="00A96B7F" w:rsidP="00A96B7F">
            <w:pPr>
              <w:spacing w:line="240" w:lineRule="auto"/>
              <w:ind w:firstLine="0"/>
              <w:rPr>
                <w:rFonts w:eastAsia="Times New Roman"/>
                <w:lang w:eastAsia="ru-RU"/>
              </w:rPr>
            </w:pPr>
          </w:p>
        </w:tc>
      </w:tr>
      <w:tr w:rsidR="00A96B7F" w:rsidRPr="004F60CF" w14:paraId="174AF87E" w14:textId="77777777" w:rsidTr="00A96B7F">
        <w:trPr>
          <w:trHeight w:val="20"/>
        </w:trPr>
        <w:tc>
          <w:tcPr>
            <w:tcW w:w="1032" w:type="dxa"/>
            <w:tcBorders>
              <w:top w:val="single" w:sz="4" w:space="0" w:color="auto"/>
              <w:left w:val="single" w:sz="4" w:space="0" w:color="auto"/>
              <w:bottom w:val="single" w:sz="4" w:space="0" w:color="auto"/>
              <w:right w:val="single" w:sz="4" w:space="0" w:color="auto"/>
            </w:tcBorders>
            <w:hideMark/>
          </w:tcPr>
          <w:p w14:paraId="38BBF6DB"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4</w:t>
            </w:r>
          </w:p>
        </w:tc>
        <w:tc>
          <w:tcPr>
            <w:tcW w:w="4334" w:type="dxa"/>
            <w:tcBorders>
              <w:top w:val="single" w:sz="4" w:space="0" w:color="auto"/>
              <w:left w:val="single" w:sz="4" w:space="0" w:color="auto"/>
              <w:bottom w:val="single" w:sz="4" w:space="0" w:color="auto"/>
              <w:right w:val="single" w:sz="4" w:space="0" w:color="auto"/>
            </w:tcBorders>
            <w:hideMark/>
          </w:tcPr>
          <w:p w14:paraId="1DF9F0F9"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Розробка алгоритмів</w:t>
            </w:r>
          </w:p>
        </w:tc>
        <w:tc>
          <w:tcPr>
            <w:tcW w:w="2522" w:type="dxa"/>
            <w:tcBorders>
              <w:top w:val="single" w:sz="4" w:space="0" w:color="auto"/>
              <w:left w:val="single" w:sz="4" w:space="0" w:color="auto"/>
              <w:bottom w:val="single" w:sz="4" w:space="0" w:color="auto"/>
              <w:right w:val="single" w:sz="4" w:space="0" w:color="auto"/>
            </w:tcBorders>
            <w:hideMark/>
          </w:tcPr>
          <w:p w14:paraId="189E49E4" w14:textId="77777777" w:rsidR="00A96B7F" w:rsidRPr="004F60CF" w:rsidRDefault="00A96B7F" w:rsidP="00A96B7F">
            <w:pPr>
              <w:spacing w:line="240" w:lineRule="auto"/>
              <w:ind w:firstLine="0"/>
              <w:rPr>
                <w:rFonts w:eastAsia="Times New Roman"/>
                <w:lang w:eastAsia="ru-RU"/>
              </w:rPr>
            </w:pPr>
            <w:r w:rsidRPr="004F60CF">
              <w:rPr>
                <w:rFonts w:eastAsia="Times New Roman"/>
                <w:lang w:eastAsia="ru-RU"/>
              </w:rPr>
              <w:t>26.10.2020</w:t>
            </w:r>
          </w:p>
        </w:tc>
        <w:tc>
          <w:tcPr>
            <w:tcW w:w="1486" w:type="dxa"/>
            <w:tcBorders>
              <w:top w:val="single" w:sz="4" w:space="0" w:color="auto"/>
              <w:left w:val="single" w:sz="4" w:space="0" w:color="auto"/>
              <w:bottom w:val="single" w:sz="4" w:space="0" w:color="auto"/>
              <w:right w:val="single" w:sz="4" w:space="0" w:color="auto"/>
            </w:tcBorders>
          </w:tcPr>
          <w:p w14:paraId="0B85639B" w14:textId="77777777" w:rsidR="00A96B7F" w:rsidRPr="004F60CF" w:rsidRDefault="00A96B7F" w:rsidP="00A96B7F">
            <w:pPr>
              <w:spacing w:line="240" w:lineRule="auto"/>
              <w:ind w:firstLine="0"/>
              <w:rPr>
                <w:rFonts w:eastAsia="Times New Roman"/>
                <w:lang w:eastAsia="ru-RU"/>
              </w:rPr>
            </w:pPr>
          </w:p>
        </w:tc>
      </w:tr>
      <w:tr w:rsidR="00A96B7F" w:rsidRPr="004F60CF" w14:paraId="58621B7B" w14:textId="77777777" w:rsidTr="00A96B7F">
        <w:trPr>
          <w:trHeight w:val="20"/>
        </w:trPr>
        <w:tc>
          <w:tcPr>
            <w:tcW w:w="1032" w:type="dxa"/>
            <w:tcBorders>
              <w:top w:val="single" w:sz="4" w:space="0" w:color="auto"/>
              <w:left w:val="single" w:sz="4" w:space="0" w:color="auto"/>
              <w:bottom w:val="single" w:sz="4" w:space="0" w:color="auto"/>
              <w:right w:val="single" w:sz="4" w:space="0" w:color="auto"/>
            </w:tcBorders>
            <w:hideMark/>
          </w:tcPr>
          <w:p w14:paraId="322BC2AE"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5</w:t>
            </w:r>
          </w:p>
        </w:tc>
        <w:tc>
          <w:tcPr>
            <w:tcW w:w="4334" w:type="dxa"/>
            <w:tcBorders>
              <w:top w:val="single" w:sz="4" w:space="0" w:color="auto"/>
              <w:left w:val="single" w:sz="4" w:space="0" w:color="auto"/>
              <w:bottom w:val="single" w:sz="4" w:space="0" w:color="auto"/>
              <w:right w:val="single" w:sz="4" w:space="0" w:color="auto"/>
            </w:tcBorders>
            <w:hideMark/>
          </w:tcPr>
          <w:p w14:paraId="53D85CEF"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Написання програмної частини</w:t>
            </w:r>
          </w:p>
        </w:tc>
        <w:tc>
          <w:tcPr>
            <w:tcW w:w="2522" w:type="dxa"/>
            <w:tcBorders>
              <w:top w:val="single" w:sz="4" w:space="0" w:color="auto"/>
              <w:left w:val="single" w:sz="4" w:space="0" w:color="auto"/>
              <w:bottom w:val="single" w:sz="4" w:space="0" w:color="auto"/>
              <w:right w:val="single" w:sz="4" w:space="0" w:color="auto"/>
            </w:tcBorders>
            <w:hideMark/>
          </w:tcPr>
          <w:p w14:paraId="2E7220DB" w14:textId="77777777" w:rsidR="00A96B7F" w:rsidRPr="004F60CF" w:rsidRDefault="00A96B7F" w:rsidP="00A96B7F">
            <w:pPr>
              <w:spacing w:line="240" w:lineRule="auto"/>
              <w:ind w:firstLine="0"/>
              <w:rPr>
                <w:rFonts w:eastAsia="Times New Roman"/>
                <w:lang w:eastAsia="ru-RU"/>
              </w:rPr>
            </w:pPr>
            <w:r w:rsidRPr="004F60CF">
              <w:rPr>
                <w:rFonts w:eastAsia="Times New Roman"/>
                <w:lang w:eastAsia="ru-RU"/>
              </w:rPr>
              <w:t>09.11.2020</w:t>
            </w:r>
          </w:p>
        </w:tc>
        <w:tc>
          <w:tcPr>
            <w:tcW w:w="1486" w:type="dxa"/>
            <w:tcBorders>
              <w:top w:val="single" w:sz="4" w:space="0" w:color="auto"/>
              <w:left w:val="single" w:sz="4" w:space="0" w:color="auto"/>
              <w:bottom w:val="single" w:sz="4" w:space="0" w:color="auto"/>
              <w:right w:val="single" w:sz="4" w:space="0" w:color="auto"/>
            </w:tcBorders>
          </w:tcPr>
          <w:p w14:paraId="6B6337D7" w14:textId="77777777" w:rsidR="00A96B7F" w:rsidRPr="004F60CF" w:rsidRDefault="00A96B7F" w:rsidP="00A96B7F">
            <w:pPr>
              <w:spacing w:line="240" w:lineRule="auto"/>
              <w:ind w:firstLine="0"/>
              <w:rPr>
                <w:rFonts w:eastAsia="Times New Roman"/>
                <w:lang w:eastAsia="ru-RU"/>
              </w:rPr>
            </w:pPr>
          </w:p>
        </w:tc>
      </w:tr>
      <w:tr w:rsidR="00A96B7F" w:rsidRPr="004F60CF" w14:paraId="543F3443" w14:textId="77777777" w:rsidTr="00A96B7F">
        <w:trPr>
          <w:trHeight w:val="20"/>
        </w:trPr>
        <w:tc>
          <w:tcPr>
            <w:tcW w:w="1032" w:type="dxa"/>
            <w:tcBorders>
              <w:top w:val="single" w:sz="4" w:space="0" w:color="auto"/>
              <w:left w:val="single" w:sz="4" w:space="0" w:color="auto"/>
              <w:bottom w:val="single" w:sz="4" w:space="0" w:color="auto"/>
              <w:right w:val="single" w:sz="4" w:space="0" w:color="auto"/>
            </w:tcBorders>
            <w:hideMark/>
          </w:tcPr>
          <w:p w14:paraId="46C51892"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6</w:t>
            </w:r>
          </w:p>
        </w:tc>
        <w:tc>
          <w:tcPr>
            <w:tcW w:w="4334" w:type="dxa"/>
            <w:tcBorders>
              <w:top w:val="single" w:sz="4" w:space="0" w:color="auto"/>
              <w:left w:val="single" w:sz="4" w:space="0" w:color="auto"/>
              <w:bottom w:val="single" w:sz="4" w:space="0" w:color="auto"/>
              <w:right w:val="single" w:sz="4" w:space="0" w:color="auto"/>
            </w:tcBorders>
            <w:hideMark/>
          </w:tcPr>
          <w:p w14:paraId="124C7F8B"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Аналіз результатів</w:t>
            </w:r>
          </w:p>
        </w:tc>
        <w:tc>
          <w:tcPr>
            <w:tcW w:w="2522" w:type="dxa"/>
            <w:tcBorders>
              <w:top w:val="single" w:sz="4" w:space="0" w:color="auto"/>
              <w:left w:val="single" w:sz="4" w:space="0" w:color="auto"/>
              <w:bottom w:val="single" w:sz="4" w:space="0" w:color="auto"/>
              <w:right w:val="single" w:sz="4" w:space="0" w:color="auto"/>
            </w:tcBorders>
            <w:hideMark/>
          </w:tcPr>
          <w:p w14:paraId="1BC5BD8E" w14:textId="77777777" w:rsidR="00A96B7F" w:rsidRPr="004F60CF" w:rsidRDefault="00A96B7F" w:rsidP="00A96B7F">
            <w:pPr>
              <w:spacing w:line="240" w:lineRule="auto"/>
              <w:ind w:firstLine="0"/>
              <w:rPr>
                <w:rFonts w:eastAsia="Times New Roman"/>
                <w:lang w:eastAsia="ru-RU"/>
              </w:rPr>
            </w:pPr>
            <w:r w:rsidRPr="004F60CF">
              <w:rPr>
                <w:rFonts w:eastAsia="Times New Roman"/>
                <w:lang w:eastAsia="ru-RU"/>
              </w:rPr>
              <w:t>16.11.2020</w:t>
            </w:r>
          </w:p>
        </w:tc>
        <w:tc>
          <w:tcPr>
            <w:tcW w:w="1486" w:type="dxa"/>
            <w:tcBorders>
              <w:top w:val="single" w:sz="4" w:space="0" w:color="auto"/>
              <w:left w:val="single" w:sz="4" w:space="0" w:color="auto"/>
              <w:bottom w:val="single" w:sz="4" w:space="0" w:color="auto"/>
              <w:right w:val="single" w:sz="4" w:space="0" w:color="auto"/>
            </w:tcBorders>
          </w:tcPr>
          <w:p w14:paraId="0C05C40F" w14:textId="77777777" w:rsidR="00A96B7F" w:rsidRPr="004F60CF" w:rsidRDefault="00A96B7F" w:rsidP="00A96B7F">
            <w:pPr>
              <w:spacing w:line="240" w:lineRule="auto"/>
              <w:ind w:firstLine="0"/>
              <w:rPr>
                <w:rFonts w:eastAsia="Times New Roman"/>
                <w:lang w:eastAsia="ru-RU"/>
              </w:rPr>
            </w:pPr>
          </w:p>
        </w:tc>
      </w:tr>
      <w:tr w:rsidR="00A96B7F" w:rsidRPr="004F60CF" w14:paraId="359F4F81" w14:textId="77777777" w:rsidTr="00A96B7F">
        <w:trPr>
          <w:trHeight w:val="20"/>
        </w:trPr>
        <w:tc>
          <w:tcPr>
            <w:tcW w:w="1032" w:type="dxa"/>
            <w:tcBorders>
              <w:top w:val="single" w:sz="4" w:space="0" w:color="auto"/>
              <w:left w:val="single" w:sz="4" w:space="0" w:color="auto"/>
              <w:bottom w:val="single" w:sz="4" w:space="0" w:color="auto"/>
              <w:right w:val="single" w:sz="4" w:space="0" w:color="auto"/>
            </w:tcBorders>
            <w:hideMark/>
          </w:tcPr>
          <w:p w14:paraId="17C4CCC1"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7</w:t>
            </w:r>
          </w:p>
        </w:tc>
        <w:tc>
          <w:tcPr>
            <w:tcW w:w="4334" w:type="dxa"/>
            <w:tcBorders>
              <w:top w:val="single" w:sz="4" w:space="0" w:color="auto"/>
              <w:left w:val="single" w:sz="4" w:space="0" w:color="auto"/>
              <w:bottom w:val="single" w:sz="4" w:space="0" w:color="auto"/>
              <w:right w:val="single" w:sz="4" w:space="0" w:color="auto"/>
            </w:tcBorders>
            <w:hideMark/>
          </w:tcPr>
          <w:p w14:paraId="73EFB67E" w14:textId="77777777" w:rsidR="00A96B7F" w:rsidRPr="004F60CF" w:rsidRDefault="00A96B7F" w:rsidP="00A96B7F">
            <w:pPr>
              <w:spacing w:line="240" w:lineRule="auto"/>
              <w:ind w:firstLine="0"/>
              <w:jc w:val="center"/>
              <w:rPr>
                <w:rFonts w:eastAsia="Times New Roman"/>
                <w:lang w:eastAsia="ru-RU"/>
              </w:rPr>
            </w:pPr>
            <w:r w:rsidRPr="004F60CF">
              <w:rPr>
                <w:rFonts w:eastAsia="Times New Roman"/>
                <w:lang w:eastAsia="ru-RU"/>
              </w:rPr>
              <w:t>Розробка стартап-проекту</w:t>
            </w:r>
          </w:p>
        </w:tc>
        <w:tc>
          <w:tcPr>
            <w:tcW w:w="2522" w:type="dxa"/>
            <w:tcBorders>
              <w:top w:val="single" w:sz="4" w:space="0" w:color="auto"/>
              <w:left w:val="single" w:sz="4" w:space="0" w:color="auto"/>
              <w:bottom w:val="single" w:sz="4" w:space="0" w:color="auto"/>
              <w:right w:val="single" w:sz="4" w:space="0" w:color="auto"/>
            </w:tcBorders>
            <w:hideMark/>
          </w:tcPr>
          <w:p w14:paraId="4E38EA52" w14:textId="77777777" w:rsidR="00A96B7F" w:rsidRPr="004F60CF" w:rsidRDefault="00A96B7F" w:rsidP="00A96B7F">
            <w:pPr>
              <w:spacing w:line="240" w:lineRule="auto"/>
              <w:ind w:firstLine="0"/>
              <w:rPr>
                <w:rFonts w:eastAsia="Times New Roman"/>
                <w:lang w:eastAsia="ru-RU"/>
              </w:rPr>
            </w:pPr>
            <w:r w:rsidRPr="004F60CF">
              <w:rPr>
                <w:rFonts w:eastAsia="Times New Roman"/>
                <w:lang w:eastAsia="ru-RU"/>
              </w:rPr>
              <w:t>20.11.2020</w:t>
            </w:r>
          </w:p>
        </w:tc>
        <w:tc>
          <w:tcPr>
            <w:tcW w:w="1486" w:type="dxa"/>
            <w:tcBorders>
              <w:top w:val="single" w:sz="4" w:space="0" w:color="auto"/>
              <w:left w:val="single" w:sz="4" w:space="0" w:color="auto"/>
              <w:bottom w:val="single" w:sz="4" w:space="0" w:color="auto"/>
              <w:right w:val="single" w:sz="4" w:space="0" w:color="auto"/>
            </w:tcBorders>
          </w:tcPr>
          <w:p w14:paraId="78823104" w14:textId="77777777" w:rsidR="00A96B7F" w:rsidRPr="004F60CF" w:rsidRDefault="00A96B7F" w:rsidP="00A96B7F">
            <w:pPr>
              <w:spacing w:line="240" w:lineRule="auto"/>
              <w:ind w:firstLine="0"/>
              <w:rPr>
                <w:rFonts w:eastAsia="Times New Roman"/>
                <w:lang w:eastAsia="ru-RU"/>
              </w:rPr>
            </w:pPr>
          </w:p>
        </w:tc>
      </w:tr>
      <w:tr w:rsidR="00A96B7F" w:rsidRPr="004F60CF" w14:paraId="29544B2F" w14:textId="77777777" w:rsidTr="00A96B7F">
        <w:trPr>
          <w:trHeight w:val="20"/>
        </w:trPr>
        <w:tc>
          <w:tcPr>
            <w:tcW w:w="1032" w:type="dxa"/>
            <w:tcBorders>
              <w:top w:val="single" w:sz="4" w:space="0" w:color="auto"/>
              <w:left w:val="single" w:sz="4" w:space="0" w:color="auto"/>
              <w:bottom w:val="single" w:sz="4" w:space="0" w:color="auto"/>
              <w:right w:val="single" w:sz="4" w:space="0" w:color="auto"/>
            </w:tcBorders>
          </w:tcPr>
          <w:p w14:paraId="3BB9D4D1" w14:textId="77777777" w:rsidR="00A96B7F" w:rsidRPr="004F60CF" w:rsidRDefault="00A96B7F" w:rsidP="00A96B7F">
            <w:pPr>
              <w:spacing w:line="240" w:lineRule="auto"/>
              <w:ind w:firstLine="0"/>
              <w:rPr>
                <w:rFonts w:eastAsia="Times New Roman"/>
                <w:lang w:eastAsia="ru-RU"/>
              </w:rPr>
            </w:pPr>
          </w:p>
        </w:tc>
        <w:tc>
          <w:tcPr>
            <w:tcW w:w="4334" w:type="dxa"/>
            <w:tcBorders>
              <w:top w:val="single" w:sz="4" w:space="0" w:color="auto"/>
              <w:left w:val="single" w:sz="4" w:space="0" w:color="auto"/>
              <w:bottom w:val="single" w:sz="4" w:space="0" w:color="auto"/>
              <w:right w:val="single" w:sz="4" w:space="0" w:color="auto"/>
            </w:tcBorders>
          </w:tcPr>
          <w:p w14:paraId="63261E4E" w14:textId="77777777" w:rsidR="00A96B7F" w:rsidRPr="004F60CF" w:rsidRDefault="00A96B7F" w:rsidP="00A96B7F">
            <w:pPr>
              <w:spacing w:line="240" w:lineRule="auto"/>
              <w:ind w:firstLine="0"/>
              <w:rPr>
                <w:rFonts w:eastAsia="Times New Roman"/>
                <w:lang w:eastAsia="ru-RU"/>
              </w:rPr>
            </w:pPr>
          </w:p>
        </w:tc>
        <w:tc>
          <w:tcPr>
            <w:tcW w:w="2522" w:type="dxa"/>
            <w:tcBorders>
              <w:top w:val="single" w:sz="4" w:space="0" w:color="auto"/>
              <w:left w:val="single" w:sz="4" w:space="0" w:color="auto"/>
              <w:bottom w:val="single" w:sz="4" w:space="0" w:color="auto"/>
              <w:right w:val="single" w:sz="4" w:space="0" w:color="auto"/>
            </w:tcBorders>
          </w:tcPr>
          <w:p w14:paraId="48658202" w14:textId="77777777" w:rsidR="00A96B7F" w:rsidRPr="004F60CF" w:rsidRDefault="00A96B7F" w:rsidP="00A96B7F">
            <w:pPr>
              <w:spacing w:line="240" w:lineRule="auto"/>
              <w:ind w:firstLine="0"/>
              <w:rPr>
                <w:rFonts w:eastAsia="Times New Roman"/>
                <w:lang w:eastAsia="ru-RU"/>
              </w:rPr>
            </w:pPr>
          </w:p>
        </w:tc>
        <w:tc>
          <w:tcPr>
            <w:tcW w:w="1486" w:type="dxa"/>
            <w:tcBorders>
              <w:top w:val="single" w:sz="4" w:space="0" w:color="auto"/>
              <w:left w:val="single" w:sz="4" w:space="0" w:color="auto"/>
              <w:bottom w:val="single" w:sz="4" w:space="0" w:color="auto"/>
              <w:right w:val="single" w:sz="4" w:space="0" w:color="auto"/>
            </w:tcBorders>
          </w:tcPr>
          <w:p w14:paraId="7939613D" w14:textId="77777777" w:rsidR="00A96B7F" w:rsidRPr="004F60CF" w:rsidRDefault="00A96B7F" w:rsidP="00A96B7F">
            <w:pPr>
              <w:spacing w:line="240" w:lineRule="auto"/>
              <w:ind w:firstLine="0"/>
              <w:rPr>
                <w:rFonts w:eastAsia="Times New Roman"/>
                <w:lang w:eastAsia="ru-RU"/>
              </w:rPr>
            </w:pPr>
          </w:p>
        </w:tc>
      </w:tr>
      <w:tr w:rsidR="00A96B7F" w:rsidRPr="004F60CF" w14:paraId="3293DF2A" w14:textId="77777777" w:rsidTr="00A96B7F">
        <w:trPr>
          <w:trHeight w:val="20"/>
        </w:trPr>
        <w:tc>
          <w:tcPr>
            <w:tcW w:w="1032" w:type="dxa"/>
            <w:tcBorders>
              <w:top w:val="single" w:sz="4" w:space="0" w:color="auto"/>
              <w:left w:val="single" w:sz="4" w:space="0" w:color="auto"/>
              <w:bottom w:val="single" w:sz="4" w:space="0" w:color="auto"/>
              <w:right w:val="single" w:sz="4" w:space="0" w:color="auto"/>
            </w:tcBorders>
          </w:tcPr>
          <w:p w14:paraId="21D524D1" w14:textId="77777777" w:rsidR="00A96B7F" w:rsidRPr="004F60CF" w:rsidRDefault="00A96B7F" w:rsidP="00A96B7F">
            <w:pPr>
              <w:spacing w:line="240" w:lineRule="auto"/>
              <w:ind w:firstLine="0"/>
              <w:rPr>
                <w:rFonts w:eastAsia="Times New Roman"/>
                <w:lang w:eastAsia="ru-RU"/>
              </w:rPr>
            </w:pPr>
          </w:p>
        </w:tc>
        <w:tc>
          <w:tcPr>
            <w:tcW w:w="4334" w:type="dxa"/>
            <w:tcBorders>
              <w:top w:val="single" w:sz="4" w:space="0" w:color="auto"/>
              <w:left w:val="single" w:sz="4" w:space="0" w:color="auto"/>
              <w:bottom w:val="single" w:sz="4" w:space="0" w:color="auto"/>
              <w:right w:val="single" w:sz="4" w:space="0" w:color="auto"/>
            </w:tcBorders>
          </w:tcPr>
          <w:p w14:paraId="08F21822" w14:textId="77777777" w:rsidR="00A96B7F" w:rsidRPr="004F60CF" w:rsidRDefault="00A96B7F" w:rsidP="00A96B7F">
            <w:pPr>
              <w:spacing w:line="240" w:lineRule="auto"/>
              <w:ind w:firstLine="0"/>
              <w:rPr>
                <w:rFonts w:eastAsia="Times New Roman"/>
                <w:lang w:eastAsia="ru-RU"/>
              </w:rPr>
            </w:pPr>
          </w:p>
        </w:tc>
        <w:tc>
          <w:tcPr>
            <w:tcW w:w="2522" w:type="dxa"/>
            <w:tcBorders>
              <w:top w:val="single" w:sz="4" w:space="0" w:color="auto"/>
              <w:left w:val="single" w:sz="4" w:space="0" w:color="auto"/>
              <w:bottom w:val="single" w:sz="4" w:space="0" w:color="auto"/>
              <w:right w:val="single" w:sz="4" w:space="0" w:color="auto"/>
            </w:tcBorders>
          </w:tcPr>
          <w:p w14:paraId="4A94784A" w14:textId="77777777" w:rsidR="00A96B7F" w:rsidRPr="004F60CF" w:rsidRDefault="00A96B7F" w:rsidP="00A96B7F">
            <w:pPr>
              <w:spacing w:line="240" w:lineRule="auto"/>
              <w:ind w:firstLine="0"/>
              <w:rPr>
                <w:rFonts w:eastAsia="Times New Roman"/>
                <w:lang w:eastAsia="ru-RU"/>
              </w:rPr>
            </w:pPr>
          </w:p>
        </w:tc>
        <w:tc>
          <w:tcPr>
            <w:tcW w:w="1486" w:type="dxa"/>
            <w:tcBorders>
              <w:top w:val="single" w:sz="4" w:space="0" w:color="auto"/>
              <w:left w:val="single" w:sz="4" w:space="0" w:color="auto"/>
              <w:bottom w:val="single" w:sz="4" w:space="0" w:color="auto"/>
              <w:right w:val="single" w:sz="4" w:space="0" w:color="auto"/>
            </w:tcBorders>
          </w:tcPr>
          <w:p w14:paraId="3CD7819B" w14:textId="77777777" w:rsidR="00A96B7F" w:rsidRPr="004F60CF" w:rsidRDefault="00A96B7F" w:rsidP="00A96B7F">
            <w:pPr>
              <w:spacing w:line="240" w:lineRule="auto"/>
              <w:ind w:firstLine="0"/>
              <w:rPr>
                <w:rFonts w:eastAsia="Times New Roman"/>
                <w:lang w:eastAsia="ru-RU"/>
              </w:rPr>
            </w:pPr>
          </w:p>
        </w:tc>
      </w:tr>
    </w:tbl>
    <w:p w14:paraId="6DE52F83" w14:textId="77777777" w:rsidR="00A96B7F" w:rsidRPr="004F60CF" w:rsidRDefault="00A96B7F" w:rsidP="00A96B7F">
      <w:pPr>
        <w:spacing w:line="240" w:lineRule="auto"/>
        <w:ind w:firstLine="0"/>
        <w:rPr>
          <w:rFonts w:eastAsia="Times New Roman"/>
          <w:lang w:eastAsia="ru-RU"/>
        </w:rPr>
      </w:pPr>
    </w:p>
    <w:p w14:paraId="0C5CABF4" w14:textId="77777777" w:rsidR="00A96B7F" w:rsidRPr="004F60CF" w:rsidRDefault="00A96B7F" w:rsidP="00A96B7F">
      <w:pPr>
        <w:spacing w:line="240" w:lineRule="auto"/>
        <w:ind w:left="540" w:hanging="540"/>
        <w:jc w:val="left"/>
        <w:rPr>
          <w:rFonts w:eastAsia="Times New Roman"/>
          <w:bCs/>
          <w:lang w:eastAsia="ru-RU"/>
        </w:rPr>
      </w:pPr>
    </w:p>
    <w:p w14:paraId="5A3D70C1" w14:textId="77777777" w:rsidR="00A96B7F" w:rsidRPr="004F60CF" w:rsidRDefault="00A96B7F" w:rsidP="00A96B7F">
      <w:pPr>
        <w:spacing w:line="240" w:lineRule="auto"/>
        <w:ind w:left="540" w:hanging="540"/>
        <w:jc w:val="left"/>
        <w:rPr>
          <w:rFonts w:eastAsia="Times New Roman"/>
          <w:lang w:eastAsia="ru-RU"/>
        </w:rPr>
      </w:pPr>
      <w:r w:rsidRPr="004F60CF">
        <w:rPr>
          <w:rFonts w:eastAsia="Times New Roman"/>
          <w:bCs/>
          <w:lang w:eastAsia="ru-RU"/>
        </w:rPr>
        <w:t xml:space="preserve">Студент </w:t>
      </w:r>
      <w:r w:rsidRPr="004F60CF">
        <w:rPr>
          <w:rFonts w:eastAsia="Times New Roman"/>
          <w:bCs/>
          <w:lang w:eastAsia="ru-RU"/>
        </w:rPr>
        <w:tab/>
        <w:t xml:space="preserve">                      </w:t>
      </w:r>
      <w:r w:rsidRPr="004F60CF">
        <w:rPr>
          <w:rFonts w:eastAsia="Times New Roman"/>
          <w:lang w:eastAsia="ru-RU"/>
        </w:rPr>
        <w:tab/>
        <w:t xml:space="preserve">   ______________              </w:t>
      </w:r>
      <w:r w:rsidRPr="004F60CF">
        <w:rPr>
          <w:rFonts w:eastAsia="Times New Roman"/>
          <w:u w:val="single"/>
          <w:lang w:eastAsia="ru-RU"/>
        </w:rPr>
        <w:t xml:space="preserve">Васильчук Н.В.          </w:t>
      </w:r>
      <w:r w:rsidRPr="004F60CF">
        <w:rPr>
          <w:rFonts w:eastAsia="Times New Roman"/>
          <w:lang w:eastAsia="ru-RU"/>
        </w:rPr>
        <w:t xml:space="preserve">   </w:t>
      </w:r>
    </w:p>
    <w:p w14:paraId="021B7009" w14:textId="77777777" w:rsidR="00A96B7F" w:rsidRPr="004F60CF" w:rsidRDefault="00A96B7F" w:rsidP="00A96B7F">
      <w:pPr>
        <w:spacing w:line="240" w:lineRule="auto"/>
        <w:ind w:left="1418" w:firstLine="709"/>
        <w:jc w:val="left"/>
        <w:rPr>
          <w:rFonts w:eastAsia="Times New Roman"/>
          <w:bCs/>
          <w:vertAlign w:val="superscript"/>
          <w:lang w:eastAsia="ru-RU"/>
        </w:rPr>
      </w:pPr>
      <w:r w:rsidRPr="004F60CF">
        <w:rPr>
          <w:rFonts w:eastAsia="Times New Roman"/>
          <w:bCs/>
          <w:vertAlign w:val="superscript"/>
          <w:lang w:eastAsia="ru-RU"/>
        </w:rPr>
        <w:t xml:space="preserve">                                             (підпис)</w:t>
      </w:r>
      <w:r w:rsidRPr="004F60CF">
        <w:rPr>
          <w:rFonts w:eastAsia="Times New Roman"/>
          <w:bCs/>
          <w:vertAlign w:val="superscript"/>
          <w:lang w:eastAsia="ru-RU"/>
        </w:rPr>
        <w:tab/>
        <w:t xml:space="preserve">                                           (ініціали, прізвище)</w:t>
      </w:r>
    </w:p>
    <w:p w14:paraId="71A5CD87" w14:textId="77777777" w:rsidR="00A96B7F" w:rsidRPr="004F60CF" w:rsidRDefault="00A96B7F" w:rsidP="00A96B7F">
      <w:pPr>
        <w:spacing w:line="240" w:lineRule="auto"/>
        <w:ind w:left="540" w:hanging="540"/>
        <w:jc w:val="left"/>
        <w:rPr>
          <w:rFonts w:eastAsia="Times New Roman"/>
          <w:bCs/>
          <w:lang w:eastAsia="ru-RU"/>
        </w:rPr>
      </w:pPr>
      <w:r w:rsidRPr="004F60CF">
        <w:rPr>
          <w:rFonts w:eastAsia="Times New Roman"/>
          <w:bCs/>
          <w:szCs w:val="24"/>
          <w:lang w:eastAsia="ru-RU"/>
        </w:rPr>
        <w:t xml:space="preserve">Науковий керівник дисертації  </w:t>
      </w:r>
      <w:r w:rsidRPr="004F60CF">
        <w:rPr>
          <w:rFonts w:eastAsia="Times New Roman"/>
          <w:bCs/>
          <w:u w:val="single"/>
          <w:lang w:eastAsia="ru-RU"/>
        </w:rPr>
        <w:tab/>
      </w:r>
      <w:r w:rsidRPr="004F60CF">
        <w:rPr>
          <w:rFonts w:eastAsia="Times New Roman"/>
          <w:bCs/>
          <w:u w:val="single"/>
          <w:lang w:eastAsia="ru-RU"/>
        </w:rPr>
        <w:tab/>
      </w:r>
      <w:r w:rsidRPr="004F60CF">
        <w:rPr>
          <w:rFonts w:eastAsia="Times New Roman"/>
          <w:bCs/>
          <w:u w:val="single"/>
          <w:lang w:eastAsia="ru-RU"/>
        </w:rPr>
        <w:tab/>
      </w:r>
      <w:r w:rsidRPr="004F60CF">
        <w:rPr>
          <w:rFonts w:eastAsia="Times New Roman"/>
          <w:lang w:eastAsia="ru-RU"/>
        </w:rPr>
        <w:tab/>
      </w:r>
      <w:r w:rsidRPr="004F60CF">
        <w:rPr>
          <w:rFonts w:eastAsia="Times New Roman"/>
          <w:u w:val="single"/>
          <w:lang w:eastAsia="ru-RU"/>
        </w:rPr>
        <w:tab/>
        <w:t>Стіренко С.Г.</w:t>
      </w:r>
    </w:p>
    <w:p w14:paraId="00CAA019" w14:textId="77777777" w:rsidR="00A96B7F" w:rsidRPr="004F60CF" w:rsidRDefault="00A96B7F" w:rsidP="00A96B7F">
      <w:pPr>
        <w:spacing w:line="240" w:lineRule="auto"/>
        <w:ind w:firstLine="357"/>
        <w:jc w:val="left"/>
        <w:rPr>
          <w:rFonts w:eastAsia="Times New Roman"/>
          <w:bCs/>
          <w:vertAlign w:val="superscript"/>
          <w:lang w:eastAsia="ru-RU"/>
        </w:rPr>
      </w:pPr>
      <w:r w:rsidRPr="004F60CF">
        <w:rPr>
          <w:rFonts w:eastAsia="Times New Roman"/>
          <w:bCs/>
          <w:vertAlign w:val="superscript"/>
          <w:lang w:eastAsia="ru-RU"/>
        </w:rPr>
        <w:t xml:space="preserve">                                                                                   (підпис)</w:t>
      </w:r>
      <w:r w:rsidRPr="004F60CF">
        <w:rPr>
          <w:rFonts w:eastAsia="Times New Roman"/>
          <w:bCs/>
          <w:vertAlign w:val="superscript"/>
          <w:lang w:eastAsia="ru-RU"/>
        </w:rPr>
        <w:tab/>
      </w:r>
      <w:r w:rsidRPr="004F60CF">
        <w:rPr>
          <w:rFonts w:eastAsia="Times New Roman"/>
          <w:bCs/>
          <w:vertAlign w:val="superscript"/>
          <w:lang w:eastAsia="ru-RU"/>
        </w:rPr>
        <w:tab/>
      </w:r>
      <w:r w:rsidRPr="004F60CF">
        <w:rPr>
          <w:rFonts w:eastAsia="Times New Roman"/>
          <w:bCs/>
          <w:vertAlign w:val="superscript"/>
          <w:lang w:eastAsia="ru-RU"/>
        </w:rPr>
        <w:tab/>
        <w:t xml:space="preserve">           (ініціали, прізвище)</w:t>
      </w:r>
    </w:p>
    <w:p w14:paraId="78A16508" w14:textId="6127971E" w:rsidR="00A96B7F" w:rsidRPr="004F60CF" w:rsidRDefault="00A96B7F">
      <w:pPr>
        <w:spacing w:after="160" w:line="259" w:lineRule="auto"/>
        <w:ind w:firstLine="0"/>
        <w:jc w:val="left"/>
        <w:rPr>
          <w:rFonts w:eastAsia="Times New Roman"/>
          <w:lang w:eastAsia="zh-CN"/>
        </w:rPr>
      </w:pPr>
    </w:p>
    <w:p w14:paraId="46DD432C" w14:textId="77777777" w:rsidR="00A96B7F" w:rsidRPr="004F60CF" w:rsidRDefault="00A96B7F">
      <w:pPr>
        <w:spacing w:after="160" w:line="259" w:lineRule="auto"/>
        <w:ind w:firstLine="0"/>
        <w:jc w:val="left"/>
        <w:rPr>
          <w:rFonts w:eastAsia="Times New Roman"/>
          <w:lang w:eastAsia="zh-CN"/>
        </w:rPr>
      </w:pPr>
      <w:r w:rsidRPr="004F60CF">
        <w:rPr>
          <w:rFonts w:eastAsia="Times New Roman"/>
          <w:lang w:eastAsia="zh-CN"/>
        </w:rPr>
        <w:br w:type="page"/>
      </w:r>
    </w:p>
    <w:p w14:paraId="2B1F90E7" w14:textId="77777777" w:rsidR="00A96B7F" w:rsidRPr="004F60CF" w:rsidRDefault="00A96B7F" w:rsidP="00A96B7F">
      <w:pPr>
        <w:widowControl w:val="0"/>
        <w:autoSpaceDE w:val="0"/>
        <w:autoSpaceDN w:val="0"/>
        <w:spacing w:before="85"/>
        <w:ind w:left="341" w:right="202" w:firstLine="0"/>
        <w:jc w:val="center"/>
        <w:outlineLvl w:val="0"/>
        <w:rPr>
          <w:rFonts w:eastAsia="Times New Roman"/>
          <w:b/>
          <w:bCs/>
          <w:lang w:bidi="en-US"/>
        </w:rPr>
      </w:pPr>
      <w:bookmarkStart w:id="0" w:name="_Toc58828404"/>
      <w:r w:rsidRPr="004F60CF">
        <w:rPr>
          <w:rFonts w:eastAsia="Times New Roman"/>
          <w:b/>
          <w:bCs/>
          <w:lang w:bidi="en-US"/>
        </w:rPr>
        <w:lastRenderedPageBreak/>
        <w:t>РЕФЕРАТ</w:t>
      </w:r>
      <w:bookmarkEnd w:id="0"/>
    </w:p>
    <w:p w14:paraId="7506C2E2" w14:textId="77777777" w:rsidR="00A96B7F" w:rsidRPr="004F60CF" w:rsidRDefault="00A96B7F" w:rsidP="00A96B7F">
      <w:pPr>
        <w:jc w:val="center"/>
        <w:rPr>
          <w:b/>
          <w:bCs/>
          <w:lang w:bidi="en-US"/>
        </w:rPr>
      </w:pPr>
      <w:r w:rsidRPr="004F60CF">
        <w:rPr>
          <w:b/>
          <w:bCs/>
          <w:lang w:bidi="en-US"/>
        </w:rPr>
        <w:t>на магістерську дисертацію</w:t>
      </w:r>
    </w:p>
    <w:p w14:paraId="1F6F578F" w14:textId="77777777" w:rsidR="00A96B7F" w:rsidRPr="004F60CF" w:rsidRDefault="00A96B7F" w:rsidP="00A96B7F">
      <w:pPr>
        <w:widowControl w:val="0"/>
        <w:autoSpaceDE w:val="0"/>
        <w:autoSpaceDN w:val="0"/>
        <w:spacing w:before="155"/>
        <w:ind w:right="202" w:firstLine="0"/>
        <w:jc w:val="center"/>
        <w:rPr>
          <w:rFonts w:eastAsia="Times New Roman"/>
          <w:lang w:bidi="en-US"/>
        </w:rPr>
      </w:pPr>
      <w:r w:rsidRPr="004F60CF">
        <w:rPr>
          <w:rFonts w:eastAsia="Times New Roman"/>
          <w:lang w:bidi="en-US"/>
        </w:rPr>
        <w:t>виконану на тему:</w:t>
      </w:r>
      <w:r w:rsidRPr="004F60CF">
        <w:rPr>
          <w:rFonts w:eastAsia="Times New Roman"/>
          <w:u w:val="single"/>
          <w:lang w:bidi="en-US"/>
        </w:rPr>
        <w:t xml:space="preserve"> Метод навчання з підкріпленням для розподілення ресурсів в комп’ютерній кластерній системі </w:t>
      </w:r>
    </w:p>
    <w:p w14:paraId="0D7EBB61" w14:textId="77777777" w:rsidR="00A96B7F" w:rsidRPr="004F60CF" w:rsidRDefault="00A96B7F" w:rsidP="00A96B7F">
      <w:pPr>
        <w:widowControl w:val="0"/>
        <w:autoSpaceDE w:val="0"/>
        <w:autoSpaceDN w:val="0"/>
        <w:spacing w:before="161"/>
        <w:ind w:right="200" w:firstLine="0"/>
        <w:jc w:val="center"/>
        <w:rPr>
          <w:rFonts w:eastAsia="Times New Roman"/>
          <w:lang w:bidi="en-US"/>
        </w:rPr>
      </w:pPr>
      <w:r w:rsidRPr="004F60CF">
        <w:rPr>
          <w:rFonts w:eastAsia="Times New Roman"/>
          <w:lang w:bidi="en-US"/>
        </w:rPr>
        <w:t>студентом: Васильчуком Назаром Вадимовичем</w:t>
      </w:r>
    </w:p>
    <w:p w14:paraId="51E73514" w14:textId="77777777" w:rsidR="00A96B7F" w:rsidRPr="004F60CF" w:rsidRDefault="00A96B7F" w:rsidP="00A96B7F">
      <w:pPr>
        <w:widowControl w:val="0"/>
        <w:autoSpaceDE w:val="0"/>
        <w:autoSpaceDN w:val="0"/>
        <w:spacing w:before="10"/>
        <w:ind w:firstLine="0"/>
        <w:rPr>
          <w:rFonts w:eastAsia="Times New Roman"/>
          <w:lang w:bidi="en-US"/>
        </w:rPr>
      </w:pPr>
    </w:p>
    <w:p w14:paraId="2DEC2CFD" w14:textId="1289FF9B" w:rsidR="00A96B7F" w:rsidRPr="004F60CF" w:rsidRDefault="00A96B7F" w:rsidP="00A96B7F">
      <w:pPr>
        <w:autoSpaceDE w:val="0"/>
        <w:autoSpaceDN w:val="0"/>
        <w:adjustRightInd w:val="0"/>
        <w:ind w:firstLine="709"/>
        <w:rPr>
          <w:rFonts w:eastAsia="Times New Roman"/>
          <w:lang w:bidi="en-US"/>
        </w:rPr>
      </w:pPr>
      <w:r w:rsidRPr="004F60CF">
        <w:rPr>
          <w:rFonts w:eastAsia="TimesNewRomanPSMT"/>
        </w:rPr>
        <w:t xml:space="preserve">Робота складається із вступу та чотирьох розділів. Загальний обсяг роботи: </w:t>
      </w:r>
      <w:r w:rsidRPr="004F60CF">
        <w:rPr>
          <w:rFonts w:eastAsia="TimesNewRomanPSMT"/>
          <w:color w:val="000000"/>
        </w:rPr>
        <w:t>75</w:t>
      </w:r>
      <w:r w:rsidRPr="004F60CF">
        <w:rPr>
          <w:rFonts w:eastAsia="TimesNewRomanPSMT"/>
          <w:color w:val="FF0000"/>
        </w:rPr>
        <w:t xml:space="preserve"> </w:t>
      </w:r>
      <w:r w:rsidRPr="004F60CF">
        <w:rPr>
          <w:rFonts w:eastAsia="TimesNewRomanPSMT"/>
        </w:rPr>
        <w:t xml:space="preserve">аркуші основного тексту, </w:t>
      </w:r>
      <w:r w:rsidR="00987821" w:rsidRPr="00987821">
        <w:rPr>
          <w:rFonts w:eastAsia="Times New Roman"/>
          <w:color w:val="000000"/>
          <w:lang w:val="ru-RU" w:bidi="en-US"/>
        </w:rPr>
        <w:t>20</w:t>
      </w:r>
      <w:r w:rsidRPr="004F60CF">
        <w:rPr>
          <w:rFonts w:eastAsia="Times New Roman"/>
          <w:color w:val="000000"/>
          <w:lang w:bidi="en-US"/>
        </w:rPr>
        <w:t xml:space="preserve"> </w:t>
      </w:r>
      <w:r w:rsidRPr="004F60CF">
        <w:rPr>
          <w:rFonts w:eastAsia="Times New Roman"/>
          <w:lang w:bidi="en-US"/>
        </w:rPr>
        <w:t xml:space="preserve">ілюстрації, </w:t>
      </w:r>
      <w:r w:rsidRPr="004F60CF">
        <w:rPr>
          <w:rFonts w:eastAsia="Times New Roman"/>
          <w:color w:val="000000"/>
          <w:lang w:bidi="en-US"/>
        </w:rPr>
        <w:t>23</w:t>
      </w:r>
      <w:r w:rsidRPr="004F60CF">
        <w:rPr>
          <w:rFonts w:eastAsia="Times New Roman"/>
          <w:lang w:bidi="en-US"/>
        </w:rPr>
        <w:t xml:space="preserve"> таблиці. При підготовці використовувалася література з 2</w:t>
      </w:r>
      <w:r w:rsidR="007E5401" w:rsidRPr="0079278D">
        <w:rPr>
          <w:rFonts w:eastAsia="Times New Roman"/>
          <w:lang w:val="ru-RU" w:bidi="en-US"/>
        </w:rPr>
        <w:t>4</w:t>
      </w:r>
      <w:r w:rsidRPr="004F60CF">
        <w:rPr>
          <w:rFonts w:eastAsia="Times New Roman"/>
          <w:color w:val="000000"/>
          <w:lang w:bidi="en-US"/>
        </w:rPr>
        <w:t xml:space="preserve"> </w:t>
      </w:r>
      <w:r w:rsidRPr="004F60CF">
        <w:rPr>
          <w:rFonts w:eastAsia="Times New Roman"/>
          <w:lang w:bidi="en-US"/>
        </w:rPr>
        <w:t>різних джерел.</w:t>
      </w:r>
    </w:p>
    <w:p w14:paraId="1580DBF6" w14:textId="77777777" w:rsidR="00987B15" w:rsidRPr="004F60CF" w:rsidRDefault="00A96B7F" w:rsidP="0059089A">
      <w:pPr>
        <w:widowControl w:val="0"/>
        <w:autoSpaceDE w:val="0"/>
        <w:autoSpaceDN w:val="0"/>
        <w:ind w:firstLine="709"/>
        <w:rPr>
          <w:rFonts w:eastAsia="Times New Roman"/>
          <w:lang w:bidi="en-US"/>
        </w:rPr>
      </w:pPr>
      <w:r w:rsidRPr="004F60CF">
        <w:rPr>
          <w:rFonts w:eastAsia="Times New Roman"/>
          <w:b/>
          <w:lang w:bidi="en-US"/>
        </w:rPr>
        <w:t xml:space="preserve">Актуальність. </w:t>
      </w:r>
      <w:r w:rsidR="0059089A" w:rsidRPr="004F60CF">
        <w:rPr>
          <w:rFonts w:eastAsia="Times New Roman"/>
          <w:lang w:bidi="en-US"/>
        </w:rPr>
        <w:t>Прогрес</w:t>
      </w:r>
      <w:r w:rsidR="002911E6" w:rsidRPr="004F60CF">
        <w:rPr>
          <w:rFonts w:eastAsia="Times New Roman"/>
          <w:lang w:bidi="en-US"/>
        </w:rPr>
        <w:t xml:space="preserve"> в комунікаційних технологіях дозво</w:t>
      </w:r>
      <w:r w:rsidR="0059089A" w:rsidRPr="004F60CF">
        <w:rPr>
          <w:rFonts w:eastAsia="Times New Roman"/>
          <w:lang w:bidi="en-US"/>
        </w:rPr>
        <w:t>лив</w:t>
      </w:r>
      <w:r w:rsidR="002911E6" w:rsidRPr="004F60CF">
        <w:rPr>
          <w:rFonts w:eastAsia="Times New Roman"/>
          <w:lang w:bidi="en-US"/>
        </w:rPr>
        <w:t xml:space="preserve"> </w:t>
      </w:r>
      <w:r w:rsidR="0059089A" w:rsidRPr="004F60CF">
        <w:rPr>
          <w:rFonts w:eastAsia="Times New Roman"/>
          <w:lang w:bidi="en-US"/>
        </w:rPr>
        <w:t>об’єднувати комп’ютери</w:t>
      </w:r>
      <w:r w:rsidR="002911E6" w:rsidRPr="004F60CF">
        <w:rPr>
          <w:rFonts w:eastAsia="Times New Roman"/>
          <w:lang w:bidi="en-US"/>
        </w:rPr>
        <w:t xml:space="preserve"> в обчислювальні кластери</w:t>
      </w:r>
      <w:r w:rsidR="0059089A" w:rsidRPr="004F60CF">
        <w:rPr>
          <w:rFonts w:eastAsia="Times New Roman"/>
          <w:lang w:bidi="en-US"/>
        </w:rPr>
        <w:t xml:space="preserve"> з</w:t>
      </w:r>
      <w:r w:rsidR="002911E6" w:rsidRPr="004F60CF">
        <w:rPr>
          <w:rFonts w:eastAsia="Times New Roman"/>
          <w:lang w:bidi="en-US"/>
        </w:rPr>
        <w:t xml:space="preserve"> </w:t>
      </w:r>
      <w:r w:rsidR="0059089A" w:rsidRPr="004F60CF">
        <w:rPr>
          <w:rFonts w:eastAsia="Times New Roman"/>
          <w:lang w:bidi="en-US"/>
        </w:rPr>
        <w:t>умовно</w:t>
      </w:r>
      <w:r w:rsidR="002911E6" w:rsidRPr="004F60CF">
        <w:rPr>
          <w:rFonts w:eastAsia="Times New Roman"/>
          <w:lang w:bidi="en-US"/>
        </w:rPr>
        <w:t xml:space="preserve"> необмежен</w:t>
      </w:r>
      <w:r w:rsidR="0059089A" w:rsidRPr="004F60CF">
        <w:rPr>
          <w:rFonts w:eastAsia="Times New Roman"/>
          <w:lang w:bidi="en-US"/>
        </w:rPr>
        <w:t>ими</w:t>
      </w:r>
      <w:r w:rsidR="002911E6" w:rsidRPr="004F60CF">
        <w:rPr>
          <w:rFonts w:eastAsia="Times New Roman"/>
          <w:lang w:bidi="en-US"/>
        </w:rPr>
        <w:t xml:space="preserve"> обчислювальн</w:t>
      </w:r>
      <w:r w:rsidR="0059089A" w:rsidRPr="004F60CF">
        <w:rPr>
          <w:rFonts w:eastAsia="Times New Roman"/>
          <w:lang w:bidi="en-US"/>
        </w:rPr>
        <w:t>ими</w:t>
      </w:r>
      <w:r w:rsidR="002911E6" w:rsidRPr="004F60CF">
        <w:rPr>
          <w:rFonts w:eastAsia="Times New Roman"/>
          <w:lang w:bidi="en-US"/>
        </w:rPr>
        <w:t xml:space="preserve"> </w:t>
      </w:r>
      <w:r w:rsidR="0059089A" w:rsidRPr="004F60CF">
        <w:rPr>
          <w:rFonts w:eastAsia="Times New Roman"/>
          <w:lang w:bidi="en-US"/>
        </w:rPr>
        <w:t>можливостями</w:t>
      </w:r>
      <w:r w:rsidR="002911E6" w:rsidRPr="004F60CF">
        <w:rPr>
          <w:rFonts w:eastAsia="Times New Roman"/>
          <w:lang w:bidi="en-US"/>
        </w:rPr>
        <w:t xml:space="preserve"> та </w:t>
      </w:r>
      <w:r w:rsidR="0059089A" w:rsidRPr="004F60CF">
        <w:rPr>
          <w:rFonts w:eastAsia="Times New Roman"/>
          <w:lang w:bidi="en-US"/>
        </w:rPr>
        <w:t>досить великим сховищами для даних</w:t>
      </w:r>
      <w:r w:rsidR="002911E6" w:rsidRPr="004F60CF">
        <w:rPr>
          <w:rFonts w:eastAsia="Times New Roman"/>
          <w:lang w:bidi="en-US"/>
        </w:rPr>
        <w:t>, як</w:t>
      </w:r>
      <w:r w:rsidR="0059089A" w:rsidRPr="004F60CF">
        <w:rPr>
          <w:rFonts w:eastAsia="Times New Roman"/>
          <w:lang w:bidi="en-US"/>
        </w:rPr>
        <w:t>і</w:t>
      </w:r>
      <w:r w:rsidR="002911E6" w:rsidRPr="004F60CF">
        <w:rPr>
          <w:rFonts w:eastAsia="Times New Roman"/>
          <w:lang w:bidi="en-US"/>
        </w:rPr>
        <w:t xml:space="preserve"> мож</w:t>
      </w:r>
      <w:r w:rsidR="0059089A" w:rsidRPr="004F60CF">
        <w:rPr>
          <w:rFonts w:eastAsia="Times New Roman"/>
          <w:lang w:bidi="en-US"/>
        </w:rPr>
        <w:t>уть</w:t>
      </w:r>
      <w:r w:rsidR="002911E6" w:rsidRPr="004F60CF">
        <w:rPr>
          <w:rFonts w:eastAsia="Times New Roman"/>
          <w:lang w:bidi="en-US"/>
        </w:rPr>
        <w:t xml:space="preserve"> бути використан</w:t>
      </w:r>
      <w:r w:rsidR="0059089A" w:rsidRPr="004F60CF">
        <w:rPr>
          <w:rFonts w:eastAsia="Times New Roman"/>
          <w:lang w:bidi="en-US"/>
        </w:rPr>
        <w:t>і</w:t>
      </w:r>
      <w:r w:rsidR="002911E6" w:rsidRPr="004F60CF">
        <w:rPr>
          <w:rFonts w:eastAsia="Times New Roman"/>
          <w:lang w:bidi="en-US"/>
        </w:rPr>
        <w:t xml:space="preserve"> для вирішення набагато більш</w:t>
      </w:r>
      <w:r w:rsidR="0059089A" w:rsidRPr="004F60CF">
        <w:rPr>
          <w:rFonts w:eastAsia="Times New Roman"/>
          <w:lang w:bidi="en-US"/>
        </w:rPr>
        <w:t xml:space="preserve"> складних та масштабних</w:t>
      </w:r>
      <w:r w:rsidR="002911E6" w:rsidRPr="004F60CF">
        <w:rPr>
          <w:rFonts w:eastAsia="Times New Roman"/>
          <w:lang w:bidi="en-US"/>
        </w:rPr>
        <w:t xml:space="preserve"> </w:t>
      </w:r>
      <w:r w:rsidR="0059089A" w:rsidRPr="004F60CF">
        <w:rPr>
          <w:rFonts w:eastAsia="Times New Roman"/>
          <w:lang w:bidi="en-US"/>
        </w:rPr>
        <w:t>задач,</w:t>
      </w:r>
      <w:r w:rsidR="002911E6" w:rsidRPr="004F60CF">
        <w:rPr>
          <w:rFonts w:eastAsia="Times New Roman"/>
          <w:lang w:bidi="en-US"/>
        </w:rPr>
        <w:t xml:space="preserve"> ніж одна машина. </w:t>
      </w:r>
      <w:r w:rsidR="0059089A" w:rsidRPr="004F60CF">
        <w:rPr>
          <w:rFonts w:eastAsia="Times New Roman"/>
          <w:lang w:bidi="en-US"/>
        </w:rPr>
        <w:t>Через те</w:t>
      </w:r>
      <w:r w:rsidR="002911E6" w:rsidRPr="004F60CF">
        <w:rPr>
          <w:rFonts w:eastAsia="Times New Roman"/>
          <w:lang w:bidi="en-US"/>
        </w:rPr>
        <w:t xml:space="preserve"> що</w:t>
      </w:r>
      <w:r w:rsidR="0059089A" w:rsidRPr="004F60CF">
        <w:rPr>
          <w:rFonts w:eastAsia="Times New Roman"/>
          <w:lang w:bidi="en-US"/>
        </w:rPr>
        <w:t xml:space="preserve"> кластери</w:t>
      </w:r>
      <w:r w:rsidR="002911E6" w:rsidRPr="004F60CF">
        <w:rPr>
          <w:rFonts w:eastAsia="Times New Roman"/>
          <w:lang w:bidi="en-US"/>
        </w:rPr>
        <w:t xml:space="preserve"> склада</w:t>
      </w:r>
      <w:r w:rsidR="0059089A" w:rsidRPr="004F60CF">
        <w:rPr>
          <w:rFonts w:eastAsia="Times New Roman"/>
          <w:lang w:bidi="en-US"/>
        </w:rPr>
        <w:t>ю</w:t>
      </w:r>
      <w:r w:rsidR="002911E6" w:rsidRPr="004F60CF">
        <w:rPr>
          <w:rFonts w:eastAsia="Times New Roman"/>
          <w:lang w:bidi="en-US"/>
        </w:rPr>
        <w:t>ться з незалежних і фактично зайвих комп’ютер</w:t>
      </w:r>
      <w:r w:rsidR="0059089A" w:rsidRPr="004F60CF">
        <w:rPr>
          <w:rFonts w:eastAsia="Times New Roman"/>
          <w:lang w:bidi="en-US"/>
        </w:rPr>
        <w:t>ів</w:t>
      </w:r>
      <w:r w:rsidR="002911E6" w:rsidRPr="004F60CF">
        <w:rPr>
          <w:rFonts w:eastAsia="Times New Roman"/>
          <w:lang w:bidi="en-US"/>
        </w:rPr>
        <w:t xml:space="preserve">, вони </w:t>
      </w:r>
      <w:r w:rsidR="00D67602" w:rsidRPr="004F60CF">
        <w:rPr>
          <w:rFonts w:eastAsia="Times New Roman"/>
          <w:lang w:bidi="en-US"/>
        </w:rPr>
        <w:t>є стійкими до відмов, тобто є дуже надійними обчислювальними ресурсами</w:t>
      </w:r>
      <w:r w:rsidR="002911E6" w:rsidRPr="004F60CF">
        <w:rPr>
          <w:rFonts w:eastAsia="Times New Roman"/>
          <w:lang w:bidi="en-US"/>
        </w:rPr>
        <w:t>. Це робить їх придатними для</w:t>
      </w:r>
      <w:r w:rsidR="00D67602" w:rsidRPr="004F60CF">
        <w:rPr>
          <w:rFonts w:eastAsia="Times New Roman"/>
          <w:lang w:bidi="en-US"/>
        </w:rPr>
        <w:t xml:space="preserve"> вирішення </w:t>
      </w:r>
      <w:r w:rsidR="002911E6" w:rsidRPr="004F60CF">
        <w:rPr>
          <w:rFonts w:eastAsia="Times New Roman"/>
          <w:lang w:bidi="en-US"/>
        </w:rPr>
        <w:t>класів задач</w:t>
      </w:r>
      <w:r w:rsidR="00D67602" w:rsidRPr="004F60CF">
        <w:rPr>
          <w:rFonts w:eastAsia="Times New Roman"/>
          <w:lang w:bidi="en-US"/>
        </w:rPr>
        <w:t>,</w:t>
      </w:r>
      <w:r w:rsidR="002911E6" w:rsidRPr="004F60CF">
        <w:rPr>
          <w:rFonts w:eastAsia="Times New Roman"/>
          <w:lang w:bidi="en-US"/>
        </w:rPr>
        <w:t xml:space="preserve"> </w:t>
      </w:r>
      <w:r w:rsidR="00D67602" w:rsidRPr="004F60CF">
        <w:rPr>
          <w:rFonts w:eastAsia="Times New Roman"/>
          <w:lang w:bidi="en-US"/>
        </w:rPr>
        <w:t>для яких</w:t>
      </w:r>
      <w:r w:rsidR="002911E6" w:rsidRPr="004F60CF">
        <w:rPr>
          <w:rFonts w:eastAsia="Times New Roman"/>
          <w:lang w:bidi="en-US"/>
        </w:rPr>
        <w:t xml:space="preserve"> надійність є першорядною. Як результат, </w:t>
      </w:r>
      <w:r w:rsidR="00D67602" w:rsidRPr="004F60CF">
        <w:rPr>
          <w:rFonts w:eastAsia="Times New Roman"/>
          <w:lang w:bidi="en-US"/>
        </w:rPr>
        <w:t>маємо</w:t>
      </w:r>
      <w:r w:rsidR="002911E6" w:rsidRPr="004F60CF">
        <w:rPr>
          <w:rFonts w:eastAsia="Times New Roman"/>
          <w:lang w:bidi="en-US"/>
        </w:rPr>
        <w:t xml:space="preserve"> </w:t>
      </w:r>
      <w:r w:rsidR="00D67602" w:rsidRPr="004F60CF">
        <w:rPr>
          <w:rFonts w:eastAsia="Times New Roman"/>
          <w:lang w:bidi="en-US"/>
        </w:rPr>
        <w:t>високу за</w:t>
      </w:r>
      <w:r w:rsidR="002911E6" w:rsidRPr="004F60CF">
        <w:rPr>
          <w:rFonts w:eastAsia="Times New Roman"/>
          <w:lang w:bidi="en-US"/>
        </w:rPr>
        <w:t>цікав</w:t>
      </w:r>
      <w:r w:rsidR="00D67602" w:rsidRPr="004F60CF">
        <w:rPr>
          <w:rFonts w:eastAsia="Times New Roman"/>
          <w:lang w:bidi="en-US"/>
        </w:rPr>
        <w:t xml:space="preserve">леність в </w:t>
      </w:r>
      <w:r w:rsidR="002911E6" w:rsidRPr="004F60CF">
        <w:rPr>
          <w:rFonts w:eastAsia="Times New Roman"/>
          <w:lang w:bidi="en-US"/>
        </w:rPr>
        <w:t>технологі</w:t>
      </w:r>
      <w:r w:rsidR="00D67602" w:rsidRPr="004F60CF">
        <w:rPr>
          <w:rFonts w:eastAsia="Times New Roman"/>
          <w:lang w:bidi="en-US"/>
        </w:rPr>
        <w:t>ї</w:t>
      </w:r>
      <w:r w:rsidR="002911E6" w:rsidRPr="004F60CF">
        <w:rPr>
          <w:rFonts w:eastAsia="Times New Roman"/>
          <w:lang w:bidi="en-US"/>
        </w:rPr>
        <w:t xml:space="preserve"> кластеризації.</w:t>
      </w:r>
    </w:p>
    <w:p w14:paraId="5886AEE4" w14:textId="55DB1C55" w:rsidR="0095449B" w:rsidRPr="004F60CF" w:rsidRDefault="00D67602" w:rsidP="0095449B">
      <w:pPr>
        <w:widowControl w:val="0"/>
        <w:autoSpaceDE w:val="0"/>
        <w:autoSpaceDN w:val="0"/>
        <w:ind w:firstLine="709"/>
        <w:rPr>
          <w:rFonts w:eastAsia="Times New Roman"/>
          <w:b/>
          <w:lang w:bidi="en-US"/>
        </w:rPr>
      </w:pPr>
      <w:r w:rsidRPr="004F60CF">
        <w:rPr>
          <w:rFonts w:eastAsia="Times New Roman"/>
          <w:lang w:bidi="en-US"/>
        </w:rPr>
        <w:t>Одн</w:t>
      </w:r>
      <w:r w:rsidR="00987B15" w:rsidRPr="004F60CF">
        <w:rPr>
          <w:rFonts w:eastAsia="Times New Roman"/>
          <w:lang w:bidi="en-US"/>
        </w:rPr>
        <w:t>а</w:t>
      </w:r>
      <w:r w:rsidRPr="004F60CF">
        <w:rPr>
          <w:rFonts w:eastAsia="Times New Roman"/>
          <w:lang w:bidi="en-US"/>
        </w:rPr>
        <w:t xml:space="preserve"> з </w:t>
      </w:r>
      <w:r w:rsidR="00987B15" w:rsidRPr="004F60CF">
        <w:rPr>
          <w:rFonts w:eastAsia="Times New Roman"/>
          <w:lang w:bidi="en-US"/>
        </w:rPr>
        <w:t>задач, яка повинна бути вирішена в кластерній системі</w:t>
      </w:r>
      <w:r w:rsidRPr="004F60CF">
        <w:rPr>
          <w:rFonts w:eastAsia="Times New Roman"/>
          <w:lang w:bidi="en-US"/>
        </w:rPr>
        <w:t xml:space="preserve"> є</w:t>
      </w:r>
      <w:r w:rsidR="00987B15" w:rsidRPr="004F60CF">
        <w:rPr>
          <w:rFonts w:eastAsia="Times New Roman"/>
          <w:lang w:bidi="en-US"/>
        </w:rPr>
        <w:t xml:space="preserve"> задача</w:t>
      </w:r>
      <w:r w:rsidR="00A96B7F" w:rsidRPr="004F60CF">
        <w:rPr>
          <w:rFonts w:eastAsia="Times New Roman"/>
          <w:lang w:bidi="en-US"/>
        </w:rPr>
        <w:t xml:space="preserve"> </w:t>
      </w:r>
      <w:r w:rsidRPr="004F60CF">
        <w:rPr>
          <w:rFonts w:eastAsia="Times New Roman"/>
          <w:lang w:bidi="en-US"/>
        </w:rPr>
        <w:t>розподілення</w:t>
      </w:r>
      <w:r w:rsidR="00A96B7F" w:rsidRPr="004F60CF">
        <w:rPr>
          <w:rFonts w:eastAsia="Times New Roman"/>
          <w:lang w:bidi="en-US"/>
        </w:rPr>
        <w:t xml:space="preserve"> ресурс</w:t>
      </w:r>
      <w:r w:rsidRPr="004F60CF">
        <w:rPr>
          <w:rFonts w:eastAsia="Times New Roman"/>
          <w:lang w:bidi="en-US"/>
        </w:rPr>
        <w:t>ів</w:t>
      </w:r>
      <w:r w:rsidR="00A96B7F" w:rsidRPr="004F60CF">
        <w:rPr>
          <w:rFonts w:eastAsia="Times New Roman"/>
          <w:lang w:bidi="en-US"/>
        </w:rPr>
        <w:t xml:space="preserve">. </w:t>
      </w:r>
      <w:r w:rsidR="00987B15" w:rsidRPr="004F60CF">
        <w:rPr>
          <w:rFonts w:eastAsia="Times New Roman"/>
          <w:lang w:bidi="en-US"/>
        </w:rPr>
        <w:t>Вирішення даної зад</w:t>
      </w:r>
      <w:r w:rsidR="00E950B8" w:rsidRPr="004F60CF">
        <w:rPr>
          <w:rFonts w:eastAsia="Times New Roman"/>
          <w:lang w:bidi="en-US"/>
        </w:rPr>
        <w:t>а</w:t>
      </w:r>
      <w:r w:rsidR="00987B15" w:rsidRPr="004F60CF">
        <w:rPr>
          <w:rFonts w:eastAsia="Times New Roman"/>
          <w:lang w:bidi="en-US"/>
        </w:rPr>
        <w:t xml:space="preserve">чі найбільш ефективним способом є актуальним, оскільки це дозволить отримати приріст в </w:t>
      </w:r>
      <w:r w:rsidR="00E950B8" w:rsidRPr="004F60CF">
        <w:rPr>
          <w:rFonts w:eastAsia="Times New Roman"/>
          <w:lang w:bidi="en-US"/>
        </w:rPr>
        <w:t>швидкості праці кластеру.</w:t>
      </w:r>
    </w:p>
    <w:p w14:paraId="7BCA7CB9" w14:textId="05126EB3" w:rsidR="00A96B7F" w:rsidRPr="004F60CF" w:rsidRDefault="00A96B7F" w:rsidP="00A96B7F">
      <w:pPr>
        <w:widowControl w:val="0"/>
        <w:autoSpaceDE w:val="0"/>
        <w:autoSpaceDN w:val="0"/>
        <w:ind w:firstLine="709"/>
        <w:rPr>
          <w:rFonts w:eastAsia="Times New Roman"/>
          <w:lang w:bidi="en-US"/>
        </w:rPr>
      </w:pPr>
      <w:r w:rsidRPr="004F60CF">
        <w:rPr>
          <w:rFonts w:eastAsia="Times New Roman"/>
          <w:b/>
          <w:lang w:bidi="en-US"/>
        </w:rPr>
        <w:t xml:space="preserve">Мета і завдання дослідження. </w:t>
      </w:r>
      <w:r w:rsidRPr="004F60CF">
        <w:rPr>
          <w:rFonts w:eastAsia="Times New Roman"/>
          <w:lang w:bidi="en-US"/>
        </w:rPr>
        <w:t>Метою магістерської роботи є зменшення середнього часу очікування задачі на вході до комп’ютерної кластерної системи.</w:t>
      </w:r>
    </w:p>
    <w:p w14:paraId="221FD06D" w14:textId="77777777" w:rsidR="00A96B7F" w:rsidRPr="004F60CF" w:rsidRDefault="00A96B7F" w:rsidP="00A96B7F">
      <w:pPr>
        <w:widowControl w:val="0"/>
        <w:autoSpaceDE w:val="0"/>
        <w:autoSpaceDN w:val="0"/>
        <w:ind w:firstLine="709"/>
        <w:jc w:val="left"/>
        <w:rPr>
          <w:rFonts w:eastAsia="Times New Roman"/>
          <w:lang w:bidi="en-US"/>
        </w:rPr>
      </w:pPr>
      <w:r w:rsidRPr="004F60CF">
        <w:rPr>
          <w:rFonts w:eastAsia="Times New Roman"/>
          <w:lang w:bidi="en-US"/>
        </w:rPr>
        <w:t>Для досягнення мети дослідження поставлено і вирішено такі завдання:</w:t>
      </w:r>
    </w:p>
    <w:p w14:paraId="398BABF5" w14:textId="77777777" w:rsidR="00A96B7F" w:rsidRPr="004F60CF" w:rsidRDefault="00A96B7F" w:rsidP="00A96B7F">
      <w:pPr>
        <w:widowControl w:val="0"/>
        <w:numPr>
          <w:ilvl w:val="0"/>
          <w:numId w:val="18"/>
        </w:numPr>
        <w:autoSpaceDE w:val="0"/>
        <w:autoSpaceDN w:val="0"/>
        <w:spacing w:line="240" w:lineRule="auto"/>
        <w:ind w:left="709" w:firstLine="0"/>
        <w:contextualSpacing/>
        <w:jc w:val="left"/>
        <w:rPr>
          <w:rFonts w:eastAsia="Times New Roman"/>
          <w:b/>
        </w:rPr>
      </w:pPr>
      <w:r w:rsidRPr="004F60CF">
        <w:rPr>
          <w:rFonts w:eastAsia="Times New Roman"/>
        </w:rPr>
        <w:t>дослідження методів розподілення ресурсів в комп’ютерній кластерній системі;</w:t>
      </w:r>
    </w:p>
    <w:p w14:paraId="3E509EFC" w14:textId="77777777" w:rsidR="00A96B7F" w:rsidRPr="004F60CF" w:rsidRDefault="00A96B7F" w:rsidP="00A96B7F">
      <w:pPr>
        <w:widowControl w:val="0"/>
        <w:numPr>
          <w:ilvl w:val="0"/>
          <w:numId w:val="18"/>
        </w:numPr>
        <w:autoSpaceDE w:val="0"/>
        <w:autoSpaceDN w:val="0"/>
        <w:spacing w:line="240" w:lineRule="auto"/>
        <w:ind w:left="709" w:firstLine="0"/>
        <w:contextualSpacing/>
        <w:jc w:val="left"/>
        <w:rPr>
          <w:rFonts w:eastAsia="Times New Roman"/>
          <w:b/>
        </w:rPr>
      </w:pPr>
      <w:r w:rsidRPr="004F60CF">
        <w:rPr>
          <w:rFonts w:eastAsia="Times New Roman"/>
        </w:rPr>
        <w:t>класифікація та узагальнення методів розподілення ресурсів;</w:t>
      </w:r>
    </w:p>
    <w:p w14:paraId="35F0003D" w14:textId="77777777" w:rsidR="00A96B7F" w:rsidRPr="004F60CF" w:rsidRDefault="00A96B7F" w:rsidP="00A96B7F">
      <w:pPr>
        <w:widowControl w:val="0"/>
        <w:numPr>
          <w:ilvl w:val="0"/>
          <w:numId w:val="18"/>
        </w:numPr>
        <w:autoSpaceDE w:val="0"/>
        <w:autoSpaceDN w:val="0"/>
        <w:spacing w:line="240" w:lineRule="auto"/>
        <w:ind w:left="709" w:firstLine="0"/>
        <w:contextualSpacing/>
        <w:jc w:val="left"/>
        <w:rPr>
          <w:rFonts w:eastAsia="Times New Roman"/>
          <w:b/>
        </w:rPr>
      </w:pPr>
      <w:r w:rsidRPr="004F60CF">
        <w:rPr>
          <w:rFonts w:eastAsia="Times New Roman"/>
        </w:rPr>
        <w:t>розробка методу навчання з підкріпленням для розподілення задач в комп’ютерній кластерній системі;</w:t>
      </w:r>
    </w:p>
    <w:p w14:paraId="53460411" w14:textId="77777777" w:rsidR="00A96B7F" w:rsidRPr="004F60CF" w:rsidRDefault="00A96B7F" w:rsidP="00A96B7F">
      <w:pPr>
        <w:widowControl w:val="0"/>
        <w:numPr>
          <w:ilvl w:val="0"/>
          <w:numId w:val="18"/>
        </w:numPr>
        <w:autoSpaceDE w:val="0"/>
        <w:autoSpaceDN w:val="0"/>
        <w:spacing w:line="240" w:lineRule="auto"/>
        <w:ind w:left="709" w:firstLine="0"/>
        <w:contextualSpacing/>
        <w:jc w:val="left"/>
        <w:rPr>
          <w:rFonts w:eastAsia="Times New Roman"/>
          <w:b/>
        </w:rPr>
      </w:pPr>
      <w:r w:rsidRPr="004F60CF">
        <w:rPr>
          <w:rFonts w:eastAsia="Times New Roman"/>
        </w:rPr>
        <w:lastRenderedPageBreak/>
        <w:t>програмна реалізація моделі та аналіз даних отриманих в результаті.</w:t>
      </w:r>
    </w:p>
    <w:p w14:paraId="4016ED32" w14:textId="77777777" w:rsidR="00A96B7F" w:rsidRPr="004F60CF" w:rsidRDefault="00A96B7F" w:rsidP="00A96B7F">
      <w:pPr>
        <w:widowControl w:val="0"/>
        <w:autoSpaceDE w:val="0"/>
        <w:autoSpaceDN w:val="0"/>
        <w:ind w:firstLine="709"/>
        <w:jc w:val="left"/>
        <w:rPr>
          <w:rFonts w:eastAsia="Times New Roman"/>
          <w:lang w:bidi="en-US"/>
        </w:rPr>
      </w:pPr>
      <w:r w:rsidRPr="004F60CF">
        <w:rPr>
          <w:rFonts w:eastAsia="Times New Roman"/>
          <w:b/>
          <w:lang w:bidi="en-US"/>
        </w:rPr>
        <w:t>Об’єкт дослідження</w:t>
      </w:r>
      <w:r w:rsidRPr="004F60CF">
        <w:rPr>
          <w:rFonts w:eastAsia="Times New Roman"/>
          <w:b/>
          <w:i/>
          <w:lang w:bidi="en-US"/>
        </w:rPr>
        <w:t xml:space="preserve"> –</w:t>
      </w:r>
      <w:r w:rsidRPr="004F60CF">
        <w:rPr>
          <w:rFonts w:eastAsia="Times New Roman"/>
          <w:lang w:bidi="en-US"/>
        </w:rPr>
        <w:t xml:space="preserve"> комп’ютерна кластерна система.</w:t>
      </w:r>
    </w:p>
    <w:p w14:paraId="4A967C04" w14:textId="77777777" w:rsidR="00A96B7F" w:rsidRPr="004F60CF" w:rsidRDefault="00A96B7F" w:rsidP="00A96B7F">
      <w:pPr>
        <w:widowControl w:val="0"/>
        <w:autoSpaceDE w:val="0"/>
        <w:autoSpaceDN w:val="0"/>
        <w:ind w:firstLine="709"/>
        <w:jc w:val="left"/>
        <w:rPr>
          <w:rFonts w:eastAsia="Times New Roman"/>
          <w:lang w:bidi="en-US"/>
        </w:rPr>
      </w:pPr>
      <w:r w:rsidRPr="004F60CF">
        <w:rPr>
          <w:rFonts w:eastAsia="Times New Roman"/>
          <w:b/>
          <w:lang w:bidi="en-US"/>
        </w:rPr>
        <w:t>Предмет дослідження</w:t>
      </w:r>
      <w:r w:rsidRPr="004F60CF">
        <w:rPr>
          <w:rFonts w:eastAsia="Times New Roman"/>
          <w:lang w:bidi="en-US"/>
        </w:rPr>
        <w:t xml:space="preserve"> – методи розподілення ресурсів в комп’ютерній кластерній системі.</w:t>
      </w:r>
    </w:p>
    <w:p w14:paraId="0A209207" w14:textId="08A9FCF7" w:rsidR="00A96B7F" w:rsidRPr="004F60CF" w:rsidRDefault="00A96B7F" w:rsidP="00A96B7F">
      <w:pPr>
        <w:widowControl w:val="0"/>
        <w:autoSpaceDE w:val="0"/>
        <w:autoSpaceDN w:val="0"/>
        <w:ind w:firstLine="709"/>
        <w:jc w:val="left"/>
        <w:rPr>
          <w:rFonts w:eastAsia="Times New Roman"/>
          <w:lang w:bidi="en-US"/>
        </w:rPr>
      </w:pPr>
      <w:r w:rsidRPr="004F60CF">
        <w:rPr>
          <w:rFonts w:eastAsia="Times New Roman"/>
          <w:b/>
          <w:lang w:bidi="en-US"/>
        </w:rPr>
        <w:t>Методи досліджень</w:t>
      </w:r>
      <w:r w:rsidRPr="004F60CF">
        <w:rPr>
          <w:rFonts w:eastAsia="Times New Roman"/>
          <w:b/>
          <w:i/>
          <w:lang w:bidi="en-US"/>
        </w:rPr>
        <w:t xml:space="preserve">. </w:t>
      </w:r>
      <w:r w:rsidRPr="004F60CF">
        <w:rPr>
          <w:rFonts w:eastAsia="Times New Roman"/>
          <w:lang w:bidi="en-US"/>
        </w:rPr>
        <w:t>Для досягнення поставлених в магістерській роботі задач, використано методи навчання з підкріпленням, оптимізації нейронних мереж та моделювання сер</w:t>
      </w:r>
      <w:r w:rsidR="005F7636" w:rsidRPr="004F60CF">
        <w:rPr>
          <w:rFonts w:eastAsia="Times New Roman"/>
          <w:lang w:bidi="en-US"/>
        </w:rPr>
        <w:t>е</w:t>
      </w:r>
      <w:r w:rsidRPr="004F60CF">
        <w:rPr>
          <w:rFonts w:eastAsia="Times New Roman"/>
          <w:lang w:bidi="en-US"/>
        </w:rPr>
        <w:t>довищ.</w:t>
      </w:r>
    </w:p>
    <w:p w14:paraId="1E8ED197" w14:textId="77777777" w:rsidR="00A96B7F" w:rsidRPr="004F60CF" w:rsidRDefault="00A96B7F" w:rsidP="00A96B7F">
      <w:pPr>
        <w:widowControl w:val="0"/>
        <w:autoSpaceDE w:val="0"/>
        <w:autoSpaceDN w:val="0"/>
        <w:ind w:firstLine="709"/>
        <w:jc w:val="left"/>
        <w:rPr>
          <w:rFonts w:eastAsia="Times New Roman"/>
          <w:lang w:bidi="en-US"/>
        </w:rPr>
      </w:pPr>
      <w:r w:rsidRPr="004F60CF">
        <w:rPr>
          <w:rFonts w:eastAsia="Times New Roman"/>
          <w:lang w:bidi="en-US"/>
        </w:rPr>
        <w:t>Наукова новизна одержаних результатів роботи полягає у наступному:</w:t>
      </w:r>
    </w:p>
    <w:p w14:paraId="680B466D" w14:textId="77777777" w:rsidR="00A96B7F" w:rsidRPr="004F60CF" w:rsidRDefault="00A96B7F" w:rsidP="00A96B7F">
      <w:pPr>
        <w:widowControl w:val="0"/>
        <w:numPr>
          <w:ilvl w:val="0"/>
          <w:numId w:val="18"/>
        </w:numPr>
        <w:autoSpaceDE w:val="0"/>
        <w:autoSpaceDN w:val="0"/>
        <w:spacing w:line="240" w:lineRule="auto"/>
        <w:ind w:left="709" w:firstLine="0"/>
        <w:contextualSpacing/>
        <w:jc w:val="left"/>
        <w:rPr>
          <w:rFonts w:eastAsia="Times New Roman"/>
        </w:rPr>
      </w:pPr>
      <w:r w:rsidRPr="004F60CF">
        <w:rPr>
          <w:rFonts w:eastAsia="Times New Roman"/>
        </w:rPr>
        <w:t>запропоновано метод розподілення ресурсів в комп’ютерній кластерній системі.</w:t>
      </w:r>
    </w:p>
    <w:p w14:paraId="1399A2C2" w14:textId="77777777" w:rsidR="00A96B7F" w:rsidRPr="004F60CF" w:rsidRDefault="00A96B7F" w:rsidP="00A96B7F">
      <w:pPr>
        <w:widowControl w:val="0"/>
        <w:autoSpaceDE w:val="0"/>
        <w:autoSpaceDN w:val="0"/>
        <w:ind w:firstLine="709"/>
        <w:jc w:val="left"/>
        <w:rPr>
          <w:rFonts w:eastAsia="Times New Roman"/>
          <w:lang w:bidi="en-US"/>
        </w:rPr>
      </w:pPr>
      <w:r w:rsidRPr="004F60CF">
        <w:rPr>
          <w:rFonts w:eastAsia="Times New Roman"/>
          <w:b/>
          <w:lang w:bidi="en-US"/>
        </w:rPr>
        <w:t xml:space="preserve">Особистий внесок здобувача. </w:t>
      </w:r>
      <w:r w:rsidRPr="004F60CF">
        <w:rPr>
          <w:rFonts w:eastAsia="Times New Roman"/>
          <w:lang w:bidi="en-US"/>
        </w:rPr>
        <w:t>Магістерське дослідження є самостійно виконаною роботою, в якій відображено особистий авторський підхід та особисто отримані теоретичні та прикладні результати, що відносяться до вирішення задачі розподілення ресурсів в комп’ютерних кластерних системах. Формулювання мети та завдань дослідження проводилось спільно з науковим керівником.</w:t>
      </w:r>
    </w:p>
    <w:p w14:paraId="0805BA2E" w14:textId="77777777" w:rsidR="00A96B7F" w:rsidRPr="004F60CF" w:rsidRDefault="00A96B7F" w:rsidP="00A96B7F">
      <w:pPr>
        <w:widowControl w:val="0"/>
        <w:autoSpaceDE w:val="0"/>
        <w:autoSpaceDN w:val="0"/>
        <w:ind w:firstLine="709"/>
        <w:rPr>
          <w:rFonts w:eastAsia="Times New Roman"/>
          <w:lang w:bidi="en-US"/>
        </w:rPr>
      </w:pPr>
      <w:r w:rsidRPr="004F60CF">
        <w:rPr>
          <w:rFonts w:eastAsia="Times New Roman"/>
          <w:b/>
          <w:lang w:bidi="en-US"/>
        </w:rPr>
        <w:t xml:space="preserve">Практична цінність. </w:t>
      </w:r>
      <w:r w:rsidRPr="004F60CF">
        <w:rPr>
          <w:rFonts w:eastAsia="Times New Roman"/>
          <w:lang w:bidi="en-US"/>
        </w:rPr>
        <w:t xml:space="preserve">Отримані результати можуть використовуватися у майбутніх дослідженнях за напрямками: </w:t>
      </w:r>
    </w:p>
    <w:p w14:paraId="5EC4380C" w14:textId="77777777" w:rsidR="00A96B7F" w:rsidRPr="004F60CF" w:rsidRDefault="00A96B7F" w:rsidP="00A96B7F">
      <w:pPr>
        <w:widowControl w:val="0"/>
        <w:numPr>
          <w:ilvl w:val="0"/>
          <w:numId w:val="19"/>
        </w:numPr>
        <w:autoSpaceDE w:val="0"/>
        <w:autoSpaceDN w:val="0"/>
        <w:spacing w:line="240" w:lineRule="auto"/>
        <w:ind w:left="709" w:firstLine="0"/>
        <w:jc w:val="left"/>
        <w:rPr>
          <w:rFonts w:eastAsia="Times New Roman"/>
        </w:rPr>
      </w:pPr>
      <w:r w:rsidRPr="004F60CF">
        <w:rPr>
          <w:rFonts w:eastAsia="Times New Roman"/>
        </w:rPr>
        <w:t>вдосконалення методів розподілення ресурсів в комп’ютерних кластерних системах;</w:t>
      </w:r>
    </w:p>
    <w:p w14:paraId="28A70D30" w14:textId="77777777" w:rsidR="00A96B7F" w:rsidRPr="004F60CF" w:rsidRDefault="00A96B7F" w:rsidP="00A96B7F">
      <w:pPr>
        <w:widowControl w:val="0"/>
        <w:autoSpaceDE w:val="0"/>
        <w:autoSpaceDN w:val="0"/>
        <w:ind w:firstLine="709"/>
        <w:rPr>
          <w:rFonts w:eastAsia="Times New Roman"/>
          <w:b/>
          <w:lang w:bidi="en-US"/>
        </w:rPr>
      </w:pPr>
      <w:r w:rsidRPr="004F60CF">
        <w:rPr>
          <w:rFonts w:eastAsia="Times New Roman"/>
          <w:b/>
          <w:lang w:bidi="en-US"/>
        </w:rPr>
        <w:t>Ключові слова</w:t>
      </w:r>
    </w:p>
    <w:p w14:paraId="51FFE601" w14:textId="71F58376" w:rsidR="00A96B7F" w:rsidRPr="004F60CF" w:rsidRDefault="00A96B7F" w:rsidP="00A96B7F">
      <w:pPr>
        <w:widowControl w:val="0"/>
        <w:autoSpaceDE w:val="0"/>
        <w:autoSpaceDN w:val="0"/>
        <w:rPr>
          <w:rFonts w:eastAsia="Times New Roman"/>
          <w:lang w:bidi="en-US"/>
        </w:rPr>
      </w:pPr>
      <w:r w:rsidRPr="004F60CF">
        <w:rPr>
          <w:rFonts w:eastAsia="Times New Roman"/>
          <w:lang w:bidi="en-US"/>
        </w:rPr>
        <w:t>Розподілення ресурсів в комп’ютерній кластерній системі, навчання з підкріпленням (DRL), оптимізація нейронної мережі, послідовність вхідних задач до кластеру.</w:t>
      </w:r>
    </w:p>
    <w:p w14:paraId="57FAC599" w14:textId="2CFA447D" w:rsidR="00A96B7F" w:rsidRPr="004F60CF" w:rsidRDefault="00A96B7F">
      <w:pPr>
        <w:spacing w:after="160" w:line="259" w:lineRule="auto"/>
        <w:ind w:firstLine="0"/>
        <w:jc w:val="left"/>
      </w:pPr>
    </w:p>
    <w:p w14:paraId="1822419C" w14:textId="753BBB1C" w:rsidR="0095449B" w:rsidRPr="004F60CF" w:rsidRDefault="0095449B">
      <w:pPr>
        <w:spacing w:after="160" w:line="259" w:lineRule="auto"/>
        <w:ind w:firstLine="0"/>
        <w:jc w:val="left"/>
      </w:pPr>
    </w:p>
    <w:p w14:paraId="0F861F48" w14:textId="276AB53F" w:rsidR="0095449B" w:rsidRPr="004F60CF" w:rsidRDefault="0095449B">
      <w:pPr>
        <w:spacing w:after="160" w:line="259" w:lineRule="auto"/>
        <w:ind w:firstLine="0"/>
        <w:jc w:val="left"/>
      </w:pPr>
    </w:p>
    <w:p w14:paraId="43B7EC2E" w14:textId="01EC86B1" w:rsidR="0095449B" w:rsidRPr="004F60CF" w:rsidRDefault="0095449B">
      <w:pPr>
        <w:spacing w:after="160" w:line="259" w:lineRule="auto"/>
        <w:ind w:firstLine="0"/>
        <w:jc w:val="left"/>
      </w:pPr>
    </w:p>
    <w:p w14:paraId="69F7EFF1" w14:textId="67BCE0DE" w:rsidR="0095449B" w:rsidRPr="004F60CF" w:rsidRDefault="0095449B">
      <w:pPr>
        <w:spacing w:after="160" w:line="259" w:lineRule="auto"/>
        <w:ind w:firstLine="0"/>
        <w:jc w:val="left"/>
      </w:pPr>
    </w:p>
    <w:p w14:paraId="540BA034" w14:textId="77777777" w:rsidR="0095449B" w:rsidRPr="004F60CF" w:rsidRDefault="0095449B">
      <w:pPr>
        <w:spacing w:after="160" w:line="259" w:lineRule="auto"/>
        <w:ind w:firstLine="0"/>
        <w:jc w:val="left"/>
      </w:pPr>
    </w:p>
    <w:sdt>
      <w:sdtPr>
        <w:rPr>
          <w:rFonts w:eastAsiaTheme="minorHAnsi"/>
          <w:b w:val="0"/>
          <w:lang w:val="uk-UA"/>
        </w:rPr>
        <w:id w:val="-2016985447"/>
        <w:docPartObj>
          <w:docPartGallery w:val="Table of Contents"/>
          <w:docPartUnique/>
        </w:docPartObj>
      </w:sdtPr>
      <w:sdtEndPr>
        <w:rPr>
          <w:noProof/>
        </w:rPr>
      </w:sdtEndPr>
      <w:sdtContent>
        <w:p w14:paraId="67BA5335" w14:textId="007307B1" w:rsidR="00EC5FA2" w:rsidRPr="004F60CF" w:rsidRDefault="00777F52" w:rsidP="008833ED">
          <w:pPr>
            <w:pStyle w:val="a7"/>
            <w:rPr>
              <w:sz w:val="32"/>
              <w:lang w:val="uk-UA"/>
            </w:rPr>
          </w:pPr>
          <w:r w:rsidRPr="004F60CF">
            <w:rPr>
              <w:sz w:val="32"/>
              <w:lang w:val="uk-UA"/>
            </w:rPr>
            <w:t>ЗМІСТ</w:t>
          </w:r>
        </w:p>
        <w:p w14:paraId="6486BED9" w14:textId="2F70FD6F" w:rsidR="00987821" w:rsidRDefault="00EC5FA2">
          <w:pPr>
            <w:pStyle w:val="11"/>
            <w:rPr>
              <w:rFonts w:asciiTheme="minorHAnsi" w:eastAsiaTheme="minorEastAsia" w:hAnsiTheme="minorHAnsi" w:cstheme="minorBidi"/>
              <w:b w:val="0"/>
              <w:color w:val="auto"/>
              <w:sz w:val="22"/>
              <w:szCs w:val="22"/>
              <w:lang w:val="en-US" w:eastAsia="en-US"/>
            </w:rPr>
          </w:pPr>
          <w:r w:rsidRPr="004F60CF">
            <w:rPr>
              <w:bCs/>
            </w:rPr>
            <w:fldChar w:fldCharType="begin"/>
          </w:r>
          <w:r w:rsidRPr="004F60CF">
            <w:rPr>
              <w:bCs/>
            </w:rPr>
            <w:instrText xml:space="preserve"> TOC \o "1-3" \h \z \u </w:instrText>
          </w:r>
          <w:r w:rsidRPr="004F60CF">
            <w:rPr>
              <w:bCs/>
            </w:rPr>
            <w:fldChar w:fldCharType="separate"/>
          </w:r>
          <w:hyperlink w:anchor="_Toc58828404" w:history="1">
            <w:r w:rsidR="00987821" w:rsidRPr="00045BC2">
              <w:rPr>
                <w:rStyle w:val="a5"/>
                <w:rFonts w:eastAsia="Times New Roman"/>
                <w:bCs/>
                <w:lang w:bidi="en-US"/>
              </w:rPr>
              <w:t>РЕФЕРАТ</w:t>
            </w:r>
            <w:r w:rsidR="00987821">
              <w:rPr>
                <w:webHidden/>
              </w:rPr>
              <w:tab/>
            </w:r>
            <w:r w:rsidR="00987821">
              <w:rPr>
                <w:webHidden/>
              </w:rPr>
              <w:fldChar w:fldCharType="begin"/>
            </w:r>
            <w:r w:rsidR="00987821">
              <w:rPr>
                <w:webHidden/>
              </w:rPr>
              <w:instrText xml:space="preserve"> PAGEREF _Toc58828404 \h </w:instrText>
            </w:r>
            <w:r w:rsidR="00987821">
              <w:rPr>
                <w:webHidden/>
              </w:rPr>
            </w:r>
            <w:r w:rsidR="00987821">
              <w:rPr>
                <w:webHidden/>
              </w:rPr>
              <w:fldChar w:fldCharType="separate"/>
            </w:r>
            <w:r w:rsidR="00987821">
              <w:rPr>
                <w:webHidden/>
              </w:rPr>
              <w:t>4</w:t>
            </w:r>
            <w:r w:rsidR="00987821">
              <w:rPr>
                <w:webHidden/>
              </w:rPr>
              <w:fldChar w:fldCharType="end"/>
            </w:r>
          </w:hyperlink>
        </w:p>
        <w:p w14:paraId="20547036" w14:textId="00DC3831" w:rsidR="00987821" w:rsidRDefault="004E1ADC">
          <w:pPr>
            <w:pStyle w:val="11"/>
            <w:rPr>
              <w:rFonts w:asciiTheme="minorHAnsi" w:eastAsiaTheme="minorEastAsia" w:hAnsiTheme="minorHAnsi" w:cstheme="minorBidi"/>
              <w:b w:val="0"/>
              <w:color w:val="auto"/>
              <w:sz w:val="22"/>
              <w:szCs w:val="22"/>
              <w:lang w:val="en-US" w:eastAsia="en-US"/>
            </w:rPr>
          </w:pPr>
          <w:hyperlink w:anchor="_Toc58828405" w:history="1">
            <w:r w:rsidR="00987821" w:rsidRPr="00045BC2">
              <w:rPr>
                <w:rStyle w:val="a5"/>
              </w:rPr>
              <w:t>ВСТУП</w:t>
            </w:r>
            <w:r w:rsidR="00987821">
              <w:rPr>
                <w:webHidden/>
              </w:rPr>
              <w:tab/>
            </w:r>
            <w:r w:rsidR="00987821">
              <w:rPr>
                <w:webHidden/>
              </w:rPr>
              <w:fldChar w:fldCharType="begin"/>
            </w:r>
            <w:r w:rsidR="00987821">
              <w:rPr>
                <w:webHidden/>
              </w:rPr>
              <w:instrText xml:space="preserve"> PAGEREF _Toc58828405 \h </w:instrText>
            </w:r>
            <w:r w:rsidR="00987821">
              <w:rPr>
                <w:webHidden/>
              </w:rPr>
            </w:r>
            <w:r w:rsidR="00987821">
              <w:rPr>
                <w:webHidden/>
              </w:rPr>
              <w:fldChar w:fldCharType="separate"/>
            </w:r>
            <w:r w:rsidR="00987821">
              <w:rPr>
                <w:webHidden/>
              </w:rPr>
              <w:t>8</w:t>
            </w:r>
            <w:r w:rsidR="00987821">
              <w:rPr>
                <w:webHidden/>
              </w:rPr>
              <w:fldChar w:fldCharType="end"/>
            </w:r>
          </w:hyperlink>
        </w:p>
        <w:p w14:paraId="6261983D" w14:textId="14005C3A" w:rsidR="00987821" w:rsidRDefault="004E1ADC">
          <w:pPr>
            <w:pStyle w:val="11"/>
            <w:rPr>
              <w:rFonts w:asciiTheme="minorHAnsi" w:eastAsiaTheme="minorEastAsia" w:hAnsiTheme="minorHAnsi" w:cstheme="minorBidi"/>
              <w:b w:val="0"/>
              <w:color w:val="auto"/>
              <w:sz w:val="22"/>
              <w:szCs w:val="22"/>
              <w:lang w:val="en-US" w:eastAsia="en-US"/>
            </w:rPr>
          </w:pPr>
          <w:hyperlink w:anchor="_Toc58828406" w:history="1">
            <w:r w:rsidR="00987821" w:rsidRPr="00045BC2">
              <w:rPr>
                <w:rStyle w:val="a5"/>
              </w:rPr>
              <w:t>РОЗДІЛ 1</w:t>
            </w:r>
            <w:r w:rsidR="00987821">
              <w:rPr>
                <w:webHidden/>
              </w:rPr>
              <w:tab/>
            </w:r>
            <w:r w:rsidR="00987821">
              <w:rPr>
                <w:webHidden/>
              </w:rPr>
              <w:fldChar w:fldCharType="begin"/>
            </w:r>
            <w:r w:rsidR="00987821">
              <w:rPr>
                <w:webHidden/>
              </w:rPr>
              <w:instrText xml:space="preserve"> PAGEREF _Toc58828406 \h </w:instrText>
            </w:r>
            <w:r w:rsidR="00987821">
              <w:rPr>
                <w:webHidden/>
              </w:rPr>
            </w:r>
            <w:r w:rsidR="00987821">
              <w:rPr>
                <w:webHidden/>
              </w:rPr>
              <w:fldChar w:fldCharType="separate"/>
            </w:r>
            <w:r w:rsidR="00987821">
              <w:rPr>
                <w:webHidden/>
              </w:rPr>
              <w:t>10</w:t>
            </w:r>
            <w:r w:rsidR="00987821">
              <w:rPr>
                <w:webHidden/>
              </w:rPr>
              <w:fldChar w:fldCharType="end"/>
            </w:r>
          </w:hyperlink>
        </w:p>
        <w:p w14:paraId="551A4715" w14:textId="2CA7A080" w:rsidR="00987821" w:rsidRDefault="004E1ADC">
          <w:pPr>
            <w:pStyle w:val="11"/>
            <w:rPr>
              <w:rFonts w:asciiTheme="minorHAnsi" w:eastAsiaTheme="minorEastAsia" w:hAnsiTheme="minorHAnsi" w:cstheme="minorBidi"/>
              <w:b w:val="0"/>
              <w:color w:val="auto"/>
              <w:sz w:val="22"/>
              <w:szCs w:val="22"/>
              <w:lang w:val="en-US" w:eastAsia="en-US"/>
            </w:rPr>
          </w:pPr>
          <w:hyperlink w:anchor="_Toc58828407" w:history="1">
            <w:r w:rsidR="00987821" w:rsidRPr="00045BC2">
              <w:rPr>
                <w:rStyle w:val="a5"/>
              </w:rPr>
              <w:t>ОГЛЯД ТА АНАЛІЗ ІСНУЮЧИХ РІШЕНЬ</w:t>
            </w:r>
            <w:r w:rsidR="00987821">
              <w:rPr>
                <w:webHidden/>
              </w:rPr>
              <w:tab/>
            </w:r>
            <w:r w:rsidR="00987821">
              <w:rPr>
                <w:webHidden/>
              </w:rPr>
              <w:fldChar w:fldCharType="begin"/>
            </w:r>
            <w:r w:rsidR="00987821">
              <w:rPr>
                <w:webHidden/>
              </w:rPr>
              <w:instrText xml:space="preserve"> PAGEREF _Toc58828407 \h </w:instrText>
            </w:r>
            <w:r w:rsidR="00987821">
              <w:rPr>
                <w:webHidden/>
              </w:rPr>
            </w:r>
            <w:r w:rsidR="00987821">
              <w:rPr>
                <w:webHidden/>
              </w:rPr>
              <w:fldChar w:fldCharType="separate"/>
            </w:r>
            <w:r w:rsidR="00987821">
              <w:rPr>
                <w:webHidden/>
              </w:rPr>
              <w:t>10</w:t>
            </w:r>
            <w:r w:rsidR="00987821">
              <w:rPr>
                <w:webHidden/>
              </w:rPr>
              <w:fldChar w:fldCharType="end"/>
            </w:r>
          </w:hyperlink>
        </w:p>
        <w:p w14:paraId="6C25D22F" w14:textId="265F92FE" w:rsidR="00987821" w:rsidRDefault="004E1ADC">
          <w:pPr>
            <w:pStyle w:val="21"/>
            <w:rPr>
              <w:rFonts w:asciiTheme="minorHAnsi" w:eastAsiaTheme="minorEastAsia" w:hAnsiTheme="minorHAnsi" w:cstheme="minorBidi"/>
              <w:noProof/>
              <w:sz w:val="22"/>
              <w:szCs w:val="22"/>
              <w:lang w:val="en-US"/>
            </w:rPr>
          </w:pPr>
          <w:hyperlink w:anchor="_Toc58828408" w:history="1">
            <w:r w:rsidR="00987821" w:rsidRPr="00045BC2">
              <w:rPr>
                <w:rStyle w:val="a5"/>
                <w:noProof/>
              </w:rPr>
              <w:t>1.1.</w:t>
            </w:r>
            <w:r w:rsidR="00987821">
              <w:rPr>
                <w:rFonts w:asciiTheme="minorHAnsi" w:eastAsiaTheme="minorEastAsia" w:hAnsiTheme="minorHAnsi" w:cstheme="minorBidi"/>
                <w:noProof/>
                <w:sz w:val="22"/>
                <w:szCs w:val="22"/>
                <w:lang w:val="en-US"/>
              </w:rPr>
              <w:tab/>
            </w:r>
            <w:r w:rsidR="00987821" w:rsidRPr="00045BC2">
              <w:rPr>
                <w:rStyle w:val="a5"/>
                <w:noProof/>
              </w:rPr>
              <w:t>Кластерні системи</w:t>
            </w:r>
            <w:r w:rsidR="00987821">
              <w:rPr>
                <w:noProof/>
                <w:webHidden/>
              </w:rPr>
              <w:tab/>
            </w:r>
            <w:r w:rsidR="00987821">
              <w:rPr>
                <w:noProof/>
                <w:webHidden/>
              </w:rPr>
              <w:fldChar w:fldCharType="begin"/>
            </w:r>
            <w:r w:rsidR="00987821">
              <w:rPr>
                <w:noProof/>
                <w:webHidden/>
              </w:rPr>
              <w:instrText xml:space="preserve"> PAGEREF _Toc58828408 \h </w:instrText>
            </w:r>
            <w:r w:rsidR="00987821">
              <w:rPr>
                <w:noProof/>
                <w:webHidden/>
              </w:rPr>
            </w:r>
            <w:r w:rsidR="00987821">
              <w:rPr>
                <w:noProof/>
                <w:webHidden/>
              </w:rPr>
              <w:fldChar w:fldCharType="separate"/>
            </w:r>
            <w:r w:rsidR="00987821">
              <w:rPr>
                <w:noProof/>
                <w:webHidden/>
              </w:rPr>
              <w:t>10</w:t>
            </w:r>
            <w:r w:rsidR="00987821">
              <w:rPr>
                <w:noProof/>
                <w:webHidden/>
              </w:rPr>
              <w:fldChar w:fldCharType="end"/>
            </w:r>
          </w:hyperlink>
        </w:p>
        <w:p w14:paraId="01FD41F3" w14:textId="1DEEA15F" w:rsidR="00987821" w:rsidRDefault="004E1ADC">
          <w:pPr>
            <w:pStyle w:val="21"/>
            <w:rPr>
              <w:rFonts w:asciiTheme="minorHAnsi" w:eastAsiaTheme="minorEastAsia" w:hAnsiTheme="minorHAnsi" w:cstheme="minorBidi"/>
              <w:noProof/>
              <w:sz w:val="22"/>
              <w:szCs w:val="22"/>
              <w:lang w:val="en-US"/>
            </w:rPr>
          </w:pPr>
          <w:hyperlink w:anchor="_Toc58828409" w:history="1">
            <w:r w:rsidR="00987821" w:rsidRPr="00045BC2">
              <w:rPr>
                <w:rStyle w:val="a5"/>
                <w:noProof/>
              </w:rPr>
              <w:t>1.1.</w:t>
            </w:r>
            <w:r w:rsidR="00987821">
              <w:rPr>
                <w:rFonts w:asciiTheme="minorHAnsi" w:eastAsiaTheme="minorEastAsia" w:hAnsiTheme="minorHAnsi" w:cstheme="minorBidi"/>
                <w:noProof/>
                <w:sz w:val="22"/>
                <w:szCs w:val="22"/>
                <w:lang w:val="en-US"/>
              </w:rPr>
              <w:tab/>
            </w:r>
            <w:r w:rsidR="00987821" w:rsidRPr="00045BC2">
              <w:rPr>
                <w:rStyle w:val="a5"/>
                <w:noProof/>
              </w:rPr>
              <w:t>Тетріс планувальник</w:t>
            </w:r>
            <w:r w:rsidR="00987821">
              <w:rPr>
                <w:noProof/>
                <w:webHidden/>
              </w:rPr>
              <w:tab/>
            </w:r>
            <w:r w:rsidR="00987821">
              <w:rPr>
                <w:noProof/>
                <w:webHidden/>
              </w:rPr>
              <w:fldChar w:fldCharType="begin"/>
            </w:r>
            <w:r w:rsidR="00987821">
              <w:rPr>
                <w:noProof/>
                <w:webHidden/>
              </w:rPr>
              <w:instrText xml:space="preserve"> PAGEREF _Toc58828409 \h </w:instrText>
            </w:r>
            <w:r w:rsidR="00987821">
              <w:rPr>
                <w:noProof/>
                <w:webHidden/>
              </w:rPr>
            </w:r>
            <w:r w:rsidR="00987821">
              <w:rPr>
                <w:noProof/>
                <w:webHidden/>
              </w:rPr>
              <w:fldChar w:fldCharType="separate"/>
            </w:r>
            <w:r w:rsidR="00987821">
              <w:rPr>
                <w:noProof/>
                <w:webHidden/>
              </w:rPr>
              <w:t>13</w:t>
            </w:r>
            <w:r w:rsidR="00987821">
              <w:rPr>
                <w:noProof/>
                <w:webHidden/>
              </w:rPr>
              <w:fldChar w:fldCharType="end"/>
            </w:r>
          </w:hyperlink>
        </w:p>
        <w:p w14:paraId="6BD7B7E7" w14:textId="0CA70509" w:rsidR="00987821" w:rsidRDefault="004E1ADC">
          <w:pPr>
            <w:pStyle w:val="21"/>
            <w:rPr>
              <w:rFonts w:asciiTheme="minorHAnsi" w:eastAsiaTheme="minorEastAsia" w:hAnsiTheme="minorHAnsi" w:cstheme="minorBidi"/>
              <w:noProof/>
              <w:sz w:val="22"/>
              <w:szCs w:val="22"/>
              <w:lang w:val="en-US"/>
            </w:rPr>
          </w:pPr>
          <w:hyperlink w:anchor="_Toc58828410" w:history="1">
            <w:r w:rsidR="00987821" w:rsidRPr="00045BC2">
              <w:rPr>
                <w:rStyle w:val="a5"/>
                <w:noProof/>
              </w:rPr>
              <w:t>1.1.</w:t>
            </w:r>
            <w:r w:rsidR="00987821">
              <w:rPr>
                <w:rFonts w:asciiTheme="minorHAnsi" w:eastAsiaTheme="minorEastAsia" w:hAnsiTheme="minorHAnsi" w:cstheme="minorBidi"/>
                <w:noProof/>
                <w:sz w:val="22"/>
                <w:szCs w:val="22"/>
                <w:lang w:val="en-US"/>
              </w:rPr>
              <w:tab/>
            </w:r>
            <w:r w:rsidR="00987821" w:rsidRPr="00045BC2">
              <w:rPr>
                <w:rStyle w:val="a5"/>
                <w:noProof/>
              </w:rPr>
              <w:t>Планувальник слотів</w:t>
            </w:r>
            <w:r w:rsidR="00987821">
              <w:rPr>
                <w:noProof/>
                <w:webHidden/>
              </w:rPr>
              <w:tab/>
            </w:r>
            <w:r w:rsidR="00987821">
              <w:rPr>
                <w:noProof/>
                <w:webHidden/>
              </w:rPr>
              <w:fldChar w:fldCharType="begin"/>
            </w:r>
            <w:r w:rsidR="00987821">
              <w:rPr>
                <w:noProof/>
                <w:webHidden/>
              </w:rPr>
              <w:instrText xml:space="preserve"> PAGEREF _Toc58828410 \h </w:instrText>
            </w:r>
            <w:r w:rsidR="00987821">
              <w:rPr>
                <w:noProof/>
                <w:webHidden/>
              </w:rPr>
            </w:r>
            <w:r w:rsidR="00987821">
              <w:rPr>
                <w:noProof/>
                <w:webHidden/>
              </w:rPr>
              <w:fldChar w:fldCharType="separate"/>
            </w:r>
            <w:r w:rsidR="00987821">
              <w:rPr>
                <w:noProof/>
                <w:webHidden/>
              </w:rPr>
              <w:t>15</w:t>
            </w:r>
            <w:r w:rsidR="00987821">
              <w:rPr>
                <w:noProof/>
                <w:webHidden/>
              </w:rPr>
              <w:fldChar w:fldCharType="end"/>
            </w:r>
          </w:hyperlink>
        </w:p>
        <w:p w14:paraId="4DB714B4" w14:textId="682C21D8" w:rsidR="00987821" w:rsidRDefault="004E1ADC">
          <w:pPr>
            <w:pStyle w:val="21"/>
            <w:rPr>
              <w:rFonts w:asciiTheme="minorHAnsi" w:eastAsiaTheme="minorEastAsia" w:hAnsiTheme="minorHAnsi" w:cstheme="minorBidi"/>
              <w:noProof/>
              <w:sz w:val="22"/>
              <w:szCs w:val="22"/>
              <w:lang w:val="en-US"/>
            </w:rPr>
          </w:pPr>
          <w:hyperlink w:anchor="_Toc58828411" w:history="1">
            <w:r w:rsidR="00987821" w:rsidRPr="00045BC2">
              <w:rPr>
                <w:rStyle w:val="a5"/>
                <w:noProof/>
              </w:rPr>
              <w:t>1.1.</w:t>
            </w:r>
            <w:r w:rsidR="00987821">
              <w:rPr>
                <w:rFonts w:asciiTheme="minorHAnsi" w:eastAsiaTheme="minorEastAsia" w:hAnsiTheme="minorHAnsi" w:cstheme="minorBidi"/>
                <w:noProof/>
                <w:sz w:val="22"/>
                <w:szCs w:val="22"/>
                <w:lang w:val="en-US"/>
              </w:rPr>
              <w:tab/>
            </w:r>
            <w:r w:rsidR="00987821" w:rsidRPr="00045BC2">
              <w:rPr>
                <w:rStyle w:val="a5"/>
                <w:noProof/>
              </w:rPr>
              <w:t>Справедливий планувальник</w:t>
            </w:r>
            <w:r w:rsidR="00987821">
              <w:rPr>
                <w:noProof/>
                <w:webHidden/>
              </w:rPr>
              <w:tab/>
            </w:r>
            <w:r w:rsidR="00987821">
              <w:rPr>
                <w:noProof/>
                <w:webHidden/>
              </w:rPr>
              <w:fldChar w:fldCharType="begin"/>
            </w:r>
            <w:r w:rsidR="00987821">
              <w:rPr>
                <w:noProof/>
                <w:webHidden/>
              </w:rPr>
              <w:instrText xml:space="preserve"> PAGEREF _Toc58828411 \h </w:instrText>
            </w:r>
            <w:r w:rsidR="00987821">
              <w:rPr>
                <w:noProof/>
                <w:webHidden/>
              </w:rPr>
            </w:r>
            <w:r w:rsidR="00987821">
              <w:rPr>
                <w:noProof/>
                <w:webHidden/>
              </w:rPr>
              <w:fldChar w:fldCharType="separate"/>
            </w:r>
            <w:r w:rsidR="00987821">
              <w:rPr>
                <w:noProof/>
                <w:webHidden/>
              </w:rPr>
              <w:t>16</w:t>
            </w:r>
            <w:r w:rsidR="00987821">
              <w:rPr>
                <w:noProof/>
                <w:webHidden/>
              </w:rPr>
              <w:fldChar w:fldCharType="end"/>
            </w:r>
          </w:hyperlink>
        </w:p>
        <w:p w14:paraId="03A20AA5" w14:textId="0ACF4D03" w:rsidR="00987821" w:rsidRDefault="004E1ADC">
          <w:pPr>
            <w:pStyle w:val="21"/>
            <w:rPr>
              <w:rFonts w:asciiTheme="minorHAnsi" w:eastAsiaTheme="minorEastAsia" w:hAnsiTheme="minorHAnsi" w:cstheme="minorBidi"/>
              <w:noProof/>
              <w:sz w:val="22"/>
              <w:szCs w:val="22"/>
              <w:lang w:val="en-US"/>
            </w:rPr>
          </w:pPr>
          <w:hyperlink w:anchor="_Toc58828412" w:history="1">
            <w:r w:rsidR="00987821" w:rsidRPr="00045BC2">
              <w:rPr>
                <w:rStyle w:val="a5"/>
                <w:noProof/>
              </w:rPr>
              <w:t>1.1.</w:t>
            </w:r>
            <w:r w:rsidR="00987821">
              <w:rPr>
                <w:rFonts w:asciiTheme="minorHAnsi" w:eastAsiaTheme="minorEastAsia" w:hAnsiTheme="minorHAnsi" w:cstheme="minorBidi"/>
                <w:noProof/>
                <w:sz w:val="22"/>
                <w:szCs w:val="22"/>
                <w:lang w:val="en-US"/>
              </w:rPr>
              <w:tab/>
            </w:r>
            <w:r w:rsidR="00987821" w:rsidRPr="00045BC2">
              <w:rPr>
                <w:rStyle w:val="a5"/>
                <w:noProof/>
              </w:rPr>
              <w:t>Ємнісний планувальник Hadoop</w:t>
            </w:r>
            <w:r w:rsidR="00987821">
              <w:rPr>
                <w:noProof/>
                <w:webHidden/>
              </w:rPr>
              <w:tab/>
            </w:r>
            <w:r w:rsidR="00987821">
              <w:rPr>
                <w:noProof/>
                <w:webHidden/>
              </w:rPr>
              <w:fldChar w:fldCharType="begin"/>
            </w:r>
            <w:r w:rsidR="00987821">
              <w:rPr>
                <w:noProof/>
                <w:webHidden/>
              </w:rPr>
              <w:instrText xml:space="preserve"> PAGEREF _Toc58828412 \h </w:instrText>
            </w:r>
            <w:r w:rsidR="00987821">
              <w:rPr>
                <w:noProof/>
                <w:webHidden/>
              </w:rPr>
            </w:r>
            <w:r w:rsidR="00987821">
              <w:rPr>
                <w:noProof/>
                <w:webHidden/>
              </w:rPr>
              <w:fldChar w:fldCharType="separate"/>
            </w:r>
            <w:r w:rsidR="00987821">
              <w:rPr>
                <w:noProof/>
                <w:webHidden/>
              </w:rPr>
              <w:t>19</w:t>
            </w:r>
            <w:r w:rsidR="00987821">
              <w:rPr>
                <w:noProof/>
                <w:webHidden/>
              </w:rPr>
              <w:fldChar w:fldCharType="end"/>
            </w:r>
          </w:hyperlink>
        </w:p>
        <w:p w14:paraId="7A7F19D4" w14:textId="77D47C57" w:rsidR="00987821" w:rsidRDefault="004E1ADC">
          <w:pPr>
            <w:pStyle w:val="21"/>
            <w:rPr>
              <w:rFonts w:asciiTheme="minorHAnsi" w:eastAsiaTheme="minorEastAsia" w:hAnsiTheme="minorHAnsi" w:cstheme="minorBidi"/>
              <w:noProof/>
              <w:sz w:val="22"/>
              <w:szCs w:val="22"/>
              <w:lang w:val="en-US"/>
            </w:rPr>
          </w:pPr>
          <w:hyperlink w:anchor="_Toc58828413" w:history="1">
            <w:r w:rsidR="00987821" w:rsidRPr="00045BC2">
              <w:rPr>
                <w:rStyle w:val="a5"/>
                <w:noProof/>
              </w:rPr>
              <w:t>1.1.</w:t>
            </w:r>
            <w:r w:rsidR="00987821">
              <w:rPr>
                <w:rFonts w:asciiTheme="minorHAnsi" w:eastAsiaTheme="minorEastAsia" w:hAnsiTheme="minorHAnsi" w:cstheme="minorBidi"/>
                <w:noProof/>
                <w:sz w:val="22"/>
                <w:szCs w:val="22"/>
                <w:lang w:val="en-US"/>
              </w:rPr>
              <w:tab/>
            </w:r>
            <w:r w:rsidR="00987821" w:rsidRPr="00045BC2">
              <w:rPr>
                <w:rStyle w:val="a5"/>
                <w:noProof/>
              </w:rPr>
              <w:t>Планувальник DeepRM</w:t>
            </w:r>
            <w:r w:rsidR="00987821">
              <w:rPr>
                <w:noProof/>
                <w:webHidden/>
              </w:rPr>
              <w:tab/>
            </w:r>
            <w:r w:rsidR="00987821">
              <w:rPr>
                <w:noProof/>
                <w:webHidden/>
              </w:rPr>
              <w:fldChar w:fldCharType="begin"/>
            </w:r>
            <w:r w:rsidR="00987821">
              <w:rPr>
                <w:noProof/>
                <w:webHidden/>
              </w:rPr>
              <w:instrText xml:space="preserve"> PAGEREF _Toc58828413 \h </w:instrText>
            </w:r>
            <w:r w:rsidR="00987821">
              <w:rPr>
                <w:noProof/>
                <w:webHidden/>
              </w:rPr>
            </w:r>
            <w:r w:rsidR="00987821">
              <w:rPr>
                <w:noProof/>
                <w:webHidden/>
              </w:rPr>
              <w:fldChar w:fldCharType="separate"/>
            </w:r>
            <w:r w:rsidR="00987821">
              <w:rPr>
                <w:noProof/>
                <w:webHidden/>
              </w:rPr>
              <w:t>21</w:t>
            </w:r>
            <w:r w:rsidR="00987821">
              <w:rPr>
                <w:noProof/>
                <w:webHidden/>
              </w:rPr>
              <w:fldChar w:fldCharType="end"/>
            </w:r>
          </w:hyperlink>
        </w:p>
        <w:p w14:paraId="790EDB90" w14:textId="46BB9F69" w:rsidR="00987821" w:rsidRDefault="004E1ADC">
          <w:pPr>
            <w:pStyle w:val="21"/>
            <w:rPr>
              <w:rFonts w:asciiTheme="minorHAnsi" w:eastAsiaTheme="minorEastAsia" w:hAnsiTheme="minorHAnsi" w:cstheme="minorBidi"/>
              <w:noProof/>
              <w:sz w:val="22"/>
              <w:szCs w:val="22"/>
              <w:lang w:val="en-US"/>
            </w:rPr>
          </w:pPr>
          <w:hyperlink w:anchor="_Toc58828414" w:history="1">
            <w:r w:rsidR="00987821" w:rsidRPr="00045BC2">
              <w:rPr>
                <w:rStyle w:val="a5"/>
                <w:noProof/>
              </w:rPr>
              <w:t>1.1.</w:t>
            </w:r>
            <w:r w:rsidR="00987821">
              <w:rPr>
                <w:rFonts w:asciiTheme="minorHAnsi" w:eastAsiaTheme="minorEastAsia" w:hAnsiTheme="minorHAnsi" w:cstheme="minorBidi"/>
                <w:noProof/>
                <w:sz w:val="22"/>
                <w:szCs w:val="22"/>
                <w:lang w:val="en-US"/>
              </w:rPr>
              <w:tab/>
            </w:r>
            <w:r w:rsidR="00987821" w:rsidRPr="00045BC2">
              <w:rPr>
                <w:rStyle w:val="a5"/>
                <w:noProof/>
              </w:rPr>
              <w:t>Оцінка алгоритмів та їх порівняння</w:t>
            </w:r>
            <w:r w:rsidR="00987821">
              <w:rPr>
                <w:noProof/>
                <w:webHidden/>
              </w:rPr>
              <w:tab/>
            </w:r>
            <w:r w:rsidR="00987821">
              <w:rPr>
                <w:noProof/>
                <w:webHidden/>
              </w:rPr>
              <w:fldChar w:fldCharType="begin"/>
            </w:r>
            <w:r w:rsidR="00987821">
              <w:rPr>
                <w:noProof/>
                <w:webHidden/>
              </w:rPr>
              <w:instrText xml:space="preserve"> PAGEREF _Toc58828414 \h </w:instrText>
            </w:r>
            <w:r w:rsidR="00987821">
              <w:rPr>
                <w:noProof/>
                <w:webHidden/>
              </w:rPr>
            </w:r>
            <w:r w:rsidR="00987821">
              <w:rPr>
                <w:noProof/>
                <w:webHidden/>
              </w:rPr>
              <w:fldChar w:fldCharType="separate"/>
            </w:r>
            <w:r w:rsidR="00987821">
              <w:rPr>
                <w:noProof/>
                <w:webHidden/>
              </w:rPr>
              <w:t>26</w:t>
            </w:r>
            <w:r w:rsidR="00987821">
              <w:rPr>
                <w:noProof/>
                <w:webHidden/>
              </w:rPr>
              <w:fldChar w:fldCharType="end"/>
            </w:r>
          </w:hyperlink>
        </w:p>
        <w:p w14:paraId="4A0A25C3" w14:textId="0A1E3CC2" w:rsidR="00987821" w:rsidRDefault="004E1ADC">
          <w:pPr>
            <w:pStyle w:val="21"/>
            <w:rPr>
              <w:rFonts w:asciiTheme="minorHAnsi" w:eastAsiaTheme="minorEastAsia" w:hAnsiTheme="minorHAnsi" w:cstheme="minorBidi"/>
              <w:noProof/>
              <w:sz w:val="22"/>
              <w:szCs w:val="22"/>
              <w:lang w:val="en-US"/>
            </w:rPr>
          </w:pPr>
          <w:hyperlink w:anchor="_Toc58828415" w:history="1">
            <w:r w:rsidR="00987821" w:rsidRPr="00045BC2">
              <w:rPr>
                <w:rStyle w:val="a5"/>
                <w:noProof/>
              </w:rPr>
              <w:t>Висновки до розділу 1</w:t>
            </w:r>
            <w:r w:rsidR="00987821">
              <w:rPr>
                <w:noProof/>
                <w:webHidden/>
              </w:rPr>
              <w:tab/>
            </w:r>
            <w:r w:rsidR="00987821">
              <w:rPr>
                <w:noProof/>
                <w:webHidden/>
              </w:rPr>
              <w:fldChar w:fldCharType="begin"/>
            </w:r>
            <w:r w:rsidR="00987821">
              <w:rPr>
                <w:noProof/>
                <w:webHidden/>
              </w:rPr>
              <w:instrText xml:space="preserve"> PAGEREF _Toc58828415 \h </w:instrText>
            </w:r>
            <w:r w:rsidR="00987821">
              <w:rPr>
                <w:noProof/>
                <w:webHidden/>
              </w:rPr>
            </w:r>
            <w:r w:rsidR="00987821">
              <w:rPr>
                <w:noProof/>
                <w:webHidden/>
              </w:rPr>
              <w:fldChar w:fldCharType="separate"/>
            </w:r>
            <w:r w:rsidR="00987821">
              <w:rPr>
                <w:noProof/>
                <w:webHidden/>
              </w:rPr>
              <w:t>30</w:t>
            </w:r>
            <w:r w:rsidR="00987821">
              <w:rPr>
                <w:noProof/>
                <w:webHidden/>
              </w:rPr>
              <w:fldChar w:fldCharType="end"/>
            </w:r>
          </w:hyperlink>
        </w:p>
        <w:p w14:paraId="02578CD3" w14:textId="661EF4E7" w:rsidR="00987821" w:rsidRDefault="004E1ADC">
          <w:pPr>
            <w:pStyle w:val="11"/>
            <w:rPr>
              <w:rFonts w:asciiTheme="minorHAnsi" w:eastAsiaTheme="minorEastAsia" w:hAnsiTheme="minorHAnsi" w:cstheme="minorBidi"/>
              <w:b w:val="0"/>
              <w:color w:val="auto"/>
              <w:sz w:val="22"/>
              <w:szCs w:val="22"/>
              <w:lang w:val="en-US" w:eastAsia="en-US"/>
            </w:rPr>
          </w:pPr>
          <w:hyperlink w:anchor="_Toc58828416" w:history="1">
            <w:r w:rsidR="00987821" w:rsidRPr="00045BC2">
              <w:rPr>
                <w:rStyle w:val="a5"/>
              </w:rPr>
              <w:t>РОЗДІЛ 2</w:t>
            </w:r>
            <w:r w:rsidR="00987821">
              <w:rPr>
                <w:webHidden/>
              </w:rPr>
              <w:tab/>
            </w:r>
            <w:r w:rsidR="00987821">
              <w:rPr>
                <w:webHidden/>
              </w:rPr>
              <w:fldChar w:fldCharType="begin"/>
            </w:r>
            <w:r w:rsidR="00987821">
              <w:rPr>
                <w:webHidden/>
              </w:rPr>
              <w:instrText xml:space="preserve"> PAGEREF _Toc58828416 \h </w:instrText>
            </w:r>
            <w:r w:rsidR="00987821">
              <w:rPr>
                <w:webHidden/>
              </w:rPr>
            </w:r>
            <w:r w:rsidR="00987821">
              <w:rPr>
                <w:webHidden/>
              </w:rPr>
              <w:fldChar w:fldCharType="separate"/>
            </w:r>
            <w:r w:rsidR="00987821">
              <w:rPr>
                <w:webHidden/>
              </w:rPr>
              <w:t>31</w:t>
            </w:r>
            <w:r w:rsidR="00987821">
              <w:rPr>
                <w:webHidden/>
              </w:rPr>
              <w:fldChar w:fldCharType="end"/>
            </w:r>
          </w:hyperlink>
        </w:p>
        <w:p w14:paraId="73C22C1A" w14:textId="43B38475" w:rsidR="00987821" w:rsidRDefault="004E1ADC">
          <w:pPr>
            <w:pStyle w:val="11"/>
            <w:rPr>
              <w:rFonts w:asciiTheme="minorHAnsi" w:eastAsiaTheme="minorEastAsia" w:hAnsiTheme="minorHAnsi" w:cstheme="minorBidi"/>
              <w:b w:val="0"/>
              <w:color w:val="auto"/>
              <w:sz w:val="22"/>
              <w:szCs w:val="22"/>
              <w:lang w:val="en-US" w:eastAsia="en-US"/>
            </w:rPr>
          </w:pPr>
          <w:hyperlink w:anchor="_Toc58828417" w:history="1">
            <w:r w:rsidR="00987821" w:rsidRPr="00045BC2">
              <w:rPr>
                <w:rStyle w:val="a5"/>
              </w:rPr>
              <w:t>РОЗРОБКА МЕТОДУ РОЗПОДІЛЕННЯ РЕСУРСІВ НА ОСНОВІ НАВЧАННЯ З ПІДКРІПЛЕННЯМ</w:t>
            </w:r>
            <w:r w:rsidR="00987821">
              <w:rPr>
                <w:webHidden/>
              </w:rPr>
              <w:tab/>
            </w:r>
            <w:r w:rsidR="00987821">
              <w:rPr>
                <w:webHidden/>
              </w:rPr>
              <w:fldChar w:fldCharType="begin"/>
            </w:r>
            <w:r w:rsidR="00987821">
              <w:rPr>
                <w:webHidden/>
              </w:rPr>
              <w:instrText xml:space="preserve"> PAGEREF _Toc58828417 \h </w:instrText>
            </w:r>
            <w:r w:rsidR="00987821">
              <w:rPr>
                <w:webHidden/>
              </w:rPr>
            </w:r>
            <w:r w:rsidR="00987821">
              <w:rPr>
                <w:webHidden/>
              </w:rPr>
              <w:fldChar w:fldCharType="separate"/>
            </w:r>
            <w:r w:rsidR="00987821">
              <w:rPr>
                <w:webHidden/>
              </w:rPr>
              <w:t>31</w:t>
            </w:r>
            <w:r w:rsidR="00987821">
              <w:rPr>
                <w:webHidden/>
              </w:rPr>
              <w:fldChar w:fldCharType="end"/>
            </w:r>
          </w:hyperlink>
        </w:p>
        <w:p w14:paraId="7B22DD27" w14:textId="0876FB38" w:rsidR="00987821" w:rsidRDefault="004E1ADC">
          <w:pPr>
            <w:pStyle w:val="21"/>
            <w:rPr>
              <w:rFonts w:asciiTheme="minorHAnsi" w:eastAsiaTheme="minorEastAsia" w:hAnsiTheme="minorHAnsi" w:cstheme="minorBidi"/>
              <w:noProof/>
              <w:sz w:val="22"/>
              <w:szCs w:val="22"/>
              <w:lang w:val="en-US"/>
            </w:rPr>
          </w:pPr>
          <w:hyperlink w:anchor="_Toc58828418" w:history="1">
            <w:r w:rsidR="00987821" w:rsidRPr="00045BC2">
              <w:rPr>
                <w:rStyle w:val="a5"/>
                <w:noProof/>
              </w:rPr>
              <w:t>2.1. Метод розподілення ресурсів на основі навчання з підкріпленням</w:t>
            </w:r>
            <w:r w:rsidR="00987821">
              <w:rPr>
                <w:noProof/>
                <w:webHidden/>
              </w:rPr>
              <w:tab/>
            </w:r>
            <w:r w:rsidR="00987821">
              <w:rPr>
                <w:noProof/>
                <w:webHidden/>
              </w:rPr>
              <w:fldChar w:fldCharType="begin"/>
            </w:r>
            <w:r w:rsidR="00987821">
              <w:rPr>
                <w:noProof/>
                <w:webHidden/>
              </w:rPr>
              <w:instrText xml:space="preserve"> PAGEREF _Toc58828418 \h </w:instrText>
            </w:r>
            <w:r w:rsidR="00987821">
              <w:rPr>
                <w:noProof/>
                <w:webHidden/>
              </w:rPr>
            </w:r>
            <w:r w:rsidR="00987821">
              <w:rPr>
                <w:noProof/>
                <w:webHidden/>
              </w:rPr>
              <w:fldChar w:fldCharType="separate"/>
            </w:r>
            <w:r w:rsidR="00987821">
              <w:rPr>
                <w:noProof/>
                <w:webHidden/>
              </w:rPr>
              <w:t>31</w:t>
            </w:r>
            <w:r w:rsidR="00987821">
              <w:rPr>
                <w:noProof/>
                <w:webHidden/>
              </w:rPr>
              <w:fldChar w:fldCharType="end"/>
            </w:r>
          </w:hyperlink>
        </w:p>
        <w:p w14:paraId="038B0DBE" w14:textId="64E44866" w:rsidR="00987821" w:rsidRDefault="004E1ADC">
          <w:pPr>
            <w:pStyle w:val="31"/>
            <w:rPr>
              <w:rFonts w:asciiTheme="minorHAnsi" w:eastAsiaTheme="minorEastAsia" w:hAnsiTheme="minorHAnsi" w:cstheme="minorBidi"/>
              <w:noProof/>
              <w:sz w:val="22"/>
              <w:szCs w:val="22"/>
              <w:lang w:val="en-US"/>
            </w:rPr>
          </w:pPr>
          <w:hyperlink w:anchor="_Toc58828419" w:history="1">
            <w:r w:rsidR="00987821" w:rsidRPr="00045BC2">
              <w:rPr>
                <w:rStyle w:val="a5"/>
                <w:noProof/>
                <w:lang w:val="ru-RU"/>
              </w:rPr>
              <w:t>2.1.1.</w:t>
            </w:r>
            <w:r w:rsidR="00987821">
              <w:rPr>
                <w:rFonts w:asciiTheme="minorHAnsi" w:eastAsiaTheme="minorEastAsia" w:hAnsiTheme="minorHAnsi" w:cstheme="minorBidi"/>
                <w:noProof/>
                <w:sz w:val="22"/>
                <w:szCs w:val="22"/>
                <w:lang w:val="en-US"/>
              </w:rPr>
              <w:tab/>
            </w:r>
            <w:r w:rsidR="00987821" w:rsidRPr="00045BC2">
              <w:rPr>
                <w:rStyle w:val="a5"/>
                <w:noProof/>
              </w:rPr>
              <w:t>Визначення, яким чином буде представлене середовище, що змоделює роботу розподілення ресурсів в комп’ютерному кластері</w:t>
            </w:r>
            <w:r w:rsidR="00987821">
              <w:rPr>
                <w:noProof/>
                <w:webHidden/>
              </w:rPr>
              <w:tab/>
            </w:r>
            <w:r w:rsidR="00987821">
              <w:rPr>
                <w:noProof/>
                <w:webHidden/>
              </w:rPr>
              <w:fldChar w:fldCharType="begin"/>
            </w:r>
            <w:r w:rsidR="00987821">
              <w:rPr>
                <w:noProof/>
                <w:webHidden/>
              </w:rPr>
              <w:instrText xml:space="preserve"> PAGEREF _Toc58828419 \h </w:instrText>
            </w:r>
            <w:r w:rsidR="00987821">
              <w:rPr>
                <w:noProof/>
                <w:webHidden/>
              </w:rPr>
            </w:r>
            <w:r w:rsidR="00987821">
              <w:rPr>
                <w:noProof/>
                <w:webHidden/>
              </w:rPr>
              <w:fldChar w:fldCharType="separate"/>
            </w:r>
            <w:r w:rsidR="00987821">
              <w:rPr>
                <w:noProof/>
                <w:webHidden/>
              </w:rPr>
              <w:t>31</w:t>
            </w:r>
            <w:r w:rsidR="00987821">
              <w:rPr>
                <w:noProof/>
                <w:webHidden/>
              </w:rPr>
              <w:fldChar w:fldCharType="end"/>
            </w:r>
          </w:hyperlink>
        </w:p>
        <w:p w14:paraId="089AED25" w14:textId="4EFCBB4C" w:rsidR="00987821" w:rsidRDefault="004E1ADC">
          <w:pPr>
            <w:pStyle w:val="31"/>
            <w:rPr>
              <w:rFonts w:asciiTheme="minorHAnsi" w:eastAsiaTheme="minorEastAsia" w:hAnsiTheme="minorHAnsi" w:cstheme="minorBidi"/>
              <w:noProof/>
              <w:sz w:val="22"/>
              <w:szCs w:val="22"/>
              <w:lang w:val="en-US"/>
            </w:rPr>
          </w:pPr>
          <w:hyperlink w:anchor="_Toc58828420" w:history="1">
            <w:r w:rsidR="00987821" w:rsidRPr="00045BC2">
              <w:rPr>
                <w:rStyle w:val="a5"/>
                <w:noProof/>
              </w:rPr>
              <w:t>2.1.2.</w:t>
            </w:r>
            <w:r w:rsidR="00987821">
              <w:rPr>
                <w:rFonts w:asciiTheme="minorHAnsi" w:eastAsiaTheme="minorEastAsia" w:hAnsiTheme="minorHAnsi" w:cstheme="minorBidi"/>
                <w:noProof/>
                <w:sz w:val="22"/>
                <w:szCs w:val="22"/>
                <w:lang w:val="en-US"/>
              </w:rPr>
              <w:tab/>
            </w:r>
            <w:r w:rsidR="00987821" w:rsidRPr="00045BC2">
              <w:rPr>
                <w:rStyle w:val="a5"/>
                <w:noProof/>
              </w:rPr>
              <w:t>Формування простору станів</w:t>
            </w:r>
            <w:r w:rsidR="00987821">
              <w:rPr>
                <w:noProof/>
                <w:webHidden/>
              </w:rPr>
              <w:tab/>
            </w:r>
            <w:r w:rsidR="00987821">
              <w:rPr>
                <w:noProof/>
                <w:webHidden/>
              </w:rPr>
              <w:fldChar w:fldCharType="begin"/>
            </w:r>
            <w:r w:rsidR="00987821">
              <w:rPr>
                <w:noProof/>
                <w:webHidden/>
              </w:rPr>
              <w:instrText xml:space="preserve"> PAGEREF _Toc58828420 \h </w:instrText>
            </w:r>
            <w:r w:rsidR="00987821">
              <w:rPr>
                <w:noProof/>
                <w:webHidden/>
              </w:rPr>
            </w:r>
            <w:r w:rsidR="00987821">
              <w:rPr>
                <w:noProof/>
                <w:webHidden/>
              </w:rPr>
              <w:fldChar w:fldCharType="separate"/>
            </w:r>
            <w:r w:rsidR="00987821">
              <w:rPr>
                <w:noProof/>
                <w:webHidden/>
              </w:rPr>
              <w:t>32</w:t>
            </w:r>
            <w:r w:rsidR="00987821">
              <w:rPr>
                <w:noProof/>
                <w:webHidden/>
              </w:rPr>
              <w:fldChar w:fldCharType="end"/>
            </w:r>
          </w:hyperlink>
        </w:p>
        <w:p w14:paraId="3A8863FB" w14:textId="1F983F0D" w:rsidR="00987821" w:rsidRDefault="004E1ADC">
          <w:pPr>
            <w:pStyle w:val="31"/>
            <w:rPr>
              <w:rFonts w:asciiTheme="minorHAnsi" w:eastAsiaTheme="minorEastAsia" w:hAnsiTheme="minorHAnsi" w:cstheme="minorBidi"/>
              <w:noProof/>
              <w:sz w:val="22"/>
              <w:szCs w:val="22"/>
              <w:lang w:val="en-US"/>
            </w:rPr>
          </w:pPr>
          <w:hyperlink w:anchor="_Toc58828421" w:history="1">
            <w:r w:rsidR="00987821" w:rsidRPr="00045BC2">
              <w:rPr>
                <w:rStyle w:val="a5"/>
                <w:noProof/>
              </w:rPr>
              <w:t>2.1.3.</w:t>
            </w:r>
            <w:r w:rsidR="00987821">
              <w:rPr>
                <w:rFonts w:asciiTheme="minorHAnsi" w:eastAsiaTheme="minorEastAsia" w:hAnsiTheme="minorHAnsi" w:cstheme="minorBidi"/>
                <w:noProof/>
                <w:sz w:val="22"/>
                <w:szCs w:val="22"/>
                <w:lang w:val="en-US"/>
              </w:rPr>
              <w:tab/>
            </w:r>
            <w:r w:rsidR="00987821" w:rsidRPr="00045BC2">
              <w:rPr>
                <w:rStyle w:val="a5"/>
                <w:noProof/>
              </w:rPr>
              <w:t>Формування простору дій</w:t>
            </w:r>
            <w:r w:rsidR="00987821">
              <w:rPr>
                <w:noProof/>
                <w:webHidden/>
              </w:rPr>
              <w:tab/>
            </w:r>
            <w:r w:rsidR="00987821">
              <w:rPr>
                <w:noProof/>
                <w:webHidden/>
              </w:rPr>
              <w:fldChar w:fldCharType="begin"/>
            </w:r>
            <w:r w:rsidR="00987821">
              <w:rPr>
                <w:noProof/>
                <w:webHidden/>
              </w:rPr>
              <w:instrText xml:space="preserve"> PAGEREF _Toc58828421 \h </w:instrText>
            </w:r>
            <w:r w:rsidR="00987821">
              <w:rPr>
                <w:noProof/>
                <w:webHidden/>
              </w:rPr>
            </w:r>
            <w:r w:rsidR="00987821">
              <w:rPr>
                <w:noProof/>
                <w:webHidden/>
              </w:rPr>
              <w:fldChar w:fldCharType="separate"/>
            </w:r>
            <w:r w:rsidR="00987821">
              <w:rPr>
                <w:noProof/>
                <w:webHidden/>
              </w:rPr>
              <w:t>34</w:t>
            </w:r>
            <w:r w:rsidR="00987821">
              <w:rPr>
                <w:noProof/>
                <w:webHidden/>
              </w:rPr>
              <w:fldChar w:fldCharType="end"/>
            </w:r>
          </w:hyperlink>
        </w:p>
        <w:p w14:paraId="1D706F39" w14:textId="5BEA55B2" w:rsidR="00987821" w:rsidRDefault="004E1ADC">
          <w:pPr>
            <w:pStyle w:val="31"/>
            <w:rPr>
              <w:rFonts w:asciiTheme="minorHAnsi" w:eastAsiaTheme="minorEastAsia" w:hAnsiTheme="minorHAnsi" w:cstheme="minorBidi"/>
              <w:noProof/>
              <w:sz w:val="22"/>
              <w:szCs w:val="22"/>
              <w:lang w:val="en-US"/>
            </w:rPr>
          </w:pPr>
          <w:hyperlink w:anchor="_Toc58828422" w:history="1">
            <w:r w:rsidR="00987821" w:rsidRPr="00045BC2">
              <w:rPr>
                <w:rStyle w:val="a5"/>
                <w:noProof/>
              </w:rPr>
              <w:t>2.1.4.</w:t>
            </w:r>
            <w:r w:rsidR="00987821">
              <w:rPr>
                <w:rFonts w:asciiTheme="minorHAnsi" w:eastAsiaTheme="minorEastAsia" w:hAnsiTheme="minorHAnsi" w:cstheme="minorBidi"/>
                <w:noProof/>
                <w:sz w:val="22"/>
                <w:szCs w:val="22"/>
                <w:lang w:val="en-US"/>
              </w:rPr>
              <w:tab/>
            </w:r>
            <w:r w:rsidR="00987821" w:rsidRPr="00045BC2">
              <w:rPr>
                <w:rStyle w:val="a5"/>
                <w:noProof/>
              </w:rPr>
              <w:t>Обирання бази алгоритму навчання з підкріпленням. Розробка нейронної мережі та функції нагороди</w:t>
            </w:r>
            <w:r w:rsidR="00987821">
              <w:rPr>
                <w:noProof/>
                <w:webHidden/>
              </w:rPr>
              <w:tab/>
            </w:r>
            <w:r w:rsidR="00987821">
              <w:rPr>
                <w:noProof/>
                <w:webHidden/>
              </w:rPr>
              <w:fldChar w:fldCharType="begin"/>
            </w:r>
            <w:r w:rsidR="00987821">
              <w:rPr>
                <w:noProof/>
                <w:webHidden/>
              </w:rPr>
              <w:instrText xml:space="preserve"> PAGEREF _Toc58828422 \h </w:instrText>
            </w:r>
            <w:r w:rsidR="00987821">
              <w:rPr>
                <w:noProof/>
                <w:webHidden/>
              </w:rPr>
            </w:r>
            <w:r w:rsidR="00987821">
              <w:rPr>
                <w:noProof/>
                <w:webHidden/>
              </w:rPr>
              <w:fldChar w:fldCharType="separate"/>
            </w:r>
            <w:r w:rsidR="00987821">
              <w:rPr>
                <w:noProof/>
                <w:webHidden/>
              </w:rPr>
              <w:t>34</w:t>
            </w:r>
            <w:r w:rsidR="00987821">
              <w:rPr>
                <w:noProof/>
                <w:webHidden/>
              </w:rPr>
              <w:fldChar w:fldCharType="end"/>
            </w:r>
          </w:hyperlink>
        </w:p>
        <w:p w14:paraId="7D67ABC7" w14:textId="7B4BF3E5" w:rsidR="00987821" w:rsidRDefault="004E1ADC">
          <w:pPr>
            <w:pStyle w:val="31"/>
            <w:rPr>
              <w:rFonts w:asciiTheme="minorHAnsi" w:eastAsiaTheme="minorEastAsia" w:hAnsiTheme="minorHAnsi" w:cstheme="minorBidi"/>
              <w:noProof/>
              <w:sz w:val="22"/>
              <w:szCs w:val="22"/>
              <w:lang w:val="en-US"/>
            </w:rPr>
          </w:pPr>
          <w:hyperlink w:anchor="_Toc58828423" w:history="1">
            <w:r w:rsidR="00987821" w:rsidRPr="00045BC2">
              <w:rPr>
                <w:rStyle w:val="a5"/>
                <w:noProof/>
              </w:rPr>
              <w:t>2.1.5.</w:t>
            </w:r>
            <w:r w:rsidR="00987821">
              <w:rPr>
                <w:rFonts w:asciiTheme="minorHAnsi" w:eastAsiaTheme="minorEastAsia" w:hAnsiTheme="minorHAnsi" w:cstheme="minorBidi"/>
                <w:noProof/>
                <w:sz w:val="22"/>
                <w:szCs w:val="22"/>
                <w:lang w:val="en-US"/>
              </w:rPr>
              <w:tab/>
            </w:r>
            <w:r w:rsidR="00987821" w:rsidRPr="00045BC2">
              <w:rPr>
                <w:rStyle w:val="a5"/>
                <w:noProof/>
              </w:rPr>
              <w:t>Специфікація вхідного набору даних</w:t>
            </w:r>
            <w:r w:rsidR="00987821">
              <w:rPr>
                <w:noProof/>
                <w:webHidden/>
              </w:rPr>
              <w:tab/>
            </w:r>
            <w:r w:rsidR="00987821">
              <w:rPr>
                <w:noProof/>
                <w:webHidden/>
              </w:rPr>
              <w:fldChar w:fldCharType="begin"/>
            </w:r>
            <w:r w:rsidR="00987821">
              <w:rPr>
                <w:noProof/>
                <w:webHidden/>
              </w:rPr>
              <w:instrText xml:space="preserve"> PAGEREF _Toc58828423 \h </w:instrText>
            </w:r>
            <w:r w:rsidR="00987821">
              <w:rPr>
                <w:noProof/>
                <w:webHidden/>
              </w:rPr>
            </w:r>
            <w:r w:rsidR="00987821">
              <w:rPr>
                <w:noProof/>
                <w:webHidden/>
              </w:rPr>
              <w:fldChar w:fldCharType="separate"/>
            </w:r>
            <w:r w:rsidR="00987821">
              <w:rPr>
                <w:noProof/>
                <w:webHidden/>
              </w:rPr>
              <w:t>36</w:t>
            </w:r>
            <w:r w:rsidR="00987821">
              <w:rPr>
                <w:noProof/>
                <w:webHidden/>
              </w:rPr>
              <w:fldChar w:fldCharType="end"/>
            </w:r>
          </w:hyperlink>
        </w:p>
        <w:p w14:paraId="0D35FBD7" w14:textId="62B9CD55" w:rsidR="00987821" w:rsidRDefault="004E1ADC">
          <w:pPr>
            <w:pStyle w:val="21"/>
            <w:rPr>
              <w:rFonts w:asciiTheme="minorHAnsi" w:eastAsiaTheme="minorEastAsia" w:hAnsiTheme="minorHAnsi" w:cstheme="minorBidi"/>
              <w:noProof/>
              <w:sz w:val="22"/>
              <w:szCs w:val="22"/>
              <w:lang w:val="en-US"/>
            </w:rPr>
          </w:pPr>
          <w:hyperlink w:anchor="_Toc58828424" w:history="1">
            <w:r w:rsidR="00987821" w:rsidRPr="00045BC2">
              <w:rPr>
                <w:rStyle w:val="a5"/>
                <w:noProof/>
              </w:rPr>
              <w:t>2.2.</w:t>
            </w:r>
            <w:r w:rsidR="00987821">
              <w:rPr>
                <w:rFonts w:asciiTheme="minorHAnsi" w:eastAsiaTheme="minorEastAsia" w:hAnsiTheme="minorHAnsi" w:cstheme="minorBidi"/>
                <w:noProof/>
                <w:sz w:val="22"/>
                <w:szCs w:val="22"/>
                <w:lang w:val="en-US"/>
              </w:rPr>
              <w:tab/>
            </w:r>
            <w:r w:rsidR="00987821" w:rsidRPr="00045BC2">
              <w:rPr>
                <w:rStyle w:val="a5"/>
                <w:noProof/>
              </w:rPr>
              <w:t>Ефективність нейронної мережі навченої  на обмеженому наборі даних при спрощенні задачі</w:t>
            </w:r>
            <w:r w:rsidR="00987821">
              <w:rPr>
                <w:noProof/>
                <w:webHidden/>
              </w:rPr>
              <w:tab/>
            </w:r>
            <w:r w:rsidR="00987821">
              <w:rPr>
                <w:noProof/>
                <w:webHidden/>
              </w:rPr>
              <w:fldChar w:fldCharType="begin"/>
            </w:r>
            <w:r w:rsidR="00987821">
              <w:rPr>
                <w:noProof/>
                <w:webHidden/>
              </w:rPr>
              <w:instrText xml:space="preserve"> PAGEREF _Toc58828424 \h </w:instrText>
            </w:r>
            <w:r w:rsidR="00987821">
              <w:rPr>
                <w:noProof/>
                <w:webHidden/>
              </w:rPr>
            </w:r>
            <w:r w:rsidR="00987821">
              <w:rPr>
                <w:noProof/>
                <w:webHidden/>
              </w:rPr>
              <w:fldChar w:fldCharType="separate"/>
            </w:r>
            <w:r w:rsidR="00987821">
              <w:rPr>
                <w:noProof/>
                <w:webHidden/>
              </w:rPr>
              <w:t>37</w:t>
            </w:r>
            <w:r w:rsidR="00987821">
              <w:rPr>
                <w:noProof/>
                <w:webHidden/>
              </w:rPr>
              <w:fldChar w:fldCharType="end"/>
            </w:r>
          </w:hyperlink>
        </w:p>
        <w:p w14:paraId="6B0B1509" w14:textId="6FB3959B" w:rsidR="00987821" w:rsidRDefault="004E1ADC">
          <w:pPr>
            <w:pStyle w:val="21"/>
            <w:rPr>
              <w:rFonts w:asciiTheme="minorHAnsi" w:eastAsiaTheme="minorEastAsia" w:hAnsiTheme="minorHAnsi" w:cstheme="minorBidi"/>
              <w:noProof/>
              <w:sz w:val="22"/>
              <w:szCs w:val="22"/>
              <w:lang w:val="en-US"/>
            </w:rPr>
          </w:pPr>
          <w:hyperlink w:anchor="_Toc58828425" w:history="1">
            <w:r w:rsidR="00987821" w:rsidRPr="00045BC2">
              <w:rPr>
                <w:rStyle w:val="a5"/>
                <w:noProof/>
              </w:rPr>
              <w:t>2.3.</w:t>
            </w:r>
            <w:r w:rsidR="00987821">
              <w:rPr>
                <w:rFonts w:asciiTheme="minorHAnsi" w:eastAsiaTheme="minorEastAsia" w:hAnsiTheme="minorHAnsi" w:cstheme="minorBidi"/>
                <w:noProof/>
                <w:sz w:val="22"/>
                <w:szCs w:val="22"/>
                <w:lang w:val="en-US"/>
              </w:rPr>
              <w:tab/>
            </w:r>
            <w:r w:rsidR="00987821" w:rsidRPr="00045BC2">
              <w:rPr>
                <w:rStyle w:val="a5"/>
                <w:noProof/>
              </w:rPr>
              <w:t>Специфіка даних та випадковість подій при навчанні з підкріпленням</w:t>
            </w:r>
            <w:r w:rsidR="00987821">
              <w:rPr>
                <w:noProof/>
                <w:webHidden/>
              </w:rPr>
              <w:tab/>
            </w:r>
            <w:r w:rsidR="00987821">
              <w:rPr>
                <w:noProof/>
                <w:webHidden/>
              </w:rPr>
              <w:fldChar w:fldCharType="begin"/>
            </w:r>
            <w:r w:rsidR="00987821">
              <w:rPr>
                <w:noProof/>
                <w:webHidden/>
              </w:rPr>
              <w:instrText xml:space="preserve"> PAGEREF _Toc58828425 \h </w:instrText>
            </w:r>
            <w:r w:rsidR="00987821">
              <w:rPr>
                <w:noProof/>
                <w:webHidden/>
              </w:rPr>
            </w:r>
            <w:r w:rsidR="00987821">
              <w:rPr>
                <w:noProof/>
                <w:webHidden/>
              </w:rPr>
              <w:fldChar w:fldCharType="separate"/>
            </w:r>
            <w:r w:rsidR="00987821">
              <w:rPr>
                <w:noProof/>
                <w:webHidden/>
              </w:rPr>
              <w:t>38</w:t>
            </w:r>
            <w:r w:rsidR="00987821">
              <w:rPr>
                <w:noProof/>
                <w:webHidden/>
              </w:rPr>
              <w:fldChar w:fldCharType="end"/>
            </w:r>
          </w:hyperlink>
        </w:p>
        <w:p w14:paraId="2332E15F" w14:textId="11643E47" w:rsidR="00987821" w:rsidRDefault="004E1ADC">
          <w:pPr>
            <w:pStyle w:val="21"/>
            <w:rPr>
              <w:rFonts w:asciiTheme="minorHAnsi" w:eastAsiaTheme="minorEastAsia" w:hAnsiTheme="minorHAnsi" w:cstheme="minorBidi"/>
              <w:noProof/>
              <w:sz w:val="22"/>
              <w:szCs w:val="22"/>
              <w:lang w:val="en-US"/>
            </w:rPr>
          </w:pPr>
          <w:hyperlink w:anchor="_Toc58828426" w:history="1">
            <w:r w:rsidR="00987821" w:rsidRPr="00045BC2">
              <w:rPr>
                <w:rStyle w:val="a5"/>
                <w:noProof/>
              </w:rPr>
              <w:t>Висновки до розділу 2</w:t>
            </w:r>
            <w:r w:rsidR="00987821">
              <w:rPr>
                <w:noProof/>
                <w:webHidden/>
              </w:rPr>
              <w:tab/>
            </w:r>
            <w:r w:rsidR="00987821">
              <w:rPr>
                <w:noProof/>
                <w:webHidden/>
              </w:rPr>
              <w:fldChar w:fldCharType="begin"/>
            </w:r>
            <w:r w:rsidR="00987821">
              <w:rPr>
                <w:noProof/>
                <w:webHidden/>
              </w:rPr>
              <w:instrText xml:space="preserve"> PAGEREF _Toc58828426 \h </w:instrText>
            </w:r>
            <w:r w:rsidR="00987821">
              <w:rPr>
                <w:noProof/>
                <w:webHidden/>
              </w:rPr>
            </w:r>
            <w:r w:rsidR="00987821">
              <w:rPr>
                <w:noProof/>
                <w:webHidden/>
              </w:rPr>
              <w:fldChar w:fldCharType="separate"/>
            </w:r>
            <w:r w:rsidR="00987821">
              <w:rPr>
                <w:noProof/>
                <w:webHidden/>
              </w:rPr>
              <w:t>41</w:t>
            </w:r>
            <w:r w:rsidR="00987821">
              <w:rPr>
                <w:noProof/>
                <w:webHidden/>
              </w:rPr>
              <w:fldChar w:fldCharType="end"/>
            </w:r>
          </w:hyperlink>
        </w:p>
        <w:p w14:paraId="71FCD0F3" w14:textId="3A8C455D" w:rsidR="00987821" w:rsidRDefault="004E1ADC">
          <w:pPr>
            <w:pStyle w:val="11"/>
            <w:rPr>
              <w:rFonts w:asciiTheme="minorHAnsi" w:eastAsiaTheme="minorEastAsia" w:hAnsiTheme="minorHAnsi" w:cstheme="minorBidi"/>
              <w:b w:val="0"/>
              <w:color w:val="auto"/>
              <w:sz w:val="22"/>
              <w:szCs w:val="22"/>
              <w:lang w:val="en-US" w:eastAsia="en-US"/>
            </w:rPr>
          </w:pPr>
          <w:hyperlink w:anchor="_Toc58828427" w:history="1">
            <w:r w:rsidR="00987821" w:rsidRPr="00045BC2">
              <w:rPr>
                <w:rStyle w:val="a5"/>
              </w:rPr>
              <w:t>РОЗДІЛ 3</w:t>
            </w:r>
            <w:r w:rsidR="00987821">
              <w:rPr>
                <w:webHidden/>
              </w:rPr>
              <w:tab/>
            </w:r>
            <w:r w:rsidR="00987821">
              <w:rPr>
                <w:webHidden/>
              </w:rPr>
              <w:fldChar w:fldCharType="begin"/>
            </w:r>
            <w:r w:rsidR="00987821">
              <w:rPr>
                <w:webHidden/>
              </w:rPr>
              <w:instrText xml:space="preserve"> PAGEREF _Toc58828427 \h </w:instrText>
            </w:r>
            <w:r w:rsidR="00987821">
              <w:rPr>
                <w:webHidden/>
              </w:rPr>
            </w:r>
            <w:r w:rsidR="00987821">
              <w:rPr>
                <w:webHidden/>
              </w:rPr>
              <w:fldChar w:fldCharType="separate"/>
            </w:r>
            <w:r w:rsidR="00987821">
              <w:rPr>
                <w:webHidden/>
              </w:rPr>
              <w:t>42</w:t>
            </w:r>
            <w:r w:rsidR="00987821">
              <w:rPr>
                <w:webHidden/>
              </w:rPr>
              <w:fldChar w:fldCharType="end"/>
            </w:r>
          </w:hyperlink>
        </w:p>
        <w:p w14:paraId="0AE8F982" w14:textId="5A0DB4AD" w:rsidR="00987821" w:rsidRDefault="004E1ADC">
          <w:pPr>
            <w:pStyle w:val="11"/>
            <w:rPr>
              <w:rFonts w:asciiTheme="minorHAnsi" w:eastAsiaTheme="minorEastAsia" w:hAnsiTheme="minorHAnsi" w:cstheme="minorBidi"/>
              <w:b w:val="0"/>
              <w:color w:val="auto"/>
              <w:sz w:val="22"/>
              <w:szCs w:val="22"/>
              <w:lang w:val="en-US" w:eastAsia="en-US"/>
            </w:rPr>
          </w:pPr>
          <w:hyperlink w:anchor="_Toc58828428" w:history="1">
            <w:r w:rsidR="00987821" w:rsidRPr="00045BC2">
              <w:rPr>
                <w:rStyle w:val="a5"/>
              </w:rPr>
              <w:t>РОЗРОБКА ПРОГРАМНОГО ЗАБЕЗПЕЧЧЕННЯ ТА АНАЛІЗ РЕЗУЛЬТАТІВ</w:t>
            </w:r>
            <w:r w:rsidR="00987821">
              <w:rPr>
                <w:webHidden/>
              </w:rPr>
              <w:tab/>
            </w:r>
            <w:r w:rsidR="00987821">
              <w:rPr>
                <w:webHidden/>
              </w:rPr>
              <w:fldChar w:fldCharType="begin"/>
            </w:r>
            <w:r w:rsidR="00987821">
              <w:rPr>
                <w:webHidden/>
              </w:rPr>
              <w:instrText xml:space="preserve"> PAGEREF _Toc58828428 \h </w:instrText>
            </w:r>
            <w:r w:rsidR="00987821">
              <w:rPr>
                <w:webHidden/>
              </w:rPr>
            </w:r>
            <w:r w:rsidR="00987821">
              <w:rPr>
                <w:webHidden/>
              </w:rPr>
              <w:fldChar w:fldCharType="separate"/>
            </w:r>
            <w:r w:rsidR="00987821">
              <w:rPr>
                <w:webHidden/>
              </w:rPr>
              <w:t>42</w:t>
            </w:r>
            <w:r w:rsidR="00987821">
              <w:rPr>
                <w:webHidden/>
              </w:rPr>
              <w:fldChar w:fldCharType="end"/>
            </w:r>
          </w:hyperlink>
        </w:p>
        <w:p w14:paraId="26B8B430" w14:textId="3DCE5758" w:rsidR="00987821" w:rsidRDefault="004E1ADC">
          <w:pPr>
            <w:pStyle w:val="21"/>
            <w:rPr>
              <w:rFonts w:asciiTheme="minorHAnsi" w:eastAsiaTheme="minorEastAsia" w:hAnsiTheme="minorHAnsi" w:cstheme="minorBidi"/>
              <w:noProof/>
              <w:sz w:val="22"/>
              <w:szCs w:val="22"/>
              <w:lang w:val="en-US"/>
            </w:rPr>
          </w:pPr>
          <w:hyperlink w:anchor="_Toc58828429" w:history="1">
            <w:r w:rsidR="00987821" w:rsidRPr="00045BC2">
              <w:rPr>
                <w:rStyle w:val="a5"/>
                <w:noProof/>
              </w:rPr>
              <w:t>3.1. Огляд інструментів розробки програмного забезпечення</w:t>
            </w:r>
            <w:r w:rsidR="00987821">
              <w:rPr>
                <w:noProof/>
                <w:webHidden/>
              </w:rPr>
              <w:tab/>
            </w:r>
            <w:r w:rsidR="00987821">
              <w:rPr>
                <w:noProof/>
                <w:webHidden/>
              </w:rPr>
              <w:fldChar w:fldCharType="begin"/>
            </w:r>
            <w:r w:rsidR="00987821">
              <w:rPr>
                <w:noProof/>
                <w:webHidden/>
              </w:rPr>
              <w:instrText xml:space="preserve"> PAGEREF _Toc58828429 \h </w:instrText>
            </w:r>
            <w:r w:rsidR="00987821">
              <w:rPr>
                <w:noProof/>
                <w:webHidden/>
              </w:rPr>
            </w:r>
            <w:r w:rsidR="00987821">
              <w:rPr>
                <w:noProof/>
                <w:webHidden/>
              </w:rPr>
              <w:fldChar w:fldCharType="separate"/>
            </w:r>
            <w:r w:rsidR="00987821">
              <w:rPr>
                <w:noProof/>
                <w:webHidden/>
              </w:rPr>
              <w:t>42</w:t>
            </w:r>
            <w:r w:rsidR="00987821">
              <w:rPr>
                <w:noProof/>
                <w:webHidden/>
              </w:rPr>
              <w:fldChar w:fldCharType="end"/>
            </w:r>
          </w:hyperlink>
        </w:p>
        <w:p w14:paraId="16E5659D" w14:textId="070BCA39" w:rsidR="00987821" w:rsidRDefault="004E1ADC">
          <w:pPr>
            <w:pStyle w:val="21"/>
            <w:rPr>
              <w:rFonts w:asciiTheme="minorHAnsi" w:eastAsiaTheme="minorEastAsia" w:hAnsiTheme="minorHAnsi" w:cstheme="minorBidi"/>
              <w:noProof/>
              <w:sz w:val="22"/>
              <w:szCs w:val="22"/>
              <w:lang w:val="en-US"/>
            </w:rPr>
          </w:pPr>
          <w:hyperlink w:anchor="_Toc58828430" w:history="1">
            <w:r w:rsidR="00987821" w:rsidRPr="00045BC2">
              <w:rPr>
                <w:rStyle w:val="a5"/>
                <w:noProof/>
              </w:rPr>
              <w:t>3.2. Огляд головних компонентів програми</w:t>
            </w:r>
            <w:r w:rsidR="00987821">
              <w:rPr>
                <w:noProof/>
                <w:webHidden/>
              </w:rPr>
              <w:tab/>
            </w:r>
            <w:r w:rsidR="00987821">
              <w:rPr>
                <w:noProof/>
                <w:webHidden/>
              </w:rPr>
              <w:fldChar w:fldCharType="begin"/>
            </w:r>
            <w:r w:rsidR="00987821">
              <w:rPr>
                <w:noProof/>
                <w:webHidden/>
              </w:rPr>
              <w:instrText xml:space="preserve"> PAGEREF _Toc58828430 \h </w:instrText>
            </w:r>
            <w:r w:rsidR="00987821">
              <w:rPr>
                <w:noProof/>
                <w:webHidden/>
              </w:rPr>
            </w:r>
            <w:r w:rsidR="00987821">
              <w:rPr>
                <w:noProof/>
                <w:webHidden/>
              </w:rPr>
              <w:fldChar w:fldCharType="separate"/>
            </w:r>
            <w:r w:rsidR="00987821">
              <w:rPr>
                <w:noProof/>
                <w:webHidden/>
              </w:rPr>
              <w:t>49</w:t>
            </w:r>
            <w:r w:rsidR="00987821">
              <w:rPr>
                <w:noProof/>
                <w:webHidden/>
              </w:rPr>
              <w:fldChar w:fldCharType="end"/>
            </w:r>
          </w:hyperlink>
        </w:p>
        <w:p w14:paraId="7977F925" w14:textId="16E70F04" w:rsidR="00987821" w:rsidRDefault="004E1ADC">
          <w:pPr>
            <w:pStyle w:val="21"/>
            <w:rPr>
              <w:rFonts w:asciiTheme="minorHAnsi" w:eastAsiaTheme="minorEastAsia" w:hAnsiTheme="minorHAnsi" w:cstheme="minorBidi"/>
              <w:noProof/>
              <w:sz w:val="22"/>
              <w:szCs w:val="22"/>
              <w:lang w:val="en-US"/>
            </w:rPr>
          </w:pPr>
          <w:hyperlink w:anchor="_Toc58828431" w:history="1">
            <w:r w:rsidR="00987821" w:rsidRPr="00045BC2">
              <w:rPr>
                <w:rStyle w:val="a5"/>
                <w:noProof/>
              </w:rPr>
              <w:t>3.3. Аналіз та порівняння результатів</w:t>
            </w:r>
            <w:r w:rsidR="00987821">
              <w:rPr>
                <w:noProof/>
                <w:webHidden/>
              </w:rPr>
              <w:tab/>
            </w:r>
            <w:r w:rsidR="00987821">
              <w:rPr>
                <w:noProof/>
                <w:webHidden/>
              </w:rPr>
              <w:fldChar w:fldCharType="begin"/>
            </w:r>
            <w:r w:rsidR="00987821">
              <w:rPr>
                <w:noProof/>
                <w:webHidden/>
              </w:rPr>
              <w:instrText xml:space="preserve"> PAGEREF _Toc58828431 \h </w:instrText>
            </w:r>
            <w:r w:rsidR="00987821">
              <w:rPr>
                <w:noProof/>
                <w:webHidden/>
              </w:rPr>
            </w:r>
            <w:r w:rsidR="00987821">
              <w:rPr>
                <w:noProof/>
                <w:webHidden/>
              </w:rPr>
              <w:fldChar w:fldCharType="separate"/>
            </w:r>
            <w:r w:rsidR="00987821">
              <w:rPr>
                <w:noProof/>
                <w:webHidden/>
              </w:rPr>
              <w:t>56</w:t>
            </w:r>
            <w:r w:rsidR="00987821">
              <w:rPr>
                <w:noProof/>
                <w:webHidden/>
              </w:rPr>
              <w:fldChar w:fldCharType="end"/>
            </w:r>
          </w:hyperlink>
        </w:p>
        <w:p w14:paraId="0A9DFABA" w14:textId="7CFFDEAA" w:rsidR="00987821" w:rsidRDefault="004E1ADC">
          <w:pPr>
            <w:pStyle w:val="21"/>
            <w:rPr>
              <w:rFonts w:asciiTheme="minorHAnsi" w:eastAsiaTheme="minorEastAsia" w:hAnsiTheme="minorHAnsi" w:cstheme="minorBidi"/>
              <w:noProof/>
              <w:sz w:val="22"/>
              <w:szCs w:val="22"/>
              <w:lang w:val="en-US"/>
            </w:rPr>
          </w:pPr>
          <w:hyperlink w:anchor="_Toc58828432" w:history="1">
            <w:r w:rsidR="00987821" w:rsidRPr="00045BC2">
              <w:rPr>
                <w:rStyle w:val="a5"/>
                <w:noProof/>
              </w:rPr>
              <w:t>Висновки до розділу 3</w:t>
            </w:r>
            <w:r w:rsidR="00987821">
              <w:rPr>
                <w:noProof/>
                <w:webHidden/>
              </w:rPr>
              <w:tab/>
            </w:r>
            <w:r w:rsidR="00987821">
              <w:rPr>
                <w:noProof/>
                <w:webHidden/>
              </w:rPr>
              <w:fldChar w:fldCharType="begin"/>
            </w:r>
            <w:r w:rsidR="00987821">
              <w:rPr>
                <w:noProof/>
                <w:webHidden/>
              </w:rPr>
              <w:instrText xml:space="preserve"> PAGEREF _Toc58828432 \h </w:instrText>
            </w:r>
            <w:r w:rsidR="00987821">
              <w:rPr>
                <w:noProof/>
                <w:webHidden/>
              </w:rPr>
            </w:r>
            <w:r w:rsidR="00987821">
              <w:rPr>
                <w:noProof/>
                <w:webHidden/>
              </w:rPr>
              <w:fldChar w:fldCharType="separate"/>
            </w:r>
            <w:r w:rsidR="00987821">
              <w:rPr>
                <w:noProof/>
                <w:webHidden/>
              </w:rPr>
              <w:t>59</w:t>
            </w:r>
            <w:r w:rsidR="00987821">
              <w:rPr>
                <w:noProof/>
                <w:webHidden/>
              </w:rPr>
              <w:fldChar w:fldCharType="end"/>
            </w:r>
          </w:hyperlink>
        </w:p>
        <w:p w14:paraId="69A875D4" w14:textId="34FA20CF" w:rsidR="00987821" w:rsidRDefault="004E1ADC">
          <w:pPr>
            <w:pStyle w:val="11"/>
            <w:rPr>
              <w:rFonts w:asciiTheme="minorHAnsi" w:eastAsiaTheme="minorEastAsia" w:hAnsiTheme="minorHAnsi" w:cstheme="minorBidi"/>
              <w:b w:val="0"/>
              <w:color w:val="auto"/>
              <w:sz w:val="22"/>
              <w:szCs w:val="22"/>
              <w:lang w:val="en-US" w:eastAsia="en-US"/>
            </w:rPr>
          </w:pPr>
          <w:hyperlink w:anchor="_Toc58828433" w:history="1">
            <w:r w:rsidR="00987821" w:rsidRPr="00045BC2">
              <w:rPr>
                <w:rStyle w:val="a5"/>
              </w:rPr>
              <w:t>РОЗДІЛ 4</w:t>
            </w:r>
            <w:r w:rsidR="00987821">
              <w:rPr>
                <w:webHidden/>
              </w:rPr>
              <w:tab/>
            </w:r>
            <w:r w:rsidR="00987821">
              <w:rPr>
                <w:webHidden/>
              </w:rPr>
              <w:fldChar w:fldCharType="begin"/>
            </w:r>
            <w:r w:rsidR="00987821">
              <w:rPr>
                <w:webHidden/>
              </w:rPr>
              <w:instrText xml:space="preserve"> PAGEREF _Toc58828433 \h </w:instrText>
            </w:r>
            <w:r w:rsidR="00987821">
              <w:rPr>
                <w:webHidden/>
              </w:rPr>
            </w:r>
            <w:r w:rsidR="00987821">
              <w:rPr>
                <w:webHidden/>
              </w:rPr>
              <w:fldChar w:fldCharType="separate"/>
            </w:r>
            <w:r w:rsidR="00987821">
              <w:rPr>
                <w:webHidden/>
              </w:rPr>
              <w:t>60</w:t>
            </w:r>
            <w:r w:rsidR="00987821">
              <w:rPr>
                <w:webHidden/>
              </w:rPr>
              <w:fldChar w:fldCharType="end"/>
            </w:r>
          </w:hyperlink>
        </w:p>
        <w:p w14:paraId="7EBD320F" w14:textId="1EF12B3D" w:rsidR="00987821" w:rsidRDefault="004E1ADC">
          <w:pPr>
            <w:pStyle w:val="11"/>
            <w:rPr>
              <w:rFonts w:asciiTheme="minorHAnsi" w:eastAsiaTheme="minorEastAsia" w:hAnsiTheme="minorHAnsi" w:cstheme="minorBidi"/>
              <w:b w:val="0"/>
              <w:color w:val="auto"/>
              <w:sz w:val="22"/>
              <w:szCs w:val="22"/>
              <w:lang w:val="en-US" w:eastAsia="en-US"/>
            </w:rPr>
          </w:pPr>
          <w:hyperlink w:anchor="_Toc58828434" w:history="1">
            <w:r w:rsidR="00987821" w:rsidRPr="00045BC2">
              <w:rPr>
                <w:rStyle w:val="a5"/>
              </w:rPr>
              <w:t>РОЗРОБКА СТАРТАП ПРОЕКТУ</w:t>
            </w:r>
            <w:r w:rsidR="00987821">
              <w:rPr>
                <w:webHidden/>
              </w:rPr>
              <w:tab/>
            </w:r>
            <w:r w:rsidR="00987821">
              <w:rPr>
                <w:webHidden/>
              </w:rPr>
              <w:fldChar w:fldCharType="begin"/>
            </w:r>
            <w:r w:rsidR="00987821">
              <w:rPr>
                <w:webHidden/>
              </w:rPr>
              <w:instrText xml:space="preserve"> PAGEREF _Toc58828434 \h </w:instrText>
            </w:r>
            <w:r w:rsidR="00987821">
              <w:rPr>
                <w:webHidden/>
              </w:rPr>
            </w:r>
            <w:r w:rsidR="00987821">
              <w:rPr>
                <w:webHidden/>
              </w:rPr>
              <w:fldChar w:fldCharType="separate"/>
            </w:r>
            <w:r w:rsidR="00987821">
              <w:rPr>
                <w:webHidden/>
              </w:rPr>
              <w:t>60</w:t>
            </w:r>
            <w:r w:rsidR="00987821">
              <w:rPr>
                <w:webHidden/>
              </w:rPr>
              <w:fldChar w:fldCharType="end"/>
            </w:r>
          </w:hyperlink>
        </w:p>
        <w:p w14:paraId="3B3666CE" w14:textId="5D8F9E9C" w:rsidR="00987821" w:rsidRDefault="004E1ADC">
          <w:pPr>
            <w:pStyle w:val="21"/>
            <w:rPr>
              <w:rFonts w:asciiTheme="minorHAnsi" w:eastAsiaTheme="minorEastAsia" w:hAnsiTheme="minorHAnsi" w:cstheme="minorBidi"/>
              <w:noProof/>
              <w:sz w:val="22"/>
              <w:szCs w:val="22"/>
              <w:lang w:val="en-US"/>
            </w:rPr>
          </w:pPr>
          <w:hyperlink w:anchor="_Toc58828435" w:history="1">
            <w:r w:rsidR="00987821" w:rsidRPr="00045BC2">
              <w:rPr>
                <w:rStyle w:val="a5"/>
                <w:rFonts w:eastAsia="Times New Roman"/>
                <w:noProof/>
                <w:highlight w:val="white"/>
              </w:rPr>
              <w:t>4.1. Опис ідеї проекту</w:t>
            </w:r>
            <w:r w:rsidR="00987821">
              <w:rPr>
                <w:noProof/>
                <w:webHidden/>
              </w:rPr>
              <w:tab/>
            </w:r>
            <w:r w:rsidR="00987821">
              <w:rPr>
                <w:noProof/>
                <w:webHidden/>
              </w:rPr>
              <w:fldChar w:fldCharType="begin"/>
            </w:r>
            <w:r w:rsidR="00987821">
              <w:rPr>
                <w:noProof/>
                <w:webHidden/>
              </w:rPr>
              <w:instrText xml:space="preserve"> PAGEREF _Toc58828435 \h </w:instrText>
            </w:r>
            <w:r w:rsidR="00987821">
              <w:rPr>
                <w:noProof/>
                <w:webHidden/>
              </w:rPr>
            </w:r>
            <w:r w:rsidR="00987821">
              <w:rPr>
                <w:noProof/>
                <w:webHidden/>
              </w:rPr>
              <w:fldChar w:fldCharType="separate"/>
            </w:r>
            <w:r w:rsidR="00987821">
              <w:rPr>
                <w:noProof/>
                <w:webHidden/>
              </w:rPr>
              <w:t>60</w:t>
            </w:r>
            <w:r w:rsidR="00987821">
              <w:rPr>
                <w:noProof/>
                <w:webHidden/>
              </w:rPr>
              <w:fldChar w:fldCharType="end"/>
            </w:r>
          </w:hyperlink>
        </w:p>
        <w:p w14:paraId="3112C255" w14:textId="45382094" w:rsidR="00987821" w:rsidRDefault="004E1ADC">
          <w:pPr>
            <w:pStyle w:val="21"/>
            <w:rPr>
              <w:rFonts w:asciiTheme="minorHAnsi" w:eastAsiaTheme="minorEastAsia" w:hAnsiTheme="minorHAnsi" w:cstheme="minorBidi"/>
              <w:noProof/>
              <w:sz w:val="22"/>
              <w:szCs w:val="22"/>
              <w:lang w:val="en-US"/>
            </w:rPr>
          </w:pPr>
          <w:hyperlink w:anchor="_Toc58828436" w:history="1">
            <w:r w:rsidR="00987821" w:rsidRPr="00045BC2">
              <w:rPr>
                <w:rStyle w:val="a5"/>
                <w:rFonts w:eastAsia="Times New Roman"/>
                <w:noProof/>
                <w:highlight w:val="white"/>
              </w:rPr>
              <w:t>4.2. Технологічний аудит ідеї проекту</w:t>
            </w:r>
            <w:r w:rsidR="00987821">
              <w:rPr>
                <w:noProof/>
                <w:webHidden/>
              </w:rPr>
              <w:tab/>
            </w:r>
            <w:r w:rsidR="00987821">
              <w:rPr>
                <w:noProof/>
                <w:webHidden/>
              </w:rPr>
              <w:fldChar w:fldCharType="begin"/>
            </w:r>
            <w:r w:rsidR="00987821">
              <w:rPr>
                <w:noProof/>
                <w:webHidden/>
              </w:rPr>
              <w:instrText xml:space="preserve"> PAGEREF _Toc58828436 \h </w:instrText>
            </w:r>
            <w:r w:rsidR="00987821">
              <w:rPr>
                <w:noProof/>
                <w:webHidden/>
              </w:rPr>
            </w:r>
            <w:r w:rsidR="00987821">
              <w:rPr>
                <w:noProof/>
                <w:webHidden/>
              </w:rPr>
              <w:fldChar w:fldCharType="separate"/>
            </w:r>
            <w:r w:rsidR="00987821">
              <w:rPr>
                <w:noProof/>
                <w:webHidden/>
              </w:rPr>
              <w:t>63</w:t>
            </w:r>
            <w:r w:rsidR="00987821">
              <w:rPr>
                <w:noProof/>
                <w:webHidden/>
              </w:rPr>
              <w:fldChar w:fldCharType="end"/>
            </w:r>
          </w:hyperlink>
        </w:p>
        <w:p w14:paraId="37B5F405" w14:textId="7F6A2F7B" w:rsidR="00987821" w:rsidRDefault="004E1ADC">
          <w:pPr>
            <w:pStyle w:val="21"/>
            <w:rPr>
              <w:rFonts w:asciiTheme="minorHAnsi" w:eastAsiaTheme="minorEastAsia" w:hAnsiTheme="minorHAnsi" w:cstheme="minorBidi"/>
              <w:noProof/>
              <w:sz w:val="22"/>
              <w:szCs w:val="22"/>
              <w:lang w:val="en-US"/>
            </w:rPr>
          </w:pPr>
          <w:hyperlink w:anchor="_Toc58828437" w:history="1">
            <w:r w:rsidR="00987821" w:rsidRPr="00045BC2">
              <w:rPr>
                <w:rStyle w:val="a5"/>
                <w:rFonts w:eastAsia="Times New Roman"/>
                <w:noProof/>
                <w:highlight w:val="white"/>
              </w:rPr>
              <w:t>4.3. Аналіз ринкових можливостей запуску стартап-проекту</w:t>
            </w:r>
            <w:r w:rsidR="00987821">
              <w:rPr>
                <w:noProof/>
                <w:webHidden/>
              </w:rPr>
              <w:tab/>
            </w:r>
            <w:r w:rsidR="00987821">
              <w:rPr>
                <w:noProof/>
                <w:webHidden/>
              </w:rPr>
              <w:fldChar w:fldCharType="begin"/>
            </w:r>
            <w:r w:rsidR="00987821">
              <w:rPr>
                <w:noProof/>
                <w:webHidden/>
              </w:rPr>
              <w:instrText xml:space="preserve"> PAGEREF _Toc58828437 \h </w:instrText>
            </w:r>
            <w:r w:rsidR="00987821">
              <w:rPr>
                <w:noProof/>
                <w:webHidden/>
              </w:rPr>
            </w:r>
            <w:r w:rsidR="00987821">
              <w:rPr>
                <w:noProof/>
                <w:webHidden/>
              </w:rPr>
              <w:fldChar w:fldCharType="separate"/>
            </w:r>
            <w:r w:rsidR="00987821">
              <w:rPr>
                <w:noProof/>
                <w:webHidden/>
              </w:rPr>
              <w:t>63</w:t>
            </w:r>
            <w:r w:rsidR="00987821">
              <w:rPr>
                <w:noProof/>
                <w:webHidden/>
              </w:rPr>
              <w:fldChar w:fldCharType="end"/>
            </w:r>
          </w:hyperlink>
        </w:p>
        <w:p w14:paraId="5A5F460C" w14:textId="182CC8D1" w:rsidR="00987821" w:rsidRDefault="004E1ADC">
          <w:pPr>
            <w:pStyle w:val="21"/>
            <w:rPr>
              <w:rFonts w:asciiTheme="minorHAnsi" w:eastAsiaTheme="minorEastAsia" w:hAnsiTheme="minorHAnsi" w:cstheme="minorBidi"/>
              <w:noProof/>
              <w:sz w:val="22"/>
              <w:szCs w:val="22"/>
              <w:lang w:val="en-US"/>
            </w:rPr>
          </w:pPr>
          <w:hyperlink w:anchor="_Toc58828438" w:history="1">
            <w:r w:rsidR="00987821" w:rsidRPr="00045BC2">
              <w:rPr>
                <w:rStyle w:val="a5"/>
                <w:rFonts w:eastAsia="Times New Roman"/>
                <w:noProof/>
                <w:highlight w:val="white"/>
              </w:rPr>
              <w:t>4.4. Розроблення ринкової стратегії проекту</w:t>
            </w:r>
            <w:r w:rsidR="00987821">
              <w:rPr>
                <w:noProof/>
                <w:webHidden/>
              </w:rPr>
              <w:tab/>
            </w:r>
            <w:r w:rsidR="00987821">
              <w:rPr>
                <w:noProof/>
                <w:webHidden/>
              </w:rPr>
              <w:fldChar w:fldCharType="begin"/>
            </w:r>
            <w:r w:rsidR="00987821">
              <w:rPr>
                <w:noProof/>
                <w:webHidden/>
              </w:rPr>
              <w:instrText xml:space="preserve"> PAGEREF _Toc58828438 \h </w:instrText>
            </w:r>
            <w:r w:rsidR="00987821">
              <w:rPr>
                <w:noProof/>
                <w:webHidden/>
              </w:rPr>
            </w:r>
            <w:r w:rsidR="00987821">
              <w:rPr>
                <w:noProof/>
                <w:webHidden/>
              </w:rPr>
              <w:fldChar w:fldCharType="separate"/>
            </w:r>
            <w:r w:rsidR="00987821">
              <w:rPr>
                <w:noProof/>
                <w:webHidden/>
              </w:rPr>
              <w:t>72</w:t>
            </w:r>
            <w:r w:rsidR="00987821">
              <w:rPr>
                <w:noProof/>
                <w:webHidden/>
              </w:rPr>
              <w:fldChar w:fldCharType="end"/>
            </w:r>
          </w:hyperlink>
        </w:p>
        <w:p w14:paraId="140F1939" w14:textId="6FCE9296" w:rsidR="00987821" w:rsidRDefault="004E1ADC">
          <w:pPr>
            <w:pStyle w:val="21"/>
            <w:rPr>
              <w:rFonts w:asciiTheme="minorHAnsi" w:eastAsiaTheme="minorEastAsia" w:hAnsiTheme="minorHAnsi" w:cstheme="minorBidi"/>
              <w:noProof/>
              <w:sz w:val="22"/>
              <w:szCs w:val="22"/>
              <w:lang w:val="en-US"/>
            </w:rPr>
          </w:pPr>
          <w:hyperlink w:anchor="_Toc58828439" w:history="1">
            <w:r w:rsidR="00987821" w:rsidRPr="00045BC2">
              <w:rPr>
                <w:rStyle w:val="a5"/>
                <w:rFonts w:eastAsia="Times New Roman"/>
                <w:noProof/>
                <w:highlight w:val="white"/>
              </w:rPr>
              <w:t>4.5. Розроблення маркетингової програми стартап-проекту</w:t>
            </w:r>
            <w:r w:rsidR="00987821">
              <w:rPr>
                <w:noProof/>
                <w:webHidden/>
              </w:rPr>
              <w:tab/>
            </w:r>
            <w:r w:rsidR="00987821">
              <w:rPr>
                <w:noProof/>
                <w:webHidden/>
              </w:rPr>
              <w:fldChar w:fldCharType="begin"/>
            </w:r>
            <w:r w:rsidR="00987821">
              <w:rPr>
                <w:noProof/>
                <w:webHidden/>
              </w:rPr>
              <w:instrText xml:space="preserve"> PAGEREF _Toc58828439 \h </w:instrText>
            </w:r>
            <w:r w:rsidR="00987821">
              <w:rPr>
                <w:noProof/>
                <w:webHidden/>
              </w:rPr>
            </w:r>
            <w:r w:rsidR="00987821">
              <w:rPr>
                <w:noProof/>
                <w:webHidden/>
              </w:rPr>
              <w:fldChar w:fldCharType="separate"/>
            </w:r>
            <w:r w:rsidR="00987821">
              <w:rPr>
                <w:noProof/>
                <w:webHidden/>
              </w:rPr>
              <w:t>74</w:t>
            </w:r>
            <w:r w:rsidR="00987821">
              <w:rPr>
                <w:noProof/>
                <w:webHidden/>
              </w:rPr>
              <w:fldChar w:fldCharType="end"/>
            </w:r>
          </w:hyperlink>
        </w:p>
        <w:p w14:paraId="22475189" w14:textId="040B4734" w:rsidR="00987821" w:rsidRDefault="004E1ADC">
          <w:pPr>
            <w:pStyle w:val="21"/>
            <w:rPr>
              <w:rFonts w:asciiTheme="minorHAnsi" w:eastAsiaTheme="minorEastAsia" w:hAnsiTheme="minorHAnsi" w:cstheme="minorBidi"/>
              <w:noProof/>
              <w:sz w:val="22"/>
              <w:szCs w:val="22"/>
              <w:lang w:val="en-US"/>
            </w:rPr>
          </w:pPr>
          <w:hyperlink w:anchor="_Toc58828440" w:history="1">
            <w:r w:rsidR="00987821" w:rsidRPr="00045BC2">
              <w:rPr>
                <w:rStyle w:val="a5"/>
                <w:noProof/>
              </w:rPr>
              <w:t>Висновки до розділу 4</w:t>
            </w:r>
            <w:r w:rsidR="00987821">
              <w:rPr>
                <w:noProof/>
                <w:webHidden/>
              </w:rPr>
              <w:tab/>
            </w:r>
            <w:r w:rsidR="00987821">
              <w:rPr>
                <w:noProof/>
                <w:webHidden/>
              </w:rPr>
              <w:fldChar w:fldCharType="begin"/>
            </w:r>
            <w:r w:rsidR="00987821">
              <w:rPr>
                <w:noProof/>
                <w:webHidden/>
              </w:rPr>
              <w:instrText xml:space="preserve"> PAGEREF _Toc58828440 \h </w:instrText>
            </w:r>
            <w:r w:rsidR="00987821">
              <w:rPr>
                <w:noProof/>
                <w:webHidden/>
              </w:rPr>
            </w:r>
            <w:r w:rsidR="00987821">
              <w:rPr>
                <w:noProof/>
                <w:webHidden/>
              </w:rPr>
              <w:fldChar w:fldCharType="separate"/>
            </w:r>
            <w:r w:rsidR="00987821">
              <w:rPr>
                <w:noProof/>
                <w:webHidden/>
              </w:rPr>
              <w:t>78</w:t>
            </w:r>
            <w:r w:rsidR="00987821">
              <w:rPr>
                <w:noProof/>
                <w:webHidden/>
              </w:rPr>
              <w:fldChar w:fldCharType="end"/>
            </w:r>
          </w:hyperlink>
        </w:p>
        <w:p w14:paraId="250FC698" w14:textId="085BB0BB" w:rsidR="00987821" w:rsidRDefault="004E1ADC">
          <w:pPr>
            <w:pStyle w:val="11"/>
            <w:rPr>
              <w:rFonts w:asciiTheme="minorHAnsi" w:eastAsiaTheme="minorEastAsia" w:hAnsiTheme="minorHAnsi" w:cstheme="minorBidi"/>
              <w:b w:val="0"/>
              <w:color w:val="auto"/>
              <w:sz w:val="22"/>
              <w:szCs w:val="22"/>
              <w:lang w:val="en-US" w:eastAsia="en-US"/>
            </w:rPr>
          </w:pPr>
          <w:hyperlink w:anchor="_Toc58828441" w:history="1">
            <w:r w:rsidR="00987821" w:rsidRPr="00045BC2">
              <w:rPr>
                <w:rStyle w:val="a5"/>
              </w:rPr>
              <w:t>ВИСНОВКИ</w:t>
            </w:r>
            <w:r w:rsidR="00987821">
              <w:rPr>
                <w:webHidden/>
              </w:rPr>
              <w:tab/>
            </w:r>
            <w:r w:rsidR="00987821">
              <w:rPr>
                <w:webHidden/>
              </w:rPr>
              <w:fldChar w:fldCharType="begin"/>
            </w:r>
            <w:r w:rsidR="00987821">
              <w:rPr>
                <w:webHidden/>
              </w:rPr>
              <w:instrText xml:space="preserve"> PAGEREF _Toc58828441 \h </w:instrText>
            </w:r>
            <w:r w:rsidR="00987821">
              <w:rPr>
                <w:webHidden/>
              </w:rPr>
            </w:r>
            <w:r w:rsidR="00987821">
              <w:rPr>
                <w:webHidden/>
              </w:rPr>
              <w:fldChar w:fldCharType="separate"/>
            </w:r>
            <w:r w:rsidR="00987821">
              <w:rPr>
                <w:webHidden/>
              </w:rPr>
              <w:t>79</w:t>
            </w:r>
            <w:r w:rsidR="00987821">
              <w:rPr>
                <w:webHidden/>
              </w:rPr>
              <w:fldChar w:fldCharType="end"/>
            </w:r>
          </w:hyperlink>
        </w:p>
        <w:p w14:paraId="6942762E" w14:textId="083AC381" w:rsidR="00987821" w:rsidRDefault="004E1ADC">
          <w:pPr>
            <w:pStyle w:val="11"/>
            <w:rPr>
              <w:rFonts w:asciiTheme="minorHAnsi" w:eastAsiaTheme="minorEastAsia" w:hAnsiTheme="minorHAnsi" w:cstheme="minorBidi"/>
              <w:b w:val="0"/>
              <w:color w:val="auto"/>
              <w:sz w:val="22"/>
              <w:szCs w:val="22"/>
              <w:lang w:val="en-US" w:eastAsia="en-US"/>
            </w:rPr>
          </w:pPr>
          <w:hyperlink w:anchor="_Toc58828442" w:history="1">
            <w:r w:rsidR="00987821" w:rsidRPr="00045BC2">
              <w:rPr>
                <w:rStyle w:val="a5"/>
              </w:rPr>
              <w:t>СПИСОК ВИКОРИСТАНИХ ДЖЕРЕЛ</w:t>
            </w:r>
            <w:r w:rsidR="00987821">
              <w:rPr>
                <w:webHidden/>
              </w:rPr>
              <w:tab/>
            </w:r>
            <w:r w:rsidR="00987821">
              <w:rPr>
                <w:webHidden/>
              </w:rPr>
              <w:fldChar w:fldCharType="begin"/>
            </w:r>
            <w:r w:rsidR="00987821">
              <w:rPr>
                <w:webHidden/>
              </w:rPr>
              <w:instrText xml:space="preserve"> PAGEREF _Toc58828442 \h </w:instrText>
            </w:r>
            <w:r w:rsidR="00987821">
              <w:rPr>
                <w:webHidden/>
              </w:rPr>
            </w:r>
            <w:r w:rsidR="00987821">
              <w:rPr>
                <w:webHidden/>
              </w:rPr>
              <w:fldChar w:fldCharType="separate"/>
            </w:r>
            <w:r w:rsidR="00987821">
              <w:rPr>
                <w:webHidden/>
              </w:rPr>
              <w:t>80</w:t>
            </w:r>
            <w:r w:rsidR="00987821">
              <w:rPr>
                <w:webHidden/>
              </w:rPr>
              <w:fldChar w:fldCharType="end"/>
            </w:r>
          </w:hyperlink>
        </w:p>
        <w:p w14:paraId="672A6659" w14:textId="35BCAF0F" w:rsidR="00EC5FA2" w:rsidRPr="004F60CF" w:rsidRDefault="00EC5FA2" w:rsidP="008833ED">
          <w:r w:rsidRPr="004F60CF">
            <w:rPr>
              <w:noProof/>
            </w:rPr>
            <w:fldChar w:fldCharType="end"/>
          </w:r>
        </w:p>
      </w:sdtContent>
    </w:sdt>
    <w:p w14:paraId="0A37501D" w14:textId="77777777" w:rsidR="00EC5FA2" w:rsidRPr="004F60CF" w:rsidRDefault="00EC5FA2" w:rsidP="008833ED">
      <w:pPr>
        <w:rPr>
          <w:rFonts w:asciiTheme="majorHAnsi" w:eastAsiaTheme="majorEastAsia" w:hAnsiTheme="majorHAnsi" w:cstheme="majorBidi"/>
          <w:color w:val="2E74B5" w:themeColor="accent1" w:themeShade="BF"/>
          <w:sz w:val="32"/>
          <w:szCs w:val="32"/>
        </w:rPr>
      </w:pPr>
      <w:r w:rsidRPr="004F60CF">
        <w:br w:type="page"/>
      </w:r>
    </w:p>
    <w:p w14:paraId="7DBBAFFA" w14:textId="77777777" w:rsidR="00807FF1" w:rsidRPr="004F60CF" w:rsidRDefault="00807FF1" w:rsidP="008833ED">
      <w:pPr>
        <w:pStyle w:val="1"/>
        <w:rPr>
          <w:lang w:val="uk-UA"/>
        </w:rPr>
      </w:pPr>
      <w:bookmarkStart w:id="1" w:name="_Toc58828405"/>
      <w:bookmarkStart w:id="2" w:name="_Toc530763358"/>
      <w:r w:rsidRPr="004F60CF">
        <w:rPr>
          <w:lang w:val="uk-UA"/>
        </w:rPr>
        <w:lastRenderedPageBreak/>
        <w:t>ВСТУП</w:t>
      </w:r>
      <w:bookmarkEnd w:id="1"/>
    </w:p>
    <w:p w14:paraId="60F9B9C3" w14:textId="77777777" w:rsidR="00FC2A60" w:rsidRPr="004F60CF" w:rsidRDefault="007D171D" w:rsidP="007D171D">
      <w:pPr>
        <w:ind w:firstLine="0"/>
      </w:pPr>
      <w:r w:rsidRPr="004F60CF">
        <w:tab/>
        <w:t xml:space="preserve">Проблеми управління ресурсами </w:t>
      </w:r>
      <w:r w:rsidR="00FC2A60" w:rsidRPr="004F60CF">
        <w:t>є дуже актуальними</w:t>
      </w:r>
      <w:r w:rsidRPr="004F60CF">
        <w:t xml:space="preserve"> в комп’ютерних системах та мережах. Приклади включають планування завдань в обчислювальних кластерах, адаптацію бітрейтів у потоковому відео, вибір ретрансляції в Інтернет-телефонії, віртуальн</w:t>
      </w:r>
      <w:r w:rsidR="00FC2A60" w:rsidRPr="004F60CF">
        <w:t xml:space="preserve">і </w:t>
      </w:r>
      <w:r w:rsidRPr="004F60CF">
        <w:t>розміщення машин в хмарних обчисленнях, затори</w:t>
      </w:r>
      <w:r w:rsidR="00FC2A60" w:rsidRPr="004F60CF">
        <w:t xml:space="preserve"> </w:t>
      </w:r>
      <w:r w:rsidRPr="004F60CF">
        <w:t>управління</w:t>
      </w:r>
      <w:r w:rsidR="00FC2A60" w:rsidRPr="004F60CF">
        <w:t>,</w:t>
      </w:r>
      <w:r w:rsidRPr="004F60CF">
        <w:t xml:space="preserve"> тощо. Більшість цих проблем сьогодні вирішуються за допомогою ретельно розробленої евристики. Переглядаючи останні дослідження в цій галузі, типов</w:t>
      </w:r>
      <w:r w:rsidR="00FC2A60" w:rsidRPr="004F60CF">
        <w:t>і кроки вирішення задачі є наступними</w:t>
      </w:r>
      <w:r w:rsidRPr="004F60CF">
        <w:t>:</w:t>
      </w:r>
    </w:p>
    <w:p w14:paraId="359F399A" w14:textId="016DBFE3" w:rsidR="00FC2A60" w:rsidRPr="004F60CF" w:rsidRDefault="00FC2A60" w:rsidP="00CD7890">
      <w:pPr>
        <w:pStyle w:val="a3"/>
        <w:numPr>
          <w:ilvl w:val="0"/>
          <w:numId w:val="14"/>
        </w:numPr>
      </w:pPr>
      <w:r w:rsidRPr="004F60CF">
        <w:t>вигадування</w:t>
      </w:r>
      <w:r w:rsidR="007D171D" w:rsidRPr="004F60CF">
        <w:t xml:space="preserve"> розумн</w:t>
      </w:r>
      <w:r w:rsidRPr="004F60CF">
        <w:t>их</w:t>
      </w:r>
      <w:r w:rsidR="007D171D" w:rsidRPr="004F60CF">
        <w:t xml:space="preserve"> </w:t>
      </w:r>
      <w:r w:rsidRPr="004F60CF">
        <w:t>евристик</w:t>
      </w:r>
      <w:r w:rsidR="007D171D" w:rsidRPr="004F60CF">
        <w:t xml:space="preserve"> для спрощення</w:t>
      </w:r>
      <w:r w:rsidRPr="004F60CF">
        <w:t xml:space="preserve"> </w:t>
      </w:r>
      <w:r w:rsidR="007D171D" w:rsidRPr="004F60CF">
        <w:t>модел</w:t>
      </w:r>
      <w:r w:rsidRPr="004F60CF">
        <w:t>і</w:t>
      </w:r>
      <w:r w:rsidR="007D171D" w:rsidRPr="004F60CF">
        <w:t xml:space="preserve"> проблеми;</w:t>
      </w:r>
    </w:p>
    <w:p w14:paraId="6523C616" w14:textId="7BA1F56B" w:rsidR="00FC2A60" w:rsidRPr="004F60CF" w:rsidRDefault="00FC2A60" w:rsidP="00CD7890">
      <w:pPr>
        <w:pStyle w:val="a3"/>
        <w:numPr>
          <w:ilvl w:val="0"/>
          <w:numId w:val="14"/>
        </w:numPr>
      </w:pPr>
      <w:r w:rsidRPr="004F60CF">
        <w:t>ретельно та довго</w:t>
      </w:r>
      <w:r w:rsidR="007D171D" w:rsidRPr="004F60CF">
        <w:t xml:space="preserve"> випробовувати та налаштовувати</w:t>
      </w:r>
      <w:r w:rsidRPr="004F60CF">
        <w:t xml:space="preserve"> </w:t>
      </w:r>
      <w:r w:rsidR="007D171D" w:rsidRPr="004F60CF">
        <w:t>евристик</w:t>
      </w:r>
      <w:r w:rsidRPr="004F60CF">
        <w:t>и</w:t>
      </w:r>
      <w:r w:rsidR="007D171D" w:rsidRPr="004F60CF">
        <w:t xml:space="preserve"> для </w:t>
      </w:r>
      <w:r w:rsidRPr="004F60CF">
        <w:t xml:space="preserve">досягнення хороших </w:t>
      </w:r>
      <w:r w:rsidR="007D171D" w:rsidRPr="004F60CF">
        <w:t>р</w:t>
      </w:r>
      <w:r w:rsidRPr="004F60CF">
        <w:t>езультатів</w:t>
      </w:r>
      <w:r w:rsidR="007D171D" w:rsidRPr="004F60CF">
        <w:t xml:space="preserve"> на практиці.</w:t>
      </w:r>
    </w:p>
    <w:p w14:paraId="0E9385A4" w14:textId="2A2D55E2" w:rsidR="00425A4C" w:rsidRPr="004F60CF" w:rsidRDefault="007D171D" w:rsidP="007D171D">
      <w:pPr>
        <w:ind w:firstLine="0"/>
      </w:pPr>
      <w:r w:rsidRPr="004F60CF">
        <w:t>Цей процес</w:t>
      </w:r>
      <w:r w:rsidR="00FC2A60" w:rsidRPr="004F60CF">
        <w:t xml:space="preserve"> </w:t>
      </w:r>
      <w:r w:rsidRPr="004F60CF">
        <w:t>часто доводиться повторювати, якщо якийсь аспект проблеми</w:t>
      </w:r>
      <w:r w:rsidR="00FC2A60" w:rsidRPr="004F60CF">
        <w:t xml:space="preserve"> змінюється, наприклад</w:t>
      </w:r>
      <w:r w:rsidRPr="004F60CF">
        <w:t xml:space="preserve"> такий</w:t>
      </w:r>
      <w:r w:rsidR="00FC2A60" w:rsidRPr="004F60CF">
        <w:t xml:space="preserve"> як</w:t>
      </w:r>
      <w:r w:rsidRPr="004F60CF">
        <w:t xml:space="preserve"> мір</w:t>
      </w:r>
      <w:r w:rsidR="00FC2A60" w:rsidRPr="004F60CF">
        <w:t>а</w:t>
      </w:r>
      <w:r w:rsidRPr="004F60CF">
        <w:t xml:space="preserve"> навантаження</w:t>
      </w:r>
      <w:r w:rsidR="00FC2A60" w:rsidRPr="004F60CF">
        <w:t xml:space="preserve"> системи</w:t>
      </w:r>
      <w:r w:rsidRPr="004F60CF">
        <w:t xml:space="preserve"> чи </w:t>
      </w:r>
      <w:r w:rsidR="00FC2A60" w:rsidRPr="004F60CF">
        <w:t xml:space="preserve">інші </w:t>
      </w:r>
      <w:r w:rsidRPr="004F60CF">
        <w:t>метрики.</w:t>
      </w:r>
      <w:r w:rsidR="00425A4C" w:rsidRPr="004F60CF">
        <w:t xml:space="preserve"> З</w:t>
      </w:r>
      <w:r w:rsidRPr="004F60CF">
        <w:t>робимо крок назад, щоб зрозуміти деякі причини, чому</w:t>
      </w:r>
      <w:r w:rsidR="00425A4C" w:rsidRPr="004F60CF">
        <w:t xml:space="preserve"> п</w:t>
      </w:r>
      <w:r w:rsidRPr="004F60CF">
        <w:t>роблеми управління р</w:t>
      </w:r>
      <w:r w:rsidR="00425A4C" w:rsidRPr="004F60CF">
        <w:t>озподілення</w:t>
      </w:r>
      <w:r w:rsidRPr="004F60CF">
        <w:t xml:space="preserve"> ресурс</w:t>
      </w:r>
      <w:r w:rsidR="00425A4C" w:rsidRPr="004F60CF">
        <w:t>ів</w:t>
      </w:r>
      <w:r w:rsidRPr="004F60CF">
        <w:t xml:space="preserve"> є</w:t>
      </w:r>
      <w:r w:rsidR="00425A4C" w:rsidRPr="004F60CF">
        <w:t xml:space="preserve"> досить</w:t>
      </w:r>
      <w:r w:rsidRPr="004F60CF">
        <w:t xml:space="preserve"> складними:</w:t>
      </w:r>
    </w:p>
    <w:p w14:paraId="0E688DA1" w14:textId="5FD49723" w:rsidR="00425A4C" w:rsidRPr="004F60CF" w:rsidRDefault="007D171D" w:rsidP="00CD7890">
      <w:pPr>
        <w:pStyle w:val="a3"/>
        <w:numPr>
          <w:ilvl w:val="0"/>
          <w:numId w:val="15"/>
        </w:numPr>
      </w:pPr>
      <w:r w:rsidRPr="004F60CF">
        <w:t>Основні системи складні, і їх часто неможливо точно моделювати. Наприклад, при плануванні кластера час виконання завдання змінюється залежно від місцезнаходження даних, характеристик сервера, взаємодії з іншими завданнями та</w:t>
      </w:r>
      <w:r w:rsidR="00425A4C" w:rsidRPr="004F60CF">
        <w:t xml:space="preserve"> </w:t>
      </w:r>
      <w:r w:rsidRPr="004F60CF">
        <w:t>втручання у спільні ресурси, такі як кеш процесора,</w:t>
      </w:r>
      <w:r w:rsidR="00425A4C" w:rsidRPr="004F60CF">
        <w:t xml:space="preserve"> </w:t>
      </w:r>
      <w:r w:rsidRPr="004F60CF">
        <w:t>пропускна здатність мережі</w:t>
      </w:r>
      <w:r w:rsidR="00425A4C" w:rsidRPr="004F60CF">
        <w:t>,</w:t>
      </w:r>
      <w:r w:rsidRPr="004F60CF">
        <w:t xml:space="preserve"> тощо.</w:t>
      </w:r>
    </w:p>
    <w:p w14:paraId="327B51BD" w14:textId="229FBD5E" w:rsidR="00425A4C" w:rsidRPr="004F60CF" w:rsidRDefault="007D171D" w:rsidP="00CD7890">
      <w:pPr>
        <w:pStyle w:val="a3"/>
        <w:numPr>
          <w:ilvl w:val="0"/>
          <w:numId w:val="15"/>
        </w:numPr>
      </w:pPr>
      <w:r w:rsidRPr="004F60CF">
        <w:t>Практичні екземпляри повинні приймати</w:t>
      </w:r>
      <w:r w:rsidR="00425A4C" w:rsidRPr="004F60CF">
        <w:t xml:space="preserve"> </w:t>
      </w:r>
      <w:r w:rsidRPr="004F60CF">
        <w:t>рішення</w:t>
      </w:r>
      <w:r w:rsidR="00425A4C" w:rsidRPr="004F60CF">
        <w:t xml:space="preserve"> в реальному чссі </w:t>
      </w:r>
      <w:r w:rsidRPr="004F60CF">
        <w:t>з шумними входами і добре працювати в різних умовах. Наприклад, клієнт потокового відео повинен</w:t>
      </w:r>
      <w:r w:rsidR="00425A4C" w:rsidRPr="004F60CF">
        <w:t xml:space="preserve"> </w:t>
      </w:r>
      <w:r w:rsidRPr="004F60CF">
        <w:t>вибира</w:t>
      </w:r>
      <w:r w:rsidR="00425A4C" w:rsidRPr="004F60CF">
        <w:t>ти</w:t>
      </w:r>
      <w:r w:rsidRPr="004F60CF">
        <w:t xml:space="preserve"> швидкість передачі даних для майбутніх фрагментів відео на основі</w:t>
      </w:r>
      <w:r w:rsidR="00425A4C" w:rsidRPr="004F60CF">
        <w:t xml:space="preserve"> неточних</w:t>
      </w:r>
      <w:r w:rsidRPr="004F60CF">
        <w:t xml:space="preserve"> прогноз</w:t>
      </w:r>
      <w:r w:rsidR="00425A4C" w:rsidRPr="004F60CF">
        <w:t>ів</w:t>
      </w:r>
      <w:r w:rsidRPr="004F60CF">
        <w:t xml:space="preserve"> доступної пропускної здатності, і добре працю</w:t>
      </w:r>
      <w:r w:rsidR="00425A4C" w:rsidRPr="004F60CF">
        <w:t>вати</w:t>
      </w:r>
      <w:r w:rsidRPr="004F60CF">
        <w:t xml:space="preserve"> </w:t>
      </w:r>
      <w:r w:rsidR="00425A4C" w:rsidRPr="004F60CF">
        <w:t>з</w:t>
      </w:r>
      <w:r w:rsidRPr="004F60CF">
        <w:t xml:space="preserve"> різни</w:t>
      </w:r>
      <w:r w:rsidR="00425A4C" w:rsidRPr="004F60CF">
        <w:t>ми</w:t>
      </w:r>
      <w:r w:rsidRPr="004F60CF">
        <w:t xml:space="preserve"> кодек</w:t>
      </w:r>
      <w:r w:rsidR="00425A4C" w:rsidRPr="004F60CF">
        <w:t>ами</w:t>
      </w:r>
      <w:r w:rsidRPr="004F60CF">
        <w:t>, розмір</w:t>
      </w:r>
      <w:r w:rsidR="00425A4C" w:rsidRPr="004F60CF">
        <w:t>ами</w:t>
      </w:r>
      <w:r w:rsidRPr="004F60CF">
        <w:t xml:space="preserve"> екрана та доступн</w:t>
      </w:r>
      <w:r w:rsidR="00425A4C" w:rsidRPr="004F60CF">
        <w:t xml:space="preserve">ими </w:t>
      </w:r>
      <w:r w:rsidRPr="004F60CF">
        <w:t>пропускн</w:t>
      </w:r>
      <w:r w:rsidR="00425A4C" w:rsidRPr="004F60CF">
        <w:t>ими</w:t>
      </w:r>
      <w:r w:rsidRPr="004F60CF">
        <w:t xml:space="preserve"> здатн</w:t>
      </w:r>
      <w:r w:rsidR="00425A4C" w:rsidRPr="004F60CF">
        <w:t>остями</w:t>
      </w:r>
      <w:r w:rsidRPr="004F60CF">
        <w:t xml:space="preserve"> (наприклад, DSL проти T1).</w:t>
      </w:r>
    </w:p>
    <w:p w14:paraId="5667F186" w14:textId="3654D7CA" w:rsidR="00425A4C" w:rsidRPr="004F60CF" w:rsidRDefault="007D171D" w:rsidP="00CD7890">
      <w:pPr>
        <w:pStyle w:val="a3"/>
        <w:numPr>
          <w:ilvl w:val="0"/>
          <w:numId w:val="15"/>
        </w:numPr>
      </w:pPr>
      <w:r w:rsidRPr="004F60CF">
        <w:t>Деякі показники ефективності, що представляють інтерес, як відомо, важко оптимізувати в</w:t>
      </w:r>
      <w:r w:rsidR="00425A4C" w:rsidRPr="004F60CF">
        <w:t xml:space="preserve"> </w:t>
      </w:r>
      <w:r w:rsidRPr="004F60CF">
        <w:t>принциповий спосіб</w:t>
      </w:r>
      <w:r w:rsidR="00425A4C" w:rsidRPr="004F60CF">
        <w:t>.</w:t>
      </w:r>
    </w:p>
    <w:p w14:paraId="6FE74143" w14:textId="344C3503" w:rsidR="00425A4C" w:rsidRPr="004F60CF" w:rsidRDefault="00425A4C" w:rsidP="00425A4C">
      <w:pPr>
        <w:ind w:firstLine="0"/>
      </w:pPr>
    </w:p>
    <w:p w14:paraId="6A9A7619" w14:textId="36FD8B47" w:rsidR="00425A4C" w:rsidRPr="004F60CF" w:rsidRDefault="00425A4C" w:rsidP="00425A4C">
      <w:pPr>
        <w:ind w:firstLine="360"/>
      </w:pPr>
      <w:r w:rsidRPr="004F60CF">
        <w:lastRenderedPageBreak/>
        <w:t>У даній магістерській роботі буде розглянуто основні методи розподілення ресурсів в комп’ютерному кластері, а також запропоновано метод вирішення даної задачі у більш ефективний спосіб при певних умовах.</w:t>
      </w:r>
    </w:p>
    <w:p w14:paraId="37D4FCEF" w14:textId="447424E5" w:rsidR="00425A4C" w:rsidRPr="004F60CF" w:rsidRDefault="00425A4C" w:rsidP="00425A4C">
      <w:pPr>
        <w:ind w:firstLine="360"/>
      </w:pPr>
      <w:r w:rsidRPr="004F60CF">
        <w:t xml:space="preserve">Перший розділ буде присвячено аналізу вже існуючих рішень, другий розділ міститиме у собі </w:t>
      </w:r>
      <w:r w:rsidR="006E3F8E" w:rsidRPr="004F60CF">
        <w:t xml:space="preserve">опис </w:t>
      </w:r>
      <w:r w:rsidRPr="004F60CF">
        <w:t>метод</w:t>
      </w:r>
      <w:r w:rsidR="006E3F8E" w:rsidRPr="004F60CF">
        <w:t>у</w:t>
      </w:r>
      <w:r w:rsidRPr="004F60CF">
        <w:t xml:space="preserve"> навчання з підкріпленням</w:t>
      </w:r>
      <w:r w:rsidR="006E3F8E" w:rsidRPr="004F60CF">
        <w:t xml:space="preserve"> для вирішення задачі розподілення ресурсів, третій розділ включатиме опис розробки програмного рішення, і останній четвертий розділ буде розділом стартап-проекту, де будо розглянуто можливий комерційний шлях розвитку програмного продукту в конкурентному середовищі.</w:t>
      </w:r>
    </w:p>
    <w:p w14:paraId="756FA1D5" w14:textId="77777777" w:rsidR="00425A4C" w:rsidRPr="004F60CF" w:rsidRDefault="00425A4C" w:rsidP="008833ED">
      <w:pPr>
        <w:pStyle w:val="1"/>
        <w:rPr>
          <w:lang w:val="uk-UA"/>
        </w:rPr>
      </w:pPr>
      <w:bookmarkStart w:id="3" w:name="_Toc531112513"/>
      <w:bookmarkStart w:id="4" w:name="_Toc532653607"/>
    </w:p>
    <w:p w14:paraId="5F9D131F" w14:textId="77777777" w:rsidR="00425A4C" w:rsidRPr="004F60CF" w:rsidRDefault="00425A4C" w:rsidP="008833ED">
      <w:pPr>
        <w:pStyle w:val="1"/>
        <w:rPr>
          <w:lang w:val="uk-UA"/>
        </w:rPr>
      </w:pPr>
    </w:p>
    <w:p w14:paraId="403EDE01" w14:textId="77777777" w:rsidR="00425A4C" w:rsidRPr="004F60CF" w:rsidRDefault="00425A4C" w:rsidP="008833ED">
      <w:pPr>
        <w:pStyle w:val="1"/>
        <w:rPr>
          <w:lang w:val="uk-UA"/>
        </w:rPr>
      </w:pPr>
    </w:p>
    <w:p w14:paraId="5A85C542" w14:textId="77777777" w:rsidR="00425A4C" w:rsidRPr="004F60CF" w:rsidRDefault="00425A4C" w:rsidP="008833ED">
      <w:pPr>
        <w:pStyle w:val="1"/>
        <w:rPr>
          <w:lang w:val="uk-UA"/>
        </w:rPr>
      </w:pPr>
    </w:p>
    <w:p w14:paraId="2650F2EE" w14:textId="77777777" w:rsidR="00425A4C" w:rsidRPr="004F60CF" w:rsidRDefault="00425A4C" w:rsidP="008833ED">
      <w:pPr>
        <w:pStyle w:val="1"/>
        <w:rPr>
          <w:lang w:val="uk-UA"/>
        </w:rPr>
      </w:pPr>
    </w:p>
    <w:p w14:paraId="14C7BA50" w14:textId="77777777" w:rsidR="00425A4C" w:rsidRPr="004F60CF" w:rsidRDefault="00425A4C" w:rsidP="008833ED">
      <w:pPr>
        <w:pStyle w:val="1"/>
        <w:rPr>
          <w:lang w:val="uk-UA"/>
        </w:rPr>
      </w:pPr>
    </w:p>
    <w:p w14:paraId="296D8D85" w14:textId="77777777" w:rsidR="00425A4C" w:rsidRPr="004F60CF" w:rsidRDefault="00425A4C" w:rsidP="008833ED">
      <w:pPr>
        <w:pStyle w:val="1"/>
        <w:rPr>
          <w:lang w:val="uk-UA"/>
        </w:rPr>
      </w:pPr>
    </w:p>
    <w:p w14:paraId="6D891B8E" w14:textId="77777777" w:rsidR="00425A4C" w:rsidRPr="004F60CF" w:rsidRDefault="00425A4C" w:rsidP="008833ED">
      <w:pPr>
        <w:pStyle w:val="1"/>
        <w:rPr>
          <w:lang w:val="uk-UA"/>
        </w:rPr>
      </w:pPr>
    </w:p>
    <w:p w14:paraId="6B3F9AD1" w14:textId="77777777" w:rsidR="00425A4C" w:rsidRPr="004F60CF" w:rsidRDefault="00425A4C" w:rsidP="008833ED">
      <w:pPr>
        <w:pStyle w:val="1"/>
        <w:rPr>
          <w:lang w:val="uk-UA"/>
        </w:rPr>
      </w:pPr>
    </w:p>
    <w:p w14:paraId="1D611EAB" w14:textId="77777777" w:rsidR="00425A4C" w:rsidRPr="004F60CF" w:rsidRDefault="00425A4C" w:rsidP="008833ED">
      <w:pPr>
        <w:pStyle w:val="1"/>
        <w:rPr>
          <w:lang w:val="uk-UA"/>
        </w:rPr>
      </w:pPr>
    </w:p>
    <w:p w14:paraId="2987B211" w14:textId="77777777" w:rsidR="00425A4C" w:rsidRPr="004F60CF" w:rsidRDefault="00425A4C" w:rsidP="008833ED">
      <w:pPr>
        <w:pStyle w:val="1"/>
        <w:rPr>
          <w:lang w:val="uk-UA"/>
        </w:rPr>
      </w:pPr>
      <w:r w:rsidRPr="004F60CF">
        <w:rPr>
          <w:lang w:val="uk-UA"/>
        </w:rPr>
        <w:br/>
      </w:r>
      <w:r w:rsidRPr="004F60CF">
        <w:rPr>
          <w:lang w:val="uk-UA"/>
        </w:rPr>
        <w:br/>
      </w:r>
    </w:p>
    <w:p w14:paraId="4F7AD9AC" w14:textId="77777777" w:rsidR="00425A4C" w:rsidRPr="004F60CF" w:rsidRDefault="00425A4C">
      <w:pPr>
        <w:spacing w:after="160" w:line="259" w:lineRule="auto"/>
        <w:ind w:firstLine="0"/>
        <w:jc w:val="left"/>
        <w:rPr>
          <w:rFonts w:eastAsiaTheme="majorEastAsia"/>
          <w:b/>
        </w:rPr>
      </w:pPr>
      <w:r w:rsidRPr="004F60CF">
        <w:br w:type="page"/>
      </w:r>
    </w:p>
    <w:p w14:paraId="2BF32E9B" w14:textId="55C70796" w:rsidR="00EA5DAF" w:rsidRPr="004F60CF" w:rsidRDefault="00946D91" w:rsidP="008833ED">
      <w:pPr>
        <w:pStyle w:val="1"/>
        <w:rPr>
          <w:lang w:val="uk-UA"/>
        </w:rPr>
      </w:pPr>
      <w:bookmarkStart w:id="5" w:name="_Toc58828406"/>
      <w:r w:rsidRPr="004F60CF">
        <w:rPr>
          <w:lang w:val="uk-UA"/>
        </w:rPr>
        <w:lastRenderedPageBreak/>
        <w:t>РОЗДІЛ 1</w:t>
      </w:r>
      <w:bookmarkEnd w:id="2"/>
      <w:bookmarkEnd w:id="3"/>
      <w:bookmarkEnd w:id="4"/>
      <w:bookmarkEnd w:id="5"/>
    </w:p>
    <w:p w14:paraId="13C4120C" w14:textId="1F588AB1" w:rsidR="008D3C4A" w:rsidRPr="004F60CF" w:rsidRDefault="00CB2369" w:rsidP="008D5F41">
      <w:pPr>
        <w:pStyle w:val="1"/>
        <w:rPr>
          <w:lang w:val="uk-UA"/>
        </w:rPr>
      </w:pPr>
      <w:bookmarkStart w:id="6" w:name="_Toc58828407"/>
      <w:r w:rsidRPr="004F60CF">
        <w:rPr>
          <w:lang w:val="uk-UA"/>
        </w:rPr>
        <w:t>ОГЛЯД ТА АНАЛІЗ ІСНУЮЧИХ РІШЕНЬ</w:t>
      </w:r>
      <w:bookmarkEnd w:id="6"/>
    </w:p>
    <w:p w14:paraId="02EB378F" w14:textId="77777777" w:rsidR="0085277D" w:rsidRPr="004F60CF" w:rsidRDefault="0085277D" w:rsidP="008833ED">
      <w:pPr>
        <w:rPr>
          <w:rFonts w:eastAsiaTheme="majorEastAsia"/>
          <w:b/>
        </w:rPr>
      </w:pPr>
    </w:p>
    <w:p w14:paraId="22E64DC8" w14:textId="424D8A47" w:rsidR="005D0668" w:rsidRPr="004F60CF" w:rsidRDefault="005D0668" w:rsidP="008833ED">
      <w:pPr>
        <w:pStyle w:val="2"/>
      </w:pPr>
      <w:bookmarkStart w:id="7" w:name="_Toc58828408"/>
      <w:r w:rsidRPr="004F60CF">
        <w:t>К</w:t>
      </w:r>
      <w:r w:rsidR="00CB62F9" w:rsidRPr="004F60CF">
        <w:t>ластерні системи</w:t>
      </w:r>
      <w:bookmarkEnd w:id="7"/>
    </w:p>
    <w:p w14:paraId="10C3E6B0" w14:textId="33BEABC5" w:rsidR="00CB62F9" w:rsidRPr="004F60CF" w:rsidRDefault="00CB62F9" w:rsidP="00CB62F9">
      <w:r w:rsidRPr="004F60CF">
        <w:t>Обчислювальний кластер - це масив серверів, об'єднаних деякою комунікаційною мережею. Кожний обчислювальний вузол має свою оперативну пам'ять і працює під керуванням своєї операційної системи.</w:t>
      </w:r>
    </w:p>
    <w:p w14:paraId="284881FE" w14:textId="34D08693" w:rsidR="00CB62F9" w:rsidRPr="004F60CF" w:rsidRDefault="00CB62F9" w:rsidP="00CB62F9">
      <w:r w:rsidRPr="004F60CF">
        <w:t>Найпоширенішим є використання однорідних кластерів, тобто таких, де всі вузли абсолютно однакові по своїй архітектурі й продуктивності.</w:t>
      </w:r>
    </w:p>
    <w:p w14:paraId="7231784F" w14:textId="7DFF7C70" w:rsidR="00CB62F9" w:rsidRPr="004F60CF" w:rsidRDefault="00CB62F9" w:rsidP="00CB62F9">
      <w:r w:rsidRPr="004F60CF">
        <w:t>Для кожного кластера є виділений сервер - керуючий вузол (frontend). На цьому комп'ютері встановлене програмне забезпечення, яке активізує обчислювальні вузли при старті системи й управляє запуском програм на кластері.</w:t>
      </w:r>
    </w:p>
    <w:p w14:paraId="56EA4DEA" w14:textId="63F5FCB9" w:rsidR="00CB62F9" w:rsidRPr="004F60CF" w:rsidRDefault="00CB62F9" w:rsidP="00CB62F9">
      <w:r w:rsidRPr="004F60CF">
        <w:t>Властиво обчислювальні процеси користувачів запускаються на обчислювальних вузлах, причому вони розподіляються так, що на кожний процесор доводиться не більш одного обчислювального процес</w:t>
      </w:r>
      <w:r w:rsidR="009446CD" w:rsidRPr="004F60CF">
        <w:t>у</w:t>
      </w:r>
      <w:r w:rsidRPr="004F60CF">
        <w:t>.</w:t>
      </w:r>
    </w:p>
    <w:p w14:paraId="44154E05" w14:textId="383719BC" w:rsidR="00CB62F9" w:rsidRPr="004F60CF" w:rsidRDefault="00CB62F9" w:rsidP="00CB62F9">
      <w:r w:rsidRPr="004F60CF">
        <w:t>Користувачі мають домашні каталоги на сервері доступу - шлюзі (цей сервер забезпечує зв'язок кластера із зовнішнім світом через корпоративну ЛВС або Інтернет), безпосередній доступ користувачів на керуючий вузол виключається, а доступ на обчислювальні вузли кластера можливий (наприклад, для ручного керування компіляцією завдання).</w:t>
      </w:r>
    </w:p>
    <w:p w14:paraId="5789B5C5" w14:textId="1FD67977" w:rsidR="00CB62F9" w:rsidRPr="004F60CF" w:rsidRDefault="00CB62F9" w:rsidP="00CB62F9">
      <w:r w:rsidRPr="004F60CF">
        <w:t>Обчислювальний кластер, як правило, працює під керуванням однієї з різновидів ОС Unix - багатокористувацької багатозадачно</w:t>
      </w:r>
      <w:r w:rsidR="009446CD" w:rsidRPr="004F60CF">
        <w:t>ї</w:t>
      </w:r>
      <w:r w:rsidRPr="004F60CF">
        <w:t xml:space="preserve"> мережевої операційної системи. Зокрема, в ІК НАН України кластери працюють під керуванням ОС Linux - вільно розповсюджуваного варіанта Unix</w:t>
      </w:r>
      <w:r w:rsidR="00107D10" w:rsidRPr="004F60CF">
        <w:t xml:space="preserve"> [4]</w:t>
      </w:r>
      <w:r w:rsidRPr="004F60CF">
        <w:t>.</w:t>
      </w:r>
    </w:p>
    <w:p w14:paraId="331EE411" w14:textId="056FD818" w:rsidR="00CB62F9" w:rsidRPr="004F60CF" w:rsidRDefault="00CB62F9" w:rsidP="00CB62F9">
      <w:r w:rsidRPr="004F60CF">
        <w:t>Unix має ряд відмінностей від Windows, яка звичайно працює на персональних комп'ютерах, зокрема ці відмінність стосуються інтерфейсу з користувачем, роботи із процесами й файлової системи.</w:t>
      </w:r>
    </w:p>
    <w:p w14:paraId="3CE933D0" w14:textId="77777777" w:rsidR="00CB62F9" w:rsidRPr="004F60CF" w:rsidRDefault="00CB62F9" w:rsidP="00CB62F9">
      <w:r w:rsidRPr="004F60CF">
        <w:t>Існує декілька способів зайняти обчислювальні потужності кластера:</w:t>
      </w:r>
    </w:p>
    <w:p w14:paraId="4D907747" w14:textId="4BBEDF16" w:rsidR="00CB62F9" w:rsidRPr="004F60CF" w:rsidRDefault="00CB62F9" w:rsidP="00CD7890">
      <w:pPr>
        <w:pStyle w:val="a3"/>
        <w:numPr>
          <w:ilvl w:val="0"/>
          <w:numId w:val="7"/>
        </w:numPr>
      </w:pPr>
      <w:r w:rsidRPr="004F60CF">
        <w:lastRenderedPageBreak/>
        <w:t>Запускання багатьох однопроцесорних завдань. Це може бути сприятливим варіантом, якщо потрібно провести багато незалежних обчислювальних експериментів з різними вхідними даними, причому час проведення кожного окремого розрахунків не має значення, а всі дані розміщуються в об'ємі пам'яті, доступному одному процесу.</w:t>
      </w:r>
    </w:p>
    <w:p w14:paraId="2C45F22D" w14:textId="77777777" w:rsidR="00CB62F9" w:rsidRPr="004F60CF" w:rsidRDefault="00CB62F9" w:rsidP="00CD7890">
      <w:pPr>
        <w:pStyle w:val="a3"/>
        <w:numPr>
          <w:ilvl w:val="0"/>
          <w:numId w:val="7"/>
        </w:numPr>
      </w:pPr>
      <w:r w:rsidRPr="004F60CF">
        <w:t>Запускати готові паралельні програми. Для деяких завдань доступні безкоштовні або комерційні паралельні програми, які при необхідності Ви можете використовувати на кластері. Як правило, для цього досить, щоб програма була доступна у вихідних текстах, реалізована з використанням інтерфейсу MPI на мовах C/C++ або Фортран.</w:t>
      </w:r>
    </w:p>
    <w:p w14:paraId="617086EC" w14:textId="56DE3B9D" w:rsidR="00CB62F9" w:rsidRPr="004F60CF" w:rsidRDefault="00CB62F9" w:rsidP="00CD7890">
      <w:pPr>
        <w:pStyle w:val="a3"/>
        <w:numPr>
          <w:ilvl w:val="0"/>
          <w:numId w:val="7"/>
        </w:numPr>
      </w:pPr>
      <w:r w:rsidRPr="004F60CF">
        <w:t>Викликати у своїх програмах паралельні бібліотеки. Для деяких областей, наприклад, лінійна алгебра, доступні бібліотеки, які дозволяють вирішувати широке коло стандартних підзадач з використанням можливостей паралельної обробки. Якщо звертання до таких підзадач становить більшу частину обчислювальних операцій програми, то використання такої паралельної бібліотеки дозволить одержати паралельну програму практично без написання власного паралельного коду. Прикладом такої бібліотеки є SCALAPACK, яка доступна для використання на нашому кластері</w:t>
      </w:r>
      <w:r w:rsidR="00107D10" w:rsidRPr="004F60CF">
        <w:t xml:space="preserve"> [4]</w:t>
      </w:r>
      <w:r w:rsidRPr="004F60CF">
        <w:t>.</w:t>
      </w:r>
    </w:p>
    <w:p w14:paraId="62236A18" w14:textId="3A40C273" w:rsidR="00CB62F9" w:rsidRPr="004F60CF" w:rsidRDefault="00CB62F9" w:rsidP="00CD7890">
      <w:pPr>
        <w:pStyle w:val="a3"/>
        <w:numPr>
          <w:ilvl w:val="0"/>
          <w:numId w:val="7"/>
        </w:numPr>
      </w:pPr>
      <w:r w:rsidRPr="004F60CF">
        <w:t>Створювати власні паралельні програми. Це найбільш трудомісткий, але й найбільш універсальний спосіб. Існує кілька варіантів такої роботи, зокрема , вставляти паралельні конструкції в готові паралельні програми або створювати з "нуля" паралельну програму.</w:t>
      </w:r>
    </w:p>
    <w:p w14:paraId="03AA0AAA" w14:textId="77777777" w:rsidR="00CB62F9" w:rsidRPr="004F60CF" w:rsidRDefault="00CB62F9" w:rsidP="00CB62F9"/>
    <w:p w14:paraId="04A829E7" w14:textId="34F50113" w:rsidR="00CB62F9" w:rsidRPr="004F60CF" w:rsidRDefault="00CB62F9" w:rsidP="00CB62F9">
      <w:r w:rsidRPr="004F60CF">
        <w:t xml:space="preserve">Паралельні програми на обчислювальному кластері працюють у моделі передачі повідомлень - message passing. Це значить, що програма складається з </w:t>
      </w:r>
      <w:r w:rsidRPr="004F60CF">
        <w:lastRenderedPageBreak/>
        <w:t>багатьох процесів, кожний з яких працює на своєму процесорі й має свій адресний простір.</w:t>
      </w:r>
    </w:p>
    <w:p w14:paraId="6432AE4C" w14:textId="3636FA9D" w:rsidR="00CB62F9" w:rsidRPr="004F60CF" w:rsidRDefault="00CB62F9" w:rsidP="00CB62F9">
      <w:r w:rsidRPr="004F60CF">
        <w:t>Причому безпосередній доступ до пам'яті іншого процесу неможливий, а обмін даними між процесами відбувається за допомогою операцій приймання й посилки повідомлень.</w:t>
      </w:r>
    </w:p>
    <w:p w14:paraId="755487C6" w14:textId="7639222A" w:rsidR="00CB62F9" w:rsidRPr="004F60CF" w:rsidRDefault="00CB62F9" w:rsidP="00CB62F9">
      <w:r w:rsidRPr="004F60CF">
        <w:t>Тобто процес, який повинен одержати дані, викликає операцію receive (прийняти повідомлення), і вказує, від якого саме процесу він повинен одержати дані, а процес, який повинен передати дані іншому, викликає операцію send (послати повідомлення) і вказує, якому саме процесу потрібно передати ці дані.</w:t>
      </w:r>
    </w:p>
    <w:p w14:paraId="0C0A08CC" w14:textId="52ED971B" w:rsidR="00CB62F9" w:rsidRPr="004F60CF" w:rsidRDefault="00CB62F9" w:rsidP="00CB62F9">
      <w:r w:rsidRPr="004F60CF">
        <w:t xml:space="preserve">Ця модель реалізована за допомогою стандартного інтерфейсу MPI. Існує кілька реалізацій MPI, у тому числі безкоштовні й комерційні, переміщені й орієнтовані на конкретну комунікаційну мережу. На кластерах СКІТ-1 і СКІТ-2 ми використовуємо комерційну реалізацію Scali (для </w:t>
      </w:r>
      <w:r w:rsidR="009446CD" w:rsidRPr="004F60CF">
        <w:t>і</w:t>
      </w:r>
      <w:r w:rsidRPr="004F60CF">
        <w:t>нтерконект</w:t>
      </w:r>
      <w:r w:rsidR="009446CD" w:rsidRPr="004F60CF">
        <w:t>у</w:t>
      </w:r>
      <w:r w:rsidRPr="004F60CF">
        <w:t xml:space="preserve"> SCI) і безкоштовну Openmpi (для </w:t>
      </w:r>
      <w:r w:rsidR="009446CD" w:rsidRPr="004F60CF">
        <w:t>і</w:t>
      </w:r>
      <w:r w:rsidRPr="004F60CF">
        <w:t>нтерконект</w:t>
      </w:r>
      <w:r w:rsidR="009446CD" w:rsidRPr="004F60CF">
        <w:t>у</w:t>
      </w:r>
      <w:r w:rsidRPr="004F60CF">
        <w:t xml:space="preserve"> Infiniband)</w:t>
      </w:r>
      <w:r w:rsidR="00107D10" w:rsidRPr="004F60CF">
        <w:t xml:space="preserve"> [5]</w:t>
      </w:r>
      <w:r w:rsidRPr="004F60CF">
        <w:t>.</w:t>
      </w:r>
    </w:p>
    <w:p w14:paraId="38D65131" w14:textId="2916A135" w:rsidR="00CB62F9" w:rsidRPr="004F60CF" w:rsidRDefault="00CB62F9" w:rsidP="00CB62F9">
      <w:r w:rsidRPr="004F60CF">
        <w:t>Як правило, Mpi-програми побудовані по моделі SPMD (одна програма - багато даних), тобто для всіх процесів є тільки один код програми, а різні процеси зберігають різні дані й виконують свої дії залежно від порядкового номера процесу.</w:t>
      </w:r>
    </w:p>
    <w:p w14:paraId="39B70C8B" w14:textId="38249672" w:rsidR="00CB62F9" w:rsidRPr="004F60CF" w:rsidRDefault="00CB62F9" w:rsidP="00CB62F9">
      <w:r w:rsidRPr="004F60CF">
        <w:t>Для прискорення роботи паралельних програм варто прийняти заходи для зниження накладних витрат на синхронізацію при обміні даними. Можливо, прийнятним підходом виявиться сполучення асинхронних пересилань і обчислень.</w:t>
      </w:r>
    </w:p>
    <w:p w14:paraId="5F1A52C6" w14:textId="6EAC750B" w:rsidR="00CB62F9" w:rsidRPr="004F60CF" w:rsidRDefault="00CB62F9" w:rsidP="00CB62F9">
      <w:r w:rsidRPr="004F60CF">
        <w:t>Для виключення простою окремих процесорів потрібно найбільш рівномірно розподілити обчислення між процесами, причому в деяких випадках може знадобитися динамічне балансування. Важливим показником, який говорить про те, чи ефективно в програмі реалізований паралелізм, є завантаження обчислювальних вузлів, на яких працює програма.</w:t>
      </w:r>
    </w:p>
    <w:p w14:paraId="14B9A5C5" w14:textId="69131AD5" w:rsidR="00CB62F9" w:rsidRPr="004F60CF" w:rsidRDefault="00CB62F9" w:rsidP="00CB62F9">
      <w:r w:rsidRPr="004F60CF">
        <w:t xml:space="preserve">Якщо завантаження на всіх або на частині вузлів далека від 100% - виходить, програма неефективно використовує обчислювальні ресурси, тобто </w:t>
      </w:r>
      <w:r w:rsidRPr="004F60CF">
        <w:lastRenderedPageBreak/>
        <w:t>створює більші накладні витрати на обміни даними або нерівномірно розподіляє обчислення між процесами. Користувачі СКІТ-1 і СКІТ-2 можуть подивитися завантаження через веб-інтерфейс для перегляду стану вузлів.</w:t>
      </w:r>
    </w:p>
    <w:p w14:paraId="316E0BA1" w14:textId="7516064B" w:rsidR="00CB62F9" w:rsidRPr="004F60CF" w:rsidRDefault="00CB62F9" w:rsidP="00CB62F9">
      <w:r w:rsidRPr="004F60CF">
        <w:t>В деяких випадках для розуміння, в чому причина низької продуктивності програми і які саме місця в програмі необхідно модифікувати, щоб добитися збільшення продуктивності, має сенс використовувати спеціальні засоби аналізу продуктивності - проф</w:t>
      </w:r>
      <w:r w:rsidR="008B69EA" w:rsidRPr="004F60CF">
        <w:t>айлери</w:t>
      </w:r>
      <w:r w:rsidRPr="004F60CF">
        <w:t xml:space="preserve"> і трасувальники.</w:t>
      </w:r>
    </w:p>
    <w:p w14:paraId="65C0EF96" w14:textId="77777777" w:rsidR="00CB62F9" w:rsidRPr="004F60CF" w:rsidRDefault="00CB62F9" w:rsidP="00CB62F9"/>
    <w:p w14:paraId="5C558E0A" w14:textId="1979CC50" w:rsidR="00CB62F9" w:rsidRPr="004F60CF" w:rsidRDefault="00CB62F9" w:rsidP="00CB62F9">
      <w:pPr>
        <w:pStyle w:val="2"/>
      </w:pPr>
      <w:bookmarkStart w:id="8" w:name="_Toc58828409"/>
      <w:r w:rsidRPr="004F60CF">
        <w:t>Тетріс планувальник</w:t>
      </w:r>
      <w:bookmarkEnd w:id="8"/>
    </w:p>
    <w:p w14:paraId="2E034A4F" w14:textId="709FC6D7" w:rsidR="00CB62F9" w:rsidRPr="004F60CF" w:rsidRDefault="00CB62F9" w:rsidP="00CB62F9">
      <w:r w:rsidRPr="004F60CF">
        <w:t>Далі представлено Тетріс, планувальник кластерних програм, який пакує завдання до машин, що базуються на їхніх потребах відповідно до кількох ресурсів.</w:t>
      </w:r>
    </w:p>
    <w:p w14:paraId="5E5A0D5E" w14:textId="3C9C25A2" w:rsidR="00CB62F9" w:rsidRPr="004F60CF" w:rsidRDefault="00CB62F9" w:rsidP="00CB62F9">
      <w:r w:rsidRPr="004F60CF">
        <w:t>Тетріс адаптивно вивчає вимоги задач tr та моніторить ресурси на машинах mr. Пакуюча евристика проектує tr і mr в евклідовий простір і підбирає пару [задача, машина] з найвищим значенням скалярного добутку. Вимоги задачі коригуються для розміщення на даній машині; розглядаються тільки ті завдання, вимоги яких можна задовольнити; і скалярний добуток віддає перевагу великим завданням і тим, що використовують ресурси в пропорціях, подібних до наявних; наприклад, якщо на машині вільна мережа та інші ресурси(процесор, пам’ять) рівні, мереживо-інтенсивна задача має вищий скалярний добуток. Евристика запобігає надмірному виділенню ресурсів та зменшує їх фрагментацію.</w:t>
      </w:r>
    </w:p>
    <w:p w14:paraId="39CDC089" w14:textId="469B8CA2" w:rsidR="00CB62F9" w:rsidRPr="004F60CF" w:rsidRDefault="00CB62F9" w:rsidP="00CB62F9">
      <w:r w:rsidRPr="004F60CF">
        <w:t xml:space="preserve">Досягнення належної упаковки покращує загальний час виконання, але робить це не обов'язково за рахунок більш швидкого виконання окремих задач. Переважно надання ресурсів для задачі з найменшим часом для виконання (SRTF), зведе до мінімуму середній час завершення роботи. Однак, робота з найменшою кількістю часу до кінця виконання може не мати завдань, які добре упаковуються, а отже, цей факт організації планування тільки за часом може змусити багато задач простоювати. Тетріс розкриває мульти-ресурсну версію SRTF для завдань, які є DAG залежних завдань і поєднує обидві евристики - </w:t>
      </w:r>
      <w:r w:rsidRPr="004F60CF">
        <w:lastRenderedPageBreak/>
        <w:t>найкраща упаковка та найкоротший час роботи до кінця - щоб скоротити середній час виконання роботи</w:t>
      </w:r>
      <w:r w:rsidR="00107D10" w:rsidRPr="004F60CF">
        <w:t xml:space="preserve"> [6]</w:t>
      </w:r>
      <w:r w:rsidRPr="004F60CF">
        <w:t>.</w:t>
      </w:r>
    </w:p>
    <w:p w14:paraId="7341177D" w14:textId="19322500" w:rsidR="00CB62F9" w:rsidRPr="004F60CF" w:rsidRDefault="00CB62F9" w:rsidP="00CB62F9">
      <w:r w:rsidRPr="004F60CF">
        <w:t xml:space="preserve">Поки ми до цього часу зосереджувались на показниках ефективності, справедливість є важливим інструментом для забезпечення передбачуваної ефективності. На даний момент вже існують розробки багато-ресурсної версії підходу справедливості. На контрприкладах, а також за певним оцінюванням, було продемонстровано, що справедливі виділення ресурсів, навіть коли вони ефективні за принципами </w:t>
      </w:r>
      <w:r w:rsidR="008B69EA" w:rsidRPr="004F60CF">
        <w:t>П</w:t>
      </w:r>
      <w:r w:rsidRPr="004F60CF">
        <w:t xml:space="preserve">арето та збереження роботи, не забезпечують найкращий час завершення роботи. Також було доведено, що найбільш ефективне планування може бути сумісним з найбільш справедливим планувальником. Зокрема, типові справедливі планувальники працюють таким чином, що вони пропонують ресурси для певної роботи (або групи робіт), яка в даний момент знаходиться найдалі від справедливої частини. Використання </w:t>
      </w:r>
      <w:r w:rsidR="008B69EA" w:rsidRPr="004F60CF">
        <w:t>Т</w:t>
      </w:r>
      <w:r w:rsidRPr="004F60CF">
        <w:t>етрісу для вибору найкращої для упаковки задачі з числа цієї обмеженої підмножина задач покращить продуктивність без шкоди для справедливості. Тетріс пропонує природне узагальнення - використовуючи евристику упаковки та робочого часу до кінця виконання, щоб вибрати найкраще завдання з (1 - f) частини працюючих робіт (або груп), які максимально віддалені від справедливої частини. Встановлення f = 0 призводить до найкращого часу завершення, тоді як f → 1 впроваджує строгу справедливість. Тетріс пропонує майже найкращу ефективність, при цьому, вплив на множину робіт відносно несправедливості, що виникає, майже відсутній.</w:t>
      </w:r>
    </w:p>
    <w:p w14:paraId="26FA6F18" w14:textId="77777777" w:rsidR="00CB62F9" w:rsidRPr="004F60CF" w:rsidRDefault="00CB62F9" w:rsidP="00CB62F9">
      <w:r w:rsidRPr="004F60CF">
        <w:t>Дослідження алгоритму Тетріс на даному етапі мають такий прогрес:</w:t>
      </w:r>
    </w:p>
    <w:p w14:paraId="1BBAD649" w14:textId="77777777" w:rsidR="00CB62F9" w:rsidRPr="004F60CF" w:rsidRDefault="00CB62F9" w:rsidP="00CD7890">
      <w:pPr>
        <w:pStyle w:val="a3"/>
        <w:numPr>
          <w:ilvl w:val="0"/>
          <w:numId w:val="8"/>
        </w:numPr>
      </w:pPr>
      <w:r w:rsidRPr="004F60CF">
        <w:t>Визначена важливість планування та пакування всіх відповідних ресурсів. Інакше ресурси стають більш фрагментованими і можуть бути надмірно виділеним, значно впливаючи на ефективність.</w:t>
      </w:r>
    </w:p>
    <w:p w14:paraId="0BA521C1" w14:textId="77777777" w:rsidR="00CB62F9" w:rsidRPr="004F60CF" w:rsidRDefault="00CB62F9" w:rsidP="00CD7890">
      <w:pPr>
        <w:pStyle w:val="a3"/>
        <w:numPr>
          <w:ilvl w:val="0"/>
          <w:numId w:val="8"/>
        </w:numPr>
      </w:pPr>
      <w:r w:rsidRPr="004F60CF">
        <w:t>Представлене евристичне рішення APX-важкої проблеми упаковки задач по декількох ресурсах у кластерних планувальниках.</w:t>
      </w:r>
    </w:p>
    <w:p w14:paraId="3EA343AC" w14:textId="77777777" w:rsidR="00CB62F9" w:rsidRPr="004F60CF" w:rsidRDefault="00CB62F9" w:rsidP="00CD7890">
      <w:pPr>
        <w:pStyle w:val="a3"/>
        <w:numPr>
          <w:ilvl w:val="0"/>
          <w:numId w:val="8"/>
        </w:numPr>
      </w:pPr>
      <w:r w:rsidRPr="004F60CF">
        <w:lastRenderedPageBreak/>
        <w:t>Було показано, як поєднувати евристики, що покращують ефективність упаковки з тими, що спираються на нижчий середній час виконання роботи.</w:t>
      </w:r>
    </w:p>
    <w:p w14:paraId="485DE40B" w14:textId="14EC0C5F" w:rsidR="00CB62F9" w:rsidRPr="004F60CF" w:rsidRDefault="00CB62F9" w:rsidP="00CD7890">
      <w:pPr>
        <w:pStyle w:val="a3"/>
        <w:numPr>
          <w:ilvl w:val="0"/>
          <w:numId w:val="8"/>
        </w:numPr>
      </w:pPr>
      <w:r w:rsidRPr="004F60CF">
        <w:t>Парето-ефективні справедливі виділення ресурсів не дають найкращого результату. Тоді як ефективність та справедливість часто недосяжні разом. Натомість показано, що в умовах кластерних планувальників можна досягти набагато кращої продуктивності за рахунок невеличкої несправедливості.</w:t>
      </w:r>
    </w:p>
    <w:p w14:paraId="55024599" w14:textId="77777777" w:rsidR="00CB62F9" w:rsidRPr="004F60CF" w:rsidRDefault="00CB62F9" w:rsidP="00CB62F9"/>
    <w:p w14:paraId="2EF4C6AC" w14:textId="025F4646" w:rsidR="00CB62F9" w:rsidRPr="004F60CF" w:rsidRDefault="00CB62F9" w:rsidP="00CB62F9">
      <w:r w:rsidRPr="004F60CF">
        <w:t xml:space="preserve">Тетріс було зроблено, як найперший планувальник кластеру з паралельними даними, що явно зважає на багаторесурсні упаковки, як модифікація планувальнику в YARN. Тетріс оцінює вимоги задач від попереднього виконання тієї ж роботи та від виконаних задач поточної роботи. </w:t>
      </w:r>
      <w:r w:rsidR="008B69EA" w:rsidRPr="004F60CF">
        <w:t>Тетріс</w:t>
      </w:r>
      <w:r w:rsidRPr="004F60CF">
        <w:t xml:space="preserve"> використовує інструмент відстеження ресурсів, щоб самостійно контролювати використання ресурсів на машинах, тим самим дозволяючи враховувати всі помилки в оцінках попиту та коригувати планування навколо непередбачуваних гарячих точок та вузлів. Тетріс оцінювали в симуляціях щодо “виробничих слідів” і за допомогою розгортання на 250 машинному кластері. Порівняно з найсучаснішою політикою планування, Тетріс покращує обсяг роботи та час завершення роботи на 30% при розгортанні та до 40% в симуляціях на слідах Facebook. приріст сягає 80% від оціночного приросту від простої верхньої межі. Також </w:t>
      </w:r>
      <w:r w:rsidR="008B69EA" w:rsidRPr="004F60CF">
        <w:t>Т</w:t>
      </w:r>
      <w:r w:rsidRPr="004F60CF">
        <w:t>етріс надає можливість знаходження компромісу між справедливістю та продуктивністю; наприклад, можна використати коефіцієнт f = 0,25 для досягнення вищезгаданих вигод та отримати менше ніж на 6% уповільнення робіт порівняно з справедливим розподілом; середнє (максимальне) уповільнення - 6 (10)%</w:t>
      </w:r>
      <w:r w:rsidR="0043178F" w:rsidRPr="004F60CF">
        <w:t xml:space="preserve"> [7]</w:t>
      </w:r>
      <w:r w:rsidRPr="004F60CF">
        <w:t>.</w:t>
      </w:r>
    </w:p>
    <w:p w14:paraId="7F768840" w14:textId="77777777" w:rsidR="00CB62F9" w:rsidRPr="004F60CF" w:rsidRDefault="00CB62F9" w:rsidP="00CB62F9"/>
    <w:p w14:paraId="5BA311F9" w14:textId="56D0C3B3" w:rsidR="00CB62F9" w:rsidRPr="004F60CF" w:rsidRDefault="00CB62F9" w:rsidP="00CB62F9">
      <w:pPr>
        <w:pStyle w:val="2"/>
      </w:pPr>
      <w:bookmarkStart w:id="9" w:name="_Toc58828410"/>
      <w:r w:rsidRPr="004F60CF">
        <w:t>Планувальник слотів</w:t>
      </w:r>
      <w:bookmarkEnd w:id="9"/>
    </w:p>
    <w:p w14:paraId="19F55AAC" w14:textId="77777777" w:rsidR="00CB62F9" w:rsidRPr="004F60CF" w:rsidRDefault="00CB62F9" w:rsidP="00CB62F9">
      <w:r w:rsidRPr="004F60CF">
        <w:t>Аналітичні фреймворки зазвичай використовують слоти лише на одному</w:t>
      </w:r>
    </w:p>
    <w:p w14:paraId="5AB59CD6" w14:textId="21F08E6F" w:rsidR="00CB62F9" w:rsidRPr="004F60CF" w:rsidRDefault="00CB62F9" w:rsidP="00CB62F9">
      <w:r w:rsidRPr="004F60CF">
        <w:lastRenderedPageBreak/>
        <w:t>ресурсі (зазвичай це пам'ять). Не важко помітити, що статичне розміщення слотів призводить до розтрати та фрагментації коли у виконуваних завдань вимоги різні. У той час як динамічний розмір слотів дозволяє уникнути марних витрат ресурсів, на яких визначено слоти, інші ресурси стають надмірно виділеними.</w:t>
      </w:r>
    </w:p>
    <w:p w14:paraId="5A24D23E" w14:textId="4A48F4D8" w:rsidR="00CB62F9" w:rsidRPr="004F60CF" w:rsidRDefault="00CB62F9" w:rsidP="00CB62F9">
      <w:r w:rsidRPr="004F60CF">
        <w:t>Візьмемо наприклад посередні задачі якоїсь роботи (наприклад, задачі reduce в MapReduce). Ці задачі зчитують дані з декількох машин і мають високі вимоги до мережі. Якщо їх планування базується лише на основі їх пам'яті, це може викликати непотрібні суперечки для мережі (і диска, якщо вони записують багато виводу). Коли завдання борються за ресурс, загальна ефективність пропускної здатності знижується за рахунок системних причин, таких як переповнення буферів на перемикачах, накладні витрати пов’язані з постійною пошуковою роботою диску, та кеш промахи процесора. Більше того, завдання затягувалися через суперечки пов’язані з утримуванням пам’яті набагато довше і це все не давало змоги іншим завданням бути запланованими на цій машині</w:t>
      </w:r>
      <w:r w:rsidR="0043178F" w:rsidRPr="004F60CF">
        <w:t xml:space="preserve"> [8]</w:t>
      </w:r>
      <w:r w:rsidRPr="004F60CF">
        <w:t>.</w:t>
      </w:r>
    </w:p>
    <w:p w14:paraId="51A27A80" w14:textId="77777777" w:rsidR="00CB62F9" w:rsidRPr="004F60CF" w:rsidRDefault="00CB62F9" w:rsidP="00CB62F9"/>
    <w:p w14:paraId="4AC9DF2E" w14:textId="02714EC4" w:rsidR="00CB62F9" w:rsidRPr="004F60CF" w:rsidRDefault="00CB62F9" w:rsidP="00CB62F9">
      <w:pPr>
        <w:pStyle w:val="2"/>
      </w:pPr>
      <w:bookmarkStart w:id="10" w:name="_Toc58828411"/>
      <w:r w:rsidRPr="004F60CF">
        <w:t>Справедливий планувальник</w:t>
      </w:r>
      <w:bookmarkEnd w:id="10"/>
    </w:p>
    <w:p w14:paraId="04401D68" w14:textId="476F0DDE" w:rsidR="00CB62F9" w:rsidRPr="004F60CF" w:rsidRDefault="00CB62F9" w:rsidP="00CB62F9">
      <w:r w:rsidRPr="004F60CF">
        <w:t>Як було сказано раніше, цей загальноприйнятий підхід до планування полягає у виборі завдань із тієї роботи, яка є найбільш віддаленою від її справедливої частки. Поширена проблема планувальників на основі справедливості полягає в тому, що вони не роблять пакування зважаючи різні ресурси. Для ілюстрації цього ми використовуємо приклади домінуючої справедливості ресурсів (DRF).</w:t>
      </w:r>
    </w:p>
    <w:p w14:paraId="73CDF859" w14:textId="2DD9069A" w:rsidR="00CB62F9" w:rsidRPr="004F60CF" w:rsidRDefault="00CB62F9" w:rsidP="00CB62F9">
      <w:r w:rsidRPr="004F60CF">
        <w:t>Розглянемо кластер з 18 ядрами, 36 Гб пам'яті та 3 Гбіт/с мережею. Три роботи A, B і C мають по дві фази, які розділені бар'єром; фаза</w:t>
      </w:r>
      <w:r w:rsidR="008B69EA" w:rsidRPr="004F60CF">
        <w:t xml:space="preserve"> “</w:t>
      </w:r>
      <w:r w:rsidRPr="004F60CF">
        <w:t>map</w:t>
      </w:r>
      <w:r w:rsidR="008B69EA" w:rsidRPr="004F60CF">
        <w:t>”</w:t>
      </w:r>
      <w:r w:rsidRPr="004F60CF">
        <w:t xml:space="preserve"> складається з 18, 6 та 6 задач відповідно, а фаза </w:t>
      </w:r>
      <w:r w:rsidR="008B69EA" w:rsidRPr="004F60CF">
        <w:t>“</w:t>
      </w:r>
      <w:r w:rsidRPr="004F60CF">
        <w:t>reduce</w:t>
      </w:r>
      <w:r w:rsidR="008B69EA" w:rsidRPr="004F60CF">
        <w:t>”</w:t>
      </w:r>
      <w:r w:rsidRPr="004F60CF">
        <w:t xml:space="preserve"> має 3 задачі для всіх робіт. Задача map роботи A потребує 1 ядра та 2 Гб оперативної пам’яті, тоді як для такого ж етапу роботи B і C потрібні 3 ядра та 1 Гб пам'яті. Для всіх задач reduce потрібно 1 Гбіт/с мережі та дуже мало процесора чи пам'яті. </w:t>
      </w:r>
      <w:r w:rsidRPr="004F60CF">
        <w:lastRenderedPageBreak/>
        <w:t>Припустимо, що всі завдання запустити на час t. Зауважте, що цей приклад нагадує map-reduce; Задачі map інтенсивно використовують процесор і пам'ять, в той час як зачі reduce інтенсивно використовують мережу</w:t>
      </w:r>
      <w:r w:rsidR="0043178F" w:rsidRPr="004F60CF">
        <w:t xml:space="preserve"> [9]</w:t>
      </w:r>
      <w:r w:rsidRPr="004F60CF">
        <w:t>.</w:t>
      </w:r>
    </w:p>
    <w:p w14:paraId="3447FCC2" w14:textId="17E921FA" w:rsidR="00CB62F9" w:rsidRPr="004F60CF" w:rsidRDefault="00CB62F9" w:rsidP="00CB62F9">
      <w:r w:rsidRPr="004F60CF">
        <w:t>DRF запланує 6 map задач роботи А та 2 задачі map кожної роботи B і C, одночасно, надаючи кожній роботі домінуючу частку ресурсів 1/3 (Домінуючий ресурс A - це пам'ять, тоді як для B і C - це процесорні ядра). Отже, всі фази map закінчаться при 3t. Таке виділення, однак, залишає 20 ГБ пам’яті кластерного простою. Для фази reduce DRF виконає 1 задачу reduce з кожної роботи (мережа – це домінуючий ресурс для всіх робіт зараз) для домінуючої частки ресурсів з 1/3 за роботу. Всі роботи фінішують при 6t.</w:t>
      </w:r>
    </w:p>
    <w:p w14:paraId="48B87398" w14:textId="6D1C34CC" w:rsidR="00CB62F9" w:rsidRPr="004F60CF" w:rsidRDefault="00CB62F9" w:rsidP="00CB62F9">
      <w:r w:rsidRPr="004F60CF">
        <w:t>Розглянемо замість цього планувальник упаковки. Планування всіх 18 задач map з A повністю використала б пам’ять кластера. Після чого,  reduce задачі A стають готовими до виконання та мають взаємодоповнюючі потреби до ресурсів map, що дозволяє кластеру запланувати всі 6 map-ів B разом з 3-ма reduce А. Такий графік показаний на рисунку 1.1. Роботи таким чином тепер фінішують при 2t, 3t і 4t. Середній час завершення скорочується на 50% порівняно з DRF (6t → 3t); зменшення завантаженості кластеру на 33% (6t → 4t), і кожна робота завершується раніше порівняно із справедливим плануванням (рис. 1.1)</w:t>
      </w:r>
      <w:r w:rsidR="00EF2C0E" w:rsidRPr="004F60CF">
        <w:t xml:space="preserve"> [9].</w:t>
      </w:r>
    </w:p>
    <w:p w14:paraId="6737753E" w14:textId="77777777" w:rsidR="00CB62F9" w:rsidRPr="004F60CF" w:rsidRDefault="00CB62F9" w:rsidP="00CB62F9"/>
    <w:p w14:paraId="5599C25C" w14:textId="04AF27C8" w:rsidR="00CB62F9" w:rsidRPr="004F60CF" w:rsidRDefault="00CB62F9" w:rsidP="00CB62F9">
      <w:r w:rsidRPr="004F60CF">
        <w:rPr>
          <w:noProof/>
        </w:rPr>
        <w:lastRenderedPageBreak/>
        <w:drawing>
          <wp:inline distT="0" distB="0" distL="0" distR="0" wp14:anchorId="04D9BE32" wp14:editId="6D241C98">
            <wp:extent cx="5675630" cy="8175625"/>
            <wp:effectExtent l="0" t="0" r="127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75630" cy="8175625"/>
                    </a:xfrm>
                    <a:prstGeom prst="rect">
                      <a:avLst/>
                    </a:prstGeom>
                    <a:noFill/>
                  </pic:spPr>
                </pic:pic>
              </a:graphicData>
            </a:graphic>
          </wp:inline>
        </w:drawing>
      </w:r>
    </w:p>
    <w:p w14:paraId="06C22069" w14:textId="347E8BAA" w:rsidR="00CB62F9" w:rsidRPr="004F60CF" w:rsidRDefault="00CB62F9" w:rsidP="00CB62F9">
      <w:pPr>
        <w:jc w:val="center"/>
      </w:pPr>
      <w:r w:rsidRPr="004F60CF">
        <w:t>Рисунок 1.1. Порівняння багато ресурсного пакувальника та DRF</w:t>
      </w:r>
    </w:p>
    <w:p w14:paraId="60621F94" w14:textId="77777777" w:rsidR="00CB62F9" w:rsidRPr="004F60CF" w:rsidRDefault="00CB62F9" w:rsidP="00CB62F9"/>
    <w:p w14:paraId="6B924E6C" w14:textId="1AAED0E7" w:rsidR="00CB62F9" w:rsidRPr="004F60CF" w:rsidRDefault="00CB62F9" w:rsidP="00CB62F9">
      <w:r w:rsidRPr="004F60CF">
        <w:lastRenderedPageBreak/>
        <w:t>Зверніть увагу, що ці вигоди мають місце, якщо використовується графік упаковки для будь-якої перестановки серед робіт A, B і C. По-друге, ми неявно розширили DRF, щоб також розглянути мережу вище; якщо DRF враховує лише процесор і пам'ять, після виконання етапу map, він буде планувати всі завдання reduce одночасно, оскільки задачі reduce мають значущі потреби в процесорі і пам'яті. Кожна задача reduce отримує лише 1/3 Гбіт/с через конфлікт, що спричиняє виконання завдань по 3t кожного і, можливо, довше, якщо відбувається інсталяція. По-третє, зверніть увагу, що представлення кластера як однієї великої сумки ресурсів приховує вплив фрагментації. Якщо натомість кластер складається з трьох машин з однією третиною кластера ресурсів кожен, тоді з DRF всі задачі фінішують при 7t. Це на 43% гірше в кінцевому часі завершення задачі, та на 57% гірше в середньому часі виконання задач</w:t>
      </w:r>
      <w:r w:rsidR="0043178F" w:rsidRPr="004F60CF">
        <w:t xml:space="preserve"> [10]</w:t>
      </w:r>
      <w:r w:rsidRPr="004F60CF">
        <w:t>.</w:t>
      </w:r>
    </w:p>
    <w:p w14:paraId="73DF3A2D" w14:textId="609B0046" w:rsidR="00CB62F9" w:rsidRPr="004F60CF" w:rsidRDefault="00CB62F9" w:rsidP="00CB62F9">
      <w:r w:rsidRPr="004F60CF">
        <w:t>Наведені вище приклади підкреслюють, що планувальники на основі справедливості не оптимізують час завершення роботи. Ми також обговорювали, як планування на основі слотів викликає фрагментацію та марнотратство ресурсів. Ігнорування відповідних ресурсів призводить до їх надмірного розподілу та згубного втручання.</w:t>
      </w:r>
    </w:p>
    <w:p w14:paraId="55C7BA25" w14:textId="77777777" w:rsidR="00CB62F9" w:rsidRPr="004F60CF" w:rsidRDefault="00CB62F9" w:rsidP="00CB62F9"/>
    <w:p w14:paraId="42A4B746" w14:textId="35666B93" w:rsidR="00CB62F9" w:rsidRPr="004F60CF" w:rsidRDefault="00CB62F9" w:rsidP="00CB62F9">
      <w:pPr>
        <w:pStyle w:val="2"/>
      </w:pPr>
      <w:bookmarkStart w:id="11" w:name="_Toc58828412"/>
      <w:r w:rsidRPr="004F60CF">
        <w:t>Ємнісний планувальник Hadoop</w:t>
      </w:r>
      <w:bookmarkEnd w:id="11"/>
    </w:p>
    <w:p w14:paraId="5FA2C17B" w14:textId="6F583FAD" w:rsidR="00CB62F9" w:rsidRPr="004F60CF" w:rsidRDefault="00CB62F9" w:rsidP="00CB62F9">
      <w:r w:rsidRPr="004F60CF">
        <w:t xml:space="preserve">Ємнісний планувальник розроблений Yahoo для великої колекції обміну ресурсами. Функції організовані та розміщені у декількох чергах, кожна з яких закріплена для досягнення частки масової ємності (тобто кількості слотів завдань). Усі публікації, що надсилаються до певної черги, гарантують ресурси для цієї черги. Якщо завдання функцій у чергах мають додаткову ємність, вони вбивають завдання. Безкоштовні ресурси можна виділити в будь-яку чергу, що перевищує її можливості. Коли з’явиться попит на ресурси з черг, які працюють на потужність у більш пізній час (наприклад, заплановані завдання на повний ресурс), ресурси будуть розподілятися на посади в чергах, які працюють з </w:t>
      </w:r>
      <w:r w:rsidRPr="004F60CF">
        <w:lastRenderedPageBreak/>
        <w:t>потужністю. Якщо неактивні черги почнуть отримувати запити на роботу, втрачена ємність буде повернута назад.</w:t>
      </w:r>
    </w:p>
    <w:p w14:paraId="59CD87D5" w14:textId="3C20269C" w:rsidR="00CB62F9" w:rsidRPr="004F60CF" w:rsidRDefault="00CB62F9" w:rsidP="00CB62F9">
      <w:r w:rsidRPr="004F60CF">
        <w:t>Черги також можуть підтримувати пріоритети для публікацій, які за замовчуванням вимкнено. У черзі завдання з високим пріоритетом мають доступ до ресурсів черги, перш ніж отримувати завдання з нижчим пріоритетом. Однак, як тільки функція виконується незалежно від її пріоритетів, завдання не буде перешкоджати жодній функції більш високого пріоритету. Однак нові завдання функції найвищого пріоритету будуть визначені у черзі. Щоб запобігти монополізації ресурсів одного або декількох користувачів, кожен рядок призначає відсоток ресурсів, виділених користувачеві в будь-який момент часу, якщо всі користувачі використовують ресурси</w:t>
      </w:r>
      <w:r w:rsidR="0043178F" w:rsidRPr="004F60CF">
        <w:t xml:space="preserve"> </w:t>
      </w:r>
      <w:r w:rsidR="00ED2329" w:rsidRPr="004F60CF">
        <w:t xml:space="preserve">(рис. 1.2) </w:t>
      </w:r>
      <w:r w:rsidR="0043178F" w:rsidRPr="004F60CF">
        <w:t>[11]</w:t>
      </w:r>
      <w:r w:rsidRPr="004F60CF">
        <w:t>.</w:t>
      </w:r>
    </w:p>
    <w:p w14:paraId="3CE0D3F8" w14:textId="76856EE4" w:rsidR="00CB62F9" w:rsidRPr="004F60CF" w:rsidRDefault="00CB62F9" w:rsidP="00CB62F9">
      <w:r w:rsidRPr="004F60CF">
        <w:t>Щоразу, коли TaskTracker є вільним, можливості планування обирають чергу з найбільшою кількістю вільних ресурсів. Після вибору черги планувальник вибирає завдання у черзі відповідно до пріоритету завдання. Цей механізм планування забезпечує достатню кількість вільної пам’яті в TaskStaker для виконання завдання, якщо завдання має значні потреби в пам’яті. Таким чином, потреби в ресурсах завжди можуть бути задоволені негайно.</w:t>
      </w:r>
    </w:p>
    <w:p w14:paraId="1830968E" w14:textId="77777777" w:rsidR="00CB62F9" w:rsidRPr="004F60CF" w:rsidRDefault="00CB62F9" w:rsidP="00CB62F9"/>
    <w:p w14:paraId="1B0C87AD" w14:textId="27C350EA" w:rsidR="00CB62F9" w:rsidRPr="004F60CF" w:rsidRDefault="00CB62F9" w:rsidP="00CB62F9">
      <w:r w:rsidRPr="004F60CF">
        <w:rPr>
          <w:noProof/>
        </w:rPr>
        <w:lastRenderedPageBreak/>
        <w:drawing>
          <wp:inline distT="0" distB="0" distL="0" distR="0" wp14:anchorId="433E3E06" wp14:editId="3D423DD6">
            <wp:extent cx="5736590" cy="4011295"/>
            <wp:effectExtent l="0" t="0" r="0" b="82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6590" cy="4011295"/>
                    </a:xfrm>
                    <a:prstGeom prst="rect">
                      <a:avLst/>
                    </a:prstGeom>
                    <a:noFill/>
                  </pic:spPr>
                </pic:pic>
              </a:graphicData>
            </a:graphic>
          </wp:inline>
        </w:drawing>
      </w:r>
    </w:p>
    <w:p w14:paraId="4ABDB344" w14:textId="0AB48573" w:rsidR="00CB62F9" w:rsidRPr="004F60CF" w:rsidRDefault="00CB62F9" w:rsidP="00CB62F9">
      <w:pPr>
        <w:jc w:val="center"/>
      </w:pPr>
      <w:r w:rsidRPr="004F60CF">
        <w:t>Рисунок 1.2. Порівняння планувальників Tetris, Cs та DRF</w:t>
      </w:r>
    </w:p>
    <w:p w14:paraId="27513074" w14:textId="77777777" w:rsidR="00CB62F9" w:rsidRPr="004F60CF" w:rsidRDefault="00CB62F9" w:rsidP="00CB62F9">
      <w:pPr>
        <w:ind w:firstLine="0"/>
      </w:pPr>
    </w:p>
    <w:p w14:paraId="0F94BF94" w14:textId="4A7030F8" w:rsidR="00CB62F9" w:rsidRPr="004F60CF" w:rsidRDefault="00CB62F9" w:rsidP="00CB62F9">
      <w:pPr>
        <w:pStyle w:val="2"/>
      </w:pPr>
      <w:bookmarkStart w:id="12" w:name="_Toc58828413"/>
      <w:r w:rsidRPr="004F60CF">
        <w:t>Планувальник DeepRM</w:t>
      </w:r>
      <w:bookmarkEnd w:id="12"/>
    </w:p>
    <w:p w14:paraId="01419D6F" w14:textId="4C41AB0A" w:rsidR="006B0678" w:rsidRPr="004F60CF" w:rsidRDefault="00CB62F9" w:rsidP="006B0678">
      <w:r w:rsidRPr="004F60CF">
        <w:t>У цьому підрозділі ми розглянемо дизайн для онлайн-мульти-планування кластера ресурсів за допомогою навчання з підкріпленням. Сформулюємо проблему та опишемо, як подати це як завдання навчання з підкріпленням. Потім ми окреслюємо рішення на основі навчання з підкріпленням на машинах, описаних у попередньому розділі.</w:t>
      </w:r>
    </w:p>
    <w:p w14:paraId="2005362E" w14:textId="0E4B6B36" w:rsidR="00CB62F9" w:rsidRPr="004F60CF" w:rsidRDefault="006B0678" w:rsidP="006B0678">
      <w:r w:rsidRPr="004F60CF">
        <w:t xml:space="preserve">Модель. </w:t>
      </w:r>
      <w:r w:rsidR="00CB62F9" w:rsidRPr="004F60CF">
        <w:t>Ми розглядаємо кластер з d типами ресурсів (наприклад, CPU,</w:t>
      </w:r>
      <w:r w:rsidRPr="004F60CF">
        <w:t xml:space="preserve"> </w:t>
      </w:r>
      <w:r w:rsidR="00CB62F9" w:rsidRPr="004F60CF">
        <w:t xml:space="preserve">пам'ять, введення/виведення). Робота надходить до кластеру в режимі онлайн в дискретні кроки часу. Планувальник вибирає одне або декілька завданнь що очікують, які потрібно запланувати на кожному кроці. Подібно до попередньої роботи [1], ми припускаємо, що попит на ресурси кожного робочого місця відомо після прибуття; точніше, профіль ресурсу кожного завдання j задається вектором rj = (rj1, ..., rjd) за потреби в ресурсах, а Tj - тривалість роботи. Для простоти, ми не припускаємо переваги та фіксованого розподілу профілю (тобто відсутність податливості), в тому сенсі, що rj має бути розташована </w:t>
      </w:r>
      <w:r w:rsidR="00CB62F9" w:rsidRPr="004F60CF">
        <w:lastRenderedPageBreak/>
        <w:t>постійно з моменту початку роботи до її завершення. Далі ми розглядаємо кластер як єдиний збір ресурсів, ігноруючи ефективність фрагментації ефектів машини. Хоча ці аспекти важливі для практичної роботи планувальника, ця більш проста модель фіксує основні елементи мульти</w:t>
      </w:r>
      <w:r w:rsidR="00095608" w:rsidRPr="004F60CF">
        <w:t>-</w:t>
      </w:r>
      <w:r w:rsidR="00CB62F9" w:rsidRPr="004F60CF">
        <w:t>ресурсного планування і забезпечує нетривіальний набір дослідження ефективності методів RL у цій галузі. Пізніше ми обговоримо, як модель можна зробити більш реалістичною</w:t>
      </w:r>
      <w:r w:rsidR="0043178F" w:rsidRPr="004F60CF">
        <w:t xml:space="preserve"> [12]</w:t>
      </w:r>
      <w:r w:rsidR="00CB62F9" w:rsidRPr="004F60CF">
        <w:t>.</w:t>
      </w:r>
    </w:p>
    <w:p w14:paraId="2471F62D" w14:textId="0FAEC17E" w:rsidR="00CB62F9" w:rsidRPr="004F60CF" w:rsidRDefault="00CB62F9" w:rsidP="006B0678">
      <w:r w:rsidRPr="004F60CF">
        <w:t>Використовується середнє уповільнення роботи як основна ціль системи. Формально для кожного завдання j уповільнення становить задано Sj = Cj / Tj, де Cj - час завершення роботи (тобто час між прибуттям та завершенням вигнанням) і Tj - (ідеальна) тривалість роботи; зауважте, що Sj ≥ 1. Нормалізація часу виконання за тривалістю роботи запобігає зміщенню рішення до великих робочих місць, що може мати місце для таких цілей, як середній час завершення.</w:t>
      </w:r>
    </w:p>
    <w:p w14:paraId="1FF7E4DD" w14:textId="552BD6F8" w:rsidR="00CB62F9" w:rsidRPr="004F60CF" w:rsidRDefault="00CB62F9" w:rsidP="006B0678">
      <w:r w:rsidRPr="004F60CF">
        <w:t>Форм</w:t>
      </w:r>
      <w:r w:rsidR="00095608" w:rsidRPr="004F60CF">
        <w:t>у</w:t>
      </w:r>
      <w:r w:rsidRPr="004F60CF">
        <w:t>лювання задачі з точки зору навчання з підкріпленням</w:t>
      </w:r>
      <w:r w:rsidR="006B0678" w:rsidRPr="004F60CF">
        <w:t xml:space="preserve">. </w:t>
      </w:r>
      <w:r w:rsidRPr="004F60CF">
        <w:t>Розглянемо простір станів. Представляється стан системи - розподіл орендної плати за ресурси кластеру та профілі ресурсів робочих місць, що очікують на планування - як окремі зображення (рис</w:t>
      </w:r>
      <w:r w:rsidR="00095608" w:rsidRPr="004F60CF">
        <w:t>.</w:t>
      </w:r>
      <w:r w:rsidRPr="004F60CF">
        <w:t xml:space="preserve"> 1.3).</w:t>
      </w:r>
    </w:p>
    <w:p w14:paraId="537BFFCF" w14:textId="57118CC0" w:rsidR="006B0678" w:rsidRPr="004F60CF" w:rsidRDefault="006B0678" w:rsidP="006B0678"/>
    <w:p w14:paraId="575198CF" w14:textId="7FD04D52" w:rsidR="006B0678" w:rsidRPr="004F60CF" w:rsidRDefault="006B0678" w:rsidP="006B0678">
      <w:r w:rsidRPr="004F60CF">
        <w:rPr>
          <w:noProof/>
        </w:rPr>
        <w:lastRenderedPageBreak/>
        <w:drawing>
          <wp:inline distT="0" distB="0" distL="0" distR="0" wp14:anchorId="4996FFFB" wp14:editId="7C8E72A0">
            <wp:extent cx="5608955" cy="391414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08955" cy="3914140"/>
                    </a:xfrm>
                    <a:prstGeom prst="rect">
                      <a:avLst/>
                    </a:prstGeom>
                    <a:noFill/>
                  </pic:spPr>
                </pic:pic>
              </a:graphicData>
            </a:graphic>
          </wp:inline>
        </w:drawing>
      </w:r>
    </w:p>
    <w:p w14:paraId="0413A2B1" w14:textId="5D272987" w:rsidR="00CB62F9" w:rsidRPr="004F60CF" w:rsidRDefault="00CB62F9" w:rsidP="006B0678">
      <w:pPr>
        <w:jc w:val="center"/>
      </w:pPr>
      <w:r w:rsidRPr="004F60CF">
        <w:t>Рису</w:t>
      </w:r>
      <w:r w:rsidR="006B0678" w:rsidRPr="004F60CF">
        <w:t>н</w:t>
      </w:r>
      <w:r w:rsidRPr="004F60CF">
        <w:t>ок 1.3</w:t>
      </w:r>
      <w:r w:rsidR="006B0678" w:rsidRPr="004F60CF">
        <w:t>. Модель кластеру та вхідних задач</w:t>
      </w:r>
    </w:p>
    <w:p w14:paraId="005520D1" w14:textId="77777777" w:rsidR="00CB62F9" w:rsidRPr="004F60CF" w:rsidRDefault="00CB62F9" w:rsidP="00CB62F9"/>
    <w:p w14:paraId="2E2DA828" w14:textId="4E849E84" w:rsidR="00CB62F9" w:rsidRPr="004F60CF" w:rsidRDefault="00CB62F9" w:rsidP="006B0678">
      <w:r w:rsidRPr="004F60CF">
        <w:t>Зображення кластера (по одному для кожного ресурсу; два крайні ліві зображення на малюнку) показують розподілення кожного ресурсу на робочі місця, які були заплановані на служби, починаючи з поточного кроку часу і дивлячись вперед на T кроки в майбутнє. Різні кольори на цьому зображенні представляють різні роботи; наприклад, червона робота на рисунку 1.3 планує використовувати два блоки процесора та один блок</w:t>
      </w:r>
      <w:r w:rsidR="006B0678" w:rsidRPr="004F60CF">
        <w:t xml:space="preserve"> </w:t>
      </w:r>
      <w:r w:rsidRPr="004F60CF">
        <w:t xml:space="preserve">пам'яті для наступних трьох кроків. Зображення робочого місця представляють потреби у ресурсах, що очікують на роботу. Для прикладу, на рисунку 1.3 робота в слоті 1 триває два кроки часу, в яких потрібні дві одиниці процесора і одна одиниця пам'яті. В ідеалі ми мали б стільки зображень робочих місць у стані оскільки є роботи, які чекають на службу. Однак бажано мати фіксовану множину станів, щоб вона могла застосовуватися як вхід до нейронної мережі. Отже, ми підтримуємо зображення для прибуття лише перших M робочих місць (яких ще не було за розкладом). Інформація про будь-які робочі місця після перших М узагальнено у складі відставання стану, який просто підраховує кількість таких робочих </w:t>
      </w:r>
      <w:r w:rsidRPr="004F60CF">
        <w:lastRenderedPageBreak/>
        <w:t>місць. Інтуїтивно, достатньо обмежити увагу до раніше прибулих робочих місць тому що правдоподібна політика, швидше за все, віддає перевагу тим роботам, які чекали довше. Цей підхід також має додаткову перевагу обмеження простору дій (див. нижче), який робить процес навчання більш ефективним</w:t>
      </w:r>
      <w:r w:rsidR="0043178F" w:rsidRPr="004F60CF">
        <w:t xml:space="preserve"> [13]</w:t>
      </w:r>
      <w:r w:rsidRPr="004F60CF">
        <w:t>.</w:t>
      </w:r>
    </w:p>
    <w:p w14:paraId="2898CE8A" w14:textId="5A9032C5" w:rsidR="00CB62F9" w:rsidRPr="004F60CF" w:rsidRDefault="00CB62F9" w:rsidP="00CB62F9">
      <w:r w:rsidRPr="004F60CF">
        <w:t xml:space="preserve">Огляд простору дій. У кожен момент часу планувальник може захотіти визнати будь-яку підмножину M завдань. Але для цього потрібно великий простір для дій розміром 2^М, який може сприяти </w:t>
      </w:r>
      <w:r w:rsidR="00095608" w:rsidRPr="004F60CF">
        <w:t>сильному</w:t>
      </w:r>
      <w:r w:rsidRPr="004F60CF">
        <w:t xml:space="preserve"> уповільненню навчанню. Ми зберігаємо невеликий простір для дій, використовуючи наступний підхід: ми дозволяємо агенту виконати більше однієї дії в кожен крок часу. Простір дій задано {</w:t>
      </w:r>
      <w:r w:rsidRPr="004F60CF">
        <w:rPr>
          <w:rFonts w:ascii="Cambria Math" w:hAnsi="Cambria Math" w:cs="Cambria Math"/>
        </w:rPr>
        <w:t>∅</w:t>
      </w:r>
      <w:r w:rsidRPr="004F60CF">
        <w:t xml:space="preserve">, 1, ... , M}, де a = i означає </w:t>
      </w:r>
      <w:r w:rsidR="00095608" w:rsidRPr="004F60CF">
        <w:t>“</w:t>
      </w:r>
      <w:r w:rsidRPr="004F60CF">
        <w:t>запланувати роботу на i-му слоті</w:t>
      </w:r>
      <w:r w:rsidR="00095608" w:rsidRPr="004F60CF">
        <w:t>”</w:t>
      </w:r>
      <w:r w:rsidRPr="004F60CF">
        <w:t xml:space="preserve">; і a = </w:t>
      </w:r>
      <w:r w:rsidRPr="004F60CF">
        <w:rPr>
          <w:rFonts w:ascii="Cambria Math" w:hAnsi="Cambria Math" w:cs="Cambria Math"/>
        </w:rPr>
        <w:t>∅</w:t>
      </w:r>
      <w:r w:rsidRPr="004F60CF">
        <w:t xml:space="preserve"> - це </w:t>
      </w:r>
      <w:r w:rsidR="00095608" w:rsidRPr="004F60CF">
        <w:t>“</w:t>
      </w:r>
      <w:r w:rsidRPr="004F60CF">
        <w:t>порожня</w:t>
      </w:r>
      <w:r w:rsidR="00095608" w:rsidRPr="004F60CF">
        <w:t>”</w:t>
      </w:r>
      <w:r w:rsidRPr="004F60CF">
        <w:t xml:space="preserve"> дія, яка вказує на те, що агент цього не робить, можливість запланувати подальші роботи на поточному етапі часу.</w:t>
      </w:r>
    </w:p>
    <w:p w14:paraId="51A6A4A2" w14:textId="36BAE881" w:rsidR="00CB62F9" w:rsidRPr="004F60CF" w:rsidRDefault="00CB62F9" w:rsidP="006B0678">
      <w:r w:rsidRPr="004F60CF">
        <w:t xml:space="preserve">На кожному таймштампі, час застигає, поки планувальник не вибере порожню дію або недійсну дію (наприклад, спроба запланувати робота, яка не </w:t>
      </w:r>
      <w:r w:rsidR="00095608" w:rsidRPr="004F60CF">
        <w:t>“</w:t>
      </w:r>
      <w:r w:rsidRPr="004F60CF">
        <w:t>підходить</w:t>
      </w:r>
      <w:r w:rsidR="00095608" w:rsidRPr="004F60CF">
        <w:t>”</w:t>
      </w:r>
      <w:r w:rsidRPr="004F60CF">
        <w:t xml:space="preserve">, така як робота в слоті 3 </w:t>
      </w:r>
      <w:r w:rsidR="00095608" w:rsidRPr="004F60CF">
        <w:t>(р</w:t>
      </w:r>
      <w:r w:rsidRPr="004F60CF">
        <w:t>ис</w:t>
      </w:r>
      <w:r w:rsidR="00095608" w:rsidRPr="004F60CF">
        <w:t>.</w:t>
      </w:r>
      <w:r w:rsidRPr="004F60CF">
        <w:t xml:space="preserve"> 1.3). З кожним дійсним рішенням, одна задача ставиться у перший можливий крок часу в кластері (тобто перший крок часу в які потреби в ресурсах роботи можуть бути повністю задоволені до завершення). Потім агент спостерігає перехід стану: заплановане завдання переміщується на відповідне місце в кластерне зображення. Як тільки агент вибере a = </w:t>
      </w:r>
      <w:r w:rsidRPr="004F60CF">
        <w:rPr>
          <w:rFonts w:ascii="Cambria Math" w:hAnsi="Cambria Math" w:cs="Cambria Math"/>
        </w:rPr>
        <w:t>∅</w:t>
      </w:r>
      <w:r w:rsidRPr="004F60CF">
        <w:t xml:space="preserve"> або недійсний дії, час фактично триває: кластерні зображення зміщуються вгору одним кроком, і будь-які новоприбулі робочі місця розкриваються агент</w:t>
      </w:r>
      <w:r w:rsidR="00095608" w:rsidRPr="004F60CF">
        <w:t>у</w:t>
      </w:r>
      <w:r w:rsidRPr="004F60CF">
        <w:t>. Від’єднавши послідовність рішень агент</w:t>
      </w:r>
      <w:r w:rsidR="00095608" w:rsidRPr="004F60CF">
        <w:t>а</w:t>
      </w:r>
      <w:r w:rsidRPr="004F60CF">
        <w:t xml:space="preserve"> від в реальному часі агент може запланувати кілька завдань одночасно в крок часу, зберігаючи при цьому простір дій лінійним у M.</w:t>
      </w:r>
    </w:p>
    <w:p w14:paraId="7B839285" w14:textId="49BD742F" w:rsidR="00CB62F9" w:rsidRPr="004F60CF" w:rsidRDefault="00CB62F9" w:rsidP="006B0678">
      <w:r w:rsidRPr="004F60CF">
        <w:t>Далі йде огляд системи нагород. Розроблений сигнал винагороди, щоб вести агента вперед хороше рішення для нашої мети: мінімізація середнього уповільнення задачі. Зокрема, ми встановлюємо винагороду на кожному етапі часу P-1, j</w:t>
      </w:r>
      <w:r w:rsidRPr="004F60CF">
        <w:rPr>
          <w:rFonts w:ascii="Cambria Math" w:hAnsi="Cambria Math" w:cs="Cambria Math"/>
        </w:rPr>
        <w:t>∈</w:t>
      </w:r>
      <w:r w:rsidRPr="004F60CF">
        <w:t xml:space="preserve">J T j, де J - </w:t>
      </w:r>
      <w:r w:rsidR="00095608" w:rsidRPr="004F60CF">
        <w:t>н</w:t>
      </w:r>
      <w:r w:rsidRPr="004F60CF">
        <w:t xml:space="preserve">абір завдань, що перебувають на даний момент у </w:t>
      </w:r>
      <w:r w:rsidRPr="004F60CF">
        <w:lastRenderedPageBreak/>
        <w:t>системі (або за розкладом, або в очікуванні обслуговування). Агент не отримує жодної винагороди за проміжні рішення під час крок часу (див. вище). Зверніть увагу, що встановлення коефіцієнта знижки γ = 1, сукупна винагорода з часом збігається з сумою уповільнення роботи, отже максимізуючи кумулятивну винагороду імітує мінімізацію середнього уповільнення</w:t>
      </w:r>
      <w:r w:rsidR="0043178F" w:rsidRPr="004F60CF">
        <w:t xml:space="preserve"> [14]</w:t>
      </w:r>
      <w:r w:rsidRPr="004F60CF">
        <w:t>.</w:t>
      </w:r>
    </w:p>
    <w:p w14:paraId="634C7191" w14:textId="5A63A140" w:rsidR="00CB62F9" w:rsidRPr="004F60CF" w:rsidRDefault="00CB62F9" w:rsidP="006B0678">
      <w:r w:rsidRPr="004F60CF">
        <w:t>Алгоритм тренування</w:t>
      </w:r>
      <w:r w:rsidR="006B0678" w:rsidRPr="004F60CF">
        <w:t xml:space="preserve">. </w:t>
      </w:r>
      <w:r w:rsidRPr="004F60CF">
        <w:t xml:space="preserve">Ми представляємо політику як нейронну мережу (звану політикою мережа), яка бере на вхід колекцію зображень, описані вище, і виводить розподіл ймовірностей по всіх можливих діях. Ми навчаємо політичну мережу епізодичним налаштуванням. У кожному епізоді приходить фіксована кількість робочих місць і вони плануються на основі політики, як було описано вище. Епізод закінчується, коли всі завдання закінчуються. Для підготовки узагальнюючої політики ми розглядаємо кілька попередніх, надалі послідовності приходу на роботу під час навчання називаються наборами робіт. У кожній ітерації тренування ми імітуємо N епізоди для кожного набору робіт, щоб дослідити імовірнісний простір можливі дії з використанням поточної політики та використання результатів введення даних для вдосконалення політики для всіх наборів робочих місць. Зокрема, ми фіксуємо інформацію про стан, дії та винагороди для всіх кроків часу кожного епізоду та використовуємо ці значення для обчислення (накопичувальна) сукупної винагорода, vt, на кожному кроці t кожного епізоду. Потім ми тренуємо нейронну мережу за допомогою варіанту алгоритму REINFORCE. Для підготовки узагальнюючої політики ми розглядаємо кілька попередніх, надалі послідовності приходу на роботу під час навчання називаються наборами робочих місць. Нагадаємо, що REINFORCE оцінює градієнт політики рівняння. Недоліком цього рівняння є те, що оцінки градієнта можуть мати велику дисперсію. Щоб зменшити дисперсії, загальноприйняте віднімання базового значення повертається, vt. Базову лінію можна обчислити різними способами. Простий підхід, який ми застосовуємо, полягає у використанні середнього значення повернені значення, vt, де середнє значення приймається за один і той же крок часу t для всіх </w:t>
      </w:r>
      <w:r w:rsidRPr="004F60CF">
        <w:lastRenderedPageBreak/>
        <w:t xml:space="preserve">епізодів з однаковим набором завдань (іларний підхід був використаний у [2]). На малюнку </w:t>
      </w:r>
      <w:r w:rsidR="002B07A0" w:rsidRPr="004F60CF">
        <w:t xml:space="preserve">нижче </w:t>
      </w:r>
      <w:r w:rsidRPr="004F60CF">
        <w:t>показано псевдокод для навчального алгоритму</w:t>
      </w:r>
      <w:r w:rsidR="002B07A0" w:rsidRPr="004F60CF">
        <w:t xml:space="preserve"> (рис. 1.4)</w:t>
      </w:r>
      <w:r w:rsidRPr="004F60CF">
        <w:t>.</w:t>
      </w:r>
    </w:p>
    <w:p w14:paraId="06ADBE11" w14:textId="77A847B9" w:rsidR="00CB62F9" w:rsidRPr="004F60CF" w:rsidRDefault="00CB62F9" w:rsidP="00CB62F9"/>
    <w:p w14:paraId="0DD47F78" w14:textId="335D2C2F" w:rsidR="006B0678" w:rsidRPr="004F60CF" w:rsidRDefault="006B0678" w:rsidP="00CB62F9">
      <w:r w:rsidRPr="004F60CF">
        <w:rPr>
          <w:noProof/>
        </w:rPr>
        <w:drawing>
          <wp:inline distT="0" distB="0" distL="0" distR="0" wp14:anchorId="6DC80891" wp14:editId="42AAF3F1">
            <wp:extent cx="4554220" cy="299974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54220" cy="2999740"/>
                    </a:xfrm>
                    <a:prstGeom prst="rect">
                      <a:avLst/>
                    </a:prstGeom>
                    <a:noFill/>
                  </pic:spPr>
                </pic:pic>
              </a:graphicData>
            </a:graphic>
          </wp:inline>
        </w:drawing>
      </w:r>
    </w:p>
    <w:p w14:paraId="526150D1" w14:textId="1A750EC8" w:rsidR="00CB62F9" w:rsidRPr="004F60CF" w:rsidRDefault="00CB62F9" w:rsidP="006B0678">
      <w:pPr>
        <w:jc w:val="center"/>
      </w:pPr>
      <w:r w:rsidRPr="004F60CF">
        <w:t>Рисунок 1.4</w:t>
      </w:r>
      <w:r w:rsidR="006B0678" w:rsidRPr="004F60CF">
        <w:t>. Псевдокод алгоритму REINFORCE</w:t>
      </w:r>
    </w:p>
    <w:p w14:paraId="7A663611" w14:textId="77777777" w:rsidR="00CB62F9" w:rsidRPr="004F60CF" w:rsidRDefault="00CB62F9" w:rsidP="00CB62F9"/>
    <w:p w14:paraId="188DBE3A" w14:textId="2F47BF7C" w:rsidR="00CB62F9" w:rsidRPr="004F60CF" w:rsidRDefault="00CB62F9" w:rsidP="006B0678">
      <w:r w:rsidRPr="004F60CF">
        <w:t>Формулювання навчання з підкріпленням може бути адаптоване для реалізації інших цілей. Наприклад, щоб мінімізувати середній час завершення, ми можемо використовувати -|J| (від'ємна кількість незавершених робочих місць у системі) для винагороди на кожному кроці. Щоб максимізувати повторне використання джерела, ми могли б винагородити агента за суму використання ресурсів на кожному етапі часу. Термін дії для набір завдань також можна мінімізувати, покаравши агента на одну одиницю для кожного кроку часу, для якого існують незавершені завдання</w:t>
      </w:r>
      <w:r w:rsidR="0043178F" w:rsidRPr="004F60CF">
        <w:t xml:space="preserve"> [15]</w:t>
      </w:r>
      <w:r w:rsidRPr="004F60CF">
        <w:t>.</w:t>
      </w:r>
    </w:p>
    <w:p w14:paraId="10C776C3" w14:textId="77777777" w:rsidR="00CB62F9" w:rsidRPr="004F60CF" w:rsidRDefault="00CB62F9" w:rsidP="00CB62F9"/>
    <w:p w14:paraId="2D59FCFA" w14:textId="722A7197" w:rsidR="00CB62F9" w:rsidRPr="004F60CF" w:rsidRDefault="00CB62F9" w:rsidP="006B0678">
      <w:pPr>
        <w:pStyle w:val="2"/>
      </w:pPr>
      <w:bookmarkStart w:id="13" w:name="_Toc58828414"/>
      <w:r w:rsidRPr="004F60CF">
        <w:t>Оцінка алгоритмів та їх порівняння</w:t>
      </w:r>
      <w:bookmarkEnd w:id="13"/>
    </w:p>
    <w:p w14:paraId="687D0283" w14:textId="360171DF" w:rsidR="00CB62F9" w:rsidRPr="004F60CF" w:rsidRDefault="00CB62F9" w:rsidP="006B0678">
      <w:r w:rsidRPr="004F60CF">
        <w:t>Формування навантаження відбувається наступним чином. Використовується імітація установки, описаної вище. Специфікація наступна: робочі задачі надходять в реальному часі відповідно до процесу Бернуллі. Середній коефіцієнт прибуття на роботу вибирається таким, що середній навантаження коливається від 10% до 190% ємності кластера. Ми</w:t>
      </w:r>
      <w:r w:rsidR="006B0678" w:rsidRPr="004F60CF">
        <w:t xml:space="preserve"> </w:t>
      </w:r>
      <w:r w:rsidRPr="004F60CF">
        <w:t xml:space="preserve">припустимо </w:t>
      </w:r>
      <w:r w:rsidRPr="004F60CF">
        <w:lastRenderedPageBreak/>
        <w:t>два ресурси, тобто ємністю {1r, 1r}. Робота задачі та потреби в ресурсах вибираються таким чином: 80% від тривалості робочих місць однаково обрана між 1t і 3t; решта вибираються рівномірно від 10т до 15т. Кожна робота має домінуючий ресурс, який обирається самостійно навмання. Вибирається попит на домінуючий ресурс рівномірно між 0,25r та 0,5r та попитом на інший ресурс вибирається рівномірно між 0,05r та 0,1r.</w:t>
      </w:r>
    </w:p>
    <w:p w14:paraId="1ED648EA" w14:textId="6C97F413" w:rsidR="00CB62F9" w:rsidRPr="004F60CF" w:rsidRDefault="00CB62F9" w:rsidP="00CB62F9">
      <w:r w:rsidRPr="004F60CF">
        <w:t>Опис методу навчання з підкр</w:t>
      </w:r>
      <w:r w:rsidR="002B07A0" w:rsidRPr="004F60CF">
        <w:t>і</w:t>
      </w:r>
      <w:r w:rsidRPr="004F60CF">
        <w:t>пленням DeepRM. DeepRM був створений</w:t>
      </w:r>
    </w:p>
    <w:p w14:paraId="6CCFEB70" w14:textId="185FD446" w:rsidR="00CB62F9" w:rsidRPr="004F60CF" w:rsidRDefault="00CB62F9" w:rsidP="006B0678">
      <w:pPr>
        <w:ind w:firstLine="0"/>
      </w:pPr>
      <w:r w:rsidRPr="004F60CF">
        <w:t xml:space="preserve">за допомогою нейронної мережі з повністю зв’язаним прихованим шаром з 20 нейронами та загалом 89, 451 параметрами. </w:t>
      </w:r>
      <w:r w:rsidR="002B07A0" w:rsidRPr="004F60CF">
        <w:t>“</w:t>
      </w:r>
      <w:r w:rsidRPr="004F60CF">
        <w:t>З</w:t>
      </w:r>
      <w:r w:rsidR="002B07A0" w:rsidRPr="004F60CF">
        <w:t>о</w:t>
      </w:r>
      <w:r w:rsidRPr="004F60CF">
        <w:t>браження</w:t>
      </w:r>
      <w:r w:rsidR="002B07A0" w:rsidRPr="004F60CF">
        <w:t>”</w:t>
      </w:r>
      <w:r w:rsidRPr="004F60CF">
        <w:t>, що використовуються агентом DeepRM, складають 20t, і кожен колишній</w:t>
      </w:r>
      <w:r w:rsidR="006B0678" w:rsidRPr="004F60CF">
        <w:t xml:space="preserve"> </w:t>
      </w:r>
      <w:r w:rsidRPr="004F60CF">
        <w:t>з них триває 50t. Нагадаємо, що агент виділяє з підмножина M завдань (ми використовуємо M = 10), але також може спостерігати кількість інших робочих місць (“відставання”, яке ми встановили на 60 робочих місць). Під час навчання ми використовуємо 100 різних наборів робіт. На кожній ітерації тренування, за набором завдань ми проводимо N = 20 моделювань Монте-Карло паралельно. Ми оновлюємо параметри мережі політики, використовуючи алгоритм rmsprop [3] зі швидкістю навчання 0,001. Якщо не зазначено інше, результати нижче наведені з тренувань</w:t>
      </w:r>
      <w:r w:rsidR="006B0678" w:rsidRPr="004F60CF">
        <w:t xml:space="preserve"> </w:t>
      </w:r>
      <w:r w:rsidRPr="004F60CF">
        <w:t>DeepRM на 1000 навчальних ітерацій</w:t>
      </w:r>
      <w:r w:rsidR="0043178F" w:rsidRPr="004F60CF">
        <w:t xml:space="preserve"> [16]</w:t>
      </w:r>
      <w:r w:rsidRPr="004F60CF">
        <w:t>.</w:t>
      </w:r>
    </w:p>
    <w:p w14:paraId="7F882783" w14:textId="5098128C" w:rsidR="00CB62F9" w:rsidRPr="004F60CF" w:rsidRDefault="00CB62F9" w:rsidP="00CB62F9">
      <w:r w:rsidRPr="004F60CF">
        <w:t xml:space="preserve">Порівняння. Ми порівнюємо DeepRM із агентом </w:t>
      </w:r>
      <w:r w:rsidR="002B07A0" w:rsidRPr="004F60CF">
        <w:t>“</w:t>
      </w:r>
      <w:r w:rsidRPr="004F60CF">
        <w:t>Найкоротша робота перша</w:t>
      </w:r>
      <w:r w:rsidR="002B07A0" w:rsidRPr="004F60CF">
        <w:t>”</w:t>
      </w:r>
      <w:r w:rsidRPr="004F60CF">
        <w:t xml:space="preserve"> (SJF), який розподіляє завдання у зростаючому порядку їх тривалості; агент пакувальника, який розподіляє робочі місця в підвищення порядку узгодження вимог до роботи та повторного наявність джерела (те саме, що евристика упаковки в [1]); також порівнюємо з </w:t>
      </w:r>
      <w:r w:rsidR="002B07A0" w:rsidRPr="004F60CF">
        <w:t>“</w:t>
      </w:r>
      <w:r w:rsidRPr="004F60CF">
        <w:t>Тетріс</w:t>
      </w:r>
      <w:r w:rsidR="002B07A0" w:rsidRPr="004F60CF">
        <w:t>”</w:t>
      </w:r>
      <w:r w:rsidRPr="004F60CF">
        <w:t xml:space="preserve"> агентом, заснованим на основі алгоритму планування </w:t>
      </w:r>
      <w:r w:rsidR="002B07A0" w:rsidRPr="004F60CF">
        <w:t>“</w:t>
      </w:r>
      <w:r w:rsidRPr="004F60CF">
        <w:t>Тетрісу</w:t>
      </w:r>
      <w:r w:rsidR="002B07A0" w:rsidRPr="004F60CF">
        <w:t>”</w:t>
      </w:r>
      <w:r w:rsidRPr="004F60CF">
        <w:t xml:space="preserve">, який балансує переваги щодо коротких робочих місць та упаковки ресурсів у поєднанні оцінок. Усі ці агенти зберігають роботу і приймуть стільки робочих місць, скільки можна вмістити з наявними ресурсами (у порядку уподобання). Ми вимірюємо різні схеми за кількома різними аспектами: середнє сповільнення роботи та середній час закінчення роботи. Спостерігаючи за поведінкою конвергенції DeepRM, ми </w:t>
      </w:r>
      <w:r w:rsidRPr="004F60CF">
        <w:lastRenderedPageBreak/>
        <w:t>також вимірюємо загальну винагороду, досягнуту в кожній ітерації під час навчання.</w:t>
      </w:r>
    </w:p>
    <w:p w14:paraId="2560C84C" w14:textId="5428E369" w:rsidR="00CB62F9" w:rsidRPr="004F60CF" w:rsidRDefault="00CB62F9" w:rsidP="00CB62F9"/>
    <w:p w14:paraId="3FA92363" w14:textId="480278D8" w:rsidR="006B0678" w:rsidRPr="004F60CF" w:rsidRDefault="006B0678" w:rsidP="00CB62F9">
      <w:r w:rsidRPr="004F60CF">
        <w:rPr>
          <w:noProof/>
        </w:rPr>
        <w:drawing>
          <wp:inline distT="0" distB="0" distL="0" distR="0" wp14:anchorId="1FCA2CE4" wp14:editId="1E554345">
            <wp:extent cx="5730875" cy="2298700"/>
            <wp:effectExtent l="0" t="0" r="3175" b="635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0875" cy="2298700"/>
                    </a:xfrm>
                    <a:prstGeom prst="rect">
                      <a:avLst/>
                    </a:prstGeom>
                    <a:noFill/>
                  </pic:spPr>
                </pic:pic>
              </a:graphicData>
            </a:graphic>
          </wp:inline>
        </w:drawing>
      </w:r>
    </w:p>
    <w:p w14:paraId="0CF0E141" w14:textId="5E8CE553" w:rsidR="00CB62F9" w:rsidRPr="004F60CF" w:rsidRDefault="00CB62F9" w:rsidP="006B0678">
      <w:pPr>
        <w:jc w:val="center"/>
      </w:pPr>
      <w:r w:rsidRPr="004F60CF">
        <w:t>Рисунок 1.5</w:t>
      </w:r>
      <w:r w:rsidR="006B0678" w:rsidRPr="004F60CF">
        <w:t>. Графік середнього часу очікування</w:t>
      </w:r>
    </w:p>
    <w:p w14:paraId="0FFE45B2" w14:textId="77777777" w:rsidR="00CB62F9" w:rsidRPr="004F60CF" w:rsidRDefault="00CB62F9" w:rsidP="00CB62F9"/>
    <w:p w14:paraId="28C4714B" w14:textId="19C92928" w:rsidR="00CB62F9" w:rsidRPr="004F60CF" w:rsidRDefault="00CB62F9" w:rsidP="00CB62F9">
      <w:r w:rsidRPr="004F60CF">
        <w:t xml:space="preserve">На малюнку </w:t>
      </w:r>
      <w:r w:rsidR="002B07A0" w:rsidRPr="004F60CF">
        <w:t>вище (рис. 1.5)</w:t>
      </w:r>
      <w:r w:rsidRPr="004F60CF">
        <w:t xml:space="preserve"> зображено середнє сповільнення роботи для версії DeepRM по інших схемах при різних рівнях навантаження. Кожна точка даних має в середньому понад 100 нових експериментів із наборами робіт, які не використовуються під час навчання. Як і очікувалося, ми бачимо, що середнє уповільнення зростає із навантаженням кластера, SJF працює краще, ніж Packer, оскільки спочатку розподіляє менші завдання, і Тетріс перевершує обидві евристики, поєднуючи їх переваги. На рисунку також видно, що DeepRM є компактним і часто кращий за всю евристику. Як ми побачимо незабаром, DeepRM б'є тетріс при більших навантаженнях, оскільки він автоматично вчиться тримати деякі ресурси вільними, достатньо малими для робіт, що прибувають найближчим часом, та таких, що їх можна швидко запланувати; з Тетрісом , на невеликих робочих місцях іноді доведеться чекати до закінчення (великої) існуючої роботи, оскільки </w:t>
      </w:r>
      <w:r w:rsidR="00B6250F" w:rsidRPr="004F60CF">
        <w:t>Т</w:t>
      </w:r>
      <w:r w:rsidRPr="004F60CF">
        <w:t>етріс примушує збереження роботи, що не завжди може бути найкращим стратегічним наприклад, коли робота не може бути переважною</w:t>
      </w:r>
      <w:r w:rsidR="0043178F" w:rsidRPr="004F60CF">
        <w:t xml:space="preserve"> [17]</w:t>
      </w:r>
      <w:r w:rsidRPr="004F60CF">
        <w:t>. Примітно, DeepRM здатний вивчити такі стратегії безпосередньо з досвіду - без будь-якого попереднього знання про те, які стратегії існують (наприклад, коротші роботи в першу чергу).</w:t>
      </w:r>
    </w:p>
    <w:p w14:paraId="0D1E28F5" w14:textId="3CC064DE" w:rsidR="006B0678" w:rsidRPr="004F60CF" w:rsidRDefault="006B0678" w:rsidP="00CB62F9">
      <w:r w:rsidRPr="004F60CF">
        <w:rPr>
          <w:noProof/>
        </w:rPr>
        <w:lastRenderedPageBreak/>
        <w:drawing>
          <wp:inline distT="0" distB="0" distL="0" distR="0" wp14:anchorId="12598CFB" wp14:editId="061708FC">
            <wp:extent cx="4944110" cy="2585085"/>
            <wp:effectExtent l="0" t="0" r="8890" b="571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944110" cy="2585085"/>
                    </a:xfrm>
                    <a:prstGeom prst="rect">
                      <a:avLst/>
                    </a:prstGeom>
                    <a:noFill/>
                  </pic:spPr>
                </pic:pic>
              </a:graphicData>
            </a:graphic>
          </wp:inline>
        </w:drawing>
      </w:r>
    </w:p>
    <w:p w14:paraId="133B037F" w14:textId="6A18A78A" w:rsidR="00CB62F9" w:rsidRPr="004F60CF" w:rsidRDefault="00CB62F9" w:rsidP="00CB62F9">
      <w:r w:rsidRPr="004F60CF">
        <w:t>Рисунок 1.6</w:t>
      </w:r>
      <w:r w:rsidR="006B0678" w:rsidRPr="004F60CF">
        <w:t>. Графіки середнього часу очікування та виконання задач</w:t>
      </w:r>
    </w:p>
    <w:p w14:paraId="5A01C9EB" w14:textId="77777777" w:rsidR="00CB62F9" w:rsidRPr="004F60CF" w:rsidRDefault="00CB62F9" w:rsidP="00CB62F9"/>
    <w:p w14:paraId="185EEB61" w14:textId="7E6131BE" w:rsidR="006B0678" w:rsidRPr="004F60CF" w:rsidRDefault="00CB62F9" w:rsidP="006B0678">
      <w:r w:rsidRPr="004F60CF">
        <w:t>Також можливе використання інших цілей для оптимізаці</w:t>
      </w:r>
      <w:r w:rsidR="00B6250F" w:rsidRPr="004F60CF">
        <w:t>ї</w:t>
      </w:r>
      <w:r w:rsidRPr="004F60CF">
        <w:t>. На рисунку</w:t>
      </w:r>
      <w:r w:rsidR="00B6250F" w:rsidRPr="004F60CF">
        <w:t xml:space="preserve"> (рис. 1.6)</w:t>
      </w:r>
      <w:r w:rsidRPr="004F60CF">
        <w:t xml:space="preserve"> показано поведінку двох оцінок (середнє уповільнення роботи та середнє закінчення роботи час), коли кластер сильно завантажений (навантаження = 130%). Згадаймо що DeepRM використовує різну функцію винагороди для кожного об'єктивний (- | J | для оптимізації середнього часу закінчення роботи, та P-1 j</w:t>
      </w:r>
      <w:r w:rsidRPr="004F60CF">
        <w:rPr>
          <w:rFonts w:ascii="Cambria Math" w:hAnsi="Cambria Math" w:cs="Cambria Math"/>
        </w:rPr>
        <w:t>∈</w:t>
      </w:r>
      <w:r w:rsidRPr="004F60CF">
        <w:t>J Tj для середнього уповільнення роботи). Як і раніше ми бачимо, що Тетріс перевершує інші евристики. Але, DeepRM є найкращою схемою для кожного об'єкта під час спеціального навчання для оптимізації для цієї мети з відповідною функцією винагороди. Таким чином DeepRM є кращим для різних цілей</w:t>
      </w:r>
      <w:r w:rsidR="0043178F" w:rsidRPr="004F60CF">
        <w:t xml:space="preserve"> [18]</w:t>
      </w:r>
      <w:r w:rsidRPr="004F60CF">
        <w:t>.</w:t>
      </w:r>
    </w:p>
    <w:p w14:paraId="7C896F10" w14:textId="7917ECCA" w:rsidR="00AD2C61" w:rsidRPr="004F60CF" w:rsidRDefault="00B41729" w:rsidP="008833ED">
      <w:r w:rsidRPr="004F60CF">
        <w:t xml:space="preserve"> </w:t>
      </w:r>
    </w:p>
    <w:p w14:paraId="1299C43A" w14:textId="77777777" w:rsidR="00AD2C61" w:rsidRPr="004F60CF" w:rsidRDefault="00AD2C61" w:rsidP="008833ED">
      <w:pPr>
        <w:pStyle w:val="a3"/>
      </w:pPr>
    </w:p>
    <w:p w14:paraId="7EAC97FB" w14:textId="78F96A4B" w:rsidR="00EA6262" w:rsidRPr="004F60CF" w:rsidRDefault="009E1D63" w:rsidP="00F54E0C">
      <w:pPr>
        <w:pStyle w:val="2"/>
        <w:numPr>
          <w:ilvl w:val="0"/>
          <w:numId w:val="0"/>
        </w:numPr>
        <w:jc w:val="center"/>
      </w:pPr>
      <w:r w:rsidRPr="004F60CF">
        <w:br w:type="page"/>
      </w:r>
      <w:bookmarkStart w:id="14" w:name="_Toc58828415"/>
      <w:r w:rsidR="0083141B" w:rsidRPr="004F60CF">
        <w:lastRenderedPageBreak/>
        <w:t>Висновки до розділу 1</w:t>
      </w:r>
      <w:bookmarkEnd w:id="14"/>
    </w:p>
    <w:p w14:paraId="04E287F1" w14:textId="14D5A679" w:rsidR="006B0678" w:rsidRPr="004F60CF" w:rsidRDefault="006B0678" w:rsidP="006B0678">
      <w:r w:rsidRPr="004F60CF">
        <w:t>Задача з розподілення ресурсів в компʼютерних кластерних системах є досить актуальною на сьогоднішній день. Вона включає у себе такі складові, як більш ефективне використання процесорів, пам</w:t>
      </w:r>
      <w:r w:rsidR="00DB71A8" w:rsidRPr="004F60CF">
        <w:t>’</w:t>
      </w:r>
      <w:r w:rsidRPr="004F60CF">
        <w:t xml:space="preserve">яті та інших </w:t>
      </w:r>
      <w:r w:rsidR="00DB71A8" w:rsidRPr="004F60CF">
        <w:t>складових</w:t>
      </w:r>
      <w:r w:rsidRPr="004F60CF">
        <w:t xml:space="preserve"> компонентів. Також доволі важливим є питання енергоефективності, тобто наскільки багато енергії використов</w:t>
      </w:r>
      <w:r w:rsidR="00DB71A8" w:rsidRPr="004F60CF">
        <w:t>у</w:t>
      </w:r>
      <w:r w:rsidRPr="004F60CF">
        <w:t>ють датацентри для виконання тих чи інших задач, що є дуже важливим для екології нашої планети.</w:t>
      </w:r>
    </w:p>
    <w:p w14:paraId="082CF095" w14:textId="73D299E8" w:rsidR="006B0678" w:rsidRPr="004F60CF" w:rsidRDefault="006B0678" w:rsidP="006B0678">
      <w:r w:rsidRPr="004F60CF">
        <w:t xml:space="preserve">В даному розділі був проведений аналіз найбільш популярних та ефективних алгоритмів планування розподілення ресурсів в компʼютерних кластерних системах. В ці алгоритми входять такі планувальники як планувальник Тетріс, </w:t>
      </w:r>
      <w:r w:rsidR="00DB71A8" w:rsidRPr="004F60CF">
        <w:t>п</w:t>
      </w:r>
      <w:r w:rsidRPr="004F60CF">
        <w:t>ланувальник Слотів, Справедливий планувальник, Ємнісний планувальник Hadoop та планувальник DeepRM. З них планувальник DeepRM показав себе краще за інших в тестах на середню загальну завантаженість кластеру та на середні та мінімальні простої задач. Так сталося в наслідок того, що DeepRM базується на використанні глибокого навчання з підкріпленням, що дає йому змогу використовувати всю силу глибоких нейронних мереж та навчитися вирішувати задачу з нуля в змодельованій середі, та прийти до рішень які було б дуже важко описати алгоритмом людині.</w:t>
      </w:r>
    </w:p>
    <w:p w14:paraId="552A6258" w14:textId="71673DAF" w:rsidR="006B0678" w:rsidRPr="004F60CF" w:rsidRDefault="006B0678" w:rsidP="006B0678">
      <w:r w:rsidRPr="004F60CF">
        <w:t>Оскільки алгоритм DeepRM навчався на великій кількості різних синтезованих наборах даних, то він є досить гнучким та пристосованим до різних ситуацій. Але ми можемо покращити ефективність даного алгоритму шляхом тренування тільки на певному обмеженому наборі синтезованих даних який може представляти більш конкретизовану задачу, шляхом зменшення гнучкості та всеосяжнос</w:t>
      </w:r>
      <w:r w:rsidR="00DB71A8" w:rsidRPr="004F60CF">
        <w:t>т</w:t>
      </w:r>
      <w:r w:rsidRPr="004F60CF">
        <w:t>і. Таким чином наша нейронна мережа буде більш пристосована та тим самим більш ефективна в роботі на певних наборах даних.</w:t>
      </w:r>
    </w:p>
    <w:p w14:paraId="3461D779" w14:textId="560BAA8D" w:rsidR="00AD2C61" w:rsidRPr="004F60CF" w:rsidRDefault="006B0678" w:rsidP="006B0678">
      <w:r w:rsidRPr="004F60CF">
        <w:t>В наступному розділі будуть розглянуті основні аспекти алгоритмів навчання з підкріпленням. А також гіпотеза наведена у попередньому абзаці буде розглянута більш детально.</w:t>
      </w:r>
    </w:p>
    <w:p w14:paraId="3CF2D8B6" w14:textId="77777777" w:rsidR="00CB2D36" w:rsidRPr="004F60CF" w:rsidRDefault="00CB2D36" w:rsidP="008833ED">
      <w:r w:rsidRPr="004F60CF">
        <w:br w:type="page"/>
      </w:r>
    </w:p>
    <w:p w14:paraId="42F80AE9" w14:textId="77777777" w:rsidR="004E264F" w:rsidRPr="004F60CF" w:rsidRDefault="004E264F" w:rsidP="008833ED">
      <w:pPr>
        <w:pStyle w:val="1"/>
        <w:rPr>
          <w:lang w:val="uk-UA"/>
        </w:rPr>
      </w:pPr>
      <w:bookmarkStart w:id="15" w:name="_Toc531112527"/>
      <w:bookmarkStart w:id="16" w:name="_Toc532653621"/>
      <w:bookmarkStart w:id="17" w:name="_Toc58828416"/>
      <w:r w:rsidRPr="004F60CF">
        <w:rPr>
          <w:lang w:val="uk-UA"/>
        </w:rPr>
        <w:lastRenderedPageBreak/>
        <w:t xml:space="preserve">РОЗДІЛ </w:t>
      </w:r>
      <w:r w:rsidR="00AD2C61" w:rsidRPr="004F60CF">
        <w:rPr>
          <w:lang w:val="uk-UA"/>
        </w:rPr>
        <w:t>2</w:t>
      </w:r>
      <w:bookmarkEnd w:id="15"/>
      <w:bookmarkEnd w:id="16"/>
      <w:bookmarkEnd w:id="17"/>
    </w:p>
    <w:p w14:paraId="5B955F5D" w14:textId="22CE03C4" w:rsidR="004E264F" w:rsidRPr="004F60CF" w:rsidRDefault="004E264F" w:rsidP="008833ED">
      <w:pPr>
        <w:pStyle w:val="1"/>
        <w:rPr>
          <w:lang w:val="uk-UA"/>
        </w:rPr>
      </w:pPr>
      <w:bookmarkStart w:id="18" w:name="_Toc58828417"/>
      <w:r w:rsidRPr="004F60CF">
        <w:rPr>
          <w:lang w:val="uk-UA"/>
        </w:rPr>
        <w:t xml:space="preserve">РОЗРОБКА </w:t>
      </w:r>
      <w:r w:rsidR="00020D7D" w:rsidRPr="004F60CF">
        <w:rPr>
          <w:lang w:val="uk-UA"/>
        </w:rPr>
        <w:t>МЕТОДУ РОЗПОДІЛЕННЯ РЕСУРСІВ НА ОСНОВІ НАВЧАННЯ З ПІДКРІПЛЕННЯМ</w:t>
      </w:r>
      <w:bookmarkEnd w:id="18"/>
    </w:p>
    <w:p w14:paraId="35ED1204" w14:textId="331C9A00" w:rsidR="003F14F6" w:rsidRPr="004F60CF" w:rsidRDefault="0072020E" w:rsidP="0072020E">
      <w:pPr>
        <w:pStyle w:val="2"/>
        <w:numPr>
          <w:ilvl w:val="0"/>
          <w:numId w:val="0"/>
        </w:numPr>
        <w:ind w:left="1134" w:hanging="425"/>
      </w:pPr>
      <w:bookmarkStart w:id="19" w:name="_Toc58828418"/>
      <w:r w:rsidRPr="004F60CF">
        <w:t xml:space="preserve">2.1. </w:t>
      </w:r>
      <w:r w:rsidR="00020D7D" w:rsidRPr="004F60CF">
        <w:t xml:space="preserve">Метод </w:t>
      </w:r>
      <w:r w:rsidR="004F60CF">
        <w:t>розподілення ресурсів на основі навчання з підкріпленням</w:t>
      </w:r>
      <w:bookmarkEnd w:id="19"/>
    </w:p>
    <w:p w14:paraId="57C0D796" w14:textId="3DF2A388" w:rsidR="008833ED" w:rsidRPr="0079278D" w:rsidRDefault="0079278D" w:rsidP="009310D4">
      <w:r>
        <w:t>Запропоновано</w:t>
      </w:r>
      <w:r w:rsidR="009310D4">
        <w:t xml:space="preserve"> метод</w:t>
      </w:r>
      <w:r w:rsidR="00AA08B2">
        <w:t xml:space="preserve"> розподілення ресурсів на основі глибокого</w:t>
      </w:r>
      <w:r w:rsidR="009310D4">
        <w:t xml:space="preserve"> навчання з підкріпленням</w:t>
      </w:r>
      <w:r w:rsidR="001155C2" w:rsidRPr="0079278D">
        <w:t>[24]</w:t>
      </w:r>
      <w:r>
        <w:t>.</w:t>
      </w:r>
      <w:r w:rsidR="009310D4">
        <w:t xml:space="preserve"> </w:t>
      </w:r>
      <w:r w:rsidR="00D57362">
        <w:t>Метод</w:t>
      </w:r>
      <w:r>
        <w:t xml:space="preserve"> розділен</w:t>
      </w:r>
      <w:r w:rsidR="00546AC7">
        <w:t>о</w:t>
      </w:r>
      <w:r>
        <w:t xml:space="preserve"> на</w:t>
      </w:r>
      <w:r w:rsidR="009310D4">
        <w:t xml:space="preserve"> наступні етапи</w:t>
      </w:r>
      <w:r w:rsidR="009310D4" w:rsidRPr="0079278D">
        <w:t>:</w:t>
      </w:r>
    </w:p>
    <w:p w14:paraId="5BDE5259" w14:textId="081D8EC0" w:rsidR="009310D4" w:rsidRPr="00AA08B2" w:rsidRDefault="00AA08B2" w:rsidP="009310D4">
      <w:pPr>
        <w:pStyle w:val="a3"/>
        <w:numPr>
          <w:ilvl w:val="0"/>
          <w:numId w:val="21"/>
        </w:numPr>
      </w:pPr>
      <w:r w:rsidRPr="00AA08B2">
        <w:t>Визначення</w:t>
      </w:r>
      <w:r>
        <w:t>, яким чином буде</w:t>
      </w:r>
      <w:r w:rsidRPr="00AA08B2">
        <w:t xml:space="preserve"> представлен</w:t>
      </w:r>
      <w:r>
        <w:t>е середовище, що змоделює роботу</w:t>
      </w:r>
      <w:r w:rsidRPr="00AA08B2">
        <w:t xml:space="preserve"> </w:t>
      </w:r>
      <w:r>
        <w:t xml:space="preserve">розподілення ресурсів в </w:t>
      </w:r>
      <w:r w:rsidRPr="00AA08B2">
        <w:t>комп'ютерн</w:t>
      </w:r>
      <w:r>
        <w:t>ому</w:t>
      </w:r>
      <w:r w:rsidRPr="00AA08B2">
        <w:t xml:space="preserve"> кластер</w:t>
      </w:r>
      <w:r>
        <w:t>і;</w:t>
      </w:r>
    </w:p>
    <w:p w14:paraId="04272593" w14:textId="70FA0D6D" w:rsidR="00AA08B2" w:rsidRDefault="00AA08B2" w:rsidP="009310D4">
      <w:pPr>
        <w:pStyle w:val="a3"/>
        <w:numPr>
          <w:ilvl w:val="0"/>
          <w:numId w:val="21"/>
        </w:numPr>
      </w:pPr>
      <w:r>
        <w:t>Формування простору станів на основі визначеного середовища;</w:t>
      </w:r>
    </w:p>
    <w:p w14:paraId="1C7D05A5" w14:textId="43E1F8D9" w:rsidR="00AA08B2" w:rsidRDefault="00AA08B2" w:rsidP="009310D4">
      <w:pPr>
        <w:pStyle w:val="a3"/>
        <w:numPr>
          <w:ilvl w:val="0"/>
          <w:numId w:val="21"/>
        </w:numPr>
      </w:pPr>
      <w:r>
        <w:t>Формування простору дій на основі визначеного середовища;</w:t>
      </w:r>
    </w:p>
    <w:p w14:paraId="6BAA8783" w14:textId="15CC1CBA" w:rsidR="00AA08B2" w:rsidRDefault="001155C2" w:rsidP="009310D4">
      <w:pPr>
        <w:pStyle w:val="a3"/>
        <w:numPr>
          <w:ilvl w:val="0"/>
          <w:numId w:val="21"/>
        </w:numPr>
      </w:pPr>
      <w:r>
        <w:t>Обирання алгоритму навчання з підкріпленням, на основі якого буде базуватися мій метод. Цей етап також включає в себе розробку нейронної мережі та функції нагороди.</w:t>
      </w:r>
    </w:p>
    <w:p w14:paraId="4C959C99" w14:textId="0DCC6429" w:rsidR="00CE694F" w:rsidRDefault="001C38D7" w:rsidP="00091AD0">
      <w:pPr>
        <w:pStyle w:val="a3"/>
        <w:numPr>
          <w:ilvl w:val="0"/>
          <w:numId w:val="21"/>
        </w:numPr>
      </w:pPr>
      <w:r>
        <w:t>Покращення та адаптація методу за допомоги аналізу та специфікації розподілу вхідного набору даних.</w:t>
      </w:r>
    </w:p>
    <w:p w14:paraId="752B349C" w14:textId="3FE807FB" w:rsidR="00B952D1" w:rsidRDefault="00B952D1" w:rsidP="00B952D1">
      <w:r>
        <w:t>Також варто зазначити, що метою даного методу буде скорочення середнього часу сповільнення задач, що надходять до кластеру. Нижче наведено формулу, за якою обчислюється сповільнення задачі.</w:t>
      </w:r>
    </w:p>
    <w:p w14:paraId="4386ED7E" w14:textId="48F968F7" w:rsidR="00B952D1" w:rsidRPr="009A7697" w:rsidRDefault="00B952D1" w:rsidP="00B952D1">
      <w:pPr>
        <w:rPr>
          <w:rFonts w:eastAsiaTheme="minorEastAsia"/>
          <w:i/>
          <w:lang w:val="ru-RU"/>
        </w:rPr>
      </w:pPr>
      <m:oMathPara>
        <m:oMath>
          <m:r>
            <w:rPr>
              <w:rFonts w:ascii="Cambria Math" w:hAnsi="Cambria Math"/>
            </w:rPr>
            <m:t xml:space="preserve">T= </m:t>
          </m:r>
          <m:f>
            <m:fPr>
              <m:ctrlPr>
                <w:rPr>
                  <w:rFonts w:ascii="Cambria Math" w:hAnsi="Cambria Math"/>
                  <w:i/>
                </w:rPr>
              </m:ctrlPr>
            </m:fPr>
            <m:num>
              <m:r>
                <w:rPr>
                  <w:rFonts w:ascii="Cambria Math" w:hAnsi="Cambria Math"/>
                </w:rPr>
                <m:t>R</m:t>
              </m:r>
            </m:num>
            <m:den>
              <m:r>
                <w:rPr>
                  <w:rFonts w:ascii="Cambria Math" w:hAnsi="Cambria Math"/>
                </w:rPr>
                <m:t>I</m:t>
              </m:r>
            </m:den>
          </m:f>
          <m:r>
            <w:rPr>
              <w:rFonts w:ascii="Cambria Math" w:hAnsi="Cambria Math"/>
            </w:rPr>
            <m:t>,</m:t>
          </m:r>
        </m:oMath>
      </m:oMathPara>
    </w:p>
    <w:p w14:paraId="298E9ECF" w14:textId="38F11625" w:rsidR="00B952D1" w:rsidRPr="009A7697" w:rsidRDefault="009A7697" w:rsidP="00B952D1">
      <w:r>
        <w:rPr>
          <w:rFonts w:eastAsiaTheme="minorEastAsia"/>
          <w:lang w:val="ru-RU"/>
        </w:rPr>
        <w:t xml:space="preserve">де </w:t>
      </w:r>
      <w:r w:rsidRPr="009A7697">
        <w:rPr>
          <w:rFonts w:eastAsiaTheme="minorEastAsia"/>
          <w:i/>
          <w:iCs/>
          <w:lang w:val="en-US"/>
        </w:rPr>
        <w:t>T</w:t>
      </w:r>
      <w:r>
        <w:rPr>
          <w:rFonts w:eastAsiaTheme="minorEastAsia"/>
        </w:rPr>
        <w:t xml:space="preserve"> – це коефіцієнт сповільнення задачі (</w:t>
      </w:r>
      <w:r w:rsidRPr="009A7697">
        <w:rPr>
          <w:rFonts w:eastAsiaTheme="minorEastAsia"/>
          <w:i/>
          <w:iCs/>
          <w:lang w:val="en-US"/>
        </w:rPr>
        <w:t>T</w:t>
      </w:r>
      <w:r w:rsidRPr="009A7697">
        <w:rPr>
          <w:rFonts w:eastAsiaTheme="minorEastAsia"/>
          <w:lang w:val="ru-RU"/>
        </w:rPr>
        <w:t xml:space="preserve"> ≥ 1</w:t>
      </w:r>
      <w:r>
        <w:rPr>
          <w:rFonts w:eastAsiaTheme="minorEastAsia"/>
        </w:rPr>
        <w:t>),</w:t>
      </w:r>
      <w:r w:rsidRPr="009A7697">
        <w:rPr>
          <w:rFonts w:eastAsiaTheme="minorEastAsia"/>
          <w:lang w:val="ru-RU"/>
        </w:rPr>
        <w:t xml:space="preserve"> </w:t>
      </w:r>
      <w:r w:rsidRPr="009A7697">
        <w:rPr>
          <w:rFonts w:eastAsiaTheme="minorEastAsia"/>
          <w:i/>
          <w:iCs/>
          <w:lang w:val="en-US"/>
        </w:rPr>
        <w:t>R</w:t>
      </w:r>
      <w:r w:rsidRPr="009A7697">
        <w:rPr>
          <w:rFonts w:eastAsiaTheme="minorEastAsia"/>
          <w:lang w:val="ru-RU"/>
        </w:rPr>
        <w:t xml:space="preserve"> –</w:t>
      </w:r>
      <w:r>
        <w:rPr>
          <w:rFonts w:eastAsiaTheme="minorEastAsia"/>
        </w:rPr>
        <w:t xml:space="preserve"> реальний час виконання задачі, і</w:t>
      </w:r>
      <w:r w:rsidRPr="009A7697">
        <w:rPr>
          <w:rFonts w:eastAsiaTheme="minorEastAsia"/>
          <w:lang w:val="ru-RU"/>
        </w:rPr>
        <w:t xml:space="preserve"> </w:t>
      </w:r>
      <w:r w:rsidRPr="009A7697">
        <w:rPr>
          <w:rFonts w:eastAsiaTheme="minorEastAsia"/>
          <w:i/>
          <w:iCs/>
          <w:lang w:val="en-US"/>
        </w:rPr>
        <w:t>I</w:t>
      </w:r>
      <w:r>
        <w:rPr>
          <w:rFonts w:eastAsiaTheme="minorEastAsia"/>
        </w:rPr>
        <w:t xml:space="preserve"> – ідеальний час виконання задачі (без очікування). До речі, якщо б я взяв за мету лише</w:t>
      </w:r>
      <w:r>
        <w:rPr>
          <w:rFonts w:eastAsiaTheme="minorEastAsia"/>
          <w:lang w:val="ru-RU"/>
        </w:rPr>
        <w:t xml:space="preserve"> </w:t>
      </w:r>
      <w:r w:rsidRPr="009A7697">
        <w:rPr>
          <w:rFonts w:eastAsiaTheme="minorEastAsia"/>
          <w:i/>
          <w:iCs/>
          <w:lang w:val="en-US"/>
        </w:rPr>
        <w:t>R</w:t>
      </w:r>
      <w:r>
        <w:rPr>
          <w:rFonts w:eastAsiaTheme="minorEastAsia"/>
        </w:rPr>
        <w:t xml:space="preserve">, без проведення нормалізації, тоді це призвело б до значного відкладення задач, що потребують більше часу. </w:t>
      </w:r>
    </w:p>
    <w:p w14:paraId="43B7E7BA" w14:textId="77777777" w:rsidR="002E4893" w:rsidRDefault="002E4893" w:rsidP="002E4893"/>
    <w:p w14:paraId="14C82879" w14:textId="59C46567" w:rsidR="00091AD0" w:rsidRPr="002E4893" w:rsidRDefault="002E4893" w:rsidP="002E4893">
      <w:pPr>
        <w:pStyle w:val="3"/>
        <w:rPr>
          <w:lang w:val="ru-RU"/>
        </w:rPr>
      </w:pPr>
      <w:bookmarkStart w:id="20" w:name="_Toc58828419"/>
      <w:r>
        <w:t>Визначення, яким чином буде представлене середовище, що змоделює роботу розподілення ресурсів в комп’ютерному кластері</w:t>
      </w:r>
      <w:bookmarkEnd w:id="20"/>
    </w:p>
    <w:p w14:paraId="0C628AD6" w14:textId="6A1F375C" w:rsidR="002E4893" w:rsidRDefault="00601CB6" w:rsidP="002E4893">
      <w:r>
        <w:t>Нехай комп’ютерний кластер представляє собою набір доступних для використання ресурсів. У якості ресурсів будуть виступати процесори та комірки пам’яті.</w:t>
      </w:r>
      <w:r w:rsidR="00F57AE5">
        <w:t xml:space="preserve"> На кожній ітерації процесору планувальник буде мати змогу </w:t>
      </w:r>
      <w:r w:rsidR="00F57AE5">
        <w:lastRenderedPageBreak/>
        <w:t xml:space="preserve">поставити на виконання одну з задач, які знаходяться в буфері очікування. Також для спрощення моделювання будемо вважати, що кількість процесорного часу для виконання кожної з задач та кількість комірок пам’яті, що знадобляться для кожної з задач заздалегідь відомі. Також надалі будемо сприймати змодельований комп’ютерний кластер, як єдиний блок, що може надавати ресурси, тобто, знехтуємо різні ефекти, що можуть виникнути при фрагментації окремих вузлів. </w:t>
      </w:r>
      <w:r w:rsidR="00095A41">
        <w:t>І хоча цими аспектами не можна знехтувати на практиці, але для оцінки методів саме розподілення ресурсів, цього наближення буде достатньо.</w:t>
      </w:r>
    </w:p>
    <w:p w14:paraId="4A9BAAB3" w14:textId="50F06C8B" w:rsidR="009A7697" w:rsidRDefault="009A7697" w:rsidP="002E4893"/>
    <w:p w14:paraId="3280F055" w14:textId="53A40E51" w:rsidR="009A7697" w:rsidRDefault="009A7697" w:rsidP="009A7697">
      <w:pPr>
        <w:pStyle w:val="3"/>
      </w:pPr>
      <w:bookmarkStart w:id="21" w:name="_Toc58828420"/>
      <w:r>
        <w:t>Формування простору станів</w:t>
      </w:r>
      <w:bookmarkEnd w:id="21"/>
    </w:p>
    <w:p w14:paraId="719F7806" w14:textId="748DBD99" w:rsidR="00B952D1" w:rsidRPr="00E81A14" w:rsidRDefault="00E81A14" w:rsidP="002E4893">
      <w:r>
        <w:t>Простір станів буде дискретним, оскільки кожен стан можна буде детерміновано представити після кожної ітерації процесору. Кожен стан буде представлений у вигляді набору</w:t>
      </w:r>
      <w:r w:rsidR="00A0081D" w:rsidRPr="00A0081D">
        <w:rPr>
          <w:lang w:val="ru-RU"/>
        </w:rPr>
        <w:t xml:space="preserve"> </w:t>
      </w:r>
      <w:r w:rsidR="00A0081D">
        <w:t>вільних та зайнятих</w:t>
      </w:r>
      <w:r>
        <w:t xml:space="preserve"> ресурсів кластеру (</w:t>
      </w:r>
      <w:r w:rsidR="00A0081D">
        <w:t>для початку це буде три ресурси процесорів та три ресурси комірок пам’яті</w:t>
      </w:r>
      <w:r>
        <w:t xml:space="preserve">) з одного боку, і також певною кількістю вхідних задач (на даний момент буфер обмежений трьома задачами) з іншого боку. Кожна вхідна задача </w:t>
      </w:r>
      <w:r w:rsidR="00654705">
        <w:t>буде описана кількістю процесорів, що їй будуть потрібні, часом виконання та кількістю необхідних комірок пам’яті. Візуально це можна представити наступним чином (рис. 2.1).</w:t>
      </w:r>
    </w:p>
    <w:p w14:paraId="4F733E42" w14:textId="01EC5FBE" w:rsidR="00CE694F" w:rsidRDefault="00CE694F" w:rsidP="009310D4"/>
    <w:p w14:paraId="6421A8AE" w14:textId="3DDFED50" w:rsidR="0074242D" w:rsidRDefault="009A2411" w:rsidP="009A2411">
      <w:pPr>
        <w:jc w:val="center"/>
        <w:rPr>
          <w:lang w:val="en-US"/>
        </w:rPr>
      </w:pPr>
      <w:r>
        <w:rPr>
          <w:noProof/>
        </w:rPr>
        <w:lastRenderedPageBreak/>
        <w:drawing>
          <wp:inline distT="0" distB="0" distL="0" distR="0" wp14:anchorId="69B9F042" wp14:editId="50D1BDB6">
            <wp:extent cx="5251450" cy="3019352"/>
            <wp:effectExtent l="0" t="0" r="635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63065" cy="3026030"/>
                    </a:xfrm>
                    <a:prstGeom prst="rect">
                      <a:avLst/>
                    </a:prstGeom>
                    <a:noFill/>
                    <a:ln>
                      <a:noFill/>
                    </a:ln>
                  </pic:spPr>
                </pic:pic>
              </a:graphicData>
            </a:graphic>
          </wp:inline>
        </w:drawing>
      </w:r>
    </w:p>
    <w:p w14:paraId="529FF765" w14:textId="52C87657" w:rsidR="009A2411" w:rsidRPr="009A2411" w:rsidRDefault="009A2411" w:rsidP="009A2411">
      <w:pPr>
        <w:jc w:val="center"/>
      </w:pPr>
      <w:r>
        <w:t xml:space="preserve">Рисунок 2.1. </w:t>
      </w:r>
      <w:r w:rsidR="006D476E">
        <w:t>Представлення стану кластеру. Різними кольорами позначені різні задачі, що знаходяться в кластері та виконуються. Задачі праворуч очікують своєї черги.</w:t>
      </w:r>
    </w:p>
    <w:p w14:paraId="40AF9283" w14:textId="77777777" w:rsidR="006D476E" w:rsidRDefault="006D476E" w:rsidP="00A0081D"/>
    <w:p w14:paraId="15A031D8" w14:textId="1C429089" w:rsidR="00A0081D" w:rsidRDefault="00654705" w:rsidP="00A0081D">
      <w:r>
        <w:t>Формально даний стан (рис. 2.1) може бути записаний так:</w:t>
      </w:r>
    </w:p>
    <w:p w14:paraId="1D9A5FD7" w14:textId="0DE96825" w:rsidR="00A0081D" w:rsidRDefault="00A0081D" w:rsidP="00A0081D">
      <w:pPr>
        <w:pStyle w:val="a3"/>
        <w:numPr>
          <w:ilvl w:val="0"/>
          <w:numId w:val="28"/>
        </w:numPr>
      </w:pPr>
      <w:r>
        <w:t xml:space="preserve">Стан процесорів кластеру – </w:t>
      </w:r>
      <w:r w:rsidRPr="00A0081D">
        <w:rPr>
          <w:lang w:val="ru-RU"/>
        </w:rPr>
        <w:t>[0, 1, 1]</w:t>
      </w:r>
      <w:r>
        <w:t>, де нуль означає вільний процесор, а один – зайнятий.</w:t>
      </w:r>
    </w:p>
    <w:p w14:paraId="6C889AFF" w14:textId="3C391C3C" w:rsidR="00A0081D" w:rsidRDefault="00A0081D" w:rsidP="00A0081D">
      <w:pPr>
        <w:pStyle w:val="a3"/>
        <w:numPr>
          <w:ilvl w:val="0"/>
          <w:numId w:val="28"/>
        </w:numPr>
      </w:pPr>
      <w:r>
        <w:t xml:space="preserve">Стан пам’яті кластеру – </w:t>
      </w:r>
      <w:r w:rsidRPr="00A0081D">
        <w:rPr>
          <w:lang w:val="ru-RU"/>
        </w:rPr>
        <w:t xml:space="preserve">[1, 1, 0], </w:t>
      </w:r>
      <w:r>
        <w:t xml:space="preserve">де нуль означає вільну пам’ять, а один – </w:t>
      </w:r>
      <w:r w:rsidR="006347D7">
        <w:t>зайнята.</w:t>
      </w:r>
    </w:p>
    <w:p w14:paraId="75FCF2A0" w14:textId="6B4892B3" w:rsidR="006347D7" w:rsidRDefault="006347D7" w:rsidP="00A0081D">
      <w:pPr>
        <w:pStyle w:val="a3"/>
        <w:numPr>
          <w:ilvl w:val="0"/>
          <w:numId w:val="28"/>
        </w:numPr>
      </w:pPr>
      <w:r>
        <w:t xml:space="preserve">Стан задачі в черзі до кластеру – </w:t>
      </w:r>
      <w:r w:rsidRPr="006347D7">
        <w:t>[2,  1, 2]</w:t>
      </w:r>
      <w:r>
        <w:t>, де</w:t>
      </w:r>
      <w:r w:rsidRPr="006347D7">
        <w:t xml:space="preserve"> </w:t>
      </w:r>
      <w:r>
        <w:t>перше число вказує кількість процесорів, необхідних для вирішення задачі, друге число вказує на кількість комірок пам’яті, необхідних для вирішення задачі, і третє число вказує на час виконання задачі.</w:t>
      </w:r>
    </w:p>
    <w:p w14:paraId="5A30BEA8" w14:textId="7CD354F7" w:rsidR="006347D7" w:rsidRDefault="006347D7" w:rsidP="00A0081D">
      <w:pPr>
        <w:pStyle w:val="a3"/>
        <w:numPr>
          <w:ilvl w:val="0"/>
          <w:numId w:val="28"/>
        </w:numPr>
      </w:pPr>
      <w:r w:rsidRPr="00B91688">
        <w:t xml:space="preserve">Стан задач, що чекають на потрапляння до черги – [3], </w:t>
      </w:r>
      <w:r w:rsidR="00B91688" w:rsidRPr="00B91688">
        <w:t>число вказує на кількість таких задач.</w:t>
      </w:r>
    </w:p>
    <w:p w14:paraId="526F74C0" w14:textId="67906CBD" w:rsidR="00B91688" w:rsidRDefault="00B91688" w:rsidP="00B91688">
      <w:r>
        <w:t>Об’єднавши наведені вище компоненти стану в один масив ми отримуємо послідовність числових значень, які представляють собою повний стан, який в свою чергу буде подаватися на вхід до нейронної мережі. Про це мова буде йти при описі моделі самої нейронної мережі.</w:t>
      </w:r>
    </w:p>
    <w:p w14:paraId="2AA88007" w14:textId="00CA2C4B" w:rsidR="006458C6" w:rsidRPr="00B91688" w:rsidRDefault="006458C6" w:rsidP="00B91688">
      <w:r>
        <w:lastRenderedPageBreak/>
        <w:t xml:space="preserve">Також, варто зазначити, що </w:t>
      </w:r>
      <w:r w:rsidR="004D0D4D">
        <w:t>в черзі очікування поки може бути обмежене число задач (три в даному випадку). Це пов’язано на сам перед з тим, що таким чином можна без ускладнень представити стан. Він представлений обмеженою кількістю даних, та може легко буди поданий на вхід до нейронної мережі.</w:t>
      </w:r>
    </w:p>
    <w:p w14:paraId="3E15EBDE" w14:textId="3803AEF2" w:rsidR="00654705" w:rsidRDefault="00654705" w:rsidP="009310D4"/>
    <w:p w14:paraId="005B43CC" w14:textId="039B621B" w:rsidR="00B91688" w:rsidRDefault="00B91688" w:rsidP="00B91688">
      <w:pPr>
        <w:pStyle w:val="3"/>
      </w:pPr>
      <w:bookmarkStart w:id="22" w:name="_Toc58828421"/>
      <w:r>
        <w:t>Формування простору дій</w:t>
      </w:r>
      <w:bookmarkEnd w:id="22"/>
    </w:p>
    <w:p w14:paraId="7B0F6891" w14:textId="54BE5167" w:rsidR="00B91688" w:rsidRPr="00344901" w:rsidRDefault="000F49A0" w:rsidP="00B91688">
      <w:r w:rsidRPr="00344901">
        <w:t>Формально простір дій представлений наступним чином:</w:t>
      </w:r>
    </w:p>
    <w:p w14:paraId="2445BA28" w14:textId="35DE8701" w:rsidR="000F49A0" w:rsidRPr="00344901" w:rsidRDefault="000F49A0" w:rsidP="00B91688">
      <w:r w:rsidRPr="00344901">
        <w:rPr>
          <w:i/>
          <w:iCs/>
        </w:rPr>
        <w:t>A</w:t>
      </w:r>
      <w:r w:rsidRPr="00344901">
        <w:t xml:space="preserve"> = {</w:t>
      </w:r>
      <w:r w:rsidRPr="00344901">
        <w:rPr>
          <w:i/>
          <w:iCs/>
        </w:rPr>
        <w:t>Ø</w:t>
      </w:r>
      <w:r w:rsidRPr="00344901">
        <w:t xml:space="preserve">, 1, …, </w:t>
      </w:r>
      <w:r w:rsidRPr="00344901">
        <w:rPr>
          <w:i/>
          <w:iCs/>
        </w:rPr>
        <w:t>m</w:t>
      </w:r>
      <w:r w:rsidRPr="00344901">
        <w:t xml:space="preserve">}, де </w:t>
      </w:r>
      <w:r w:rsidRPr="00344901">
        <w:rPr>
          <w:i/>
          <w:iCs/>
        </w:rPr>
        <w:t>A</w:t>
      </w:r>
      <w:r w:rsidRPr="00344901">
        <w:t xml:space="preserve"> – множина можливих дій, </w:t>
      </w:r>
      <w:r w:rsidRPr="00344901">
        <w:rPr>
          <w:i/>
          <w:iCs/>
        </w:rPr>
        <w:t>Ø</w:t>
      </w:r>
      <w:r w:rsidRPr="00344901">
        <w:t xml:space="preserve"> – відсутність дії, </w:t>
      </w:r>
      <w:r w:rsidRPr="00344901">
        <w:rPr>
          <w:i/>
          <w:iCs/>
        </w:rPr>
        <w:t>m</w:t>
      </w:r>
      <w:r w:rsidRPr="00344901">
        <w:t xml:space="preserve"> – кількість задач, які знаходяться в черзі очікування (три в даному випадку).</w:t>
      </w:r>
    </w:p>
    <w:p w14:paraId="5B57B4D2" w14:textId="1E469608" w:rsidR="000F49A0" w:rsidRDefault="000F49A0" w:rsidP="000F49A0">
      <w:r w:rsidRPr="00344901">
        <w:t xml:space="preserve">Таким чином агент може виконати дію </w:t>
      </w:r>
      <w:r w:rsidRPr="00344901">
        <w:rPr>
          <w:i/>
          <w:iCs/>
        </w:rPr>
        <w:t>a</w:t>
      </w:r>
      <w:r w:rsidRPr="00344901">
        <w:t xml:space="preserve"> = </w:t>
      </w:r>
      <w:r w:rsidRPr="00344901">
        <w:rPr>
          <w:i/>
          <w:iCs/>
        </w:rPr>
        <w:t>i</w:t>
      </w:r>
      <w:r w:rsidRPr="00344901">
        <w:t xml:space="preserve">, яка буде означати, що агент ставить на виконання до кластеру задачу під індексом </w:t>
      </w:r>
      <w:r w:rsidRPr="00344901">
        <w:rPr>
          <w:i/>
          <w:iCs/>
        </w:rPr>
        <w:t>i</w:t>
      </w:r>
      <w:r w:rsidRPr="00344901">
        <w:t xml:space="preserve">. </w:t>
      </w:r>
      <w:r w:rsidR="001B59DC">
        <w:t xml:space="preserve">За одну ітерацію агент може виконати декілька дій. </w:t>
      </w:r>
      <w:r>
        <w:t>Якщо агент обирає порожню дію (</w:t>
      </w:r>
      <w:r w:rsidR="00344901" w:rsidRPr="000F49A0">
        <w:rPr>
          <w:i/>
          <w:iCs/>
        </w:rPr>
        <w:t>Ø</w:t>
      </w:r>
      <w:r>
        <w:t>)</w:t>
      </w:r>
      <w:r w:rsidR="00344901">
        <w:t xml:space="preserve">, це означає, що він не бажає ставити на виконання будь які задачі на поточній ітерації. </w:t>
      </w:r>
      <w:r w:rsidR="0098077D">
        <w:t>Якщо агент хоче поставити на виконання певну задачу, але для цього в кластері не вистачає ресурсів, то модель відхиляє дію агенту і переходить до наступної ітерації.</w:t>
      </w:r>
    </w:p>
    <w:p w14:paraId="42CC4039" w14:textId="19E21D1D" w:rsidR="000824E0" w:rsidRDefault="001B7623" w:rsidP="000824E0">
      <w:r>
        <w:t>Після кожного етапу обирання агентом дії він спостерігає за зміною стану. Відбувається ітерація процесору, задачі в кластері зсуваються на одиницю вниз, в черзі очікування з’являються нові задачі.</w:t>
      </w:r>
    </w:p>
    <w:p w14:paraId="1283B0F6" w14:textId="77777777" w:rsidR="000824E0" w:rsidRDefault="000824E0" w:rsidP="000824E0"/>
    <w:p w14:paraId="0668AB05" w14:textId="7D4BC053" w:rsidR="001B7623" w:rsidRDefault="000824E0" w:rsidP="00987821">
      <w:pPr>
        <w:pStyle w:val="3"/>
      </w:pPr>
      <w:bookmarkStart w:id="23" w:name="_Toc58828422"/>
      <w:r>
        <w:t>Обирання бази алгоритму навчання з підкріпленням. Розробка нейронної мережі та функції нагороди</w:t>
      </w:r>
      <w:bookmarkEnd w:id="23"/>
    </w:p>
    <w:p w14:paraId="62EA0BBC" w14:textId="47D1298D" w:rsidR="001366AE" w:rsidRDefault="001366AE" w:rsidP="001B7623">
      <w:r>
        <w:t xml:space="preserve">Моя варіація навчання з підкріпленням базується на методі </w:t>
      </w:r>
      <w:r>
        <w:rPr>
          <w:lang w:val="en-US"/>
        </w:rPr>
        <w:t>REINFORCE</w:t>
      </w:r>
      <w:r>
        <w:t xml:space="preserve"> </w:t>
      </w:r>
      <w:r w:rsidRPr="001366AE">
        <w:t>[24].</w:t>
      </w:r>
      <w:r>
        <w:t xml:space="preserve"> Рівняння для отримання градієнту політики наведено нижче.</w:t>
      </w:r>
    </w:p>
    <w:p w14:paraId="3E33E289" w14:textId="0E29EFD7" w:rsidR="001366AE" w:rsidRDefault="001366AE" w:rsidP="001B7623">
      <m:oMathPara>
        <m:oMath>
          <m:r>
            <w:rPr>
              <w:rFonts w:ascii="Cambria Math" w:hAnsi="Cambria Math"/>
            </w:rPr>
            <m:t>θ</m:t>
          </m:r>
          <m:box>
            <m:boxPr>
              <m:opEmu m:val="1"/>
              <m:ctrlPr>
                <w:rPr>
                  <w:rFonts w:ascii="Cambria Math" w:hAnsi="Cambria Math"/>
                  <w:i/>
                </w:rPr>
              </m:ctrlPr>
            </m:boxPr>
            <m:e>
              <m:groupChr>
                <m:groupChrPr>
                  <m:chr m:val="←"/>
                  <m:vertJc m:val="bot"/>
                  <m:ctrlPr>
                    <w:rPr>
                      <w:rFonts w:ascii="Cambria Math" w:hAnsi="Cambria Math"/>
                      <w:i/>
                    </w:rPr>
                  </m:ctrlPr>
                </m:groupChrPr>
                <m:e>
                  <m:r>
                    <w:rPr>
                      <w:rFonts w:ascii="Cambria Math" w:hAnsi="Cambria Math"/>
                    </w:rPr>
                    <m:t xml:space="preserve"> </m:t>
                  </m:r>
                </m:e>
              </m:groupChr>
            </m:e>
          </m:box>
          <m:r>
            <w:rPr>
              <w:rFonts w:ascii="Cambria Math" w:hAnsi="Cambria Math"/>
            </w:rPr>
            <m:t>θ+α</m:t>
          </m:r>
          <m:nary>
            <m:naryPr>
              <m:chr m:val="∑"/>
              <m:limLoc m:val="undOvr"/>
              <m:supHide m:val="1"/>
              <m:ctrlPr>
                <w:rPr>
                  <w:rFonts w:ascii="Cambria Math" w:hAnsi="Cambria Math"/>
                  <w:i/>
                </w:rPr>
              </m:ctrlPr>
            </m:naryPr>
            <m:sub>
              <m:r>
                <w:rPr>
                  <w:rFonts w:ascii="Cambria Math" w:hAnsi="Cambria Math"/>
                  <w:lang w:val="en-US"/>
                </w:rPr>
                <m:t>t</m:t>
              </m:r>
            </m:sub>
            <m:sup/>
            <m:e>
              <m:sSub>
                <m:sSubPr>
                  <m:ctrlPr>
                    <w:rPr>
                      <w:rFonts w:ascii="Cambria Math" w:hAnsi="Cambria Math"/>
                      <w:i/>
                    </w:rPr>
                  </m:ctrlPr>
                </m:sSubPr>
                <m:e>
                  <m:r>
                    <m:rPr>
                      <m:sty m:val="p"/>
                    </m:rPr>
                    <w:rPr>
                      <w:rFonts w:ascii="Cambria Math" w:hAnsi="Cambria Math"/>
                    </w:rPr>
                    <m:t>∇</m:t>
                  </m:r>
                </m:e>
                <m:sub>
                  <m:r>
                    <w:rPr>
                      <w:rFonts w:ascii="Cambria Math" w:hAnsi="Cambria Math"/>
                    </w:rPr>
                    <m:t>θ</m:t>
                  </m:r>
                </m:sub>
              </m:sSub>
              <m:r>
                <w:rPr>
                  <w:rFonts w:ascii="Cambria Math" w:hAnsi="Cambria Math"/>
                </w:rPr>
                <m:t>log</m:t>
              </m:r>
              <m:sSub>
                <m:sSubPr>
                  <m:ctrlPr>
                    <w:rPr>
                      <w:rFonts w:ascii="Cambria Math" w:hAnsi="Cambria Math"/>
                      <w:i/>
                    </w:rPr>
                  </m:ctrlPr>
                </m:sSubPr>
                <m:e>
                  <m:r>
                    <w:rPr>
                      <w:rFonts w:ascii="Cambria Math" w:hAnsi="Cambria Math"/>
                    </w:rPr>
                    <m:t>π</m:t>
                  </m:r>
                </m:e>
                <m:sub>
                  <m:r>
                    <w:rPr>
                      <w:rFonts w:ascii="Cambria Math" w:hAnsi="Cambria Math"/>
                    </w:rPr>
                    <m:t>θ</m:t>
                  </m:r>
                </m:sub>
              </m:sSub>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t</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t</m:t>
                  </m:r>
                </m:sub>
              </m:sSub>
            </m:e>
          </m:nary>
        </m:oMath>
      </m:oMathPara>
    </w:p>
    <w:p w14:paraId="356A9B36" w14:textId="207F75D3" w:rsidR="001B7623" w:rsidRDefault="001366AE" w:rsidP="001B7623">
      <w:r>
        <w:t xml:space="preserve">Незначним недоліком даного методу є те, що він може мати високу дисперсію. І щоб уникнути її віднімемо середнє значення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t</m:t>
            </m:r>
          </m:sub>
        </m:sSub>
      </m:oMath>
      <w:r>
        <w:t xml:space="preserve"> від кожного із значень </w:t>
      </w:r>
      <m:oMath>
        <m:sSub>
          <m:sSubPr>
            <m:ctrlPr>
              <w:rPr>
                <w:rFonts w:ascii="Cambria Math" w:hAnsi="Cambria Math"/>
                <w:i/>
              </w:rPr>
            </m:ctrlPr>
          </m:sSubPr>
          <m:e>
            <m:r>
              <w:rPr>
                <w:rFonts w:ascii="Cambria Math" w:hAnsi="Cambria Math"/>
              </w:rPr>
              <m:t>v</m:t>
            </m:r>
          </m:e>
          <m:sub>
            <m:r>
              <w:rPr>
                <w:rFonts w:ascii="Cambria Math" w:hAnsi="Cambria Math"/>
              </w:rPr>
              <m:t>t</m:t>
            </m:r>
          </m:sub>
        </m:sSub>
      </m:oMath>
      <w:r w:rsidRPr="001366AE">
        <w:t>.</w:t>
      </w:r>
    </w:p>
    <w:p w14:paraId="54D7E842" w14:textId="606F05FC" w:rsidR="001C0FDF" w:rsidRDefault="001C0FDF" w:rsidP="001B7623">
      <w:r>
        <w:lastRenderedPageBreak/>
        <w:t xml:space="preserve">Політика методу навчання з підкріпленням представлена у вигляді нейронної мережі, що приймає на вхід масив значень, які є представленням стану кластера та вхідних задач, і видає на виході ймовірнісний розподіл по всіх можливих діях. Навчання відбувається в епізодичній манері. Кожного епізоду </w:t>
      </w:r>
      <w:r w:rsidR="00003400">
        <w:t>певні задачі стають на виконання, а інші прибувають. Епізод завершується коли всі роботи закінчують виконання або кількість ітерацій перевищує максимальну кількість для одного епізоду (1000 в даному випадку).</w:t>
      </w:r>
    </w:p>
    <w:p w14:paraId="1E4580D2" w14:textId="2F0DE0CD" w:rsidR="00003400" w:rsidRDefault="001E27B4" w:rsidP="001B7623">
      <w:r>
        <w:t>Нижче (рис. 2.2) схематично наведена модель нейронної мережі.</w:t>
      </w:r>
    </w:p>
    <w:p w14:paraId="20AD4183" w14:textId="701BBE3B" w:rsidR="00903554" w:rsidRDefault="00295904" w:rsidP="00295904">
      <w:pPr>
        <w:jc w:val="center"/>
      </w:pPr>
      <w:r>
        <w:rPr>
          <w:noProof/>
        </w:rPr>
        <w:drawing>
          <wp:inline distT="0" distB="0" distL="0" distR="0" wp14:anchorId="5D48C2AF" wp14:editId="34565C32">
            <wp:extent cx="5480050" cy="4332759"/>
            <wp:effectExtent l="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88270" cy="4339258"/>
                    </a:xfrm>
                    <a:prstGeom prst="rect">
                      <a:avLst/>
                    </a:prstGeom>
                    <a:noFill/>
                    <a:ln>
                      <a:noFill/>
                    </a:ln>
                  </pic:spPr>
                </pic:pic>
              </a:graphicData>
            </a:graphic>
          </wp:inline>
        </w:drawing>
      </w:r>
    </w:p>
    <w:p w14:paraId="735DD5FE" w14:textId="16ADDB6D" w:rsidR="00295904" w:rsidRPr="00295904" w:rsidRDefault="00295904" w:rsidP="00295904">
      <w:pPr>
        <w:jc w:val="center"/>
      </w:pPr>
      <w:r>
        <w:t>Рисунок 2.2. Схематична модель нейронної мережі.</w:t>
      </w:r>
    </w:p>
    <w:p w14:paraId="52BA97F4" w14:textId="77777777" w:rsidR="00295904" w:rsidRDefault="00295904" w:rsidP="00295904">
      <w:pPr>
        <w:jc w:val="center"/>
      </w:pPr>
    </w:p>
    <w:p w14:paraId="32243259" w14:textId="41AB5F66" w:rsidR="006C7B02" w:rsidRPr="006C7B02" w:rsidRDefault="001E27B4" w:rsidP="006C7B02">
      <w:r>
        <w:t>На даній моделі ми бачимо яким чином нейрони з’єднані між собою. Можна побачити, що нейрони, що відповідають поточному стану кластеру</w:t>
      </w:r>
      <w:r w:rsidR="006D476E">
        <w:t xml:space="preserve"> (нейрони </w:t>
      </w:r>
      <w:r w:rsidR="00295904">
        <w:rPr>
          <w:lang w:val="en-US"/>
        </w:rPr>
        <w:t>a</w:t>
      </w:r>
      <w:r w:rsidR="00295904" w:rsidRPr="00A462D5">
        <w:t>1</w:t>
      </w:r>
      <w:r w:rsidR="00A462D5" w:rsidRPr="00A462D5">
        <w:t xml:space="preserve"> </w:t>
      </w:r>
      <w:r w:rsidR="00A462D5">
        <w:t>–</w:t>
      </w:r>
      <w:r w:rsidR="00A462D5" w:rsidRPr="00A462D5">
        <w:t xml:space="preserve"> </w:t>
      </w:r>
      <w:r w:rsidR="00A462D5">
        <w:rPr>
          <w:lang w:val="en-US"/>
        </w:rPr>
        <w:t>a</w:t>
      </w:r>
      <w:r w:rsidR="00A462D5" w:rsidRPr="00A462D5">
        <w:t>6</w:t>
      </w:r>
      <w:r w:rsidR="006D476E">
        <w:t>)</w:t>
      </w:r>
      <w:r>
        <w:t xml:space="preserve"> на початку взаємодіють тільки між собою. Нейрони, що відповідають за окрему задачу в черзі очікування</w:t>
      </w:r>
      <w:r w:rsidR="006D476E">
        <w:t xml:space="preserve"> (нейрони</w:t>
      </w:r>
      <w:r w:rsidR="00BB29FA">
        <w:t xml:space="preserve"> </w:t>
      </w:r>
      <w:r w:rsidR="00A462D5">
        <w:rPr>
          <w:lang w:val="en-US"/>
        </w:rPr>
        <w:t>b</w:t>
      </w:r>
      <w:r w:rsidR="00A462D5" w:rsidRPr="00A462D5">
        <w:t xml:space="preserve">1 </w:t>
      </w:r>
      <w:r w:rsidR="00A462D5">
        <w:t>–</w:t>
      </w:r>
      <w:r w:rsidR="00A462D5" w:rsidRPr="00A462D5">
        <w:t xml:space="preserve"> </w:t>
      </w:r>
      <w:r w:rsidR="00A462D5">
        <w:rPr>
          <w:lang w:val="en-US"/>
        </w:rPr>
        <w:t>b</w:t>
      </w:r>
      <w:r w:rsidR="00A462D5" w:rsidRPr="00A462D5">
        <w:t xml:space="preserve">3, </w:t>
      </w:r>
      <w:r w:rsidR="00A462D5">
        <w:rPr>
          <w:lang w:val="en-US"/>
        </w:rPr>
        <w:t>c</w:t>
      </w:r>
      <w:r w:rsidR="00A462D5" w:rsidRPr="00A462D5">
        <w:t xml:space="preserve">1 </w:t>
      </w:r>
      <w:r w:rsidR="00A462D5">
        <w:t>–</w:t>
      </w:r>
      <w:r w:rsidR="00A462D5" w:rsidRPr="00A462D5">
        <w:t xml:space="preserve"> </w:t>
      </w:r>
      <w:r w:rsidR="00A462D5">
        <w:rPr>
          <w:lang w:val="en-US"/>
        </w:rPr>
        <w:t>c</w:t>
      </w:r>
      <w:r w:rsidR="00A462D5" w:rsidRPr="00A462D5">
        <w:t>3</w:t>
      </w:r>
      <w:r w:rsidR="006D476E">
        <w:t>)</w:t>
      </w:r>
      <w:r>
        <w:t xml:space="preserve"> також взаємодіють лише з нейронами </w:t>
      </w:r>
      <w:r w:rsidR="006C7B02">
        <w:t xml:space="preserve">всередині задачі і зв’язки між цими незалежними задачами відсутні. Далі нейрони стану кластеру починають </w:t>
      </w:r>
      <w:r w:rsidR="006C7B02">
        <w:lastRenderedPageBreak/>
        <w:t xml:space="preserve">взаємодіяти з нейронами кожної задачі очікування окремо. Таким чином в нейронній мережі утворилися логічні зв’язки взаємодії. Для даної нейронної мережі було використано функцію вирахування похибки </w:t>
      </w:r>
      <w:r w:rsidR="006C7B02">
        <w:rPr>
          <w:lang w:val="en-US"/>
        </w:rPr>
        <w:t>L</w:t>
      </w:r>
      <w:r w:rsidR="006C7B02" w:rsidRPr="006C7B02">
        <w:t>2</w:t>
      </w:r>
      <w:r w:rsidR="006C7B02">
        <w:t xml:space="preserve">, оптимізаційним методом виступає </w:t>
      </w:r>
      <w:r w:rsidR="00656949">
        <w:t>метод</w:t>
      </w:r>
      <w:r w:rsidR="006C7B02">
        <w:t xml:space="preserve"> градієнту</w:t>
      </w:r>
      <w:r w:rsidR="00656949">
        <w:t xml:space="preserve"> з використанням частин</w:t>
      </w:r>
      <w:r w:rsidR="006C7B02">
        <w:t>.</w:t>
      </w:r>
    </w:p>
    <w:p w14:paraId="3C236061" w14:textId="5A53E7D9" w:rsidR="001E27B4" w:rsidRPr="0030043E" w:rsidRDefault="00656949" w:rsidP="001B7623">
      <w:r>
        <w:t xml:space="preserve">Основна мета функції нагороди – це ефективно підштовхувати агента до </w:t>
      </w:r>
      <w:r w:rsidRPr="0030043E">
        <w:t>вирішення поставленої мети (мінімізації часу сповільнення задач). Для цього на кожній ітерації можна визначити функцію нагороди, як наступну:</w:t>
      </w:r>
    </w:p>
    <w:p w14:paraId="5FF245FF" w14:textId="412D1CE0" w:rsidR="00656949" w:rsidRPr="0030043E" w:rsidRDefault="0030043E" w:rsidP="001B7623">
      <w:pPr>
        <w:rPr>
          <w:i/>
        </w:rPr>
      </w:pPr>
      <m:oMathPara>
        <m:oMath>
          <m:r>
            <w:rPr>
              <w:rFonts w:ascii="Cambria Math" w:hAnsi="Cambria Math"/>
            </w:rPr>
            <m:t xml:space="preserve">r= </m:t>
          </m:r>
          <m:nary>
            <m:naryPr>
              <m:chr m:val="∑"/>
              <m:limLoc m:val="subSup"/>
              <m:ctrlPr>
                <w:rPr>
                  <w:rFonts w:ascii="Cambria Math" w:hAnsi="Cambria Math"/>
                  <w:i/>
                </w:rPr>
              </m:ctrlPr>
            </m:naryPr>
            <m:sub>
              <m:r>
                <w:rPr>
                  <w:rFonts w:ascii="Cambria Math" w:hAnsi="Cambria Math"/>
                </w:rPr>
                <m:t>j∈J</m:t>
              </m:r>
            </m:sub>
            <m:sup>
              <m:r>
                <w:rPr>
                  <w:rFonts w:ascii="Cambria Math" w:hAnsi="Cambria Math"/>
                </w:rPr>
                <m:t xml:space="preserve"> </m:t>
              </m:r>
            </m:sup>
            <m:e>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T</m:t>
                      </m:r>
                    </m:e>
                    <m:sub>
                      <m:r>
                        <w:rPr>
                          <w:rFonts w:ascii="Cambria Math" w:hAnsi="Cambria Math"/>
                        </w:rPr>
                        <m:t>j</m:t>
                      </m:r>
                    </m:sub>
                  </m:sSub>
                </m:den>
              </m:f>
            </m:e>
          </m:nary>
          <m:r>
            <w:rPr>
              <w:rFonts w:ascii="Cambria Math" w:eastAsiaTheme="minorEastAsia" w:hAnsi="Cambria Math"/>
            </w:rPr>
            <m:t>,</m:t>
          </m:r>
        </m:oMath>
      </m:oMathPara>
    </w:p>
    <w:p w14:paraId="6CFD0C72" w14:textId="5739D56A" w:rsidR="000824E0" w:rsidRDefault="0030043E" w:rsidP="001B7623">
      <w:r w:rsidRPr="0030043E">
        <w:t xml:space="preserve">де </w:t>
      </w:r>
      <w:r w:rsidRPr="0030043E">
        <w:rPr>
          <w:i/>
          <w:iCs/>
        </w:rPr>
        <w:t>J</w:t>
      </w:r>
      <w:r w:rsidRPr="0030043E">
        <w:t xml:space="preserve"> – </w:t>
      </w:r>
      <w:r>
        <w:t>це набір задач, які на поточний момент знаходяться в системі, уже виконуються або знаходяться в черзі очікування.</w:t>
      </w:r>
      <w:r w:rsidR="007B0357">
        <w:t xml:space="preserve"> Також слід встановити значення параметру γ</w:t>
      </w:r>
      <w:r w:rsidR="007B0357" w:rsidRPr="007B0357">
        <w:rPr>
          <w:lang w:val="ru-RU"/>
        </w:rPr>
        <w:t xml:space="preserve"> </w:t>
      </w:r>
      <w:r w:rsidR="007B0357">
        <w:t>= 1, щоб мати змогу максимізувати фінальну нагороду.</w:t>
      </w:r>
    </w:p>
    <w:p w14:paraId="60BD3AB8" w14:textId="5682954F" w:rsidR="007B0357" w:rsidRDefault="007B0357" w:rsidP="001B7623"/>
    <w:p w14:paraId="6AA6EA30" w14:textId="6948F545" w:rsidR="007B0357" w:rsidRDefault="00E613D3" w:rsidP="007B0357">
      <w:pPr>
        <w:pStyle w:val="3"/>
      </w:pPr>
      <w:bookmarkStart w:id="24" w:name="_Toc58828423"/>
      <w:r>
        <w:t>Специфікація вхідного набору даних</w:t>
      </w:r>
      <w:bookmarkEnd w:id="24"/>
    </w:p>
    <w:p w14:paraId="2EF63A39" w14:textId="2F78C796" w:rsidR="00E613D3" w:rsidRPr="00275EC2" w:rsidRDefault="00B96AD2" w:rsidP="00E613D3">
      <w:r>
        <w:t xml:space="preserve">Задачі, що надходять до обчислювального кластеру, </w:t>
      </w:r>
      <w:r w:rsidR="00275EC2">
        <w:t xml:space="preserve">поступають туди за певним ймовірнісним розподілом. Зазвичай використовують нормальний розподіл для рівномірного та всеосяжного підходу. Також доречним при імітуванні </w:t>
      </w:r>
      <w:r w:rsidR="00275EC2" w:rsidRPr="00275EC2">
        <w:t>надходження довільних задач може бути біноміальний розподіл.</w:t>
      </w:r>
    </w:p>
    <w:p w14:paraId="478D9C66" w14:textId="1B668BC1" w:rsidR="00275EC2" w:rsidRPr="00275EC2" w:rsidRDefault="00275EC2" w:rsidP="00E613D3">
      <w:r w:rsidRPr="00275EC2">
        <w:t>Але в даному випадку наведені вище розподіли будуть використані лише для порівняння. Основна ідея з надходженням задач до кластеру полягає у тому, що користувач</w:t>
      </w:r>
      <w:r w:rsidR="0091784E">
        <w:t>, або допоміжна система прогнозування, що аналізує дані певного користувача,</w:t>
      </w:r>
      <w:r w:rsidRPr="00275EC2">
        <w:t xml:space="preserve"> наперед знає “природу”</w:t>
      </w:r>
      <w:r>
        <w:t xml:space="preserve"> задач і може гарантувати, що набір задач, що надходитиме від </w:t>
      </w:r>
      <w:r w:rsidR="0091784E">
        <w:t>нього</w:t>
      </w:r>
      <w:r>
        <w:t xml:space="preserve"> буде співпадати з прогнозованим</w:t>
      </w:r>
      <w:r w:rsidR="0091784E">
        <w:t xml:space="preserve"> набором з можливим відхиленням у 10%. Таким чином можна підлаштовувати нейронну мережу під подібні</w:t>
      </w:r>
      <w:r w:rsidR="0091784E" w:rsidRPr="0091784E">
        <w:t>/</w:t>
      </w:r>
      <w:r w:rsidR="0091784E">
        <w:t>майже тотожні набори вхідних задач, що дозволить підвищити ефективність розподілення ресурсів для них. І в наступному підрозділі буде показано ефективність при навчанні на обмеженому наборі даних для вирішення спрощених</w:t>
      </w:r>
      <w:r w:rsidR="0091784E" w:rsidRPr="0091784E">
        <w:rPr>
          <w:lang w:val="ru-RU"/>
        </w:rPr>
        <w:t>/</w:t>
      </w:r>
      <w:r w:rsidR="0091784E">
        <w:t>більш конкретизованих задач.</w:t>
      </w:r>
    </w:p>
    <w:p w14:paraId="29546257" w14:textId="77777777" w:rsidR="007B0357" w:rsidRPr="00275EC2" w:rsidRDefault="007B0357" w:rsidP="001B7623"/>
    <w:p w14:paraId="60004489" w14:textId="1522FA2F" w:rsidR="00B32129" w:rsidRPr="00275EC2" w:rsidRDefault="00993915" w:rsidP="00B32129">
      <w:pPr>
        <w:pStyle w:val="2"/>
        <w:numPr>
          <w:ilvl w:val="1"/>
          <w:numId w:val="2"/>
        </w:numPr>
        <w:ind w:left="1134" w:hanging="425"/>
      </w:pPr>
      <w:r w:rsidRPr="00275EC2">
        <w:lastRenderedPageBreak/>
        <w:t xml:space="preserve"> </w:t>
      </w:r>
      <w:bookmarkStart w:id="25" w:name="_Toc58828424"/>
      <w:r w:rsidR="00CB2F05" w:rsidRPr="00275EC2">
        <w:t xml:space="preserve">Ефективність нейронної мережі навченої  </w:t>
      </w:r>
      <w:r w:rsidR="0082743C" w:rsidRPr="00275EC2">
        <w:t>на обмеженому наборі даних при спрощен</w:t>
      </w:r>
      <w:r w:rsidR="003455C4" w:rsidRPr="00275EC2">
        <w:t>н</w:t>
      </w:r>
      <w:r w:rsidR="0082743C" w:rsidRPr="00275EC2">
        <w:t>і задачі</w:t>
      </w:r>
      <w:bookmarkEnd w:id="25"/>
    </w:p>
    <w:p w14:paraId="41451A77" w14:textId="25A668E2" w:rsidR="00B32129" w:rsidRPr="004F60CF" w:rsidRDefault="004028DF" w:rsidP="00B32129">
      <w:r w:rsidRPr="004F60CF">
        <w:t>В методах глибокого навчання з підкріпленням одною складовою є навчання нейронної мережі, що має багато рівнів. Саме від того, наскільки добре буде навчена нейронна мережа</w:t>
      </w:r>
      <w:r w:rsidR="00985F04" w:rsidRPr="004F60CF">
        <w:t>,</w:t>
      </w:r>
      <w:r w:rsidRPr="004F60CF">
        <w:t xml:space="preserve"> залежить ефективність методу.</w:t>
      </w:r>
    </w:p>
    <w:p w14:paraId="69EC7A83" w14:textId="1B2652DD" w:rsidR="004028DF" w:rsidRPr="004F60CF" w:rsidRDefault="004028DF" w:rsidP="004028DF">
      <w:r w:rsidRPr="004F60CF">
        <w:t>У висновку до попереднього розділу було сформовано гіпотезу про те, що можливо покращити ефективність методу в деяких випадках шляхом тренування нейронної мережі на більш специфічних/обмежених (на противагу загальним) наборах даних.</w:t>
      </w:r>
    </w:p>
    <w:p w14:paraId="28459924" w14:textId="63327F73" w:rsidR="00985F04" w:rsidRPr="004F60CF" w:rsidRDefault="00985F04" w:rsidP="000D0D8A">
      <w:r w:rsidRPr="004F60CF">
        <w:t xml:space="preserve">За </w:t>
      </w:r>
      <w:r w:rsidR="003455C4" w:rsidRPr="004F60CF">
        <w:t>основу досліду візьмемо задачу розпізнавання</w:t>
      </w:r>
      <w:r w:rsidR="00913F80" w:rsidRPr="004F60CF">
        <w:t xml:space="preserve"> рукописних</w:t>
      </w:r>
      <w:r w:rsidR="003455C4" w:rsidRPr="004F60CF">
        <w:t xml:space="preserve"> цифр. </w:t>
      </w:r>
      <w:r w:rsidR="00913F80" w:rsidRPr="004F60CF">
        <w:t>В даному випадку імітувати обмежений набір даних та спрощення задачі буде те, що замість розпізнавання 10 цифр потрібно буде розпізнати 2 цифри. Для даного дослідження будемо використовувати нейронну мережу з трьома рівнями. Вхідні картинки будуть розміром 28 на 28 пікселів, тож вхідний рівень буде мати 784 нейрони, де кожен піксель представлений значенням кольору від 0.0 до 1.0. Другий рівень матиме 15 нейронів. І останній рівень матиме 10 нейронів (</w:t>
      </w:r>
      <w:r w:rsidR="000D0D8A" w:rsidRPr="004F60CF">
        <w:t>індикатор для кожної цифри</w:t>
      </w:r>
      <w:r w:rsidR="00913F80" w:rsidRPr="004F60CF">
        <w:t xml:space="preserve">). </w:t>
      </w:r>
      <w:r w:rsidR="000D0D8A" w:rsidRPr="004F60CF">
        <w:t>Для навчання будемо використовувати набір даних MNIST. Для оцінки нейронної мережі будемо використовувати наступну функцію:</w:t>
      </w:r>
    </w:p>
    <w:p w14:paraId="7520D2E3" w14:textId="07474A7A" w:rsidR="00E5031D" w:rsidRPr="004F60CF" w:rsidRDefault="000D0D8A" w:rsidP="00E5031D">
      <w:pPr>
        <w:rPr>
          <w:rFonts w:eastAsiaTheme="minorEastAsia"/>
        </w:rPr>
      </w:pPr>
      <m:oMath>
        <m:r>
          <w:rPr>
            <w:rFonts w:ascii="Cambria Math" w:hAnsi="Cambria Math"/>
          </w:rPr>
          <m:t>C</m:t>
        </m:r>
        <m:d>
          <m:dPr>
            <m:ctrlPr>
              <w:rPr>
                <w:rFonts w:ascii="Cambria Math" w:hAnsi="Cambria Math"/>
                <w:i/>
              </w:rPr>
            </m:ctrlPr>
          </m:dPr>
          <m:e>
            <m:r>
              <w:rPr>
                <w:rFonts w:ascii="Cambria Math" w:hAnsi="Cambria Math"/>
              </w:rPr>
              <m:t>w,b</m:t>
            </m:r>
          </m:e>
        </m:d>
        <m:r>
          <w:rPr>
            <w:rFonts w:ascii="Cambria Math" w:hAnsi="Cambria Math"/>
          </w:rPr>
          <m:t xml:space="preserve">= </m:t>
        </m:r>
        <m:f>
          <m:fPr>
            <m:ctrlPr>
              <w:rPr>
                <w:rFonts w:ascii="Cambria Math" w:hAnsi="Cambria Math"/>
                <w:i/>
              </w:rPr>
            </m:ctrlPr>
          </m:fPr>
          <m:num>
            <m:r>
              <w:rPr>
                <w:rFonts w:ascii="Cambria Math" w:hAnsi="Cambria Math"/>
              </w:rPr>
              <m:t>1</m:t>
            </m:r>
          </m:num>
          <m:den>
            <m:r>
              <w:rPr>
                <w:rFonts w:ascii="Cambria Math" w:hAnsi="Cambria Math"/>
              </w:rPr>
              <m:t>2n</m:t>
            </m:r>
          </m:den>
        </m:f>
        <m:nary>
          <m:naryPr>
            <m:chr m:val="∑"/>
            <m:limLoc m:val="undOvr"/>
            <m:ctrlPr>
              <w:rPr>
                <w:rFonts w:ascii="Cambria Math" w:hAnsi="Cambria Math"/>
                <w:i/>
              </w:rPr>
            </m:ctrlPr>
          </m:naryPr>
          <m:sub>
            <m:r>
              <w:rPr>
                <w:rFonts w:ascii="Cambria Math" w:hAnsi="Cambria Math"/>
              </w:rPr>
              <m:t>x</m:t>
            </m:r>
          </m:sub>
          <m:sup>
            <m:r>
              <w:rPr>
                <w:rFonts w:ascii="Cambria Math" w:hAnsi="Cambria Math"/>
              </w:rPr>
              <m:t xml:space="preserve"> </m:t>
            </m:r>
          </m:sup>
          <m:e>
            <m:sSup>
              <m:sSupPr>
                <m:ctrlPr>
                  <w:rPr>
                    <w:rFonts w:ascii="Cambria Math" w:hAnsi="Cambria Math"/>
                    <w:i/>
                  </w:rPr>
                </m:ctrlPr>
              </m:sSupPr>
              <m:e>
                <m:r>
                  <w:rPr>
                    <w:rFonts w:ascii="Cambria Math" w:hAnsi="Cambria Math"/>
                  </w:rPr>
                  <m:t>(y</m:t>
                </m:r>
                <m:d>
                  <m:dPr>
                    <m:ctrlPr>
                      <w:rPr>
                        <w:rFonts w:ascii="Cambria Math" w:hAnsi="Cambria Math"/>
                        <w:i/>
                      </w:rPr>
                    </m:ctrlPr>
                  </m:dPr>
                  <m:e>
                    <m:r>
                      <w:rPr>
                        <w:rFonts w:ascii="Cambria Math" w:hAnsi="Cambria Math"/>
                      </w:rPr>
                      <m:t>x</m:t>
                    </m:r>
                  </m:e>
                </m:d>
                <m:r>
                  <w:rPr>
                    <w:rFonts w:ascii="Cambria Math" w:hAnsi="Cambria Math"/>
                  </w:rPr>
                  <m:t>-a)</m:t>
                </m:r>
              </m:e>
              <m:sup>
                <m:r>
                  <w:rPr>
                    <w:rFonts w:ascii="Cambria Math" w:hAnsi="Cambria Math"/>
                  </w:rPr>
                  <m:t>2</m:t>
                </m:r>
              </m:sup>
            </m:sSup>
          </m:e>
        </m:nary>
      </m:oMath>
      <w:r w:rsidR="003E2EE9" w:rsidRPr="004F60CF">
        <w:rPr>
          <w:rFonts w:eastAsiaTheme="minorEastAsia"/>
        </w:rPr>
        <w:t xml:space="preserve">, де </w:t>
      </w:r>
      <w:r w:rsidR="003E2EE9" w:rsidRPr="004F60CF">
        <w:rPr>
          <w:rFonts w:eastAsiaTheme="minorEastAsia"/>
          <w:i/>
          <w:iCs/>
        </w:rPr>
        <w:t>w</w:t>
      </w:r>
      <w:r w:rsidR="003E2EE9" w:rsidRPr="004F60CF">
        <w:rPr>
          <w:rFonts w:eastAsiaTheme="minorEastAsia"/>
        </w:rPr>
        <w:t xml:space="preserve"> представляє усі ваги у нейронній мережі, </w:t>
      </w:r>
      <w:r w:rsidR="003E2EE9" w:rsidRPr="004F60CF">
        <w:rPr>
          <w:rFonts w:eastAsiaTheme="minorEastAsia"/>
          <w:i/>
          <w:iCs/>
        </w:rPr>
        <w:t>b</w:t>
      </w:r>
      <w:r w:rsidR="003E2EE9" w:rsidRPr="004F60CF">
        <w:rPr>
          <w:rFonts w:eastAsiaTheme="minorEastAsia"/>
        </w:rPr>
        <w:t xml:space="preserve"> – усі зміщення, </w:t>
      </w:r>
      <w:r w:rsidR="003E2EE9" w:rsidRPr="004F60CF">
        <w:rPr>
          <w:rFonts w:eastAsiaTheme="minorEastAsia"/>
          <w:i/>
          <w:iCs/>
        </w:rPr>
        <w:t>n</w:t>
      </w:r>
      <w:r w:rsidR="003E2EE9" w:rsidRPr="004F60CF">
        <w:rPr>
          <w:rFonts w:eastAsiaTheme="minorEastAsia"/>
        </w:rPr>
        <w:t xml:space="preserve"> – це загальна кількість навчальних даних, </w:t>
      </w:r>
      <w:r w:rsidR="003E2EE9" w:rsidRPr="004F60CF">
        <w:rPr>
          <w:rFonts w:eastAsiaTheme="minorEastAsia"/>
          <w:i/>
          <w:iCs/>
        </w:rPr>
        <w:t>a</w:t>
      </w:r>
      <w:r w:rsidR="003E2EE9" w:rsidRPr="004F60CF">
        <w:rPr>
          <w:rFonts w:eastAsiaTheme="minorEastAsia"/>
        </w:rPr>
        <w:t xml:space="preserve"> – вихідний вектор результату. І головним завданням нейронної мережі є мінімізація даної функції. Це буде виконано за допомоги наступних рівнянь:</w:t>
      </w:r>
    </w:p>
    <w:p w14:paraId="2754F5BD" w14:textId="4BA36C45" w:rsidR="003E2EE9" w:rsidRPr="004F60CF" w:rsidRDefault="004E1ADC" w:rsidP="000D0D8A">
      <w:pPr>
        <w:rPr>
          <w:rFonts w:eastAsiaTheme="minorEastAsia"/>
        </w:rPr>
      </w:pPr>
      <m:oMathPara>
        <m:oMath>
          <m:sSubSup>
            <m:sSubSupPr>
              <m:ctrlPr>
                <w:rPr>
                  <w:rFonts w:ascii="Cambria Math" w:eastAsiaTheme="minorEastAsia" w:hAnsi="Cambria Math"/>
                  <w:i/>
                </w:rPr>
              </m:ctrlPr>
            </m:sSubSupPr>
            <m:e>
              <m:r>
                <w:rPr>
                  <w:rFonts w:ascii="Cambria Math" w:eastAsiaTheme="minorEastAsia" w:hAnsi="Cambria Math"/>
                </w:rPr>
                <m:t>w</m:t>
              </m:r>
            </m:e>
            <m:sub>
              <m:r>
                <w:rPr>
                  <w:rFonts w:ascii="Cambria Math" w:eastAsiaTheme="minorEastAsia" w:hAnsi="Cambria Math"/>
                </w:rPr>
                <m:t>k</m:t>
              </m:r>
            </m:sub>
            <m:sup>
              <m:r>
                <w:rPr>
                  <w:rFonts w:ascii="Cambria Math" w:eastAsiaTheme="minorEastAsia" w:hAnsi="Cambria Math"/>
                </w:rPr>
                <m:t>'</m:t>
              </m:r>
            </m:sup>
          </m:sSubSup>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k</m:t>
              </m:r>
            </m:sub>
          </m:sSub>
          <m:r>
            <w:rPr>
              <w:rFonts w:ascii="Cambria Math" w:eastAsiaTheme="minorEastAsia" w:hAnsi="Cambria Math"/>
            </w:rPr>
            <m:t>- η</m:t>
          </m:r>
          <m:f>
            <m:fPr>
              <m:ctrlPr>
                <w:rPr>
                  <w:rFonts w:ascii="Cambria Math" w:eastAsiaTheme="minorEastAsia" w:hAnsi="Cambria Math"/>
                  <w:i/>
                </w:rPr>
              </m:ctrlPr>
            </m:fPr>
            <m:num>
              <m:r>
                <w:rPr>
                  <w:rFonts w:ascii="Cambria Math" w:eastAsiaTheme="minorEastAsia" w:hAnsi="Cambria Math"/>
                </w:rPr>
                <m:t>∂C</m:t>
              </m:r>
            </m:num>
            <m:den>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w</m:t>
                  </m:r>
                </m:e>
                <m:sub>
                  <m:r>
                    <w:rPr>
                      <w:rFonts w:ascii="Cambria Math" w:eastAsiaTheme="minorEastAsia" w:hAnsi="Cambria Math"/>
                    </w:rPr>
                    <m:t>k</m:t>
                  </m:r>
                </m:sub>
              </m:sSub>
            </m:den>
          </m:f>
        </m:oMath>
      </m:oMathPara>
    </w:p>
    <w:p w14:paraId="198AFBC0" w14:textId="3804513E" w:rsidR="000D0D8A" w:rsidRPr="004F60CF" w:rsidRDefault="004E1ADC" w:rsidP="00E5031D">
      <w:pPr>
        <w:rPr>
          <w:rFonts w:eastAsiaTheme="minorEastAsia"/>
        </w:rPr>
      </w:pPr>
      <m:oMathPara>
        <m:oMath>
          <m:sSubSup>
            <m:sSubSupPr>
              <m:ctrlPr>
                <w:rPr>
                  <w:rFonts w:ascii="Cambria Math" w:eastAsiaTheme="minorEastAsia" w:hAnsi="Cambria Math"/>
                  <w:i/>
                </w:rPr>
              </m:ctrlPr>
            </m:sSubSupPr>
            <m:e>
              <m:r>
                <w:rPr>
                  <w:rFonts w:ascii="Cambria Math" w:eastAsiaTheme="minorEastAsia" w:hAnsi="Cambria Math"/>
                </w:rPr>
                <m:t>b</m:t>
              </m:r>
            </m:e>
            <m:sub>
              <m:r>
                <w:rPr>
                  <w:rFonts w:ascii="Cambria Math" w:eastAsiaTheme="minorEastAsia" w:hAnsi="Cambria Math"/>
                </w:rPr>
                <m:t>l</m:t>
              </m:r>
            </m:sub>
            <m:sup>
              <m:r>
                <w:rPr>
                  <w:rFonts w:ascii="Cambria Math" w:eastAsiaTheme="minorEastAsia" w:hAnsi="Cambria Math"/>
                </w:rPr>
                <m:t>'</m:t>
              </m:r>
            </m:sup>
          </m:sSubSup>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l</m:t>
              </m:r>
            </m:sub>
          </m:sSub>
          <m:r>
            <w:rPr>
              <w:rFonts w:ascii="Cambria Math" w:eastAsiaTheme="minorEastAsia" w:hAnsi="Cambria Math"/>
            </w:rPr>
            <m:t>- η</m:t>
          </m:r>
          <m:f>
            <m:fPr>
              <m:ctrlPr>
                <w:rPr>
                  <w:rFonts w:ascii="Cambria Math" w:eastAsiaTheme="minorEastAsia" w:hAnsi="Cambria Math"/>
                  <w:i/>
                </w:rPr>
              </m:ctrlPr>
            </m:fPr>
            <m:num>
              <m:r>
                <w:rPr>
                  <w:rFonts w:ascii="Cambria Math" w:eastAsiaTheme="minorEastAsia" w:hAnsi="Cambria Math"/>
                </w:rPr>
                <m:t>∂C</m:t>
              </m:r>
            </m:num>
            <m:den>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l</m:t>
                  </m:r>
                </m:sub>
              </m:sSub>
            </m:den>
          </m:f>
        </m:oMath>
      </m:oMathPara>
    </w:p>
    <w:p w14:paraId="44E78909" w14:textId="1024A17B" w:rsidR="00E5031D" w:rsidRPr="004F60CF" w:rsidRDefault="00E5031D" w:rsidP="00E5031D">
      <w:pPr>
        <w:rPr>
          <w:rFonts w:eastAsiaTheme="minorEastAsia"/>
        </w:rPr>
      </w:pPr>
      <w:r w:rsidRPr="004F60CF">
        <w:rPr>
          <w:rFonts w:eastAsiaTheme="minorEastAsia"/>
        </w:rPr>
        <w:t>Далі реалізуємо даний підхід в програмі та порівняємо навчання нейронної мережі на обмеженому та повному наборах даних.</w:t>
      </w:r>
    </w:p>
    <w:p w14:paraId="68539A83" w14:textId="77777777" w:rsidR="000E2003" w:rsidRPr="004F60CF" w:rsidRDefault="000E2003" w:rsidP="00E5031D">
      <w:pPr>
        <w:rPr>
          <w:rFonts w:eastAsiaTheme="minorEastAsia"/>
        </w:rPr>
      </w:pPr>
    </w:p>
    <w:p w14:paraId="120089FA" w14:textId="1FFAC51A" w:rsidR="00B32129" w:rsidRPr="004F60CF" w:rsidRDefault="007409C8" w:rsidP="009468F9">
      <w:pPr>
        <w:jc w:val="center"/>
      </w:pPr>
      <w:r>
        <w:rPr>
          <w:noProof/>
        </w:rPr>
        <w:lastRenderedPageBreak/>
        <w:drawing>
          <wp:inline distT="0" distB="0" distL="0" distR="0" wp14:anchorId="726835D5" wp14:editId="22E61FD8">
            <wp:extent cx="4572000" cy="2743200"/>
            <wp:effectExtent l="0" t="0" r="0" b="0"/>
            <wp:docPr id="8" name="Діаграма 8">
              <a:extLst xmlns:a="http://schemas.openxmlformats.org/drawingml/2006/main">
                <a:ext uri="{FF2B5EF4-FFF2-40B4-BE49-F238E27FC236}">
                  <a16:creationId xmlns:a16="http://schemas.microsoft.com/office/drawing/2014/main" id="{32EB8CD3-BA13-49B3-B921-23FDB82489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9A6D2E3" w14:textId="26E77797" w:rsidR="00FD6903" w:rsidRPr="004F60CF" w:rsidRDefault="00FD6903" w:rsidP="00FD6903">
      <w:pPr>
        <w:jc w:val="center"/>
      </w:pPr>
      <w:r w:rsidRPr="004F60CF">
        <w:t>Рисунок 2.</w:t>
      </w:r>
      <w:r w:rsidR="00154759" w:rsidRPr="0079278D">
        <w:rPr>
          <w:lang w:val="ru-RU"/>
        </w:rPr>
        <w:t>3</w:t>
      </w:r>
      <w:r w:rsidRPr="004F60CF">
        <w:t>. Діаграма порівняння швидкості навчання для досягнення точності в понад 95%</w:t>
      </w:r>
    </w:p>
    <w:p w14:paraId="0C97C9C6" w14:textId="77777777" w:rsidR="00FD6903" w:rsidRPr="004F60CF" w:rsidRDefault="00FD6903" w:rsidP="00B32129"/>
    <w:p w14:paraId="60A4C6E1" w14:textId="71AD2B9F" w:rsidR="00E5031D" w:rsidRDefault="00E5031D" w:rsidP="007B60F6">
      <w:r w:rsidRPr="004F60CF">
        <w:t>Як бачимо на діаграмі вище (рис. 2.</w:t>
      </w:r>
      <w:r w:rsidR="00154759" w:rsidRPr="0079278D">
        <w:t>3</w:t>
      </w:r>
      <w:r w:rsidRPr="004F60CF">
        <w:t xml:space="preserve">), </w:t>
      </w:r>
      <w:r w:rsidR="00FD6903" w:rsidRPr="004F60CF">
        <w:t>хоча завдання було значно спрощено, в обох випадках було досягнуто точності в понад 95%, але при цьому досягнення цієї точності відбулося значно раніше при спрощеному завданні та відповідно зменшеному наборі даних для навчання.</w:t>
      </w:r>
    </w:p>
    <w:p w14:paraId="1100FB6F" w14:textId="77777777" w:rsidR="007B0357" w:rsidRPr="004F60CF" w:rsidRDefault="007B0357" w:rsidP="007B60F6"/>
    <w:p w14:paraId="24492BB9" w14:textId="40D2C29E" w:rsidR="00B32129" w:rsidRPr="004F60CF" w:rsidRDefault="00B32129" w:rsidP="00B32129">
      <w:pPr>
        <w:pStyle w:val="2"/>
        <w:numPr>
          <w:ilvl w:val="1"/>
          <w:numId w:val="2"/>
        </w:numPr>
        <w:ind w:left="1134" w:hanging="425"/>
      </w:pPr>
      <w:r w:rsidRPr="004F60CF">
        <w:t xml:space="preserve"> </w:t>
      </w:r>
      <w:bookmarkStart w:id="26" w:name="_Toc58828425"/>
      <w:r w:rsidRPr="004F60CF">
        <w:t>Специфіка даних та випадковість подій при навчанні з підкріпленням</w:t>
      </w:r>
      <w:bookmarkEnd w:id="26"/>
    </w:p>
    <w:p w14:paraId="1B3A15A7" w14:textId="0B320988" w:rsidR="00020D7D" w:rsidRPr="004F60CF" w:rsidRDefault="004028DF" w:rsidP="00020D7D">
      <w:r w:rsidRPr="004F60CF">
        <w:t xml:space="preserve">Вище </w:t>
      </w:r>
      <w:r w:rsidR="00AC0050" w:rsidRPr="004F60CF">
        <w:t>було</w:t>
      </w:r>
      <w:r w:rsidRPr="004F60CF">
        <w:t xml:space="preserve"> </w:t>
      </w:r>
      <w:r w:rsidR="00AC0050" w:rsidRPr="004F60CF">
        <w:t>продемонстровано</w:t>
      </w:r>
      <w:r w:rsidRPr="004F60CF">
        <w:t>, що сама по собі нейронна мережа може бути більш ефективною та швидше навчатися,</w:t>
      </w:r>
      <w:r w:rsidR="00AC0050" w:rsidRPr="004F60CF">
        <w:t xml:space="preserve"> коли вирішує спрощену задачу і використовує відповідно обмежений набір вхідних даних. Тепер проведемо такий експеримент безпосередньо вирішуючи задачу навчання з підкріпленням.</w:t>
      </w:r>
      <w:r w:rsidRPr="004F60CF">
        <w:t xml:space="preserve"> </w:t>
      </w:r>
      <w:r w:rsidR="00020D7D" w:rsidRPr="004F60CF">
        <w:t>Можемо спростити експер</w:t>
      </w:r>
      <w:r w:rsidR="009E758A" w:rsidRPr="004F60CF">
        <w:t>и</w:t>
      </w:r>
      <w:r w:rsidR="00020D7D" w:rsidRPr="004F60CF">
        <w:t>мент шляхом спрощення середовища подій. Візьмемо одне з середовищ gym [10] що має назву «FrozenLake-v0». Далі наведений короткий опис середовища. Агент контролює рух персонажа в сітчастому світі. Деякі плитки сітки є прохідними, а інші призводять до того, що агент потрапляє у воду. Крім того, напрямок руху агента є невизначеним і лише частково залежить від обраного напрямку. Агент винагороджується за пошук прохідного шляху до цільової плитки.</w:t>
      </w:r>
    </w:p>
    <w:p w14:paraId="02F398C6" w14:textId="66EE5BBC" w:rsidR="00020D7D" w:rsidRPr="004F60CF" w:rsidRDefault="00020D7D" w:rsidP="00020D7D">
      <w:r w:rsidRPr="004F60CF">
        <w:lastRenderedPageBreak/>
        <w:t>Також будемо вважати що більш специфічні набори даних  представлені меншою рандомністю випадкових переходів в даному середовищі (</w:t>
      </w:r>
      <w:r w:rsidR="00FC7C99" w:rsidRPr="004F60CF">
        <w:t>р</w:t>
      </w:r>
      <w:r w:rsidRPr="004F60CF">
        <w:t>и</w:t>
      </w:r>
      <w:r w:rsidR="00FC7C99" w:rsidRPr="004F60CF">
        <w:t>с.</w:t>
      </w:r>
      <w:r w:rsidRPr="004F60CF">
        <w:t xml:space="preserve"> 2.</w:t>
      </w:r>
      <w:r w:rsidR="00154759" w:rsidRPr="0079278D">
        <w:t>4</w:t>
      </w:r>
      <w:r w:rsidRPr="004F60CF">
        <w:t>), при цьому більш загальні набори даних представляють більшу можливість випадкових переходів (</w:t>
      </w:r>
      <w:r w:rsidR="00FC7C99" w:rsidRPr="004F60CF">
        <w:t>р</w:t>
      </w:r>
      <w:r w:rsidRPr="004F60CF">
        <w:t>ис</w:t>
      </w:r>
      <w:r w:rsidR="00FC7C99" w:rsidRPr="004F60CF">
        <w:t>.</w:t>
      </w:r>
      <w:r w:rsidRPr="004F60CF">
        <w:t xml:space="preserve"> 2.</w:t>
      </w:r>
      <w:r w:rsidR="00154759" w:rsidRPr="0079278D">
        <w:t>5</w:t>
      </w:r>
      <w:r w:rsidRPr="004F60CF">
        <w:t>).</w:t>
      </w:r>
    </w:p>
    <w:p w14:paraId="5638A484" w14:textId="3D59A2A6" w:rsidR="00020D7D" w:rsidRPr="004F60CF" w:rsidRDefault="00020D7D" w:rsidP="00020D7D">
      <w:r w:rsidRPr="004F60CF">
        <w:t xml:space="preserve">Проаналізувавши дані результати можна зробити висновки, що за меншої </w:t>
      </w:r>
      <w:r w:rsidR="009E758A" w:rsidRPr="004F60CF">
        <w:t>вірогідності</w:t>
      </w:r>
      <w:r w:rsidRPr="004F60CF">
        <w:t xml:space="preserve"> випадкових подій метод навчається швидше (швидше знаходить оптимальну політику). Таким чином цей спрощений експер</w:t>
      </w:r>
      <w:r w:rsidR="009E758A" w:rsidRPr="004F60CF">
        <w:t>и</w:t>
      </w:r>
      <w:r w:rsidRPr="004F60CF">
        <w:t>мен</w:t>
      </w:r>
      <w:r w:rsidR="009E758A" w:rsidRPr="004F60CF">
        <w:t>т</w:t>
      </w:r>
      <w:r w:rsidRPr="004F60CF">
        <w:t xml:space="preserve"> показує, що агент швидше знаходить вірне рішення в більш передбачуваних кондиціях, але в той же час агент, який готовий до непередбачуваних подій загалом в середньому є більш пристосованим та ефективним в даному середовищі.</w:t>
      </w:r>
    </w:p>
    <w:p w14:paraId="4A262EAE" w14:textId="35D99796" w:rsidR="00020D7D" w:rsidRPr="004F60CF" w:rsidRDefault="00020D7D" w:rsidP="00020D7D"/>
    <w:p w14:paraId="77992F2E" w14:textId="257BD0B2" w:rsidR="00020D7D" w:rsidRPr="004F60CF" w:rsidRDefault="00020D7D" w:rsidP="00020D7D">
      <w:r w:rsidRPr="004F60CF">
        <w:rPr>
          <w:noProof/>
        </w:rPr>
        <w:drawing>
          <wp:inline distT="0" distB="0" distL="0" distR="0" wp14:anchorId="12B1F480" wp14:editId="18E85E71">
            <wp:extent cx="4883150" cy="3633470"/>
            <wp:effectExtent l="0" t="0" r="0" b="508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83150" cy="3633470"/>
                    </a:xfrm>
                    <a:prstGeom prst="rect">
                      <a:avLst/>
                    </a:prstGeom>
                    <a:noFill/>
                  </pic:spPr>
                </pic:pic>
              </a:graphicData>
            </a:graphic>
          </wp:inline>
        </w:drawing>
      </w:r>
    </w:p>
    <w:p w14:paraId="560C4BD3" w14:textId="18F714F7" w:rsidR="00020D7D" w:rsidRPr="004F60CF" w:rsidRDefault="00020D7D" w:rsidP="00020D7D">
      <w:pPr>
        <w:jc w:val="center"/>
      </w:pPr>
      <w:r w:rsidRPr="004F60CF">
        <w:t>Рисунок 2.</w:t>
      </w:r>
      <w:r w:rsidR="00154759" w:rsidRPr="0079278D">
        <w:rPr>
          <w:lang w:val="ru-RU"/>
        </w:rPr>
        <w:t>4</w:t>
      </w:r>
      <w:r w:rsidRPr="004F60CF">
        <w:t>.</w:t>
      </w:r>
      <w:r w:rsidR="00FC7C99" w:rsidRPr="004F60CF">
        <w:t xml:space="preserve"> Результати вирішення середовища з більш специфічними наборами даних</w:t>
      </w:r>
    </w:p>
    <w:p w14:paraId="30C5AF66" w14:textId="4AB3E1CF" w:rsidR="00020D7D" w:rsidRPr="004F60CF" w:rsidRDefault="00020D7D" w:rsidP="00020D7D"/>
    <w:p w14:paraId="71EAA3D4" w14:textId="2A999965" w:rsidR="00020D7D" w:rsidRPr="004F60CF" w:rsidRDefault="00020D7D" w:rsidP="00020D7D">
      <w:r w:rsidRPr="004F60CF">
        <w:rPr>
          <w:noProof/>
        </w:rPr>
        <w:lastRenderedPageBreak/>
        <w:drawing>
          <wp:inline distT="0" distB="0" distL="0" distR="0" wp14:anchorId="5E767F38" wp14:editId="2B95BDA8">
            <wp:extent cx="4980940" cy="368236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80940" cy="3682365"/>
                    </a:xfrm>
                    <a:prstGeom prst="rect">
                      <a:avLst/>
                    </a:prstGeom>
                    <a:noFill/>
                  </pic:spPr>
                </pic:pic>
              </a:graphicData>
            </a:graphic>
          </wp:inline>
        </w:drawing>
      </w:r>
    </w:p>
    <w:p w14:paraId="2139CFD4" w14:textId="512FE276" w:rsidR="0084365C" w:rsidRPr="004F60CF" w:rsidRDefault="00020D7D" w:rsidP="007B60F6">
      <w:pPr>
        <w:jc w:val="center"/>
        <w:rPr>
          <w:rFonts w:eastAsiaTheme="majorEastAsia"/>
          <w:b/>
          <w:szCs w:val="26"/>
        </w:rPr>
      </w:pPr>
      <w:r w:rsidRPr="004F60CF">
        <w:t>Рисунок 2.</w:t>
      </w:r>
      <w:r w:rsidR="00154759" w:rsidRPr="0079278D">
        <w:rPr>
          <w:lang w:val="ru-RU"/>
        </w:rPr>
        <w:t>5</w:t>
      </w:r>
      <w:r w:rsidRPr="004F60CF">
        <w:t>.</w:t>
      </w:r>
      <w:r w:rsidR="00FC7C99" w:rsidRPr="004F60CF">
        <w:t xml:space="preserve"> Результати вирішення середовища з більш загальними наборами даних</w:t>
      </w:r>
      <w:r w:rsidR="0084365C" w:rsidRPr="004F60CF">
        <w:br w:type="page"/>
      </w:r>
    </w:p>
    <w:p w14:paraId="7E1CAD9D" w14:textId="37A3C7EE" w:rsidR="0060222F" w:rsidRPr="004F60CF" w:rsidRDefault="0060222F" w:rsidP="00F50D30">
      <w:pPr>
        <w:pStyle w:val="2"/>
        <w:numPr>
          <w:ilvl w:val="0"/>
          <w:numId w:val="0"/>
        </w:numPr>
        <w:jc w:val="center"/>
      </w:pPr>
      <w:bookmarkStart w:id="27" w:name="_Toc58828426"/>
      <w:r w:rsidRPr="004F60CF">
        <w:lastRenderedPageBreak/>
        <w:t>Висновки до розділу 2</w:t>
      </w:r>
      <w:bookmarkEnd w:id="27"/>
    </w:p>
    <w:p w14:paraId="6F0C4D19" w14:textId="31FDACC7" w:rsidR="00DA5F81" w:rsidRPr="00DA5F81" w:rsidRDefault="00DA5F81" w:rsidP="00020D7D">
      <w:r>
        <w:t xml:space="preserve">В даному розділі було описано метод навчання з підкріпленням для вирішення </w:t>
      </w:r>
      <w:r w:rsidR="00C47BF6">
        <w:t xml:space="preserve">задачі </w:t>
      </w:r>
      <w:r>
        <w:t>розподілення ресурсів в кластерній системі.</w:t>
      </w:r>
      <w:r w:rsidR="00C47BF6">
        <w:t xml:space="preserve"> Було розглянуто етапи розробки методу а також обґрунтовані рішення зроблені в ході розробки.</w:t>
      </w:r>
    </w:p>
    <w:p w14:paraId="24E7A586" w14:textId="12C37280" w:rsidR="00020D7D" w:rsidRPr="004F60CF" w:rsidRDefault="00020D7D" w:rsidP="00020D7D">
      <w:r w:rsidRPr="004F60CF">
        <w:t>Також був проведений спрощений експер</w:t>
      </w:r>
      <w:r w:rsidR="00D21D80" w:rsidRPr="004F60CF">
        <w:t>и</w:t>
      </w:r>
      <w:r w:rsidRPr="004F60CF">
        <w:t>мент, в ході якого було встановлено, що при більшій випадковості подій у середі агенту потрібно більше часу на навчання, щоб не зтикнутися з проблемою оверфітингу. Цей експер</w:t>
      </w:r>
      <w:r w:rsidR="00D21D80" w:rsidRPr="004F60CF">
        <w:t>и</w:t>
      </w:r>
      <w:r w:rsidRPr="004F60CF">
        <w:t>мент безпосередньо повʼязаний з гіпотезою про підвищення ефективності таким чином, що специфікуючи пот</w:t>
      </w:r>
      <w:r w:rsidR="00D21D80" w:rsidRPr="004F60CF">
        <w:t>і</w:t>
      </w:r>
      <w:r w:rsidRPr="004F60CF">
        <w:t>к задач які подаються на вхід до компʼютерного кластеру ми тим самим зменшуємо в</w:t>
      </w:r>
      <w:r w:rsidR="00D21D80" w:rsidRPr="004F60CF">
        <w:t>і</w:t>
      </w:r>
      <w:r w:rsidRPr="004F60CF">
        <w:t>рогідність випадкової, більш рідкісної події, а отже агент може швидше навчатися та можливо навіть бути більш ефективним при певних наборах даних.</w:t>
      </w:r>
    </w:p>
    <w:p w14:paraId="271CA723" w14:textId="0619843F" w:rsidR="00DE7F71" w:rsidRPr="004F60CF" w:rsidRDefault="00020D7D" w:rsidP="00020D7D">
      <w:r w:rsidRPr="004F60CF">
        <w:t>Але оскільки даний е</w:t>
      </w:r>
      <w:r w:rsidR="00D21D80" w:rsidRPr="004F60CF">
        <w:t>ксперимент</w:t>
      </w:r>
      <w:r w:rsidRPr="004F60CF">
        <w:t xml:space="preserve"> був значно спрощений та саме середовище відрізнялося від цільового, в наступних розділах ми розробимо програму для імітації цільового середовища і проведемо аналізи її виконання.</w:t>
      </w:r>
      <w:r w:rsidR="00DE7F71" w:rsidRPr="004F60CF">
        <w:br w:type="page"/>
      </w:r>
    </w:p>
    <w:p w14:paraId="01531A8E" w14:textId="77777777" w:rsidR="00CA76D6" w:rsidRPr="004F60CF" w:rsidRDefault="00DE7F71" w:rsidP="008833ED">
      <w:pPr>
        <w:pStyle w:val="1"/>
        <w:rPr>
          <w:lang w:val="uk-UA"/>
        </w:rPr>
      </w:pPr>
      <w:bookmarkStart w:id="28" w:name="_Toc532653626"/>
      <w:bookmarkStart w:id="29" w:name="_Toc58828427"/>
      <w:r w:rsidRPr="004F60CF">
        <w:rPr>
          <w:lang w:val="uk-UA"/>
        </w:rPr>
        <w:lastRenderedPageBreak/>
        <w:t>РОЗДІЛ 3</w:t>
      </w:r>
      <w:bookmarkEnd w:id="28"/>
      <w:bookmarkEnd w:id="29"/>
    </w:p>
    <w:p w14:paraId="74593685" w14:textId="206ADDA5" w:rsidR="00DE7F71" w:rsidRPr="004F60CF" w:rsidRDefault="00F9237A" w:rsidP="008833ED">
      <w:pPr>
        <w:pStyle w:val="1"/>
        <w:rPr>
          <w:lang w:val="uk-UA"/>
        </w:rPr>
      </w:pPr>
      <w:bookmarkStart w:id="30" w:name="_Toc58828428"/>
      <w:r w:rsidRPr="004F60CF">
        <w:rPr>
          <w:lang w:val="uk-UA"/>
        </w:rPr>
        <w:t>РОЗРОБКА ПРОГРАМНОГО ЗАБЕЗПЕЧЧЕННЯ ТА АНАЛІЗ РЕЗУЛЬТАТІВ</w:t>
      </w:r>
      <w:bookmarkEnd w:id="30"/>
    </w:p>
    <w:p w14:paraId="15CD1288" w14:textId="091D7C57" w:rsidR="5100BC8E" w:rsidRPr="004F60CF" w:rsidRDefault="5100BC8E" w:rsidP="00F059C6">
      <w:pPr>
        <w:pStyle w:val="2"/>
        <w:numPr>
          <w:ilvl w:val="1"/>
          <w:numId w:val="0"/>
        </w:numPr>
        <w:ind w:left="1276" w:hanging="567"/>
      </w:pPr>
      <w:bookmarkStart w:id="31" w:name="_Toc58828429"/>
      <w:r w:rsidRPr="004F60CF">
        <w:t xml:space="preserve">3.1. </w:t>
      </w:r>
      <w:r w:rsidR="00F9237A" w:rsidRPr="004F60CF">
        <w:t>Огляд інструментів розробки програмного забезпечення</w:t>
      </w:r>
      <w:bookmarkEnd w:id="31"/>
    </w:p>
    <w:p w14:paraId="505E88E6" w14:textId="77777777" w:rsidR="00F9237A" w:rsidRPr="004F60CF" w:rsidRDefault="00F9237A" w:rsidP="00F9237A">
      <w:r w:rsidRPr="004F60CF">
        <w:t>VSCode. Visual Studio Code поєднує в собі простоту редактора вихідного коду з потужними інструментами розробника, такими як заповнення коду IntelliSense та налагодження.</w:t>
      </w:r>
    </w:p>
    <w:p w14:paraId="33F82963" w14:textId="55B6BCFD" w:rsidR="00F9237A" w:rsidRPr="004F60CF" w:rsidRDefault="00F9237A" w:rsidP="00F9237A">
      <w:r w:rsidRPr="004F60CF">
        <w:t>Перш за все, це редактор, який вам заважає. Чудовий цикл редагування-збірки-налагодження без тертя означає менше часу, коли ви займаєтеся своїм оточенням, і більше часу на реалізацію ваших ідей.</w:t>
      </w:r>
    </w:p>
    <w:p w14:paraId="2AB4CB8F" w14:textId="5E7D2327" w:rsidR="00F9237A" w:rsidRPr="004F60CF" w:rsidRDefault="00F9237A" w:rsidP="00F9237A">
      <w:r w:rsidRPr="004F60CF">
        <w:t>Visual Studio Code підтримує macOS, Linux та Windows - так що ви можете вдаритись незалежно від платформи.</w:t>
      </w:r>
    </w:p>
    <w:p w14:paraId="003290A4" w14:textId="01BA88EE" w:rsidR="00F9237A" w:rsidRPr="004F60CF" w:rsidRDefault="00F9237A" w:rsidP="00F9237A">
      <w:r w:rsidRPr="004F60CF">
        <w:t>У своїй основі Visual Studio Code має блискавичний редактор вихідного коду, ідеально підходить для повсякденного використання. Завдяки підтримці сотень мов, VS Code допомагає миттєво підвищити продуктивність завдяки підсвічуванню синтаксису, узгодженню дужок, автоматичному відступу, виділенню рамки, фрагментам тощо. Інтуїтивно зрозумілі комбінації клавіш, просте налаштування та відображення комбінацій клавіш, внесених спільнотою, дозволяють легко орієнтуватися в коді.</w:t>
      </w:r>
    </w:p>
    <w:p w14:paraId="6D407915" w14:textId="6C23CC4E" w:rsidR="00F9237A" w:rsidRPr="004F60CF" w:rsidRDefault="00F9237A" w:rsidP="00F9237A">
      <w:r w:rsidRPr="004F60CF">
        <w:t>Для серйозного кодування ви часто отримуєте користь від інструментів, які більше розуміють код, ніж просто текстові блоки. Visual Studio Code включає вбудовану підтримку заповнення коду IntelliSense, розширене розуміння семантичного коду та навігацію та рефакторинг коду.</w:t>
      </w:r>
    </w:p>
    <w:p w14:paraId="5D721489" w14:textId="77777777" w:rsidR="00F9237A" w:rsidRPr="004F60CF" w:rsidRDefault="00F9237A" w:rsidP="00F9237A">
      <w:r w:rsidRPr="004F60CF">
        <w:t>І коли кодування стає жорстким, жорсткі отримують налагодження. Налагодження часто є тією особливістю, якої розробники найбільше сумують у більш стрункому досвіді кодування, тому ми зробили це. Visual Studio Code включає інтерактивний налагоджувач, тому ви можете переходити через вихідний код, перевіряти змінні, переглядати стеки викликів та виконувати команди на консолі.</w:t>
      </w:r>
    </w:p>
    <w:p w14:paraId="7C8AB9FC" w14:textId="77777777" w:rsidR="00F9237A" w:rsidRPr="004F60CF" w:rsidRDefault="00F9237A" w:rsidP="00F9237A"/>
    <w:p w14:paraId="710E002A" w14:textId="77777777" w:rsidR="00F9237A" w:rsidRPr="004F60CF" w:rsidRDefault="00F9237A" w:rsidP="00F9237A">
      <w:r w:rsidRPr="004F60CF">
        <w:lastRenderedPageBreak/>
        <w:t>VS Code також інтегрується з інструментами побудови та сценарію для виконання загальних завдань, що пришвидшує щоденні робочі процеси. VS Code має підтримку Git, тому ви можете працювати з керуванням джерелом, не виходячи з редактора, включаючи перегляд змін, що очікують на розгляд.</w:t>
      </w:r>
    </w:p>
    <w:p w14:paraId="66F34E9D" w14:textId="3461AEDF" w:rsidR="00F9237A" w:rsidRPr="004F60CF" w:rsidRDefault="00F9237A" w:rsidP="00F9237A">
      <w:r w:rsidRPr="004F60CF">
        <w:t>Налаштуйте кожну функцію на свій смак і встановіть будь-яку кількість сторонніх розширень. Хоча більшість сценаріїв працюють "нестандартно" без будь-якої конфігурації, VS Code також зростає разом із вами, і ми радимо вам оптимізувати свій досвід відповідно до ваших унікальних потреб. VS Code - це проект з відкритим кодом, тому ви також можете зробити свій внесок у зростаючу та активну спільноту на GitHub.</w:t>
      </w:r>
    </w:p>
    <w:p w14:paraId="08E3F747" w14:textId="227E6606" w:rsidR="00F9237A" w:rsidRPr="004F60CF" w:rsidRDefault="00F9237A" w:rsidP="00F9237A">
      <w:r w:rsidRPr="004F60CF">
        <w:t>VS Code включає збагачену вбудовану підтримку розробки Node.js за допомогою JavaScript і TypeScript, що базується на тих самих базових технологіях, що керують Visual Studio. VS Code також включає чудові інструменти для веб-технологій, таких як JSX / React, HTML, CSS, SCSS, Less та JSON.</w:t>
      </w:r>
    </w:p>
    <w:p w14:paraId="7C7FFF77" w14:textId="17ECFE79" w:rsidR="00F9237A" w:rsidRPr="004F60CF" w:rsidRDefault="00F9237A" w:rsidP="00F9237A">
      <w:r w:rsidRPr="004F60CF">
        <w:t>В архітектурному плані Visual Studio Code поєднує в собі найкраще з веб, рідних та мовних технологій. Використовуючи Electron, VS Code поєднує в собі веб-технології, такі як JavaScript та Node.js, зі швидкістю та гнучкістю власних додатків. VS Code використовує новішу, швидшу версію того самого індустріального редактора на базі HTML, який підтримує хмарний редактор “Монако”, Internet Explorer F12 Tools та інші проекти. Крім того, VS Code використовує архітектуру служб інструментів, що дозволяє інтегрувати її з багатьма тими самими технологіями, що забезпечують роботу Visual Studio, включаючи Roslyn для .NET, TypeScript, механізм налагодження Visual Studio тощо</w:t>
      </w:r>
      <w:r w:rsidR="0043178F" w:rsidRPr="004F60CF">
        <w:t xml:space="preserve"> [22]</w:t>
      </w:r>
      <w:r w:rsidRPr="004F60CF">
        <w:t>.</w:t>
      </w:r>
    </w:p>
    <w:p w14:paraId="09972D50" w14:textId="7604F66E" w:rsidR="00F9237A" w:rsidRPr="004F60CF" w:rsidRDefault="00F9237A" w:rsidP="00F9237A">
      <w:r w:rsidRPr="004F60CF">
        <w:t>Код Visual Studio включає загальнодоступну модель розширюваності, яка дозволяє розробникам створювати та використовувати розширення та розширювати можливості редагування-побудови-налагодження.</w:t>
      </w:r>
    </w:p>
    <w:p w14:paraId="58745867" w14:textId="0D445061" w:rsidR="00F9237A" w:rsidRPr="004F60CF" w:rsidRDefault="00F9237A" w:rsidP="00F9237A">
      <w:r w:rsidRPr="004F60CF">
        <w:t xml:space="preserve">Python. Python - інтерпретована, об’єктно-орієнтована мова програмування високого рівня з динамічною семантикою. Високорівневі </w:t>
      </w:r>
      <w:r w:rsidRPr="004F60CF">
        <w:lastRenderedPageBreak/>
        <w:t>вбудовані структури даних у поєднанні з динамічним набором тексту та динамічним прив'язуванням роблять його дуже привабливим для швидкої розробки додатків, а також для використання в якості мови сценаріїв або склеювання для з'єднання існуючих компонентів. Простий, легкий у вивченні синтаксис Python підкреслює читабельність і, отже, зменшує витрати на обслуговування програми. Python підтримує модулі та пакети, що заохочує модульність програми та повторне використання коду. Інтерпретатор Python та велика стандартна бібліотека доступні у вихідній або двійковій формі безкоштовно для всіх основних платформ і можуть вільно розповсюджуватися.</w:t>
      </w:r>
    </w:p>
    <w:p w14:paraId="292DBF83" w14:textId="10CC5F13" w:rsidR="00F9237A" w:rsidRPr="004F60CF" w:rsidRDefault="00F9237A" w:rsidP="00F9237A">
      <w:r w:rsidRPr="004F60CF">
        <w:t>Часто програмісти закохуються в Python через підвищену продуктивність, яку він забезпечує. Оскільки не існує кроку компіляції, цикл редагування-тестування-налагодження неймовірно швидкий. Налагодження програм Python дуже просто: помилка або неправильний ввід ніколи не спричинить помилку сегментації. Натомість, коли інтерпретатор виявляє помилку, виникає виняток. Коли програма не вловлює виняток, інтерпретатор друкує трасування стека. Відладчик рівня джерела дозволяє перевіряти локальні та глобальні змінні, оцінювати довільні вирази, встановлювати точки зупинку, переходити через код за рядком за один раз тощо. Налагоджувач написаний на самому Python, що свідчить про інтроспективну силу Python. З іншого боку, часто найшвидшим способом налагодження програми є додавання кількох операторів друку до джерела: швидкий цикл редагування-тестування-налагодження робить цей простий підхід дуже ефективним.</w:t>
      </w:r>
    </w:p>
    <w:p w14:paraId="5B18BB83" w14:textId="77777777" w:rsidR="00F9237A" w:rsidRPr="004F60CF" w:rsidRDefault="00F9237A" w:rsidP="00F9237A">
      <w:r w:rsidRPr="004F60CF">
        <w:t xml:space="preserve">Python був розроблений Гідо ван Россумом наприкінці вісімдесятих - на початку дев'яностих років у Національному дослідницькому інституті математики та обчислювальної техніки в Нідерландах. Python походить з багатьох інших мов, включаючи ABC, Modula-3, C, C ++, Algol-68, SmallTalk та оболонку Unix та інші мови сценаріїв. Python захищений авторським правом. Як і Perl, вихідний код Python тепер доступний під загальною публічною ліцензією GNU (GPL). Зараз Python підтримується основною командою </w:t>
      </w:r>
      <w:r w:rsidRPr="004F60CF">
        <w:lastRenderedPageBreak/>
        <w:t>розробників в інституті, хоча Гвідо ван Россум все ще відіграє важливу роль у керуванні його прогресом.</w:t>
      </w:r>
    </w:p>
    <w:p w14:paraId="58156680" w14:textId="77777777" w:rsidR="00F9237A" w:rsidRPr="004F60CF" w:rsidRDefault="00F9237A" w:rsidP="00F9237A">
      <w:r w:rsidRPr="004F60CF">
        <w:t>Особливості Python:</w:t>
      </w:r>
    </w:p>
    <w:p w14:paraId="1FD0743B" w14:textId="77777777" w:rsidR="00F9237A" w:rsidRPr="004F60CF" w:rsidRDefault="00F9237A" w:rsidP="00CD7890">
      <w:pPr>
        <w:pStyle w:val="a3"/>
        <w:numPr>
          <w:ilvl w:val="0"/>
          <w:numId w:val="10"/>
        </w:numPr>
      </w:pPr>
      <w:r w:rsidRPr="004F60CF">
        <w:t>Легкий у вивченні - Python має мало ключових слів, просту структуру та чітко визначений синтаксис. Це дозволяє студенту швидко розбирати мову.</w:t>
      </w:r>
    </w:p>
    <w:p w14:paraId="041CC6F6" w14:textId="77777777" w:rsidR="00F9237A" w:rsidRPr="004F60CF" w:rsidRDefault="00F9237A" w:rsidP="00CD7890">
      <w:pPr>
        <w:pStyle w:val="a3"/>
        <w:numPr>
          <w:ilvl w:val="0"/>
          <w:numId w:val="10"/>
        </w:numPr>
      </w:pPr>
      <w:r w:rsidRPr="004F60CF">
        <w:t>Легко читається - код Python чіткіше визначений і помітний очам.</w:t>
      </w:r>
    </w:p>
    <w:p w14:paraId="459F40E0" w14:textId="77777777" w:rsidR="00F9237A" w:rsidRPr="004F60CF" w:rsidRDefault="00F9237A" w:rsidP="00CD7890">
      <w:pPr>
        <w:pStyle w:val="a3"/>
        <w:numPr>
          <w:ilvl w:val="0"/>
          <w:numId w:val="10"/>
        </w:numPr>
      </w:pPr>
      <w:r w:rsidRPr="004F60CF">
        <w:t>Легкий в обслуговуванні - вихідний код Python досить простий в обслуговуванні.</w:t>
      </w:r>
    </w:p>
    <w:p w14:paraId="286FC391" w14:textId="77777777" w:rsidR="00F9237A" w:rsidRPr="004F60CF" w:rsidRDefault="00F9237A" w:rsidP="00CD7890">
      <w:pPr>
        <w:pStyle w:val="a3"/>
        <w:numPr>
          <w:ilvl w:val="0"/>
          <w:numId w:val="10"/>
        </w:numPr>
      </w:pPr>
      <w:r w:rsidRPr="004F60CF">
        <w:t>Широка стандартна бібліотека - основна частина бібліотеки Python є дуже портативною та сумісною на різних платформах в UNIX, Windows та Macintosh.</w:t>
      </w:r>
    </w:p>
    <w:p w14:paraId="15870E20" w14:textId="77777777" w:rsidR="00F9237A" w:rsidRPr="004F60CF" w:rsidRDefault="00F9237A" w:rsidP="00CD7890">
      <w:pPr>
        <w:pStyle w:val="a3"/>
        <w:numPr>
          <w:ilvl w:val="0"/>
          <w:numId w:val="10"/>
        </w:numPr>
      </w:pPr>
      <w:r w:rsidRPr="004F60CF">
        <w:t>Інтерактивний режим - Python має підтримку інтерактивного режиму, який дозволяє проводити інтерактивне тестування та налагодження фрагментів коду.</w:t>
      </w:r>
    </w:p>
    <w:p w14:paraId="4A2D045F" w14:textId="77777777" w:rsidR="00F9237A" w:rsidRPr="004F60CF" w:rsidRDefault="00F9237A" w:rsidP="00CD7890">
      <w:pPr>
        <w:pStyle w:val="a3"/>
        <w:numPr>
          <w:ilvl w:val="0"/>
          <w:numId w:val="10"/>
        </w:numPr>
      </w:pPr>
      <w:r w:rsidRPr="004F60CF">
        <w:t>Портативний - Python може працювати на різноманітних апаратних платформах і має однаковий інтерфейс на всіх платформах.</w:t>
      </w:r>
    </w:p>
    <w:p w14:paraId="73A0A87A" w14:textId="77777777" w:rsidR="00F9237A" w:rsidRPr="004F60CF" w:rsidRDefault="00F9237A" w:rsidP="00CD7890">
      <w:pPr>
        <w:pStyle w:val="a3"/>
        <w:numPr>
          <w:ilvl w:val="0"/>
          <w:numId w:val="10"/>
        </w:numPr>
      </w:pPr>
      <w:r w:rsidRPr="004F60CF">
        <w:t>Розширюваний - Ви можете додавати модулі низького рівня до інтерпретатора Python. Ці модулі дозволяють програмістам додавати або налаштовувати свої інструменти, щоб бути ефективнішими.</w:t>
      </w:r>
    </w:p>
    <w:p w14:paraId="02D53A46" w14:textId="77777777" w:rsidR="00F9237A" w:rsidRPr="004F60CF" w:rsidRDefault="00F9237A" w:rsidP="00CD7890">
      <w:pPr>
        <w:pStyle w:val="a3"/>
        <w:numPr>
          <w:ilvl w:val="0"/>
          <w:numId w:val="10"/>
        </w:numPr>
      </w:pPr>
      <w:r w:rsidRPr="004F60CF">
        <w:t>Бази даних - Python забезпечує інтерфейси до всіх основних комерційних баз даних.</w:t>
      </w:r>
    </w:p>
    <w:p w14:paraId="35F16A06" w14:textId="77777777" w:rsidR="00F9237A" w:rsidRPr="004F60CF" w:rsidRDefault="00F9237A" w:rsidP="00CD7890">
      <w:pPr>
        <w:pStyle w:val="a3"/>
        <w:numPr>
          <w:ilvl w:val="0"/>
          <w:numId w:val="10"/>
        </w:numPr>
      </w:pPr>
      <w:r w:rsidRPr="004F60CF">
        <w:t>Програмування графічного інтерфейсу - Python підтримує графічні програми, які можна створювати та переносити на багато системних викликів, бібліотек та систем Windows, таких як Windows MFC, Macintosh та система X Window Unix.</w:t>
      </w:r>
    </w:p>
    <w:p w14:paraId="686B7A49" w14:textId="336E9FB3" w:rsidR="00F9237A" w:rsidRPr="004F60CF" w:rsidRDefault="00F9237A" w:rsidP="00CD7890">
      <w:pPr>
        <w:pStyle w:val="a3"/>
        <w:numPr>
          <w:ilvl w:val="0"/>
          <w:numId w:val="10"/>
        </w:numPr>
      </w:pPr>
      <w:r w:rsidRPr="004F60CF">
        <w:t>Масштабована - Python забезпечує кращу структуру та підтримку великих програм, ніж сценарії оболонки.</w:t>
      </w:r>
    </w:p>
    <w:p w14:paraId="7E3F33CF" w14:textId="77777777" w:rsidR="00F9237A" w:rsidRPr="004F60CF" w:rsidRDefault="00F9237A" w:rsidP="00F9237A"/>
    <w:p w14:paraId="53B598BC" w14:textId="0431562A" w:rsidR="00F9237A" w:rsidRPr="004F60CF" w:rsidRDefault="00F9237A" w:rsidP="00F9237A">
      <w:r w:rsidRPr="004F60CF">
        <w:lastRenderedPageBreak/>
        <w:t>NumPy. NumPy - це пакет Python. Він розшифровується як «Numerical Python». Це бібліотека, що складається з багатовимірних об’єктів масиву та набору підпрограм для обробки масиву.</w:t>
      </w:r>
    </w:p>
    <w:p w14:paraId="78B13631" w14:textId="77777777" w:rsidR="00F9237A" w:rsidRPr="004F60CF" w:rsidRDefault="00F9237A" w:rsidP="00F9237A">
      <w:r w:rsidRPr="004F60CF">
        <w:t>Numeric, предок NumPy, був розроблений Джимом Гугуніним. Також був розроблений інший пакет Numarray, який має деякі додаткові функціональні можливості. У 2005 році Тревіс Оліфант створив пакет NumPy, включивши функції Numarray в пакет Numeric. У цьому проекті з відкритим кодом є багато авторів.</w:t>
      </w:r>
    </w:p>
    <w:p w14:paraId="18151D56" w14:textId="77777777" w:rsidR="00F9237A" w:rsidRPr="004F60CF" w:rsidRDefault="00F9237A" w:rsidP="00F9237A">
      <w:r w:rsidRPr="004F60CF">
        <w:t>Операції з використанням NumPy. За допомогою NumPy розробник може виконувати такі операції:</w:t>
      </w:r>
    </w:p>
    <w:p w14:paraId="163A015C" w14:textId="77777777" w:rsidR="00F9237A" w:rsidRPr="004F60CF" w:rsidRDefault="00F9237A" w:rsidP="00CD7890">
      <w:pPr>
        <w:pStyle w:val="a3"/>
        <w:numPr>
          <w:ilvl w:val="0"/>
          <w:numId w:val="11"/>
        </w:numPr>
      </w:pPr>
      <w:r w:rsidRPr="004F60CF">
        <w:t>Математичні та логічні операції над масивами.</w:t>
      </w:r>
    </w:p>
    <w:p w14:paraId="7EFECBCF" w14:textId="77777777" w:rsidR="00F9237A" w:rsidRPr="004F60CF" w:rsidRDefault="00F9237A" w:rsidP="00CD7890">
      <w:pPr>
        <w:pStyle w:val="a3"/>
        <w:numPr>
          <w:ilvl w:val="0"/>
          <w:numId w:val="11"/>
        </w:numPr>
      </w:pPr>
      <w:r w:rsidRPr="004F60CF">
        <w:t>Перетворення Фур'є та процедури для маніпуляцій з фігурою.</w:t>
      </w:r>
    </w:p>
    <w:p w14:paraId="2D35F94B" w14:textId="7D74A585" w:rsidR="00F9237A" w:rsidRPr="004F60CF" w:rsidRDefault="00F9237A" w:rsidP="00CD7890">
      <w:pPr>
        <w:pStyle w:val="a3"/>
        <w:numPr>
          <w:ilvl w:val="0"/>
          <w:numId w:val="11"/>
        </w:numPr>
      </w:pPr>
      <w:r w:rsidRPr="004F60CF">
        <w:t>Операції, пов'язані з лінійною алгеброю. NumPy має вбудовані функції для лінійної алгебри та генерації випадкових чисел.</w:t>
      </w:r>
    </w:p>
    <w:p w14:paraId="0AA9796E" w14:textId="77777777" w:rsidR="00F9237A" w:rsidRPr="004F60CF" w:rsidRDefault="00F9237A" w:rsidP="00F9237A"/>
    <w:p w14:paraId="376B0BC8" w14:textId="24807520" w:rsidR="00F9237A" w:rsidRPr="004F60CF" w:rsidRDefault="00F9237A" w:rsidP="00F9237A">
      <w:r w:rsidRPr="004F60CF">
        <w:t>NumPy часто використовується разом з такими пакетами, як SciPy (Scientific Python) та Mat-plotlib (бібліотека побудови графіків). Ця комбінація широко використовується як заміна MatLab, популярної платформи для технічних обчислень. Однак альтернатива Python MatLab зараз розглядається як більш сучасна і повна мова програмування.</w:t>
      </w:r>
    </w:p>
    <w:p w14:paraId="1072AFF0" w14:textId="0038B3B7" w:rsidR="00F9237A" w:rsidRPr="004F60CF" w:rsidRDefault="00F9237A" w:rsidP="00F9237A">
      <w:r w:rsidRPr="004F60CF">
        <w:t>Matplotlib. Matplotlib - це бібліотека для побудови графіків для мови програмування Python та її числового математичного розширення NumPy. Він надає об'єктно-орієнтований API для вбудовування графіків у додатки з використанням наборів інструментів загального користувальницького інтерфейсу, таких як Tkinter, wxPython, Qt або GTK +. Існує також процедурний інтерфейс "pylab", заснований на державному автоматі (наприклад, OpenGL), розроблений так, щоб дуже нагадувати інтерфейс MATLAB, хоча його використання не рекомендується. SciPy використовує Matplotlib</w:t>
      </w:r>
      <w:r w:rsidR="0043178F" w:rsidRPr="004F60CF">
        <w:t xml:space="preserve"> [23]</w:t>
      </w:r>
      <w:r w:rsidRPr="004F60CF">
        <w:t>.</w:t>
      </w:r>
    </w:p>
    <w:p w14:paraId="1AD4435C" w14:textId="77777777" w:rsidR="00F9237A" w:rsidRPr="004F60CF" w:rsidRDefault="00F9237A" w:rsidP="00F9237A"/>
    <w:p w14:paraId="28BCE90B" w14:textId="6F1A22F1" w:rsidR="00F9237A" w:rsidRPr="004F60CF" w:rsidRDefault="00F9237A" w:rsidP="00F9237A">
      <w:r w:rsidRPr="004F60CF">
        <w:lastRenderedPageBreak/>
        <w:t>Спочатку Matplotlib був написаний Джоном Д. Хантером, відтоді він має активну спільноту розробників і поширюється за ліцензією BSD. Майкл Дреттбум був номінований на посаду головного розробника matplotlib незадовго до смерті Джона Хантера в серпні 2012 року, а далі приєднався Томас Касуелл.</w:t>
      </w:r>
    </w:p>
    <w:p w14:paraId="5E69FC87" w14:textId="26110E8A" w:rsidR="00F9237A" w:rsidRPr="004F60CF" w:rsidRDefault="00F9237A" w:rsidP="00F9237A">
      <w:r w:rsidRPr="004F60CF">
        <w:t>Matplotlib 2.0.x підтримує версії Python 2.7 - 3.6. Підтримка Python 3 розпочалася з Matplotlib 1.2. Matplotlib 1.4 - остання версія, яка підтримує Python 2.6. Matplotlib пообіцяв не підтримувати Python 2 після 2020 року, підписавши заяву Python 3.</w:t>
      </w:r>
    </w:p>
    <w:p w14:paraId="524E7266" w14:textId="77679341" w:rsidR="00F9237A" w:rsidRPr="004F60CF" w:rsidRDefault="00F9237A" w:rsidP="00F9237A">
      <w:r w:rsidRPr="004F60CF">
        <w:t>PyTorch і TensorFlow. PyTorch - це бібліотека машинного навчання з відкритим кодом, заснована на бібліотеці Torch, яка використовується для таких програм, як комп’ютерний зір та обробка природних мов, розроблена головним чином дослідницькою лабораторією AI Facebook (FAIR). Це безкоштовне програмне забезпечення з відкритим кодом, випущене під модифікованою ліцензією BSD. Незважаючи на те, що інтерфейс Python є більш відшліфованим і головним напрямком розвитку, PyTorch також має інтерфейс C ++.</w:t>
      </w:r>
    </w:p>
    <w:p w14:paraId="380CEC2F" w14:textId="5B891D9F" w:rsidR="00F9237A" w:rsidRPr="004F60CF" w:rsidRDefault="00F9237A" w:rsidP="00F9237A">
      <w:r w:rsidRPr="004F60CF">
        <w:t>Ряд програм Deep Learning побудований поверх PyTorch, включаючи Tesla Autopilot, Uber's Pyro, HuggingFace's Transformers, PyTorch Lightning і Catalyst.</w:t>
      </w:r>
    </w:p>
    <w:p w14:paraId="49B246D8" w14:textId="77777777" w:rsidR="00F9237A" w:rsidRPr="004F60CF" w:rsidRDefault="00F9237A" w:rsidP="00F9237A">
      <w:r w:rsidRPr="004F60CF">
        <w:t>PyTorch надає дві функції високого рівня:</w:t>
      </w:r>
    </w:p>
    <w:p w14:paraId="2808B2A7" w14:textId="77777777" w:rsidR="00F9237A" w:rsidRPr="004F60CF" w:rsidRDefault="00F9237A" w:rsidP="00CD7890">
      <w:pPr>
        <w:pStyle w:val="a3"/>
        <w:numPr>
          <w:ilvl w:val="0"/>
          <w:numId w:val="12"/>
        </w:numPr>
      </w:pPr>
      <w:r w:rsidRPr="004F60CF">
        <w:t>Тензорні обчислення (як NumPy) з сильним прискоренням за допомогою графічних процесорів (GPU).</w:t>
      </w:r>
    </w:p>
    <w:p w14:paraId="7B17D1A5" w14:textId="7D9A6B06" w:rsidR="00F9237A" w:rsidRPr="004F60CF" w:rsidRDefault="00F9237A" w:rsidP="00CD7890">
      <w:pPr>
        <w:pStyle w:val="a3"/>
        <w:numPr>
          <w:ilvl w:val="0"/>
          <w:numId w:val="12"/>
        </w:numPr>
      </w:pPr>
      <w:r w:rsidRPr="004F60CF">
        <w:t>Глибокі нейронні мережі, побудовані на стрічковій системі автоматичної диференціації.</w:t>
      </w:r>
    </w:p>
    <w:p w14:paraId="5BD2A5A5" w14:textId="77777777" w:rsidR="00F9237A" w:rsidRPr="004F60CF" w:rsidRDefault="00F9237A" w:rsidP="00F9237A"/>
    <w:p w14:paraId="3B298AC6" w14:textId="77777777" w:rsidR="00F9237A" w:rsidRPr="004F60CF" w:rsidRDefault="00F9237A" w:rsidP="00F9237A">
      <w:r w:rsidRPr="004F60CF">
        <w:t>TensorFlow був розроблений Google і випущений у 2015 році з відкритим кодом. Він виріс із власного програмного забезпечення для машинного навчання Google, яке було реконструйовано та оптимізовано для використання у виробництві.</w:t>
      </w:r>
    </w:p>
    <w:p w14:paraId="43BDB3FB" w14:textId="77777777" w:rsidR="00F9237A" w:rsidRPr="004F60CF" w:rsidRDefault="00F9237A" w:rsidP="00F9237A"/>
    <w:p w14:paraId="466A23BA" w14:textId="70BA72AD" w:rsidR="00F9237A" w:rsidRPr="004F60CF" w:rsidRDefault="00F9237A" w:rsidP="00F9237A">
      <w:r w:rsidRPr="004F60CF">
        <w:t>Назва “TensorFlow” описує, як ви впорядковуєте та виконуєте операції з даними. Базова структура даних як для TensorFlow, так і для PyTorch - це тензор. Коли ви використовуєте TensorFlow, ви виконуєте операції з даними в цих тензорах, будуючи графік потоку даних, який нагадує стан, подібний до блок-схеми, яка запам'ятовує минулі події.</w:t>
      </w:r>
    </w:p>
    <w:p w14:paraId="4833AAAD" w14:textId="3BCE5806" w:rsidR="00F9237A" w:rsidRPr="004F60CF" w:rsidRDefault="00F9237A" w:rsidP="00F9237A">
      <w:r w:rsidRPr="004F60CF">
        <w:t>Яку бібліотеку використовувати, залежить від вашого власного стилю та уподобань, ваших даних та моделі та вашої мети проекту. Коли ви почнете свій проект з невеликого дослідження, яка бібліотека найкраще підтримує ці три фактори, ви налаштуєтесь на успіх!</w:t>
      </w:r>
    </w:p>
    <w:p w14:paraId="653D9366" w14:textId="7613BDB6" w:rsidR="00F9237A" w:rsidRPr="004F60CF" w:rsidRDefault="00F9237A" w:rsidP="00F9237A">
      <w:r w:rsidRPr="004F60CF">
        <w:t>Якщо ви програміст на Python, тоді PyTorch буде легко взяти. Це працює так, як ви очікували, прямо з коробки.</w:t>
      </w:r>
    </w:p>
    <w:p w14:paraId="461B7C3C" w14:textId="6E61DFA8" w:rsidR="00F9237A" w:rsidRPr="004F60CF" w:rsidRDefault="00F9237A" w:rsidP="00F9237A">
      <w:r w:rsidRPr="004F60CF">
        <w:t>З іншого боку, у TensorFlow підтримується більше мов кодування, ніж у PyTorch, який має API C ++. Ви можете використовувати TensorFlow як у JavaScript, так і в Swift. Якщо ви не хочете писати багато низькорівневого коду, Keras абстрагує багато деталей для загальноприйнятих випадків, щоб ви могли створювати моделі TensorFlow, не поглинаючи деталі.</w:t>
      </w:r>
    </w:p>
    <w:p w14:paraId="0A3894BA" w14:textId="3BCE29A4" w:rsidR="00F9237A" w:rsidRPr="004F60CF" w:rsidRDefault="00F9237A" w:rsidP="00F9237A">
      <w:r w:rsidRPr="004F60CF">
        <w:t>Які моделі ви використовуєте? Якщо ви хочете використовувати конкретну попередньо навчену модель, наприклад BERT чи DeepDream, вам слід дослідити, з чим вона сумісна. Деякі попередньо навчені моделі доступні лише в одній або іншій бібліотеці, а деякі доступні в обох. Модельний сад та концентратори PyTorch та TensorFlow - також хороші ресурси для перевірки.</w:t>
      </w:r>
    </w:p>
    <w:p w14:paraId="366DD79C" w14:textId="6F204AEC" w:rsidR="00F9237A" w:rsidRPr="004F60CF" w:rsidRDefault="00F9237A" w:rsidP="00F9237A">
      <w:r w:rsidRPr="004F60CF">
        <w:t>Які дані вам потрібні? Якщо ви хочете використовувати попередньо оброблені дані, то вони, можливо, вже вбудовані в одну або іншу бібліотеку. Перевірте документи, щоб побачити - це зробить вашу розробку швидшою!</w:t>
      </w:r>
    </w:p>
    <w:p w14:paraId="13C1C111" w14:textId="44E7317A" w:rsidR="00F9237A" w:rsidRPr="004F60CF" w:rsidRDefault="00F9237A" w:rsidP="00F9237A">
      <w:r w:rsidRPr="004F60CF">
        <w:t xml:space="preserve">Де буде жити ваша модель? Якщо ви хочете розгорнути модель на мобільних пристроях, тоді TensorFlow - хороший вибір завдяки TensorFlow Lite та його Swift API. Що стосується моделей, що обслуговують, TensorFlow має тісну інтеграцію з Google Cloud, але PyTorch інтегрований у TorchServe на </w:t>
      </w:r>
      <w:r w:rsidRPr="004F60CF">
        <w:lastRenderedPageBreak/>
        <w:t>AWS. Якщо ви хочете взяти участь у змаганнях Kaggle, то Keras дозволить вам швидко переглядати експерименти.</w:t>
      </w:r>
    </w:p>
    <w:p w14:paraId="443C3B16" w14:textId="00EF13FB" w:rsidR="00F9237A" w:rsidRDefault="00F9237A" w:rsidP="00F9237A">
      <w:r w:rsidRPr="004F60CF">
        <w:t>Подумайте над цими питаннями та прикладами на початку проекту. Забийте два-три найважливіші компоненти, і TensorFlow або PyTorch стануть правильним вибором.</w:t>
      </w:r>
    </w:p>
    <w:p w14:paraId="6EDE41EC" w14:textId="6AD43F33" w:rsidR="00AD02D2" w:rsidRPr="00AD02D2" w:rsidRDefault="00AD02D2" w:rsidP="00AD02D2">
      <w:pPr>
        <w:jc w:val="right"/>
      </w:pPr>
      <w:r>
        <w:t>Таблиця 3.1.</w:t>
      </w:r>
    </w:p>
    <w:p w14:paraId="55B38A1E" w14:textId="61D7B083" w:rsidR="00F9237A" w:rsidRPr="005E3BBA" w:rsidRDefault="00AD02D2" w:rsidP="00AD02D2">
      <w:pPr>
        <w:jc w:val="center"/>
        <w:rPr>
          <w:lang w:val="en-US"/>
        </w:rPr>
      </w:pPr>
      <w:r>
        <w:t>П</w:t>
      </w:r>
      <w:r w:rsidR="00F9237A" w:rsidRPr="004F60CF">
        <w:t>орівняння PyTorch та TensorFlo</w:t>
      </w:r>
      <w:r w:rsidR="005E3BBA">
        <w:rPr>
          <w:lang w:val="en-US"/>
        </w:rPr>
        <w:t>w</w:t>
      </w:r>
    </w:p>
    <w:tbl>
      <w:tblPr>
        <w:tblStyle w:val="TableNormal"/>
        <w:tblW w:w="9029"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90" w:type="dxa"/>
          <w:bottom w:w="100" w:type="dxa"/>
          <w:right w:w="100" w:type="dxa"/>
        </w:tblCellMar>
        <w:tblLook w:val="0600" w:firstRow="0" w:lastRow="0" w:firstColumn="0" w:lastColumn="0" w:noHBand="1" w:noVBand="1"/>
      </w:tblPr>
      <w:tblGrid>
        <w:gridCol w:w="4514"/>
        <w:gridCol w:w="4515"/>
      </w:tblGrid>
      <w:tr w:rsidR="00F9237A" w:rsidRPr="004F60CF" w14:paraId="08225C8C" w14:textId="77777777" w:rsidTr="00AD02D2">
        <w:trPr>
          <w:jc w:val="center"/>
        </w:trPr>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1B95C7C8" w14:textId="77777777" w:rsidR="00F9237A" w:rsidRPr="004F60CF" w:rsidRDefault="00F9237A" w:rsidP="00F9237A">
            <w:pPr>
              <w:widowControl w:val="0"/>
              <w:spacing w:line="240" w:lineRule="auto"/>
              <w:ind w:firstLine="0"/>
              <w:jc w:val="center"/>
              <w:rPr>
                <w:rFonts w:eastAsia="Times New Roman"/>
                <w:lang w:val="uk-UA"/>
              </w:rPr>
            </w:pPr>
            <w:r w:rsidRPr="004F60CF">
              <w:rPr>
                <w:rFonts w:eastAsia="Times New Roman"/>
                <w:lang w:val="uk-UA"/>
              </w:rPr>
              <w:t>PyTorch</w:t>
            </w:r>
          </w:p>
        </w:tc>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5C1E0E95" w14:textId="77777777" w:rsidR="00F9237A" w:rsidRPr="004F60CF" w:rsidRDefault="00F9237A" w:rsidP="00F9237A">
            <w:pPr>
              <w:widowControl w:val="0"/>
              <w:spacing w:line="240" w:lineRule="auto"/>
              <w:ind w:firstLine="0"/>
              <w:jc w:val="center"/>
              <w:rPr>
                <w:rFonts w:eastAsia="Times New Roman"/>
                <w:lang w:val="uk-UA"/>
              </w:rPr>
            </w:pPr>
            <w:r w:rsidRPr="004F60CF">
              <w:rPr>
                <w:rFonts w:eastAsia="Times New Roman"/>
                <w:lang w:val="uk-UA"/>
              </w:rPr>
              <w:t>TensorFlow</w:t>
            </w:r>
          </w:p>
        </w:tc>
      </w:tr>
      <w:tr w:rsidR="00F9237A" w:rsidRPr="004F60CF" w14:paraId="232111F4" w14:textId="77777777" w:rsidTr="00AD02D2">
        <w:trPr>
          <w:jc w:val="center"/>
        </w:trPr>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29452859"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PyTorch тісно пов'язаний з заснованим на lua фреймворком Torch, який активно використовується в Facebook.</w:t>
            </w:r>
          </w:p>
        </w:tc>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5D29AEBB"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TensorFlow розроблений Google Brain і активно використовується в Google.</w:t>
            </w:r>
          </w:p>
        </w:tc>
      </w:tr>
      <w:tr w:rsidR="00F9237A" w:rsidRPr="004F60CF" w14:paraId="70D35E20" w14:textId="77777777" w:rsidTr="00AD02D2">
        <w:trPr>
          <w:jc w:val="center"/>
        </w:trPr>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46BA8532"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PyTorch є відносно новим у порівнянні з іншими конкурентними технологіями.</w:t>
            </w:r>
          </w:p>
        </w:tc>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7C94BAE8"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TensorFlow не є новим і розглядається багатьма дослідниками і професіоналами в якості інструменту, необхідного для роботи.</w:t>
            </w:r>
          </w:p>
        </w:tc>
      </w:tr>
      <w:tr w:rsidR="00F9237A" w:rsidRPr="004F60CF" w14:paraId="7CC40A89" w14:textId="77777777" w:rsidTr="00AD02D2">
        <w:trPr>
          <w:jc w:val="center"/>
        </w:trPr>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77CED799"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PyTorch включає в себе все в імперативній і динамічною манері.</w:t>
            </w:r>
          </w:p>
        </w:tc>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55321107"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TensorFlow включає в себе статичні і динамічні графіки у вигляді комбінації.</w:t>
            </w:r>
          </w:p>
        </w:tc>
      </w:tr>
      <w:tr w:rsidR="00F9237A" w:rsidRPr="004F60CF" w14:paraId="01BF3498" w14:textId="77777777" w:rsidTr="00AD02D2">
        <w:trPr>
          <w:jc w:val="center"/>
        </w:trPr>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07D5378A"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Граф обчислень в PyTorch визначається під час виконання.</w:t>
            </w:r>
          </w:p>
        </w:tc>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19C04FB9"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TensorFlow не включає опцію часу виконання.</w:t>
            </w:r>
          </w:p>
        </w:tc>
      </w:tr>
      <w:tr w:rsidR="00F9237A" w:rsidRPr="004F60CF" w14:paraId="19121198" w14:textId="77777777" w:rsidTr="00AD02D2">
        <w:trPr>
          <w:jc w:val="center"/>
        </w:trPr>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1F514A2B"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PyTorch включає в себе можливість розгортання для мобільних і вбудованих платформ.</w:t>
            </w:r>
          </w:p>
        </w:tc>
        <w:tc>
          <w:tcPr>
            <w:tcW w:w="4514" w:type="dxa"/>
            <w:tcBorders>
              <w:top w:val="single" w:sz="8" w:space="0" w:color="000000"/>
              <w:left w:val="single" w:sz="8" w:space="0" w:color="000000"/>
              <w:bottom w:val="single" w:sz="8" w:space="0" w:color="000000"/>
              <w:right w:val="single" w:sz="8" w:space="0" w:color="000000"/>
            </w:tcBorders>
            <w:shd w:val="clear" w:color="auto" w:fill="auto"/>
          </w:tcPr>
          <w:p w14:paraId="0C9707C7" w14:textId="77777777" w:rsidR="00F9237A" w:rsidRPr="004F60CF" w:rsidRDefault="00F9237A" w:rsidP="00F9237A">
            <w:pPr>
              <w:widowControl w:val="0"/>
              <w:spacing w:line="240" w:lineRule="auto"/>
              <w:ind w:firstLine="0"/>
              <w:jc w:val="left"/>
              <w:rPr>
                <w:rFonts w:eastAsia="Times New Roman"/>
                <w:lang w:val="uk-UA"/>
              </w:rPr>
            </w:pPr>
            <w:r w:rsidRPr="004F60CF">
              <w:rPr>
                <w:rFonts w:eastAsia="Times New Roman"/>
                <w:lang w:val="uk-UA"/>
              </w:rPr>
              <w:t>TensorFlow краще працює для вбудованих фреймворків.</w:t>
            </w:r>
          </w:p>
        </w:tc>
      </w:tr>
    </w:tbl>
    <w:p w14:paraId="5EB3E739" w14:textId="77777777" w:rsidR="00F9237A" w:rsidRPr="004F60CF" w:rsidRDefault="00F9237A" w:rsidP="00F9237A">
      <w:pPr>
        <w:ind w:firstLine="0"/>
        <w:jc w:val="center"/>
      </w:pPr>
    </w:p>
    <w:p w14:paraId="13481FC6" w14:textId="77209637" w:rsidR="00776B30" w:rsidRPr="004F60CF" w:rsidRDefault="5100BC8E" w:rsidP="00F059C6">
      <w:pPr>
        <w:pStyle w:val="2"/>
        <w:numPr>
          <w:ilvl w:val="1"/>
          <w:numId w:val="0"/>
        </w:numPr>
        <w:ind w:left="1276" w:hanging="567"/>
      </w:pPr>
      <w:bookmarkStart w:id="32" w:name="_Toc58828430"/>
      <w:r w:rsidRPr="004F60CF">
        <w:t xml:space="preserve">3.2. </w:t>
      </w:r>
      <w:r w:rsidR="00F9237A" w:rsidRPr="004F60CF">
        <w:t>Огляд головних компонентів програми</w:t>
      </w:r>
      <w:bookmarkEnd w:id="32"/>
    </w:p>
    <w:p w14:paraId="527453C0" w14:textId="77777777" w:rsidR="00F9237A" w:rsidRPr="004F60CF" w:rsidRDefault="00F9237A" w:rsidP="00F9237A">
      <w:r w:rsidRPr="004F60CF">
        <w:t xml:space="preserve">Файл launcher.py. Метод main даного файлу є точкою входу в дану програму. При запуску программи є можливість введення додаткових аргументів з командного рядка. У цьому методі відбувається парсинг даних аргументів та запуск відповідних екперементів (рис. 3.1).  У якості параметів можна задати тип експеременту, кількість доступних ресурсів, кількість </w:t>
      </w:r>
      <w:r w:rsidRPr="004F60CF">
        <w:lastRenderedPageBreak/>
        <w:t>видимих наступних робіт, тривалість виконання, кількість епох, розмір батчу, гіперпараметри нейронної мережі та декілька інших параметрів.</w:t>
      </w:r>
    </w:p>
    <w:p w14:paraId="298605AF" w14:textId="1594D9ED" w:rsidR="00F9237A" w:rsidRPr="004F60CF" w:rsidRDefault="00F9237A" w:rsidP="00F9237A"/>
    <w:p w14:paraId="0A791A4A" w14:textId="1650FAA0" w:rsidR="00F9237A" w:rsidRPr="004F60CF" w:rsidRDefault="00F9237A" w:rsidP="00F9237A">
      <w:r w:rsidRPr="004F60CF">
        <w:rPr>
          <w:noProof/>
        </w:rPr>
        <w:drawing>
          <wp:inline distT="0" distB="0" distL="0" distR="0" wp14:anchorId="14AC77FB" wp14:editId="17544112">
            <wp:extent cx="5365115" cy="2402205"/>
            <wp:effectExtent l="0" t="0" r="698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65115" cy="2402205"/>
                    </a:xfrm>
                    <a:prstGeom prst="rect">
                      <a:avLst/>
                    </a:prstGeom>
                    <a:noFill/>
                  </pic:spPr>
                </pic:pic>
              </a:graphicData>
            </a:graphic>
          </wp:inline>
        </w:drawing>
      </w:r>
    </w:p>
    <w:p w14:paraId="53BDBEB8" w14:textId="61B5D276" w:rsidR="00F9237A" w:rsidRPr="004F60CF" w:rsidRDefault="00F9237A" w:rsidP="00F9237A">
      <w:pPr>
        <w:jc w:val="center"/>
      </w:pPr>
      <w:r w:rsidRPr="004F60CF">
        <w:t>Рисунок 3.1.</w:t>
      </w:r>
      <w:r w:rsidR="00A44473" w:rsidRPr="004F60CF">
        <w:t xml:space="preserve"> Фрагмент псевдокоду launcher.py</w:t>
      </w:r>
    </w:p>
    <w:p w14:paraId="461C37C4" w14:textId="77777777" w:rsidR="00F9237A" w:rsidRPr="004F60CF" w:rsidRDefault="00F9237A" w:rsidP="00F9237A"/>
    <w:p w14:paraId="4579B875" w14:textId="77777777" w:rsidR="00CF688C" w:rsidRPr="004F60CF" w:rsidRDefault="00F9237A" w:rsidP="00CF688C">
      <w:r w:rsidRPr="004F60CF">
        <w:t>Файл environment.py. Даний файл є одним з найголовніших, оскільки містить у собі логіку представлення середи виконання експерементів, а саме, представляє компʼютерний кластер та серію задач, які подаються на вхід до кластеру. Розглянемо основні методи, що представлені для взаємодії з даною середою.</w:t>
      </w:r>
    </w:p>
    <w:p w14:paraId="55DDBB22" w14:textId="77777777" w:rsidR="00CF688C" w:rsidRPr="004F60CF" w:rsidRDefault="00F9237A" w:rsidP="00CD7890">
      <w:pPr>
        <w:pStyle w:val="a3"/>
        <w:numPr>
          <w:ilvl w:val="0"/>
          <w:numId w:val="13"/>
        </w:numPr>
      </w:pPr>
      <w:r w:rsidRPr="004F60CF">
        <w:t>generate_sequence_work – метод, що генерує послідовність задач, які подаються на вхід до кластеру.</w:t>
      </w:r>
    </w:p>
    <w:p w14:paraId="0859A969" w14:textId="77777777" w:rsidR="00CF688C" w:rsidRPr="004F60CF" w:rsidRDefault="00F9237A" w:rsidP="00CD7890">
      <w:pPr>
        <w:pStyle w:val="a3"/>
        <w:numPr>
          <w:ilvl w:val="0"/>
          <w:numId w:val="13"/>
        </w:numPr>
      </w:pPr>
      <w:r w:rsidRPr="004F60CF">
        <w:t>get_new_job_from_sequence – метод, за допомогою якого можна вибрати одну задачу з їх послідовності.</w:t>
      </w:r>
    </w:p>
    <w:p w14:paraId="39186593" w14:textId="77777777" w:rsidR="00CF688C" w:rsidRPr="004F60CF" w:rsidRDefault="00F9237A" w:rsidP="00CD7890">
      <w:pPr>
        <w:pStyle w:val="a3"/>
        <w:numPr>
          <w:ilvl w:val="0"/>
          <w:numId w:val="13"/>
        </w:numPr>
      </w:pPr>
      <w:r w:rsidRPr="004F60CF">
        <w:t>observe – метод, який в компактному вигляді повертає стан компʼютеного кластеру.</w:t>
      </w:r>
    </w:p>
    <w:p w14:paraId="0088C654" w14:textId="77777777" w:rsidR="00CF688C" w:rsidRPr="004F60CF" w:rsidRDefault="00F9237A" w:rsidP="00CD7890">
      <w:pPr>
        <w:pStyle w:val="a3"/>
        <w:numPr>
          <w:ilvl w:val="0"/>
          <w:numId w:val="13"/>
        </w:numPr>
      </w:pPr>
      <w:r w:rsidRPr="004F60CF">
        <w:t>plot_state – метод, що відображає графічно поточний стан кластеру (рис. 3.2).</w:t>
      </w:r>
    </w:p>
    <w:p w14:paraId="33CAB0BF" w14:textId="77777777" w:rsidR="00CF688C" w:rsidRPr="004F60CF" w:rsidRDefault="00F9237A" w:rsidP="00CD7890">
      <w:pPr>
        <w:pStyle w:val="a3"/>
        <w:numPr>
          <w:ilvl w:val="0"/>
          <w:numId w:val="13"/>
        </w:numPr>
      </w:pPr>
      <w:r w:rsidRPr="004F60CF">
        <w:t>get_reward – метод, за допомоги якого можна отримати поточну нагороду (для навчання з підкріпленням).</w:t>
      </w:r>
    </w:p>
    <w:p w14:paraId="6523083B" w14:textId="77777777" w:rsidR="00CF688C" w:rsidRPr="004F60CF" w:rsidRDefault="00F9237A" w:rsidP="00CD7890">
      <w:pPr>
        <w:pStyle w:val="a3"/>
        <w:numPr>
          <w:ilvl w:val="0"/>
          <w:numId w:val="13"/>
        </w:numPr>
      </w:pPr>
      <w:r w:rsidRPr="004F60CF">
        <w:lastRenderedPageBreak/>
        <w:t>step – метод, який відповідно проходить по всім ресурсам та виконує вже поставлені задачі. І повертає поточний стан, нагороду, кількість виконаних задач та додаткову інформацію.</w:t>
      </w:r>
    </w:p>
    <w:p w14:paraId="0D58D09F" w14:textId="0A8D2DCF" w:rsidR="00F9237A" w:rsidRPr="004F60CF" w:rsidRDefault="00F9237A" w:rsidP="00CD7890">
      <w:pPr>
        <w:pStyle w:val="a3"/>
        <w:numPr>
          <w:ilvl w:val="0"/>
          <w:numId w:val="13"/>
        </w:numPr>
      </w:pPr>
      <w:r w:rsidRPr="004F60CF">
        <w:t>reset – скидає всі задачі в компʼютерному кластері та повертає його в початкове положення.</w:t>
      </w:r>
    </w:p>
    <w:p w14:paraId="234816A4" w14:textId="5DD39275" w:rsidR="00F9237A" w:rsidRPr="004F60CF" w:rsidRDefault="00F9237A" w:rsidP="00F9237A"/>
    <w:p w14:paraId="18A687B2" w14:textId="759D59BE" w:rsidR="00CF688C" w:rsidRPr="004F60CF" w:rsidRDefault="00CF688C" w:rsidP="00F9237A">
      <w:r w:rsidRPr="004F60CF">
        <w:rPr>
          <w:noProof/>
        </w:rPr>
        <w:drawing>
          <wp:inline distT="0" distB="0" distL="0" distR="0" wp14:anchorId="6A4CA61C" wp14:editId="2F6CA25B">
            <wp:extent cx="5730875" cy="3871595"/>
            <wp:effectExtent l="0" t="0" r="317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0875" cy="3871595"/>
                    </a:xfrm>
                    <a:prstGeom prst="rect">
                      <a:avLst/>
                    </a:prstGeom>
                    <a:noFill/>
                  </pic:spPr>
                </pic:pic>
              </a:graphicData>
            </a:graphic>
          </wp:inline>
        </w:drawing>
      </w:r>
    </w:p>
    <w:p w14:paraId="1F9951DE" w14:textId="7FDC8707" w:rsidR="00F9237A" w:rsidRPr="004F60CF" w:rsidRDefault="00F9237A" w:rsidP="00CF688C">
      <w:pPr>
        <w:jc w:val="center"/>
      </w:pPr>
      <w:r w:rsidRPr="004F60CF">
        <w:t>Рисунок 3.2</w:t>
      </w:r>
      <w:r w:rsidR="00CF688C" w:rsidRPr="004F60CF">
        <w:t>.</w:t>
      </w:r>
      <w:r w:rsidR="00A44473" w:rsidRPr="004F60CF">
        <w:t xml:space="preserve"> Фрагмент псевдокоду environment.py</w:t>
      </w:r>
    </w:p>
    <w:p w14:paraId="6CD5087B" w14:textId="77777777" w:rsidR="00CF688C" w:rsidRPr="004F60CF" w:rsidRDefault="00CF688C" w:rsidP="00F9237A"/>
    <w:p w14:paraId="41A1D62B" w14:textId="32691538" w:rsidR="00F9237A" w:rsidRPr="004F60CF" w:rsidRDefault="00F9237A" w:rsidP="00CF688C">
      <w:r w:rsidRPr="004F60CF">
        <w:t>Файл job_distribution.py. Даний класс містить у собі логіку декількох видів розподілів, таких як біноміальний розподіл та нормальний розподіл. Також є метод generate_sequence_work, який генерує послідовність задач відповідно до заданого розподілу (рис 3.3).</w:t>
      </w:r>
    </w:p>
    <w:p w14:paraId="1C9C4754" w14:textId="01583E75" w:rsidR="00CF688C" w:rsidRPr="004F60CF" w:rsidRDefault="00CF688C" w:rsidP="00F9237A"/>
    <w:p w14:paraId="3160CA73" w14:textId="73852EBC" w:rsidR="00CF688C" w:rsidRPr="004F60CF" w:rsidRDefault="00CF688C" w:rsidP="00F9237A">
      <w:r w:rsidRPr="004F60CF">
        <w:rPr>
          <w:noProof/>
        </w:rPr>
        <w:lastRenderedPageBreak/>
        <w:drawing>
          <wp:inline distT="0" distB="0" distL="0" distR="0" wp14:anchorId="61067D33" wp14:editId="4A1DC7C2">
            <wp:extent cx="5730875" cy="2749550"/>
            <wp:effectExtent l="0" t="0" r="317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0875" cy="2749550"/>
                    </a:xfrm>
                    <a:prstGeom prst="rect">
                      <a:avLst/>
                    </a:prstGeom>
                    <a:noFill/>
                  </pic:spPr>
                </pic:pic>
              </a:graphicData>
            </a:graphic>
          </wp:inline>
        </w:drawing>
      </w:r>
    </w:p>
    <w:p w14:paraId="78A2178B" w14:textId="0D6D18FB" w:rsidR="00F9237A" w:rsidRPr="004F60CF" w:rsidRDefault="00F9237A" w:rsidP="00CF688C">
      <w:pPr>
        <w:jc w:val="center"/>
      </w:pPr>
      <w:r w:rsidRPr="004F60CF">
        <w:t>Рисунок 3.3</w:t>
      </w:r>
      <w:r w:rsidR="00CF688C" w:rsidRPr="004F60CF">
        <w:t>.</w:t>
      </w:r>
      <w:r w:rsidR="00A44473" w:rsidRPr="004F60CF">
        <w:t xml:space="preserve"> Фрагмент псевдокоду job_distribution .py</w:t>
      </w:r>
    </w:p>
    <w:p w14:paraId="692ACBF9" w14:textId="77777777" w:rsidR="00CF688C" w:rsidRPr="004F60CF" w:rsidRDefault="00CF688C" w:rsidP="00F9237A"/>
    <w:p w14:paraId="7D6E2D39" w14:textId="77777777" w:rsidR="00F9237A" w:rsidRPr="004F60CF" w:rsidRDefault="00F9237A" w:rsidP="00F9237A">
      <w:r w:rsidRPr="004F60CF">
        <w:t xml:space="preserve">Файл other_agents.py. Даний файл представляє інші більш традиційні  алгоритми виконання розподілення ресурсів. А саме, пакувальник (рис 3.4) та планувальник слотів. </w:t>
      </w:r>
    </w:p>
    <w:p w14:paraId="4EE1CA46" w14:textId="77777777" w:rsidR="00CF688C" w:rsidRPr="004F60CF" w:rsidRDefault="00CF688C" w:rsidP="00F9237A"/>
    <w:p w14:paraId="43AB5DCB" w14:textId="49BC6A9D" w:rsidR="00CF688C" w:rsidRPr="004F60CF" w:rsidRDefault="00CF688C" w:rsidP="00F9237A">
      <w:r w:rsidRPr="004F60CF">
        <w:rPr>
          <w:noProof/>
        </w:rPr>
        <w:drawing>
          <wp:inline distT="0" distB="0" distL="0" distR="0" wp14:anchorId="75E36913" wp14:editId="79DDB6D8">
            <wp:extent cx="5730875" cy="2298700"/>
            <wp:effectExtent l="0" t="0" r="3175" b="635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30875" cy="2298700"/>
                    </a:xfrm>
                    <a:prstGeom prst="rect">
                      <a:avLst/>
                    </a:prstGeom>
                    <a:noFill/>
                  </pic:spPr>
                </pic:pic>
              </a:graphicData>
            </a:graphic>
          </wp:inline>
        </w:drawing>
      </w:r>
    </w:p>
    <w:p w14:paraId="06C9DC1F" w14:textId="43A43574" w:rsidR="00F9237A" w:rsidRPr="004F60CF" w:rsidRDefault="00F9237A" w:rsidP="00CF688C">
      <w:pPr>
        <w:jc w:val="center"/>
      </w:pPr>
      <w:r w:rsidRPr="004F60CF">
        <w:t>Рисунок 3.4</w:t>
      </w:r>
      <w:r w:rsidR="00CF688C" w:rsidRPr="004F60CF">
        <w:t>.</w:t>
      </w:r>
      <w:r w:rsidR="00A44473" w:rsidRPr="004F60CF">
        <w:t xml:space="preserve"> Фрагмент псевдокоду other_agents.py</w:t>
      </w:r>
    </w:p>
    <w:p w14:paraId="78384F02" w14:textId="77777777" w:rsidR="00CF688C" w:rsidRPr="004F60CF" w:rsidRDefault="00CF688C" w:rsidP="00F9237A"/>
    <w:p w14:paraId="090E40D8" w14:textId="3A58B584" w:rsidR="00F9237A" w:rsidRPr="004F60CF" w:rsidRDefault="00F9237A" w:rsidP="00F9237A">
      <w:r w:rsidRPr="004F60CF">
        <w:t>Файл parameters.py. Даний класс містить у собі багато даних, які є параметрами для налаштування модельованої середи та методу навчання з підкріпленням (рис. 3.5).</w:t>
      </w:r>
    </w:p>
    <w:p w14:paraId="25C1D94B" w14:textId="77777777" w:rsidR="00CF688C" w:rsidRPr="004F60CF" w:rsidRDefault="00CF688C" w:rsidP="00F9237A"/>
    <w:p w14:paraId="2BCEA5C4" w14:textId="04212BC0" w:rsidR="00CF688C" w:rsidRPr="004F60CF" w:rsidRDefault="00CF688C" w:rsidP="00F9237A">
      <w:r w:rsidRPr="004F60CF">
        <w:rPr>
          <w:noProof/>
        </w:rPr>
        <w:lastRenderedPageBreak/>
        <w:drawing>
          <wp:inline distT="0" distB="0" distL="0" distR="0" wp14:anchorId="4293818F" wp14:editId="57055F2D">
            <wp:extent cx="5730875" cy="2810510"/>
            <wp:effectExtent l="0" t="0" r="3175" b="889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30875" cy="2810510"/>
                    </a:xfrm>
                    <a:prstGeom prst="rect">
                      <a:avLst/>
                    </a:prstGeom>
                    <a:noFill/>
                  </pic:spPr>
                </pic:pic>
              </a:graphicData>
            </a:graphic>
          </wp:inline>
        </w:drawing>
      </w:r>
    </w:p>
    <w:p w14:paraId="02DA5F10" w14:textId="7CE9F5B9" w:rsidR="00F9237A" w:rsidRPr="004F60CF" w:rsidRDefault="00F9237A" w:rsidP="00CF688C">
      <w:pPr>
        <w:jc w:val="center"/>
      </w:pPr>
      <w:r w:rsidRPr="004F60CF">
        <w:t>Рисунок 3.5</w:t>
      </w:r>
      <w:r w:rsidR="00CF688C" w:rsidRPr="004F60CF">
        <w:t>.</w:t>
      </w:r>
      <w:r w:rsidR="00A44473" w:rsidRPr="004F60CF">
        <w:t xml:space="preserve"> Фрагмент псевдокоду parameters.py</w:t>
      </w:r>
    </w:p>
    <w:p w14:paraId="01C255E1" w14:textId="77777777" w:rsidR="00CF688C" w:rsidRPr="004F60CF" w:rsidRDefault="00CF688C" w:rsidP="00F9237A"/>
    <w:p w14:paraId="0E7D8BF5" w14:textId="261120C7" w:rsidR="00F9237A" w:rsidRPr="004F60CF" w:rsidRDefault="00F9237A" w:rsidP="00F9237A">
      <w:r w:rsidRPr="004F60CF">
        <w:t>Файл pg_network.py. Даний класс містить логіку та представлення нейронної мережі. Далі ми окреслимо деякі алгоритми, які широко використовуються спільнотою глибокого навчання для вирішення проблем оптимізації нейронних мереж. Ми не будемо обговорювати алгоритми, які неможливо обчислити на практиці для великих наборів даних, наприклад методи другого порядку, такі як метод Ньютона. В даному випадку опишемо два алгоритми, які було релізовано. Це методи Adam та RMSprop. Адаптивна оцінка моменту (Адам) - це ще один метод, який обчислює адаптивні показники навчання для кожного параметра. На додаток до зберігання експоненціально занепадаючого середнього значення минулих квадратних градієнтів vt, таких як Adadelta та RMSprop, Адам також зберігає експоненціально спадаючий середній показник минулих градієнтів mt, подібний до імпульсу. Тоді як імпульс можна розглядати як кулю, що біжить по схилу, Адам поводиться як важка куля з тертям, що, таким чином, віддає перевагу рівним мінімумам на поверхні похибки. Ми обчислюємо занепадаючі середні значення минулих та минулих квадратичних градієнтів mt та vt відповідно наступним чином:</w:t>
      </w:r>
    </w:p>
    <w:p w14:paraId="7A232C0F" w14:textId="666FDC1A" w:rsidR="00FD2F1D" w:rsidRPr="004F60CF" w:rsidRDefault="004E1ADC" w:rsidP="00F9237A">
      <w:pPr>
        <w:rPr>
          <w:rFonts w:eastAsiaTheme="minorEastAsia"/>
        </w:rPr>
      </w:pPr>
      <m:oMathPara>
        <m:oMath>
          <m:sSub>
            <m:sSubPr>
              <m:ctrlPr>
                <w:rPr>
                  <w:rFonts w:ascii="Cambria Math" w:hAnsi="Cambria Math"/>
                  <w:i/>
                </w:rPr>
              </m:ctrlPr>
            </m:sSubPr>
            <m:e>
              <m:r>
                <w:rPr>
                  <w:rFonts w:ascii="Cambria Math" w:hAnsi="Cambria Math"/>
                </w:rPr>
                <m:t>m</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1</m:t>
              </m:r>
            </m:sub>
          </m:sSub>
          <m:sSub>
            <m:sSubPr>
              <m:ctrlPr>
                <w:rPr>
                  <w:rFonts w:ascii="Cambria Math" w:hAnsi="Cambria Math"/>
                  <w:i/>
                </w:rPr>
              </m:ctrlPr>
            </m:sSubPr>
            <m:e>
              <m:r>
                <w:rPr>
                  <w:rFonts w:ascii="Cambria Math" w:hAnsi="Cambria Math"/>
                </w:rPr>
                <m:t>m</m:t>
              </m:r>
            </m:e>
            <m:sub>
              <m:r>
                <w:rPr>
                  <w:rFonts w:ascii="Cambria Math" w:hAnsi="Cambria Math"/>
                </w:rPr>
                <m:t>t</m:t>
              </m:r>
            </m:sub>
          </m:sSub>
          <m:r>
            <w:rPr>
              <w:rFonts w:ascii="Cambria Math" w:hAnsi="Cambria Math"/>
            </w:rPr>
            <m:t>-1+</m:t>
          </m:r>
          <m:d>
            <m:dPr>
              <m:ctrlPr>
                <w:rPr>
                  <w:rFonts w:ascii="Cambria Math" w:hAnsi="Cambria Math"/>
                  <w:i/>
                </w:rPr>
              </m:ctrlPr>
            </m:dPr>
            <m:e>
              <m:r>
                <w:rPr>
                  <w:rFonts w:ascii="Cambria Math" w:hAnsi="Cambria Math"/>
                </w:rPr>
                <m:t xml:space="preserve">1- </m:t>
              </m:r>
              <m:sSub>
                <m:sSubPr>
                  <m:ctrlPr>
                    <w:rPr>
                      <w:rFonts w:ascii="Cambria Math" w:hAnsi="Cambria Math"/>
                      <w:i/>
                    </w:rPr>
                  </m:ctrlPr>
                </m:sSubPr>
                <m:e>
                  <m:r>
                    <w:rPr>
                      <w:rFonts w:ascii="Cambria Math" w:hAnsi="Cambria Math"/>
                    </w:rPr>
                    <m:t>β</m:t>
                  </m:r>
                </m:e>
                <m:sub>
                  <m:r>
                    <w:rPr>
                      <w:rFonts w:ascii="Cambria Math" w:hAnsi="Cambria Math"/>
                    </w:rPr>
                    <m:t>1</m:t>
                  </m:r>
                </m:sub>
              </m:sSub>
            </m:e>
          </m:d>
          <m:sSub>
            <m:sSubPr>
              <m:ctrlPr>
                <w:rPr>
                  <w:rFonts w:ascii="Cambria Math" w:hAnsi="Cambria Math"/>
                  <w:i/>
                </w:rPr>
              </m:ctrlPr>
            </m:sSubPr>
            <m:e>
              <m:r>
                <w:rPr>
                  <w:rFonts w:ascii="Cambria Math" w:hAnsi="Cambria Math"/>
                </w:rPr>
                <m:t>g</m:t>
              </m:r>
            </m:e>
            <m:sub>
              <m:r>
                <w:rPr>
                  <w:rFonts w:ascii="Cambria Math" w:hAnsi="Cambria Math"/>
                </w:rPr>
                <m:t>1t</m:t>
              </m:r>
            </m:sub>
          </m:sSub>
        </m:oMath>
      </m:oMathPara>
    </w:p>
    <w:p w14:paraId="016EF0C1" w14:textId="6C5BB480" w:rsidR="00F9237A" w:rsidRPr="004F60CF" w:rsidRDefault="004E1ADC" w:rsidP="00E26EFD">
      <m:oMathPara>
        <m:oMath>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 xml:space="preserve">= </m:t>
          </m:r>
          <m:sSub>
            <m:sSubPr>
              <m:ctrlPr>
                <w:rPr>
                  <w:rFonts w:ascii="Cambria Math" w:hAnsi="Cambria Math"/>
                  <w:i/>
                </w:rPr>
              </m:ctrlPr>
            </m:sSubPr>
            <m:e>
              <m:r>
                <w:rPr>
                  <w:rFonts w:ascii="Cambria Math" w:hAnsi="Cambria Math"/>
                </w:rPr>
                <m:t>β</m:t>
              </m:r>
            </m:e>
            <m:sub>
              <m:r>
                <w:rPr>
                  <w:rFonts w:ascii="Cambria Math" w:hAnsi="Cambria Math"/>
                </w:rPr>
                <m:t>2</m:t>
              </m:r>
            </m:sub>
          </m:sSub>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-1+</m:t>
          </m:r>
          <m:d>
            <m:dPr>
              <m:ctrlPr>
                <w:rPr>
                  <w:rFonts w:ascii="Cambria Math" w:hAnsi="Cambria Math"/>
                  <w:i/>
                </w:rPr>
              </m:ctrlPr>
            </m:dPr>
            <m:e>
              <m:r>
                <w:rPr>
                  <w:rFonts w:ascii="Cambria Math" w:hAnsi="Cambria Math"/>
                </w:rPr>
                <m:t xml:space="preserve">1- </m:t>
              </m:r>
              <m:sSub>
                <m:sSubPr>
                  <m:ctrlPr>
                    <w:rPr>
                      <w:rFonts w:ascii="Cambria Math" w:hAnsi="Cambria Math"/>
                      <w:i/>
                    </w:rPr>
                  </m:ctrlPr>
                </m:sSubPr>
                <m:e>
                  <m:r>
                    <w:rPr>
                      <w:rFonts w:ascii="Cambria Math" w:hAnsi="Cambria Math"/>
                    </w:rPr>
                    <m:t>β</m:t>
                  </m:r>
                </m:e>
                <m:sub>
                  <m:r>
                    <w:rPr>
                      <w:rFonts w:ascii="Cambria Math" w:hAnsi="Cambria Math"/>
                    </w:rPr>
                    <m:t>2</m:t>
                  </m:r>
                </m:sub>
              </m:sSub>
            </m:e>
          </m:d>
          <m:sSub>
            <m:sSubPr>
              <m:ctrlPr>
                <w:rPr>
                  <w:rFonts w:ascii="Cambria Math" w:hAnsi="Cambria Math"/>
                  <w:i/>
                </w:rPr>
              </m:ctrlPr>
            </m:sSubPr>
            <m:e>
              <m:r>
                <w:rPr>
                  <w:rFonts w:ascii="Cambria Math" w:hAnsi="Cambria Math"/>
                </w:rPr>
                <m:t>g</m:t>
              </m:r>
            </m:e>
            <m:sub>
              <m:r>
                <w:rPr>
                  <w:rFonts w:ascii="Cambria Math" w:hAnsi="Cambria Math"/>
                </w:rPr>
                <m:t>2t</m:t>
              </m:r>
            </m:sub>
          </m:sSub>
        </m:oMath>
      </m:oMathPara>
    </w:p>
    <w:p w14:paraId="1816CFD1" w14:textId="4772F864" w:rsidR="00F9237A" w:rsidRPr="004F60CF" w:rsidRDefault="004E1ADC" w:rsidP="00F9237A">
      <m:oMath>
        <m:sSub>
          <m:sSubPr>
            <m:ctrlPr>
              <w:rPr>
                <w:rFonts w:ascii="Cambria Math" w:hAnsi="Cambria Math"/>
                <w:i/>
              </w:rPr>
            </m:ctrlPr>
          </m:sSubPr>
          <m:e>
            <m:r>
              <w:rPr>
                <w:rFonts w:ascii="Cambria Math" w:hAnsi="Cambria Math"/>
              </w:rPr>
              <m:t>m</m:t>
            </m:r>
          </m:e>
          <m:sub>
            <m:r>
              <w:rPr>
                <w:rFonts w:ascii="Cambria Math" w:hAnsi="Cambria Math"/>
              </w:rPr>
              <m:t>t</m:t>
            </m:r>
          </m:sub>
        </m:sSub>
      </m:oMath>
      <w:r w:rsidR="00F9237A" w:rsidRPr="004F60CF">
        <w:t xml:space="preserve"> і </w:t>
      </w:r>
      <m:oMath>
        <m:sSub>
          <m:sSubPr>
            <m:ctrlPr>
              <w:rPr>
                <w:rFonts w:ascii="Cambria Math" w:hAnsi="Cambria Math"/>
                <w:i/>
              </w:rPr>
            </m:ctrlPr>
          </m:sSubPr>
          <m:e>
            <m:r>
              <w:rPr>
                <w:rFonts w:ascii="Cambria Math" w:hAnsi="Cambria Math"/>
              </w:rPr>
              <m:t>v</m:t>
            </m:r>
          </m:e>
          <m:sub>
            <m:r>
              <w:rPr>
                <w:rFonts w:ascii="Cambria Math" w:hAnsi="Cambria Math"/>
              </w:rPr>
              <m:t>t</m:t>
            </m:r>
          </m:sub>
        </m:sSub>
      </m:oMath>
      <w:r w:rsidR="00F9237A" w:rsidRPr="004F60CF">
        <w:t xml:space="preserve"> - оцінки першого моменту (середнє значення) та другого моменту (нецентрова дисперсія) градієнтів відповідно, звідси і назва методу. Оскільки mt і vt ініціалізуються як вектори 0, автори Адама відзначають, що вони зміщуються до нуля, особливо на початкових етапах часу, і особливо, коли швидкості розпаду невеликі (тобто </w:t>
      </w:r>
      <m:oMath>
        <m:sSub>
          <m:sSubPr>
            <m:ctrlPr>
              <w:rPr>
                <w:rFonts w:ascii="Cambria Math" w:hAnsi="Cambria Math"/>
                <w:i/>
              </w:rPr>
            </m:ctrlPr>
          </m:sSubPr>
          <m:e>
            <m:r>
              <w:rPr>
                <w:rFonts w:ascii="Cambria Math" w:hAnsi="Cambria Math"/>
              </w:rPr>
              <m:t>β</m:t>
            </m:r>
          </m:e>
          <m:sub>
            <m:r>
              <w:rPr>
                <w:rFonts w:ascii="Cambria Math" w:hAnsi="Cambria Math"/>
              </w:rPr>
              <m:t>1</m:t>
            </m:r>
          </m:sub>
        </m:sSub>
      </m:oMath>
      <w:r w:rsidR="00F9237A" w:rsidRPr="004F60CF">
        <w:t xml:space="preserve"> і </w:t>
      </w:r>
      <m:oMath>
        <m:sSub>
          <m:sSubPr>
            <m:ctrlPr>
              <w:rPr>
                <w:rFonts w:ascii="Cambria Math" w:hAnsi="Cambria Math"/>
                <w:i/>
              </w:rPr>
            </m:ctrlPr>
          </m:sSubPr>
          <m:e>
            <m:r>
              <w:rPr>
                <w:rFonts w:ascii="Cambria Math" w:hAnsi="Cambria Math"/>
              </w:rPr>
              <m:t>β</m:t>
            </m:r>
          </m:e>
          <m:sub>
            <m:r>
              <w:rPr>
                <w:rFonts w:ascii="Cambria Math" w:hAnsi="Cambria Math"/>
              </w:rPr>
              <m:t>2</m:t>
            </m:r>
          </m:sub>
        </m:sSub>
      </m:oMath>
      <w:r w:rsidR="00F9237A" w:rsidRPr="004F60CF">
        <w:t xml:space="preserve"> близькі до 1).</w:t>
      </w:r>
    </w:p>
    <w:p w14:paraId="3E2F4524" w14:textId="0C205FF8" w:rsidR="00F9237A" w:rsidRPr="004F60CF" w:rsidRDefault="00F9237A" w:rsidP="00F9237A">
      <w:r w:rsidRPr="004F60CF">
        <w:t>Вони протидіють цим упередженням, обчислюючи оцінки, скориговані на перший і другий момент, скориговані на зміщення:</w:t>
      </w:r>
    </w:p>
    <w:p w14:paraId="510E7254" w14:textId="6515131E" w:rsidR="00E26EFD" w:rsidRPr="004F60CF" w:rsidRDefault="004E1ADC" w:rsidP="00F9237A">
      <w:pPr>
        <w:rPr>
          <w:rFonts w:eastAsiaTheme="minorEastAsia"/>
        </w:rPr>
      </w:pPr>
      <m:oMathPara>
        <m:oMath>
          <m:sSub>
            <m:sSubPr>
              <m:ctrlPr>
                <w:rPr>
                  <w:rFonts w:ascii="Cambria Math" w:hAnsi="Cambria Math"/>
                  <w:i/>
                </w:rPr>
              </m:ctrlPr>
            </m:sSubPr>
            <m:e>
              <m:r>
                <w:rPr>
                  <w:rFonts w:ascii="Cambria Math" w:hAnsi="Cambria Math"/>
                </w:rPr>
                <m:t>m</m:t>
              </m:r>
            </m:e>
            <m:sub>
              <m:r>
                <w:rPr>
                  <w:rFonts w:ascii="Cambria Math" w:hAnsi="Cambria Math"/>
                </w:rPr>
                <m:t>t</m:t>
              </m:r>
            </m:sub>
          </m:sSub>
          <m:r>
            <w:rPr>
              <w:rFonts w:ascii="Cambria Math" w:hAnsi="Cambria Math"/>
            </w:rPr>
            <m:t xml:space="preserve">= </m:t>
          </m:r>
          <m:r>
            <w:rPr>
              <w:rFonts w:ascii="Cambria Math" w:eastAsiaTheme="minorEastAsia" w:hAnsi="Cambria Math"/>
            </w:rPr>
            <m:t xml:space="preserve"> </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t</m:t>
                  </m:r>
                </m:sub>
              </m:sSub>
            </m:num>
            <m:den>
              <m:r>
                <w:rPr>
                  <w:rFonts w:ascii="Cambria Math" w:eastAsiaTheme="minorEastAsia" w:hAnsi="Cambria Math"/>
                </w:rPr>
                <m:t xml:space="preserve">1-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1t</m:t>
                  </m:r>
                </m:sub>
              </m:sSub>
            </m:den>
          </m:f>
        </m:oMath>
      </m:oMathPara>
    </w:p>
    <w:p w14:paraId="367C4E9B" w14:textId="5B2A9C3F" w:rsidR="00F9237A" w:rsidRPr="004F60CF" w:rsidRDefault="004E1ADC" w:rsidP="00997FAF">
      <m:oMathPara>
        <m:oMath>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 xml:space="preserve">= </m:t>
          </m:r>
          <m:r>
            <w:rPr>
              <w:rFonts w:ascii="Cambria Math" w:eastAsiaTheme="minorEastAsia" w:hAnsi="Cambria Math"/>
            </w:rPr>
            <m:t xml:space="preserve"> </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t</m:t>
                  </m:r>
                </m:sub>
              </m:sSub>
            </m:num>
            <m:den>
              <m:r>
                <w:rPr>
                  <w:rFonts w:ascii="Cambria Math" w:eastAsiaTheme="minorEastAsia" w:hAnsi="Cambria Math"/>
                </w:rPr>
                <m:t xml:space="preserve">1- </m:t>
              </m:r>
              <m:sSub>
                <m:sSubPr>
                  <m:ctrlPr>
                    <w:rPr>
                      <w:rFonts w:ascii="Cambria Math" w:eastAsiaTheme="minorEastAsia" w:hAnsi="Cambria Math"/>
                      <w:i/>
                    </w:rPr>
                  </m:ctrlPr>
                </m:sSubPr>
                <m:e>
                  <m:r>
                    <w:rPr>
                      <w:rFonts w:ascii="Cambria Math" w:eastAsiaTheme="minorEastAsia" w:hAnsi="Cambria Math"/>
                    </w:rPr>
                    <m:t>β</m:t>
                  </m:r>
                </m:e>
                <m:sub>
                  <m:r>
                    <w:rPr>
                      <w:rFonts w:ascii="Cambria Math" w:eastAsiaTheme="minorEastAsia" w:hAnsi="Cambria Math"/>
                    </w:rPr>
                    <m:t>2t</m:t>
                  </m:r>
                </m:sub>
              </m:sSub>
            </m:den>
          </m:f>
        </m:oMath>
      </m:oMathPara>
    </w:p>
    <w:p w14:paraId="59E06E44" w14:textId="0CB901D2" w:rsidR="00F9237A" w:rsidRPr="004F60CF" w:rsidRDefault="00F9237A" w:rsidP="00F9237A">
      <w:r w:rsidRPr="004F60CF">
        <w:t>Потім вони використовують їх для оновлення параметрів так само, як ми бачили в Adadelta та RMSprop, що дає правило оновлення Адама:</w:t>
      </w:r>
    </w:p>
    <w:p w14:paraId="11F31E5E" w14:textId="5F4BE8D9" w:rsidR="00F9237A" w:rsidRPr="004F60CF" w:rsidRDefault="004E1ADC" w:rsidP="00997FAF">
      <w:pPr>
        <w:rPr>
          <w:i/>
        </w:rPr>
      </w:pPr>
      <m:oMathPara>
        <m:oMath>
          <m:sSub>
            <m:sSubPr>
              <m:ctrlPr>
                <w:rPr>
                  <w:rFonts w:ascii="Cambria Math" w:hAnsi="Cambria Math"/>
                  <w:i/>
                </w:rPr>
              </m:ctrlPr>
            </m:sSubPr>
            <m:e>
              <m:r>
                <w:rPr>
                  <w:rFonts w:ascii="Cambria Math" w:hAnsi="Cambria Math"/>
                </w:rPr>
                <m:t>θ</m:t>
              </m:r>
            </m:e>
            <m:sub>
              <m:r>
                <w:rPr>
                  <w:rFonts w:ascii="Cambria Math" w:hAnsi="Cambria Math"/>
                </w:rPr>
                <m:t>t</m:t>
              </m:r>
            </m:sub>
          </m:sSub>
          <m:r>
            <w:rPr>
              <w:rFonts w:ascii="Cambria Math" w:hAnsi="Cambria Math"/>
            </w:rPr>
            <m:t>+1=</m:t>
          </m:r>
          <m:sSub>
            <m:sSubPr>
              <m:ctrlPr>
                <w:rPr>
                  <w:rFonts w:ascii="Cambria Math" w:hAnsi="Cambria Math"/>
                  <w:i/>
                </w:rPr>
              </m:ctrlPr>
            </m:sSubPr>
            <m:e>
              <m:r>
                <w:rPr>
                  <w:rFonts w:ascii="Cambria Math" w:hAnsi="Cambria Math"/>
                </w:rPr>
                <m:t>θ</m:t>
              </m:r>
            </m:e>
            <m:sub>
              <m:r>
                <w:rPr>
                  <w:rFonts w:ascii="Cambria Math" w:hAnsi="Cambria Math"/>
                </w:rPr>
                <m:t>t</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t</m:t>
                  </m:r>
                </m:sub>
              </m:sSub>
              <m:r>
                <w:rPr>
                  <w:rFonts w:ascii="Cambria Math" w:hAnsi="Cambria Math"/>
                </w:rPr>
                <m:t>* η</m:t>
              </m:r>
            </m:num>
            <m:den>
              <m:rad>
                <m:radPr>
                  <m:degHide m:val="1"/>
                  <m:ctrlPr>
                    <w:rPr>
                      <w:rFonts w:ascii="Cambria Math" w:hAnsi="Cambria Math"/>
                      <w:i/>
                    </w:rPr>
                  </m:ctrlPr>
                </m:radPr>
                <m:deg/>
                <m:e>
                  <m:sSub>
                    <m:sSubPr>
                      <m:ctrlPr>
                        <w:rPr>
                          <w:rFonts w:ascii="Cambria Math" w:hAnsi="Cambria Math"/>
                          <w:i/>
                        </w:rPr>
                      </m:ctrlPr>
                    </m:sSubPr>
                    <m:e>
                      <m:r>
                        <w:rPr>
                          <w:rFonts w:ascii="Cambria Math" w:hAnsi="Cambria Math"/>
                        </w:rPr>
                        <m:t>v</m:t>
                      </m:r>
                    </m:e>
                    <m:sub>
                      <m:r>
                        <w:rPr>
                          <w:rFonts w:ascii="Cambria Math" w:hAnsi="Cambria Math"/>
                        </w:rPr>
                        <m:t>t</m:t>
                      </m:r>
                    </m:sub>
                  </m:sSub>
                  <m:r>
                    <w:rPr>
                      <w:rFonts w:ascii="Cambria Math" w:hAnsi="Cambria Math"/>
                    </w:rPr>
                    <m:t>+ε</m:t>
                  </m:r>
                </m:e>
              </m:rad>
            </m:den>
          </m:f>
        </m:oMath>
      </m:oMathPara>
    </w:p>
    <w:p w14:paraId="6534397E" w14:textId="5B489F9E" w:rsidR="00F9237A" w:rsidRPr="004F60CF" w:rsidRDefault="00F9237A" w:rsidP="00CF688C">
      <w:r w:rsidRPr="004F60CF">
        <w:t xml:space="preserve">Автори пропонують значення </w:t>
      </w:r>
      <m:oMath>
        <m:sSub>
          <m:sSubPr>
            <m:ctrlPr>
              <w:rPr>
                <w:rFonts w:ascii="Cambria Math" w:hAnsi="Cambria Math"/>
                <w:i/>
              </w:rPr>
            </m:ctrlPr>
          </m:sSubPr>
          <m:e>
            <m:r>
              <w:rPr>
                <w:rFonts w:ascii="Cambria Math" w:hAnsi="Cambria Math"/>
              </w:rPr>
              <m:t>β</m:t>
            </m:r>
          </m:e>
          <m:sub>
            <m:r>
              <w:rPr>
                <w:rFonts w:ascii="Cambria Math" w:hAnsi="Cambria Math"/>
              </w:rPr>
              <m:t>1</m:t>
            </m:r>
          </m:sub>
        </m:sSub>
      </m:oMath>
      <w:r w:rsidRPr="004F60CF">
        <w:t xml:space="preserve"> за замовчуванням 0,9, 0,999 для </w:t>
      </w:r>
      <m:oMath>
        <m:sSub>
          <m:sSubPr>
            <m:ctrlPr>
              <w:rPr>
                <w:rFonts w:ascii="Cambria Math" w:hAnsi="Cambria Math"/>
                <w:i/>
              </w:rPr>
            </m:ctrlPr>
          </m:sSubPr>
          <m:e>
            <m:r>
              <w:rPr>
                <w:rFonts w:ascii="Cambria Math" w:hAnsi="Cambria Math"/>
              </w:rPr>
              <m:t>β</m:t>
            </m:r>
          </m:e>
          <m:sub>
            <m:r>
              <w:rPr>
                <w:rFonts w:ascii="Cambria Math" w:hAnsi="Cambria Math"/>
              </w:rPr>
              <m:t>2</m:t>
            </m:r>
          </m:sub>
        </m:sSub>
      </m:oMath>
      <w:r w:rsidRPr="004F60CF">
        <w:t xml:space="preserve"> та 10−8 для ϵ. Вони емпірично показують, що Адам добре працює на практиці і вигідно порівнює з іншими алгоритмами адаптивного методу навчання.</w:t>
      </w:r>
    </w:p>
    <w:p w14:paraId="1F8E8705" w14:textId="6E33F87C" w:rsidR="00F9237A" w:rsidRPr="004F60CF" w:rsidRDefault="00F9237A" w:rsidP="00F9237A">
      <w:r w:rsidRPr="004F60CF">
        <w:t>Файли pg_re, pg_su, pg_re_single_core та slow_down_cdf представляють різні типи екперементів. Вони встановлюють відповідні параметри та запускають експер</w:t>
      </w:r>
      <w:r w:rsidR="00A43D51" w:rsidRPr="004F60CF">
        <w:t>и</w:t>
      </w:r>
      <w:r w:rsidRPr="004F60CF">
        <w:t>менти у відповідних змодельованих середовищах (рис. 3.6).</w:t>
      </w:r>
    </w:p>
    <w:p w14:paraId="7CBE4D4D" w14:textId="77777777" w:rsidR="00CF688C" w:rsidRPr="004F60CF" w:rsidRDefault="00CF688C" w:rsidP="00F9237A"/>
    <w:p w14:paraId="7847A357" w14:textId="02B74B7C" w:rsidR="00CF688C" w:rsidRPr="004F60CF" w:rsidRDefault="00CF688C" w:rsidP="00F9237A">
      <w:r w:rsidRPr="004F60CF">
        <w:rPr>
          <w:noProof/>
        </w:rPr>
        <w:lastRenderedPageBreak/>
        <w:drawing>
          <wp:inline distT="0" distB="0" distL="0" distR="0" wp14:anchorId="0845FBF6" wp14:editId="13B4308D">
            <wp:extent cx="5730875" cy="4559935"/>
            <wp:effectExtent l="0" t="0" r="317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0875" cy="4559935"/>
                    </a:xfrm>
                    <a:prstGeom prst="rect">
                      <a:avLst/>
                    </a:prstGeom>
                    <a:noFill/>
                  </pic:spPr>
                </pic:pic>
              </a:graphicData>
            </a:graphic>
          </wp:inline>
        </w:drawing>
      </w:r>
    </w:p>
    <w:p w14:paraId="39DE820A" w14:textId="531129F2" w:rsidR="00F9237A" w:rsidRPr="004F60CF" w:rsidRDefault="00F9237A" w:rsidP="00CF688C">
      <w:pPr>
        <w:jc w:val="center"/>
      </w:pPr>
      <w:r w:rsidRPr="004F60CF">
        <w:t>Рисунок 3.6</w:t>
      </w:r>
      <w:r w:rsidR="00CF688C" w:rsidRPr="004F60CF">
        <w:t>.</w:t>
      </w:r>
      <w:r w:rsidR="00A44473" w:rsidRPr="004F60CF">
        <w:t xml:space="preserve"> Фрагмент псевдокоду pg_re.py</w:t>
      </w:r>
    </w:p>
    <w:p w14:paraId="5629FE6E" w14:textId="77777777" w:rsidR="00CF688C" w:rsidRPr="004F60CF" w:rsidRDefault="00CF688C" w:rsidP="00F9237A"/>
    <w:p w14:paraId="282F8E74" w14:textId="79419A9D" w:rsidR="00F9237A" w:rsidRPr="004F60CF" w:rsidRDefault="00F9237A" w:rsidP="00F9237A">
      <w:r w:rsidRPr="004F60CF">
        <w:t>Файл run_script слугує для запуску експер</w:t>
      </w:r>
      <w:r w:rsidR="00A43D51" w:rsidRPr="004F60CF">
        <w:t>и</w:t>
      </w:r>
      <w:r w:rsidRPr="004F60CF">
        <w:t>ментів (рис. 3.7).</w:t>
      </w:r>
    </w:p>
    <w:p w14:paraId="065C101D" w14:textId="14E2E3E2" w:rsidR="00CF688C" w:rsidRPr="004F60CF" w:rsidRDefault="00CF688C" w:rsidP="00F9237A"/>
    <w:p w14:paraId="5F4D032E" w14:textId="4AF50A44" w:rsidR="00CF688C" w:rsidRPr="004F60CF" w:rsidRDefault="00CF688C" w:rsidP="00F9237A">
      <w:r w:rsidRPr="004F60CF">
        <w:rPr>
          <w:noProof/>
        </w:rPr>
        <w:drawing>
          <wp:inline distT="0" distB="0" distL="0" distR="0" wp14:anchorId="190469D6" wp14:editId="77DF4207">
            <wp:extent cx="5730875" cy="2286000"/>
            <wp:effectExtent l="0" t="0" r="317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0875" cy="2286000"/>
                    </a:xfrm>
                    <a:prstGeom prst="rect">
                      <a:avLst/>
                    </a:prstGeom>
                    <a:noFill/>
                  </pic:spPr>
                </pic:pic>
              </a:graphicData>
            </a:graphic>
          </wp:inline>
        </w:drawing>
      </w:r>
    </w:p>
    <w:p w14:paraId="4378C34B" w14:textId="6B548EFB" w:rsidR="00F9237A" w:rsidRPr="004F60CF" w:rsidRDefault="00F9237A" w:rsidP="00CF688C">
      <w:pPr>
        <w:jc w:val="center"/>
      </w:pPr>
      <w:r w:rsidRPr="004F60CF">
        <w:t>Рисунок 3.7</w:t>
      </w:r>
      <w:r w:rsidR="00CF688C" w:rsidRPr="004F60CF">
        <w:t>.</w:t>
      </w:r>
      <w:r w:rsidR="00A44473" w:rsidRPr="004F60CF">
        <w:t xml:space="preserve"> Фрагмент псевдокоду run_script.py</w:t>
      </w:r>
    </w:p>
    <w:p w14:paraId="2770B558" w14:textId="77777777" w:rsidR="005032AE" w:rsidRPr="004F60CF" w:rsidRDefault="005032AE" w:rsidP="00CF688C">
      <w:pPr>
        <w:ind w:firstLine="0"/>
      </w:pPr>
    </w:p>
    <w:p w14:paraId="1B04207D" w14:textId="6C03DDEC" w:rsidR="00CF688C" w:rsidRPr="004F60CF" w:rsidRDefault="5100BC8E" w:rsidP="00CF688C">
      <w:pPr>
        <w:pStyle w:val="2"/>
        <w:numPr>
          <w:ilvl w:val="0"/>
          <w:numId w:val="0"/>
        </w:numPr>
        <w:ind w:left="1276" w:hanging="567"/>
      </w:pPr>
      <w:bookmarkStart w:id="33" w:name="_Toc58828431"/>
      <w:r w:rsidRPr="004F60CF">
        <w:lastRenderedPageBreak/>
        <w:t xml:space="preserve">3.3. </w:t>
      </w:r>
      <w:r w:rsidR="00CF688C" w:rsidRPr="004F60CF">
        <w:t>Аналіз та порівняння результатів</w:t>
      </w:r>
      <w:bookmarkEnd w:id="33"/>
    </w:p>
    <w:p w14:paraId="085F0F0A" w14:textId="48C9A1C1" w:rsidR="00CF688C" w:rsidRPr="004F60CF" w:rsidRDefault="00CF688C" w:rsidP="00CF688C">
      <w:r w:rsidRPr="004F60CF">
        <w:t xml:space="preserve">Після розробки програми будуть запущені </w:t>
      </w:r>
      <w:r w:rsidR="00A43D51" w:rsidRPr="004F60CF">
        <w:t>експерименти</w:t>
      </w:r>
      <w:r w:rsidRPr="004F60CF">
        <w:t>, які порівняють між собою класичний метод DeepRM та DeepRM, що навчений на обмежених послідовностях задач (будемо називати цей метод DeepRM Restricted). Під обмеженою послідовністю задач мається на увазі така послідовність яка є конкретно визначеною проте може мати відхилення від початкової до 10%.</w:t>
      </w:r>
    </w:p>
    <w:p w14:paraId="41D0ABE1" w14:textId="0302ADA7" w:rsidR="00CF688C" w:rsidRPr="004F60CF" w:rsidRDefault="00CF688C" w:rsidP="00CF688C">
      <w:r w:rsidRPr="004F60CF">
        <w:t>Ек</w:t>
      </w:r>
      <w:r w:rsidR="00A44473" w:rsidRPr="004F60CF">
        <w:t>с</w:t>
      </w:r>
      <w:r w:rsidRPr="004F60CF">
        <w:t>пер</w:t>
      </w:r>
      <w:r w:rsidR="00A43D51" w:rsidRPr="004F60CF">
        <w:t>и</w:t>
      </w:r>
      <w:r w:rsidRPr="004F60CF">
        <w:t>менти будуть наступними:</w:t>
      </w:r>
    </w:p>
    <w:p w14:paraId="7D5EA7E2" w14:textId="77777777" w:rsidR="00CF688C" w:rsidRPr="004F60CF" w:rsidRDefault="00CF688C" w:rsidP="00CF688C">
      <w:r w:rsidRPr="004F60CF">
        <w:t>•</w:t>
      </w:r>
      <w:r w:rsidRPr="004F60CF">
        <w:tab/>
      </w:r>
      <w:bookmarkStart w:id="34" w:name="_Hlk58366830"/>
      <w:r w:rsidRPr="004F60CF">
        <w:t>Середній час очікування задачі при довільній послідовності вхідних задач</w:t>
      </w:r>
      <w:bookmarkEnd w:id="34"/>
      <w:r w:rsidRPr="004F60CF">
        <w:t xml:space="preserve"> (рис. 3.8).</w:t>
      </w:r>
    </w:p>
    <w:p w14:paraId="335B7E71" w14:textId="34C88231" w:rsidR="00CF688C" w:rsidRPr="004F60CF" w:rsidRDefault="00CF688C" w:rsidP="00CF688C">
      <w:r w:rsidRPr="004F60CF">
        <w:t>•</w:t>
      </w:r>
      <w:r w:rsidRPr="004F60CF">
        <w:tab/>
        <w:t>Середній час очікування задачі при послідовності з чис</w:t>
      </w:r>
      <w:r w:rsidR="00EB2D3B" w:rsidRPr="004F60CF">
        <w:t>л</w:t>
      </w:r>
      <w:r w:rsidRPr="004F60CF">
        <w:t>а обмежених послідовностей (рис. 3.9).</w:t>
      </w:r>
    </w:p>
    <w:p w14:paraId="580E79E9" w14:textId="5448073E" w:rsidR="00CF688C" w:rsidRPr="004F60CF" w:rsidRDefault="00CF688C" w:rsidP="00CF688C">
      <w:r w:rsidRPr="004F60CF">
        <w:t>•</w:t>
      </w:r>
      <w:r w:rsidRPr="004F60CF">
        <w:tab/>
        <w:t>Час навчання нейронних мереж (</w:t>
      </w:r>
      <w:r w:rsidR="00A43D51" w:rsidRPr="004F60CF">
        <w:t xml:space="preserve">рис. </w:t>
      </w:r>
      <w:r w:rsidRPr="004F60CF">
        <w:t>3.10).</w:t>
      </w:r>
    </w:p>
    <w:p w14:paraId="3E67B6B6" w14:textId="76C6207F" w:rsidR="00CF688C" w:rsidRPr="004F60CF" w:rsidRDefault="00CF688C" w:rsidP="00CF688C"/>
    <w:p w14:paraId="29D9AAD0" w14:textId="2ACDFF58" w:rsidR="00CF688C" w:rsidRPr="004F60CF" w:rsidRDefault="00F61565" w:rsidP="00B86B48">
      <w:pPr>
        <w:jc w:val="center"/>
      </w:pPr>
      <w:r>
        <w:rPr>
          <w:noProof/>
        </w:rPr>
        <w:drawing>
          <wp:inline distT="0" distB="0" distL="0" distR="0" wp14:anchorId="3BC9A6D0" wp14:editId="42115D38">
            <wp:extent cx="4572000" cy="2743200"/>
            <wp:effectExtent l="0" t="0" r="0" b="0"/>
            <wp:docPr id="1" name="Діаграма 1">
              <a:extLst xmlns:a="http://schemas.openxmlformats.org/drawingml/2006/main">
                <a:ext uri="{FF2B5EF4-FFF2-40B4-BE49-F238E27FC236}">
                  <a16:creationId xmlns:a16="http://schemas.microsoft.com/office/drawing/2014/main" id="{F748764D-E6BA-412F-9925-B00664CB34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BD94081" w14:textId="6C3EF9AF" w:rsidR="00CF688C" w:rsidRPr="004F60CF" w:rsidRDefault="00CF688C" w:rsidP="00CF688C">
      <w:pPr>
        <w:jc w:val="center"/>
      </w:pPr>
      <w:r w:rsidRPr="004F60CF">
        <w:t>Рисунок 3.8.</w:t>
      </w:r>
      <w:r w:rsidR="00EB2D3B" w:rsidRPr="004F60CF">
        <w:t xml:space="preserve"> Діаграма середнього часу очікування задачі при довільній послідовності вхідних задач</w:t>
      </w:r>
    </w:p>
    <w:p w14:paraId="488C6D47" w14:textId="70AC8CF0" w:rsidR="00CF688C" w:rsidRPr="004F60CF" w:rsidRDefault="00CF688C" w:rsidP="00CF688C"/>
    <w:p w14:paraId="26A7C7A1" w14:textId="1D446280" w:rsidR="00CF688C" w:rsidRPr="004F60CF" w:rsidRDefault="00995607" w:rsidP="00EB2D3B">
      <w:pPr>
        <w:jc w:val="center"/>
      </w:pPr>
      <w:r>
        <w:rPr>
          <w:noProof/>
        </w:rPr>
        <w:lastRenderedPageBreak/>
        <w:drawing>
          <wp:inline distT="0" distB="0" distL="0" distR="0" wp14:anchorId="63839048" wp14:editId="4942F472">
            <wp:extent cx="4572000" cy="2743200"/>
            <wp:effectExtent l="0" t="0" r="0" b="0"/>
            <wp:docPr id="9" name="Діаграма 9">
              <a:extLst xmlns:a="http://schemas.openxmlformats.org/drawingml/2006/main">
                <a:ext uri="{FF2B5EF4-FFF2-40B4-BE49-F238E27FC236}">
                  <a16:creationId xmlns:a16="http://schemas.microsoft.com/office/drawing/2014/main" id="{34EB7E4E-305D-4A76-A3F8-02CC860593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E492385" w14:textId="71CCFAE6" w:rsidR="00CF688C" w:rsidRPr="004F60CF" w:rsidRDefault="00CF688C" w:rsidP="00CF688C">
      <w:pPr>
        <w:jc w:val="center"/>
      </w:pPr>
      <w:r w:rsidRPr="004F60CF">
        <w:t>Рисунок 3.9.</w:t>
      </w:r>
      <w:r w:rsidR="00EB2D3B" w:rsidRPr="004F60CF">
        <w:t xml:space="preserve"> Діаграма середнього часу очікування задачі при послідовності з числа обмежених послідовностей</w:t>
      </w:r>
    </w:p>
    <w:p w14:paraId="66E48047" w14:textId="0DA22975" w:rsidR="00CF688C" w:rsidRPr="004F60CF" w:rsidRDefault="00CF688C" w:rsidP="00CF688C"/>
    <w:p w14:paraId="211D294D" w14:textId="7393E8F9" w:rsidR="00CF688C" w:rsidRPr="004F60CF" w:rsidRDefault="00EB2D3B" w:rsidP="00EB2D3B">
      <w:pPr>
        <w:jc w:val="center"/>
      </w:pPr>
      <w:r w:rsidRPr="004F60CF">
        <w:rPr>
          <w:noProof/>
        </w:rPr>
        <w:drawing>
          <wp:inline distT="0" distB="0" distL="0" distR="0" wp14:anchorId="0C5D936B" wp14:editId="7CED2631">
            <wp:extent cx="4572000" cy="2743200"/>
            <wp:effectExtent l="0" t="0" r="0" b="0"/>
            <wp:docPr id="3" name="Діаграма 3">
              <a:extLst xmlns:a="http://schemas.openxmlformats.org/drawingml/2006/main">
                <a:ext uri="{FF2B5EF4-FFF2-40B4-BE49-F238E27FC236}">
                  <a16:creationId xmlns:a16="http://schemas.microsoft.com/office/drawing/2014/main" id="{EF73D057-66B8-444A-8CD2-9ACB2552AF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71A1143" w14:textId="07E128E5" w:rsidR="00CF688C" w:rsidRPr="004F60CF" w:rsidRDefault="00CF688C" w:rsidP="00CF688C">
      <w:pPr>
        <w:jc w:val="center"/>
      </w:pPr>
      <w:r w:rsidRPr="004F60CF">
        <w:t>Рисунок 3.10.</w:t>
      </w:r>
      <w:r w:rsidR="00EB2D3B" w:rsidRPr="004F60CF">
        <w:t xml:space="preserve"> Діаграма часу навчання нейронної мережі</w:t>
      </w:r>
    </w:p>
    <w:p w14:paraId="6E151FA3" w14:textId="77777777" w:rsidR="00CF688C" w:rsidRPr="004F60CF" w:rsidRDefault="00CF688C" w:rsidP="00CF688C"/>
    <w:p w14:paraId="7EE3EC82" w14:textId="578D7059" w:rsidR="00516189" w:rsidRPr="004F60CF" w:rsidRDefault="00CF688C" w:rsidP="00CF688C">
      <w:r w:rsidRPr="004F60CF">
        <w:t>Провівши дані ек</w:t>
      </w:r>
      <w:r w:rsidR="00A44473" w:rsidRPr="004F60CF">
        <w:t>с</w:t>
      </w:r>
      <w:r w:rsidRPr="004F60CF">
        <w:t>пер</w:t>
      </w:r>
      <w:r w:rsidR="00EB2D3B" w:rsidRPr="004F60CF">
        <w:t>и</w:t>
      </w:r>
      <w:r w:rsidRPr="004F60CF">
        <w:t>менти ми бачимо, що загалом наш метод DeepRM Restricted поступа</w:t>
      </w:r>
      <w:r w:rsidR="00A44473" w:rsidRPr="004F60CF">
        <w:t>є</w:t>
      </w:r>
      <w:r w:rsidRPr="004F60CF">
        <w:t>ться оригіналу в середньому часі очікування при  довільній послідовності задач. Проте коли ми подаємо на вхід до кластеру не довільну послідовність задач, а певну конкретну з допустимим відх</w:t>
      </w:r>
      <w:r w:rsidR="00A44473" w:rsidRPr="004F60CF">
        <w:t>и</w:t>
      </w:r>
      <w:r w:rsidRPr="004F60CF">
        <w:t>ленням, то DeepRM Restricted показує майже рівний навіть трішки кращий результат ніж DeepRM. Може здаватися що дане покращення не є суттєвим, але на останньому ек</w:t>
      </w:r>
      <w:r w:rsidR="00A44473" w:rsidRPr="004F60CF">
        <w:t>с</w:t>
      </w:r>
      <w:r w:rsidRPr="004F60CF">
        <w:t>пер</w:t>
      </w:r>
      <w:r w:rsidR="00EB2D3B" w:rsidRPr="004F60CF">
        <w:t>и</w:t>
      </w:r>
      <w:r w:rsidR="009C72E7" w:rsidRPr="004F60CF">
        <w:t xml:space="preserve"> </w:t>
      </w:r>
      <w:r w:rsidRPr="004F60CF">
        <w:lastRenderedPageBreak/>
        <w:t>менті видно, що час, який знадобився на навчання нейронної мережі Restricted варіанту значно менший ніж в оригіналі.</w:t>
      </w:r>
    </w:p>
    <w:p w14:paraId="2FF0742E" w14:textId="36A5C507" w:rsidR="00245AC7" w:rsidRPr="004F60CF" w:rsidRDefault="00245AC7">
      <w:pPr>
        <w:spacing w:after="160" w:line="259" w:lineRule="auto"/>
        <w:ind w:firstLine="0"/>
        <w:jc w:val="left"/>
      </w:pPr>
      <w:r w:rsidRPr="004F60CF">
        <w:br w:type="page"/>
      </w:r>
    </w:p>
    <w:p w14:paraId="187D876E" w14:textId="3EA92A83" w:rsidR="00245AC7" w:rsidRPr="004F60CF" w:rsidRDefault="00245AC7" w:rsidP="00245AC7">
      <w:pPr>
        <w:pStyle w:val="2"/>
        <w:numPr>
          <w:ilvl w:val="0"/>
          <w:numId w:val="0"/>
        </w:numPr>
        <w:jc w:val="center"/>
      </w:pPr>
      <w:bookmarkStart w:id="35" w:name="_Toc58828432"/>
      <w:r w:rsidRPr="004F60CF">
        <w:lastRenderedPageBreak/>
        <w:t>Висновки до розділу 3</w:t>
      </w:r>
      <w:bookmarkEnd w:id="35"/>
    </w:p>
    <w:p w14:paraId="033CCBBE" w14:textId="62BEAE39" w:rsidR="00CF688C" w:rsidRPr="004F60CF" w:rsidRDefault="00CF688C" w:rsidP="00CF688C">
      <w:r w:rsidRPr="004F60CF">
        <w:t>В даному розділі бу</w:t>
      </w:r>
      <w:r w:rsidR="00007848" w:rsidRPr="004F60CF">
        <w:t>ла проведена</w:t>
      </w:r>
      <w:r w:rsidRPr="004F60CF">
        <w:t xml:space="preserve"> розроб</w:t>
      </w:r>
      <w:r w:rsidR="00007848" w:rsidRPr="004F60CF">
        <w:t>ка</w:t>
      </w:r>
      <w:r w:rsidRPr="004F60CF">
        <w:t xml:space="preserve"> програмної частини</w:t>
      </w:r>
      <w:r w:rsidR="00007848" w:rsidRPr="004F60CF">
        <w:t>.</w:t>
      </w:r>
      <w:r w:rsidRPr="004F60CF">
        <w:t xml:space="preserve"> </w:t>
      </w:r>
      <w:r w:rsidR="00007848" w:rsidRPr="004F60CF">
        <w:t>В</w:t>
      </w:r>
      <w:r w:rsidRPr="004F60CF">
        <w:t xml:space="preserve"> кінці розділу був проведений аналіз результатів та порівняння розробленого методу DeepRM Restricted з оригіналом DeepRM. У ході аналізу ек</w:t>
      </w:r>
      <w:r w:rsidR="00A44473" w:rsidRPr="004F60CF">
        <w:t>с</w:t>
      </w:r>
      <w:r w:rsidRPr="004F60CF">
        <w:t>пер</w:t>
      </w:r>
      <w:r w:rsidR="00007848" w:rsidRPr="004F60CF">
        <w:t>и</w:t>
      </w:r>
      <w:r w:rsidRPr="004F60CF">
        <w:t>ментальних даних, які були взяті із змодельованої моделі середовища компʼютерного кластеру, було виявлено,  що DeepRM має кращі показники при довільній послідовності задач, які надходять до кластеру, DeepRM Restricted має трішки кращі показники на обмежених наборах вхідних даних та досить непогано при цьому виграє в швидкості навчання нейронної мережі.</w:t>
      </w:r>
    </w:p>
    <w:p w14:paraId="10847FDA" w14:textId="3FDBB4D9" w:rsidR="008F6647" w:rsidRPr="004F60CF" w:rsidRDefault="00CF688C" w:rsidP="00CF688C">
      <w:r w:rsidRPr="004F60CF">
        <w:t>В наступному розділі буде описаний стартап-проект, тобто яким чином можливо реалізувати, як підприємцю, результат проведеної роботи.</w:t>
      </w:r>
    </w:p>
    <w:p w14:paraId="2AB52D0D" w14:textId="77777777" w:rsidR="008F6647" w:rsidRPr="004F60CF" w:rsidRDefault="008F6647">
      <w:pPr>
        <w:spacing w:after="160" w:line="259" w:lineRule="auto"/>
        <w:ind w:firstLine="0"/>
        <w:jc w:val="left"/>
      </w:pPr>
      <w:r w:rsidRPr="004F60CF">
        <w:br w:type="page"/>
      </w:r>
    </w:p>
    <w:p w14:paraId="5106DBD6" w14:textId="198B9D11" w:rsidR="008F6647" w:rsidRPr="004F60CF" w:rsidRDefault="008F6647" w:rsidP="008F6647">
      <w:pPr>
        <w:pStyle w:val="1"/>
        <w:rPr>
          <w:lang w:val="uk-UA"/>
        </w:rPr>
      </w:pPr>
      <w:bookmarkStart w:id="36" w:name="_Toc532653633"/>
      <w:bookmarkStart w:id="37" w:name="_Toc58828433"/>
      <w:r w:rsidRPr="004F60CF">
        <w:rPr>
          <w:lang w:val="uk-UA"/>
        </w:rPr>
        <w:lastRenderedPageBreak/>
        <w:t>РОЗДІЛ 4</w:t>
      </w:r>
      <w:bookmarkEnd w:id="36"/>
      <w:bookmarkEnd w:id="37"/>
      <w:r w:rsidRPr="004F60CF">
        <w:rPr>
          <w:lang w:val="uk-UA"/>
        </w:rPr>
        <w:t xml:space="preserve"> </w:t>
      </w:r>
    </w:p>
    <w:p w14:paraId="75F5FDAA" w14:textId="37CA5EE9" w:rsidR="00245AC7" w:rsidRPr="004F60CF" w:rsidRDefault="008F6647" w:rsidP="008F6647">
      <w:pPr>
        <w:pStyle w:val="1"/>
        <w:rPr>
          <w:lang w:val="uk-UA"/>
        </w:rPr>
      </w:pPr>
      <w:bookmarkStart w:id="38" w:name="_Toc58828434"/>
      <w:r w:rsidRPr="004F60CF">
        <w:rPr>
          <w:lang w:val="uk-UA"/>
        </w:rPr>
        <w:t>РОЗРОБКА СТАРТАП ПРОЕКТУ</w:t>
      </w:r>
      <w:bookmarkEnd w:id="38"/>
    </w:p>
    <w:p w14:paraId="7654E845" w14:textId="3D638345" w:rsidR="00C8534D" w:rsidRPr="004F60CF" w:rsidRDefault="00C8534D" w:rsidP="001C7532">
      <w:pPr>
        <w:pStyle w:val="2"/>
        <w:numPr>
          <w:ilvl w:val="0"/>
          <w:numId w:val="0"/>
        </w:numPr>
        <w:ind w:left="1276" w:hanging="567"/>
        <w:rPr>
          <w:rFonts w:eastAsia="Times New Roman"/>
          <w:highlight w:val="white"/>
        </w:rPr>
      </w:pPr>
      <w:bookmarkStart w:id="39" w:name="_Toc58828435"/>
      <w:r w:rsidRPr="004F60CF">
        <w:rPr>
          <w:rFonts w:eastAsia="Times New Roman"/>
          <w:highlight w:val="white"/>
        </w:rPr>
        <w:t>4.1</w:t>
      </w:r>
      <w:r w:rsidR="001C7532" w:rsidRPr="004F60CF">
        <w:rPr>
          <w:rFonts w:eastAsia="Times New Roman"/>
          <w:highlight w:val="white"/>
        </w:rPr>
        <w:t>.</w:t>
      </w:r>
      <w:r w:rsidRPr="004F60CF">
        <w:rPr>
          <w:rFonts w:eastAsia="Times New Roman"/>
          <w:highlight w:val="white"/>
        </w:rPr>
        <w:t xml:space="preserve"> Опис ідеї проекту</w:t>
      </w:r>
      <w:bookmarkEnd w:id="39"/>
    </w:p>
    <w:p w14:paraId="7E0B5907" w14:textId="5BB30A9A" w:rsidR="00732823" w:rsidRPr="004F60CF" w:rsidRDefault="002E0469" w:rsidP="002E0469">
      <w:pPr>
        <w:ind w:firstLine="720"/>
        <w:rPr>
          <w:rFonts w:eastAsia="Times New Roman"/>
          <w:highlight w:val="white"/>
        </w:rPr>
      </w:pPr>
      <w:r w:rsidRPr="004F60CF">
        <w:rPr>
          <w:rFonts w:eastAsia="Times New Roman"/>
          <w:highlight w:val="white"/>
        </w:rPr>
        <w:t xml:space="preserve">Сервіси хмарних/кластерних обчислень на сьогоднішній день є дуже конкурентною та великою нішею в комп’ютерних системах. Звичайно конкурувати з такими гігантами як Amazon, Google та Microsoft буде дуже складно. </w:t>
      </w:r>
      <w:r w:rsidR="00732823" w:rsidRPr="004F60CF">
        <w:rPr>
          <w:rFonts w:eastAsia="Times New Roman"/>
          <w:highlight w:val="white"/>
        </w:rPr>
        <w:t xml:space="preserve">Розроблений програмний продукт призначений для </w:t>
      </w:r>
      <w:r w:rsidRPr="004F60CF">
        <w:rPr>
          <w:rFonts w:eastAsia="Times New Roman"/>
          <w:highlight w:val="white"/>
        </w:rPr>
        <w:t>моделювання середовища комп’ютеного кластеру та досягання</w:t>
      </w:r>
      <w:r w:rsidR="00732823" w:rsidRPr="004F60CF">
        <w:rPr>
          <w:rFonts w:eastAsia="Times New Roman"/>
          <w:highlight w:val="white"/>
        </w:rPr>
        <w:t xml:space="preserve"> </w:t>
      </w:r>
      <w:r w:rsidRPr="004F60CF">
        <w:rPr>
          <w:rFonts w:eastAsia="Times New Roman"/>
          <w:highlight w:val="white"/>
        </w:rPr>
        <w:t>приросту ефективності розподілення задач в подібних системах</w:t>
      </w:r>
      <w:r w:rsidR="00732823" w:rsidRPr="004F60CF">
        <w:rPr>
          <w:rFonts w:eastAsia="Times New Roman"/>
          <w:highlight w:val="white"/>
        </w:rPr>
        <w:t xml:space="preserve"> і</w:t>
      </w:r>
      <w:r w:rsidRPr="004F60CF">
        <w:rPr>
          <w:rFonts w:eastAsia="Times New Roman"/>
          <w:highlight w:val="white"/>
        </w:rPr>
        <w:t xml:space="preserve"> все ж</w:t>
      </w:r>
      <w:r w:rsidR="00732823" w:rsidRPr="004F60CF">
        <w:rPr>
          <w:rFonts w:eastAsia="Times New Roman"/>
          <w:highlight w:val="white"/>
        </w:rPr>
        <w:t xml:space="preserve"> на даному етапі розробки не може бути представлений як повноцінний продукт. Проте, за умови подальшого розвитку, можна спланувати основні ідеї, положення та скласти стратегію дій для розробки ефективного, конкурентно-спроможного </w:t>
      </w:r>
      <w:r w:rsidRPr="004F60CF">
        <w:rPr>
          <w:rFonts w:eastAsia="Times New Roman"/>
          <w:highlight w:val="white"/>
        </w:rPr>
        <w:t>програмного забезпечення</w:t>
      </w:r>
      <w:r w:rsidR="00732823" w:rsidRPr="004F60CF">
        <w:rPr>
          <w:rFonts w:eastAsia="Times New Roman"/>
          <w:highlight w:val="white"/>
        </w:rPr>
        <w:t xml:space="preserve">. </w:t>
      </w:r>
    </w:p>
    <w:p w14:paraId="325FA484" w14:textId="5B29D37B" w:rsidR="00C8534D" w:rsidRPr="004F60CF" w:rsidRDefault="00732823" w:rsidP="00A45106">
      <w:pPr>
        <w:ind w:firstLine="720"/>
        <w:rPr>
          <w:rFonts w:eastAsia="Times New Roman"/>
          <w:highlight w:val="white"/>
        </w:rPr>
      </w:pPr>
      <w:r w:rsidRPr="004F60CF">
        <w:rPr>
          <w:rFonts w:eastAsia="Times New Roman"/>
          <w:highlight w:val="white"/>
        </w:rPr>
        <w:t xml:space="preserve">В рамках дипломного проекту, можна реалізувати </w:t>
      </w:r>
      <w:r w:rsidR="002E0469" w:rsidRPr="004F60CF">
        <w:rPr>
          <w:rFonts w:eastAsia="Times New Roman"/>
          <w:highlight w:val="white"/>
        </w:rPr>
        <w:t>наступну</w:t>
      </w:r>
      <w:r w:rsidRPr="004F60CF">
        <w:rPr>
          <w:rFonts w:eastAsia="Times New Roman"/>
          <w:highlight w:val="white"/>
        </w:rPr>
        <w:t xml:space="preserve"> іде</w:t>
      </w:r>
      <w:r w:rsidR="002E0469" w:rsidRPr="004F60CF">
        <w:rPr>
          <w:rFonts w:eastAsia="Times New Roman"/>
          <w:highlight w:val="white"/>
        </w:rPr>
        <w:t>ю</w:t>
      </w:r>
      <w:r w:rsidRPr="004F60CF">
        <w:rPr>
          <w:rFonts w:eastAsia="Times New Roman"/>
          <w:highlight w:val="white"/>
        </w:rPr>
        <w:t xml:space="preserve">: </w:t>
      </w:r>
      <w:r w:rsidR="002E0469" w:rsidRPr="004F60CF">
        <w:rPr>
          <w:rFonts w:eastAsia="Times New Roman"/>
          <w:highlight w:val="white"/>
        </w:rPr>
        <w:t>програмне забезпечення</w:t>
      </w:r>
      <w:r w:rsidRPr="004F60CF">
        <w:rPr>
          <w:rFonts w:eastAsia="Times New Roman"/>
          <w:highlight w:val="white"/>
        </w:rPr>
        <w:t xml:space="preserve"> для </w:t>
      </w:r>
      <w:r w:rsidR="002E0469" w:rsidRPr="004F60CF">
        <w:rPr>
          <w:rFonts w:eastAsia="Times New Roman"/>
          <w:highlight w:val="white"/>
        </w:rPr>
        <w:t>комп’ютерних кластерів</w:t>
      </w:r>
      <w:r w:rsidRPr="004F60CF">
        <w:rPr>
          <w:rFonts w:eastAsia="Times New Roman"/>
          <w:highlight w:val="white"/>
        </w:rPr>
        <w:t xml:space="preserve">, що буде реалізувати </w:t>
      </w:r>
      <w:r w:rsidR="002E0469" w:rsidRPr="004F60CF">
        <w:rPr>
          <w:rFonts w:eastAsia="Times New Roman"/>
          <w:highlight w:val="white"/>
        </w:rPr>
        <w:t xml:space="preserve">розподілення вхідних задач по доступним ресурсам. </w:t>
      </w:r>
      <w:r w:rsidRPr="004F60CF">
        <w:rPr>
          <w:rFonts w:eastAsia="Times New Roman"/>
          <w:highlight w:val="white"/>
        </w:rPr>
        <w:t xml:space="preserve">В даному розділі, буде описано розробку стартап-проекту </w:t>
      </w:r>
      <w:r w:rsidR="002E0469" w:rsidRPr="004F60CF">
        <w:rPr>
          <w:rFonts w:eastAsia="Times New Roman"/>
          <w:highlight w:val="white"/>
        </w:rPr>
        <w:t xml:space="preserve">даної </w:t>
      </w:r>
      <w:r w:rsidRPr="004F60CF">
        <w:rPr>
          <w:rFonts w:eastAsia="Times New Roman"/>
          <w:highlight w:val="white"/>
        </w:rPr>
        <w:t xml:space="preserve">програми. </w:t>
      </w:r>
      <w:r w:rsidR="007F2093" w:rsidRPr="004F60CF">
        <w:rPr>
          <w:rFonts w:eastAsia="Times New Roman"/>
          <w:highlight w:val="white"/>
        </w:rPr>
        <w:t>В</w:t>
      </w:r>
      <w:r w:rsidR="00C8534D" w:rsidRPr="004F60CF">
        <w:rPr>
          <w:rFonts w:eastAsia="Times New Roman"/>
          <w:highlight w:val="white"/>
        </w:rPr>
        <w:t xml:space="preserve"> табл</w:t>
      </w:r>
      <w:r w:rsidR="007F2093" w:rsidRPr="004F60CF">
        <w:rPr>
          <w:rFonts w:eastAsia="Times New Roman"/>
          <w:highlight w:val="white"/>
        </w:rPr>
        <w:t xml:space="preserve"> 4.1</w:t>
      </w:r>
      <w:r w:rsidR="00C8534D" w:rsidRPr="004F60CF">
        <w:rPr>
          <w:rFonts w:eastAsia="Times New Roman"/>
          <w:highlight w:val="white"/>
        </w:rPr>
        <w:t xml:space="preserve"> викладено зміст ідеї, що пропонується</w:t>
      </w:r>
      <w:r w:rsidR="002E0469" w:rsidRPr="004F60CF">
        <w:rPr>
          <w:rFonts w:eastAsia="Times New Roman"/>
          <w:highlight w:val="white"/>
        </w:rPr>
        <w:t xml:space="preserve">, </w:t>
      </w:r>
      <w:r w:rsidR="00C8534D" w:rsidRPr="004F60CF">
        <w:rPr>
          <w:rFonts w:eastAsia="Times New Roman"/>
          <w:highlight w:val="white"/>
        </w:rPr>
        <w:t>можливі напрямки застосування ідеї, основні вигоди, що може отримати користувач з ідеї та чим відрізняється ідея від існуючих аналогів.</w:t>
      </w:r>
    </w:p>
    <w:p w14:paraId="1A3722C3" w14:textId="77777777" w:rsidR="00C8534D" w:rsidRPr="004F60CF" w:rsidRDefault="00C8534D" w:rsidP="00CD7890">
      <w:pPr>
        <w:numPr>
          <w:ilvl w:val="0"/>
          <w:numId w:val="3"/>
        </w:numPr>
        <w:contextualSpacing/>
        <w:rPr>
          <w:rFonts w:eastAsia="Times New Roman"/>
          <w:highlight w:val="white"/>
        </w:rPr>
      </w:pPr>
    </w:p>
    <w:p w14:paraId="79FB0488" w14:textId="77777777" w:rsidR="00E90442" w:rsidRPr="004F60CF" w:rsidRDefault="00E90442" w:rsidP="00CD7890">
      <w:pPr>
        <w:numPr>
          <w:ilvl w:val="0"/>
          <w:numId w:val="3"/>
        </w:numPr>
        <w:contextualSpacing/>
        <w:jc w:val="right"/>
        <w:rPr>
          <w:rFonts w:eastAsia="Times New Roman"/>
          <w:highlight w:val="white"/>
        </w:rPr>
      </w:pPr>
    </w:p>
    <w:p w14:paraId="7E167A74" w14:textId="77777777" w:rsidR="00E90442" w:rsidRPr="004F60CF" w:rsidRDefault="00E90442" w:rsidP="00CD7890">
      <w:pPr>
        <w:numPr>
          <w:ilvl w:val="0"/>
          <w:numId w:val="3"/>
        </w:numPr>
        <w:contextualSpacing/>
        <w:jc w:val="right"/>
        <w:rPr>
          <w:rFonts w:eastAsia="Times New Roman"/>
          <w:highlight w:val="white"/>
        </w:rPr>
      </w:pPr>
    </w:p>
    <w:p w14:paraId="14CF0CA6" w14:textId="77777777" w:rsidR="00E90442" w:rsidRPr="004F60CF" w:rsidRDefault="00E90442" w:rsidP="00CD7890">
      <w:pPr>
        <w:numPr>
          <w:ilvl w:val="0"/>
          <w:numId w:val="3"/>
        </w:numPr>
        <w:contextualSpacing/>
        <w:jc w:val="right"/>
        <w:rPr>
          <w:rFonts w:eastAsia="Times New Roman"/>
          <w:highlight w:val="white"/>
        </w:rPr>
      </w:pPr>
    </w:p>
    <w:p w14:paraId="3251BA5B" w14:textId="77777777" w:rsidR="00E90442" w:rsidRPr="004F60CF" w:rsidRDefault="00E90442" w:rsidP="00CD7890">
      <w:pPr>
        <w:numPr>
          <w:ilvl w:val="0"/>
          <w:numId w:val="3"/>
        </w:numPr>
        <w:contextualSpacing/>
        <w:jc w:val="right"/>
        <w:rPr>
          <w:rFonts w:eastAsia="Times New Roman"/>
          <w:highlight w:val="white"/>
        </w:rPr>
      </w:pPr>
    </w:p>
    <w:p w14:paraId="7DED5F2B" w14:textId="77777777" w:rsidR="00E90442" w:rsidRPr="004F60CF" w:rsidRDefault="00E90442" w:rsidP="00CD7890">
      <w:pPr>
        <w:numPr>
          <w:ilvl w:val="0"/>
          <w:numId w:val="3"/>
        </w:numPr>
        <w:contextualSpacing/>
        <w:jc w:val="right"/>
        <w:rPr>
          <w:rFonts w:eastAsia="Times New Roman"/>
          <w:highlight w:val="white"/>
        </w:rPr>
      </w:pPr>
    </w:p>
    <w:p w14:paraId="50C4D428" w14:textId="77777777" w:rsidR="00E90442" w:rsidRPr="004F60CF" w:rsidRDefault="00E90442" w:rsidP="00CD7890">
      <w:pPr>
        <w:numPr>
          <w:ilvl w:val="0"/>
          <w:numId w:val="3"/>
        </w:numPr>
        <w:contextualSpacing/>
        <w:jc w:val="right"/>
        <w:rPr>
          <w:rFonts w:eastAsia="Times New Roman"/>
          <w:highlight w:val="white"/>
        </w:rPr>
      </w:pPr>
    </w:p>
    <w:p w14:paraId="27EBEDD4" w14:textId="77777777" w:rsidR="00E90442" w:rsidRPr="004F60CF" w:rsidRDefault="00E90442" w:rsidP="00CD7890">
      <w:pPr>
        <w:numPr>
          <w:ilvl w:val="0"/>
          <w:numId w:val="3"/>
        </w:numPr>
        <w:contextualSpacing/>
        <w:jc w:val="right"/>
        <w:rPr>
          <w:rFonts w:eastAsia="Times New Roman"/>
          <w:highlight w:val="white"/>
        </w:rPr>
      </w:pPr>
    </w:p>
    <w:p w14:paraId="6E1F3701" w14:textId="77777777" w:rsidR="00E90442" w:rsidRPr="004F60CF" w:rsidRDefault="00E90442" w:rsidP="00CD7890">
      <w:pPr>
        <w:numPr>
          <w:ilvl w:val="0"/>
          <w:numId w:val="3"/>
        </w:numPr>
        <w:contextualSpacing/>
        <w:jc w:val="right"/>
        <w:rPr>
          <w:rFonts w:eastAsia="Times New Roman"/>
          <w:highlight w:val="white"/>
        </w:rPr>
      </w:pPr>
    </w:p>
    <w:p w14:paraId="68C26203" w14:textId="77777777" w:rsidR="00E90442" w:rsidRPr="004F60CF" w:rsidRDefault="00E90442" w:rsidP="00CD7890">
      <w:pPr>
        <w:numPr>
          <w:ilvl w:val="0"/>
          <w:numId w:val="3"/>
        </w:numPr>
        <w:contextualSpacing/>
        <w:jc w:val="right"/>
        <w:rPr>
          <w:rFonts w:eastAsia="Times New Roman"/>
          <w:highlight w:val="white"/>
        </w:rPr>
      </w:pPr>
    </w:p>
    <w:p w14:paraId="79355B92" w14:textId="3E8E00D3" w:rsidR="00E90442" w:rsidRPr="004F60CF" w:rsidRDefault="00C8534D" w:rsidP="00CD7890">
      <w:pPr>
        <w:numPr>
          <w:ilvl w:val="0"/>
          <w:numId w:val="3"/>
        </w:numPr>
        <w:contextualSpacing/>
        <w:jc w:val="right"/>
        <w:rPr>
          <w:rFonts w:eastAsia="Times New Roman"/>
          <w:highlight w:val="white"/>
        </w:rPr>
      </w:pPr>
      <w:r w:rsidRPr="004F60CF">
        <w:rPr>
          <w:rFonts w:eastAsia="Times New Roman"/>
          <w:highlight w:val="white"/>
        </w:rPr>
        <w:lastRenderedPageBreak/>
        <w:t xml:space="preserve">Таблиця </w:t>
      </w:r>
      <w:r w:rsidR="00E92BC2" w:rsidRPr="004F60CF">
        <w:rPr>
          <w:rFonts w:eastAsia="Times New Roman"/>
          <w:highlight w:val="white"/>
        </w:rPr>
        <w:t>4.</w:t>
      </w:r>
      <w:r w:rsidRPr="004F60CF">
        <w:rPr>
          <w:rFonts w:eastAsia="Times New Roman"/>
          <w:highlight w:val="white"/>
        </w:rPr>
        <w:t xml:space="preserve">1. </w:t>
      </w:r>
    </w:p>
    <w:p w14:paraId="503D5F44" w14:textId="1A0627E6" w:rsidR="00C8534D" w:rsidRPr="004F60CF" w:rsidRDefault="00C8534D" w:rsidP="00CD7890">
      <w:pPr>
        <w:numPr>
          <w:ilvl w:val="0"/>
          <w:numId w:val="3"/>
        </w:numPr>
        <w:contextualSpacing/>
        <w:jc w:val="center"/>
        <w:rPr>
          <w:rFonts w:eastAsia="Times New Roman"/>
          <w:highlight w:val="white"/>
        </w:rPr>
      </w:pPr>
      <w:r w:rsidRPr="004F60CF">
        <w:rPr>
          <w:rFonts w:eastAsia="Times New Roman"/>
          <w:highlight w:val="white"/>
        </w:rPr>
        <w:t>Опис ідеї стартап-проекту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120"/>
        <w:gridCol w:w="2370"/>
        <w:gridCol w:w="4039"/>
      </w:tblGrid>
      <w:tr w:rsidR="00C8534D" w:rsidRPr="004F60CF" w14:paraId="737D73B3" w14:textId="77777777" w:rsidTr="00A45106">
        <w:trPr>
          <w:trHeight w:val="681"/>
        </w:trPr>
        <w:tc>
          <w:tcPr>
            <w:tcW w:w="3120" w:type="dxa"/>
            <w:shd w:val="clear" w:color="auto" w:fill="auto"/>
            <w:tcMar>
              <w:top w:w="100" w:type="dxa"/>
              <w:left w:w="100" w:type="dxa"/>
              <w:bottom w:w="100" w:type="dxa"/>
              <w:right w:w="100" w:type="dxa"/>
            </w:tcMar>
          </w:tcPr>
          <w:p w14:paraId="5D7C9808" w14:textId="77777777" w:rsidR="00C8534D" w:rsidRPr="004F60CF" w:rsidRDefault="00C8534D" w:rsidP="00824BC6">
            <w:pPr>
              <w:widowControl w:val="0"/>
              <w:spacing w:line="240" w:lineRule="auto"/>
              <w:rPr>
                <w:rFonts w:eastAsia="Times New Roman"/>
                <w:highlight w:val="white"/>
              </w:rPr>
            </w:pPr>
            <w:r w:rsidRPr="004F60CF">
              <w:rPr>
                <w:rFonts w:eastAsia="Times New Roman"/>
                <w:highlight w:val="white"/>
              </w:rPr>
              <w:t>Зміст ідеї</w:t>
            </w:r>
          </w:p>
        </w:tc>
        <w:tc>
          <w:tcPr>
            <w:tcW w:w="2370" w:type="dxa"/>
            <w:shd w:val="clear" w:color="auto" w:fill="auto"/>
            <w:tcMar>
              <w:top w:w="100" w:type="dxa"/>
              <w:left w:w="100" w:type="dxa"/>
              <w:bottom w:w="100" w:type="dxa"/>
              <w:right w:w="100" w:type="dxa"/>
            </w:tcMar>
          </w:tcPr>
          <w:p w14:paraId="0FE14D11" w14:textId="77777777" w:rsidR="00C8534D" w:rsidRPr="004F60CF" w:rsidRDefault="00C8534D" w:rsidP="00807266">
            <w:pPr>
              <w:widowControl w:val="0"/>
              <w:spacing w:line="240" w:lineRule="auto"/>
              <w:ind w:firstLine="0"/>
              <w:jc w:val="center"/>
              <w:rPr>
                <w:rFonts w:eastAsia="Times New Roman"/>
                <w:highlight w:val="white"/>
              </w:rPr>
            </w:pPr>
            <w:r w:rsidRPr="004F60CF">
              <w:rPr>
                <w:rFonts w:eastAsia="Times New Roman"/>
                <w:highlight w:val="white"/>
              </w:rPr>
              <w:t>Напрямки застосування</w:t>
            </w:r>
          </w:p>
        </w:tc>
        <w:tc>
          <w:tcPr>
            <w:tcW w:w="4039" w:type="dxa"/>
            <w:shd w:val="clear" w:color="auto" w:fill="auto"/>
            <w:tcMar>
              <w:top w:w="100" w:type="dxa"/>
              <w:left w:w="100" w:type="dxa"/>
              <w:bottom w:w="100" w:type="dxa"/>
              <w:right w:w="100" w:type="dxa"/>
            </w:tcMar>
          </w:tcPr>
          <w:p w14:paraId="515636B4" w14:textId="77777777" w:rsidR="00C8534D" w:rsidRPr="004F60CF" w:rsidRDefault="00C8534D" w:rsidP="00807266">
            <w:pPr>
              <w:widowControl w:val="0"/>
              <w:spacing w:line="240" w:lineRule="auto"/>
              <w:ind w:firstLine="0"/>
              <w:jc w:val="center"/>
              <w:rPr>
                <w:rFonts w:eastAsia="Times New Roman"/>
                <w:highlight w:val="white"/>
              </w:rPr>
            </w:pPr>
            <w:r w:rsidRPr="004F60CF">
              <w:rPr>
                <w:rFonts w:eastAsia="Times New Roman"/>
                <w:highlight w:val="white"/>
              </w:rPr>
              <w:t>Вигоди для користувача</w:t>
            </w:r>
          </w:p>
        </w:tc>
      </w:tr>
      <w:tr w:rsidR="00C8534D" w:rsidRPr="004F60CF" w14:paraId="782EAA14" w14:textId="77777777" w:rsidTr="00A45106">
        <w:trPr>
          <w:trHeight w:val="507"/>
        </w:trPr>
        <w:tc>
          <w:tcPr>
            <w:tcW w:w="3120" w:type="dxa"/>
            <w:vMerge w:val="restart"/>
            <w:shd w:val="clear" w:color="auto" w:fill="auto"/>
            <w:tcMar>
              <w:top w:w="100" w:type="dxa"/>
              <w:left w:w="100" w:type="dxa"/>
              <w:bottom w:w="100" w:type="dxa"/>
              <w:right w:w="100" w:type="dxa"/>
            </w:tcMar>
          </w:tcPr>
          <w:p w14:paraId="2ECC91D7" w14:textId="01B10433" w:rsidR="00C8534D" w:rsidRPr="004F60CF" w:rsidRDefault="00807266" w:rsidP="00316B4B">
            <w:pPr>
              <w:spacing w:line="276" w:lineRule="auto"/>
              <w:ind w:firstLine="0"/>
              <w:jc w:val="center"/>
              <w:rPr>
                <w:highlight w:val="white"/>
              </w:rPr>
            </w:pPr>
            <w:r w:rsidRPr="004F60CF">
              <w:rPr>
                <w:highlight w:val="white"/>
              </w:rPr>
              <w:t xml:space="preserve">Програма для </w:t>
            </w:r>
            <w:r w:rsidR="00EA77DC" w:rsidRPr="004F60CF">
              <w:rPr>
                <w:highlight w:val="white"/>
              </w:rPr>
              <w:t>розподілення ресурсів в комп’ютерному кластері</w:t>
            </w:r>
          </w:p>
        </w:tc>
        <w:tc>
          <w:tcPr>
            <w:tcW w:w="2370" w:type="dxa"/>
            <w:shd w:val="clear" w:color="auto" w:fill="auto"/>
            <w:tcMar>
              <w:top w:w="100" w:type="dxa"/>
              <w:left w:w="100" w:type="dxa"/>
              <w:bottom w:w="100" w:type="dxa"/>
              <w:right w:w="100" w:type="dxa"/>
            </w:tcMar>
          </w:tcPr>
          <w:p w14:paraId="7903A9A9" w14:textId="35C8DC86" w:rsidR="00C8534D" w:rsidRPr="004F60CF" w:rsidRDefault="00EA77DC" w:rsidP="00316B4B">
            <w:pPr>
              <w:spacing w:line="276" w:lineRule="auto"/>
              <w:ind w:firstLine="0"/>
              <w:jc w:val="center"/>
              <w:rPr>
                <w:highlight w:val="white"/>
              </w:rPr>
            </w:pPr>
            <w:r w:rsidRPr="004F60CF">
              <w:rPr>
                <w:highlight w:val="white"/>
              </w:rPr>
              <w:t>Розподілення ресурсів в комп’ютерному кластері</w:t>
            </w:r>
          </w:p>
        </w:tc>
        <w:tc>
          <w:tcPr>
            <w:tcW w:w="4039" w:type="dxa"/>
            <w:shd w:val="clear" w:color="auto" w:fill="auto"/>
            <w:tcMar>
              <w:top w:w="100" w:type="dxa"/>
              <w:left w:w="100" w:type="dxa"/>
              <w:bottom w:w="100" w:type="dxa"/>
              <w:right w:w="100" w:type="dxa"/>
            </w:tcMar>
          </w:tcPr>
          <w:p w14:paraId="1C90C051" w14:textId="7B397C97" w:rsidR="00C8534D" w:rsidRPr="004F60CF" w:rsidRDefault="00502A07" w:rsidP="00316B4B">
            <w:pPr>
              <w:spacing w:line="276" w:lineRule="auto"/>
              <w:ind w:firstLine="0"/>
              <w:jc w:val="center"/>
              <w:rPr>
                <w:highlight w:val="white"/>
              </w:rPr>
            </w:pPr>
            <w:r w:rsidRPr="004F60CF">
              <w:rPr>
                <w:highlight w:val="white"/>
              </w:rPr>
              <w:t xml:space="preserve">Можливість </w:t>
            </w:r>
            <w:r w:rsidR="00EA77DC" w:rsidRPr="004F60CF">
              <w:rPr>
                <w:highlight w:val="white"/>
              </w:rPr>
              <w:t>розподілити ресурси в комп’ютерному кластері</w:t>
            </w:r>
          </w:p>
        </w:tc>
      </w:tr>
      <w:tr w:rsidR="00C8534D" w:rsidRPr="004F60CF" w14:paraId="72D8A4AE" w14:textId="77777777" w:rsidTr="00A45106">
        <w:trPr>
          <w:trHeight w:val="507"/>
        </w:trPr>
        <w:tc>
          <w:tcPr>
            <w:tcW w:w="3120" w:type="dxa"/>
            <w:vMerge/>
            <w:shd w:val="clear" w:color="auto" w:fill="auto"/>
            <w:tcMar>
              <w:top w:w="100" w:type="dxa"/>
              <w:left w:w="100" w:type="dxa"/>
              <w:bottom w:w="100" w:type="dxa"/>
              <w:right w:w="100" w:type="dxa"/>
            </w:tcMar>
          </w:tcPr>
          <w:p w14:paraId="313FCC7C" w14:textId="77777777" w:rsidR="00C8534D" w:rsidRPr="004F60CF" w:rsidRDefault="00C8534D" w:rsidP="00316B4B">
            <w:pPr>
              <w:spacing w:line="276" w:lineRule="auto"/>
              <w:jc w:val="center"/>
              <w:rPr>
                <w:highlight w:val="white"/>
              </w:rPr>
            </w:pPr>
          </w:p>
        </w:tc>
        <w:tc>
          <w:tcPr>
            <w:tcW w:w="2370" w:type="dxa"/>
            <w:shd w:val="clear" w:color="auto" w:fill="auto"/>
            <w:tcMar>
              <w:top w:w="100" w:type="dxa"/>
              <w:left w:w="100" w:type="dxa"/>
              <w:bottom w:w="100" w:type="dxa"/>
              <w:right w:w="100" w:type="dxa"/>
            </w:tcMar>
          </w:tcPr>
          <w:p w14:paraId="77947767" w14:textId="34220CC5" w:rsidR="00C8534D" w:rsidRPr="004F60CF" w:rsidRDefault="00502A07" w:rsidP="00316B4B">
            <w:pPr>
              <w:spacing w:line="276" w:lineRule="auto"/>
              <w:ind w:firstLine="0"/>
              <w:jc w:val="center"/>
              <w:rPr>
                <w:highlight w:val="white"/>
              </w:rPr>
            </w:pPr>
            <w:r w:rsidRPr="004F60CF">
              <w:rPr>
                <w:highlight w:val="white"/>
              </w:rPr>
              <w:t>Моделювання</w:t>
            </w:r>
            <w:r w:rsidR="00EA77DC" w:rsidRPr="004F60CF">
              <w:rPr>
                <w:highlight w:val="white"/>
              </w:rPr>
              <w:t xml:space="preserve"> розподілення ресурсів для прогнозу подальшого навантаження</w:t>
            </w:r>
          </w:p>
        </w:tc>
        <w:tc>
          <w:tcPr>
            <w:tcW w:w="4039" w:type="dxa"/>
            <w:shd w:val="clear" w:color="auto" w:fill="auto"/>
            <w:tcMar>
              <w:top w:w="100" w:type="dxa"/>
              <w:left w:w="100" w:type="dxa"/>
              <w:bottom w:w="100" w:type="dxa"/>
              <w:right w:w="100" w:type="dxa"/>
            </w:tcMar>
          </w:tcPr>
          <w:p w14:paraId="15B599C4" w14:textId="3AE08C8D" w:rsidR="00C8534D" w:rsidRPr="004F60CF" w:rsidRDefault="00EA77DC" w:rsidP="00316B4B">
            <w:pPr>
              <w:spacing w:line="276" w:lineRule="auto"/>
              <w:ind w:firstLine="0"/>
              <w:jc w:val="center"/>
              <w:rPr>
                <w:highlight w:val="white"/>
              </w:rPr>
            </w:pPr>
            <w:r w:rsidRPr="004F60CF">
              <w:rPr>
                <w:highlight w:val="white"/>
              </w:rPr>
              <w:t>Можливість прогнозувати навантаження системи та використовувати менше електроенергії</w:t>
            </w:r>
          </w:p>
        </w:tc>
      </w:tr>
      <w:tr w:rsidR="00C8534D" w:rsidRPr="004F60CF" w14:paraId="7EDA42A4" w14:textId="77777777" w:rsidTr="00A45106">
        <w:trPr>
          <w:trHeight w:val="507"/>
        </w:trPr>
        <w:tc>
          <w:tcPr>
            <w:tcW w:w="3120" w:type="dxa"/>
            <w:vMerge/>
            <w:shd w:val="clear" w:color="auto" w:fill="auto"/>
            <w:tcMar>
              <w:top w:w="100" w:type="dxa"/>
              <w:left w:w="100" w:type="dxa"/>
              <w:bottom w:w="100" w:type="dxa"/>
              <w:right w:w="100" w:type="dxa"/>
            </w:tcMar>
          </w:tcPr>
          <w:p w14:paraId="7C32950D" w14:textId="77777777" w:rsidR="00C8534D" w:rsidRPr="004F60CF" w:rsidRDefault="00C8534D" w:rsidP="00316B4B">
            <w:pPr>
              <w:spacing w:line="276" w:lineRule="auto"/>
              <w:jc w:val="center"/>
              <w:rPr>
                <w:highlight w:val="white"/>
              </w:rPr>
            </w:pPr>
          </w:p>
        </w:tc>
        <w:tc>
          <w:tcPr>
            <w:tcW w:w="2370" w:type="dxa"/>
            <w:shd w:val="clear" w:color="auto" w:fill="auto"/>
            <w:tcMar>
              <w:top w:w="100" w:type="dxa"/>
              <w:left w:w="100" w:type="dxa"/>
              <w:bottom w:w="100" w:type="dxa"/>
              <w:right w:w="100" w:type="dxa"/>
            </w:tcMar>
          </w:tcPr>
          <w:p w14:paraId="3B8D1F04" w14:textId="77F52B70" w:rsidR="00C8534D" w:rsidRPr="004F60CF" w:rsidRDefault="00EA77DC" w:rsidP="00316B4B">
            <w:pPr>
              <w:spacing w:line="276" w:lineRule="auto"/>
              <w:ind w:firstLine="0"/>
              <w:jc w:val="center"/>
              <w:rPr>
                <w:highlight w:val="white"/>
              </w:rPr>
            </w:pPr>
            <w:r w:rsidRPr="004F60CF">
              <w:rPr>
                <w:highlight w:val="white"/>
              </w:rPr>
              <w:t>Використання у якості навчальних матеріалів для студентів</w:t>
            </w:r>
          </w:p>
        </w:tc>
        <w:tc>
          <w:tcPr>
            <w:tcW w:w="4039" w:type="dxa"/>
            <w:shd w:val="clear" w:color="auto" w:fill="auto"/>
            <w:tcMar>
              <w:top w:w="100" w:type="dxa"/>
              <w:left w:w="100" w:type="dxa"/>
              <w:bottom w:w="100" w:type="dxa"/>
              <w:right w:w="100" w:type="dxa"/>
            </w:tcMar>
          </w:tcPr>
          <w:p w14:paraId="2FEBA9B5" w14:textId="08990B80" w:rsidR="00C8534D" w:rsidRPr="004F60CF" w:rsidRDefault="00EA77DC" w:rsidP="00316B4B">
            <w:pPr>
              <w:spacing w:line="276" w:lineRule="auto"/>
              <w:ind w:firstLine="0"/>
              <w:jc w:val="center"/>
              <w:rPr>
                <w:highlight w:val="white"/>
              </w:rPr>
            </w:pPr>
            <w:r w:rsidRPr="004F60CF">
              <w:rPr>
                <w:highlight w:val="white"/>
              </w:rPr>
              <w:t>Можливість наглядно продемонструвати студентам роботу планувальника кластерної системи</w:t>
            </w:r>
          </w:p>
        </w:tc>
      </w:tr>
    </w:tbl>
    <w:p w14:paraId="1499FBD4" w14:textId="77777777" w:rsidR="00C8534D" w:rsidRPr="004F60CF" w:rsidRDefault="00C8534D" w:rsidP="00C8534D">
      <w:pPr>
        <w:ind w:right="-360"/>
        <w:rPr>
          <w:rFonts w:eastAsia="Times New Roman"/>
          <w:highlight w:val="white"/>
        </w:rPr>
      </w:pPr>
    </w:p>
    <w:p w14:paraId="725EA2D8" w14:textId="77777777" w:rsidR="00C8534D" w:rsidRPr="004F60CF" w:rsidRDefault="00C8534D" w:rsidP="00A45106">
      <w:pPr>
        <w:ind w:firstLine="720"/>
        <w:rPr>
          <w:rFonts w:eastAsia="Times New Roman"/>
          <w:highlight w:val="white"/>
        </w:rPr>
      </w:pPr>
      <w:r w:rsidRPr="004F60CF">
        <w:rPr>
          <w:rFonts w:eastAsia="Times New Roman"/>
          <w:highlight w:val="white"/>
        </w:rPr>
        <w:t>Аналіз потенційних техніко-економічних переваг ідеї (чим відрізняється від існуючих аналогів та замінників).</w:t>
      </w:r>
    </w:p>
    <w:p w14:paraId="339A2677" w14:textId="6CCF9318" w:rsidR="00C8534D" w:rsidRPr="004F60CF" w:rsidRDefault="00895B7A" w:rsidP="00A45106">
      <w:pPr>
        <w:rPr>
          <w:rFonts w:eastAsia="Times New Roman"/>
          <w:highlight w:val="white"/>
        </w:rPr>
      </w:pPr>
      <w:r w:rsidRPr="004F60CF">
        <w:rPr>
          <w:rFonts w:eastAsia="Times New Roman"/>
          <w:highlight w:val="white"/>
        </w:rPr>
        <w:t>Одними з</w:t>
      </w:r>
      <w:r w:rsidR="00C8534D" w:rsidRPr="004F60CF">
        <w:rPr>
          <w:rFonts w:eastAsia="Times New Roman"/>
          <w:highlight w:val="white"/>
        </w:rPr>
        <w:t xml:space="preserve"> аналогів є</w:t>
      </w:r>
      <w:r w:rsidR="00EA77DC" w:rsidRPr="004F60CF">
        <w:rPr>
          <w:rFonts w:eastAsia="Times New Roman"/>
          <w:highlight w:val="white"/>
        </w:rPr>
        <w:t xml:space="preserve"> </w:t>
      </w:r>
      <w:r w:rsidRPr="004F60CF">
        <w:rPr>
          <w:rFonts w:eastAsia="Times New Roman"/>
          <w:highlight w:val="white"/>
        </w:rPr>
        <w:t>програмне забезпечення кластерів</w:t>
      </w:r>
      <w:r w:rsidR="00EA77DC" w:rsidRPr="004F60CF">
        <w:rPr>
          <w:rFonts w:eastAsia="Times New Roman"/>
          <w:highlight w:val="white"/>
        </w:rPr>
        <w:t xml:space="preserve"> Hadoop</w:t>
      </w:r>
      <w:r w:rsidRPr="004F60CF">
        <w:rPr>
          <w:rFonts w:eastAsia="Times New Roman"/>
          <w:highlight w:val="white"/>
        </w:rPr>
        <w:t>, OpenHPC, Borg, що використовується Google</w:t>
      </w:r>
      <w:r w:rsidR="00EA77DC" w:rsidRPr="004F60CF">
        <w:rPr>
          <w:rFonts w:eastAsia="Times New Roman"/>
          <w:highlight w:val="white"/>
        </w:rPr>
        <w:t>.</w:t>
      </w:r>
    </w:p>
    <w:p w14:paraId="4738757E" w14:textId="77777777" w:rsidR="00BE69D1" w:rsidRPr="004F60CF" w:rsidRDefault="00BE69D1" w:rsidP="00C8534D">
      <w:pPr>
        <w:ind w:right="-360"/>
        <w:rPr>
          <w:rFonts w:eastAsia="Times New Roman"/>
          <w:highlight w:val="white"/>
        </w:rPr>
      </w:pPr>
    </w:p>
    <w:p w14:paraId="4AF8169B" w14:textId="77777777" w:rsidR="00E90442" w:rsidRPr="004F60CF" w:rsidRDefault="00E90442" w:rsidP="00A45106">
      <w:pPr>
        <w:ind w:firstLine="720"/>
        <w:jc w:val="right"/>
        <w:rPr>
          <w:rFonts w:eastAsia="Times New Roman"/>
          <w:i/>
          <w:highlight w:val="white"/>
        </w:rPr>
      </w:pPr>
    </w:p>
    <w:p w14:paraId="3FD6FCDE" w14:textId="77777777" w:rsidR="00E90442" w:rsidRPr="004F60CF" w:rsidRDefault="00E90442" w:rsidP="00A45106">
      <w:pPr>
        <w:ind w:firstLine="720"/>
        <w:jc w:val="right"/>
        <w:rPr>
          <w:rFonts w:eastAsia="Times New Roman"/>
          <w:i/>
          <w:highlight w:val="white"/>
        </w:rPr>
      </w:pPr>
    </w:p>
    <w:p w14:paraId="2DDBFE37" w14:textId="77777777" w:rsidR="00E90442" w:rsidRPr="004F60CF" w:rsidRDefault="00E90442" w:rsidP="00A45106">
      <w:pPr>
        <w:ind w:firstLine="720"/>
        <w:jc w:val="right"/>
        <w:rPr>
          <w:rFonts w:eastAsia="Times New Roman"/>
          <w:i/>
          <w:highlight w:val="white"/>
        </w:rPr>
      </w:pPr>
    </w:p>
    <w:p w14:paraId="7EF39050" w14:textId="77777777" w:rsidR="00E90442" w:rsidRPr="004F60CF" w:rsidRDefault="00E90442" w:rsidP="00A45106">
      <w:pPr>
        <w:ind w:firstLine="720"/>
        <w:jc w:val="right"/>
        <w:rPr>
          <w:rFonts w:eastAsia="Times New Roman"/>
          <w:i/>
          <w:highlight w:val="white"/>
        </w:rPr>
      </w:pPr>
    </w:p>
    <w:p w14:paraId="196CE29F" w14:textId="77777777" w:rsidR="00E90442" w:rsidRPr="004F60CF" w:rsidRDefault="00E90442" w:rsidP="00A45106">
      <w:pPr>
        <w:ind w:firstLine="720"/>
        <w:jc w:val="right"/>
        <w:rPr>
          <w:rFonts w:eastAsia="Times New Roman"/>
          <w:i/>
          <w:highlight w:val="white"/>
        </w:rPr>
      </w:pPr>
    </w:p>
    <w:p w14:paraId="5DDE6EC0" w14:textId="77777777" w:rsidR="00E90442" w:rsidRPr="004F60CF" w:rsidRDefault="00E90442" w:rsidP="00A45106">
      <w:pPr>
        <w:ind w:firstLine="720"/>
        <w:jc w:val="right"/>
        <w:rPr>
          <w:rFonts w:eastAsia="Times New Roman"/>
          <w:i/>
          <w:highlight w:val="white"/>
        </w:rPr>
      </w:pPr>
    </w:p>
    <w:p w14:paraId="23D07DD4" w14:textId="77777777" w:rsidR="00E90442" w:rsidRPr="004F60CF" w:rsidRDefault="00E90442" w:rsidP="00A45106">
      <w:pPr>
        <w:ind w:firstLine="720"/>
        <w:jc w:val="right"/>
        <w:rPr>
          <w:rFonts w:eastAsia="Times New Roman"/>
          <w:i/>
          <w:highlight w:val="white"/>
        </w:rPr>
      </w:pPr>
    </w:p>
    <w:p w14:paraId="66BE3AA5" w14:textId="77777777" w:rsidR="00E90442" w:rsidRPr="004F60CF" w:rsidRDefault="00C8534D" w:rsidP="00A45106">
      <w:pPr>
        <w:ind w:firstLine="720"/>
        <w:jc w:val="right"/>
        <w:rPr>
          <w:rFonts w:eastAsia="Times New Roman"/>
          <w:highlight w:val="white"/>
        </w:rPr>
      </w:pPr>
      <w:r w:rsidRPr="004F60CF">
        <w:rPr>
          <w:rFonts w:eastAsia="Times New Roman"/>
          <w:highlight w:val="white"/>
        </w:rPr>
        <w:lastRenderedPageBreak/>
        <w:t xml:space="preserve">Таблиця </w:t>
      </w:r>
      <w:r w:rsidR="00E92BC2" w:rsidRPr="004F60CF">
        <w:rPr>
          <w:rFonts w:eastAsia="Times New Roman"/>
          <w:highlight w:val="white"/>
        </w:rPr>
        <w:t>4.</w:t>
      </w:r>
      <w:r w:rsidRPr="004F60CF">
        <w:rPr>
          <w:rFonts w:eastAsia="Times New Roman"/>
          <w:highlight w:val="white"/>
        </w:rPr>
        <w:t xml:space="preserve">2. </w:t>
      </w:r>
    </w:p>
    <w:p w14:paraId="3BC26F95" w14:textId="0DF88791" w:rsidR="00C8534D" w:rsidRPr="004F60CF" w:rsidRDefault="00C8534D" w:rsidP="00E90442">
      <w:pPr>
        <w:ind w:firstLine="720"/>
        <w:jc w:val="center"/>
        <w:rPr>
          <w:rFonts w:eastAsia="Times New Roman"/>
          <w:highlight w:val="white"/>
        </w:rPr>
      </w:pPr>
      <w:r w:rsidRPr="004F60CF">
        <w:rPr>
          <w:rFonts w:eastAsia="Times New Roman"/>
          <w:highlight w:val="white"/>
        </w:rPr>
        <w:t xml:space="preserve">Визначення сильних, слабких та нейтральних характеристик ідеї </w:t>
      </w:r>
      <w:r w:rsidR="00A028D0" w:rsidRPr="004F60CF">
        <w:rPr>
          <w:rFonts w:eastAsia="Times New Roman"/>
          <w:highlight w:val="white"/>
        </w:rPr>
        <w:t>п</w:t>
      </w:r>
      <w:r w:rsidRPr="004F60CF">
        <w:rPr>
          <w:rFonts w:eastAsia="Times New Roman"/>
          <w:highlight w:val="white"/>
        </w:rPr>
        <w:t>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3"/>
        <w:gridCol w:w="2176"/>
        <w:gridCol w:w="1481"/>
        <w:gridCol w:w="1027"/>
        <w:gridCol w:w="1012"/>
        <w:gridCol w:w="1014"/>
        <w:gridCol w:w="777"/>
        <w:gridCol w:w="851"/>
        <w:gridCol w:w="708"/>
      </w:tblGrid>
      <w:tr w:rsidR="00C8534D" w:rsidRPr="004F60CF" w14:paraId="24D30923" w14:textId="77777777" w:rsidTr="00A45106">
        <w:trPr>
          <w:trHeight w:val="495"/>
        </w:trPr>
        <w:tc>
          <w:tcPr>
            <w:tcW w:w="483" w:type="dxa"/>
            <w:vMerge w:val="restart"/>
            <w:shd w:val="clear" w:color="auto" w:fill="auto"/>
            <w:tcMar>
              <w:top w:w="100" w:type="dxa"/>
              <w:left w:w="100" w:type="dxa"/>
              <w:bottom w:w="100" w:type="dxa"/>
              <w:right w:w="100" w:type="dxa"/>
            </w:tcMar>
          </w:tcPr>
          <w:p w14:paraId="2D3F847E" w14:textId="77777777" w:rsidR="00C8534D" w:rsidRPr="004F60CF" w:rsidRDefault="00C8534D" w:rsidP="00C1086B">
            <w:pPr>
              <w:widowControl w:val="0"/>
              <w:spacing w:line="276" w:lineRule="auto"/>
              <w:ind w:firstLine="0"/>
              <w:rPr>
                <w:rFonts w:eastAsia="Times New Roman"/>
                <w:highlight w:val="white"/>
              </w:rPr>
            </w:pPr>
            <w:r w:rsidRPr="004F60CF">
              <w:rPr>
                <w:rFonts w:eastAsia="Times New Roman"/>
                <w:highlight w:val="white"/>
              </w:rPr>
              <w:t>№</w:t>
            </w:r>
          </w:p>
        </w:tc>
        <w:tc>
          <w:tcPr>
            <w:tcW w:w="2176" w:type="dxa"/>
            <w:vMerge w:val="restart"/>
            <w:shd w:val="clear" w:color="auto" w:fill="auto"/>
            <w:tcMar>
              <w:top w:w="100" w:type="dxa"/>
              <w:left w:w="100" w:type="dxa"/>
              <w:bottom w:w="100" w:type="dxa"/>
              <w:right w:w="100" w:type="dxa"/>
            </w:tcMar>
          </w:tcPr>
          <w:p w14:paraId="78CA95AF"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Техніко-економічні характеристики ідеї</w:t>
            </w:r>
          </w:p>
        </w:tc>
        <w:tc>
          <w:tcPr>
            <w:tcW w:w="1481" w:type="dxa"/>
            <w:vMerge w:val="restart"/>
            <w:shd w:val="clear" w:color="auto" w:fill="auto"/>
            <w:tcMar>
              <w:top w:w="100" w:type="dxa"/>
              <w:left w:w="100" w:type="dxa"/>
              <w:bottom w:w="100" w:type="dxa"/>
              <w:right w:w="100" w:type="dxa"/>
            </w:tcMar>
          </w:tcPr>
          <w:p w14:paraId="0EDD5875"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Мій проект</w:t>
            </w:r>
          </w:p>
        </w:tc>
        <w:tc>
          <w:tcPr>
            <w:tcW w:w="3053" w:type="dxa"/>
            <w:gridSpan w:val="3"/>
            <w:shd w:val="clear" w:color="auto" w:fill="auto"/>
            <w:tcMar>
              <w:top w:w="100" w:type="dxa"/>
              <w:left w:w="100" w:type="dxa"/>
              <w:bottom w:w="100" w:type="dxa"/>
              <w:right w:w="100" w:type="dxa"/>
            </w:tcMar>
          </w:tcPr>
          <w:p w14:paraId="5C9739F9" w14:textId="77777777" w:rsidR="00C8534D" w:rsidRPr="004F60CF" w:rsidRDefault="00C8534D" w:rsidP="00C1086B">
            <w:pPr>
              <w:widowControl w:val="0"/>
              <w:spacing w:line="276" w:lineRule="auto"/>
              <w:rPr>
                <w:rFonts w:eastAsia="Times New Roman"/>
                <w:highlight w:val="white"/>
              </w:rPr>
            </w:pPr>
            <w:r w:rsidRPr="004F60CF">
              <w:rPr>
                <w:rFonts w:eastAsia="Times New Roman"/>
                <w:highlight w:val="white"/>
              </w:rPr>
              <w:t>Конкуренти</w:t>
            </w:r>
          </w:p>
        </w:tc>
        <w:tc>
          <w:tcPr>
            <w:tcW w:w="777" w:type="dxa"/>
            <w:vMerge w:val="restart"/>
            <w:shd w:val="clear" w:color="auto" w:fill="auto"/>
            <w:tcMar>
              <w:top w:w="100" w:type="dxa"/>
              <w:left w:w="100" w:type="dxa"/>
              <w:bottom w:w="100" w:type="dxa"/>
              <w:right w:w="100" w:type="dxa"/>
            </w:tcMar>
          </w:tcPr>
          <w:p w14:paraId="3097EB83"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W</w:t>
            </w:r>
          </w:p>
        </w:tc>
        <w:tc>
          <w:tcPr>
            <w:tcW w:w="851" w:type="dxa"/>
            <w:vMerge w:val="restart"/>
            <w:shd w:val="clear" w:color="auto" w:fill="auto"/>
            <w:tcMar>
              <w:top w:w="100" w:type="dxa"/>
              <w:left w:w="100" w:type="dxa"/>
              <w:bottom w:w="100" w:type="dxa"/>
              <w:right w:w="100" w:type="dxa"/>
            </w:tcMar>
          </w:tcPr>
          <w:p w14:paraId="4F32C333"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N</w:t>
            </w:r>
          </w:p>
        </w:tc>
        <w:tc>
          <w:tcPr>
            <w:tcW w:w="708" w:type="dxa"/>
            <w:vMerge w:val="restart"/>
            <w:shd w:val="clear" w:color="auto" w:fill="auto"/>
            <w:tcMar>
              <w:top w:w="100" w:type="dxa"/>
              <w:left w:w="100" w:type="dxa"/>
              <w:bottom w:w="100" w:type="dxa"/>
              <w:right w:w="100" w:type="dxa"/>
            </w:tcMar>
          </w:tcPr>
          <w:p w14:paraId="697767B9"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S</w:t>
            </w:r>
          </w:p>
        </w:tc>
      </w:tr>
      <w:tr w:rsidR="00C8534D" w:rsidRPr="004F60CF" w14:paraId="566EA6F2" w14:textId="77777777" w:rsidTr="00A45106">
        <w:trPr>
          <w:trHeight w:val="495"/>
        </w:trPr>
        <w:tc>
          <w:tcPr>
            <w:tcW w:w="483" w:type="dxa"/>
            <w:vMerge/>
            <w:shd w:val="clear" w:color="auto" w:fill="auto"/>
            <w:tcMar>
              <w:top w:w="100" w:type="dxa"/>
              <w:left w:w="100" w:type="dxa"/>
              <w:bottom w:w="100" w:type="dxa"/>
              <w:right w:w="100" w:type="dxa"/>
            </w:tcMar>
          </w:tcPr>
          <w:p w14:paraId="4F1250E4" w14:textId="77777777" w:rsidR="00C8534D" w:rsidRPr="004F60CF" w:rsidRDefault="00C8534D" w:rsidP="00C1086B">
            <w:pPr>
              <w:widowControl w:val="0"/>
              <w:spacing w:line="276" w:lineRule="auto"/>
              <w:rPr>
                <w:rFonts w:eastAsia="Times New Roman"/>
                <w:highlight w:val="white"/>
              </w:rPr>
            </w:pPr>
          </w:p>
        </w:tc>
        <w:tc>
          <w:tcPr>
            <w:tcW w:w="2176" w:type="dxa"/>
            <w:vMerge/>
            <w:shd w:val="clear" w:color="auto" w:fill="auto"/>
            <w:tcMar>
              <w:top w:w="100" w:type="dxa"/>
              <w:left w:w="100" w:type="dxa"/>
              <w:bottom w:w="100" w:type="dxa"/>
              <w:right w:w="100" w:type="dxa"/>
            </w:tcMar>
          </w:tcPr>
          <w:p w14:paraId="0CB6181E" w14:textId="77777777" w:rsidR="00C8534D" w:rsidRPr="004F60CF" w:rsidRDefault="00C8534D" w:rsidP="00C1086B">
            <w:pPr>
              <w:widowControl w:val="0"/>
              <w:spacing w:line="276" w:lineRule="auto"/>
              <w:rPr>
                <w:rFonts w:eastAsia="Times New Roman"/>
                <w:highlight w:val="white"/>
              </w:rPr>
            </w:pPr>
          </w:p>
        </w:tc>
        <w:tc>
          <w:tcPr>
            <w:tcW w:w="1481" w:type="dxa"/>
            <w:vMerge/>
            <w:shd w:val="clear" w:color="auto" w:fill="auto"/>
            <w:tcMar>
              <w:top w:w="100" w:type="dxa"/>
              <w:left w:w="100" w:type="dxa"/>
              <w:bottom w:w="100" w:type="dxa"/>
              <w:right w:w="100" w:type="dxa"/>
            </w:tcMar>
          </w:tcPr>
          <w:p w14:paraId="40C7EFD8" w14:textId="77777777" w:rsidR="00C8534D" w:rsidRPr="004F60CF" w:rsidRDefault="00C8534D" w:rsidP="00C1086B">
            <w:pPr>
              <w:widowControl w:val="0"/>
              <w:spacing w:line="276" w:lineRule="auto"/>
              <w:rPr>
                <w:rFonts w:eastAsia="Times New Roman"/>
                <w:highlight w:val="white"/>
              </w:rPr>
            </w:pPr>
          </w:p>
        </w:tc>
        <w:tc>
          <w:tcPr>
            <w:tcW w:w="1027" w:type="dxa"/>
            <w:shd w:val="clear" w:color="auto" w:fill="auto"/>
            <w:tcMar>
              <w:top w:w="100" w:type="dxa"/>
              <w:left w:w="100" w:type="dxa"/>
              <w:bottom w:w="100" w:type="dxa"/>
              <w:right w:w="100" w:type="dxa"/>
            </w:tcMar>
          </w:tcPr>
          <w:p w14:paraId="51490D1B"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1</w:t>
            </w:r>
          </w:p>
        </w:tc>
        <w:tc>
          <w:tcPr>
            <w:tcW w:w="1012" w:type="dxa"/>
            <w:shd w:val="clear" w:color="auto" w:fill="auto"/>
            <w:tcMar>
              <w:top w:w="100" w:type="dxa"/>
              <w:left w:w="100" w:type="dxa"/>
              <w:bottom w:w="100" w:type="dxa"/>
              <w:right w:w="100" w:type="dxa"/>
            </w:tcMar>
          </w:tcPr>
          <w:p w14:paraId="7A88A444" w14:textId="77777777" w:rsidR="00C8534D" w:rsidRPr="004F60CF" w:rsidRDefault="00C8534D" w:rsidP="00C1086B">
            <w:pPr>
              <w:widowControl w:val="0"/>
              <w:spacing w:line="276" w:lineRule="auto"/>
              <w:ind w:firstLine="18"/>
              <w:jc w:val="center"/>
              <w:rPr>
                <w:rFonts w:eastAsia="Times New Roman"/>
                <w:highlight w:val="white"/>
              </w:rPr>
            </w:pPr>
            <w:r w:rsidRPr="004F60CF">
              <w:rPr>
                <w:rFonts w:eastAsia="Times New Roman"/>
                <w:highlight w:val="white"/>
              </w:rPr>
              <w:t>2</w:t>
            </w:r>
          </w:p>
        </w:tc>
        <w:tc>
          <w:tcPr>
            <w:tcW w:w="1014" w:type="dxa"/>
            <w:shd w:val="clear" w:color="auto" w:fill="auto"/>
            <w:tcMar>
              <w:top w:w="100" w:type="dxa"/>
              <w:left w:w="100" w:type="dxa"/>
              <w:bottom w:w="100" w:type="dxa"/>
              <w:right w:w="100" w:type="dxa"/>
            </w:tcMar>
          </w:tcPr>
          <w:p w14:paraId="6712AE46"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3</w:t>
            </w:r>
          </w:p>
        </w:tc>
        <w:tc>
          <w:tcPr>
            <w:tcW w:w="777" w:type="dxa"/>
            <w:vMerge/>
            <w:shd w:val="clear" w:color="auto" w:fill="auto"/>
            <w:tcMar>
              <w:top w:w="100" w:type="dxa"/>
              <w:left w:w="100" w:type="dxa"/>
              <w:bottom w:w="100" w:type="dxa"/>
              <w:right w:w="100" w:type="dxa"/>
            </w:tcMar>
          </w:tcPr>
          <w:p w14:paraId="52B4B115" w14:textId="77777777" w:rsidR="00C8534D" w:rsidRPr="004F60CF" w:rsidRDefault="00C8534D" w:rsidP="00C1086B">
            <w:pPr>
              <w:widowControl w:val="0"/>
              <w:spacing w:line="276" w:lineRule="auto"/>
              <w:rPr>
                <w:rFonts w:eastAsia="Times New Roman"/>
                <w:highlight w:val="white"/>
              </w:rPr>
            </w:pPr>
          </w:p>
        </w:tc>
        <w:tc>
          <w:tcPr>
            <w:tcW w:w="851" w:type="dxa"/>
            <w:vMerge/>
            <w:shd w:val="clear" w:color="auto" w:fill="auto"/>
            <w:tcMar>
              <w:top w:w="100" w:type="dxa"/>
              <w:left w:w="100" w:type="dxa"/>
              <w:bottom w:w="100" w:type="dxa"/>
              <w:right w:w="100" w:type="dxa"/>
            </w:tcMar>
          </w:tcPr>
          <w:p w14:paraId="78FA63EB" w14:textId="77777777" w:rsidR="00C8534D" w:rsidRPr="004F60CF" w:rsidRDefault="00C8534D" w:rsidP="00C1086B">
            <w:pPr>
              <w:widowControl w:val="0"/>
              <w:spacing w:line="276" w:lineRule="auto"/>
              <w:rPr>
                <w:rFonts w:eastAsia="Times New Roman"/>
                <w:highlight w:val="white"/>
              </w:rPr>
            </w:pPr>
          </w:p>
        </w:tc>
        <w:tc>
          <w:tcPr>
            <w:tcW w:w="708" w:type="dxa"/>
            <w:vMerge/>
            <w:shd w:val="clear" w:color="auto" w:fill="auto"/>
            <w:tcMar>
              <w:top w:w="100" w:type="dxa"/>
              <w:left w:w="100" w:type="dxa"/>
              <w:bottom w:w="100" w:type="dxa"/>
              <w:right w:w="100" w:type="dxa"/>
            </w:tcMar>
          </w:tcPr>
          <w:p w14:paraId="38D820CA" w14:textId="77777777" w:rsidR="00C8534D" w:rsidRPr="004F60CF" w:rsidRDefault="00C8534D" w:rsidP="00C1086B">
            <w:pPr>
              <w:widowControl w:val="0"/>
              <w:spacing w:line="276" w:lineRule="auto"/>
              <w:rPr>
                <w:rFonts w:eastAsia="Times New Roman"/>
                <w:highlight w:val="white"/>
              </w:rPr>
            </w:pPr>
          </w:p>
        </w:tc>
      </w:tr>
      <w:tr w:rsidR="00C8534D" w:rsidRPr="004F60CF" w14:paraId="6D167B8D" w14:textId="77777777" w:rsidTr="00A45106">
        <w:trPr>
          <w:trHeight w:val="1656"/>
        </w:trPr>
        <w:tc>
          <w:tcPr>
            <w:tcW w:w="483" w:type="dxa"/>
            <w:shd w:val="clear" w:color="auto" w:fill="auto"/>
            <w:tcMar>
              <w:top w:w="100" w:type="dxa"/>
              <w:left w:w="100" w:type="dxa"/>
              <w:bottom w:w="100" w:type="dxa"/>
              <w:right w:w="100" w:type="dxa"/>
            </w:tcMar>
          </w:tcPr>
          <w:p w14:paraId="6E076947" w14:textId="4D8F00B0" w:rsidR="00C8534D" w:rsidRPr="004F60CF" w:rsidRDefault="007F39F9" w:rsidP="00C1086B">
            <w:pPr>
              <w:widowControl w:val="0"/>
              <w:spacing w:line="276" w:lineRule="auto"/>
              <w:ind w:firstLine="0"/>
              <w:jc w:val="center"/>
              <w:rPr>
                <w:rFonts w:eastAsia="Times New Roman"/>
                <w:highlight w:val="white"/>
              </w:rPr>
            </w:pPr>
            <w:r w:rsidRPr="004F60CF">
              <w:rPr>
                <w:rFonts w:eastAsia="Times New Roman"/>
                <w:highlight w:val="white"/>
              </w:rPr>
              <w:t>1</w:t>
            </w:r>
          </w:p>
        </w:tc>
        <w:tc>
          <w:tcPr>
            <w:tcW w:w="2176" w:type="dxa"/>
            <w:shd w:val="clear" w:color="auto" w:fill="auto"/>
            <w:tcMar>
              <w:top w:w="100" w:type="dxa"/>
              <w:left w:w="100" w:type="dxa"/>
              <w:bottom w:w="100" w:type="dxa"/>
              <w:right w:w="100" w:type="dxa"/>
            </w:tcMar>
          </w:tcPr>
          <w:p w14:paraId="2D5EC10E"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Можливість застосовувати на інших платформах</w:t>
            </w:r>
          </w:p>
        </w:tc>
        <w:tc>
          <w:tcPr>
            <w:tcW w:w="1481" w:type="dxa"/>
            <w:shd w:val="clear" w:color="auto" w:fill="auto"/>
            <w:tcMar>
              <w:top w:w="100" w:type="dxa"/>
              <w:left w:w="100" w:type="dxa"/>
              <w:bottom w:w="100" w:type="dxa"/>
              <w:right w:w="100" w:type="dxa"/>
            </w:tcMar>
          </w:tcPr>
          <w:p w14:paraId="2720FE18" w14:textId="253F2968" w:rsidR="00C8534D" w:rsidRPr="004F60CF" w:rsidRDefault="007F39F9"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27" w:type="dxa"/>
            <w:shd w:val="clear" w:color="auto" w:fill="auto"/>
            <w:tcMar>
              <w:top w:w="100" w:type="dxa"/>
              <w:left w:w="100" w:type="dxa"/>
              <w:bottom w:w="100" w:type="dxa"/>
              <w:right w:w="100" w:type="dxa"/>
            </w:tcMar>
          </w:tcPr>
          <w:p w14:paraId="37C0A78D" w14:textId="03243DD9" w:rsidR="00C8534D" w:rsidRPr="004F60CF" w:rsidRDefault="007F39F9"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12" w:type="dxa"/>
            <w:shd w:val="clear" w:color="auto" w:fill="auto"/>
            <w:tcMar>
              <w:top w:w="100" w:type="dxa"/>
              <w:left w:w="100" w:type="dxa"/>
              <w:bottom w:w="100" w:type="dxa"/>
              <w:right w:w="100" w:type="dxa"/>
            </w:tcMar>
          </w:tcPr>
          <w:p w14:paraId="74E894FA" w14:textId="206550C0" w:rsidR="00C8534D" w:rsidRPr="004F60CF" w:rsidRDefault="007F39F9"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14" w:type="dxa"/>
            <w:shd w:val="clear" w:color="auto" w:fill="auto"/>
            <w:tcMar>
              <w:top w:w="100" w:type="dxa"/>
              <w:left w:w="100" w:type="dxa"/>
              <w:bottom w:w="100" w:type="dxa"/>
              <w:right w:w="100" w:type="dxa"/>
            </w:tcMar>
          </w:tcPr>
          <w:p w14:paraId="19A822F9" w14:textId="69D7A1F4" w:rsidR="00C8534D" w:rsidRPr="004F60CF" w:rsidRDefault="007F39F9"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777" w:type="dxa"/>
            <w:shd w:val="clear" w:color="auto" w:fill="auto"/>
            <w:tcMar>
              <w:top w:w="100" w:type="dxa"/>
              <w:left w:w="100" w:type="dxa"/>
              <w:bottom w:w="100" w:type="dxa"/>
              <w:right w:w="100" w:type="dxa"/>
            </w:tcMar>
          </w:tcPr>
          <w:p w14:paraId="62527083" w14:textId="77777777" w:rsidR="00C8534D" w:rsidRPr="004F60CF" w:rsidRDefault="00C8534D" w:rsidP="00C1086B">
            <w:pPr>
              <w:widowControl w:val="0"/>
              <w:spacing w:line="276" w:lineRule="auto"/>
              <w:ind w:firstLine="0"/>
              <w:jc w:val="center"/>
              <w:rPr>
                <w:rFonts w:eastAsia="Times New Roman"/>
                <w:highlight w:val="white"/>
              </w:rPr>
            </w:pPr>
          </w:p>
        </w:tc>
        <w:tc>
          <w:tcPr>
            <w:tcW w:w="851" w:type="dxa"/>
            <w:shd w:val="clear" w:color="auto" w:fill="auto"/>
            <w:tcMar>
              <w:top w:w="100" w:type="dxa"/>
              <w:left w:w="100" w:type="dxa"/>
              <w:bottom w:w="100" w:type="dxa"/>
              <w:right w:w="100" w:type="dxa"/>
            </w:tcMar>
          </w:tcPr>
          <w:p w14:paraId="0FB34B6D" w14:textId="411CE952" w:rsidR="00C8534D" w:rsidRPr="004F60CF" w:rsidRDefault="00C8534D" w:rsidP="00C1086B">
            <w:pPr>
              <w:widowControl w:val="0"/>
              <w:spacing w:line="276"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6C615569" w14:textId="77777777" w:rsidR="00C8534D" w:rsidRPr="004F60CF" w:rsidRDefault="00C8534D" w:rsidP="00C1086B">
            <w:pPr>
              <w:widowControl w:val="0"/>
              <w:spacing w:line="276" w:lineRule="auto"/>
              <w:ind w:firstLine="0"/>
              <w:jc w:val="center"/>
              <w:rPr>
                <w:rFonts w:eastAsia="Times New Roman"/>
                <w:highlight w:val="white"/>
              </w:rPr>
            </w:pPr>
          </w:p>
        </w:tc>
      </w:tr>
      <w:tr w:rsidR="00C8534D" w:rsidRPr="004F60CF" w14:paraId="2A50B793" w14:textId="77777777" w:rsidTr="00A45106">
        <w:trPr>
          <w:trHeight w:val="1009"/>
        </w:trPr>
        <w:tc>
          <w:tcPr>
            <w:tcW w:w="483" w:type="dxa"/>
            <w:shd w:val="clear" w:color="auto" w:fill="auto"/>
            <w:tcMar>
              <w:top w:w="100" w:type="dxa"/>
              <w:left w:w="100" w:type="dxa"/>
              <w:bottom w:w="100" w:type="dxa"/>
              <w:right w:w="100" w:type="dxa"/>
            </w:tcMar>
          </w:tcPr>
          <w:p w14:paraId="128ECB55"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2</w:t>
            </w:r>
          </w:p>
        </w:tc>
        <w:tc>
          <w:tcPr>
            <w:tcW w:w="2176" w:type="dxa"/>
            <w:shd w:val="clear" w:color="auto" w:fill="auto"/>
            <w:tcMar>
              <w:top w:w="100" w:type="dxa"/>
              <w:left w:w="100" w:type="dxa"/>
              <w:bottom w:w="100" w:type="dxa"/>
              <w:right w:w="100" w:type="dxa"/>
            </w:tcMar>
          </w:tcPr>
          <w:p w14:paraId="0B1B4024" w14:textId="0DF3C52C" w:rsidR="00C8534D"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Підтримка розподілення ресурсів</w:t>
            </w:r>
          </w:p>
        </w:tc>
        <w:tc>
          <w:tcPr>
            <w:tcW w:w="1481" w:type="dxa"/>
            <w:shd w:val="clear" w:color="auto" w:fill="auto"/>
            <w:tcMar>
              <w:top w:w="100" w:type="dxa"/>
              <w:left w:w="100" w:type="dxa"/>
              <w:bottom w:w="100" w:type="dxa"/>
              <w:right w:w="100" w:type="dxa"/>
            </w:tcMar>
          </w:tcPr>
          <w:p w14:paraId="2F786AC3" w14:textId="6CFFAAC2" w:rsidR="00C8534D" w:rsidRPr="004F60CF" w:rsidRDefault="007F39F9"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27" w:type="dxa"/>
            <w:shd w:val="clear" w:color="auto" w:fill="auto"/>
            <w:tcMar>
              <w:top w:w="100" w:type="dxa"/>
              <w:left w:w="100" w:type="dxa"/>
              <w:bottom w:w="100" w:type="dxa"/>
              <w:right w:w="100" w:type="dxa"/>
            </w:tcMar>
          </w:tcPr>
          <w:p w14:paraId="39A491D5" w14:textId="690057EB" w:rsidR="00C8534D"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12" w:type="dxa"/>
            <w:shd w:val="clear" w:color="auto" w:fill="auto"/>
            <w:tcMar>
              <w:top w:w="100" w:type="dxa"/>
              <w:left w:w="100" w:type="dxa"/>
              <w:bottom w:w="100" w:type="dxa"/>
              <w:right w:w="100" w:type="dxa"/>
            </w:tcMar>
          </w:tcPr>
          <w:p w14:paraId="797B6DCB" w14:textId="08641485" w:rsidR="00C8534D" w:rsidRPr="004F60CF" w:rsidRDefault="00E92BC2"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14" w:type="dxa"/>
            <w:shd w:val="clear" w:color="auto" w:fill="auto"/>
            <w:tcMar>
              <w:top w:w="100" w:type="dxa"/>
              <w:left w:w="100" w:type="dxa"/>
              <w:bottom w:w="100" w:type="dxa"/>
              <w:right w:w="100" w:type="dxa"/>
            </w:tcMar>
          </w:tcPr>
          <w:p w14:paraId="0F3007A6" w14:textId="3D13F14D" w:rsidR="00C8534D"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777" w:type="dxa"/>
            <w:shd w:val="clear" w:color="auto" w:fill="auto"/>
            <w:tcMar>
              <w:top w:w="100" w:type="dxa"/>
              <w:left w:w="100" w:type="dxa"/>
              <w:bottom w:w="100" w:type="dxa"/>
              <w:right w:w="100" w:type="dxa"/>
            </w:tcMar>
          </w:tcPr>
          <w:p w14:paraId="40A22B5E" w14:textId="77777777" w:rsidR="00C8534D" w:rsidRPr="004F60CF" w:rsidRDefault="00C8534D" w:rsidP="00C1086B">
            <w:pPr>
              <w:widowControl w:val="0"/>
              <w:spacing w:line="276" w:lineRule="auto"/>
              <w:ind w:firstLine="0"/>
              <w:jc w:val="center"/>
              <w:rPr>
                <w:rFonts w:eastAsia="Times New Roman"/>
                <w:highlight w:val="white"/>
              </w:rPr>
            </w:pPr>
          </w:p>
        </w:tc>
        <w:tc>
          <w:tcPr>
            <w:tcW w:w="851" w:type="dxa"/>
            <w:shd w:val="clear" w:color="auto" w:fill="auto"/>
            <w:tcMar>
              <w:top w:w="100" w:type="dxa"/>
              <w:left w:w="100" w:type="dxa"/>
              <w:bottom w:w="100" w:type="dxa"/>
              <w:right w:w="100" w:type="dxa"/>
            </w:tcMar>
          </w:tcPr>
          <w:p w14:paraId="28669A9A" w14:textId="77777777" w:rsidR="00C8534D" w:rsidRPr="004F60CF" w:rsidRDefault="00C8534D" w:rsidP="00C1086B">
            <w:pPr>
              <w:widowControl w:val="0"/>
              <w:spacing w:line="276"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0345DD8A" w14:textId="419396D4" w:rsidR="00C8534D" w:rsidRPr="004F60CF" w:rsidRDefault="00C8534D" w:rsidP="00C1086B">
            <w:pPr>
              <w:widowControl w:val="0"/>
              <w:spacing w:line="276" w:lineRule="auto"/>
              <w:ind w:firstLine="0"/>
              <w:jc w:val="center"/>
              <w:rPr>
                <w:rFonts w:eastAsia="Times New Roman"/>
                <w:highlight w:val="white"/>
              </w:rPr>
            </w:pPr>
          </w:p>
        </w:tc>
      </w:tr>
      <w:tr w:rsidR="00C8534D" w:rsidRPr="004F60CF" w14:paraId="158A7FE6" w14:textId="77777777" w:rsidTr="00A45106">
        <w:trPr>
          <w:trHeight w:val="1429"/>
        </w:trPr>
        <w:tc>
          <w:tcPr>
            <w:tcW w:w="483" w:type="dxa"/>
            <w:shd w:val="clear" w:color="auto" w:fill="auto"/>
            <w:tcMar>
              <w:top w:w="100" w:type="dxa"/>
              <w:left w:w="100" w:type="dxa"/>
              <w:bottom w:w="100" w:type="dxa"/>
              <w:right w:w="100" w:type="dxa"/>
            </w:tcMar>
          </w:tcPr>
          <w:p w14:paraId="759F3DF8"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3</w:t>
            </w:r>
          </w:p>
        </w:tc>
        <w:tc>
          <w:tcPr>
            <w:tcW w:w="2176" w:type="dxa"/>
            <w:shd w:val="clear" w:color="auto" w:fill="auto"/>
            <w:tcMar>
              <w:top w:w="100" w:type="dxa"/>
              <w:left w:w="100" w:type="dxa"/>
              <w:bottom w:w="100" w:type="dxa"/>
              <w:right w:w="100" w:type="dxa"/>
            </w:tcMar>
          </w:tcPr>
          <w:p w14:paraId="79195371" w14:textId="4562AE61" w:rsidR="00C8534D" w:rsidRPr="004F60CF" w:rsidRDefault="007F39F9" w:rsidP="00C1086B">
            <w:pPr>
              <w:widowControl w:val="0"/>
              <w:spacing w:line="276" w:lineRule="auto"/>
              <w:ind w:firstLine="0"/>
              <w:jc w:val="center"/>
              <w:rPr>
                <w:rFonts w:eastAsia="Times New Roman"/>
                <w:highlight w:val="white"/>
              </w:rPr>
            </w:pPr>
            <w:r w:rsidRPr="004F60CF">
              <w:rPr>
                <w:rFonts w:eastAsia="Times New Roman"/>
                <w:highlight w:val="white"/>
              </w:rPr>
              <w:t xml:space="preserve">Графічне відображення стану </w:t>
            </w:r>
          </w:p>
        </w:tc>
        <w:tc>
          <w:tcPr>
            <w:tcW w:w="1481" w:type="dxa"/>
            <w:shd w:val="clear" w:color="auto" w:fill="auto"/>
            <w:tcMar>
              <w:top w:w="100" w:type="dxa"/>
              <w:left w:w="100" w:type="dxa"/>
              <w:bottom w:w="100" w:type="dxa"/>
              <w:right w:w="100" w:type="dxa"/>
            </w:tcMar>
          </w:tcPr>
          <w:p w14:paraId="5BA31C19" w14:textId="651AE4F2" w:rsidR="00C8534D"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27" w:type="dxa"/>
            <w:shd w:val="clear" w:color="auto" w:fill="auto"/>
            <w:tcMar>
              <w:top w:w="100" w:type="dxa"/>
              <w:left w:w="100" w:type="dxa"/>
              <w:bottom w:w="100" w:type="dxa"/>
              <w:right w:w="100" w:type="dxa"/>
            </w:tcMar>
          </w:tcPr>
          <w:p w14:paraId="1B79C346" w14:textId="7B05D31E" w:rsidR="00C8534D"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12" w:type="dxa"/>
            <w:shd w:val="clear" w:color="auto" w:fill="auto"/>
            <w:tcMar>
              <w:top w:w="100" w:type="dxa"/>
              <w:left w:w="100" w:type="dxa"/>
              <w:bottom w:w="100" w:type="dxa"/>
              <w:right w:w="100" w:type="dxa"/>
            </w:tcMar>
          </w:tcPr>
          <w:p w14:paraId="29452641" w14:textId="5904779C" w:rsidR="00C8534D"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14" w:type="dxa"/>
            <w:shd w:val="clear" w:color="auto" w:fill="auto"/>
            <w:tcMar>
              <w:top w:w="100" w:type="dxa"/>
              <w:left w:w="100" w:type="dxa"/>
              <w:bottom w:w="100" w:type="dxa"/>
              <w:right w:w="100" w:type="dxa"/>
            </w:tcMar>
          </w:tcPr>
          <w:p w14:paraId="5CD94C93" w14:textId="53447D1D" w:rsidR="00C8534D"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777" w:type="dxa"/>
            <w:shd w:val="clear" w:color="auto" w:fill="auto"/>
            <w:tcMar>
              <w:top w:w="100" w:type="dxa"/>
              <w:left w:w="100" w:type="dxa"/>
              <w:bottom w:w="100" w:type="dxa"/>
              <w:right w:w="100" w:type="dxa"/>
            </w:tcMar>
          </w:tcPr>
          <w:p w14:paraId="175B8FC0" w14:textId="77777777" w:rsidR="00C8534D" w:rsidRPr="004F60CF" w:rsidRDefault="00C8534D" w:rsidP="00C1086B">
            <w:pPr>
              <w:widowControl w:val="0"/>
              <w:spacing w:line="276" w:lineRule="auto"/>
              <w:ind w:firstLine="0"/>
              <w:jc w:val="center"/>
              <w:rPr>
                <w:rFonts w:eastAsia="Times New Roman"/>
                <w:highlight w:val="white"/>
              </w:rPr>
            </w:pPr>
          </w:p>
        </w:tc>
        <w:tc>
          <w:tcPr>
            <w:tcW w:w="851" w:type="dxa"/>
            <w:shd w:val="clear" w:color="auto" w:fill="auto"/>
            <w:tcMar>
              <w:top w:w="100" w:type="dxa"/>
              <w:left w:w="100" w:type="dxa"/>
              <w:bottom w:w="100" w:type="dxa"/>
              <w:right w:w="100" w:type="dxa"/>
            </w:tcMar>
          </w:tcPr>
          <w:p w14:paraId="2EA68541" w14:textId="77777777" w:rsidR="00C8534D" w:rsidRPr="004F60CF" w:rsidRDefault="00C8534D" w:rsidP="00C1086B">
            <w:pPr>
              <w:widowControl w:val="0"/>
              <w:spacing w:line="276"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4552D38C" w14:textId="53CE0CE0" w:rsidR="00C8534D" w:rsidRPr="004F60CF" w:rsidRDefault="00C8534D" w:rsidP="00C1086B">
            <w:pPr>
              <w:widowControl w:val="0"/>
              <w:spacing w:line="276" w:lineRule="auto"/>
              <w:ind w:firstLine="0"/>
              <w:jc w:val="center"/>
              <w:rPr>
                <w:rFonts w:eastAsia="Times New Roman"/>
                <w:highlight w:val="white"/>
              </w:rPr>
            </w:pPr>
          </w:p>
        </w:tc>
      </w:tr>
      <w:tr w:rsidR="00E92BC2" w:rsidRPr="004F60CF" w14:paraId="742B4278" w14:textId="77777777" w:rsidTr="00A45106">
        <w:trPr>
          <w:trHeight w:val="1346"/>
        </w:trPr>
        <w:tc>
          <w:tcPr>
            <w:tcW w:w="483" w:type="dxa"/>
            <w:shd w:val="clear" w:color="auto" w:fill="auto"/>
            <w:tcMar>
              <w:top w:w="100" w:type="dxa"/>
              <w:left w:w="100" w:type="dxa"/>
              <w:bottom w:w="100" w:type="dxa"/>
              <w:right w:w="100" w:type="dxa"/>
            </w:tcMar>
          </w:tcPr>
          <w:p w14:paraId="1116121F" w14:textId="3AA1DC79" w:rsidR="00E92BC2" w:rsidRPr="004F60CF" w:rsidRDefault="00E92BC2" w:rsidP="00C1086B">
            <w:pPr>
              <w:widowControl w:val="0"/>
              <w:spacing w:line="276" w:lineRule="auto"/>
              <w:ind w:firstLine="0"/>
              <w:jc w:val="center"/>
              <w:rPr>
                <w:rFonts w:eastAsia="Times New Roman"/>
                <w:highlight w:val="white"/>
              </w:rPr>
            </w:pPr>
            <w:r w:rsidRPr="004F60CF">
              <w:rPr>
                <w:rFonts w:eastAsia="Times New Roman"/>
                <w:highlight w:val="white"/>
              </w:rPr>
              <w:t>4</w:t>
            </w:r>
          </w:p>
        </w:tc>
        <w:tc>
          <w:tcPr>
            <w:tcW w:w="2176" w:type="dxa"/>
            <w:shd w:val="clear" w:color="auto" w:fill="auto"/>
            <w:tcMar>
              <w:top w:w="100" w:type="dxa"/>
              <w:left w:w="100" w:type="dxa"/>
              <w:bottom w:w="100" w:type="dxa"/>
              <w:right w:w="100" w:type="dxa"/>
            </w:tcMar>
          </w:tcPr>
          <w:p w14:paraId="16C1E523" w14:textId="7AD391D9" w:rsidR="00E92BC2"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Ціна менша від конкурентів</w:t>
            </w:r>
          </w:p>
        </w:tc>
        <w:tc>
          <w:tcPr>
            <w:tcW w:w="1481" w:type="dxa"/>
            <w:shd w:val="clear" w:color="auto" w:fill="auto"/>
            <w:tcMar>
              <w:top w:w="100" w:type="dxa"/>
              <w:left w:w="100" w:type="dxa"/>
              <w:bottom w:w="100" w:type="dxa"/>
              <w:right w:w="100" w:type="dxa"/>
            </w:tcMar>
          </w:tcPr>
          <w:p w14:paraId="27803A32" w14:textId="0D70F5BE" w:rsidR="00E92BC2"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27" w:type="dxa"/>
            <w:shd w:val="clear" w:color="auto" w:fill="auto"/>
            <w:tcMar>
              <w:top w:w="100" w:type="dxa"/>
              <w:left w:w="100" w:type="dxa"/>
              <w:bottom w:w="100" w:type="dxa"/>
              <w:right w:w="100" w:type="dxa"/>
            </w:tcMar>
          </w:tcPr>
          <w:p w14:paraId="7D4558C4" w14:textId="528A808B" w:rsidR="00E92BC2"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12" w:type="dxa"/>
            <w:shd w:val="clear" w:color="auto" w:fill="auto"/>
            <w:tcMar>
              <w:top w:w="100" w:type="dxa"/>
              <w:left w:w="100" w:type="dxa"/>
              <w:bottom w:w="100" w:type="dxa"/>
              <w:right w:w="100" w:type="dxa"/>
            </w:tcMar>
          </w:tcPr>
          <w:p w14:paraId="686B57C7" w14:textId="060C438C" w:rsidR="00E92BC2"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1014" w:type="dxa"/>
            <w:shd w:val="clear" w:color="auto" w:fill="auto"/>
            <w:tcMar>
              <w:top w:w="100" w:type="dxa"/>
              <w:left w:w="100" w:type="dxa"/>
              <w:bottom w:w="100" w:type="dxa"/>
              <w:right w:w="100" w:type="dxa"/>
            </w:tcMar>
          </w:tcPr>
          <w:p w14:paraId="791361CE" w14:textId="3F7B2ED6" w:rsidR="00E92BC2"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777" w:type="dxa"/>
            <w:shd w:val="clear" w:color="auto" w:fill="auto"/>
            <w:tcMar>
              <w:top w:w="100" w:type="dxa"/>
              <w:left w:w="100" w:type="dxa"/>
              <w:bottom w:w="100" w:type="dxa"/>
              <w:right w:w="100" w:type="dxa"/>
            </w:tcMar>
          </w:tcPr>
          <w:p w14:paraId="779C06FB" w14:textId="4250E84A" w:rsidR="00E92BC2"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c>
          <w:tcPr>
            <w:tcW w:w="851" w:type="dxa"/>
            <w:shd w:val="clear" w:color="auto" w:fill="auto"/>
            <w:tcMar>
              <w:top w:w="100" w:type="dxa"/>
              <w:left w:w="100" w:type="dxa"/>
              <w:bottom w:w="100" w:type="dxa"/>
              <w:right w:w="100" w:type="dxa"/>
            </w:tcMar>
          </w:tcPr>
          <w:p w14:paraId="37C4C1CC" w14:textId="77777777" w:rsidR="00E92BC2" w:rsidRPr="004F60CF" w:rsidRDefault="00E92BC2" w:rsidP="00C1086B">
            <w:pPr>
              <w:widowControl w:val="0"/>
              <w:spacing w:line="276"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124B7745" w14:textId="22D0DBF9" w:rsidR="00E92BC2" w:rsidRPr="004F60CF" w:rsidRDefault="00BF10E1" w:rsidP="00C1086B">
            <w:pPr>
              <w:widowControl w:val="0"/>
              <w:spacing w:line="276" w:lineRule="auto"/>
              <w:ind w:firstLine="0"/>
              <w:jc w:val="center"/>
              <w:rPr>
                <w:rFonts w:eastAsia="Times New Roman"/>
                <w:highlight w:val="white"/>
              </w:rPr>
            </w:pPr>
            <w:r w:rsidRPr="004F60CF">
              <w:rPr>
                <w:rFonts w:eastAsia="Times New Roman"/>
                <w:highlight w:val="white"/>
              </w:rPr>
              <w:t>+</w:t>
            </w:r>
          </w:p>
        </w:tc>
      </w:tr>
    </w:tbl>
    <w:p w14:paraId="7D594C74" w14:textId="77777777" w:rsidR="00C8534D" w:rsidRPr="004F60CF" w:rsidRDefault="00C8534D" w:rsidP="00C8534D">
      <w:pPr>
        <w:ind w:right="-360"/>
        <w:rPr>
          <w:rFonts w:eastAsia="Times New Roman"/>
          <w:highlight w:val="white"/>
        </w:rPr>
      </w:pPr>
      <w:r w:rsidRPr="004F60CF">
        <w:rPr>
          <w:rFonts w:eastAsia="Times New Roman"/>
          <w:highlight w:val="white"/>
        </w:rPr>
        <w:tab/>
      </w:r>
    </w:p>
    <w:p w14:paraId="03C00988" w14:textId="759A09BF" w:rsidR="00C8534D" w:rsidRPr="004F60CF" w:rsidRDefault="00C8534D" w:rsidP="00BF10E1">
      <w:pPr>
        <w:rPr>
          <w:rFonts w:eastAsia="Times New Roman"/>
          <w:highlight w:val="white"/>
        </w:rPr>
      </w:pPr>
      <w:r w:rsidRPr="004F60CF">
        <w:rPr>
          <w:rFonts w:eastAsia="Times New Roman"/>
          <w:highlight w:val="white"/>
        </w:rPr>
        <w:t>Визначений перелік слабких, сильних та нейтральних характеристик та властивостей ідеї потенційного товару є підґрунтям для формування його конкурентоспроможності.</w:t>
      </w:r>
      <w:r w:rsidR="00E92BC2" w:rsidRPr="004F60CF">
        <w:rPr>
          <w:rFonts w:eastAsia="Times New Roman"/>
          <w:highlight w:val="white"/>
        </w:rPr>
        <w:t xml:space="preserve"> Як видно з таблиці 4.2, основною перевагою розроблюваного продукту є саме </w:t>
      </w:r>
      <w:r w:rsidR="00BF10E1" w:rsidRPr="004F60CF">
        <w:rPr>
          <w:rFonts w:eastAsia="Times New Roman"/>
          <w:highlight w:val="white"/>
        </w:rPr>
        <w:t>ціна сервісу</w:t>
      </w:r>
      <w:r w:rsidR="00E92BC2" w:rsidRPr="004F60CF">
        <w:rPr>
          <w:rFonts w:eastAsia="Times New Roman"/>
          <w:highlight w:val="white"/>
        </w:rPr>
        <w:t xml:space="preserve">, на що і варто зробити ставку. В майбутньому варто врахувати основний недолік розроблюваного продукту, а саме додати </w:t>
      </w:r>
      <w:r w:rsidR="00BF10E1" w:rsidRPr="004F60CF">
        <w:rPr>
          <w:rFonts w:eastAsia="Times New Roman"/>
          <w:highlight w:val="white"/>
        </w:rPr>
        <w:t>юзер-інтерфейс</w:t>
      </w:r>
      <w:r w:rsidR="00E92BC2" w:rsidRPr="004F60CF">
        <w:rPr>
          <w:rFonts w:eastAsia="Times New Roman"/>
          <w:highlight w:val="white"/>
        </w:rPr>
        <w:t>.</w:t>
      </w:r>
    </w:p>
    <w:p w14:paraId="3174DE99" w14:textId="6B8C50F2" w:rsidR="00BF10E1" w:rsidRPr="004F60CF" w:rsidRDefault="00BF10E1" w:rsidP="00BF10E1">
      <w:pPr>
        <w:rPr>
          <w:rFonts w:eastAsia="Times New Roman"/>
          <w:highlight w:val="white"/>
        </w:rPr>
      </w:pPr>
    </w:p>
    <w:p w14:paraId="010A4B0E" w14:textId="77777777" w:rsidR="00BF10E1" w:rsidRPr="004F60CF" w:rsidRDefault="00BF10E1" w:rsidP="00BF10E1">
      <w:pPr>
        <w:rPr>
          <w:rFonts w:eastAsia="Times New Roman"/>
          <w:highlight w:val="white"/>
        </w:rPr>
      </w:pPr>
    </w:p>
    <w:p w14:paraId="520B1211" w14:textId="77777777" w:rsidR="00E90442" w:rsidRPr="004F60CF" w:rsidRDefault="00E90442" w:rsidP="00C8534D">
      <w:pPr>
        <w:ind w:right="-360"/>
        <w:rPr>
          <w:rFonts w:eastAsia="Times New Roman"/>
          <w:highlight w:val="white"/>
        </w:rPr>
      </w:pPr>
    </w:p>
    <w:p w14:paraId="793A4D5E" w14:textId="27014B9F" w:rsidR="00C8534D" w:rsidRPr="004F60CF" w:rsidRDefault="00C8534D" w:rsidP="00BE69D1">
      <w:pPr>
        <w:pStyle w:val="2"/>
        <w:numPr>
          <w:ilvl w:val="0"/>
          <w:numId w:val="0"/>
        </w:numPr>
        <w:ind w:left="1276" w:hanging="567"/>
        <w:rPr>
          <w:rFonts w:eastAsia="Times New Roman"/>
          <w:highlight w:val="white"/>
        </w:rPr>
      </w:pPr>
      <w:bookmarkStart w:id="40" w:name="_Toc58828436"/>
      <w:r w:rsidRPr="004F60CF">
        <w:rPr>
          <w:rFonts w:eastAsia="Times New Roman"/>
          <w:highlight w:val="white"/>
        </w:rPr>
        <w:lastRenderedPageBreak/>
        <w:t>4.2</w:t>
      </w:r>
      <w:r w:rsidR="00BE69D1" w:rsidRPr="004F60CF">
        <w:rPr>
          <w:rFonts w:eastAsia="Times New Roman"/>
          <w:highlight w:val="white"/>
        </w:rPr>
        <w:t>.</w:t>
      </w:r>
      <w:r w:rsidRPr="004F60CF">
        <w:rPr>
          <w:rFonts w:eastAsia="Times New Roman"/>
          <w:highlight w:val="white"/>
        </w:rPr>
        <w:t xml:space="preserve"> Технологічний аудит ідеї проекту</w:t>
      </w:r>
      <w:bookmarkEnd w:id="40"/>
      <w:r w:rsidRPr="004F60CF">
        <w:rPr>
          <w:rFonts w:eastAsia="Times New Roman"/>
          <w:highlight w:val="white"/>
        </w:rPr>
        <w:tab/>
      </w:r>
      <w:r w:rsidRPr="004F60CF">
        <w:rPr>
          <w:rFonts w:eastAsia="Times New Roman"/>
          <w:highlight w:val="white"/>
        </w:rPr>
        <w:tab/>
      </w:r>
      <w:r w:rsidRPr="004F60CF">
        <w:rPr>
          <w:rFonts w:eastAsia="Times New Roman"/>
          <w:highlight w:val="white"/>
        </w:rPr>
        <w:tab/>
      </w:r>
      <w:r w:rsidRPr="004F60CF">
        <w:rPr>
          <w:rFonts w:eastAsia="Times New Roman"/>
          <w:highlight w:val="white"/>
        </w:rPr>
        <w:tab/>
      </w:r>
    </w:p>
    <w:p w14:paraId="598046FA" w14:textId="77777777" w:rsidR="001A30C1" w:rsidRPr="004F60CF" w:rsidRDefault="00C8534D" w:rsidP="00A45106">
      <w:pPr>
        <w:ind w:firstLine="720"/>
        <w:jc w:val="right"/>
        <w:rPr>
          <w:rFonts w:eastAsia="Times New Roman"/>
          <w:highlight w:val="white"/>
        </w:rPr>
      </w:pPr>
      <w:r w:rsidRPr="004F60CF">
        <w:rPr>
          <w:rFonts w:eastAsia="Times New Roman"/>
          <w:highlight w:val="white"/>
        </w:rPr>
        <w:t xml:space="preserve">Таблиця </w:t>
      </w:r>
      <w:r w:rsidR="00E92BC2" w:rsidRPr="004F60CF">
        <w:rPr>
          <w:rFonts w:eastAsia="Times New Roman"/>
          <w:highlight w:val="white"/>
        </w:rPr>
        <w:t>4.</w:t>
      </w:r>
      <w:r w:rsidRPr="004F60CF">
        <w:rPr>
          <w:rFonts w:eastAsia="Times New Roman"/>
          <w:highlight w:val="white"/>
        </w:rPr>
        <w:t xml:space="preserve">3. </w:t>
      </w:r>
    </w:p>
    <w:p w14:paraId="4CB6FA5F" w14:textId="0F415C58" w:rsidR="00C8534D" w:rsidRPr="004F60CF" w:rsidRDefault="00C8534D" w:rsidP="001A30C1">
      <w:pPr>
        <w:ind w:firstLine="720"/>
        <w:jc w:val="center"/>
        <w:rPr>
          <w:rFonts w:eastAsia="Times New Roman"/>
          <w:highlight w:val="white"/>
        </w:rPr>
      </w:pPr>
      <w:r w:rsidRPr="004F60CF">
        <w:rPr>
          <w:rFonts w:eastAsia="Times New Roman"/>
          <w:highlight w:val="white"/>
        </w:rPr>
        <w:t>Технологічна здійсненність ідеї 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91"/>
        <w:gridCol w:w="1941"/>
        <w:gridCol w:w="2276"/>
        <w:gridCol w:w="2512"/>
        <w:gridCol w:w="2409"/>
      </w:tblGrid>
      <w:tr w:rsidR="00C8534D" w:rsidRPr="004F60CF" w14:paraId="41A2BFB1" w14:textId="77777777" w:rsidTr="00A45106">
        <w:trPr>
          <w:trHeight w:val="837"/>
        </w:trPr>
        <w:tc>
          <w:tcPr>
            <w:tcW w:w="391" w:type="dxa"/>
            <w:shd w:val="clear" w:color="auto" w:fill="auto"/>
            <w:tcMar>
              <w:top w:w="100" w:type="dxa"/>
              <w:left w:w="100" w:type="dxa"/>
              <w:bottom w:w="100" w:type="dxa"/>
              <w:right w:w="100" w:type="dxa"/>
            </w:tcMar>
          </w:tcPr>
          <w:p w14:paraId="22AFE5A8" w14:textId="77777777" w:rsidR="00C8534D" w:rsidRPr="004F60CF" w:rsidRDefault="00C8534D" w:rsidP="00C1086B">
            <w:pPr>
              <w:widowControl w:val="0"/>
              <w:spacing w:line="276" w:lineRule="auto"/>
              <w:ind w:firstLine="0"/>
              <w:rPr>
                <w:rFonts w:eastAsia="Times New Roman"/>
                <w:highlight w:val="white"/>
              </w:rPr>
            </w:pPr>
            <w:r w:rsidRPr="004F60CF">
              <w:rPr>
                <w:rFonts w:eastAsia="Times New Roman"/>
                <w:highlight w:val="white"/>
              </w:rPr>
              <w:t>№</w:t>
            </w:r>
          </w:p>
        </w:tc>
        <w:tc>
          <w:tcPr>
            <w:tcW w:w="1941" w:type="dxa"/>
            <w:shd w:val="clear" w:color="auto" w:fill="auto"/>
            <w:tcMar>
              <w:top w:w="100" w:type="dxa"/>
              <w:left w:w="100" w:type="dxa"/>
              <w:bottom w:w="100" w:type="dxa"/>
              <w:right w:w="100" w:type="dxa"/>
            </w:tcMar>
          </w:tcPr>
          <w:p w14:paraId="510A1B06"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Ідея проекту</w:t>
            </w:r>
          </w:p>
        </w:tc>
        <w:tc>
          <w:tcPr>
            <w:tcW w:w="2276" w:type="dxa"/>
            <w:shd w:val="clear" w:color="auto" w:fill="auto"/>
            <w:tcMar>
              <w:top w:w="100" w:type="dxa"/>
              <w:left w:w="100" w:type="dxa"/>
              <w:bottom w:w="100" w:type="dxa"/>
              <w:right w:w="100" w:type="dxa"/>
            </w:tcMar>
          </w:tcPr>
          <w:p w14:paraId="0BBB897A" w14:textId="77777777" w:rsidR="00C8534D" w:rsidRPr="004F60CF" w:rsidRDefault="00C8534D" w:rsidP="00C1086B">
            <w:pPr>
              <w:widowControl w:val="0"/>
              <w:spacing w:line="276" w:lineRule="auto"/>
              <w:ind w:hanging="20"/>
              <w:jc w:val="center"/>
              <w:rPr>
                <w:rFonts w:eastAsia="Times New Roman"/>
                <w:highlight w:val="white"/>
              </w:rPr>
            </w:pPr>
            <w:r w:rsidRPr="004F60CF">
              <w:rPr>
                <w:rFonts w:eastAsia="Times New Roman"/>
                <w:highlight w:val="white"/>
              </w:rPr>
              <w:t>Технології її реалізації</w:t>
            </w:r>
          </w:p>
        </w:tc>
        <w:tc>
          <w:tcPr>
            <w:tcW w:w="2512" w:type="dxa"/>
            <w:shd w:val="clear" w:color="auto" w:fill="auto"/>
            <w:tcMar>
              <w:top w:w="100" w:type="dxa"/>
              <w:left w:w="100" w:type="dxa"/>
              <w:bottom w:w="100" w:type="dxa"/>
              <w:right w:w="100" w:type="dxa"/>
            </w:tcMar>
          </w:tcPr>
          <w:p w14:paraId="3495CE0F"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Наявність технології</w:t>
            </w:r>
          </w:p>
        </w:tc>
        <w:tc>
          <w:tcPr>
            <w:tcW w:w="2409" w:type="dxa"/>
            <w:shd w:val="clear" w:color="auto" w:fill="auto"/>
            <w:tcMar>
              <w:top w:w="100" w:type="dxa"/>
              <w:left w:w="100" w:type="dxa"/>
              <w:bottom w:w="100" w:type="dxa"/>
              <w:right w:w="100" w:type="dxa"/>
            </w:tcMar>
          </w:tcPr>
          <w:p w14:paraId="720EECE3"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Доступність технологій</w:t>
            </w:r>
          </w:p>
        </w:tc>
      </w:tr>
      <w:tr w:rsidR="00C8534D" w:rsidRPr="004F60CF" w14:paraId="7ED88CBF" w14:textId="77777777" w:rsidTr="00A45106">
        <w:trPr>
          <w:trHeight w:val="546"/>
        </w:trPr>
        <w:tc>
          <w:tcPr>
            <w:tcW w:w="391" w:type="dxa"/>
            <w:shd w:val="clear" w:color="auto" w:fill="auto"/>
            <w:tcMar>
              <w:top w:w="100" w:type="dxa"/>
              <w:left w:w="100" w:type="dxa"/>
              <w:bottom w:w="100" w:type="dxa"/>
              <w:right w:w="100" w:type="dxa"/>
            </w:tcMar>
          </w:tcPr>
          <w:p w14:paraId="1BA0D3A0" w14:textId="77777777" w:rsidR="00C8534D" w:rsidRPr="004F60CF" w:rsidRDefault="00C8534D" w:rsidP="00C1086B">
            <w:pPr>
              <w:widowControl w:val="0"/>
              <w:spacing w:line="276" w:lineRule="auto"/>
              <w:ind w:firstLine="0"/>
              <w:rPr>
                <w:rFonts w:eastAsia="Times New Roman"/>
                <w:highlight w:val="white"/>
              </w:rPr>
            </w:pPr>
            <w:r w:rsidRPr="004F60CF">
              <w:rPr>
                <w:rFonts w:eastAsia="Times New Roman"/>
                <w:highlight w:val="white"/>
              </w:rPr>
              <w:t>1</w:t>
            </w:r>
          </w:p>
        </w:tc>
        <w:tc>
          <w:tcPr>
            <w:tcW w:w="1941" w:type="dxa"/>
            <w:vMerge w:val="restart"/>
            <w:shd w:val="clear" w:color="auto" w:fill="auto"/>
            <w:tcMar>
              <w:top w:w="100" w:type="dxa"/>
              <w:left w:w="100" w:type="dxa"/>
              <w:bottom w:w="100" w:type="dxa"/>
              <w:right w:w="100" w:type="dxa"/>
            </w:tcMar>
          </w:tcPr>
          <w:p w14:paraId="03E3714D" w14:textId="627E31A5" w:rsidR="00C8534D" w:rsidRPr="004F60CF" w:rsidRDefault="00E92BC2" w:rsidP="00C1086B">
            <w:pPr>
              <w:widowControl w:val="0"/>
              <w:spacing w:line="276" w:lineRule="auto"/>
              <w:ind w:firstLine="0"/>
              <w:jc w:val="center"/>
              <w:rPr>
                <w:rFonts w:eastAsia="Times New Roman"/>
                <w:highlight w:val="white"/>
              </w:rPr>
            </w:pPr>
            <w:r w:rsidRPr="004F60CF">
              <w:rPr>
                <w:rFonts w:eastAsia="Times New Roman"/>
                <w:highlight w:val="white"/>
              </w:rPr>
              <w:t xml:space="preserve">Програма для </w:t>
            </w:r>
            <w:r w:rsidR="00BF10E1" w:rsidRPr="004F60CF">
              <w:rPr>
                <w:rFonts w:eastAsia="Times New Roman"/>
                <w:highlight w:val="white"/>
              </w:rPr>
              <w:t>розподілення ресурсів в комп’ютерному кластері</w:t>
            </w:r>
          </w:p>
        </w:tc>
        <w:tc>
          <w:tcPr>
            <w:tcW w:w="2276" w:type="dxa"/>
            <w:shd w:val="clear" w:color="auto" w:fill="auto"/>
            <w:tcMar>
              <w:top w:w="100" w:type="dxa"/>
              <w:left w:w="100" w:type="dxa"/>
              <w:bottom w:w="100" w:type="dxa"/>
              <w:right w:w="100" w:type="dxa"/>
            </w:tcMar>
          </w:tcPr>
          <w:p w14:paraId="477E5816" w14:textId="1CCA739D" w:rsidR="00C8534D" w:rsidRPr="004F60CF" w:rsidRDefault="00E92BC2" w:rsidP="00C1086B">
            <w:pPr>
              <w:widowControl w:val="0"/>
              <w:spacing w:line="276" w:lineRule="auto"/>
              <w:ind w:hanging="20"/>
              <w:jc w:val="center"/>
              <w:rPr>
                <w:rFonts w:eastAsia="Times New Roman"/>
                <w:highlight w:val="white"/>
              </w:rPr>
            </w:pPr>
            <w:r w:rsidRPr="004F60CF">
              <w:rPr>
                <w:rFonts w:eastAsia="Times New Roman"/>
                <w:highlight w:val="white"/>
              </w:rPr>
              <w:t xml:space="preserve">Мова програмування  </w:t>
            </w:r>
            <w:r w:rsidR="00BF10E1" w:rsidRPr="004F60CF">
              <w:rPr>
                <w:rFonts w:eastAsia="Times New Roman"/>
                <w:highlight w:val="white"/>
              </w:rPr>
              <w:t>Python 3.6</w:t>
            </w:r>
          </w:p>
        </w:tc>
        <w:tc>
          <w:tcPr>
            <w:tcW w:w="2512" w:type="dxa"/>
            <w:shd w:val="clear" w:color="auto" w:fill="auto"/>
            <w:tcMar>
              <w:top w:w="100" w:type="dxa"/>
              <w:left w:w="100" w:type="dxa"/>
              <w:bottom w:w="100" w:type="dxa"/>
              <w:right w:w="100" w:type="dxa"/>
            </w:tcMar>
          </w:tcPr>
          <w:p w14:paraId="550617E9" w14:textId="513EF247" w:rsidR="00C8534D" w:rsidRPr="004F60CF" w:rsidRDefault="00E92BC2" w:rsidP="00C1086B">
            <w:pPr>
              <w:widowControl w:val="0"/>
              <w:spacing w:line="276" w:lineRule="auto"/>
              <w:ind w:firstLine="0"/>
              <w:jc w:val="center"/>
              <w:rPr>
                <w:rFonts w:eastAsia="Times New Roman"/>
                <w:highlight w:val="white"/>
              </w:rPr>
            </w:pPr>
            <w:r w:rsidRPr="004F60CF">
              <w:rPr>
                <w:rFonts w:eastAsia="Times New Roman"/>
                <w:highlight w:val="white"/>
              </w:rPr>
              <w:t>Є в наявності</w:t>
            </w:r>
          </w:p>
        </w:tc>
        <w:tc>
          <w:tcPr>
            <w:tcW w:w="2409" w:type="dxa"/>
            <w:shd w:val="clear" w:color="auto" w:fill="auto"/>
            <w:tcMar>
              <w:top w:w="100" w:type="dxa"/>
              <w:left w:w="100" w:type="dxa"/>
              <w:bottom w:w="100" w:type="dxa"/>
              <w:right w:w="100" w:type="dxa"/>
            </w:tcMar>
          </w:tcPr>
          <w:p w14:paraId="65D03044" w14:textId="42A9EB88" w:rsidR="00C8534D" w:rsidRPr="004F60CF" w:rsidRDefault="00D06186" w:rsidP="00C1086B">
            <w:pPr>
              <w:widowControl w:val="0"/>
              <w:spacing w:line="276" w:lineRule="auto"/>
              <w:ind w:firstLine="0"/>
              <w:jc w:val="center"/>
              <w:rPr>
                <w:rFonts w:eastAsia="Times New Roman"/>
                <w:highlight w:val="white"/>
              </w:rPr>
            </w:pPr>
            <w:r w:rsidRPr="004F60CF">
              <w:rPr>
                <w:rFonts w:eastAsia="Times New Roman"/>
                <w:highlight w:val="white"/>
              </w:rPr>
              <w:t>Доступні безкоштовно</w:t>
            </w:r>
          </w:p>
        </w:tc>
      </w:tr>
      <w:tr w:rsidR="00C8534D" w:rsidRPr="004F60CF" w14:paraId="3C122CB9" w14:textId="77777777" w:rsidTr="00A45106">
        <w:trPr>
          <w:trHeight w:val="546"/>
        </w:trPr>
        <w:tc>
          <w:tcPr>
            <w:tcW w:w="391" w:type="dxa"/>
            <w:shd w:val="clear" w:color="auto" w:fill="auto"/>
            <w:tcMar>
              <w:top w:w="100" w:type="dxa"/>
              <w:left w:w="100" w:type="dxa"/>
              <w:bottom w:w="100" w:type="dxa"/>
              <w:right w:w="100" w:type="dxa"/>
            </w:tcMar>
          </w:tcPr>
          <w:p w14:paraId="549C78BE" w14:textId="77777777" w:rsidR="00C8534D" w:rsidRPr="004F60CF" w:rsidRDefault="00C8534D" w:rsidP="00C1086B">
            <w:pPr>
              <w:widowControl w:val="0"/>
              <w:spacing w:line="276" w:lineRule="auto"/>
              <w:ind w:firstLine="0"/>
              <w:rPr>
                <w:rFonts w:eastAsia="Times New Roman"/>
                <w:highlight w:val="white"/>
              </w:rPr>
            </w:pPr>
            <w:r w:rsidRPr="004F60CF">
              <w:rPr>
                <w:rFonts w:eastAsia="Times New Roman"/>
                <w:highlight w:val="white"/>
              </w:rPr>
              <w:t>2</w:t>
            </w:r>
          </w:p>
        </w:tc>
        <w:tc>
          <w:tcPr>
            <w:tcW w:w="1941" w:type="dxa"/>
            <w:vMerge/>
            <w:shd w:val="clear" w:color="auto" w:fill="auto"/>
            <w:tcMar>
              <w:top w:w="100" w:type="dxa"/>
              <w:left w:w="100" w:type="dxa"/>
              <w:bottom w:w="100" w:type="dxa"/>
              <w:right w:w="100" w:type="dxa"/>
            </w:tcMar>
          </w:tcPr>
          <w:p w14:paraId="11D0E685" w14:textId="77777777" w:rsidR="00C8534D" w:rsidRPr="004F60CF" w:rsidRDefault="00C8534D" w:rsidP="00C1086B">
            <w:pPr>
              <w:widowControl w:val="0"/>
              <w:spacing w:line="276" w:lineRule="auto"/>
              <w:rPr>
                <w:rFonts w:eastAsia="Times New Roman"/>
                <w:highlight w:val="white"/>
              </w:rPr>
            </w:pPr>
          </w:p>
        </w:tc>
        <w:tc>
          <w:tcPr>
            <w:tcW w:w="2276" w:type="dxa"/>
            <w:shd w:val="clear" w:color="auto" w:fill="auto"/>
            <w:tcMar>
              <w:top w:w="100" w:type="dxa"/>
              <w:left w:w="100" w:type="dxa"/>
              <w:bottom w:w="100" w:type="dxa"/>
              <w:right w:w="100" w:type="dxa"/>
            </w:tcMar>
          </w:tcPr>
          <w:p w14:paraId="16283976" w14:textId="457A6EDB" w:rsidR="00C8534D" w:rsidRPr="004F60CF" w:rsidRDefault="00E92BC2" w:rsidP="00C1086B">
            <w:pPr>
              <w:widowControl w:val="0"/>
              <w:spacing w:line="276" w:lineRule="auto"/>
              <w:ind w:hanging="20"/>
              <w:jc w:val="center"/>
              <w:rPr>
                <w:rFonts w:eastAsia="Times New Roman"/>
                <w:highlight w:val="white"/>
              </w:rPr>
            </w:pPr>
            <w:r w:rsidRPr="004F60CF">
              <w:rPr>
                <w:rFonts w:eastAsia="Times New Roman"/>
                <w:highlight w:val="white"/>
              </w:rPr>
              <w:t>Бібліотек</w:t>
            </w:r>
            <w:r w:rsidR="00BF10E1" w:rsidRPr="004F60CF">
              <w:rPr>
                <w:rFonts w:eastAsia="Times New Roman"/>
                <w:highlight w:val="white"/>
              </w:rPr>
              <w:t>и</w:t>
            </w:r>
            <w:r w:rsidRPr="004F60CF">
              <w:rPr>
                <w:rFonts w:eastAsia="Times New Roman"/>
                <w:highlight w:val="white"/>
              </w:rPr>
              <w:t xml:space="preserve"> </w:t>
            </w:r>
            <w:r w:rsidR="00BF10E1" w:rsidRPr="004F60CF">
              <w:rPr>
                <w:rFonts w:eastAsia="Times New Roman"/>
                <w:highlight w:val="white"/>
              </w:rPr>
              <w:t>оптимізації нейроних мереж</w:t>
            </w:r>
          </w:p>
        </w:tc>
        <w:tc>
          <w:tcPr>
            <w:tcW w:w="2512" w:type="dxa"/>
            <w:shd w:val="clear" w:color="auto" w:fill="auto"/>
            <w:tcMar>
              <w:top w:w="100" w:type="dxa"/>
              <w:left w:w="100" w:type="dxa"/>
              <w:bottom w:w="100" w:type="dxa"/>
              <w:right w:w="100" w:type="dxa"/>
            </w:tcMar>
          </w:tcPr>
          <w:p w14:paraId="20311FBD" w14:textId="54CC7B48" w:rsidR="00C8534D" w:rsidRPr="004F60CF" w:rsidRDefault="00D06186" w:rsidP="00C1086B">
            <w:pPr>
              <w:widowControl w:val="0"/>
              <w:spacing w:line="276" w:lineRule="auto"/>
              <w:ind w:firstLine="0"/>
              <w:jc w:val="center"/>
              <w:rPr>
                <w:rFonts w:eastAsia="Times New Roman"/>
                <w:highlight w:val="white"/>
              </w:rPr>
            </w:pPr>
            <w:r w:rsidRPr="004F60CF">
              <w:rPr>
                <w:rFonts w:eastAsia="Times New Roman"/>
                <w:highlight w:val="white"/>
              </w:rPr>
              <w:t>Є в наявності</w:t>
            </w:r>
          </w:p>
        </w:tc>
        <w:tc>
          <w:tcPr>
            <w:tcW w:w="2409" w:type="dxa"/>
            <w:shd w:val="clear" w:color="auto" w:fill="auto"/>
            <w:tcMar>
              <w:top w:w="100" w:type="dxa"/>
              <w:left w:w="100" w:type="dxa"/>
              <w:bottom w:w="100" w:type="dxa"/>
              <w:right w:w="100" w:type="dxa"/>
            </w:tcMar>
          </w:tcPr>
          <w:p w14:paraId="179B4E29" w14:textId="570A9E98" w:rsidR="00C8534D" w:rsidRPr="004F60CF" w:rsidRDefault="00D06186" w:rsidP="00C1086B">
            <w:pPr>
              <w:widowControl w:val="0"/>
              <w:spacing w:line="276" w:lineRule="auto"/>
              <w:ind w:firstLine="0"/>
              <w:jc w:val="center"/>
              <w:rPr>
                <w:rFonts w:eastAsia="Times New Roman"/>
                <w:highlight w:val="white"/>
              </w:rPr>
            </w:pPr>
            <w:r w:rsidRPr="004F60CF">
              <w:rPr>
                <w:rFonts w:eastAsia="Times New Roman"/>
                <w:highlight w:val="white"/>
              </w:rPr>
              <w:t>Доступні безкоштовно</w:t>
            </w:r>
          </w:p>
        </w:tc>
      </w:tr>
      <w:tr w:rsidR="00C8534D" w:rsidRPr="004F60CF" w14:paraId="06D93C21" w14:textId="77777777" w:rsidTr="00A45106">
        <w:trPr>
          <w:trHeight w:val="546"/>
        </w:trPr>
        <w:tc>
          <w:tcPr>
            <w:tcW w:w="391" w:type="dxa"/>
            <w:shd w:val="clear" w:color="auto" w:fill="auto"/>
            <w:tcMar>
              <w:top w:w="100" w:type="dxa"/>
              <w:left w:w="100" w:type="dxa"/>
              <w:bottom w:w="100" w:type="dxa"/>
              <w:right w:w="100" w:type="dxa"/>
            </w:tcMar>
          </w:tcPr>
          <w:p w14:paraId="204A8708" w14:textId="77777777" w:rsidR="00C8534D" w:rsidRPr="004F60CF" w:rsidRDefault="00C8534D" w:rsidP="00C1086B">
            <w:pPr>
              <w:widowControl w:val="0"/>
              <w:spacing w:line="276" w:lineRule="auto"/>
              <w:ind w:firstLine="0"/>
              <w:rPr>
                <w:rFonts w:eastAsia="Times New Roman"/>
                <w:highlight w:val="white"/>
              </w:rPr>
            </w:pPr>
            <w:r w:rsidRPr="004F60CF">
              <w:rPr>
                <w:rFonts w:eastAsia="Times New Roman"/>
                <w:highlight w:val="white"/>
              </w:rPr>
              <w:t>3</w:t>
            </w:r>
          </w:p>
        </w:tc>
        <w:tc>
          <w:tcPr>
            <w:tcW w:w="1941" w:type="dxa"/>
            <w:vMerge/>
            <w:shd w:val="clear" w:color="auto" w:fill="auto"/>
            <w:tcMar>
              <w:top w:w="100" w:type="dxa"/>
              <w:left w:w="100" w:type="dxa"/>
              <w:bottom w:w="100" w:type="dxa"/>
              <w:right w:w="100" w:type="dxa"/>
            </w:tcMar>
          </w:tcPr>
          <w:p w14:paraId="662AFEDE" w14:textId="77777777" w:rsidR="00C8534D" w:rsidRPr="004F60CF" w:rsidRDefault="00C8534D" w:rsidP="00C1086B">
            <w:pPr>
              <w:widowControl w:val="0"/>
              <w:spacing w:line="276" w:lineRule="auto"/>
              <w:rPr>
                <w:rFonts w:eastAsia="Times New Roman"/>
                <w:highlight w:val="white"/>
              </w:rPr>
            </w:pPr>
          </w:p>
        </w:tc>
        <w:tc>
          <w:tcPr>
            <w:tcW w:w="2276" w:type="dxa"/>
            <w:shd w:val="clear" w:color="auto" w:fill="auto"/>
            <w:tcMar>
              <w:top w:w="100" w:type="dxa"/>
              <w:left w:w="100" w:type="dxa"/>
              <w:bottom w:w="100" w:type="dxa"/>
              <w:right w:w="100" w:type="dxa"/>
            </w:tcMar>
          </w:tcPr>
          <w:p w14:paraId="1A8076FF" w14:textId="093B5A46" w:rsidR="00C8534D" w:rsidRPr="004F60CF" w:rsidRDefault="005C6571" w:rsidP="00C1086B">
            <w:pPr>
              <w:widowControl w:val="0"/>
              <w:spacing w:line="276" w:lineRule="auto"/>
              <w:ind w:hanging="20"/>
              <w:jc w:val="center"/>
              <w:rPr>
                <w:rFonts w:eastAsia="Times New Roman"/>
                <w:highlight w:val="white"/>
              </w:rPr>
            </w:pPr>
            <w:r w:rsidRPr="004F60CF">
              <w:rPr>
                <w:rFonts w:eastAsia="Times New Roman"/>
                <w:highlight w:val="white"/>
              </w:rPr>
              <w:t>Методи навчання з підкріпленням</w:t>
            </w:r>
          </w:p>
        </w:tc>
        <w:tc>
          <w:tcPr>
            <w:tcW w:w="2512" w:type="dxa"/>
            <w:shd w:val="clear" w:color="auto" w:fill="auto"/>
            <w:tcMar>
              <w:top w:w="100" w:type="dxa"/>
              <w:left w:w="100" w:type="dxa"/>
              <w:bottom w:w="100" w:type="dxa"/>
              <w:right w:w="100" w:type="dxa"/>
            </w:tcMar>
          </w:tcPr>
          <w:p w14:paraId="4D61E123" w14:textId="43A24C7A" w:rsidR="00C8534D" w:rsidRPr="004F60CF" w:rsidRDefault="00D06186" w:rsidP="00C1086B">
            <w:pPr>
              <w:widowControl w:val="0"/>
              <w:spacing w:line="276" w:lineRule="auto"/>
              <w:ind w:firstLine="0"/>
              <w:jc w:val="center"/>
              <w:rPr>
                <w:rFonts w:eastAsia="Times New Roman"/>
                <w:highlight w:val="white"/>
              </w:rPr>
            </w:pPr>
            <w:r w:rsidRPr="004F60CF">
              <w:rPr>
                <w:rFonts w:eastAsia="Times New Roman"/>
                <w:highlight w:val="white"/>
              </w:rPr>
              <w:t>Є в наявності</w:t>
            </w:r>
          </w:p>
        </w:tc>
        <w:tc>
          <w:tcPr>
            <w:tcW w:w="2409" w:type="dxa"/>
            <w:shd w:val="clear" w:color="auto" w:fill="auto"/>
            <w:tcMar>
              <w:top w:w="100" w:type="dxa"/>
              <w:left w:w="100" w:type="dxa"/>
              <w:bottom w:w="100" w:type="dxa"/>
              <w:right w:w="100" w:type="dxa"/>
            </w:tcMar>
          </w:tcPr>
          <w:p w14:paraId="3F06E703" w14:textId="4D7317FE" w:rsidR="00C8534D" w:rsidRPr="004F60CF" w:rsidRDefault="00D06186" w:rsidP="00C1086B">
            <w:pPr>
              <w:widowControl w:val="0"/>
              <w:spacing w:line="276" w:lineRule="auto"/>
              <w:ind w:firstLine="0"/>
              <w:jc w:val="center"/>
              <w:rPr>
                <w:rFonts w:eastAsia="Times New Roman"/>
                <w:highlight w:val="white"/>
              </w:rPr>
            </w:pPr>
            <w:r w:rsidRPr="004F60CF">
              <w:rPr>
                <w:rFonts w:eastAsia="Times New Roman"/>
                <w:highlight w:val="white"/>
              </w:rPr>
              <w:t>Доступні безкоштовно</w:t>
            </w:r>
          </w:p>
        </w:tc>
      </w:tr>
    </w:tbl>
    <w:p w14:paraId="0AADE167" w14:textId="5B8FEBC5" w:rsidR="00C8534D" w:rsidRPr="004F60CF" w:rsidRDefault="00C8534D" w:rsidP="00C8534D">
      <w:pPr>
        <w:ind w:right="-360"/>
        <w:rPr>
          <w:rFonts w:eastAsia="Times New Roman"/>
          <w:highlight w:val="white"/>
        </w:rPr>
      </w:pPr>
    </w:p>
    <w:p w14:paraId="110A5BC1" w14:textId="0AA0852D" w:rsidR="00BE69D1" w:rsidRPr="004F60CF" w:rsidRDefault="00D06186" w:rsidP="00A45106">
      <w:pPr>
        <w:rPr>
          <w:rFonts w:eastAsia="Times New Roman"/>
          <w:highlight w:val="white"/>
        </w:rPr>
      </w:pPr>
      <w:r w:rsidRPr="004F60CF">
        <w:rPr>
          <w:rFonts w:eastAsia="Times New Roman"/>
          <w:highlight w:val="white"/>
        </w:rPr>
        <w:t xml:space="preserve">Обрана технологія реалізації ідеї проекту: розробка програми на мові програмування </w:t>
      </w:r>
      <w:r w:rsidR="005C6571" w:rsidRPr="004F60CF">
        <w:rPr>
          <w:rFonts w:eastAsia="Times New Roman"/>
          <w:highlight w:val="white"/>
        </w:rPr>
        <w:t>Python 3.6</w:t>
      </w:r>
      <w:r w:rsidRPr="004F60CF">
        <w:rPr>
          <w:rFonts w:eastAsia="Times New Roman"/>
          <w:highlight w:val="white"/>
        </w:rPr>
        <w:t>, бібліотек</w:t>
      </w:r>
      <w:r w:rsidR="005C6571" w:rsidRPr="004F60CF">
        <w:rPr>
          <w:rFonts w:eastAsia="Times New Roman"/>
          <w:highlight w:val="white"/>
        </w:rPr>
        <w:t>и</w:t>
      </w:r>
      <w:r w:rsidRPr="004F60CF">
        <w:rPr>
          <w:rFonts w:eastAsia="Times New Roman"/>
          <w:highlight w:val="white"/>
        </w:rPr>
        <w:t xml:space="preserve"> для</w:t>
      </w:r>
      <w:r w:rsidR="005C6571" w:rsidRPr="004F60CF">
        <w:rPr>
          <w:rFonts w:eastAsia="Times New Roman"/>
          <w:highlight w:val="white"/>
        </w:rPr>
        <w:t xml:space="preserve"> маніпулювання навчанням нейронних мереж</w:t>
      </w:r>
      <w:r w:rsidRPr="004F60CF">
        <w:rPr>
          <w:rFonts w:eastAsia="Times New Roman"/>
          <w:highlight w:val="white"/>
        </w:rPr>
        <w:t xml:space="preserve">, </w:t>
      </w:r>
      <w:r w:rsidR="005C6571" w:rsidRPr="004F60CF">
        <w:rPr>
          <w:rFonts w:eastAsia="Times New Roman"/>
          <w:highlight w:val="white"/>
        </w:rPr>
        <w:t>методи</w:t>
      </w:r>
      <w:r w:rsidRPr="004F60CF">
        <w:rPr>
          <w:rFonts w:eastAsia="Times New Roman"/>
          <w:highlight w:val="white"/>
        </w:rPr>
        <w:t xml:space="preserve"> </w:t>
      </w:r>
      <w:r w:rsidR="005C6571" w:rsidRPr="004F60CF">
        <w:rPr>
          <w:rFonts w:eastAsia="Times New Roman"/>
          <w:highlight w:val="white"/>
        </w:rPr>
        <w:t>навчання з підкріпленням</w:t>
      </w:r>
      <w:r w:rsidRPr="004F60CF">
        <w:rPr>
          <w:rFonts w:eastAsia="Times New Roman"/>
          <w:highlight w:val="white"/>
        </w:rPr>
        <w:t xml:space="preserve">, в тому числі запропонований в даному дипломному проекті. </w:t>
      </w:r>
    </w:p>
    <w:p w14:paraId="136BBA2D" w14:textId="77777777" w:rsidR="00BE69D1" w:rsidRPr="004F60CF" w:rsidRDefault="00BE69D1" w:rsidP="00C8534D">
      <w:pPr>
        <w:ind w:right="-360"/>
        <w:rPr>
          <w:rFonts w:eastAsia="Times New Roman"/>
          <w:highlight w:val="white"/>
        </w:rPr>
      </w:pPr>
    </w:p>
    <w:p w14:paraId="4BACEEE1" w14:textId="26D2064C" w:rsidR="00C8534D" w:rsidRPr="004F60CF" w:rsidRDefault="00C8534D" w:rsidP="00BE69D1">
      <w:pPr>
        <w:pStyle w:val="2"/>
        <w:numPr>
          <w:ilvl w:val="0"/>
          <w:numId w:val="0"/>
        </w:numPr>
        <w:ind w:left="1276" w:hanging="567"/>
        <w:rPr>
          <w:rFonts w:eastAsia="Times New Roman"/>
          <w:highlight w:val="white"/>
        </w:rPr>
      </w:pPr>
      <w:bookmarkStart w:id="41" w:name="_Toc58828437"/>
      <w:r w:rsidRPr="004F60CF">
        <w:rPr>
          <w:rFonts w:eastAsia="Times New Roman"/>
          <w:highlight w:val="white"/>
        </w:rPr>
        <w:t>4.3</w:t>
      </w:r>
      <w:r w:rsidR="00BE69D1" w:rsidRPr="004F60CF">
        <w:rPr>
          <w:rFonts w:eastAsia="Times New Roman"/>
          <w:highlight w:val="white"/>
        </w:rPr>
        <w:t>.</w:t>
      </w:r>
      <w:r w:rsidRPr="004F60CF">
        <w:rPr>
          <w:rFonts w:eastAsia="Times New Roman"/>
          <w:highlight w:val="white"/>
        </w:rPr>
        <w:t xml:space="preserve"> Аналіз ринкових можливостей запуску стартап-проекту</w:t>
      </w:r>
      <w:bookmarkEnd w:id="41"/>
      <w:r w:rsidRPr="004F60CF">
        <w:rPr>
          <w:rFonts w:eastAsia="Times New Roman"/>
          <w:highlight w:val="white"/>
        </w:rPr>
        <w:tab/>
      </w:r>
    </w:p>
    <w:p w14:paraId="44550C00" w14:textId="6A7C952B" w:rsidR="00C8534D" w:rsidRPr="004F60CF" w:rsidRDefault="00C8534D" w:rsidP="005E33A1">
      <w:pPr>
        <w:ind w:firstLine="720"/>
        <w:rPr>
          <w:rFonts w:eastAsia="Times New Roman"/>
          <w:highlight w:val="white"/>
        </w:rPr>
      </w:pPr>
      <w:r w:rsidRPr="004F60CF">
        <w:rPr>
          <w:rFonts w:eastAsia="Times New Roman"/>
          <w:highlight w:val="white"/>
        </w:rPr>
        <w:t>Визначення ринкових можливостей, які можна використати під час ринкового впровадження проекту, та ринкових загроз, які можуть перешкодити реалізації проекту, дозволяє спланувати напрями розвитку проекту із урахуванням стану ринкового середовища, потреб потенційних клієнтів та пропозицій проектів-конкурентів.</w:t>
      </w:r>
      <w:r w:rsidR="004248F3" w:rsidRPr="004F60CF">
        <w:rPr>
          <w:rFonts w:eastAsia="Times New Roman"/>
          <w:highlight w:val="white"/>
        </w:rPr>
        <w:t xml:space="preserve"> В таблиці 4.4 наведена попередня характеристика потенційного ринку для розроблюваного стартап-проекту.</w:t>
      </w:r>
    </w:p>
    <w:p w14:paraId="487385C9" w14:textId="12E050D4" w:rsidR="001A30C1" w:rsidRPr="004F60CF" w:rsidRDefault="001A30C1" w:rsidP="005E33A1">
      <w:pPr>
        <w:ind w:firstLine="720"/>
        <w:rPr>
          <w:rFonts w:eastAsia="Times New Roman"/>
          <w:highlight w:val="white"/>
        </w:rPr>
      </w:pPr>
    </w:p>
    <w:p w14:paraId="4289A291" w14:textId="352E6E71" w:rsidR="001A30C1" w:rsidRPr="004F60CF" w:rsidRDefault="001A30C1" w:rsidP="005E33A1">
      <w:pPr>
        <w:ind w:firstLine="720"/>
        <w:rPr>
          <w:rFonts w:eastAsia="Times New Roman"/>
          <w:highlight w:val="white"/>
        </w:rPr>
      </w:pPr>
    </w:p>
    <w:p w14:paraId="514FAFC1" w14:textId="79165C9F" w:rsidR="001A30C1" w:rsidRPr="004F60CF" w:rsidRDefault="001A30C1" w:rsidP="005E33A1">
      <w:pPr>
        <w:ind w:firstLine="720"/>
        <w:rPr>
          <w:rFonts w:eastAsia="Times New Roman"/>
          <w:highlight w:val="white"/>
        </w:rPr>
      </w:pPr>
    </w:p>
    <w:p w14:paraId="69EC33F9" w14:textId="2592CD2C" w:rsidR="001A30C1" w:rsidRPr="004F60CF" w:rsidRDefault="001A30C1" w:rsidP="005E33A1">
      <w:pPr>
        <w:ind w:firstLine="720"/>
        <w:rPr>
          <w:rFonts w:eastAsia="Times New Roman"/>
          <w:highlight w:val="white"/>
        </w:rPr>
      </w:pPr>
    </w:p>
    <w:p w14:paraId="0BD5D22D" w14:textId="77777777" w:rsidR="001A30C1" w:rsidRPr="004F60CF" w:rsidRDefault="001A30C1" w:rsidP="005E33A1">
      <w:pPr>
        <w:ind w:firstLine="720"/>
        <w:rPr>
          <w:rFonts w:eastAsia="Times New Roman"/>
          <w:highlight w:val="white"/>
        </w:rPr>
      </w:pPr>
    </w:p>
    <w:p w14:paraId="29169D84" w14:textId="77777777" w:rsidR="001A30C1" w:rsidRPr="004F60CF" w:rsidRDefault="00C8534D" w:rsidP="005E33A1">
      <w:pPr>
        <w:ind w:firstLine="720"/>
        <w:jc w:val="right"/>
        <w:rPr>
          <w:rFonts w:eastAsia="Times New Roman"/>
          <w:highlight w:val="white"/>
        </w:rPr>
      </w:pPr>
      <w:r w:rsidRPr="004F60CF">
        <w:rPr>
          <w:rFonts w:eastAsia="Times New Roman"/>
          <w:highlight w:val="white"/>
        </w:rPr>
        <w:t xml:space="preserve">Таблиця </w:t>
      </w:r>
      <w:r w:rsidR="004248F3" w:rsidRPr="004F60CF">
        <w:rPr>
          <w:rFonts w:eastAsia="Times New Roman"/>
          <w:highlight w:val="white"/>
        </w:rPr>
        <w:t>4.</w:t>
      </w:r>
      <w:r w:rsidRPr="004F60CF">
        <w:rPr>
          <w:rFonts w:eastAsia="Times New Roman"/>
          <w:highlight w:val="white"/>
        </w:rPr>
        <w:t xml:space="preserve">4. </w:t>
      </w:r>
    </w:p>
    <w:p w14:paraId="0DBA22D0" w14:textId="63A59702" w:rsidR="00C8534D" w:rsidRPr="004F60CF" w:rsidRDefault="00C8534D" w:rsidP="001A30C1">
      <w:pPr>
        <w:ind w:firstLine="720"/>
        <w:jc w:val="center"/>
        <w:rPr>
          <w:rFonts w:eastAsia="Times New Roman"/>
          <w:highlight w:val="white"/>
        </w:rPr>
      </w:pPr>
      <w:r w:rsidRPr="004F60CF">
        <w:rPr>
          <w:rFonts w:eastAsia="Times New Roman"/>
          <w:highlight w:val="white"/>
        </w:rPr>
        <w:t>Попередня характеристика потенційного ринку стартап-проекту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43"/>
        <w:gridCol w:w="4693"/>
        <w:gridCol w:w="4293"/>
      </w:tblGrid>
      <w:tr w:rsidR="00C8534D" w:rsidRPr="004F60CF" w14:paraId="7BCE147F" w14:textId="77777777" w:rsidTr="00A45106">
        <w:trPr>
          <w:trHeight w:val="330"/>
        </w:trPr>
        <w:tc>
          <w:tcPr>
            <w:tcW w:w="543" w:type="dxa"/>
            <w:shd w:val="clear" w:color="auto" w:fill="auto"/>
            <w:tcMar>
              <w:top w:w="100" w:type="dxa"/>
              <w:left w:w="100" w:type="dxa"/>
              <w:bottom w:w="100" w:type="dxa"/>
              <w:right w:w="100" w:type="dxa"/>
            </w:tcMar>
          </w:tcPr>
          <w:p w14:paraId="38D62BA0" w14:textId="77777777" w:rsidR="00C8534D" w:rsidRPr="004F60CF" w:rsidRDefault="00C8534D" w:rsidP="00BE69D1">
            <w:pPr>
              <w:widowControl w:val="0"/>
              <w:spacing w:line="240" w:lineRule="auto"/>
              <w:ind w:firstLine="0"/>
              <w:rPr>
                <w:rFonts w:eastAsia="Times New Roman"/>
                <w:highlight w:val="white"/>
              </w:rPr>
            </w:pPr>
            <w:r w:rsidRPr="004F60CF">
              <w:rPr>
                <w:rFonts w:eastAsia="Times New Roman"/>
                <w:highlight w:val="white"/>
              </w:rPr>
              <w:t>№</w:t>
            </w:r>
          </w:p>
        </w:tc>
        <w:tc>
          <w:tcPr>
            <w:tcW w:w="4693" w:type="dxa"/>
            <w:shd w:val="clear" w:color="auto" w:fill="auto"/>
            <w:tcMar>
              <w:top w:w="100" w:type="dxa"/>
              <w:left w:w="100" w:type="dxa"/>
              <w:bottom w:w="100" w:type="dxa"/>
              <w:right w:w="100" w:type="dxa"/>
            </w:tcMar>
          </w:tcPr>
          <w:p w14:paraId="0B547D75"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Показники стану ринку</w:t>
            </w:r>
          </w:p>
        </w:tc>
        <w:tc>
          <w:tcPr>
            <w:tcW w:w="4293" w:type="dxa"/>
            <w:shd w:val="clear" w:color="auto" w:fill="auto"/>
            <w:tcMar>
              <w:top w:w="100" w:type="dxa"/>
              <w:left w:w="100" w:type="dxa"/>
              <w:bottom w:w="100" w:type="dxa"/>
              <w:right w:w="100" w:type="dxa"/>
            </w:tcMar>
          </w:tcPr>
          <w:p w14:paraId="435DAD4C"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Характеристика</w:t>
            </w:r>
          </w:p>
        </w:tc>
      </w:tr>
      <w:tr w:rsidR="00C8534D" w:rsidRPr="004F60CF" w14:paraId="42270824" w14:textId="77777777" w:rsidTr="00A45106">
        <w:trPr>
          <w:trHeight w:val="330"/>
        </w:trPr>
        <w:tc>
          <w:tcPr>
            <w:tcW w:w="543" w:type="dxa"/>
            <w:shd w:val="clear" w:color="auto" w:fill="auto"/>
            <w:tcMar>
              <w:top w:w="100" w:type="dxa"/>
              <w:left w:w="100" w:type="dxa"/>
              <w:bottom w:w="100" w:type="dxa"/>
              <w:right w:w="100" w:type="dxa"/>
            </w:tcMar>
          </w:tcPr>
          <w:p w14:paraId="2BF54ED0"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1</w:t>
            </w:r>
          </w:p>
        </w:tc>
        <w:tc>
          <w:tcPr>
            <w:tcW w:w="4693" w:type="dxa"/>
            <w:shd w:val="clear" w:color="auto" w:fill="auto"/>
            <w:tcMar>
              <w:top w:w="100" w:type="dxa"/>
              <w:left w:w="100" w:type="dxa"/>
              <w:bottom w:w="100" w:type="dxa"/>
              <w:right w:w="100" w:type="dxa"/>
            </w:tcMar>
          </w:tcPr>
          <w:p w14:paraId="7CDD5302"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Кількість головних гравців, од</w:t>
            </w:r>
          </w:p>
        </w:tc>
        <w:tc>
          <w:tcPr>
            <w:tcW w:w="4293" w:type="dxa"/>
            <w:shd w:val="clear" w:color="auto" w:fill="auto"/>
            <w:tcMar>
              <w:top w:w="100" w:type="dxa"/>
              <w:left w:w="100" w:type="dxa"/>
              <w:bottom w:w="100" w:type="dxa"/>
              <w:right w:w="100" w:type="dxa"/>
            </w:tcMar>
          </w:tcPr>
          <w:p w14:paraId="51C65E93" w14:textId="4F9BD1CE" w:rsidR="00C8534D" w:rsidRPr="004F60CF" w:rsidRDefault="004248F3" w:rsidP="00C1086B">
            <w:pPr>
              <w:widowControl w:val="0"/>
              <w:spacing w:line="276" w:lineRule="auto"/>
              <w:ind w:firstLine="0"/>
              <w:jc w:val="center"/>
              <w:rPr>
                <w:rFonts w:eastAsia="Times New Roman"/>
                <w:highlight w:val="white"/>
              </w:rPr>
            </w:pPr>
            <w:r w:rsidRPr="004F60CF">
              <w:rPr>
                <w:rFonts w:eastAsia="Times New Roman"/>
                <w:highlight w:val="white"/>
              </w:rPr>
              <w:t>&gt;10</w:t>
            </w:r>
          </w:p>
        </w:tc>
      </w:tr>
      <w:tr w:rsidR="00C8534D" w:rsidRPr="004F60CF" w14:paraId="7C68229C" w14:textId="77777777" w:rsidTr="00A45106">
        <w:trPr>
          <w:trHeight w:val="330"/>
        </w:trPr>
        <w:tc>
          <w:tcPr>
            <w:tcW w:w="543" w:type="dxa"/>
            <w:shd w:val="clear" w:color="auto" w:fill="auto"/>
            <w:tcMar>
              <w:top w:w="100" w:type="dxa"/>
              <w:left w:w="100" w:type="dxa"/>
              <w:bottom w:w="100" w:type="dxa"/>
              <w:right w:w="100" w:type="dxa"/>
            </w:tcMar>
          </w:tcPr>
          <w:p w14:paraId="6E7025A4"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2</w:t>
            </w:r>
          </w:p>
        </w:tc>
        <w:tc>
          <w:tcPr>
            <w:tcW w:w="4693" w:type="dxa"/>
            <w:shd w:val="clear" w:color="auto" w:fill="auto"/>
            <w:tcMar>
              <w:top w:w="100" w:type="dxa"/>
              <w:left w:w="100" w:type="dxa"/>
              <w:bottom w:w="100" w:type="dxa"/>
              <w:right w:w="100" w:type="dxa"/>
            </w:tcMar>
          </w:tcPr>
          <w:p w14:paraId="5F60F93D"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Динаміка ринку (якісна оцінка)</w:t>
            </w:r>
          </w:p>
        </w:tc>
        <w:tc>
          <w:tcPr>
            <w:tcW w:w="4293" w:type="dxa"/>
            <w:shd w:val="clear" w:color="auto" w:fill="auto"/>
            <w:tcMar>
              <w:top w:w="100" w:type="dxa"/>
              <w:left w:w="100" w:type="dxa"/>
              <w:bottom w:w="100" w:type="dxa"/>
              <w:right w:w="100" w:type="dxa"/>
            </w:tcMar>
          </w:tcPr>
          <w:p w14:paraId="26469252" w14:textId="4E1EF9AC" w:rsidR="00C8534D" w:rsidRPr="004F60CF" w:rsidRDefault="004248F3" w:rsidP="00C1086B">
            <w:pPr>
              <w:widowControl w:val="0"/>
              <w:spacing w:line="276" w:lineRule="auto"/>
              <w:ind w:firstLine="0"/>
              <w:jc w:val="center"/>
              <w:rPr>
                <w:rFonts w:eastAsia="Times New Roman"/>
                <w:highlight w:val="white"/>
              </w:rPr>
            </w:pPr>
            <w:r w:rsidRPr="004F60CF">
              <w:rPr>
                <w:rFonts w:eastAsia="Times New Roman"/>
                <w:highlight w:val="white"/>
              </w:rPr>
              <w:t xml:space="preserve">В сфері </w:t>
            </w:r>
            <w:r w:rsidR="00724A43" w:rsidRPr="004F60CF">
              <w:rPr>
                <w:rFonts w:eastAsia="Times New Roman"/>
                <w:highlight w:val="white"/>
              </w:rPr>
              <w:t>кластерних</w:t>
            </w:r>
            <w:r w:rsidRPr="004F60CF">
              <w:rPr>
                <w:rFonts w:eastAsia="Times New Roman"/>
                <w:highlight w:val="white"/>
              </w:rPr>
              <w:t xml:space="preserve"> технологій ринок знаходиться на етапі стрімкого зросту</w:t>
            </w:r>
          </w:p>
        </w:tc>
      </w:tr>
      <w:tr w:rsidR="00C8534D" w:rsidRPr="004F60CF" w14:paraId="584814C9" w14:textId="77777777" w:rsidTr="00A45106">
        <w:trPr>
          <w:trHeight w:val="676"/>
        </w:trPr>
        <w:tc>
          <w:tcPr>
            <w:tcW w:w="543" w:type="dxa"/>
            <w:shd w:val="clear" w:color="auto" w:fill="auto"/>
            <w:tcMar>
              <w:top w:w="100" w:type="dxa"/>
              <w:left w:w="100" w:type="dxa"/>
              <w:bottom w:w="100" w:type="dxa"/>
              <w:right w:w="100" w:type="dxa"/>
            </w:tcMar>
          </w:tcPr>
          <w:p w14:paraId="4204BE2C"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3</w:t>
            </w:r>
          </w:p>
        </w:tc>
        <w:tc>
          <w:tcPr>
            <w:tcW w:w="4693" w:type="dxa"/>
            <w:shd w:val="clear" w:color="auto" w:fill="auto"/>
            <w:tcMar>
              <w:top w:w="100" w:type="dxa"/>
              <w:left w:w="100" w:type="dxa"/>
              <w:bottom w:w="100" w:type="dxa"/>
              <w:right w:w="100" w:type="dxa"/>
            </w:tcMar>
          </w:tcPr>
          <w:p w14:paraId="4B006F6E"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Наявність обмежень для входу (вказати характер обмежень)</w:t>
            </w:r>
          </w:p>
        </w:tc>
        <w:tc>
          <w:tcPr>
            <w:tcW w:w="4293" w:type="dxa"/>
            <w:shd w:val="clear" w:color="auto" w:fill="auto"/>
            <w:tcMar>
              <w:top w:w="100" w:type="dxa"/>
              <w:left w:w="100" w:type="dxa"/>
              <w:bottom w:w="100" w:type="dxa"/>
              <w:right w:w="100" w:type="dxa"/>
            </w:tcMar>
          </w:tcPr>
          <w:p w14:paraId="6ABFB9CE" w14:textId="155D1A59" w:rsidR="00C8534D" w:rsidRPr="004F60CF" w:rsidRDefault="004248F3" w:rsidP="00C1086B">
            <w:pPr>
              <w:widowControl w:val="0"/>
              <w:spacing w:line="276" w:lineRule="auto"/>
              <w:ind w:firstLine="0"/>
              <w:jc w:val="center"/>
              <w:rPr>
                <w:rFonts w:eastAsia="Times New Roman"/>
                <w:highlight w:val="white"/>
              </w:rPr>
            </w:pPr>
            <w:r w:rsidRPr="004F60CF">
              <w:rPr>
                <w:rFonts w:eastAsia="Times New Roman"/>
                <w:highlight w:val="white"/>
              </w:rPr>
              <w:t>Велика кількість конкурентів</w:t>
            </w:r>
          </w:p>
        </w:tc>
      </w:tr>
      <w:tr w:rsidR="00C8534D" w:rsidRPr="004F60CF" w14:paraId="6BC51A8D" w14:textId="77777777" w:rsidTr="00A45106">
        <w:trPr>
          <w:trHeight w:val="676"/>
        </w:trPr>
        <w:tc>
          <w:tcPr>
            <w:tcW w:w="543" w:type="dxa"/>
            <w:shd w:val="clear" w:color="auto" w:fill="auto"/>
            <w:tcMar>
              <w:top w:w="100" w:type="dxa"/>
              <w:left w:w="100" w:type="dxa"/>
              <w:bottom w:w="100" w:type="dxa"/>
              <w:right w:w="100" w:type="dxa"/>
            </w:tcMar>
          </w:tcPr>
          <w:p w14:paraId="60525402"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4</w:t>
            </w:r>
          </w:p>
        </w:tc>
        <w:tc>
          <w:tcPr>
            <w:tcW w:w="4693" w:type="dxa"/>
            <w:shd w:val="clear" w:color="auto" w:fill="auto"/>
            <w:tcMar>
              <w:top w:w="100" w:type="dxa"/>
              <w:left w:w="100" w:type="dxa"/>
              <w:bottom w:w="100" w:type="dxa"/>
              <w:right w:w="100" w:type="dxa"/>
            </w:tcMar>
          </w:tcPr>
          <w:p w14:paraId="516DCDA2" w14:textId="77777777" w:rsidR="00C8534D" w:rsidRPr="004F60CF" w:rsidRDefault="00C8534D" w:rsidP="00C1086B">
            <w:pPr>
              <w:widowControl w:val="0"/>
              <w:spacing w:line="276" w:lineRule="auto"/>
              <w:ind w:firstLine="0"/>
              <w:jc w:val="center"/>
              <w:rPr>
                <w:rFonts w:eastAsia="Times New Roman"/>
                <w:highlight w:val="white"/>
              </w:rPr>
            </w:pPr>
            <w:r w:rsidRPr="004F60CF">
              <w:rPr>
                <w:rFonts w:eastAsia="Times New Roman"/>
                <w:highlight w:val="white"/>
              </w:rPr>
              <w:t>Специфічні вимоги до стандартизації та сертифікації</w:t>
            </w:r>
          </w:p>
        </w:tc>
        <w:tc>
          <w:tcPr>
            <w:tcW w:w="4293" w:type="dxa"/>
            <w:shd w:val="clear" w:color="auto" w:fill="auto"/>
            <w:tcMar>
              <w:top w:w="100" w:type="dxa"/>
              <w:left w:w="100" w:type="dxa"/>
              <w:bottom w:w="100" w:type="dxa"/>
              <w:right w:w="100" w:type="dxa"/>
            </w:tcMar>
          </w:tcPr>
          <w:p w14:paraId="7C7691D2" w14:textId="31B8FFEE" w:rsidR="00C8534D" w:rsidRPr="004F60CF" w:rsidRDefault="004248F3" w:rsidP="00C1086B">
            <w:pPr>
              <w:widowControl w:val="0"/>
              <w:spacing w:line="276" w:lineRule="auto"/>
              <w:ind w:firstLine="0"/>
              <w:jc w:val="center"/>
              <w:rPr>
                <w:rFonts w:eastAsia="Times New Roman"/>
                <w:highlight w:val="white"/>
              </w:rPr>
            </w:pPr>
            <w:r w:rsidRPr="004F60CF">
              <w:rPr>
                <w:rFonts w:eastAsia="Times New Roman"/>
                <w:highlight w:val="white"/>
              </w:rPr>
              <w:t xml:space="preserve">Стандартизацією в сфері </w:t>
            </w:r>
            <w:r w:rsidR="00724A43" w:rsidRPr="004F60CF">
              <w:rPr>
                <w:rFonts w:eastAsia="Times New Roman"/>
                <w:highlight w:val="white"/>
              </w:rPr>
              <w:t>хмарних технологій</w:t>
            </w:r>
            <w:r w:rsidRPr="004F60CF">
              <w:rPr>
                <w:rFonts w:eastAsia="Times New Roman"/>
                <w:highlight w:val="white"/>
              </w:rPr>
              <w:t xml:space="preserve"> </w:t>
            </w:r>
            <w:r w:rsidR="00724A43" w:rsidRPr="004F60CF">
              <w:rPr>
                <w:rFonts w:eastAsia="Times New Roman"/>
                <w:highlight w:val="white"/>
              </w:rPr>
              <w:t>з</w:t>
            </w:r>
            <w:r w:rsidRPr="004F60CF">
              <w:rPr>
                <w:rFonts w:eastAsia="Times New Roman"/>
                <w:highlight w:val="white"/>
              </w:rPr>
              <w:t xml:space="preserve">аймаються організації </w:t>
            </w:r>
            <w:r w:rsidR="00724A43" w:rsidRPr="004F60CF">
              <w:rPr>
                <w:rFonts w:eastAsia="Times New Roman"/>
                <w:highlight w:val="white"/>
              </w:rPr>
              <w:t>ISO/IEC</w:t>
            </w:r>
          </w:p>
        </w:tc>
      </w:tr>
    </w:tbl>
    <w:p w14:paraId="03987768" w14:textId="06F18395" w:rsidR="00C8534D" w:rsidRPr="004F60CF" w:rsidRDefault="00C8534D" w:rsidP="00C8534D">
      <w:pPr>
        <w:ind w:right="-360"/>
        <w:rPr>
          <w:rFonts w:eastAsia="Times New Roman"/>
          <w:highlight w:val="white"/>
        </w:rPr>
      </w:pPr>
      <w:r w:rsidRPr="004F60CF">
        <w:rPr>
          <w:rFonts w:eastAsia="Times New Roman"/>
          <w:highlight w:val="white"/>
        </w:rPr>
        <w:tab/>
      </w:r>
      <w:r w:rsidRPr="004F60CF">
        <w:rPr>
          <w:rFonts w:eastAsia="Times New Roman"/>
          <w:highlight w:val="white"/>
        </w:rPr>
        <w:tab/>
      </w:r>
    </w:p>
    <w:p w14:paraId="134E5204" w14:textId="77777777" w:rsidR="001A30C1" w:rsidRPr="004F60CF" w:rsidRDefault="001A30C1" w:rsidP="005E33A1">
      <w:pPr>
        <w:ind w:firstLine="720"/>
        <w:jc w:val="right"/>
        <w:rPr>
          <w:rFonts w:eastAsia="Times New Roman"/>
          <w:i/>
          <w:highlight w:val="white"/>
        </w:rPr>
      </w:pPr>
    </w:p>
    <w:p w14:paraId="13D67D4C" w14:textId="77777777" w:rsidR="001A30C1" w:rsidRPr="004F60CF" w:rsidRDefault="001A30C1" w:rsidP="005E33A1">
      <w:pPr>
        <w:ind w:firstLine="720"/>
        <w:jc w:val="right"/>
        <w:rPr>
          <w:rFonts w:eastAsia="Times New Roman"/>
          <w:i/>
          <w:highlight w:val="white"/>
        </w:rPr>
      </w:pPr>
    </w:p>
    <w:p w14:paraId="371C7B77" w14:textId="77777777" w:rsidR="001A30C1" w:rsidRPr="004F60CF" w:rsidRDefault="001A30C1" w:rsidP="005E33A1">
      <w:pPr>
        <w:ind w:firstLine="720"/>
        <w:jc w:val="right"/>
        <w:rPr>
          <w:rFonts w:eastAsia="Times New Roman"/>
          <w:i/>
          <w:highlight w:val="white"/>
        </w:rPr>
      </w:pPr>
    </w:p>
    <w:p w14:paraId="15493F7B" w14:textId="77777777" w:rsidR="001A30C1" w:rsidRPr="004F60CF" w:rsidRDefault="001A30C1" w:rsidP="005E33A1">
      <w:pPr>
        <w:ind w:firstLine="720"/>
        <w:jc w:val="right"/>
        <w:rPr>
          <w:rFonts w:eastAsia="Times New Roman"/>
          <w:i/>
          <w:highlight w:val="white"/>
        </w:rPr>
      </w:pPr>
    </w:p>
    <w:p w14:paraId="5FDE22C8" w14:textId="77777777" w:rsidR="001A30C1" w:rsidRPr="004F60CF" w:rsidRDefault="001A30C1" w:rsidP="005E33A1">
      <w:pPr>
        <w:ind w:firstLine="720"/>
        <w:jc w:val="right"/>
        <w:rPr>
          <w:rFonts w:eastAsia="Times New Roman"/>
          <w:i/>
          <w:highlight w:val="white"/>
        </w:rPr>
      </w:pPr>
    </w:p>
    <w:p w14:paraId="7770F4E6" w14:textId="77777777" w:rsidR="001A30C1" w:rsidRPr="004F60CF" w:rsidRDefault="001A30C1" w:rsidP="005E33A1">
      <w:pPr>
        <w:ind w:firstLine="720"/>
        <w:jc w:val="right"/>
        <w:rPr>
          <w:rFonts w:eastAsia="Times New Roman"/>
          <w:i/>
          <w:highlight w:val="white"/>
        </w:rPr>
      </w:pPr>
    </w:p>
    <w:p w14:paraId="40418380" w14:textId="77777777" w:rsidR="001A30C1" w:rsidRPr="004F60CF" w:rsidRDefault="001A30C1" w:rsidP="005E33A1">
      <w:pPr>
        <w:ind w:firstLine="720"/>
        <w:jc w:val="right"/>
        <w:rPr>
          <w:rFonts w:eastAsia="Times New Roman"/>
          <w:i/>
          <w:highlight w:val="white"/>
        </w:rPr>
      </w:pPr>
    </w:p>
    <w:p w14:paraId="45053EED" w14:textId="77777777" w:rsidR="001A30C1" w:rsidRPr="004F60CF" w:rsidRDefault="001A30C1" w:rsidP="005E33A1">
      <w:pPr>
        <w:ind w:firstLine="720"/>
        <w:jc w:val="right"/>
        <w:rPr>
          <w:rFonts w:eastAsia="Times New Roman"/>
          <w:i/>
          <w:highlight w:val="white"/>
        </w:rPr>
      </w:pPr>
    </w:p>
    <w:p w14:paraId="78B9BF48" w14:textId="77777777" w:rsidR="001A30C1" w:rsidRPr="004F60CF" w:rsidRDefault="001A30C1" w:rsidP="005E33A1">
      <w:pPr>
        <w:ind w:firstLine="720"/>
        <w:jc w:val="right"/>
        <w:rPr>
          <w:rFonts w:eastAsia="Times New Roman"/>
          <w:i/>
          <w:highlight w:val="white"/>
        </w:rPr>
      </w:pPr>
    </w:p>
    <w:p w14:paraId="681EEDF5" w14:textId="77777777" w:rsidR="001A30C1" w:rsidRPr="004F60CF" w:rsidRDefault="001A30C1" w:rsidP="005E33A1">
      <w:pPr>
        <w:ind w:firstLine="720"/>
        <w:jc w:val="right"/>
        <w:rPr>
          <w:rFonts w:eastAsia="Times New Roman"/>
          <w:i/>
          <w:highlight w:val="white"/>
        </w:rPr>
      </w:pPr>
    </w:p>
    <w:p w14:paraId="45A37205" w14:textId="77777777" w:rsidR="001A30C1" w:rsidRPr="004F60CF" w:rsidRDefault="001A30C1" w:rsidP="005E33A1">
      <w:pPr>
        <w:ind w:firstLine="720"/>
        <w:jc w:val="right"/>
        <w:rPr>
          <w:rFonts w:eastAsia="Times New Roman"/>
          <w:i/>
          <w:highlight w:val="white"/>
        </w:rPr>
      </w:pPr>
    </w:p>
    <w:p w14:paraId="5BA6E60E" w14:textId="77777777" w:rsidR="001A30C1" w:rsidRPr="004F60CF" w:rsidRDefault="001A30C1" w:rsidP="005E33A1">
      <w:pPr>
        <w:ind w:firstLine="720"/>
        <w:jc w:val="right"/>
        <w:rPr>
          <w:rFonts w:eastAsia="Times New Roman"/>
          <w:i/>
          <w:highlight w:val="white"/>
        </w:rPr>
      </w:pPr>
    </w:p>
    <w:p w14:paraId="6F54766A" w14:textId="77777777" w:rsidR="001A30C1" w:rsidRPr="004F60CF" w:rsidRDefault="001A30C1" w:rsidP="005E33A1">
      <w:pPr>
        <w:ind w:firstLine="720"/>
        <w:jc w:val="right"/>
        <w:rPr>
          <w:rFonts w:eastAsia="Times New Roman"/>
          <w:i/>
          <w:highlight w:val="white"/>
        </w:rPr>
      </w:pPr>
    </w:p>
    <w:p w14:paraId="09E65738" w14:textId="77777777" w:rsidR="001A30C1" w:rsidRPr="004F60CF" w:rsidRDefault="001A30C1" w:rsidP="005E33A1">
      <w:pPr>
        <w:ind w:firstLine="720"/>
        <w:jc w:val="right"/>
        <w:rPr>
          <w:rFonts w:eastAsia="Times New Roman"/>
          <w:i/>
          <w:highlight w:val="white"/>
        </w:rPr>
      </w:pPr>
    </w:p>
    <w:p w14:paraId="0E778AC9" w14:textId="77777777" w:rsidR="00724A43" w:rsidRPr="004F60CF" w:rsidRDefault="00724A43" w:rsidP="005E33A1">
      <w:pPr>
        <w:ind w:firstLine="720"/>
        <w:jc w:val="right"/>
        <w:rPr>
          <w:rFonts w:eastAsia="Times New Roman"/>
          <w:highlight w:val="white"/>
        </w:rPr>
      </w:pPr>
    </w:p>
    <w:p w14:paraId="6A0A219D" w14:textId="77777777" w:rsidR="00724A43" w:rsidRPr="004F60CF" w:rsidRDefault="00724A43" w:rsidP="005E33A1">
      <w:pPr>
        <w:ind w:firstLine="720"/>
        <w:jc w:val="right"/>
        <w:rPr>
          <w:rFonts w:eastAsia="Times New Roman"/>
          <w:highlight w:val="white"/>
        </w:rPr>
      </w:pPr>
    </w:p>
    <w:p w14:paraId="0DD75221" w14:textId="1B1404D5" w:rsidR="001A30C1" w:rsidRPr="004F60CF" w:rsidRDefault="00C8534D" w:rsidP="005E33A1">
      <w:pPr>
        <w:ind w:firstLine="720"/>
        <w:jc w:val="right"/>
        <w:rPr>
          <w:rFonts w:eastAsia="Times New Roman"/>
          <w:highlight w:val="white"/>
        </w:rPr>
      </w:pPr>
      <w:r w:rsidRPr="004F60CF">
        <w:rPr>
          <w:rFonts w:eastAsia="Times New Roman"/>
          <w:highlight w:val="white"/>
        </w:rPr>
        <w:lastRenderedPageBreak/>
        <w:t xml:space="preserve">Таблиця </w:t>
      </w:r>
      <w:r w:rsidR="005E33A1" w:rsidRPr="004F60CF">
        <w:rPr>
          <w:rFonts w:eastAsia="Times New Roman"/>
          <w:highlight w:val="white"/>
        </w:rPr>
        <w:t>4.</w:t>
      </w:r>
      <w:r w:rsidRPr="004F60CF">
        <w:rPr>
          <w:rFonts w:eastAsia="Times New Roman"/>
          <w:highlight w:val="white"/>
        </w:rPr>
        <w:t xml:space="preserve">5. </w:t>
      </w:r>
    </w:p>
    <w:p w14:paraId="0B297EB7" w14:textId="629F218F" w:rsidR="00C8534D" w:rsidRPr="004F60CF" w:rsidRDefault="00C8534D" w:rsidP="001A30C1">
      <w:pPr>
        <w:ind w:firstLine="720"/>
        <w:jc w:val="center"/>
        <w:rPr>
          <w:rFonts w:eastAsia="Times New Roman"/>
          <w:highlight w:val="white"/>
        </w:rPr>
      </w:pPr>
      <w:r w:rsidRPr="004F60CF">
        <w:rPr>
          <w:rFonts w:eastAsia="Times New Roman"/>
          <w:highlight w:val="white"/>
        </w:rPr>
        <w:t>Характеристика потенційних клієнтів стартап-проекту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1"/>
        <w:gridCol w:w="2135"/>
        <w:gridCol w:w="2323"/>
        <w:gridCol w:w="2375"/>
        <w:gridCol w:w="2095"/>
      </w:tblGrid>
      <w:tr w:rsidR="00C8534D" w:rsidRPr="004F60CF" w14:paraId="38A10743" w14:textId="77777777" w:rsidTr="00A45106">
        <w:trPr>
          <w:trHeight w:val="1710"/>
        </w:trPr>
        <w:tc>
          <w:tcPr>
            <w:tcW w:w="601" w:type="dxa"/>
            <w:shd w:val="clear" w:color="auto" w:fill="auto"/>
            <w:tcMar>
              <w:top w:w="100" w:type="dxa"/>
              <w:left w:w="100" w:type="dxa"/>
              <w:bottom w:w="100" w:type="dxa"/>
              <w:right w:w="100" w:type="dxa"/>
            </w:tcMar>
          </w:tcPr>
          <w:p w14:paraId="51EEF338" w14:textId="77777777" w:rsidR="00C8534D" w:rsidRPr="004F60CF" w:rsidRDefault="00C8534D" w:rsidP="00C1086B">
            <w:pPr>
              <w:ind w:firstLine="0"/>
              <w:rPr>
                <w:highlight w:val="white"/>
              </w:rPr>
            </w:pPr>
            <w:r w:rsidRPr="004F60CF">
              <w:rPr>
                <w:highlight w:val="white"/>
              </w:rPr>
              <w:t>№</w:t>
            </w:r>
          </w:p>
        </w:tc>
        <w:tc>
          <w:tcPr>
            <w:tcW w:w="2135" w:type="dxa"/>
            <w:shd w:val="clear" w:color="auto" w:fill="auto"/>
            <w:tcMar>
              <w:top w:w="100" w:type="dxa"/>
              <w:left w:w="100" w:type="dxa"/>
              <w:bottom w:w="100" w:type="dxa"/>
              <w:right w:w="100" w:type="dxa"/>
            </w:tcMar>
          </w:tcPr>
          <w:p w14:paraId="56F582C9" w14:textId="77777777" w:rsidR="00C8534D" w:rsidRPr="004F60CF" w:rsidRDefault="00C8534D" w:rsidP="00C1086B">
            <w:pPr>
              <w:spacing w:line="276" w:lineRule="auto"/>
              <w:ind w:firstLine="0"/>
              <w:jc w:val="center"/>
              <w:rPr>
                <w:highlight w:val="white"/>
              </w:rPr>
            </w:pPr>
            <w:r w:rsidRPr="004F60CF">
              <w:rPr>
                <w:highlight w:val="white"/>
              </w:rPr>
              <w:t>Потреба, що формує ринок</w:t>
            </w:r>
          </w:p>
        </w:tc>
        <w:tc>
          <w:tcPr>
            <w:tcW w:w="2323" w:type="dxa"/>
            <w:shd w:val="clear" w:color="auto" w:fill="auto"/>
            <w:tcMar>
              <w:top w:w="100" w:type="dxa"/>
              <w:left w:w="100" w:type="dxa"/>
              <w:bottom w:w="100" w:type="dxa"/>
              <w:right w:w="100" w:type="dxa"/>
            </w:tcMar>
          </w:tcPr>
          <w:p w14:paraId="23A731E3" w14:textId="77777777" w:rsidR="00C8534D" w:rsidRPr="004F60CF" w:rsidRDefault="00C8534D" w:rsidP="00C1086B">
            <w:pPr>
              <w:spacing w:line="276" w:lineRule="auto"/>
              <w:ind w:hanging="17"/>
              <w:jc w:val="center"/>
              <w:rPr>
                <w:highlight w:val="white"/>
              </w:rPr>
            </w:pPr>
            <w:r w:rsidRPr="004F60CF">
              <w:rPr>
                <w:highlight w:val="white"/>
              </w:rPr>
              <w:t>Цільова аудиторія</w:t>
            </w:r>
          </w:p>
        </w:tc>
        <w:tc>
          <w:tcPr>
            <w:tcW w:w="2375" w:type="dxa"/>
            <w:shd w:val="clear" w:color="auto" w:fill="auto"/>
            <w:tcMar>
              <w:top w:w="100" w:type="dxa"/>
              <w:left w:w="100" w:type="dxa"/>
              <w:bottom w:w="100" w:type="dxa"/>
              <w:right w:w="100" w:type="dxa"/>
            </w:tcMar>
          </w:tcPr>
          <w:p w14:paraId="60319546" w14:textId="77777777" w:rsidR="00C8534D" w:rsidRPr="004F60CF" w:rsidRDefault="00C8534D" w:rsidP="00C1086B">
            <w:pPr>
              <w:spacing w:line="276" w:lineRule="auto"/>
              <w:ind w:firstLine="0"/>
              <w:jc w:val="center"/>
              <w:rPr>
                <w:highlight w:val="white"/>
              </w:rPr>
            </w:pPr>
            <w:r w:rsidRPr="004F60CF">
              <w:rPr>
                <w:highlight w:val="white"/>
              </w:rPr>
              <w:t>Відмінності у поведінці різних потенційних цільових груп клієнтів</w:t>
            </w:r>
          </w:p>
        </w:tc>
        <w:tc>
          <w:tcPr>
            <w:tcW w:w="2095" w:type="dxa"/>
            <w:shd w:val="clear" w:color="auto" w:fill="auto"/>
            <w:tcMar>
              <w:top w:w="100" w:type="dxa"/>
              <w:left w:w="100" w:type="dxa"/>
              <w:bottom w:w="100" w:type="dxa"/>
              <w:right w:w="100" w:type="dxa"/>
            </w:tcMar>
          </w:tcPr>
          <w:p w14:paraId="69388707" w14:textId="77777777" w:rsidR="00C8534D" w:rsidRPr="004F60CF" w:rsidRDefault="00C8534D" w:rsidP="00C1086B">
            <w:pPr>
              <w:spacing w:line="276" w:lineRule="auto"/>
              <w:ind w:firstLine="0"/>
              <w:jc w:val="center"/>
              <w:rPr>
                <w:highlight w:val="white"/>
              </w:rPr>
            </w:pPr>
            <w:r w:rsidRPr="004F60CF">
              <w:rPr>
                <w:highlight w:val="white"/>
              </w:rPr>
              <w:t>Вимоги споживачів до товару</w:t>
            </w:r>
          </w:p>
        </w:tc>
      </w:tr>
      <w:tr w:rsidR="00C8534D" w:rsidRPr="004F60CF" w14:paraId="5B4247C9" w14:textId="77777777" w:rsidTr="00A45106">
        <w:trPr>
          <w:trHeight w:val="335"/>
        </w:trPr>
        <w:tc>
          <w:tcPr>
            <w:tcW w:w="601" w:type="dxa"/>
            <w:shd w:val="clear" w:color="auto" w:fill="auto"/>
            <w:tcMar>
              <w:top w:w="100" w:type="dxa"/>
              <w:left w:w="100" w:type="dxa"/>
              <w:bottom w:w="100" w:type="dxa"/>
              <w:right w:w="100" w:type="dxa"/>
            </w:tcMar>
          </w:tcPr>
          <w:p w14:paraId="14A06883" w14:textId="4D4D0FA1" w:rsidR="00C8534D" w:rsidRPr="004F60CF" w:rsidRDefault="00DC6833" w:rsidP="00C1086B">
            <w:pPr>
              <w:ind w:firstLine="0"/>
              <w:jc w:val="center"/>
              <w:rPr>
                <w:highlight w:val="white"/>
              </w:rPr>
            </w:pPr>
            <w:r w:rsidRPr="004F60CF">
              <w:rPr>
                <w:highlight w:val="white"/>
              </w:rPr>
              <w:t>1</w:t>
            </w:r>
          </w:p>
        </w:tc>
        <w:tc>
          <w:tcPr>
            <w:tcW w:w="2135" w:type="dxa"/>
            <w:shd w:val="clear" w:color="auto" w:fill="auto"/>
            <w:tcMar>
              <w:top w:w="100" w:type="dxa"/>
              <w:left w:w="100" w:type="dxa"/>
              <w:bottom w:w="100" w:type="dxa"/>
              <w:right w:w="100" w:type="dxa"/>
            </w:tcMar>
          </w:tcPr>
          <w:p w14:paraId="68D634E4" w14:textId="0F573B00" w:rsidR="00C8534D" w:rsidRPr="004F60CF" w:rsidRDefault="00EE3D8A" w:rsidP="00C1086B">
            <w:pPr>
              <w:spacing w:line="276" w:lineRule="auto"/>
              <w:ind w:firstLine="0"/>
              <w:jc w:val="center"/>
              <w:rPr>
                <w:highlight w:val="white"/>
              </w:rPr>
            </w:pPr>
            <w:r w:rsidRPr="004F60CF">
              <w:rPr>
                <w:highlight w:val="white"/>
              </w:rPr>
              <w:t>Широке</w:t>
            </w:r>
            <w:r w:rsidR="00DC6833" w:rsidRPr="004F60CF">
              <w:rPr>
                <w:highlight w:val="white"/>
              </w:rPr>
              <w:t xml:space="preserve"> </w:t>
            </w:r>
            <w:r w:rsidRPr="004F60CF">
              <w:rPr>
                <w:highlight w:val="white"/>
              </w:rPr>
              <w:t>використання обчислювальних кластерів</w:t>
            </w:r>
          </w:p>
        </w:tc>
        <w:tc>
          <w:tcPr>
            <w:tcW w:w="2323" w:type="dxa"/>
            <w:shd w:val="clear" w:color="auto" w:fill="auto"/>
            <w:tcMar>
              <w:top w:w="100" w:type="dxa"/>
              <w:left w:w="100" w:type="dxa"/>
              <w:bottom w:w="100" w:type="dxa"/>
              <w:right w:w="100" w:type="dxa"/>
            </w:tcMar>
          </w:tcPr>
          <w:p w14:paraId="7CB7FDB8" w14:textId="7FAE895F" w:rsidR="00C8534D" w:rsidRPr="004F60CF" w:rsidRDefault="00EE3D8A" w:rsidP="00C1086B">
            <w:pPr>
              <w:spacing w:line="276" w:lineRule="auto"/>
              <w:ind w:hanging="17"/>
              <w:jc w:val="center"/>
              <w:rPr>
                <w:highlight w:val="white"/>
              </w:rPr>
            </w:pPr>
            <w:r w:rsidRPr="004F60CF">
              <w:rPr>
                <w:highlight w:val="white"/>
              </w:rPr>
              <w:t>Будь хто, хто має потребу в швидкісних обчисленнях, обробці великих обсягів даних</w:t>
            </w:r>
          </w:p>
        </w:tc>
        <w:tc>
          <w:tcPr>
            <w:tcW w:w="2375" w:type="dxa"/>
            <w:shd w:val="clear" w:color="auto" w:fill="auto"/>
            <w:tcMar>
              <w:top w:w="100" w:type="dxa"/>
              <w:left w:w="100" w:type="dxa"/>
              <w:bottom w:w="100" w:type="dxa"/>
              <w:right w:w="100" w:type="dxa"/>
            </w:tcMar>
          </w:tcPr>
          <w:p w14:paraId="398D7574" w14:textId="4A4B3AAD" w:rsidR="00C8534D" w:rsidRPr="004F60CF" w:rsidRDefault="00EE3D8A" w:rsidP="00C1086B">
            <w:pPr>
              <w:spacing w:line="276" w:lineRule="auto"/>
              <w:ind w:firstLine="0"/>
              <w:jc w:val="center"/>
              <w:rPr>
                <w:highlight w:val="white"/>
              </w:rPr>
            </w:pPr>
            <w:r w:rsidRPr="004F60CF">
              <w:rPr>
                <w:highlight w:val="white"/>
              </w:rPr>
              <w:t>Кількість задач для виконання</w:t>
            </w:r>
          </w:p>
        </w:tc>
        <w:tc>
          <w:tcPr>
            <w:tcW w:w="2095" w:type="dxa"/>
            <w:shd w:val="clear" w:color="auto" w:fill="auto"/>
            <w:tcMar>
              <w:top w:w="100" w:type="dxa"/>
              <w:left w:w="100" w:type="dxa"/>
              <w:bottom w:w="100" w:type="dxa"/>
              <w:right w:w="100" w:type="dxa"/>
            </w:tcMar>
          </w:tcPr>
          <w:p w14:paraId="02DFB57E" w14:textId="2C706CA1" w:rsidR="00C8534D" w:rsidRPr="004F60CF" w:rsidRDefault="00DC6833" w:rsidP="00C1086B">
            <w:pPr>
              <w:spacing w:line="276" w:lineRule="auto"/>
              <w:ind w:firstLine="0"/>
              <w:jc w:val="center"/>
              <w:rPr>
                <w:highlight w:val="white"/>
              </w:rPr>
            </w:pPr>
            <w:r w:rsidRPr="004F60CF">
              <w:rPr>
                <w:highlight w:val="white"/>
              </w:rPr>
              <w:t xml:space="preserve">Необхідність </w:t>
            </w:r>
            <w:r w:rsidR="00EE3D8A" w:rsidRPr="004F60CF">
              <w:rPr>
                <w:highlight w:val="white"/>
              </w:rPr>
              <w:t>якнайшвидше опрацювати велику кількість задач</w:t>
            </w:r>
          </w:p>
        </w:tc>
      </w:tr>
      <w:tr w:rsidR="00C8534D" w:rsidRPr="004F60CF" w14:paraId="4F6BB0E6" w14:textId="77777777" w:rsidTr="00A45106">
        <w:trPr>
          <w:trHeight w:val="351"/>
        </w:trPr>
        <w:tc>
          <w:tcPr>
            <w:tcW w:w="601" w:type="dxa"/>
            <w:shd w:val="clear" w:color="auto" w:fill="auto"/>
            <w:tcMar>
              <w:top w:w="100" w:type="dxa"/>
              <w:left w:w="100" w:type="dxa"/>
              <w:bottom w:w="100" w:type="dxa"/>
              <w:right w:w="100" w:type="dxa"/>
            </w:tcMar>
          </w:tcPr>
          <w:p w14:paraId="18C8DFE3" w14:textId="205D6CBB" w:rsidR="00C8534D" w:rsidRPr="004F60CF" w:rsidRDefault="00DC6833" w:rsidP="00C1086B">
            <w:pPr>
              <w:ind w:firstLine="0"/>
              <w:jc w:val="center"/>
              <w:rPr>
                <w:highlight w:val="white"/>
              </w:rPr>
            </w:pPr>
            <w:r w:rsidRPr="004F60CF">
              <w:rPr>
                <w:highlight w:val="white"/>
              </w:rPr>
              <w:t>2</w:t>
            </w:r>
          </w:p>
        </w:tc>
        <w:tc>
          <w:tcPr>
            <w:tcW w:w="2135" w:type="dxa"/>
            <w:shd w:val="clear" w:color="auto" w:fill="auto"/>
            <w:tcMar>
              <w:top w:w="100" w:type="dxa"/>
              <w:left w:w="100" w:type="dxa"/>
              <w:bottom w:w="100" w:type="dxa"/>
              <w:right w:w="100" w:type="dxa"/>
            </w:tcMar>
          </w:tcPr>
          <w:p w14:paraId="6D41C73A" w14:textId="783844BF" w:rsidR="00C8534D" w:rsidRPr="004F60CF" w:rsidRDefault="00DC6833" w:rsidP="00C1086B">
            <w:pPr>
              <w:spacing w:line="276" w:lineRule="auto"/>
              <w:ind w:firstLine="0"/>
              <w:jc w:val="center"/>
              <w:rPr>
                <w:highlight w:val="white"/>
              </w:rPr>
            </w:pPr>
            <w:r w:rsidRPr="004F60CF">
              <w:rPr>
                <w:highlight w:val="white"/>
              </w:rPr>
              <w:t xml:space="preserve">Необхідність попереднього тестування та моделювання </w:t>
            </w:r>
            <w:r w:rsidR="00EE3D8A" w:rsidRPr="004F60CF">
              <w:rPr>
                <w:highlight w:val="white"/>
              </w:rPr>
              <w:t>обчислювальних кластерних систем</w:t>
            </w:r>
          </w:p>
        </w:tc>
        <w:tc>
          <w:tcPr>
            <w:tcW w:w="2323" w:type="dxa"/>
            <w:shd w:val="clear" w:color="auto" w:fill="auto"/>
            <w:tcMar>
              <w:top w:w="100" w:type="dxa"/>
              <w:left w:w="100" w:type="dxa"/>
              <w:bottom w:w="100" w:type="dxa"/>
              <w:right w:w="100" w:type="dxa"/>
            </w:tcMar>
          </w:tcPr>
          <w:p w14:paraId="0F84EC04" w14:textId="143E7C60" w:rsidR="00C8534D" w:rsidRPr="004F60CF" w:rsidRDefault="00DC6833" w:rsidP="00C1086B">
            <w:pPr>
              <w:spacing w:line="276" w:lineRule="auto"/>
              <w:ind w:hanging="17"/>
              <w:jc w:val="center"/>
              <w:rPr>
                <w:highlight w:val="white"/>
              </w:rPr>
            </w:pPr>
            <w:r w:rsidRPr="004F60CF">
              <w:rPr>
                <w:highlight w:val="white"/>
              </w:rPr>
              <w:t>Корпоративні клієнти, дослідники</w:t>
            </w:r>
          </w:p>
        </w:tc>
        <w:tc>
          <w:tcPr>
            <w:tcW w:w="2375" w:type="dxa"/>
            <w:shd w:val="clear" w:color="auto" w:fill="auto"/>
            <w:tcMar>
              <w:top w:w="100" w:type="dxa"/>
              <w:left w:w="100" w:type="dxa"/>
              <w:bottom w:w="100" w:type="dxa"/>
              <w:right w:w="100" w:type="dxa"/>
            </w:tcMar>
          </w:tcPr>
          <w:p w14:paraId="795F1750" w14:textId="6AFB9953" w:rsidR="00C8534D" w:rsidRPr="004F60CF" w:rsidRDefault="00DC6833" w:rsidP="00C1086B">
            <w:pPr>
              <w:spacing w:line="276" w:lineRule="auto"/>
              <w:ind w:firstLine="0"/>
              <w:jc w:val="center"/>
              <w:rPr>
                <w:highlight w:val="white"/>
              </w:rPr>
            </w:pPr>
            <w:r w:rsidRPr="004F60CF">
              <w:rPr>
                <w:highlight w:val="white"/>
              </w:rPr>
              <w:t>Безпосереднє використання для тестування моделей, розробка нових алгоритмів та дослідження особливостей побудови</w:t>
            </w:r>
          </w:p>
        </w:tc>
        <w:tc>
          <w:tcPr>
            <w:tcW w:w="2095" w:type="dxa"/>
            <w:shd w:val="clear" w:color="auto" w:fill="auto"/>
            <w:tcMar>
              <w:top w:w="100" w:type="dxa"/>
              <w:left w:w="100" w:type="dxa"/>
              <w:bottom w:w="100" w:type="dxa"/>
              <w:right w:w="100" w:type="dxa"/>
            </w:tcMar>
          </w:tcPr>
          <w:p w14:paraId="500E4B4D" w14:textId="51360128" w:rsidR="00C8534D" w:rsidRPr="004F60CF" w:rsidRDefault="00DC6833" w:rsidP="00C1086B">
            <w:pPr>
              <w:spacing w:line="276" w:lineRule="auto"/>
              <w:ind w:firstLine="0"/>
              <w:jc w:val="center"/>
              <w:rPr>
                <w:highlight w:val="white"/>
              </w:rPr>
            </w:pPr>
            <w:r w:rsidRPr="004F60CF">
              <w:rPr>
                <w:highlight w:val="white"/>
              </w:rPr>
              <w:t xml:space="preserve">Зручне відображення роботи програми, можливість конфігурації </w:t>
            </w:r>
          </w:p>
        </w:tc>
      </w:tr>
    </w:tbl>
    <w:p w14:paraId="75DF04E1" w14:textId="77EBEEEA" w:rsidR="001A30C1" w:rsidRPr="004F60CF" w:rsidRDefault="001A30C1" w:rsidP="005A4E97">
      <w:pPr>
        <w:tabs>
          <w:tab w:val="left" w:pos="8054"/>
        </w:tabs>
        <w:ind w:firstLine="0"/>
        <w:rPr>
          <w:rFonts w:eastAsia="Times New Roman"/>
          <w:i/>
          <w:highlight w:val="white"/>
        </w:rPr>
      </w:pPr>
    </w:p>
    <w:p w14:paraId="521A5C8B" w14:textId="77777777" w:rsidR="00BD4E99" w:rsidRPr="004F60CF" w:rsidRDefault="00BD4E99" w:rsidP="00BD4E99">
      <w:pPr>
        <w:tabs>
          <w:tab w:val="left" w:pos="8054"/>
        </w:tabs>
        <w:ind w:firstLine="720"/>
        <w:rPr>
          <w:rFonts w:eastAsia="Times New Roman"/>
          <w:i/>
          <w:highlight w:val="white"/>
        </w:rPr>
      </w:pPr>
    </w:p>
    <w:p w14:paraId="66C4F5A7" w14:textId="77777777" w:rsidR="001A30C1" w:rsidRPr="004F60CF" w:rsidRDefault="00C8534D" w:rsidP="005E33A1">
      <w:pPr>
        <w:ind w:firstLine="720"/>
        <w:jc w:val="right"/>
        <w:rPr>
          <w:rFonts w:eastAsia="Times New Roman"/>
          <w:highlight w:val="white"/>
        </w:rPr>
      </w:pPr>
      <w:r w:rsidRPr="004F60CF">
        <w:rPr>
          <w:rFonts w:eastAsia="Times New Roman"/>
          <w:highlight w:val="white"/>
        </w:rPr>
        <w:t xml:space="preserve">Таблиця </w:t>
      </w:r>
      <w:r w:rsidR="00C1086B" w:rsidRPr="004F60CF">
        <w:rPr>
          <w:rFonts w:eastAsia="Times New Roman"/>
          <w:highlight w:val="white"/>
        </w:rPr>
        <w:t>4.</w:t>
      </w:r>
      <w:r w:rsidRPr="004F60CF">
        <w:rPr>
          <w:rFonts w:eastAsia="Times New Roman"/>
          <w:highlight w:val="white"/>
        </w:rPr>
        <w:t xml:space="preserve">6. </w:t>
      </w:r>
    </w:p>
    <w:p w14:paraId="2D70B5A2" w14:textId="4CFED1D7" w:rsidR="00C8534D" w:rsidRPr="004F60CF" w:rsidRDefault="00C8534D" w:rsidP="001A30C1">
      <w:pPr>
        <w:ind w:firstLine="720"/>
        <w:jc w:val="center"/>
        <w:rPr>
          <w:rFonts w:eastAsia="Times New Roman"/>
          <w:highlight w:val="white"/>
        </w:rPr>
      </w:pPr>
      <w:r w:rsidRPr="004F60CF">
        <w:rPr>
          <w:rFonts w:eastAsia="Times New Roman"/>
          <w:highlight w:val="white"/>
        </w:rPr>
        <w:t>Фактори загроз</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10"/>
        <w:gridCol w:w="2215"/>
        <w:gridCol w:w="3390"/>
        <w:gridCol w:w="3414"/>
      </w:tblGrid>
      <w:tr w:rsidR="00C8534D" w:rsidRPr="004F60CF" w14:paraId="73268D61" w14:textId="77777777" w:rsidTr="0089019D">
        <w:tc>
          <w:tcPr>
            <w:tcW w:w="510" w:type="dxa"/>
            <w:shd w:val="clear" w:color="auto" w:fill="auto"/>
            <w:tcMar>
              <w:top w:w="100" w:type="dxa"/>
              <w:left w:w="100" w:type="dxa"/>
              <w:bottom w:w="100" w:type="dxa"/>
              <w:right w:w="100" w:type="dxa"/>
            </w:tcMar>
          </w:tcPr>
          <w:p w14:paraId="57F4CFDB"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2215" w:type="dxa"/>
            <w:shd w:val="clear" w:color="auto" w:fill="auto"/>
            <w:tcMar>
              <w:top w:w="100" w:type="dxa"/>
              <w:left w:w="100" w:type="dxa"/>
              <w:bottom w:w="100" w:type="dxa"/>
              <w:right w:w="100" w:type="dxa"/>
            </w:tcMar>
          </w:tcPr>
          <w:p w14:paraId="65D6F3C0"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Фактор</w:t>
            </w:r>
          </w:p>
        </w:tc>
        <w:tc>
          <w:tcPr>
            <w:tcW w:w="3390" w:type="dxa"/>
            <w:shd w:val="clear" w:color="auto" w:fill="auto"/>
            <w:tcMar>
              <w:top w:w="100" w:type="dxa"/>
              <w:left w:w="100" w:type="dxa"/>
              <w:bottom w:w="100" w:type="dxa"/>
              <w:right w:w="100" w:type="dxa"/>
            </w:tcMar>
          </w:tcPr>
          <w:p w14:paraId="0251FBDF"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Зміст загрози</w:t>
            </w:r>
          </w:p>
        </w:tc>
        <w:tc>
          <w:tcPr>
            <w:tcW w:w="3414" w:type="dxa"/>
            <w:shd w:val="clear" w:color="auto" w:fill="auto"/>
            <w:tcMar>
              <w:top w:w="100" w:type="dxa"/>
              <w:left w:w="100" w:type="dxa"/>
              <w:bottom w:w="100" w:type="dxa"/>
              <w:right w:w="100" w:type="dxa"/>
            </w:tcMar>
          </w:tcPr>
          <w:p w14:paraId="1E385BCD"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Можлива реакція компанії</w:t>
            </w:r>
          </w:p>
        </w:tc>
      </w:tr>
      <w:tr w:rsidR="00C8534D" w:rsidRPr="004F60CF" w14:paraId="51ED339E" w14:textId="77777777" w:rsidTr="0089019D">
        <w:tc>
          <w:tcPr>
            <w:tcW w:w="510" w:type="dxa"/>
            <w:shd w:val="clear" w:color="auto" w:fill="auto"/>
            <w:tcMar>
              <w:top w:w="100" w:type="dxa"/>
              <w:left w:w="100" w:type="dxa"/>
              <w:bottom w:w="100" w:type="dxa"/>
              <w:right w:w="100" w:type="dxa"/>
            </w:tcMar>
          </w:tcPr>
          <w:p w14:paraId="290AC524" w14:textId="3F256215" w:rsidR="00C8534D" w:rsidRPr="004F60CF" w:rsidRDefault="00C1086B" w:rsidP="00AB04CA">
            <w:pPr>
              <w:widowControl w:val="0"/>
              <w:spacing w:line="276" w:lineRule="auto"/>
              <w:ind w:firstLine="0"/>
              <w:jc w:val="center"/>
              <w:rPr>
                <w:rFonts w:eastAsia="Times New Roman"/>
                <w:highlight w:val="white"/>
              </w:rPr>
            </w:pPr>
            <w:r w:rsidRPr="004F60CF">
              <w:rPr>
                <w:rFonts w:eastAsia="Times New Roman"/>
                <w:highlight w:val="white"/>
              </w:rPr>
              <w:t>1</w:t>
            </w:r>
          </w:p>
        </w:tc>
        <w:tc>
          <w:tcPr>
            <w:tcW w:w="2215" w:type="dxa"/>
            <w:shd w:val="clear" w:color="auto" w:fill="auto"/>
            <w:tcMar>
              <w:top w:w="100" w:type="dxa"/>
              <w:left w:w="100" w:type="dxa"/>
              <w:bottom w:w="100" w:type="dxa"/>
              <w:right w:w="100" w:type="dxa"/>
            </w:tcMar>
          </w:tcPr>
          <w:p w14:paraId="1D39B625" w14:textId="114FD830" w:rsidR="00C8534D" w:rsidRPr="004F60CF" w:rsidRDefault="00C1086B" w:rsidP="00AB04CA">
            <w:pPr>
              <w:widowControl w:val="0"/>
              <w:spacing w:line="276" w:lineRule="auto"/>
              <w:ind w:firstLine="0"/>
              <w:jc w:val="center"/>
              <w:rPr>
                <w:rFonts w:eastAsia="Times New Roman"/>
                <w:highlight w:val="white"/>
              </w:rPr>
            </w:pPr>
            <w:r w:rsidRPr="004F60CF">
              <w:rPr>
                <w:rFonts w:eastAsia="Times New Roman"/>
                <w:highlight w:val="white"/>
              </w:rPr>
              <w:t>Висока конкуренція</w:t>
            </w:r>
          </w:p>
        </w:tc>
        <w:tc>
          <w:tcPr>
            <w:tcW w:w="3390" w:type="dxa"/>
            <w:shd w:val="clear" w:color="auto" w:fill="auto"/>
            <w:tcMar>
              <w:top w:w="100" w:type="dxa"/>
              <w:left w:w="100" w:type="dxa"/>
              <w:bottom w:w="100" w:type="dxa"/>
              <w:right w:w="100" w:type="dxa"/>
            </w:tcMar>
          </w:tcPr>
          <w:p w14:paraId="4A0D6888" w14:textId="2394570C" w:rsidR="00C8534D" w:rsidRPr="004F60CF" w:rsidRDefault="00C1086B" w:rsidP="00D426C5">
            <w:pPr>
              <w:widowControl w:val="0"/>
              <w:spacing w:line="276" w:lineRule="auto"/>
              <w:ind w:firstLine="0"/>
              <w:jc w:val="center"/>
              <w:rPr>
                <w:rFonts w:eastAsia="Times New Roman"/>
                <w:highlight w:val="white"/>
              </w:rPr>
            </w:pPr>
            <w:r w:rsidRPr="004F60CF">
              <w:rPr>
                <w:rFonts w:eastAsia="Times New Roman"/>
                <w:highlight w:val="white"/>
              </w:rPr>
              <w:t>На даний момент існує велика кількість аналогів, які в основному повторюють функціонал одне одного</w:t>
            </w:r>
            <w:r w:rsidR="0089019D" w:rsidRPr="004F60CF">
              <w:rPr>
                <w:rFonts w:eastAsia="Times New Roman"/>
                <w:highlight w:val="white"/>
              </w:rPr>
              <w:t>, тому є загроза не переманити клієнта</w:t>
            </w:r>
          </w:p>
        </w:tc>
        <w:tc>
          <w:tcPr>
            <w:tcW w:w="3414" w:type="dxa"/>
            <w:shd w:val="clear" w:color="auto" w:fill="auto"/>
            <w:tcMar>
              <w:top w:w="100" w:type="dxa"/>
              <w:left w:w="100" w:type="dxa"/>
              <w:bottom w:w="100" w:type="dxa"/>
              <w:right w:w="100" w:type="dxa"/>
            </w:tcMar>
          </w:tcPr>
          <w:p w14:paraId="06E31D71" w14:textId="6B2B51BF" w:rsidR="00C8534D" w:rsidRPr="004F60CF" w:rsidRDefault="0089019D" w:rsidP="00100810">
            <w:pPr>
              <w:widowControl w:val="0"/>
              <w:spacing w:line="276" w:lineRule="auto"/>
              <w:ind w:firstLine="0"/>
              <w:jc w:val="center"/>
              <w:rPr>
                <w:rFonts w:eastAsia="Times New Roman"/>
                <w:highlight w:val="white"/>
              </w:rPr>
            </w:pPr>
            <w:r w:rsidRPr="004F60CF">
              <w:rPr>
                <w:rFonts w:eastAsia="Times New Roman"/>
                <w:highlight w:val="white"/>
              </w:rPr>
              <w:t>Швидка  реакція команди розробників на побажання потенційних клієнтів, постійне оновлення та розширення функціоналу</w:t>
            </w:r>
          </w:p>
        </w:tc>
      </w:tr>
      <w:tr w:rsidR="00AB04CA" w:rsidRPr="004F60CF" w14:paraId="16F0CECB" w14:textId="77777777" w:rsidTr="0089019D">
        <w:tc>
          <w:tcPr>
            <w:tcW w:w="510" w:type="dxa"/>
            <w:shd w:val="clear" w:color="auto" w:fill="auto"/>
            <w:tcMar>
              <w:top w:w="100" w:type="dxa"/>
              <w:left w:w="100" w:type="dxa"/>
              <w:bottom w:w="100" w:type="dxa"/>
              <w:right w:w="100" w:type="dxa"/>
            </w:tcMar>
          </w:tcPr>
          <w:p w14:paraId="026D7BFE" w14:textId="2F39FC91" w:rsidR="00AB04CA" w:rsidRPr="004F60CF" w:rsidRDefault="00AB04CA" w:rsidP="00AB04CA">
            <w:pPr>
              <w:widowControl w:val="0"/>
              <w:spacing w:line="276" w:lineRule="auto"/>
              <w:ind w:firstLine="0"/>
              <w:jc w:val="center"/>
              <w:rPr>
                <w:rFonts w:eastAsia="Times New Roman"/>
                <w:highlight w:val="white"/>
              </w:rPr>
            </w:pPr>
            <w:r w:rsidRPr="004F60CF">
              <w:rPr>
                <w:rFonts w:eastAsia="Times New Roman"/>
                <w:highlight w:val="white"/>
              </w:rPr>
              <w:lastRenderedPageBreak/>
              <w:t>2</w:t>
            </w:r>
          </w:p>
        </w:tc>
        <w:tc>
          <w:tcPr>
            <w:tcW w:w="2215" w:type="dxa"/>
            <w:shd w:val="clear" w:color="auto" w:fill="auto"/>
            <w:tcMar>
              <w:top w:w="100" w:type="dxa"/>
              <w:left w:w="100" w:type="dxa"/>
              <w:bottom w:w="100" w:type="dxa"/>
              <w:right w:w="100" w:type="dxa"/>
            </w:tcMar>
          </w:tcPr>
          <w:p w14:paraId="3D3A6BC8" w14:textId="56F3E1C1" w:rsidR="00AB04CA" w:rsidRPr="004F60CF" w:rsidRDefault="00AB04CA" w:rsidP="00AB04CA">
            <w:pPr>
              <w:widowControl w:val="0"/>
              <w:spacing w:line="276" w:lineRule="auto"/>
              <w:ind w:firstLine="0"/>
              <w:jc w:val="center"/>
              <w:rPr>
                <w:rFonts w:eastAsia="Times New Roman"/>
                <w:highlight w:val="white"/>
              </w:rPr>
            </w:pPr>
            <w:r w:rsidRPr="004F60CF">
              <w:rPr>
                <w:rFonts w:eastAsia="Times New Roman"/>
                <w:highlight w:val="white"/>
              </w:rPr>
              <w:t>Вузький спектр функціоналу і можливостей</w:t>
            </w:r>
          </w:p>
        </w:tc>
        <w:tc>
          <w:tcPr>
            <w:tcW w:w="3390" w:type="dxa"/>
            <w:shd w:val="clear" w:color="auto" w:fill="auto"/>
            <w:tcMar>
              <w:top w:w="100" w:type="dxa"/>
              <w:left w:w="100" w:type="dxa"/>
              <w:bottom w:w="100" w:type="dxa"/>
              <w:right w:w="100" w:type="dxa"/>
            </w:tcMar>
          </w:tcPr>
          <w:p w14:paraId="0545AD75" w14:textId="73379108" w:rsidR="00AB04CA" w:rsidRPr="004F60CF" w:rsidRDefault="00AB04CA" w:rsidP="00D426C5">
            <w:pPr>
              <w:widowControl w:val="0"/>
              <w:spacing w:line="276" w:lineRule="auto"/>
              <w:ind w:firstLine="0"/>
              <w:jc w:val="center"/>
              <w:rPr>
                <w:rFonts w:eastAsia="Times New Roman"/>
                <w:highlight w:val="white"/>
              </w:rPr>
            </w:pPr>
            <w:r w:rsidRPr="004F60CF">
              <w:rPr>
                <w:rFonts w:eastAsia="Times New Roman"/>
                <w:highlight w:val="white"/>
              </w:rPr>
              <w:t>На ринок треба вийти якомога швидше, тому до цього моменту повинні бути реалізовані всі основні функції для забезпечення можливості конкуренції та розширенню клієнтської бази</w:t>
            </w:r>
          </w:p>
        </w:tc>
        <w:tc>
          <w:tcPr>
            <w:tcW w:w="3414" w:type="dxa"/>
            <w:shd w:val="clear" w:color="auto" w:fill="auto"/>
            <w:tcMar>
              <w:top w:w="100" w:type="dxa"/>
              <w:left w:w="100" w:type="dxa"/>
              <w:bottom w:w="100" w:type="dxa"/>
              <w:right w:w="100" w:type="dxa"/>
            </w:tcMar>
          </w:tcPr>
          <w:p w14:paraId="5D1C04CB" w14:textId="11E0AF33" w:rsidR="00AB04CA" w:rsidRPr="004F60CF" w:rsidRDefault="00AB04CA" w:rsidP="00D426C5">
            <w:pPr>
              <w:widowControl w:val="0"/>
              <w:spacing w:line="276" w:lineRule="auto"/>
              <w:ind w:firstLine="0"/>
              <w:jc w:val="center"/>
              <w:rPr>
                <w:rFonts w:eastAsia="Times New Roman"/>
                <w:highlight w:val="white"/>
              </w:rPr>
            </w:pPr>
            <w:r w:rsidRPr="004F60CF">
              <w:rPr>
                <w:rFonts w:eastAsia="Times New Roman"/>
                <w:highlight w:val="white"/>
              </w:rPr>
              <w:t>Затримка моменту виходу на ринок, з метою розширення базового набору функціоналу на момент старту поширення програми</w:t>
            </w:r>
          </w:p>
        </w:tc>
      </w:tr>
      <w:tr w:rsidR="009E2A3E" w:rsidRPr="004F60CF" w14:paraId="207D25A7" w14:textId="77777777" w:rsidTr="0089019D">
        <w:tc>
          <w:tcPr>
            <w:tcW w:w="510" w:type="dxa"/>
            <w:shd w:val="clear" w:color="auto" w:fill="auto"/>
            <w:tcMar>
              <w:top w:w="100" w:type="dxa"/>
              <w:left w:w="100" w:type="dxa"/>
              <w:bottom w:w="100" w:type="dxa"/>
              <w:right w:w="100" w:type="dxa"/>
            </w:tcMar>
          </w:tcPr>
          <w:p w14:paraId="12117388" w14:textId="7C1A3F12" w:rsidR="009E2A3E" w:rsidRPr="004F60CF" w:rsidRDefault="009E2A3E" w:rsidP="00AB04CA">
            <w:pPr>
              <w:widowControl w:val="0"/>
              <w:spacing w:line="276" w:lineRule="auto"/>
              <w:ind w:firstLine="0"/>
              <w:jc w:val="center"/>
              <w:rPr>
                <w:rFonts w:eastAsia="Times New Roman"/>
                <w:highlight w:val="white"/>
              </w:rPr>
            </w:pPr>
            <w:r w:rsidRPr="004F60CF">
              <w:rPr>
                <w:rFonts w:eastAsia="Times New Roman"/>
                <w:highlight w:val="white"/>
              </w:rPr>
              <w:t>3</w:t>
            </w:r>
          </w:p>
        </w:tc>
        <w:tc>
          <w:tcPr>
            <w:tcW w:w="2215" w:type="dxa"/>
            <w:shd w:val="clear" w:color="auto" w:fill="auto"/>
            <w:tcMar>
              <w:top w:w="100" w:type="dxa"/>
              <w:left w:w="100" w:type="dxa"/>
              <w:bottom w:w="100" w:type="dxa"/>
              <w:right w:w="100" w:type="dxa"/>
            </w:tcMar>
          </w:tcPr>
          <w:p w14:paraId="4289ED1E" w14:textId="74CC3D3E" w:rsidR="009E2A3E" w:rsidRPr="004F60CF" w:rsidRDefault="009E2A3E" w:rsidP="00AB04CA">
            <w:pPr>
              <w:widowControl w:val="0"/>
              <w:spacing w:line="276" w:lineRule="auto"/>
              <w:ind w:firstLine="0"/>
              <w:jc w:val="center"/>
              <w:rPr>
                <w:rFonts w:eastAsia="Times New Roman"/>
                <w:highlight w:val="white"/>
              </w:rPr>
            </w:pPr>
            <w:r w:rsidRPr="004F60CF">
              <w:rPr>
                <w:rFonts w:eastAsia="Times New Roman"/>
                <w:highlight w:val="white"/>
              </w:rPr>
              <w:t>Економічний</w:t>
            </w:r>
          </w:p>
        </w:tc>
        <w:tc>
          <w:tcPr>
            <w:tcW w:w="3390" w:type="dxa"/>
            <w:shd w:val="clear" w:color="auto" w:fill="auto"/>
            <w:tcMar>
              <w:top w:w="100" w:type="dxa"/>
              <w:left w:w="100" w:type="dxa"/>
              <w:bottom w:w="100" w:type="dxa"/>
              <w:right w:w="100" w:type="dxa"/>
            </w:tcMar>
          </w:tcPr>
          <w:p w14:paraId="405A6107" w14:textId="74E2C93E" w:rsidR="009E2A3E" w:rsidRPr="004F60CF" w:rsidRDefault="009E2A3E" w:rsidP="00D426C5">
            <w:pPr>
              <w:widowControl w:val="0"/>
              <w:spacing w:line="276" w:lineRule="auto"/>
              <w:ind w:firstLine="0"/>
              <w:jc w:val="center"/>
              <w:rPr>
                <w:rFonts w:eastAsia="Times New Roman"/>
                <w:highlight w:val="white"/>
              </w:rPr>
            </w:pPr>
            <w:r w:rsidRPr="004F60CF">
              <w:rPr>
                <w:rFonts w:eastAsia="Times New Roman"/>
                <w:highlight w:val="white"/>
              </w:rPr>
              <w:t>В силу обмеженості в фінансовому плані, можливі накладки, так як до моменту виходу на ринок компанія не дає жодного прибутку</w:t>
            </w:r>
          </w:p>
        </w:tc>
        <w:tc>
          <w:tcPr>
            <w:tcW w:w="3414" w:type="dxa"/>
            <w:shd w:val="clear" w:color="auto" w:fill="auto"/>
            <w:tcMar>
              <w:top w:w="100" w:type="dxa"/>
              <w:left w:w="100" w:type="dxa"/>
              <w:bottom w:w="100" w:type="dxa"/>
              <w:right w:w="100" w:type="dxa"/>
            </w:tcMar>
          </w:tcPr>
          <w:p w14:paraId="66492E2B" w14:textId="0CCB20E5" w:rsidR="009E2A3E" w:rsidRPr="004F60CF" w:rsidRDefault="009E2A3E" w:rsidP="00D426C5">
            <w:pPr>
              <w:widowControl w:val="0"/>
              <w:spacing w:line="276" w:lineRule="auto"/>
              <w:ind w:firstLine="0"/>
              <w:jc w:val="center"/>
              <w:rPr>
                <w:rFonts w:eastAsia="Times New Roman"/>
                <w:highlight w:val="white"/>
              </w:rPr>
            </w:pPr>
            <w:r w:rsidRPr="004F60CF">
              <w:rPr>
                <w:rFonts w:eastAsia="Times New Roman"/>
                <w:highlight w:val="white"/>
              </w:rPr>
              <w:t>Побудова чіткого бізнес-плану із залученням інвесторів</w:t>
            </w:r>
          </w:p>
        </w:tc>
      </w:tr>
    </w:tbl>
    <w:p w14:paraId="4A17EEA3" w14:textId="313981D1" w:rsidR="001A30C1" w:rsidRPr="004F60CF" w:rsidRDefault="00C8534D" w:rsidP="005A4E97">
      <w:pPr>
        <w:ind w:right="-360"/>
        <w:rPr>
          <w:rFonts w:eastAsia="Times New Roman"/>
          <w:highlight w:val="white"/>
        </w:rPr>
      </w:pPr>
      <w:r w:rsidRPr="004F60CF">
        <w:rPr>
          <w:rFonts w:eastAsia="Times New Roman"/>
          <w:highlight w:val="white"/>
        </w:rPr>
        <w:tab/>
      </w:r>
    </w:p>
    <w:p w14:paraId="6B2D620A" w14:textId="77777777" w:rsidR="001A30C1" w:rsidRPr="004F60CF" w:rsidRDefault="001A30C1" w:rsidP="005E33A1">
      <w:pPr>
        <w:jc w:val="right"/>
        <w:rPr>
          <w:rFonts w:eastAsia="Times New Roman"/>
          <w:i/>
          <w:highlight w:val="white"/>
        </w:rPr>
      </w:pPr>
    </w:p>
    <w:p w14:paraId="5816C8CD" w14:textId="77777777" w:rsidR="001A30C1" w:rsidRPr="004F60CF" w:rsidRDefault="001A30C1" w:rsidP="005E33A1">
      <w:pPr>
        <w:jc w:val="right"/>
        <w:rPr>
          <w:rFonts w:eastAsia="Times New Roman"/>
          <w:i/>
          <w:highlight w:val="white"/>
        </w:rPr>
      </w:pPr>
    </w:p>
    <w:p w14:paraId="278DE4EE" w14:textId="77777777" w:rsidR="001A30C1" w:rsidRPr="004F60CF" w:rsidRDefault="00C8534D" w:rsidP="005E33A1">
      <w:pPr>
        <w:jc w:val="right"/>
        <w:rPr>
          <w:rFonts w:eastAsia="Times New Roman"/>
          <w:highlight w:val="white"/>
        </w:rPr>
      </w:pPr>
      <w:r w:rsidRPr="004F60CF">
        <w:rPr>
          <w:rFonts w:eastAsia="Times New Roman"/>
          <w:highlight w:val="white"/>
        </w:rPr>
        <w:t xml:space="preserve">Таблиця </w:t>
      </w:r>
      <w:r w:rsidR="00D426C5" w:rsidRPr="004F60CF">
        <w:rPr>
          <w:rFonts w:eastAsia="Times New Roman"/>
          <w:highlight w:val="white"/>
        </w:rPr>
        <w:t>4.</w:t>
      </w:r>
      <w:r w:rsidRPr="004F60CF">
        <w:rPr>
          <w:rFonts w:eastAsia="Times New Roman"/>
          <w:highlight w:val="white"/>
        </w:rPr>
        <w:t xml:space="preserve">7. </w:t>
      </w:r>
    </w:p>
    <w:p w14:paraId="649C110F" w14:textId="7D224A6B" w:rsidR="00C8534D" w:rsidRPr="004F60CF" w:rsidRDefault="00C8534D" w:rsidP="001A30C1">
      <w:pPr>
        <w:jc w:val="center"/>
        <w:rPr>
          <w:rFonts w:eastAsia="Times New Roman"/>
          <w:highlight w:val="white"/>
        </w:rPr>
      </w:pPr>
      <w:r w:rsidRPr="004F60CF">
        <w:rPr>
          <w:rFonts w:eastAsia="Times New Roman"/>
          <w:highlight w:val="white"/>
        </w:rPr>
        <w:t>Фактори можливостей</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42"/>
        <w:gridCol w:w="2413"/>
        <w:gridCol w:w="3394"/>
        <w:gridCol w:w="2980"/>
      </w:tblGrid>
      <w:tr w:rsidR="00C8534D" w:rsidRPr="004F60CF" w14:paraId="4FF05C2D" w14:textId="77777777" w:rsidTr="00A45106">
        <w:trPr>
          <w:trHeight w:val="168"/>
        </w:trPr>
        <w:tc>
          <w:tcPr>
            <w:tcW w:w="742" w:type="dxa"/>
            <w:shd w:val="clear" w:color="auto" w:fill="auto"/>
            <w:tcMar>
              <w:top w:w="100" w:type="dxa"/>
              <w:left w:w="100" w:type="dxa"/>
              <w:bottom w:w="100" w:type="dxa"/>
              <w:right w:w="100" w:type="dxa"/>
            </w:tcMar>
          </w:tcPr>
          <w:p w14:paraId="52476323"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2413" w:type="dxa"/>
            <w:shd w:val="clear" w:color="auto" w:fill="auto"/>
            <w:tcMar>
              <w:top w:w="100" w:type="dxa"/>
              <w:left w:w="100" w:type="dxa"/>
              <w:bottom w:w="100" w:type="dxa"/>
              <w:right w:w="100" w:type="dxa"/>
            </w:tcMar>
          </w:tcPr>
          <w:p w14:paraId="17B304C4"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Фактор</w:t>
            </w:r>
          </w:p>
        </w:tc>
        <w:tc>
          <w:tcPr>
            <w:tcW w:w="3394" w:type="dxa"/>
            <w:shd w:val="clear" w:color="auto" w:fill="auto"/>
            <w:tcMar>
              <w:top w:w="100" w:type="dxa"/>
              <w:left w:w="100" w:type="dxa"/>
              <w:bottom w:w="100" w:type="dxa"/>
              <w:right w:w="100" w:type="dxa"/>
            </w:tcMar>
          </w:tcPr>
          <w:p w14:paraId="49CA9EE1"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Зміст можливості</w:t>
            </w:r>
          </w:p>
        </w:tc>
        <w:tc>
          <w:tcPr>
            <w:tcW w:w="2980" w:type="dxa"/>
            <w:shd w:val="clear" w:color="auto" w:fill="auto"/>
            <w:tcMar>
              <w:top w:w="100" w:type="dxa"/>
              <w:left w:w="100" w:type="dxa"/>
              <w:bottom w:w="100" w:type="dxa"/>
              <w:right w:w="100" w:type="dxa"/>
            </w:tcMar>
          </w:tcPr>
          <w:p w14:paraId="7D3E091B"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Можлива реакція компанії</w:t>
            </w:r>
          </w:p>
        </w:tc>
      </w:tr>
      <w:tr w:rsidR="00C8534D" w:rsidRPr="004F60CF" w14:paraId="50E419D7" w14:textId="77777777" w:rsidTr="00A45106">
        <w:trPr>
          <w:trHeight w:val="575"/>
        </w:trPr>
        <w:tc>
          <w:tcPr>
            <w:tcW w:w="742" w:type="dxa"/>
            <w:shd w:val="clear" w:color="auto" w:fill="auto"/>
            <w:tcMar>
              <w:top w:w="100" w:type="dxa"/>
              <w:left w:w="100" w:type="dxa"/>
              <w:bottom w:w="100" w:type="dxa"/>
              <w:right w:w="100" w:type="dxa"/>
            </w:tcMar>
          </w:tcPr>
          <w:p w14:paraId="530CFE7E" w14:textId="101B5E17" w:rsidR="00C8534D" w:rsidRPr="004F60CF" w:rsidRDefault="00D426C5" w:rsidP="00D426C5">
            <w:pPr>
              <w:widowControl w:val="0"/>
              <w:spacing w:line="240" w:lineRule="auto"/>
              <w:ind w:firstLine="0"/>
              <w:jc w:val="center"/>
              <w:rPr>
                <w:rFonts w:eastAsia="Times New Roman"/>
                <w:highlight w:val="white"/>
              </w:rPr>
            </w:pPr>
            <w:r w:rsidRPr="004F60CF">
              <w:rPr>
                <w:rFonts w:eastAsia="Times New Roman"/>
                <w:highlight w:val="white"/>
              </w:rPr>
              <w:t>1</w:t>
            </w:r>
          </w:p>
        </w:tc>
        <w:tc>
          <w:tcPr>
            <w:tcW w:w="2413" w:type="dxa"/>
            <w:shd w:val="clear" w:color="auto" w:fill="auto"/>
            <w:tcMar>
              <w:top w:w="100" w:type="dxa"/>
              <w:left w:w="100" w:type="dxa"/>
              <w:bottom w:w="100" w:type="dxa"/>
              <w:right w:w="100" w:type="dxa"/>
            </w:tcMar>
          </w:tcPr>
          <w:p w14:paraId="348C00F0" w14:textId="2DAAF1E6" w:rsidR="00C8534D" w:rsidRPr="004F60CF" w:rsidRDefault="00D426C5" w:rsidP="00D426C5">
            <w:pPr>
              <w:widowControl w:val="0"/>
              <w:spacing w:line="240" w:lineRule="auto"/>
              <w:ind w:hanging="10"/>
              <w:jc w:val="center"/>
              <w:rPr>
                <w:rFonts w:eastAsia="Times New Roman"/>
                <w:highlight w:val="white"/>
              </w:rPr>
            </w:pPr>
            <w:r w:rsidRPr="004F60CF">
              <w:rPr>
                <w:rFonts w:eastAsia="Times New Roman"/>
                <w:highlight w:val="white"/>
              </w:rPr>
              <w:t>Залучення інвестицій</w:t>
            </w:r>
          </w:p>
        </w:tc>
        <w:tc>
          <w:tcPr>
            <w:tcW w:w="3394" w:type="dxa"/>
            <w:shd w:val="clear" w:color="auto" w:fill="auto"/>
            <w:tcMar>
              <w:top w:w="100" w:type="dxa"/>
              <w:left w:w="100" w:type="dxa"/>
              <w:bottom w:w="100" w:type="dxa"/>
              <w:right w:w="100" w:type="dxa"/>
            </w:tcMar>
          </w:tcPr>
          <w:p w14:paraId="7A0CD6DE" w14:textId="6BD75BD7" w:rsidR="00C8534D" w:rsidRPr="004F60CF" w:rsidRDefault="00C9403F" w:rsidP="00C9403F">
            <w:pPr>
              <w:widowControl w:val="0"/>
              <w:tabs>
                <w:tab w:val="left" w:pos="0"/>
              </w:tabs>
              <w:spacing w:line="276" w:lineRule="auto"/>
              <w:ind w:firstLine="0"/>
              <w:jc w:val="center"/>
              <w:rPr>
                <w:rFonts w:eastAsia="Times New Roman"/>
                <w:highlight w:val="white"/>
              </w:rPr>
            </w:pPr>
            <w:r w:rsidRPr="004F60CF">
              <w:rPr>
                <w:rFonts w:eastAsia="Times New Roman"/>
                <w:highlight w:val="white"/>
              </w:rPr>
              <w:t>Склавши чіткий бізнес-план, можна залучити інвесторів, що дозволить розширити штат і прискорити момент виходу на ринок</w:t>
            </w:r>
          </w:p>
        </w:tc>
        <w:tc>
          <w:tcPr>
            <w:tcW w:w="2980" w:type="dxa"/>
            <w:shd w:val="clear" w:color="auto" w:fill="auto"/>
            <w:tcMar>
              <w:top w:w="100" w:type="dxa"/>
              <w:left w:w="100" w:type="dxa"/>
              <w:bottom w:w="100" w:type="dxa"/>
              <w:right w:w="100" w:type="dxa"/>
            </w:tcMar>
          </w:tcPr>
          <w:p w14:paraId="599C0120" w14:textId="20836571" w:rsidR="00C8534D" w:rsidRPr="004F60CF" w:rsidRDefault="00C9403F" w:rsidP="00C9403F">
            <w:pPr>
              <w:widowControl w:val="0"/>
              <w:spacing w:line="276" w:lineRule="auto"/>
              <w:ind w:firstLine="0"/>
              <w:jc w:val="center"/>
              <w:rPr>
                <w:rFonts w:eastAsia="Times New Roman"/>
                <w:highlight w:val="white"/>
              </w:rPr>
            </w:pPr>
            <w:r w:rsidRPr="004F60CF">
              <w:rPr>
                <w:rFonts w:eastAsia="Times New Roman"/>
                <w:highlight w:val="white"/>
              </w:rPr>
              <w:t>Збільшити штат, прискорити вихід на ринок, вийти на період самоокупності раніше</w:t>
            </w:r>
          </w:p>
        </w:tc>
      </w:tr>
      <w:tr w:rsidR="00D426C5" w:rsidRPr="004F60CF" w14:paraId="498C40A3" w14:textId="77777777" w:rsidTr="00A45106">
        <w:trPr>
          <w:trHeight w:val="677"/>
        </w:trPr>
        <w:tc>
          <w:tcPr>
            <w:tcW w:w="742" w:type="dxa"/>
            <w:shd w:val="clear" w:color="auto" w:fill="auto"/>
            <w:tcMar>
              <w:top w:w="100" w:type="dxa"/>
              <w:left w:w="100" w:type="dxa"/>
              <w:bottom w:w="100" w:type="dxa"/>
              <w:right w:w="100" w:type="dxa"/>
            </w:tcMar>
          </w:tcPr>
          <w:p w14:paraId="340E554A" w14:textId="24988B8D" w:rsidR="00D426C5" w:rsidRPr="004F60CF" w:rsidRDefault="00D426C5" w:rsidP="00D426C5">
            <w:pPr>
              <w:widowControl w:val="0"/>
              <w:spacing w:line="240" w:lineRule="auto"/>
              <w:ind w:firstLine="0"/>
              <w:jc w:val="center"/>
              <w:rPr>
                <w:rFonts w:eastAsia="Times New Roman"/>
                <w:highlight w:val="white"/>
              </w:rPr>
            </w:pPr>
            <w:r w:rsidRPr="004F60CF">
              <w:rPr>
                <w:rFonts w:eastAsia="Times New Roman"/>
                <w:highlight w:val="white"/>
              </w:rPr>
              <w:t>2</w:t>
            </w:r>
          </w:p>
        </w:tc>
        <w:tc>
          <w:tcPr>
            <w:tcW w:w="2413" w:type="dxa"/>
            <w:shd w:val="clear" w:color="auto" w:fill="auto"/>
            <w:tcMar>
              <w:top w:w="100" w:type="dxa"/>
              <w:left w:w="100" w:type="dxa"/>
              <w:bottom w:w="100" w:type="dxa"/>
              <w:right w:w="100" w:type="dxa"/>
            </w:tcMar>
          </w:tcPr>
          <w:p w14:paraId="24EAC789" w14:textId="3108BDBA" w:rsidR="00D426C5" w:rsidRPr="004F60CF" w:rsidRDefault="00D426C5" w:rsidP="00D426C5">
            <w:pPr>
              <w:widowControl w:val="0"/>
              <w:spacing w:line="240" w:lineRule="auto"/>
              <w:ind w:hanging="10"/>
              <w:jc w:val="center"/>
              <w:rPr>
                <w:rFonts w:eastAsia="Times New Roman"/>
                <w:highlight w:val="white"/>
              </w:rPr>
            </w:pPr>
            <w:r w:rsidRPr="004F60CF">
              <w:rPr>
                <w:rFonts w:eastAsia="Times New Roman"/>
                <w:highlight w:val="white"/>
              </w:rPr>
              <w:t>Розширення клієнтської бази</w:t>
            </w:r>
          </w:p>
        </w:tc>
        <w:tc>
          <w:tcPr>
            <w:tcW w:w="3394" w:type="dxa"/>
            <w:shd w:val="clear" w:color="auto" w:fill="auto"/>
            <w:tcMar>
              <w:top w:w="100" w:type="dxa"/>
              <w:left w:w="100" w:type="dxa"/>
              <w:bottom w:w="100" w:type="dxa"/>
              <w:right w:w="100" w:type="dxa"/>
            </w:tcMar>
          </w:tcPr>
          <w:p w14:paraId="5DF58977" w14:textId="18A9FCE2" w:rsidR="00D426C5" w:rsidRPr="004F60CF" w:rsidRDefault="00C9403F" w:rsidP="00C9403F">
            <w:pPr>
              <w:widowControl w:val="0"/>
              <w:spacing w:line="276" w:lineRule="auto"/>
              <w:ind w:firstLine="0"/>
              <w:jc w:val="center"/>
              <w:rPr>
                <w:rFonts w:eastAsia="Times New Roman"/>
                <w:highlight w:val="white"/>
              </w:rPr>
            </w:pPr>
            <w:r w:rsidRPr="004F60CF">
              <w:rPr>
                <w:rFonts w:eastAsia="Times New Roman"/>
                <w:highlight w:val="white"/>
              </w:rPr>
              <w:t xml:space="preserve">З допомогою продуманої PR-кампанії, можна </w:t>
            </w:r>
            <w:r w:rsidR="004A6410" w:rsidRPr="004F60CF">
              <w:rPr>
                <w:rFonts w:eastAsia="Times New Roman"/>
                <w:highlight w:val="white"/>
              </w:rPr>
              <w:t>переманити клієнтів конкурентів запропонувавши більш вигідні умови</w:t>
            </w:r>
          </w:p>
        </w:tc>
        <w:tc>
          <w:tcPr>
            <w:tcW w:w="2980" w:type="dxa"/>
            <w:shd w:val="clear" w:color="auto" w:fill="auto"/>
            <w:tcMar>
              <w:top w:w="100" w:type="dxa"/>
              <w:left w:w="100" w:type="dxa"/>
              <w:bottom w:w="100" w:type="dxa"/>
              <w:right w:w="100" w:type="dxa"/>
            </w:tcMar>
          </w:tcPr>
          <w:p w14:paraId="2FA78B00" w14:textId="785B3194" w:rsidR="00D426C5" w:rsidRPr="004F60CF" w:rsidRDefault="004A6410" w:rsidP="00C9403F">
            <w:pPr>
              <w:widowControl w:val="0"/>
              <w:spacing w:line="276" w:lineRule="auto"/>
              <w:ind w:firstLine="0"/>
              <w:jc w:val="center"/>
              <w:rPr>
                <w:rFonts w:eastAsia="Times New Roman"/>
                <w:highlight w:val="white"/>
              </w:rPr>
            </w:pPr>
            <w:r w:rsidRPr="004F60CF">
              <w:rPr>
                <w:rFonts w:eastAsia="Times New Roman"/>
                <w:highlight w:val="white"/>
              </w:rPr>
              <w:t xml:space="preserve">Спланувати рекламну кампанію, проводити презентації та семінари на тему </w:t>
            </w:r>
            <w:r w:rsidR="005A4E97" w:rsidRPr="004F60CF">
              <w:rPr>
                <w:rFonts w:eastAsia="Times New Roman"/>
                <w:highlight w:val="white"/>
              </w:rPr>
              <w:t>розподілення ресурсів в обчислювальних кластерах</w:t>
            </w:r>
            <w:r w:rsidRPr="004F60CF">
              <w:rPr>
                <w:rFonts w:eastAsia="Times New Roman"/>
                <w:highlight w:val="white"/>
              </w:rPr>
              <w:t xml:space="preserve">, в яких для </w:t>
            </w:r>
            <w:r w:rsidRPr="004F60CF">
              <w:rPr>
                <w:rFonts w:eastAsia="Times New Roman"/>
                <w:highlight w:val="white"/>
              </w:rPr>
              <w:lastRenderedPageBreak/>
              <w:t>демонстрації буде використано розроблюваний продукт</w:t>
            </w:r>
          </w:p>
        </w:tc>
      </w:tr>
      <w:tr w:rsidR="00D426C5" w:rsidRPr="004F60CF" w14:paraId="69B4380A" w14:textId="77777777" w:rsidTr="00A45106">
        <w:trPr>
          <w:trHeight w:val="869"/>
        </w:trPr>
        <w:tc>
          <w:tcPr>
            <w:tcW w:w="742" w:type="dxa"/>
            <w:shd w:val="clear" w:color="auto" w:fill="auto"/>
            <w:tcMar>
              <w:top w:w="100" w:type="dxa"/>
              <w:left w:w="100" w:type="dxa"/>
              <w:bottom w:w="100" w:type="dxa"/>
              <w:right w:w="100" w:type="dxa"/>
            </w:tcMar>
          </w:tcPr>
          <w:p w14:paraId="5F7852D2" w14:textId="41D6D36A" w:rsidR="00D426C5" w:rsidRPr="004F60CF" w:rsidRDefault="00D426C5" w:rsidP="00D426C5">
            <w:pPr>
              <w:widowControl w:val="0"/>
              <w:spacing w:line="240" w:lineRule="auto"/>
              <w:ind w:firstLine="0"/>
              <w:jc w:val="center"/>
              <w:rPr>
                <w:rFonts w:eastAsia="Times New Roman"/>
                <w:highlight w:val="white"/>
              </w:rPr>
            </w:pPr>
            <w:r w:rsidRPr="004F60CF">
              <w:rPr>
                <w:rFonts w:eastAsia="Times New Roman"/>
                <w:highlight w:val="white"/>
              </w:rPr>
              <w:lastRenderedPageBreak/>
              <w:t>3</w:t>
            </w:r>
          </w:p>
        </w:tc>
        <w:tc>
          <w:tcPr>
            <w:tcW w:w="2413" w:type="dxa"/>
            <w:shd w:val="clear" w:color="auto" w:fill="auto"/>
            <w:tcMar>
              <w:top w:w="100" w:type="dxa"/>
              <w:left w:w="100" w:type="dxa"/>
              <w:bottom w:w="100" w:type="dxa"/>
              <w:right w:w="100" w:type="dxa"/>
            </w:tcMar>
          </w:tcPr>
          <w:p w14:paraId="260E3C93" w14:textId="3B7A65F8" w:rsidR="00D426C5" w:rsidRPr="004F60CF" w:rsidRDefault="00C9403F" w:rsidP="00D426C5">
            <w:pPr>
              <w:widowControl w:val="0"/>
              <w:spacing w:line="240" w:lineRule="auto"/>
              <w:ind w:hanging="10"/>
              <w:jc w:val="center"/>
              <w:rPr>
                <w:rFonts w:eastAsia="Times New Roman"/>
                <w:highlight w:val="white"/>
              </w:rPr>
            </w:pPr>
            <w:r w:rsidRPr="004F60CF">
              <w:rPr>
                <w:rFonts w:eastAsia="Times New Roman"/>
                <w:highlight w:val="white"/>
              </w:rPr>
              <w:t>Заключення контрактів на роботи</w:t>
            </w:r>
          </w:p>
        </w:tc>
        <w:tc>
          <w:tcPr>
            <w:tcW w:w="3394" w:type="dxa"/>
            <w:shd w:val="clear" w:color="auto" w:fill="auto"/>
            <w:tcMar>
              <w:top w:w="100" w:type="dxa"/>
              <w:left w:w="100" w:type="dxa"/>
              <w:bottom w:w="100" w:type="dxa"/>
              <w:right w:w="100" w:type="dxa"/>
            </w:tcMar>
          </w:tcPr>
          <w:p w14:paraId="0B3697AA" w14:textId="19288FA6" w:rsidR="00D426C5" w:rsidRPr="004F60CF" w:rsidRDefault="004A6410" w:rsidP="00C9403F">
            <w:pPr>
              <w:widowControl w:val="0"/>
              <w:spacing w:line="276" w:lineRule="auto"/>
              <w:ind w:firstLine="0"/>
              <w:jc w:val="center"/>
              <w:rPr>
                <w:rFonts w:eastAsia="Times New Roman"/>
                <w:highlight w:val="white"/>
              </w:rPr>
            </w:pPr>
            <w:r w:rsidRPr="004F60CF">
              <w:rPr>
                <w:rFonts w:eastAsia="Times New Roman"/>
                <w:highlight w:val="white"/>
              </w:rPr>
              <w:t>Укладання договорів на надання послуг тестування та моделювання</w:t>
            </w:r>
            <w:r w:rsidR="005A4E97" w:rsidRPr="004F60CF">
              <w:rPr>
                <w:rFonts w:eastAsia="Times New Roman"/>
                <w:highlight w:val="white"/>
              </w:rPr>
              <w:t xml:space="preserve"> обчислювальних кластерів</w:t>
            </w:r>
          </w:p>
        </w:tc>
        <w:tc>
          <w:tcPr>
            <w:tcW w:w="2980" w:type="dxa"/>
            <w:shd w:val="clear" w:color="auto" w:fill="auto"/>
            <w:tcMar>
              <w:top w:w="100" w:type="dxa"/>
              <w:left w:w="100" w:type="dxa"/>
              <w:bottom w:w="100" w:type="dxa"/>
              <w:right w:w="100" w:type="dxa"/>
            </w:tcMar>
          </w:tcPr>
          <w:p w14:paraId="48651A71" w14:textId="7B2E4DA9" w:rsidR="00D426C5" w:rsidRPr="004F60CF" w:rsidRDefault="004A6410" w:rsidP="00C9403F">
            <w:pPr>
              <w:widowControl w:val="0"/>
              <w:spacing w:line="276" w:lineRule="auto"/>
              <w:ind w:firstLine="0"/>
              <w:jc w:val="center"/>
              <w:rPr>
                <w:rFonts w:eastAsia="Times New Roman"/>
                <w:highlight w:val="white"/>
              </w:rPr>
            </w:pPr>
            <w:r w:rsidRPr="004F60CF">
              <w:rPr>
                <w:rFonts w:eastAsia="Times New Roman"/>
                <w:highlight w:val="white"/>
              </w:rPr>
              <w:t>Отримати зв’язки з потенційними клієнтами та використовувати розроблювану програму для виконання моделювання та тестування</w:t>
            </w:r>
            <w:r w:rsidR="005A4E97" w:rsidRPr="004F60CF">
              <w:rPr>
                <w:rFonts w:eastAsia="Times New Roman"/>
                <w:highlight w:val="white"/>
              </w:rPr>
              <w:t xml:space="preserve"> </w:t>
            </w:r>
            <w:r w:rsidRPr="004F60CF">
              <w:rPr>
                <w:rFonts w:eastAsia="Times New Roman"/>
                <w:highlight w:val="white"/>
              </w:rPr>
              <w:t>на замовлення</w:t>
            </w:r>
          </w:p>
        </w:tc>
      </w:tr>
    </w:tbl>
    <w:p w14:paraId="59C0388D" w14:textId="77777777" w:rsidR="00C8534D" w:rsidRPr="004F60CF" w:rsidRDefault="00C8534D" w:rsidP="00C8534D">
      <w:pPr>
        <w:ind w:right="-360"/>
        <w:rPr>
          <w:rFonts w:eastAsia="Times New Roman"/>
          <w:highlight w:val="white"/>
        </w:rPr>
      </w:pPr>
    </w:p>
    <w:p w14:paraId="784E30FA" w14:textId="77777777" w:rsidR="001A30C1" w:rsidRPr="004F60CF" w:rsidRDefault="001A30C1" w:rsidP="005A4E97">
      <w:pPr>
        <w:ind w:firstLine="0"/>
        <w:rPr>
          <w:rFonts w:eastAsia="Times New Roman"/>
          <w:i/>
          <w:highlight w:val="white"/>
        </w:rPr>
      </w:pPr>
    </w:p>
    <w:p w14:paraId="769BFD0C" w14:textId="77777777" w:rsidR="001A30C1" w:rsidRPr="004F60CF" w:rsidRDefault="001A30C1" w:rsidP="002F1CF9">
      <w:pPr>
        <w:ind w:firstLine="720"/>
        <w:jc w:val="right"/>
        <w:rPr>
          <w:rFonts w:eastAsia="Times New Roman"/>
          <w:i/>
          <w:highlight w:val="white"/>
        </w:rPr>
      </w:pPr>
    </w:p>
    <w:p w14:paraId="33314896" w14:textId="77777777" w:rsidR="001A30C1" w:rsidRPr="004F60CF" w:rsidRDefault="00C8534D" w:rsidP="002F1CF9">
      <w:pPr>
        <w:ind w:firstLine="720"/>
        <w:jc w:val="right"/>
        <w:rPr>
          <w:rFonts w:eastAsia="Times New Roman"/>
          <w:highlight w:val="white"/>
        </w:rPr>
      </w:pPr>
      <w:r w:rsidRPr="004F60CF">
        <w:rPr>
          <w:rFonts w:eastAsia="Times New Roman"/>
          <w:highlight w:val="white"/>
        </w:rPr>
        <w:t xml:space="preserve">Таблиця </w:t>
      </w:r>
      <w:r w:rsidR="002C5C85" w:rsidRPr="004F60CF">
        <w:rPr>
          <w:rFonts w:eastAsia="Times New Roman"/>
          <w:highlight w:val="white"/>
        </w:rPr>
        <w:t>4.</w:t>
      </w:r>
      <w:r w:rsidRPr="004F60CF">
        <w:rPr>
          <w:rFonts w:eastAsia="Times New Roman"/>
          <w:highlight w:val="white"/>
        </w:rPr>
        <w:t xml:space="preserve">8. </w:t>
      </w:r>
    </w:p>
    <w:p w14:paraId="3E466532" w14:textId="1BD41B8A" w:rsidR="00C8534D" w:rsidRPr="004F60CF" w:rsidRDefault="00C8534D" w:rsidP="001A30C1">
      <w:pPr>
        <w:ind w:firstLine="720"/>
        <w:jc w:val="center"/>
        <w:rPr>
          <w:rFonts w:eastAsia="Times New Roman"/>
          <w:highlight w:val="white"/>
        </w:rPr>
      </w:pPr>
      <w:r w:rsidRPr="004F60CF">
        <w:rPr>
          <w:rFonts w:eastAsia="Times New Roman"/>
          <w:highlight w:val="white"/>
        </w:rPr>
        <w:t>Ступеневий аналіз конкуренції на ринку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15"/>
        <w:gridCol w:w="3180"/>
        <w:gridCol w:w="3034"/>
      </w:tblGrid>
      <w:tr w:rsidR="00C8534D" w:rsidRPr="004F60CF" w14:paraId="7135260E" w14:textId="77777777" w:rsidTr="00A45106">
        <w:tc>
          <w:tcPr>
            <w:tcW w:w="3315" w:type="dxa"/>
            <w:shd w:val="clear" w:color="auto" w:fill="auto"/>
            <w:tcMar>
              <w:top w:w="100" w:type="dxa"/>
              <w:left w:w="100" w:type="dxa"/>
              <w:bottom w:w="100" w:type="dxa"/>
              <w:right w:w="100" w:type="dxa"/>
            </w:tcMar>
          </w:tcPr>
          <w:p w14:paraId="2DA4FF30"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Особливості конкурентного середовища</w:t>
            </w:r>
          </w:p>
        </w:tc>
        <w:tc>
          <w:tcPr>
            <w:tcW w:w="3180" w:type="dxa"/>
            <w:shd w:val="clear" w:color="auto" w:fill="auto"/>
            <w:tcMar>
              <w:top w:w="100" w:type="dxa"/>
              <w:left w:w="100" w:type="dxa"/>
              <w:bottom w:w="100" w:type="dxa"/>
              <w:right w:w="100" w:type="dxa"/>
            </w:tcMar>
          </w:tcPr>
          <w:p w14:paraId="2DDEADFA" w14:textId="23037D6A"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В чому проявляється дана характеристика</w:t>
            </w:r>
          </w:p>
        </w:tc>
        <w:tc>
          <w:tcPr>
            <w:tcW w:w="3034" w:type="dxa"/>
            <w:shd w:val="clear" w:color="auto" w:fill="auto"/>
            <w:tcMar>
              <w:top w:w="100" w:type="dxa"/>
              <w:left w:w="100" w:type="dxa"/>
              <w:bottom w:w="100" w:type="dxa"/>
              <w:right w:w="100" w:type="dxa"/>
            </w:tcMar>
          </w:tcPr>
          <w:p w14:paraId="52C52BFB" w14:textId="57EF1623"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Вплив на діяльність підприємства (можливі дії компанії, щоб бути конкурентос- проможною)</w:t>
            </w:r>
          </w:p>
        </w:tc>
      </w:tr>
      <w:tr w:rsidR="00C8534D" w:rsidRPr="004F60CF" w14:paraId="46BBBC90" w14:textId="77777777" w:rsidTr="00A45106">
        <w:tc>
          <w:tcPr>
            <w:tcW w:w="3315" w:type="dxa"/>
            <w:shd w:val="clear" w:color="auto" w:fill="auto"/>
            <w:tcMar>
              <w:top w:w="100" w:type="dxa"/>
              <w:left w:w="100" w:type="dxa"/>
              <w:bottom w:w="100" w:type="dxa"/>
              <w:right w:w="100" w:type="dxa"/>
            </w:tcMar>
          </w:tcPr>
          <w:p w14:paraId="1F01DA2E" w14:textId="5FCF2CC2" w:rsidR="00C8534D" w:rsidRPr="004F60CF" w:rsidRDefault="00254524" w:rsidP="00254524">
            <w:pPr>
              <w:widowControl w:val="0"/>
              <w:spacing w:line="240" w:lineRule="auto"/>
              <w:ind w:right="69" w:firstLine="0"/>
              <w:jc w:val="center"/>
              <w:rPr>
                <w:rFonts w:eastAsia="Times New Roman"/>
                <w:highlight w:val="white"/>
              </w:rPr>
            </w:pPr>
            <w:r w:rsidRPr="004F60CF">
              <w:rPr>
                <w:rFonts w:eastAsia="Times New Roman"/>
                <w:highlight w:val="white"/>
              </w:rPr>
              <w:t>Складність входу на ринок</w:t>
            </w:r>
          </w:p>
        </w:tc>
        <w:tc>
          <w:tcPr>
            <w:tcW w:w="3180" w:type="dxa"/>
            <w:shd w:val="clear" w:color="auto" w:fill="auto"/>
            <w:tcMar>
              <w:top w:w="100" w:type="dxa"/>
              <w:left w:w="100" w:type="dxa"/>
              <w:bottom w:w="100" w:type="dxa"/>
              <w:right w:w="100" w:type="dxa"/>
            </w:tcMar>
          </w:tcPr>
          <w:p w14:paraId="251BCA30" w14:textId="654416AF" w:rsidR="00C8534D" w:rsidRPr="004F60CF" w:rsidRDefault="00254524" w:rsidP="00967B29">
            <w:pPr>
              <w:widowControl w:val="0"/>
              <w:spacing w:line="240" w:lineRule="auto"/>
              <w:ind w:firstLine="20"/>
              <w:jc w:val="center"/>
              <w:rPr>
                <w:rFonts w:eastAsia="Times New Roman"/>
                <w:highlight w:val="white"/>
              </w:rPr>
            </w:pPr>
            <w:r w:rsidRPr="004F60CF">
              <w:rPr>
                <w:rFonts w:eastAsia="Times New Roman"/>
                <w:highlight w:val="white"/>
              </w:rPr>
              <w:t xml:space="preserve">Ринок не є новим та велика кількість </w:t>
            </w:r>
            <w:r w:rsidR="00C44A80" w:rsidRPr="004F60CF">
              <w:rPr>
                <w:rFonts w:eastAsia="Times New Roman"/>
                <w:highlight w:val="white"/>
              </w:rPr>
              <w:t>конкурентів</w:t>
            </w:r>
            <w:r w:rsidRPr="004F60CF">
              <w:rPr>
                <w:rFonts w:eastAsia="Times New Roman"/>
                <w:highlight w:val="white"/>
              </w:rPr>
              <w:t xml:space="preserve"> уже укріпили свої позиції, завели зв'язки та мають налагоджену клієнтську базу</w:t>
            </w:r>
          </w:p>
        </w:tc>
        <w:tc>
          <w:tcPr>
            <w:tcW w:w="3034" w:type="dxa"/>
            <w:shd w:val="clear" w:color="auto" w:fill="auto"/>
            <w:tcMar>
              <w:top w:w="100" w:type="dxa"/>
              <w:left w:w="100" w:type="dxa"/>
              <w:bottom w:w="100" w:type="dxa"/>
              <w:right w:w="100" w:type="dxa"/>
            </w:tcMar>
          </w:tcPr>
          <w:p w14:paraId="3628651C" w14:textId="6E612811" w:rsidR="00C8534D" w:rsidRPr="004F60CF" w:rsidRDefault="00254524" w:rsidP="00967B29">
            <w:pPr>
              <w:widowControl w:val="0"/>
              <w:spacing w:line="240" w:lineRule="auto"/>
              <w:ind w:firstLine="0"/>
              <w:jc w:val="center"/>
              <w:rPr>
                <w:rFonts w:eastAsia="Times New Roman"/>
                <w:highlight w:val="white"/>
              </w:rPr>
            </w:pPr>
            <w:r w:rsidRPr="004F60CF">
              <w:rPr>
                <w:rFonts w:eastAsia="Times New Roman"/>
                <w:highlight w:val="white"/>
              </w:rPr>
              <w:t>Пропонувати більш вигідні умови (навіть з можливістю працювати без прибутку), аналізувати та впроваджувати нові розробки в сфері мереж раніше конкурентів, якісна рекламна кампанія</w:t>
            </w:r>
          </w:p>
        </w:tc>
      </w:tr>
      <w:tr w:rsidR="00C8534D" w:rsidRPr="004F60CF" w14:paraId="2AC0C716" w14:textId="77777777" w:rsidTr="00A45106">
        <w:tc>
          <w:tcPr>
            <w:tcW w:w="3315" w:type="dxa"/>
            <w:shd w:val="clear" w:color="auto" w:fill="auto"/>
            <w:tcMar>
              <w:top w:w="100" w:type="dxa"/>
              <w:left w:w="100" w:type="dxa"/>
              <w:bottom w:w="100" w:type="dxa"/>
              <w:right w:w="100" w:type="dxa"/>
            </w:tcMar>
          </w:tcPr>
          <w:p w14:paraId="2B3DAE8A" w14:textId="0206DC4B" w:rsidR="00C8534D" w:rsidRPr="004F60CF" w:rsidRDefault="00C44A80" w:rsidP="00254524">
            <w:pPr>
              <w:widowControl w:val="0"/>
              <w:spacing w:line="240" w:lineRule="auto"/>
              <w:ind w:right="69" w:firstLine="0"/>
              <w:jc w:val="center"/>
              <w:rPr>
                <w:rFonts w:eastAsia="Times New Roman"/>
                <w:highlight w:val="white"/>
              </w:rPr>
            </w:pPr>
            <w:r w:rsidRPr="004F60CF">
              <w:rPr>
                <w:rFonts w:eastAsia="Times New Roman"/>
                <w:highlight w:val="white"/>
              </w:rPr>
              <w:t>Загальнодоступність інформації</w:t>
            </w:r>
          </w:p>
        </w:tc>
        <w:tc>
          <w:tcPr>
            <w:tcW w:w="3180" w:type="dxa"/>
            <w:shd w:val="clear" w:color="auto" w:fill="auto"/>
            <w:tcMar>
              <w:top w:w="100" w:type="dxa"/>
              <w:left w:w="100" w:type="dxa"/>
              <w:bottom w:w="100" w:type="dxa"/>
              <w:right w:w="100" w:type="dxa"/>
            </w:tcMar>
          </w:tcPr>
          <w:p w14:paraId="785DAFE2" w14:textId="4131331D" w:rsidR="00C8534D" w:rsidRPr="004F60CF" w:rsidRDefault="00C44A80" w:rsidP="00C44A80">
            <w:pPr>
              <w:widowControl w:val="0"/>
              <w:spacing w:line="240" w:lineRule="auto"/>
              <w:ind w:firstLine="20"/>
              <w:jc w:val="center"/>
              <w:rPr>
                <w:rFonts w:eastAsia="Times New Roman"/>
                <w:highlight w:val="white"/>
              </w:rPr>
            </w:pPr>
            <w:r w:rsidRPr="004F60CF">
              <w:rPr>
                <w:rFonts w:eastAsia="Times New Roman"/>
                <w:highlight w:val="white"/>
              </w:rPr>
              <w:t xml:space="preserve">Стандарти мережних технологій розроблюються </w:t>
            </w:r>
            <w:r w:rsidRPr="004F60CF">
              <w:rPr>
                <w:rFonts w:eastAsia="Times New Roman"/>
                <w:highlight w:val="white"/>
              </w:rPr>
              <w:lastRenderedPageBreak/>
              <w:t>міжнародними організаціями і після оприлюднення доступні для всіх</w:t>
            </w:r>
          </w:p>
        </w:tc>
        <w:tc>
          <w:tcPr>
            <w:tcW w:w="3034" w:type="dxa"/>
            <w:shd w:val="clear" w:color="auto" w:fill="auto"/>
            <w:tcMar>
              <w:top w:w="100" w:type="dxa"/>
              <w:left w:w="100" w:type="dxa"/>
              <w:bottom w:w="100" w:type="dxa"/>
              <w:right w:w="100" w:type="dxa"/>
            </w:tcMar>
          </w:tcPr>
          <w:p w14:paraId="3D316371" w14:textId="45FAB9CB" w:rsidR="00C8534D" w:rsidRPr="004F60CF" w:rsidRDefault="00C44A80" w:rsidP="00C44A80">
            <w:pPr>
              <w:widowControl w:val="0"/>
              <w:spacing w:line="240" w:lineRule="auto"/>
              <w:ind w:firstLine="0"/>
              <w:jc w:val="center"/>
              <w:rPr>
                <w:rFonts w:eastAsia="Times New Roman"/>
                <w:highlight w:val="white"/>
              </w:rPr>
            </w:pPr>
            <w:r w:rsidRPr="004F60CF">
              <w:rPr>
                <w:rFonts w:eastAsia="Times New Roman"/>
                <w:highlight w:val="white"/>
              </w:rPr>
              <w:lastRenderedPageBreak/>
              <w:t xml:space="preserve">Критично важливо готувати оновлення в мінімальний після </w:t>
            </w:r>
            <w:r w:rsidRPr="004F60CF">
              <w:rPr>
                <w:rFonts w:eastAsia="Times New Roman"/>
                <w:highlight w:val="white"/>
              </w:rPr>
              <w:lastRenderedPageBreak/>
              <w:t>оприлюднення стандартів термін, щоб мати перевагу перед конкурентами</w:t>
            </w:r>
          </w:p>
        </w:tc>
      </w:tr>
      <w:tr w:rsidR="00C8534D" w:rsidRPr="004F60CF" w14:paraId="5FB67743" w14:textId="77777777" w:rsidTr="00A45106">
        <w:tc>
          <w:tcPr>
            <w:tcW w:w="3315" w:type="dxa"/>
            <w:shd w:val="clear" w:color="auto" w:fill="auto"/>
            <w:tcMar>
              <w:top w:w="100" w:type="dxa"/>
              <w:left w:w="100" w:type="dxa"/>
              <w:bottom w:w="100" w:type="dxa"/>
              <w:right w:w="100" w:type="dxa"/>
            </w:tcMar>
          </w:tcPr>
          <w:p w14:paraId="40A25316" w14:textId="155B70F7" w:rsidR="00C8534D" w:rsidRPr="004F60CF" w:rsidRDefault="00C44A80" w:rsidP="00254524">
            <w:pPr>
              <w:widowControl w:val="0"/>
              <w:spacing w:line="240" w:lineRule="auto"/>
              <w:ind w:right="69" w:firstLine="0"/>
              <w:jc w:val="center"/>
              <w:rPr>
                <w:rFonts w:eastAsia="Times New Roman"/>
                <w:highlight w:val="white"/>
              </w:rPr>
            </w:pPr>
            <w:r w:rsidRPr="004F60CF">
              <w:rPr>
                <w:rFonts w:eastAsia="Times New Roman"/>
                <w:highlight w:val="white"/>
              </w:rPr>
              <w:lastRenderedPageBreak/>
              <w:t>Схожість продуктів-замінників</w:t>
            </w:r>
          </w:p>
        </w:tc>
        <w:tc>
          <w:tcPr>
            <w:tcW w:w="3180" w:type="dxa"/>
            <w:shd w:val="clear" w:color="auto" w:fill="auto"/>
            <w:tcMar>
              <w:top w:w="100" w:type="dxa"/>
              <w:left w:w="100" w:type="dxa"/>
              <w:bottom w:w="100" w:type="dxa"/>
              <w:right w:w="100" w:type="dxa"/>
            </w:tcMar>
          </w:tcPr>
          <w:p w14:paraId="2E5A4065" w14:textId="07E71E9E" w:rsidR="00C8534D" w:rsidRPr="004F60CF" w:rsidRDefault="00C44A80" w:rsidP="00C44A80">
            <w:pPr>
              <w:widowControl w:val="0"/>
              <w:spacing w:line="240" w:lineRule="auto"/>
              <w:ind w:firstLine="20"/>
              <w:jc w:val="center"/>
              <w:rPr>
                <w:rFonts w:eastAsia="Times New Roman"/>
                <w:highlight w:val="white"/>
              </w:rPr>
            </w:pPr>
            <w:r w:rsidRPr="004F60CF">
              <w:rPr>
                <w:rFonts w:eastAsia="Times New Roman"/>
                <w:highlight w:val="white"/>
              </w:rPr>
              <w:t>Так як продукти на обраному ринку виконують фактично одну і ту ж функцію, важко суттєво вирізнятися серед конкурентів</w:t>
            </w:r>
          </w:p>
        </w:tc>
        <w:tc>
          <w:tcPr>
            <w:tcW w:w="3034" w:type="dxa"/>
            <w:shd w:val="clear" w:color="auto" w:fill="auto"/>
            <w:tcMar>
              <w:top w:w="100" w:type="dxa"/>
              <w:left w:w="100" w:type="dxa"/>
              <w:bottom w:w="100" w:type="dxa"/>
              <w:right w:w="100" w:type="dxa"/>
            </w:tcMar>
          </w:tcPr>
          <w:p w14:paraId="57652E85" w14:textId="1EE103FC" w:rsidR="00C8534D" w:rsidRPr="004F60CF" w:rsidRDefault="00C44A80" w:rsidP="00216D29">
            <w:pPr>
              <w:widowControl w:val="0"/>
              <w:spacing w:line="240" w:lineRule="auto"/>
              <w:ind w:firstLine="0"/>
              <w:jc w:val="center"/>
              <w:rPr>
                <w:rFonts w:eastAsia="Times New Roman"/>
                <w:highlight w:val="white"/>
              </w:rPr>
            </w:pPr>
            <w:r w:rsidRPr="004F60CF">
              <w:rPr>
                <w:rFonts w:eastAsia="Times New Roman"/>
                <w:highlight w:val="white"/>
              </w:rPr>
              <w:t>Експерементувати з ідеями для нових оновлень, впроваджувати нові рішення в мінімальний термін</w:t>
            </w:r>
          </w:p>
        </w:tc>
      </w:tr>
    </w:tbl>
    <w:p w14:paraId="59AE6102" w14:textId="3037DC05" w:rsidR="001A30C1" w:rsidRPr="004F60CF" w:rsidRDefault="001A30C1" w:rsidP="005A4E97">
      <w:pPr>
        <w:ind w:firstLine="0"/>
        <w:rPr>
          <w:rFonts w:eastAsia="Times New Roman"/>
          <w:i/>
          <w:highlight w:val="white"/>
        </w:rPr>
      </w:pPr>
    </w:p>
    <w:p w14:paraId="6A0079AA" w14:textId="01A8FE10" w:rsidR="00FA4A05" w:rsidRPr="004F60CF" w:rsidRDefault="00FA4A05" w:rsidP="00254524">
      <w:pPr>
        <w:ind w:firstLine="720"/>
        <w:jc w:val="right"/>
        <w:rPr>
          <w:rFonts w:eastAsia="Times New Roman"/>
          <w:i/>
          <w:highlight w:val="white"/>
        </w:rPr>
      </w:pPr>
    </w:p>
    <w:p w14:paraId="4B274A28" w14:textId="77777777" w:rsidR="00FA4A05" w:rsidRPr="004F60CF" w:rsidRDefault="00FA4A05" w:rsidP="00254524">
      <w:pPr>
        <w:ind w:firstLine="720"/>
        <w:jc w:val="right"/>
        <w:rPr>
          <w:rFonts w:eastAsia="Times New Roman"/>
          <w:i/>
          <w:highlight w:val="white"/>
        </w:rPr>
      </w:pPr>
    </w:p>
    <w:p w14:paraId="4A4A9F47" w14:textId="77777777" w:rsidR="001A30C1" w:rsidRPr="004F60CF" w:rsidRDefault="00C8534D" w:rsidP="00254524">
      <w:pPr>
        <w:ind w:firstLine="720"/>
        <w:jc w:val="right"/>
        <w:rPr>
          <w:rFonts w:eastAsia="Times New Roman"/>
          <w:highlight w:val="white"/>
        </w:rPr>
      </w:pPr>
      <w:r w:rsidRPr="004F60CF">
        <w:rPr>
          <w:rFonts w:eastAsia="Times New Roman"/>
          <w:highlight w:val="white"/>
        </w:rPr>
        <w:t xml:space="preserve">Таблиця </w:t>
      </w:r>
      <w:r w:rsidR="00254524" w:rsidRPr="004F60CF">
        <w:rPr>
          <w:rFonts w:eastAsia="Times New Roman"/>
          <w:highlight w:val="white"/>
        </w:rPr>
        <w:t>4.</w:t>
      </w:r>
      <w:r w:rsidRPr="004F60CF">
        <w:rPr>
          <w:rFonts w:eastAsia="Times New Roman"/>
          <w:highlight w:val="white"/>
        </w:rPr>
        <w:t xml:space="preserve">9. </w:t>
      </w:r>
    </w:p>
    <w:p w14:paraId="10995AEA" w14:textId="56DF2992" w:rsidR="00C8534D" w:rsidRPr="004F60CF" w:rsidRDefault="00C8534D" w:rsidP="001A30C1">
      <w:pPr>
        <w:ind w:firstLine="720"/>
        <w:jc w:val="center"/>
        <w:rPr>
          <w:rFonts w:eastAsia="Times New Roman"/>
          <w:highlight w:val="white"/>
        </w:rPr>
      </w:pPr>
      <w:r w:rsidRPr="004F60CF">
        <w:rPr>
          <w:rFonts w:eastAsia="Times New Roman"/>
          <w:highlight w:val="white"/>
        </w:rPr>
        <w:t>Аналіз конкуренції в галузі за М. Портером</w:t>
      </w:r>
    </w:p>
    <w:tbl>
      <w:tblPr>
        <w:tblW w:w="9671"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50"/>
        <w:gridCol w:w="1854"/>
        <w:gridCol w:w="1615"/>
        <w:gridCol w:w="1634"/>
        <w:gridCol w:w="1535"/>
        <w:gridCol w:w="1583"/>
      </w:tblGrid>
      <w:tr w:rsidR="00C8534D" w:rsidRPr="004F60CF" w14:paraId="74AFE138" w14:textId="77777777" w:rsidTr="00A45106">
        <w:trPr>
          <w:trHeight w:val="571"/>
        </w:trPr>
        <w:tc>
          <w:tcPr>
            <w:tcW w:w="1450" w:type="dxa"/>
            <w:vMerge w:val="restart"/>
            <w:shd w:val="clear" w:color="auto" w:fill="auto"/>
            <w:tcMar>
              <w:top w:w="100" w:type="dxa"/>
              <w:left w:w="100" w:type="dxa"/>
              <w:bottom w:w="100" w:type="dxa"/>
              <w:right w:w="100" w:type="dxa"/>
            </w:tcMar>
          </w:tcPr>
          <w:p w14:paraId="66418924"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Складові аналізу</w:t>
            </w:r>
          </w:p>
        </w:tc>
        <w:tc>
          <w:tcPr>
            <w:tcW w:w="1854" w:type="dxa"/>
            <w:shd w:val="clear" w:color="auto" w:fill="auto"/>
            <w:tcMar>
              <w:top w:w="100" w:type="dxa"/>
              <w:left w:w="100" w:type="dxa"/>
              <w:bottom w:w="100" w:type="dxa"/>
              <w:right w:w="100" w:type="dxa"/>
            </w:tcMar>
          </w:tcPr>
          <w:p w14:paraId="7B370483"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Прямі конкуренти в галузі</w:t>
            </w:r>
          </w:p>
        </w:tc>
        <w:tc>
          <w:tcPr>
            <w:tcW w:w="1615" w:type="dxa"/>
            <w:shd w:val="clear" w:color="auto" w:fill="auto"/>
            <w:tcMar>
              <w:top w:w="100" w:type="dxa"/>
              <w:left w:w="100" w:type="dxa"/>
              <w:bottom w:w="100" w:type="dxa"/>
              <w:right w:w="100" w:type="dxa"/>
            </w:tcMar>
          </w:tcPr>
          <w:p w14:paraId="08B51F03"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Потенційні конкуренти в галузі</w:t>
            </w:r>
          </w:p>
        </w:tc>
        <w:tc>
          <w:tcPr>
            <w:tcW w:w="1634" w:type="dxa"/>
            <w:shd w:val="clear" w:color="auto" w:fill="auto"/>
            <w:tcMar>
              <w:top w:w="100" w:type="dxa"/>
              <w:left w:w="100" w:type="dxa"/>
              <w:bottom w:w="100" w:type="dxa"/>
              <w:right w:w="100" w:type="dxa"/>
            </w:tcMar>
          </w:tcPr>
          <w:p w14:paraId="27736EAA"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Постачальники</w:t>
            </w:r>
          </w:p>
        </w:tc>
        <w:tc>
          <w:tcPr>
            <w:tcW w:w="1535" w:type="dxa"/>
            <w:shd w:val="clear" w:color="auto" w:fill="auto"/>
            <w:tcMar>
              <w:top w:w="100" w:type="dxa"/>
              <w:left w:w="100" w:type="dxa"/>
              <w:bottom w:w="100" w:type="dxa"/>
              <w:right w:w="100" w:type="dxa"/>
            </w:tcMar>
          </w:tcPr>
          <w:p w14:paraId="1269288E"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Клієнти</w:t>
            </w:r>
          </w:p>
        </w:tc>
        <w:tc>
          <w:tcPr>
            <w:tcW w:w="1583" w:type="dxa"/>
            <w:shd w:val="clear" w:color="auto" w:fill="auto"/>
            <w:tcMar>
              <w:top w:w="100" w:type="dxa"/>
              <w:left w:w="100" w:type="dxa"/>
              <w:bottom w:w="100" w:type="dxa"/>
              <w:right w:w="100" w:type="dxa"/>
            </w:tcMar>
          </w:tcPr>
          <w:p w14:paraId="67459D49"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Товари-замінники</w:t>
            </w:r>
          </w:p>
        </w:tc>
      </w:tr>
      <w:tr w:rsidR="00C8534D" w:rsidRPr="004F60CF" w14:paraId="25E8C20A" w14:textId="77777777" w:rsidTr="00A45106">
        <w:trPr>
          <w:trHeight w:val="571"/>
        </w:trPr>
        <w:tc>
          <w:tcPr>
            <w:tcW w:w="1450" w:type="dxa"/>
            <w:vMerge/>
            <w:shd w:val="clear" w:color="auto" w:fill="auto"/>
            <w:tcMar>
              <w:top w:w="100" w:type="dxa"/>
              <w:left w:w="100" w:type="dxa"/>
              <w:bottom w:w="100" w:type="dxa"/>
              <w:right w:w="100" w:type="dxa"/>
            </w:tcMar>
          </w:tcPr>
          <w:p w14:paraId="1A600A2C" w14:textId="77777777" w:rsidR="00C8534D" w:rsidRPr="004F60CF" w:rsidRDefault="00C8534D" w:rsidP="00BE69D1">
            <w:pPr>
              <w:widowControl w:val="0"/>
              <w:spacing w:line="240" w:lineRule="auto"/>
              <w:jc w:val="center"/>
              <w:rPr>
                <w:rFonts w:eastAsia="Times New Roman"/>
                <w:highlight w:val="white"/>
              </w:rPr>
            </w:pPr>
          </w:p>
        </w:tc>
        <w:tc>
          <w:tcPr>
            <w:tcW w:w="1854" w:type="dxa"/>
            <w:shd w:val="clear" w:color="auto" w:fill="auto"/>
            <w:tcMar>
              <w:top w:w="100" w:type="dxa"/>
              <w:left w:w="100" w:type="dxa"/>
              <w:bottom w:w="100" w:type="dxa"/>
              <w:right w:w="100" w:type="dxa"/>
            </w:tcMar>
          </w:tcPr>
          <w:p w14:paraId="7172F1F4" w14:textId="2341C756" w:rsidR="00C8534D" w:rsidRPr="004F60CF" w:rsidRDefault="00E96AF3" w:rsidP="007F2093">
            <w:pPr>
              <w:widowControl w:val="0"/>
              <w:spacing w:line="240" w:lineRule="auto"/>
              <w:ind w:firstLine="0"/>
              <w:jc w:val="center"/>
              <w:rPr>
                <w:rFonts w:eastAsia="Times New Roman"/>
                <w:highlight w:val="white"/>
              </w:rPr>
            </w:pPr>
            <w:r w:rsidRPr="004F60CF">
              <w:rPr>
                <w:rFonts w:eastAsia="Times New Roman"/>
                <w:highlight w:val="white"/>
              </w:rPr>
              <w:t>Apache Hadoop</w:t>
            </w:r>
            <w:r w:rsidR="007F2093" w:rsidRPr="004F60CF">
              <w:rPr>
                <w:rFonts w:eastAsia="Times New Roman"/>
                <w:highlight w:val="white"/>
              </w:rPr>
              <w:t xml:space="preserve">, </w:t>
            </w:r>
            <w:r w:rsidRPr="004F60CF">
              <w:rPr>
                <w:rFonts w:eastAsia="Times New Roman"/>
                <w:highlight w:val="white"/>
              </w:rPr>
              <w:t>OpenHPC</w:t>
            </w:r>
            <w:r w:rsidR="007F2093" w:rsidRPr="004F60CF">
              <w:rPr>
                <w:rFonts w:eastAsia="Times New Roman"/>
                <w:highlight w:val="white"/>
              </w:rPr>
              <w:t xml:space="preserve">. </w:t>
            </w:r>
            <w:r w:rsidRPr="004F60CF">
              <w:rPr>
                <w:rFonts w:eastAsia="Times New Roman"/>
                <w:highlight w:val="white"/>
              </w:rPr>
              <w:t>Borg</w:t>
            </w:r>
            <w:r w:rsidR="007F2093" w:rsidRPr="004F60CF">
              <w:rPr>
                <w:rFonts w:eastAsia="Times New Roman"/>
                <w:highlight w:val="white"/>
              </w:rPr>
              <w:t xml:space="preserve"> та інші</w:t>
            </w:r>
          </w:p>
        </w:tc>
        <w:tc>
          <w:tcPr>
            <w:tcW w:w="1615" w:type="dxa"/>
            <w:shd w:val="clear" w:color="auto" w:fill="auto"/>
            <w:tcMar>
              <w:top w:w="100" w:type="dxa"/>
              <w:left w:w="100" w:type="dxa"/>
              <w:bottom w:w="100" w:type="dxa"/>
              <w:right w:w="100" w:type="dxa"/>
            </w:tcMar>
          </w:tcPr>
          <w:p w14:paraId="61B911C7" w14:textId="6041581E" w:rsidR="00C8534D" w:rsidRPr="004F60CF" w:rsidRDefault="007F2093" w:rsidP="007F2093">
            <w:pPr>
              <w:widowControl w:val="0"/>
              <w:spacing w:line="240" w:lineRule="auto"/>
              <w:ind w:firstLine="0"/>
              <w:jc w:val="center"/>
              <w:rPr>
                <w:rFonts w:eastAsia="Times New Roman"/>
                <w:highlight w:val="white"/>
              </w:rPr>
            </w:pPr>
            <w:r w:rsidRPr="004F60CF">
              <w:rPr>
                <w:rFonts w:eastAsia="Times New Roman"/>
                <w:highlight w:val="white"/>
              </w:rPr>
              <w:t>Ope</w:t>
            </w:r>
            <w:r w:rsidR="00E96AF3" w:rsidRPr="004F60CF">
              <w:rPr>
                <w:rFonts w:eastAsia="Times New Roman"/>
                <w:highlight w:val="white"/>
              </w:rPr>
              <w:t>nAI</w:t>
            </w:r>
          </w:p>
        </w:tc>
        <w:tc>
          <w:tcPr>
            <w:tcW w:w="1634" w:type="dxa"/>
            <w:shd w:val="clear" w:color="auto" w:fill="auto"/>
            <w:tcMar>
              <w:top w:w="100" w:type="dxa"/>
              <w:left w:w="100" w:type="dxa"/>
              <w:bottom w:w="100" w:type="dxa"/>
              <w:right w:w="100" w:type="dxa"/>
            </w:tcMar>
          </w:tcPr>
          <w:p w14:paraId="13EBEE1D" w14:textId="2AD265D6" w:rsidR="00C8534D" w:rsidRPr="004F60CF" w:rsidRDefault="00E96AF3" w:rsidP="007F2093">
            <w:pPr>
              <w:widowControl w:val="0"/>
              <w:spacing w:line="240" w:lineRule="auto"/>
              <w:ind w:hanging="26"/>
              <w:jc w:val="center"/>
              <w:rPr>
                <w:rFonts w:eastAsia="Times New Roman"/>
                <w:highlight w:val="white"/>
              </w:rPr>
            </w:pPr>
            <w:r w:rsidRPr="004F60CF">
              <w:rPr>
                <w:rFonts w:eastAsia="Times New Roman"/>
                <w:highlight w:val="white"/>
              </w:rPr>
              <w:t>Google</w:t>
            </w:r>
            <w:r w:rsidR="007F2093" w:rsidRPr="004F60CF">
              <w:rPr>
                <w:rFonts w:eastAsia="Times New Roman"/>
                <w:highlight w:val="white"/>
              </w:rPr>
              <w:t xml:space="preserve">, </w:t>
            </w:r>
            <w:r w:rsidRPr="004F60CF">
              <w:rPr>
                <w:rFonts w:eastAsia="Times New Roman"/>
                <w:highlight w:val="white"/>
              </w:rPr>
              <w:t>Microsoft</w:t>
            </w:r>
          </w:p>
        </w:tc>
        <w:tc>
          <w:tcPr>
            <w:tcW w:w="1535" w:type="dxa"/>
            <w:shd w:val="clear" w:color="auto" w:fill="auto"/>
            <w:tcMar>
              <w:top w:w="100" w:type="dxa"/>
              <w:left w:w="100" w:type="dxa"/>
              <w:bottom w:w="100" w:type="dxa"/>
              <w:right w:w="100" w:type="dxa"/>
            </w:tcMar>
          </w:tcPr>
          <w:p w14:paraId="5D1A9AD0" w14:textId="5469D5B2" w:rsidR="00C8534D" w:rsidRPr="004F60CF" w:rsidRDefault="007F2093" w:rsidP="007F2093">
            <w:pPr>
              <w:widowControl w:val="0"/>
              <w:spacing w:line="240" w:lineRule="auto"/>
              <w:ind w:firstLine="0"/>
              <w:jc w:val="center"/>
              <w:rPr>
                <w:rFonts w:eastAsia="Times New Roman"/>
                <w:highlight w:val="white"/>
              </w:rPr>
            </w:pPr>
            <w:r w:rsidRPr="004F60CF">
              <w:rPr>
                <w:rFonts w:eastAsia="Times New Roman"/>
                <w:highlight w:val="white"/>
              </w:rPr>
              <w:t>Провайдери послуг, приватні компанії</w:t>
            </w:r>
          </w:p>
        </w:tc>
        <w:tc>
          <w:tcPr>
            <w:tcW w:w="1583" w:type="dxa"/>
            <w:shd w:val="clear" w:color="auto" w:fill="auto"/>
            <w:tcMar>
              <w:top w:w="100" w:type="dxa"/>
              <w:left w:w="100" w:type="dxa"/>
              <w:bottom w:w="100" w:type="dxa"/>
              <w:right w:w="100" w:type="dxa"/>
            </w:tcMar>
          </w:tcPr>
          <w:p w14:paraId="60B1F3F4" w14:textId="330AA3CE" w:rsidR="00C8534D" w:rsidRPr="004F60CF" w:rsidRDefault="007F2093" w:rsidP="007F2093">
            <w:pPr>
              <w:widowControl w:val="0"/>
              <w:spacing w:line="240" w:lineRule="auto"/>
              <w:ind w:firstLine="0"/>
              <w:jc w:val="center"/>
              <w:rPr>
                <w:rFonts w:eastAsia="Times New Roman"/>
                <w:highlight w:val="white"/>
              </w:rPr>
            </w:pPr>
            <w:r w:rsidRPr="004F60CF">
              <w:rPr>
                <w:rFonts w:eastAsia="Times New Roman"/>
                <w:highlight w:val="white"/>
              </w:rPr>
              <w:t>Open Source-рішення</w:t>
            </w:r>
          </w:p>
        </w:tc>
      </w:tr>
      <w:tr w:rsidR="00C8534D" w:rsidRPr="004F60CF" w14:paraId="0F15A83E" w14:textId="77777777" w:rsidTr="00A45106">
        <w:trPr>
          <w:trHeight w:val="392"/>
        </w:trPr>
        <w:tc>
          <w:tcPr>
            <w:tcW w:w="1450" w:type="dxa"/>
            <w:shd w:val="clear" w:color="auto" w:fill="auto"/>
            <w:tcMar>
              <w:top w:w="100" w:type="dxa"/>
              <w:left w:w="100" w:type="dxa"/>
              <w:bottom w:w="100" w:type="dxa"/>
              <w:right w:w="100" w:type="dxa"/>
            </w:tcMar>
          </w:tcPr>
          <w:p w14:paraId="6D68D0C6"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Висновки:</w:t>
            </w:r>
          </w:p>
        </w:tc>
        <w:tc>
          <w:tcPr>
            <w:tcW w:w="1854" w:type="dxa"/>
            <w:shd w:val="clear" w:color="auto" w:fill="auto"/>
            <w:tcMar>
              <w:top w:w="100" w:type="dxa"/>
              <w:left w:w="100" w:type="dxa"/>
              <w:bottom w:w="100" w:type="dxa"/>
              <w:right w:w="100" w:type="dxa"/>
            </w:tcMar>
          </w:tcPr>
          <w:p w14:paraId="691E1F48" w14:textId="65D1834A" w:rsidR="00C8534D" w:rsidRPr="004F60CF" w:rsidRDefault="007F2093" w:rsidP="007F2093">
            <w:pPr>
              <w:widowControl w:val="0"/>
              <w:spacing w:line="240" w:lineRule="auto"/>
              <w:ind w:firstLine="0"/>
              <w:jc w:val="center"/>
              <w:rPr>
                <w:rFonts w:eastAsia="Times New Roman"/>
                <w:highlight w:val="white"/>
              </w:rPr>
            </w:pPr>
            <w:r w:rsidRPr="004F60CF">
              <w:rPr>
                <w:rFonts w:eastAsia="Times New Roman"/>
                <w:highlight w:val="white"/>
              </w:rPr>
              <w:t>Існує велика кількість різноманітних рішень у конкурентів</w:t>
            </w:r>
          </w:p>
        </w:tc>
        <w:tc>
          <w:tcPr>
            <w:tcW w:w="1615" w:type="dxa"/>
            <w:shd w:val="clear" w:color="auto" w:fill="auto"/>
            <w:tcMar>
              <w:top w:w="100" w:type="dxa"/>
              <w:left w:w="100" w:type="dxa"/>
              <w:bottom w:w="100" w:type="dxa"/>
              <w:right w:w="100" w:type="dxa"/>
            </w:tcMar>
          </w:tcPr>
          <w:p w14:paraId="43A307F7" w14:textId="5556D8C9" w:rsidR="00C8534D" w:rsidRPr="004F60CF" w:rsidRDefault="007F2093" w:rsidP="007F2093">
            <w:pPr>
              <w:widowControl w:val="0"/>
              <w:spacing w:line="240" w:lineRule="auto"/>
              <w:ind w:firstLine="35"/>
              <w:jc w:val="center"/>
              <w:rPr>
                <w:rFonts w:eastAsia="Times New Roman"/>
                <w:highlight w:val="white"/>
              </w:rPr>
            </w:pPr>
            <w:r w:rsidRPr="004F60CF">
              <w:rPr>
                <w:rFonts w:eastAsia="Times New Roman"/>
                <w:highlight w:val="white"/>
              </w:rPr>
              <w:t>Є маса додатків, що можуть виконувати такі ж операції</w:t>
            </w:r>
          </w:p>
        </w:tc>
        <w:tc>
          <w:tcPr>
            <w:tcW w:w="1634" w:type="dxa"/>
            <w:shd w:val="clear" w:color="auto" w:fill="auto"/>
            <w:tcMar>
              <w:top w:w="100" w:type="dxa"/>
              <w:left w:w="100" w:type="dxa"/>
              <w:bottom w:w="100" w:type="dxa"/>
              <w:right w:w="100" w:type="dxa"/>
            </w:tcMar>
          </w:tcPr>
          <w:p w14:paraId="60755D67" w14:textId="1DD1F55F" w:rsidR="00C8534D" w:rsidRPr="004F60CF" w:rsidRDefault="007F2093" w:rsidP="007F2093">
            <w:pPr>
              <w:widowControl w:val="0"/>
              <w:spacing w:line="240" w:lineRule="auto"/>
              <w:ind w:hanging="26"/>
              <w:jc w:val="center"/>
              <w:rPr>
                <w:rFonts w:eastAsia="Times New Roman"/>
                <w:highlight w:val="white"/>
              </w:rPr>
            </w:pPr>
            <w:r w:rsidRPr="004F60CF">
              <w:rPr>
                <w:rFonts w:eastAsia="Times New Roman"/>
                <w:highlight w:val="white"/>
              </w:rPr>
              <w:t>Постачальниками є світові лідери у сфері мережевого обладнання</w:t>
            </w:r>
          </w:p>
        </w:tc>
        <w:tc>
          <w:tcPr>
            <w:tcW w:w="1535" w:type="dxa"/>
            <w:shd w:val="clear" w:color="auto" w:fill="auto"/>
            <w:tcMar>
              <w:top w:w="100" w:type="dxa"/>
              <w:left w:w="100" w:type="dxa"/>
              <w:bottom w:w="100" w:type="dxa"/>
              <w:right w:w="100" w:type="dxa"/>
            </w:tcMar>
          </w:tcPr>
          <w:p w14:paraId="118D2DFC" w14:textId="13C10F38" w:rsidR="00C8534D" w:rsidRPr="004F60CF" w:rsidRDefault="007F2093" w:rsidP="007F2093">
            <w:pPr>
              <w:widowControl w:val="0"/>
              <w:spacing w:line="240" w:lineRule="auto"/>
              <w:ind w:firstLine="0"/>
              <w:jc w:val="center"/>
              <w:rPr>
                <w:rFonts w:eastAsia="Times New Roman"/>
                <w:highlight w:val="white"/>
              </w:rPr>
            </w:pPr>
            <w:r w:rsidRPr="004F60CF">
              <w:rPr>
                <w:rFonts w:eastAsia="Times New Roman"/>
                <w:highlight w:val="white"/>
              </w:rPr>
              <w:t>Більшість клієнтів уже давно на ринку та мають налагоджені контакти з постачальниками</w:t>
            </w:r>
          </w:p>
        </w:tc>
        <w:tc>
          <w:tcPr>
            <w:tcW w:w="1583" w:type="dxa"/>
            <w:shd w:val="clear" w:color="auto" w:fill="auto"/>
            <w:tcMar>
              <w:top w:w="100" w:type="dxa"/>
              <w:left w:w="100" w:type="dxa"/>
              <w:bottom w:w="100" w:type="dxa"/>
              <w:right w:w="100" w:type="dxa"/>
            </w:tcMar>
          </w:tcPr>
          <w:p w14:paraId="7029CFCC" w14:textId="5C2DE000" w:rsidR="00C8534D" w:rsidRPr="004F60CF" w:rsidRDefault="00B621FF" w:rsidP="007F2093">
            <w:pPr>
              <w:widowControl w:val="0"/>
              <w:spacing w:line="240" w:lineRule="auto"/>
              <w:ind w:firstLine="0"/>
              <w:jc w:val="center"/>
              <w:rPr>
                <w:rFonts w:eastAsia="Times New Roman"/>
                <w:highlight w:val="white"/>
              </w:rPr>
            </w:pPr>
            <w:r w:rsidRPr="004F60CF">
              <w:rPr>
                <w:rFonts w:eastAsia="Times New Roman"/>
                <w:highlight w:val="white"/>
              </w:rPr>
              <w:t>Є безкоштовні рішення розроблені ентузіастами для виконання операцій моделювання трафіку в мережах</w:t>
            </w:r>
          </w:p>
        </w:tc>
      </w:tr>
    </w:tbl>
    <w:p w14:paraId="4CE411FD" w14:textId="77777777" w:rsidR="00C8534D" w:rsidRPr="004F60CF" w:rsidRDefault="00C8534D" w:rsidP="00C8534D">
      <w:pPr>
        <w:ind w:right="-360"/>
        <w:rPr>
          <w:rFonts w:eastAsia="Times New Roman"/>
          <w:highlight w:val="white"/>
        </w:rPr>
      </w:pPr>
      <w:r w:rsidRPr="004F60CF">
        <w:rPr>
          <w:rFonts w:eastAsia="Times New Roman"/>
          <w:highlight w:val="white"/>
        </w:rPr>
        <w:tab/>
      </w:r>
      <w:r w:rsidRPr="004F60CF">
        <w:rPr>
          <w:rFonts w:eastAsia="Times New Roman"/>
          <w:highlight w:val="white"/>
        </w:rPr>
        <w:tab/>
      </w:r>
      <w:r w:rsidRPr="004F60CF">
        <w:rPr>
          <w:rFonts w:eastAsia="Times New Roman"/>
          <w:highlight w:val="white"/>
        </w:rPr>
        <w:tab/>
      </w:r>
    </w:p>
    <w:p w14:paraId="26C9C661" w14:textId="77777777" w:rsidR="001A30C1" w:rsidRPr="004F60CF" w:rsidRDefault="001A30C1" w:rsidP="005A4E97">
      <w:pPr>
        <w:ind w:firstLine="0"/>
        <w:rPr>
          <w:rFonts w:eastAsia="Times New Roman"/>
          <w:i/>
          <w:highlight w:val="white"/>
        </w:rPr>
      </w:pPr>
    </w:p>
    <w:p w14:paraId="27D67E6B" w14:textId="77777777" w:rsidR="001A30C1" w:rsidRPr="004F60CF" w:rsidRDefault="001A30C1" w:rsidP="00316AF6">
      <w:pPr>
        <w:ind w:firstLine="720"/>
        <w:jc w:val="right"/>
        <w:rPr>
          <w:rFonts w:eastAsia="Times New Roman"/>
          <w:i/>
          <w:highlight w:val="white"/>
        </w:rPr>
      </w:pPr>
    </w:p>
    <w:p w14:paraId="5DC8C797" w14:textId="77777777" w:rsidR="001A30C1" w:rsidRPr="004F60CF" w:rsidRDefault="001A30C1" w:rsidP="00316AF6">
      <w:pPr>
        <w:ind w:firstLine="720"/>
        <w:jc w:val="right"/>
        <w:rPr>
          <w:rFonts w:eastAsia="Times New Roman"/>
          <w:i/>
          <w:highlight w:val="white"/>
        </w:rPr>
      </w:pPr>
    </w:p>
    <w:p w14:paraId="54E90F57" w14:textId="77777777" w:rsidR="001A30C1" w:rsidRPr="004F60CF" w:rsidRDefault="00C8534D" w:rsidP="00316AF6">
      <w:pPr>
        <w:ind w:firstLine="720"/>
        <w:jc w:val="right"/>
        <w:rPr>
          <w:rFonts w:eastAsia="Times New Roman"/>
          <w:highlight w:val="white"/>
        </w:rPr>
      </w:pPr>
      <w:r w:rsidRPr="004F60CF">
        <w:rPr>
          <w:rFonts w:eastAsia="Times New Roman"/>
          <w:highlight w:val="white"/>
        </w:rPr>
        <w:t xml:space="preserve">Таблиця </w:t>
      </w:r>
      <w:r w:rsidR="007A4E1A" w:rsidRPr="004F60CF">
        <w:rPr>
          <w:rFonts w:eastAsia="Times New Roman"/>
          <w:highlight w:val="white"/>
        </w:rPr>
        <w:t>4.</w:t>
      </w:r>
      <w:r w:rsidRPr="004F60CF">
        <w:rPr>
          <w:rFonts w:eastAsia="Times New Roman"/>
          <w:highlight w:val="white"/>
        </w:rPr>
        <w:t xml:space="preserve">10. </w:t>
      </w:r>
    </w:p>
    <w:p w14:paraId="6492EAFA" w14:textId="39037695" w:rsidR="00C8534D" w:rsidRPr="004F60CF" w:rsidRDefault="00C8534D" w:rsidP="001A30C1">
      <w:pPr>
        <w:ind w:firstLine="720"/>
        <w:jc w:val="center"/>
        <w:rPr>
          <w:rFonts w:eastAsia="Times New Roman"/>
          <w:highlight w:val="white"/>
        </w:rPr>
      </w:pPr>
      <w:r w:rsidRPr="004F60CF">
        <w:rPr>
          <w:rFonts w:eastAsia="Times New Roman"/>
          <w:highlight w:val="white"/>
        </w:rPr>
        <w:t>Обґрунтування факторів конкурентоспроможності</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3945"/>
        <w:gridCol w:w="5119"/>
      </w:tblGrid>
      <w:tr w:rsidR="00C8534D" w:rsidRPr="004F60CF" w14:paraId="54C7541C" w14:textId="77777777" w:rsidTr="00316AF6">
        <w:tc>
          <w:tcPr>
            <w:tcW w:w="465" w:type="dxa"/>
            <w:shd w:val="clear" w:color="auto" w:fill="auto"/>
            <w:tcMar>
              <w:top w:w="100" w:type="dxa"/>
              <w:left w:w="100" w:type="dxa"/>
              <w:bottom w:w="100" w:type="dxa"/>
              <w:right w:w="100" w:type="dxa"/>
            </w:tcMar>
          </w:tcPr>
          <w:p w14:paraId="734D7161"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3945" w:type="dxa"/>
            <w:shd w:val="clear" w:color="auto" w:fill="auto"/>
            <w:tcMar>
              <w:top w:w="100" w:type="dxa"/>
              <w:left w:w="100" w:type="dxa"/>
              <w:bottom w:w="100" w:type="dxa"/>
              <w:right w:w="100" w:type="dxa"/>
            </w:tcMar>
          </w:tcPr>
          <w:p w14:paraId="7D037A0A"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Фактор конкурентоспроможності</w:t>
            </w:r>
          </w:p>
        </w:tc>
        <w:tc>
          <w:tcPr>
            <w:tcW w:w="5119" w:type="dxa"/>
            <w:shd w:val="clear" w:color="auto" w:fill="auto"/>
            <w:tcMar>
              <w:top w:w="100" w:type="dxa"/>
              <w:left w:w="100" w:type="dxa"/>
              <w:bottom w:w="100" w:type="dxa"/>
              <w:right w:w="100" w:type="dxa"/>
            </w:tcMar>
          </w:tcPr>
          <w:p w14:paraId="096DCFBE"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Обґрунтування (наведення чинників, що роблять фактор для порівняння конкурентних проектів значущим)</w:t>
            </w:r>
          </w:p>
        </w:tc>
      </w:tr>
      <w:tr w:rsidR="00C8534D" w:rsidRPr="004F60CF" w14:paraId="4F08C5FB" w14:textId="77777777" w:rsidTr="00316AF6">
        <w:tc>
          <w:tcPr>
            <w:tcW w:w="465" w:type="dxa"/>
            <w:shd w:val="clear" w:color="auto" w:fill="auto"/>
            <w:tcMar>
              <w:top w:w="100" w:type="dxa"/>
              <w:left w:w="100" w:type="dxa"/>
              <w:bottom w:w="100" w:type="dxa"/>
              <w:right w:w="100" w:type="dxa"/>
            </w:tcMar>
          </w:tcPr>
          <w:p w14:paraId="7DF296D3" w14:textId="7E25BCA5" w:rsidR="00C8534D" w:rsidRPr="004F60CF" w:rsidRDefault="007A4E1A" w:rsidP="007A4E1A">
            <w:pPr>
              <w:widowControl w:val="0"/>
              <w:spacing w:line="240" w:lineRule="auto"/>
              <w:ind w:firstLine="0"/>
              <w:jc w:val="center"/>
              <w:rPr>
                <w:rFonts w:eastAsia="Times New Roman"/>
                <w:highlight w:val="white"/>
              </w:rPr>
            </w:pPr>
            <w:r w:rsidRPr="004F60CF">
              <w:rPr>
                <w:rFonts w:eastAsia="Times New Roman"/>
                <w:highlight w:val="white"/>
              </w:rPr>
              <w:t>1</w:t>
            </w:r>
          </w:p>
        </w:tc>
        <w:tc>
          <w:tcPr>
            <w:tcW w:w="3945" w:type="dxa"/>
            <w:shd w:val="clear" w:color="auto" w:fill="auto"/>
            <w:tcMar>
              <w:top w:w="100" w:type="dxa"/>
              <w:left w:w="100" w:type="dxa"/>
              <w:bottom w:w="100" w:type="dxa"/>
              <w:right w:w="100" w:type="dxa"/>
            </w:tcMar>
          </w:tcPr>
          <w:p w14:paraId="5E9128FE" w14:textId="47497E9B" w:rsidR="00C8534D" w:rsidRPr="004F60CF" w:rsidRDefault="00E96AF3" w:rsidP="007A4E1A">
            <w:pPr>
              <w:widowControl w:val="0"/>
              <w:spacing w:line="240" w:lineRule="auto"/>
              <w:ind w:firstLine="0"/>
              <w:jc w:val="center"/>
              <w:rPr>
                <w:rFonts w:eastAsia="Times New Roman"/>
                <w:highlight w:val="white"/>
              </w:rPr>
            </w:pPr>
            <w:r w:rsidRPr="004F60CF">
              <w:rPr>
                <w:rFonts w:eastAsia="Times New Roman"/>
                <w:highlight w:val="white"/>
              </w:rPr>
              <w:t>Кращий метод розподілення ресурсів</w:t>
            </w:r>
          </w:p>
        </w:tc>
        <w:tc>
          <w:tcPr>
            <w:tcW w:w="5119" w:type="dxa"/>
            <w:shd w:val="clear" w:color="auto" w:fill="auto"/>
            <w:tcMar>
              <w:top w:w="100" w:type="dxa"/>
              <w:left w:w="100" w:type="dxa"/>
              <w:bottom w:w="100" w:type="dxa"/>
              <w:right w:w="100" w:type="dxa"/>
            </w:tcMar>
          </w:tcPr>
          <w:p w14:paraId="01DE7A5C" w14:textId="2964AAA8" w:rsidR="00C8534D" w:rsidRPr="004F60CF" w:rsidRDefault="007A4E1A" w:rsidP="007A4E1A">
            <w:pPr>
              <w:widowControl w:val="0"/>
              <w:spacing w:line="240" w:lineRule="auto"/>
              <w:ind w:firstLine="0"/>
              <w:jc w:val="center"/>
              <w:rPr>
                <w:rFonts w:eastAsia="Times New Roman"/>
                <w:highlight w:val="white"/>
              </w:rPr>
            </w:pPr>
            <w:r w:rsidRPr="004F60CF">
              <w:rPr>
                <w:rFonts w:eastAsia="Times New Roman"/>
                <w:highlight w:val="white"/>
              </w:rPr>
              <w:t xml:space="preserve">Так як проект на етапі розробки, можна врахувати переваги та недоліки конкурентів, щоб до виходу на ринок мати </w:t>
            </w:r>
            <w:r w:rsidR="00E96AF3" w:rsidRPr="004F60CF">
              <w:rPr>
                <w:rFonts w:eastAsia="Times New Roman"/>
                <w:highlight w:val="white"/>
              </w:rPr>
              <w:t>кращий метод розподілення ресурсів</w:t>
            </w:r>
          </w:p>
        </w:tc>
      </w:tr>
      <w:tr w:rsidR="007A4E1A" w:rsidRPr="004F60CF" w14:paraId="01624E80" w14:textId="77777777" w:rsidTr="00316AF6">
        <w:tc>
          <w:tcPr>
            <w:tcW w:w="465" w:type="dxa"/>
            <w:shd w:val="clear" w:color="auto" w:fill="auto"/>
            <w:tcMar>
              <w:top w:w="100" w:type="dxa"/>
              <w:left w:w="100" w:type="dxa"/>
              <w:bottom w:w="100" w:type="dxa"/>
              <w:right w:w="100" w:type="dxa"/>
            </w:tcMar>
          </w:tcPr>
          <w:p w14:paraId="5859DBB6" w14:textId="336A458A" w:rsidR="007A4E1A" w:rsidRPr="004F60CF" w:rsidRDefault="007A4E1A" w:rsidP="007A4E1A">
            <w:pPr>
              <w:widowControl w:val="0"/>
              <w:spacing w:line="240" w:lineRule="auto"/>
              <w:ind w:firstLine="0"/>
              <w:jc w:val="center"/>
              <w:rPr>
                <w:rFonts w:eastAsia="Times New Roman"/>
                <w:highlight w:val="white"/>
              </w:rPr>
            </w:pPr>
            <w:r w:rsidRPr="004F60CF">
              <w:rPr>
                <w:rFonts w:eastAsia="Times New Roman"/>
                <w:highlight w:val="white"/>
              </w:rPr>
              <w:t>2</w:t>
            </w:r>
          </w:p>
        </w:tc>
        <w:tc>
          <w:tcPr>
            <w:tcW w:w="3945" w:type="dxa"/>
            <w:shd w:val="clear" w:color="auto" w:fill="auto"/>
            <w:tcMar>
              <w:top w:w="100" w:type="dxa"/>
              <w:left w:w="100" w:type="dxa"/>
              <w:bottom w:w="100" w:type="dxa"/>
              <w:right w:w="100" w:type="dxa"/>
            </w:tcMar>
          </w:tcPr>
          <w:p w14:paraId="0A4EC357" w14:textId="1FAA42BA" w:rsidR="007A4E1A" w:rsidRPr="004F60CF" w:rsidRDefault="007A4E1A" w:rsidP="007A4E1A">
            <w:pPr>
              <w:widowControl w:val="0"/>
              <w:spacing w:line="240" w:lineRule="auto"/>
              <w:ind w:firstLine="0"/>
              <w:jc w:val="center"/>
              <w:rPr>
                <w:rFonts w:eastAsia="Times New Roman"/>
                <w:highlight w:val="white"/>
              </w:rPr>
            </w:pPr>
            <w:r w:rsidRPr="004F60CF">
              <w:rPr>
                <w:rFonts w:eastAsia="Times New Roman"/>
                <w:highlight w:val="white"/>
              </w:rPr>
              <w:t>Забезпечення кросплатформеності</w:t>
            </w:r>
          </w:p>
        </w:tc>
        <w:tc>
          <w:tcPr>
            <w:tcW w:w="5119" w:type="dxa"/>
            <w:shd w:val="clear" w:color="auto" w:fill="auto"/>
            <w:tcMar>
              <w:top w:w="100" w:type="dxa"/>
              <w:left w:w="100" w:type="dxa"/>
              <w:bottom w:w="100" w:type="dxa"/>
              <w:right w:w="100" w:type="dxa"/>
            </w:tcMar>
          </w:tcPr>
          <w:p w14:paraId="0AA89B81" w14:textId="73204FFA" w:rsidR="007A4E1A" w:rsidRPr="004F60CF" w:rsidRDefault="007A4E1A" w:rsidP="007A4E1A">
            <w:pPr>
              <w:widowControl w:val="0"/>
              <w:spacing w:line="240" w:lineRule="auto"/>
              <w:ind w:firstLine="0"/>
              <w:jc w:val="center"/>
              <w:rPr>
                <w:rFonts w:eastAsia="Times New Roman"/>
                <w:highlight w:val="white"/>
              </w:rPr>
            </w:pPr>
            <w:r w:rsidRPr="004F60CF">
              <w:rPr>
                <w:rFonts w:eastAsia="Times New Roman"/>
                <w:highlight w:val="white"/>
              </w:rPr>
              <w:t>Більшість з конкурентів розробляють додаток під конкретну операційну систему (переважно Linux). Створення кросплатформеного додатку розширить клієнтську базу, завдяки відв’язки програми від конкретної операційної системи</w:t>
            </w:r>
          </w:p>
        </w:tc>
      </w:tr>
      <w:tr w:rsidR="007A4E1A" w:rsidRPr="004F60CF" w14:paraId="3F858DCC" w14:textId="77777777" w:rsidTr="00316AF6">
        <w:tc>
          <w:tcPr>
            <w:tcW w:w="465" w:type="dxa"/>
            <w:shd w:val="clear" w:color="auto" w:fill="auto"/>
            <w:tcMar>
              <w:top w:w="100" w:type="dxa"/>
              <w:left w:w="100" w:type="dxa"/>
              <w:bottom w:w="100" w:type="dxa"/>
              <w:right w:w="100" w:type="dxa"/>
            </w:tcMar>
          </w:tcPr>
          <w:p w14:paraId="7E3B343E" w14:textId="019D9E82" w:rsidR="007A4E1A" w:rsidRPr="004F60CF" w:rsidRDefault="007A4E1A" w:rsidP="007A4E1A">
            <w:pPr>
              <w:widowControl w:val="0"/>
              <w:spacing w:line="240" w:lineRule="auto"/>
              <w:ind w:firstLine="0"/>
              <w:jc w:val="center"/>
              <w:rPr>
                <w:rFonts w:eastAsia="Times New Roman"/>
                <w:highlight w:val="white"/>
              </w:rPr>
            </w:pPr>
            <w:r w:rsidRPr="004F60CF">
              <w:rPr>
                <w:rFonts w:eastAsia="Times New Roman"/>
                <w:highlight w:val="white"/>
              </w:rPr>
              <w:t>3</w:t>
            </w:r>
          </w:p>
        </w:tc>
        <w:tc>
          <w:tcPr>
            <w:tcW w:w="3945" w:type="dxa"/>
            <w:shd w:val="clear" w:color="auto" w:fill="auto"/>
            <w:tcMar>
              <w:top w:w="100" w:type="dxa"/>
              <w:left w:w="100" w:type="dxa"/>
              <w:bottom w:w="100" w:type="dxa"/>
              <w:right w:w="100" w:type="dxa"/>
            </w:tcMar>
          </w:tcPr>
          <w:p w14:paraId="4050206A" w14:textId="00ACF968" w:rsidR="007A4E1A" w:rsidRPr="004F60CF" w:rsidRDefault="007A4E1A" w:rsidP="007A4E1A">
            <w:pPr>
              <w:widowControl w:val="0"/>
              <w:spacing w:line="240" w:lineRule="auto"/>
              <w:ind w:firstLine="0"/>
              <w:jc w:val="center"/>
              <w:rPr>
                <w:rFonts w:eastAsia="Times New Roman"/>
                <w:highlight w:val="white"/>
              </w:rPr>
            </w:pPr>
            <w:r w:rsidRPr="004F60CF">
              <w:rPr>
                <w:rFonts w:eastAsia="Times New Roman"/>
                <w:highlight w:val="white"/>
              </w:rPr>
              <w:t>Швидке реагування на відгуки</w:t>
            </w:r>
          </w:p>
        </w:tc>
        <w:tc>
          <w:tcPr>
            <w:tcW w:w="5119" w:type="dxa"/>
            <w:shd w:val="clear" w:color="auto" w:fill="auto"/>
            <w:tcMar>
              <w:top w:w="100" w:type="dxa"/>
              <w:left w:w="100" w:type="dxa"/>
              <w:bottom w:w="100" w:type="dxa"/>
              <w:right w:w="100" w:type="dxa"/>
            </w:tcMar>
          </w:tcPr>
          <w:p w14:paraId="5CF85FF1" w14:textId="6E6E26F9" w:rsidR="007A4E1A" w:rsidRPr="004F60CF" w:rsidRDefault="007A4E1A" w:rsidP="007A4E1A">
            <w:pPr>
              <w:widowControl w:val="0"/>
              <w:spacing w:line="240" w:lineRule="auto"/>
              <w:ind w:firstLine="0"/>
              <w:jc w:val="center"/>
              <w:rPr>
                <w:rFonts w:eastAsia="Times New Roman"/>
                <w:highlight w:val="white"/>
              </w:rPr>
            </w:pPr>
            <w:r w:rsidRPr="004F60CF">
              <w:rPr>
                <w:rFonts w:eastAsia="Times New Roman"/>
                <w:highlight w:val="white"/>
              </w:rPr>
              <w:t>На етапі розробки неможливо передбачити всі нюанси застосування. Завдяки забезпеченню швидкого відгуку, можна використовувати користувачів у якості бета-тестувальників, що дозволить максимально швидко адаптувати додаток під потреби реальних клієнтів</w:t>
            </w:r>
          </w:p>
        </w:tc>
      </w:tr>
    </w:tbl>
    <w:p w14:paraId="1EA00E9F" w14:textId="77777777" w:rsidR="00C8534D" w:rsidRPr="004F60CF" w:rsidRDefault="00C8534D" w:rsidP="00C8534D">
      <w:pPr>
        <w:ind w:right="-360"/>
        <w:rPr>
          <w:rFonts w:eastAsia="Times New Roman"/>
          <w:highlight w:val="white"/>
        </w:rPr>
      </w:pPr>
      <w:r w:rsidRPr="004F60CF">
        <w:rPr>
          <w:rFonts w:eastAsia="Times New Roman"/>
          <w:highlight w:val="white"/>
        </w:rPr>
        <w:tab/>
      </w:r>
      <w:r w:rsidRPr="004F60CF">
        <w:rPr>
          <w:rFonts w:eastAsia="Times New Roman"/>
          <w:highlight w:val="white"/>
        </w:rPr>
        <w:tab/>
      </w:r>
      <w:r w:rsidRPr="004F60CF">
        <w:rPr>
          <w:rFonts w:eastAsia="Times New Roman"/>
          <w:highlight w:val="white"/>
        </w:rPr>
        <w:tab/>
      </w:r>
    </w:p>
    <w:p w14:paraId="54AFC27F" w14:textId="77777777" w:rsidR="00FA4A05" w:rsidRPr="004F60CF" w:rsidRDefault="00FA4A05" w:rsidP="007E54A9">
      <w:pPr>
        <w:ind w:firstLine="720"/>
        <w:jc w:val="right"/>
        <w:rPr>
          <w:rFonts w:eastAsia="Times New Roman"/>
          <w:i/>
          <w:highlight w:val="white"/>
        </w:rPr>
      </w:pPr>
    </w:p>
    <w:p w14:paraId="055AB477" w14:textId="77777777" w:rsidR="00FA4A05" w:rsidRPr="004F60CF" w:rsidRDefault="00FA4A05" w:rsidP="007E54A9">
      <w:pPr>
        <w:ind w:firstLine="720"/>
        <w:jc w:val="right"/>
        <w:rPr>
          <w:rFonts w:eastAsia="Times New Roman"/>
          <w:i/>
          <w:highlight w:val="white"/>
        </w:rPr>
      </w:pPr>
    </w:p>
    <w:p w14:paraId="5806E4A6" w14:textId="77777777" w:rsidR="00FA4A05" w:rsidRPr="004F60CF" w:rsidRDefault="00FA4A05" w:rsidP="007E54A9">
      <w:pPr>
        <w:ind w:firstLine="720"/>
        <w:jc w:val="right"/>
        <w:rPr>
          <w:rFonts w:eastAsia="Times New Roman"/>
          <w:i/>
          <w:highlight w:val="white"/>
        </w:rPr>
      </w:pPr>
    </w:p>
    <w:p w14:paraId="55620046" w14:textId="77777777" w:rsidR="00FA4A05" w:rsidRPr="004F60CF" w:rsidRDefault="00FA4A05" w:rsidP="007E54A9">
      <w:pPr>
        <w:ind w:firstLine="720"/>
        <w:jc w:val="right"/>
        <w:rPr>
          <w:rFonts w:eastAsia="Times New Roman"/>
          <w:i/>
          <w:highlight w:val="white"/>
        </w:rPr>
      </w:pPr>
    </w:p>
    <w:p w14:paraId="33217D0F" w14:textId="77777777" w:rsidR="00FA4A05" w:rsidRPr="004F60CF" w:rsidRDefault="00FA4A05" w:rsidP="007E54A9">
      <w:pPr>
        <w:ind w:firstLine="720"/>
        <w:jc w:val="right"/>
        <w:rPr>
          <w:rFonts w:eastAsia="Times New Roman"/>
          <w:i/>
          <w:highlight w:val="white"/>
        </w:rPr>
      </w:pPr>
    </w:p>
    <w:p w14:paraId="153AF714" w14:textId="77777777" w:rsidR="00FA4A05" w:rsidRPr="004F60CF" w:rsidRDefault="00FA4A05" w:rsidP="007E54A9">
      <w:pPr>
        <w:ind w:firstLine="720"/>
        <w:jc w:val="right"/>
        <w:rPr>
          <w:rFonts w:eastAsia="Times New Roman"/>
          <w:i/>
          <w:highlight w:val="white"/>
        </w:rPr>
      </w:pPr>
    </w:p>
    <w:p w14:paraId="4065360E" w14:textId="77777777" w:rsidR="00FA4A05" w:rsidRPr="004F60CF" w:rsidRDefault="00FA4A05" w:rsidP="007E54A9">
      <w:pPr>
        <w:ind w:firstLine="720"/>
        <w:jc w:val="right"/>
        <w:rPr>
          <w:rFonts w:eastAsia="Times New Roman"/>
          <w:i/>
          <w:highlight w:val="white"/>
        </w:rPr>
      </w:pPr>
    </w:p>
    <w:p w14:paraId="4AE24D3D" w14:textId="77777777" w:rsidR="00FA4A05" w:rsidRPr="004F60CF" w:rsidRDefault="00FA4A05" w:rsidP="007E54A9">
      <w:pPr>
        <w:ind w:firstLine="720"/>
        <w:jc w:val="right"/>
        <w:rPr>
          <w:rFonts w:eastAsia="Times New Roman"/>
          <w:i/>
          <w:highlight w:val="white"/>
        </w:rPr>
      </w:pPr>
    </w:p>
    <w:p w14:paraId="099EE68E" w14:textId="77777777" w:rsidR="00FA4A05" w:rsidRPr="004F60CF" w:rsidRDefault="00FA4A05" w:rsidP="007E54A9">
      <w:pPr>
        <w:ind w:firstLine="720"/>
        <w:jc w:val="right"/>
        <w:rPr>
          <w:rFonts w:eastAsia="Times New Roman"/>
          <w:i/>
          <w:highlight w:val="white"/>
        </w:rPr>
      </w:pPr>
    </w:p>
    <w:p w14:paraId="66414867" w14:textId="77777777" w:rsidR="00FA4A05" w:rsidRPr="004F60CF" w:rsidRDefault="00FA4A05" w:rsidP="007E54A9">
      <w:pPr>
        <w:ind w:firstLine="720"/>
        <w:jc w:val="right"/>
        <w:rPr>
          <w:rFonts w:eastAsia="Times New Roman"/>
          <w:i/>
          <w:highlight w:val="white"/>
        </w:rPr>
      </w:pPr>
    </w:p>
    <w:p w14:paraId="02A9523D" w14:textId="77777777" w:rsidR="00FA4A05" w:rsidRPr="004F60CF" w:rsidRDefault="00C8534D" w:rsidP="007E54A9">
      <w:pPr>
        <w:ind w:firstLine="720"/>
        <w:jc w:val="right"/>
        <w:rPr>
          <w:rFonts w:eastAsia="Times New Roman"/>
          <w:highlight w:val="white"/>
        </w:rPr>
      </w:pPr>
      <w:r w:rsidRPr="004F60CF">
        <w:rPr>
          <w:rFonts w:eastAsia="Times New Roman"/>
          <w:highlight w:val="white"/>
        </w:rPr>
        <w:t xml:space="preserve">Таблиця </w:t>
      </w:r>
      <w:r w:rsidR="007A4E1A" w:rsidRPr="004F60CF">
        <w:rPr>
          <w:rFonts w:eastAsia="Times New Roman"/>
          <w:highlight w:val="white"/>
        </w:rPr>
        <w:t>4.</w:t>
      </w:r>
      <w:r w:rsidRPr="004F60CF">
        <w:rPr>
          <w:rFonts w:eastAsia="Times New Roman"/>
          <w:highlight w:val="white"/>
        </w:rPr>
        <w:t xml:space="preserve">11. </w:t>
      </w:r>
    </w:p>
    <w:p w14:paraId="7D5DAB78" w14:textId="76AA69CA" w:rsidR="00C8534D" w:rsidRPr="004F60CF" w:rsidRDefault="00C8534D" w:rsidP="00FA4A05">
      <w:pPr>
        <w:ind w:firstLine="720"/>
        <w:jc w:val="center"/>
        <w:rPr>
          <w:rFonts w:eastAsia="Times New Roman"/>
          <w:highlight w:val="white"/>
        </w:rPr>
      </w:pPr>
      <w:r w:rsidRPr="004F60CF">
        <w:rPr>
          <w:rFonts w:eastAsia="Times New Roman"/>
          <w:highlight w:val="white"/>
        </w:rPr>
        <w:t>Порівняльний аналіз сильних та слабких сторін</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0"/>
        <w:gridCol w:w="3540"/>
        <w:gridCol w:w="1035"/>
        <w:gridCol w:w="565"/>
        <w:gridCol w:w="709"/>
        <w:gridCol w:w="567"/>
        <w:gridCol w:w="709"/>
        <w:gridCol w:w="709"/>
        <w:gridCol w:w="708"/>
        <w:gridCol w:w="567"/>
      </w:tblGrid>
      <w:tr w:rsidR="00C8534D" w:rsidRPr="004F60CF" w14:paraId="44DAFAB3" w14:textId="77777777" w:rsidTr="00316AF6">
        <w:trPr>
          <w:trHeight w:val="480"/>
        </w:trPr>
        <w:tc>
          <w:tcPr>
            <w:tcW w:w="420" w:type="dxa"/>
            <w:vMerge w:val="restart"/>
            <w:shd w:val="clear" w:color="auto" w:fill="auto"/>
            <w:tcMar>
              <w:top w:w="100" w:type="dxa"/>
              <w:left w:w="100" w:type="dxa"/>
              <w:bottom w:w="100" w:type="dxa"/>
              <w:right w:w="100" w:type="dxa"/>
            </w:tcMar>
          </w:tcPr>
          <w:p w14:paraId="0D882643"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3540" w:type="dxa"/>
            <w:vMerge w:val="restart"/>
            <w:shd w:val="clear" w:color="auto" w:fill="auto"/>
            <w:tcMar>
              <w:top w:w="100" w:type="dxa"/>
              <w:left w:w="100" w:type="dxa"/>
              <w:bottom w:w="100" w:type="dxa"/>
              <w:right w:w="100" w:type="dxa"/>
            </w:tcMar>
          </w:tcPr>
          <w:p w14:paraId="3B30A1FF"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Фактор конкурентоспроможності</w:t>
            </w:r>
          </w:p>
        </w:tc>
        <w:tc>
          <w:tcPr>
            <w:tcW w:w="1035" w:type="dxa"/>
            <w:vMerge w:val="restart"/>
            <w:shd w:val="clear" w:color="auto" w:fill="auto"/>
            <w:tcMar>
              <w:top w:w="100" w:type="dxa"/>
              <w:left w:w="100" w:type="dxa"/>
              <w:bottom w:w="100" w:type="dxa"/>
              <w:right w:w="100" w:type="dxa"/>
            </w:tcMar>
          </w:tcPr>
          <w:p w14:paraId="53C37C51"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Бали 1-20</w:t>
            </w:r>
          </w:p>
        </w:tc>
        <w:tc>
          <w:tcPr>
            <w:tcW w:w="4534" w:type="dxa"/>
            <w:gridSpan w:val="7"/>
            <w:shd w:val="clear" w:color="auto" w:fill="auto"/>
            <w:tcMar>
              <w:top w:w="100" w:type="dxa"/>
              <w:left w:w="100" w:type="dxa"/>
              <w:bottom w:w="100" w:type="dxa"/>
              <w:right w:w="100" w:type="dxa"/>
            </w:tcMar>
          </w:tcPr>
          <w:p w14:paraId="0D85109C" w14:textId="1A59809A"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Рейтинг товарів-конкурентів у по- рівнянні з</w:t>
            </w:r>
            <w:r w:rsidR="00030124" w:rsidRPr="004F60CF">
              <w:rPr>
                <w:rFonts w:eastAsia="Times New Roman"/>
                <w:highlight w:val="white"/>
              </w:rPr>
              <w:t xml:space="preserve"> розроблюваним продуктом</w:t>
            </w:r>
          </w:p>
        </w:tc>
      </w:tr>
      <w:tr w:rsidR="00C8534D" w:rsidRPr="004F60CF" w14:paraId="7ABCFB35" w14:textId="77777777" w:rsidTr="00316AF6">
        <w:trPr>
          <w:trHeight w:val="480"/>
        </w:trPr>
        <w:tc>
          <w:tcPr>
            <w:tcW w:w="420" w:type="dxa"/>
            <w:vMerge/>
            <w:shd w:val="clear" w:color="auto" w:fill="auto"/>
            <w:tcMar>
              <w:top w:w="100" w:type="dxa"/>
              <w:left w:w="100" w:type="dxa"/>
              <w:bottom w:w="100" w:type="dxa"/>
              <w:right w:w="100" w:type="dxa"/>
            </w:tcMar>
          </w:tcPr>
          <w:p w14:paraId="1FD0908D" w14:textId="77777777" w:rsidR="00C8534D" w:rsidRPr="004F60CF" w:rsidRDefault="00C8534D" w:rsidP="00BE69D1">
            <w:pPr>
              <w:widowControl w:val="0"/>
              <w:spacing w:line="240" w:lineRule="auto"/>
              <w:jc w:val="center"/>
              <w:rPr>
                <w:rFonts w:eastAsia="Times New Roman"/>
                <w:highlight w:val="white"/>
              </w:rPr>
            </w:pPr>
          </w:p>
        </w:tc>
        <w:tc>
          <w:tcPr>
            <w:tcW w:w="3540" w:type="dxa"/>
            <w:vMerge/>
            <w:shd w:val="clear" w:color="auto" w:fill="auto"/>
            <w:tcMar>
              <w:top w:w="100" w:type="dxa"/>
              <w:left w:w="100" w:type="dxa"/>
              <w:bottom w:w="100" w:type="dxa"/>
              <w:right w:w="100" w:type="dxa"/>
            </w:tcMar>
          </w:tcPr>
          <w:p w14:paraId="1F463DCD" w14:textId="77777777" w:rsidR="00C8534D" w:rsidRPr="004F60CF" w:rsidRDefault="00C8534D" w:rsidP="00BE69D1">
            <w:pPr>
              <w:widowControl w:val="0"/>
              <w:spacing w:line="240" w:lineRule="auto"/>
              <w:jc w:val="center"/>
              <w:rPr>
                <w:rFonts w:eastAsia="Times New Roman"/>
                <w:highlight w:val="white"/>
              </w:rPr>
            </w:pPr>
          </w:p>
        </w:tc>
        <w:tc>
          <w:tcPr>
            <w:tcW w:w="1035" w:type="dxa"/>
            <w:vMerge/>
            <w:shd w:val="clear" w:color="auto" w:fill="auto"/>
            <w:tcMar>
              <w:top w:w="100" w:type="dxa"/>
              <w:left w:w="100" w:type="dxa"/>
              <w:bottom w:w="100" w:type="dxa"/>
              <w:right w:w="100" w:type="dxa"/>
            </w:tcMar>
          </w:tcPr>
          <w:p w14:paraId="64BDAD60" w14:textId="77777777" w:rsidR="00C8534D" w:rsidRPr="004F60CF" w:rsidRDefault="00C8534D" w:rsidP="00BE69D1">
            <w:pPr>
              <w:widowControl w:val="0"/>
              <w:spacing w:line="240" w:lineRule="auto"/>
              <w:jc w:val="center"/>
              <w:rPr>
                <w:rFonts w:eastAsia="Times New Roman"/>
                <w:highlight w:val="white"/>
              </w:rPr>
            </w:pPr>
          </w:p>
        </w:tc>
        <w:tc>
          <w:tcPr>
            <w:tcW w:w="565" w:type="dxa"/>
            <w:shd w:val="clear" w:color="auto" w:fill="auto"/>
            <w:tcMar>
              <w:top w:w="100" w:type="dxa"/>
              <w:left w:w="100" w:type="dxa"/>
              <w:bottom w:w="100" w:type="dxa"/>
              <w:right w:w="100" w:type="dxa"/>
            </w:tcMar>
          </w:tcPr>
          <w:p w14:paraId="5BB115CA"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-3</w:t>
            </w:r>
          </w:p>
        </w:tc>
        <w:tc>
          <w:tcPr>
            <w:tcW w:w="709" w:type="dxa"/>
            <w:shd w:val="clear" w:color="auto" w:fill="auto"/>
            <w:tcMar>
              <w:top w:w="100" w:type="dxa"/>
              <w:left w:w="100" w:type="dxa"/>
              <w:bottom w:w="100" w:type="dxa"/>
              <w:right w:w="100" w:type="dxa"/>
            </w:tcMar>
          </w:tcPr>
          <w:p w14:paraId="339DBF06" w14:textId="10ADD374" w:rsidR="00C8534D" w:rsidRPr="004F60CF" w:rsidRDefault="00BE69D1" w:rsidP="00BE69D1">
            <w:pPr>
              <w:widowControl w:val="0"/>
              <w:spacing w:line="240" w:lineRule="auto"/>
              <w:ind w:firstLine="0"/>
              <w:jc w:val="center"/>
              <w:rPr>
                <w:rFonts w:eastAsia="Times New Roman"/>
                <w:highlight w:val="white"/>
              </w:rPr>
            </w:pPr>
            <w:r w:rsidRPr="004F60CF">
              <w:rPr>
                <w:rFonts w:eastAsia="Times New Roman"/>
                <w:highlight w:val="white"/>
              </w:rPr>
              <w:t>-</w:t>
            </w:r>
            <w:r w:rsidR="00C8534D" w:rsidRPr="004F60CF">
              <w:rPr>
                <w:rFonts w:eastAsia="Times New Roman"/>
                <w:highlight w:val="white"/>
              </w:rPr>
              <w:t>2</w:t>
            </w:r>
          </w:p>
        </w:tc>
        <w:tc>
          <w:tcPr>
            <w:tcW w:w="567" w:type="dxa"/>
            <w:shd w:val="clear" w:color="auto" w:fill="auto"/>
            <w:tcMar>
              <w:top w:w="100" w:type="dxa"/>
              <w:left w:w="100" w:type="dxa"/>
              <w:bottom w:w="100" w:type="dxa"/>
              <w:right w:w="100" w:type="dxa"/>
            </w:tcMar>
          </w:tcPr>
          <w:p w14:paraId="45B61E73"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-1</w:t>
            </w:r>
          </w:p>
        </w:tc>
        <w:tc>
          <w:tcPr>
            <w:tcW w:w="709" w:type="dxa"/>
            <w:shd w:val="clear" w:color="auto" w:fill="auto"/>
            <w:tcMar>
              <w:top w:w="100" w:type="dxa"/>
              <w:left w:w="100" w:type="dxa"/>
              <w:bottom w:w="100" w:type="dxa"/>
              <w:right w:w="100" w:type="dxa"/>
            </w:tcMar>
          </w:tcPr>
          <w:p w14:paraId="76BAF060"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0</w:t>
            </w:r>
          </w:p>
        </w:tc>
        <w:tc>
          <w:tcPr>
            <w:tcW w:w="709" w:type="dxa"/>
            <w:shd w:val="clear" w:color="auto" w:fill="auto"/>
            <w:tcMar>
              <w:top w:w="100" w:type="dxa"/>
              <w:left w:w="100" w:type="dxa"/>
              <w:bottom w:w="100" w:type="dxa"/>
              <w:right w:w="100" w:type="dxa"/>
            </w:tcMar>
          </w:tcPr>
          <w:p w14:paraId="7CA48177"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1</w:t>
            </w:r>
          </w:p>
        </w:tc>
        <w:tc>
          <w:tcPr>
            <w:tcW w:w="708" w:type="dxa"/>
            <w:shd w:val="clear" w:color="auto" w:fill="auto"/>
            <w:tcMar>
              <w:top w:w="100" w:type="dxa"/>
              <w:left w:w="100" w:type="dxa"/>
              <w:bottom w:w="100" w:type="dxa"/>
              <w:right w:w="100" w:type="dxa"/>
            </w:tcMar>
          </w:tcPr>
          <w:p w14:paraId="4E07B654"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2</w:t>
            </w:r>
          </w:p>
        </w:tc>
        <w:tc>
          <w:tcPr>
            <w:tcW w:w="567" w:type="dxa"/>
            <w:shd w:val="clear" w:color="auto" w:fill="auto"/>
            <w:tcMar>
              <w:top w:w="100" w:type="dxa"/>
              <w:left w:w="100" w:type="dxa"/>
              <w:bottom w:w="100" w:type="dxa"/>
              <w:right w:w="100" w:type="dxa"/>
            </w:tcMar>
          </w:tcPr>
          <w:p w14:paraId="18EA9759"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3</w:t>
            </w:r>
          </w:p>
        </w:tc>
      </w:tr>
      <w:tr w:rsidR="00C8534D" w:rsidRPr="004F60CF" w14:paraId="1B1D98EA" w14:textId="77777777" w:rsidTr="00316AF6">
        <w:trPr>
          <w:trHeight w:val="480"/>
        </w:trPr>
        <w:tc>
          <w:tcPr>
            <w:tcW w:w="420" w:type="dxa"/>
            <w:shd w:val="clear" w:color="auto" w:fill="auto"/>
            <w:tcMar>
              <w:top w:w="100" w:type="dxa"/>
              <w:left w:w="100" w:type="dxa"/>
              <w:bottom w:w="100" w:type="dxa"/>
              <w:right w:w="100" w:type="dxa"/>
            </w:tcMar>
          </w:tcPr>
          <w:p w14:paraId="3EFE2434" w14:textId="47BF1F04" w:rsidR="00C8534D" w:rsidRPr="004F60CF" w:rsidRDefault="00030124" w:rsidP="00030124">
            <w:pPr>
              <w:widowControl w:val="0"/>
              <w:spacing w:line="240" w:lineRule="auto"/>
              <w:ind w:firstLine="0"/>
              <w:jc w:val="center"/>
              <w:rPr>
                <w:rFonts w:eastAsia="Times New Roman"/>
                <w:highlight w:val="white"/>
              </w:rPr>
            </w:pPr>
            <w:r w:rsidRPr="004F60CF">
              <w:rPr>
                <w:rFonts w:eastAsia="Times New Roman"/>
                <w:highlight w:val="white"/>
              </w:rPr>
              <w:t>1</w:t>
            </w:r>
          </w:p>
        </w:tc>
        <w:tc>
          <w:tcPr>
            <w:tcW w:w="3540" w:type="dxa"/>
            <w:shd w:val="clear" w:color="auto" w:fill="auto"/>
            <w:tcMar>
              <w:top w:w="100" w:type="dxa"/>
              <w:left w:w="100" w:type="dxa"/>
              <w:bottom w:w="100" w:type="dxa"/>
              <w:right w:w="100" w:type="dxa"/>
            </w:tcMar>
          </w:tcPr>
          <w:p w14:paraId="36BFB3C9" w14:textId="3D1C6D0B" w:rsidR="00C8534D" w:rsidRPr="004F60CF" w:rsidRDefault="00E96AF3" w:rsidP="00030124">
            <w:pPr>
              <w:widowControl w:val="0"/>
              <w:spacing w:line="240" w:lineRule="auto"/>
              <w:ind w:firstLine="0"/>
              <w:jc w:val="center"/>
              <w:rPr>
                <w:rFonts w:eastAsia="Times New Roman"/>
                <w:highlight w:val="white"/>
              </w:rPr>
            </w:pPr>
            <w:r w:rsidRPr="004F60CF">
              <w:rPr>
                <w:rFonts w:eastAsia="Times New Roman"/>
                <w:highlight w:val="white"/>
              </w:rPr>
              <w:t>Метод розподілення ресурсів</w:t>
            </w:r>
          </w:p>
        </w:tc>
        <w:tc>
          <w:tcPr>
            <w:tcW w:w="1035" w:type="dxa"/>
            <w:shd w:val="clear" w:color="auto" w:fill="auto"/>
            <w:tcMar>
              <w:top w:w="100" w:type="dxa"/>
              <w:left w:w="100" w:type="dxa"/>
              <w:bottom w:w="100" w:type="dxa"/>
              <w:right w:w="100" w:type="dxa"/>
            </w:tcMar>
          </w:tcPr>
          <w:p w14:paraId="7360F823" w14:textId="53A2EA5E" w:rsidR="00C8534D" w:rsidRPr="004F60CF" w:rsidRDefault="006E199C" w:rsidP="00030124">
            <w:pPr>
              <w:widowControl w:val="0"/>
              <w:spacing w:line="240" w:lineRule="auto"/>
              <w:ind w:firstLine="0"/>
              <w:jc w:val="center"/>
              <w:rPr>
                <w:rFonts w:eastAsia="Times New Roman"/>
                <w:highlight w:val="white"/>
              </w:rPr>
            </w:pPr>
            <w:r w:rsidRPr="004F60CF">
              <w:rPr>
                <w:rFonts w:eastAsia="Times New Roman"/>
                <w:highlight w:val="white"/>
              </w:rPr>
              <w:t>12</w:t>
            </w:r>
          </w:p>
        </w:tc>
        <w:tc>
          <w:tcPr>
            <w:tcW w:w="565" w:type="dxa"/>
            <w:shd w:val="clear" w:color="auto" w:fill="auto"/>
            <w:tcMar>
              <w:top w:w="100" w:type="dxa"/>
              <w:left w:w="100" w:type="dxa"/>
              <w:bottom w:w="100" w:type="dxa"/>
              <w:right w:w="100" w:type="dxa"/>
            </w:tcMar>
          </w:tcPr>
          <w:p w14:paraId="6A1C59E9" w14:textId="77777777" w:rsidR="00C8534D" w:rsidRPr="004F60CF" w:rsidRDefault="00C8534D" w:rsidP="00030124">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5CB241F2" w14:textId="77777777" w:rsidR="00C8534D" w:rsidRPr="004F60CF" w:rsidRDefault="00C8534D" w:rsidP="00030124">
            <w:pPr>
              <w:widowControl w:val="0"/>
              <w:spacing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14:paraId="3D98B5E2" w14:textId="10C56970" w:rsidR="00C8534D" w:rsidRPr="004F60CF" w:rsidRDefault="004801A7" w:rsidP="004801A7">
            <w:pPr>
              <w:widowControl w:val="0"/>
              <w:spacing w:line="240" w:lineRule="auto"/>
              <w:ind w:firstLine="0"/>
              <w:jc w:val="center"/>
              <w:rPr>
                <w:rFonts w:eastAsia="Times New Roman"/>
                <w:highlight w:val="white"/>
              </w:rPr>
            </w:pPr>
            <w:r w:rsidRPr="004F60CF">
              <w:rPr>
                <w:rFonts w:ascii="Segoe UI Symbol" w:hAnsi="Segoe UI Symbol" w:cs="Segoe UI Symbol"/>
              </w:rPr>
              <w:t>✓</w:t>
            </w:r>
          </w:p>
        </w:tc>
        <w:tc>
          <w:tcPr>
            <w:tcW w:w="709" w:type="dxa"/>
            <w:shd w:val="clear" w:color="auto" w:fill="auto"/>
            <w:tcMar>
              <w:top w:w="100" w:type="dxa"/>
              <w:left w:w="100" w:type="dxa"/>
              <w:bottom w:w="100" w:type="dxa"/>
              <w:right w:w="100" w:type="dxa"/>
            </w:tcMar>
          </w:tcPr>
          <w:p w14:paraId="26867831" w14:textId="77777777" w:rsidR="00C8534D" w:rsidRPr="004F60CF" w:rsidRDefault="00C8534D" w:rsidP="00030124">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0FBDC885" w14:textId="77777777" w:rsidR="00C8534D" w:rsidRPr="004F60CF" w:rsidRDefault="00C8534D" w:rsidP="00030124">
            <w:pPr>
              <w:widowControl w:val="0"/>
              <w:spacing w:line="240"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7EC24C30" w14:textId="77777777" w:rsidR="00C8534D" w:rsidRPr="004F60CF" w:rsidRDefault="00C8534D" w:rsidP="00030124">
            <w:pPr>
              <w:widowControl w:val="0"/>
              <w:spacing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14:paraId="7EF1BE47" w14:textId="77777777" w:rsidR="00C8534D" w:rsidRPr="004F60CF" w:rsidRDefault="00C8534D" w:rsidP="00030124">
            <w:pPr>
              <w:widowControl w:val="0"/>
              <w:spacing w:line="240" w:lineRule="auto"/>
              <w:ind w:firstLine="0"/>
              <w:jc w:val="center"/>
              <w:rPr>
                <w:rFonts w:eastAsia="Times New Roman"/>
                <w:highlight w:val="white"/>
              </w:rPr>
            </w:pPr>
          </w:p>
        </w:tc>
      </w:tr>
      <w:tr w:rsidR="006E199C" w:rsidRPr="004F60CF" w14:paraId="7C6AA1A8" w14:textId="77777777" w:rsidTr="00316AF6">
        <w:trPr>
          <w:trHeight w:val="480"/>
        </w:trPr>
        <w:tc>
          <w:tcPr>
            <w:tcW w:w="420" w:type="dxa"/>
            <w:shd w:val="clear" w:color="auto" w:fill="auto"/>
            <w:tcMar>
              <w:top w:w="100" w:type="dxa"/>
              <w:left w:w="100" w:type="dxa"/>
              <w:bottom w:w="100" w:type="dxa"/>
              <w:right w:w="100" w:type="dxa"/>
            </w:tcMar>
          </w:tcPr>
          <w:p w14:paraId="6827CB1E" w14:textId="21C895EE" w:rsidR="006E199C" w:rsidRPr="004F60CF" w:rsidRDefault="006E199C" w:rsidP="00030124">
            <w:pPr>
              <w:widowControl w:val="0"/>
              <w:spacing w:line="240" w:lineRule="auto"/>
              <w:ind w:firstLine="0"/>
              <w:jc w:val="center"/>
              <w:rPr>
                <w:rFonts w:eastAsia="Times New Roman"/>
                <w:highlight w:val="white"/>
              </w:rPr>
            </w:pPr>
            <w:r w:rsidRPr="004F60CF">
              <w:rPr>
                <w:rFonts w:eastAsia="Times New Roman"/>
                <w:highlight w:val="white"/>
              </w:rPr>
              <w:t>2</w:t>
            </w:r>
          </w:p>
        </w:tc>
        <w:tc>
          <w:tcPr>
            <w:tcW w:w="3540" w:type="dxa"/>
            <w:shd w:val="clear" w:color="auto" w:fill="auto"/>
            <w:tcMar>
              <w:top w:w="100" w:type="dxa"/>
              <w:left w:w="100" w:type="dxa"/>
              <w:bottom w:w="100" w:type="dxa"/>
              <w:right w:w="100" w:type="dxa"/>
            </w:tcMar>
          </w:tcPr>
          <w:p w14:paraId="59A83841" w14:textId="744A699C" w:rsidR="006E199C" w:rsidRPr="004F60CF" w:rsidRDefault="006E199C" w:rsidP="00030124">
            <w:pPr>
              <w:widowControl w:val="0"/>
              <w:spacing w:line="240" w:lineRule="auto"/>
              <w:ind w:firstLine="0"/>
              <w:jc w:val="center"/>
              <w:rPr>
                <w:rFonts w:eastAsia="Times New Roman"/>
                <w:highlight w:val="white"/>
              </w:rPr>
            </w:pPr>
            <w:r w:rsidRPr="004F60CF">
              <w:rPr>
                <w:rFonts w:eastAsia="Times New Roman"/>
                <w:highlight w:val="white"/>
              </w:rPr>
              <w:t>Забезпечення кросплатформеності</w:t>
            </w:r>
          </w:p>
        </w:tc>
        <w:tc>
          <w:tcPr>
            <w:tcW w:w="1035" w:type="dxa"/>
            <w:shd w:val="clear" w:color="auto" w:fill="auto"/>
            <w:tcMar>
              <w:top w:w="100" w:type="dxa"/>
              <w:left w:w="100" w:type="dxa"/>
              <w:bottom w:w="100" w:type="dxa"/>
              <w:right w:w="100" w:type="dxa"/>
            </w:tcMar>
          </w:tcPr>
          <w:p w14:paraId="25830735" w14:textId="72E170C2" w:rsidR="006E199C" w:rsidRPr="004F60CF" w:rsidRDefault="006E199C" w:rsidP="00030124">
            <w:pPr>
              <w:widowControl w:val="0"/>
              <w:spacing w:line="240" w:lineRule="auto"/>
              <w:ind w:firstLine="0"/>
              <w:jc w:val="center"/>
              <w:rPr>
                <w:rFonts w:eastAsia="Times New Roman"/>
                <w:highlight w:val="white"/>
              </w:rPr>
            </w:pPr>
            <w:r w:rsidRPr="004F60CF">
              <w:rPr>
                <w:rFonts w:eastAsia="Times New Roman"/>
                <w:highlight w:val="white"/>
              </w:rPr>
              <w:t>17</w:t>
            </w:r>
          </w:p>
        </w:tc>
        <w:tc>
          <w:tcPr>
            <w:tcW w:w="565" w:type="dxa"/>
            <w:shd w:val="clear" w:color="auto" w:fill="auto"/>
            <w:tcMar>
              <w:top w:w="100" w:type="dxa"/>
              <w:left w:w="100" w:type="dxa"/>
              <w:bottom w:w="100" w:type="dxa"/>
              <w:right w:w="100" w:type="dxa"/>
            </w:tcMar>
          </w:tcPr>
          <w:p w14:paraId="2EB83DD1" w14:textId="77777777" w:rsidR="006E199C" w:rsidRPr="004F60CF" w:rsidRDefault="006E199C" w:rsidP="00030124">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6D28524A" w14:textId="26EA5A9F" w:rsidR="006E199C" w:rsidRPr="004F60CF" w:rsidRDefault="004801A7" w:rsidP="004801A7">
            <w:pPr>
              <w:ind w:firstLine="0"/>
              <w:jc w:val="center"/>
              <w:rPr>
                <w:sz w:val="27"/>
                <w:szCs w:val="27"/>
              </w:rPr>
            </w:pPr>
            <w:r w:rsidRPr="004F60CF">
              <w:rPr>
                <w:rFonts w:ascii="Segoe UI Symbol" w:hAnsi="Segoe UI Symbol" w:cs="Segoe UI Symbol"/>
              </w:rPr>
              <w:t>✓</w:t>
            </w:r>
          </w:p>
        </w:tc>
        <w:tc>
          <w:tcPr>
            <w:tcW w:w="567" w:type="dxa"/>
            <w:shd w:val="clear" w:color="auto" w:fill="auto"/>
            <w:tcMar>
              <w:top w:w="100" w:type="dxa"/>
              <w:left w:w="100" w:type="dxa"/>
              <w:bottom w:w="100" w:type="dxa"/>
              <w:right w:w="100" w:type="dxa"/>
            </w:tcMar>
          </w:tcPr>
          <w:p w14:paraId="3EE9D925" w14:textId="77777777" w:rsidR="006E199C" w:rsidRPr="004F60CF" w:rsidRDefault="006E199C" w:rsidP="00030124">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2C3C2873" w14:textId="77777777" w:rsidR="006E199C" w:rsidRPr="004F60CF" w:rsidRDefault="006E199C" w:rsidP="00030124">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1AE88C9C" w14:textId="77777777" w:rsidR="006E199C" w:rsidRPr="004F60CF" w:rsidRDefault="006E199C" w:rsidP="00030124">
            <w:pPr>
              <w:widowControl w:val="0"/>
              <w:spacing w:line="240"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6667056D" w14:textId="77777777" w:rsidR="006E199C" w:rsidRPr="004F60CF" w:rsidRDefault="006E199C" w:rsidP="00030124">
            <w:pPr>
              <w:widowControl w:val="0"/>
              <w:spacing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14:paraId="19480EC0" w14:textId="77777777" w:rsidR="006E199C" w:rsidRPr="004F60CF" w:rsidRDefault="006E199C" w:rsidP="00030124">
            <w:pPr>
              <w:widowControl w:val="0"/>
              <w:spacing w:line="240" w:lineRule="auto"/>
              <w:ind w:firstLine="0"/>
              <w:jc w:val="center"/>
              <w:rPr>
                <w:rFonts w:eastAsia="Times New Roman"/>
                <w:highlight w:val="white"/>
              </w:rPr>
            </w:pPr>
          </w:p>
        </w:tc>
      </w:tr>
      <w:tr w:rsidR="006E199C" w:rsidRPr="004F60CF" w14:paraId="33E2CEAE" w14:textId="77777777" w:rsidTr="00316AF6">
        <w:trPr>
          <w:trHeight w:val="480"/>
        </w:trPr>
        <w:tc>
          <w:tcPr>
            <w:tcW w:w="420" w:type="dxa"/>
            <w:shd w:val="clear" w:color="auto" w:fill="auto"/>
            <w:tcMar>
              <w:top w:w="100" w:type="dxa"/>
              <w:left w:w="100" w:type="dxa"/>
              <w:bottom w:w="100" w:type="dxa"/>
              <w:right w:w="100" w:type="dxa"/>
            </w:tcMar>
          </w:tcPr>
          <w:p w14:paraId="1B813115" w14:textId="43CE635F" w:rsidR="006E199C" w:rsidRPr="004F60CF" w:rsidRDefault="006E199C" w:rsidP="006E199C">
            <w:pPr>
              <w:widowControl w:val="0"/>
              <w:spacing w:line="240" w:lineRule="auto"/>
              <w:ind w:firstLine="0"/>
              <w:jc w:val="center"/>
              <w:rPr>
                <w:rFonts w:eastAsia="Times New Roman"/>
                <w:highlight w:val="white"/>
              </w:rPr>
            </w:pPr>
            <w:r w:rsidRPr="004F60CF">
              <w:rPr>
                <w:rFonts w:eastAsia="Times New Roman"/>
                <w:highlight w:val="white"/>
              </w:rPr>
              <w:t>3</w:t>
            </w:r>
          </w:p>
        </w:tc>
        <w:tc>
          <w:tcPr>
            <w:tcW w:w="3540" w:type="dxa"/>
            <w:shd w:val="clear" w:color="auto" w:fill="auto"/>
            <w:tcMar>
              <w:top w:w="100" w:type="dxa"/>
              <w:left w:w="100" w:type="dxa"/>
              <w:bottom w:w="100" w:type="dxa"/>
              <w:right w:w="100" w:type="dxa"/>
            </w:tcMar>
          </w:tcPr>
          <w:p w14:paraId="4644A9B3" w14:textId="71758078" w:rsidR="006E199C" w:rsidRPr="004F60CF" w:rsidRDefault="006E199C" w:rsidP="006E199C">
            <w:pPr>
              <w:widowControl w:val="0"/>
              <w:spacing w:line="240" w:lineRule="auto"/>
              <w:ind w:firstLine="0"/>
              <w:jc w:val="center"/>
              <w:rPr>
                <w:rFonts w:eastAsia="Times New Roman"/>
                <w:highlight w:val="white"/>
              </w:rPr>
            </w:pPr>
            <w:r w:rsidRPr="004F60CF">
              <w:rPr>
                <w:rFonts w:eastAsia="Times New Roman"/>
                <w:highlight w:val="white"/>
              </w:rPr>
              <w:t>Швидке реагування на відгуки</w:t>
            </w:r>
          </w:p>
        </w:tc>
        <w:tc>
          <w:tcPr>
            <w:tcW w:w="1035" w:type="dxa"/>
            <w:shd w:val="clear" w:color="auto" w:fill="auto"/>
            <w:tcMar>
              <w:top w:w="100" w:type="dxa"/>
              <w:left w:w="100" w:type="dxa"/>
              <w:bottom w:w="100" w:type="dxa"/>
              <w:right w:w="100" w:type="dxa"/>
            </w:tcMar>
          </w:tcPr>
          <w:p w14:paraId="532F2546" w14:textId="6FE5638F" w:rsidR="006E199C" w:rsidRPr="004F60CF" w:rsidRDefault="006E199C" w:rsidP="006E199C">
            <w:pPr>
              <w:widowControl w:val="0"/>
              <w:spacing w:line="240" w:lineRule="auto"/>
              <w:ind w:firstLine="0"/>
              <w:jc w:val="center"/>
              <w:rPr>
                <w:rFonts w:eastAsia="Times New Roman"/>
                <w:highlight w:val="white"/>
              </w:rPr>
            </w:pPr>
            <w:r w:rsidRPr="004F60CF">
              <w:rPr>
                <w:rFonts w:eastAsia="Times New Roman"/>
                <w:highlight w:val="white"/>
              </w:rPr>
              <w:t>10</w:t>
            </w:r>
          </w:p>
        </w:tc>
        <w:tc>
          <w:tcPr>
            <w:tcW w:w="565" w:type="dxa"/>
            <w:shd w:val="clear" w:color="auto" w:fill="auto"/>
            <w:tcMar>
              <w:top w:w="100" w:type="dxa"/>
              <w:left w:w="100" w:type="dxa"/>
              <w:bottom w:w="100" w:type="dxa"/>
              <w:right w:w="100" w:type="dxa"/>
            </w:tcMar>
          </w:tcPr>
          <w:p w14:paraId="52B5C1D3" w14:textId="77777777" w:rsidR="006E199C" w:rsidRPr="004F60CF" w:rsidRDefault="006E199C" w:rsidP="006E199C">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21D99BDD" w14:textId="77777777" w:rsidR="006E199C" w:rsidRPr="004F60CF" w:rsidRDefault="006E199C" w:rsidP="006E199C">
            <w:pPr>
              <w:pStyle w:val="3"/>
              <w:numPr>
                <w:ilvl w:val="0"/>
                <w:numId w:val="0"/>
              </w:numPr>
              <w:jc w:val="center"/>
              <w:rPr>
                <w:rFonts w:ascii="Segoe UI Symbol" w:hAnsi="Segoe UI Symbol" w:cs="Segoe UI Symbol"/>
              </w:rPr>
            </w:pPr>
          </w:p>
        </w:tc>
        <w:tc>
          <w:tcPr>
            <w:tcW w:w="567" w:type="dxa"/>
            <w:shd w:val="clear" w:color="auto" w:fill="auto"/>
            <w:tcMar>
              <w:top w:w="100" w:type="dxa"/>
              <w:left w:w="100" w:type="dxa"/>
              <w:bottom w:w="100" w:type="dxa"/>
              <w:right w:w="100" w:type="dxa"/>
            </w:tcMar>
          </w:tcPr>
          <w:p w14:paraId="343D2974" w14:textId="77777777" w:rsidR="006E199C" w:rsidRPr="004F60CF" w:rsidRDefault="006E199C" w:rsidP="006E199C">
            <w:pPr>
              <w:widowControl w:val="0"/>
              <w:spacing w:line="240" w:lineRule="auto"/>
              <w:ind w:firstLine="0"/>
              <w:jc w:val="center"/>
              <w:rPr>
                <w:rFonts w:eastAsia="Times New Roman"/>
                <w:highlight w:val="white"/>
              </w:rPr>
            </w:pPr>
          </w:p>
        </w:tc>
        <w:tc>
          <w:tcPr>
            <w:tcW w:w="709" w:type="dxa"/>
            <w:shd w:val="clear" w:color="auto" w:fill="auto"/>
            <w:tcMar>
              <w:top w:w="100" w:type="dxa"/>
              <w:left w:w="100" w:type="dxa"/>
              <w:bottom w:w="100" w:type="dxa"/>
              <w:right w:w="100" w:type="dxa"/>
            </w:tcMar>
          </w:tcPr>
          <w:p w14:paraId="296C1B83" w14:textId="201919D2" w:rsidR="006E199C" w:rsidRPr="004F60CF" w:rsidRDefault="004801A7" w:rsidP="006E199C">
            <w:pPr>
              <w:widowControl w:val="0"/>
              <w:spacing w:line="240" w:lineRule="auto"/>
              <w:ind w:firstLine="0"/>
              <w:jc w:val="center"/>
              <w:rPr>
                <w:rFonts w:eastAsia="Times New Roman"/>
                <w:b/>
                <w:highlight w:val="white"/>
              </w:rPr>
            </w:pPr>
            <w:r w:rsidRPr="004F60CF">
              <w:rPr>
                <w:rFonts w:ascii="Segoe UI Symbol" w:hAnsi="Segoe UI Symbol" w:cs="Segoe UI Symbol"/>
              </w:rPr>
              <w:t>✓</w:t>
            </w:r>
          </w:p>
        </w:tc>
        <w:tc>
          <w:tcPr>
            <w:tcW w:w="709" w:type="dxa"/>
            <w:shd w:val="clear" w:color="auto" w:fill="auto"/>
            <w:tcMar>
              <w:top w:w="100" w:type="dxa"/>
              <w:left w:w="100" w:type="dxa"/>
              <w:bottom w:w="100" w:type="dxa"/>
              <w:right w:w="100" w:type="dxa"/>
            </w:tcMar>
          </w:tcPr>
          <w:p w14:paraId="3368384C" w14:textId="77777777" w:rsidR="006E199C" w:rsidRPr="004F60CF" w:rsidRDefault="006E199C" w:rsidP="006E199C">
            <w:pPr>
              <w:widowControl w:val="0"/>
              <w:spacing w:line="240" w:lineRule="auto"/>
              <w:ind w:firstLine="0"/>
              <w:jc w:val="center"/>
              <w:rPr>
                <w:rFonts w:eastAsia="Times New Roman"/>
                <w:highlight w:val="white"/>
              </w:rPr>
            </w:pPr>
          </w:p>
        </w:tc>
        <w:tc>
          <w:tcPr>
            <w:tcW w:w="708" w:type="dxa"/>
            <w:shd w:val="clear" w:color="auto" w:fill="auto"/>
            <w:tcMar>
              <w:top w:w="100" w:type="dxa"/>
              <w:left w:w="100" w:type="dxa"/>
              <w:bottom w:w="100" w:type="dxa"/>
              <w:right w:w="100" w:type="dxa"/>
            </w:tcMar>
          </w:tcPr>
          <w:p w14:paraId="40448EEE" w14:textId="77777777" w:rsidR="006E199C" w:rsidRPr="004F60CF" w:rsidRDefault="006E199C" w:rsidP="006E199C">
            <w:pPr>
              <w:widowControl w:val="0"/>
              <w:spacing w:line="240" w:lineRule="auto"/>
              <w:ind w:firstLine="0"/>
              <w:jc w:val="center"/>
              <w:rPr>
                <w:rFonts w:eastAsia="Times New Roman"/>
                <w:highlight w:val="white"/>
              </w:rPr>
            </w:pPr>
          </w:p>
        </w:tc>
        <w:tc>
          <w:tcPr>
            <w:tcW w:w="567" w:type="dxa"/>
            <w:shd w:val="clear" w:color="auto" w:fill="auto"/>
            <w:tcMar>
              <w:top w:w="100" w:type="dxa"/>
              <w:left w:w="100" w:type="dxa"/>
              <w:bottom w:w="100" w:type="dxa"/>
              <w:right w:w="100" w:type="dxa"/>
            </w:tcMar>
          </w:tcPr>
          <w:p w14:paraId="212C19B4" w14:textId="77777777" w:rsidR="006E199C" w:rsidRPr="004F60CF" w:rsidRDefault="006E199C" w:rsidP="006E199C">
            <w:pPr>
              <w:widowControl w:val="0"/>
              <w:spacing w:line="240" w:lineRule="auto"/>
              <w:ind w:firstLine="0"/>
              <w:jc w:val="center"/>
              <w:rPr>
                <w:rFonts w:eastAsia="Times New Roman"/>
                <w:highlight w:val="white"/>
              </w:rPr>
            </w:pPr>
          </w:p>
        </w:tc>
      </w:tr>
    </w:tbl>
    <w:p w14:paraId="5BA217AC" w14:textId="77777777" w:rsidR="00FA4A05" w:rsidRPr="004F60CF" w:rsidRDefault="00C8534D" w:rsidP="00FA4A05">
      <w:pPr>
        <w:jc w:val="right"/>
        <w:rPr>
          <w:rFonts w:eastAsia="Times New Roman"/>
          <w:highlight w:val="white"/>
        </w:rPr>
      </w:pPr>
      <w:r w:rsidRPr="004F60CF">
        <w:rPr>
          <w:rFonts w:eastAsia="Times New Roman"/>
          <w:highlight w:val="white"/>
        </w:rPr>
        <w:tab/>
      </w:r>
    </w:p>
    <w:p w14:paraId="67DE591D" w14:textId="593EDC9B" w:rsidR="00754093" w:rsidRPr="004F60CF" w:rsidRDefault="00C8534D" w:rsidP="00FA4A05">
      <w:pPr>
        <w:jc w:val="right"/>
        <w:rPr>
          <w:rFonts w:eastAsia="Times New Roman"/>
          <w:highlight w:val="white"/>
        </w:rPr>
      </w:pPr>
      <w:r w:rsidRPr="004F60CF">
        <w:rPr>
          <w:rFonts w:eastAsia="Times New Roman"/>
          <w:highlight w:val="white"/>
        </w:rPr>
        <w:t xml:space="preserve">Таблиця </w:t>
      </w:r>
      <w:r w:rsidR="007E54A9" w:rsidRPr="004F60CF">
        <w:rPr>
          <w:rFonts w:eastAsia="Times New Roman"/>
          <w:highlight w:val="white"/>
        </w:rPr>
        <w:t>4.</w:t>
      </w:r>
      <w:r w:rsidRPr="004F60CF">
        <w:rPr>
          <w:rFonts w:eastAsia="Times New Roman"/>
          <w:highlight w:val="white"/>
        </w:rPr>
        <w:t xml:space="preserve">12. </w:t>
      </w:r>
    </w:p>
    <w:p w14:paraId="202DD9E4" w14:textId="17EC8606" w:rsidR="00C8534D" w:rsidRPr="004F60CF" w:rsidRDefault="00C8534D" w:rsidP="00754093">
      <w:pPr>
        <w:ind w:firstLine="720"/>
        <w:jc w:val="center"/>
        <w:rPr>
          <w:rFonts w:eastAsia="Times New Roman"/>
          <w:highlight w:val="white"/>
        </w:rPr>
      </w:pPr>
      <w:r w:rsidRPr="004F60CF">
        <w:rPr>
          <w:rFonts w:eastAsia="Times New Roman"/>
          <w:highlight w:val="white"/>
        </w:rPr>
        <w:t>SWOT- аналіз стартап-проекту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725"/>
        <w:gridCol w:w="4804"/>
      </w:tblGrid>
      <w:tr w:rsidR="00C8534D" w:rsidRPr="004F60CF" w14:paraId="1688DAC8" w14:textId="77777777" w:rsidTr="004B384A">
        <w:tc>
          <w:tcPr>
            <w:tcW w:w="4725" w:type="dxa"/>
            <w:shd w:val="clear" w:color="auto" w:fill="auto"/>
            <w:tcMar>
              <w:top w:w="100" w:type="dxa"/>
              <w:left w:w="100" w:type="dxa"/>
              <w:bottom w:w="100" w:type="dxa"/>
              <w:right w:w="100" w:type="dxa"/>
            </w:tcMar>
          </w:tcPr>
          <w:p w14:paraId="3DFE14EF" w14:textId="77777777" w:rsidR="00C8534D" w:rsidRPr="004F60CF" w:rsidRDefault="00C8534D" w:rsidP="003751C3">
            <w:pPr>
              <w:widowControl w:val="0"/>
              <w:spacing w:line="240" w:lineRule="auto"/>
              <w:ind w:firstLine="641"/>
              <w:jc w:val="left"/>
              <w:rPr>
                <w:rFonts w:eastAsia="Times New Roman"/>
                <w:b/>
                <w:highlight w:val="white"/>
              </w:rPr>
            </w:pPr>
            <w:r w:rsidRPr="004F60CF">
              <w:rPr>
                <w:rFonts w:eastAsia="Times New Roman"/>
                <w:b/>
                <w:highlight w:val="white"/>
              </w:rPr>
              <w:t>Сильні сторони:</w:t>
            </w:r>
          </w:p>
          <w:p w14:paraId="4DDF3523" w14:textId="58B88EC2" w:rsidR="007E54A9" w:rsidRPr="004F60CF" w:rsidRDefault="00E96AF3" w:rsidP="003751C3">
            <w:pPr>
              <w:widowControl w:val="0"/>
              <w:spacing w:line="240" w:lineRule="auto"/>
              <w:ind w:firstLine="641"/>
              <w:jc w:val="left"/>
              <w:rPr>
                <w:rFonts w:eastAsia="Times New Roman"/>
                <w:highlight w:val="white"/>
              </w:rPr>
            </w:pPr>
            <w:r w:rsidRPr="004F60CF">
              <w:rPr>
                <w:rFonts w:eastAsia="Times New Roman"/>
                <w:highlight w:val="white"/>
              </w:rPr>
              <w:t>Швидкість методу</w:t>
            </w:r>
          </w:p>
          <w:p w14:paraId="133DCB58" w14:textId="5621C90E" w:rsidR="003751C3" w:rsidRPr="004F60CF" w:rsidRDefault="003751C3" w:rsidP="003751C3">
            <w:pPr>
              <w:widowControl w:val="0"/>
              <w:spacing w:line="240" w:lineRule="auto"/>
              <w:ind w:firstLine="641"/>
              <w:jc w:val="left"/>
              <w:rPr>
                <w:rFonts w:eastAsia="Times New Roman"/>
                <w:highlight w:val="white"/>
              </w:rPr>
            </w:pPr>
            <w:r w:rsidRPr="004F60CF">
              <w:rPr>
                <w:rFonts w:eastAsia="Times New Roman"/>
                <w:highlight w:val="white"/>
              </w:rPr>
              <w:t xml:space="preserve">Орієнтованість на </w:t>
            </w:r>
            <w:r w:rsidR="00E96AF3" w:rsidRPr="004F60CF">
              <w:rPr>
                <w:rFonts w:eastAsia="Times New Roman"/>
                <w:highlight w:val="white"/>
              </w:rPr>
              <w:t>обчислювальні кластери</w:t>
            </w:r>
          </w:p>
          <w:p w14:paraId="721125BA" w14:textId="77777777" w:rsidR="003751C3" w:rsidRPr="004F60CF" w:rsidRDefault="003751C3" w:rsidP="003751C3">
            <w:pPr>
              <w:widowControl w:val="0"/>
              <w:spacing w:line="240" w:lineRule="auto"/>
              <w:ind w:firstLine="641"/>
              <w:jc w:val="left"/>
              <w:rPr>
                <w:rFonts w:eastAsia="Times New Roman"/>
                <w:highlight w:val="white"/>
              </w:rPr>
            </w:pPr>
            <w:r w:rsidRPr="004F60CF">
              <w:rPr>
                <w:rFonts w:eastAsia="Times New Roman"/>
                <w:highlight w:val="white"/>
              </w:rPr>
              <w:t>Можливість врахування досвіду конкурентів</w:t>
            </w:r>
          </w:p>
          <w:p w14:paraId="1A0CC13E" w14:textId="64494856" w:rsidR="003751C3" w:rsidRPr="004F60CF" w:rsidRDefault="003751C3" w:rsidP="003751C3">
            <w:pPr>
              <w:widowControl w:val="0"/>
              <w:spacing w:line="240" w:lineRule="auto"/>
              <w:ind w:firstLine="641"/>
              <w:jc w:val="left"/>
              <w:rPr>
                <w:rFonts w:eastAsia="Times New Roman"/>
                <w:highlight w:val="white"/>
              </w:rPr>
            </w:pPr>
            <w:r w:rsidRPr="004F60CF">
              <w:rPr>
                <w:rFonts w:eastAsia="Times New Roman"/>
                <w:highlight w:val="white"/>
              </w:rPr>
              <w:t>Швидке реагування на побажання клієнтів</w:t>
            </w:r>
          </w:p>
        </w:tc>
        <w:tc>
          <w:tcPr>
            <w:tcW w:w="4804" w:type="dxa"/>
            <w:shd w:val="clear" w:color="auto" w:fill="auto"/>
            <w:tcMar>
              <w:top w:w="100" w:type="dxa"/>
              <w:left w:w="100" w:type="dxa"/>
              <w:bottom w:w="100" w:type="dxa"/>
              <w:right w:w="100" w:type="dxa"/>
            </w:tcMar>
          </w:tcPr>
          <w:p w14:paraId="58736268" w14:textId="77777777" w:rsidR="00C8534D" w:rsidRPr="004F60CF" w:rsidRDefault="00C8534D" w:rsidP="003751C3">
            <w:pPr>
              <w:widowControl w:val="0"/>
              <w:spacing w:line="240" w:lineRule="auto"/>
              <w:ind w:firstLine="595"/>
              <w:jc w:val="left"/>
              <w:rPr>
                <w:rFonts w:eastAsia="Times New Roman"/>
                <w:b/>
                <w:highlight w:val="white"/>
              </w:rPr>
            </w:pPr>
            <w:r w:rsidRPr="004F60CF">
              <w:rPr>
                <w:rFonts w:eastAsia="Times New Roman"/>
                <w:b/>
                <w:highlight w:val="white"/>
              </w:rPr>
              <w:t>Слабкі сторони:</w:t>
            </w:r>
          </w:p>
          <w:p w14:paraId="1353C620" w14:textId="77777777" w:rsidR="003751C3" w:rsidRPr="004F60CF" w:rsidRDefault="003751C3" w:rsidP="003751C3">
            <w:pPr>
              <w:widowControl w:val="0"/>
              <w:spacing w:line="240" w:lineRule="auto"/>
              <w:ind w:firstLine="595"/>
              <w:jc w:val="left"/>
              <w:rPr>
                <w:rFonts w:eastAsia="Times New Roman"/>
                <w:highlight w:val="white"/>
              </w:rPr>
            </w:pPr>
            <w:r w:rsidRPr="004F60CF">
              <w:rPr>
                <w:rFonts w:eastAsia="Times New Roman"/>
                <w:highlight w:val="white"/>
              </w:rPr>
              <w:t>Велика кількість конкурентів</w:t>
            </w:r>
          </w:p>
          <w:p w14:paraId="038D215F" w14:textId="77777777" w:rsidR="003751C3" w:rsidRPr="004F60CF" w:rsidRDefault="003751C3" w:rsidP="003751C3">
            <w:pPr>
              <w:widowControl w:val="0"/>
              <w:spacing w:line="240" w:lineRule="auto"/>
              <w:ind w:firstLine="595"/>
              <w:jc w:val="left"/>
              <w:rPr>
                <w:rFonts w:eastAsia="Times New Roman"/>
                <w:highlight w:val="white"/>
              </w:rPr>
            </w:pPr>
            <w:r w:rsidRPr="004F60CF">
              <w:rPr>
                <w:rFonts w:eastAsia="Times New Roman"/>
                <w:highlight w:val="white"/>
              </w:rPr>
              <w:t>Наявність opensource рішень</w:t>
            </w:r>
          </w:p>
          <w:p w14:paraId="765E30F3" w14:textId="04647017" w:rsidR="003751C3" w:rsidRPr="004F60CF" w:rsidRDefault="003751C3" w:rsidP="003751C3">
            <w:pPr>
              <w:widowControl w:val="0"/>
              <w:spacing w:line="240" w:lineRule="auto"/>
              <w:ind w:firstLine="595"/>
              <w:jc w:val="left"/>
              <w:rPr>
                <w:rFonts w:eastAsia="Times New Roman"/>
                <w:highlight w:val="white"/>
              </w:rPr>
            </w:pPr>
            <w:r w:rsidRPr="004F60CF">
              <w:rPr>
                <w:rFonts w:eastAsia="Times New Roman"/>
                <w:highlight w:val="white"/>
              </w:rPr>
              <w:t>Недовіра великих клієнтів</w:t>
            </w:r>
          </w:p>
        </w:tc>
      </w:tr>
      <w:tr w:rsidR="00C8534D" w:rsidRPr="004F60CF" w14:paraId="046242B5" w14:textId="77777777" w:rsidTr="004B384A">
        <w:tc>
          <w:tcPr>
            <w:tcW w:w="4725" w:type="dxa"/>
            <w:shd w:val="clear" w:color="auto" w:fill="auto"/>
            <w:tcMar>
              <w:top w:w="100" w:type="dxa"/>
              <w:left w:w="100" w:type="dxa"/>
              <w:bottom w:w="100" w:type="dxa"/>
              <w:right w:w="100" w:type="dxa"/>
            </w:tcMar>
          </w:tcPr>
          <w:p w14:paraId="0033911F" w14:textId="77777777" w:rsidR="00C8534D" w:rsidRPr="004F60CF" w:rsidRDefault="00C8534D" w:rsidP="003751C3">
            <w:pPr>
              <w:widowControl w:val="0"/>
              <w:spacing w:line="240" w:lineRule="auto"/>
              <w:ind w:firstLine="641"/>
              <w:jc w:val="left"/>
              <w:rPr>
                <w:rFonts w:eastAsia="Times New Roman"/>
                <w:b/>
                <w:highlight w:val="white"/>
              </w:rPr>
            </w:pPr>
            <w:r w:rsidRPr="004F60CF">
              <w:rPr>
                <w:rFonts w:eastAsia="Times New Roman"/>
                <w:b/>
                <w:highlight w:val="white"/>
              </w:rPr>
              <w:t>Можливості:</w:t>
            </w:r>
          </w:p>
          <w:p w14:paraId="05F9C7B5" w14:textId="77777777" w:rsidR="003751C3" w:rsidRPr="004F60CF" w:rsidRDefault="003751C3" w:rsidP="003751C3">
            <w:pPr>
              <w:widowControl w:val="0"/>
              <w:spacing w:line="240" w:lineRule="auto"/>
              <w:ind w:firstLine="641"/>
              <w:jc w:val="left"/>
              <w:rPr>
                <w:rFonts w:eastAsia="Times New Roman"/>
                <w:highlight w:val="white"/>
              </w:rPr>
            </w:pPr>
            <w:r w:rsidRPr="004F60CF">
              <w:rPr>
                <w:rFonts w:eastAsia="Times New Roman"/>
                <w:highlight w:val="white"/>
              </w:rPr>
              <w:t>Отримати контракти на моделювання та тестування мереж</w:t>
            </w:r>
          </w:p>
          <w:p w14:paraId="1B3DF1EA" w14:textId="37396E1D" w:rsidR="003751C3" w:rsidRPr="004F60CF" w:rsidRDefault="003751C3" w:rsidP="003751C3">
            <w:pPr>
              <w:widowControl w:val="0"/>
              <w:spacing w:line="240" w:lineRule="auto"/>
              <w:ind w:firstLine="641"/>
              <w:jc w:val="left"/>
              <w:rPr>
                <w:rFonts w:eastAsia="Times New Roman"/>
                <w:highlight w:val="white"/>
              </w:rPr>
            </w:pPr>
          </w:p>
        </w:tc>
        <w:tc>
          <w:tcPr>
            <w:tcW w:w="4804" w:type="dxa"/>
            <w:shd w:val="clear" w:color="auto" w:fill="auto"/>
            <w:tcMar>
              <w:top w:w="100" w:type="dxa"/>
              <w:left w:w="100" w:type="dxa"/>
              <w:bottom w:w="100" w:type="dxa"/>
              <w:right w:w="100" w:type="dxa"/>
            </w:tcMar>
          </w:tcPr>
          <w:p w14:paraId="52363AFF" w14:textId="77777777" w:rsidR="00C8534D" w:rsidRPr="004F60CF" w:rsidRDefault="00C8534D" w:rsidP="003751C3">
            <w:pPr>
              <w:widowControl w:val="0"/>
              <w:spacing w:line="240" w:lineRule="auto"/>
              <w:ind w:firstLine="595"/>
              <w:jc w:val="left"/>
              <w:rPr>
                <w:rFonts w:eastAsia="Times New Roman"/>
                <w:b/>
                <w:highlight w:val="white"/>
              </w:rPr>
            </w:pPr>
            <w:r w:rsidRPr="004F60CF">
              <w:rPr>
                <w:rFonts w:eastAsia="Times New Roman"/>
                <w:b/>
                <w:highlight w:val="white"/>
              </w:rPr>
              <w:t>Загрози:</w:t>
            </w:r>
          </w:p>
          <w:p w14:paraId="78D7513C" w14:textId="77777777" w:rsidR="00AB074E" w:rsidRPr="004F60CF" w:rsidRDefault="00AB074E" w:rsidP="003751C3">
            <w:pPr>
              <w:widowControl w:val="0"/>
              <w:spacing w:line="240" w:lineRule="auto"/>
              <w:ind w:firstLine="595"/>
              <w:jc w:val="left"/>
              <w:rPr>
                <w:rFonts w:eastAsia="Times New Roman"/>
                <w:highlight w:val="white"/>
              </w:rPr>
            </w:pPr>
            <w:r w:rsidRPr="004F60CF">
              <w:rPr>
                <w:rFonts w:eastAsia="Times New Roman"/>
                <w:highlight w:val="white"/>
              </w:rPr>
              <w:t>Програти конкуренцію opensource проектам</w:t>
            </w:r>
          </w:p>
          <w:p w14:paraId="32766DE2" w14:textId="0143E864" w:rsidR="00AB074E" w:rsidRPr="004F60CF" w:rsidRDefault="00AB074E" w:rsidP="003751C3">
            <w:pPr>
              <w:widowControl w:val="0"/>
              <w:spacing w:line="240" w:lineRule="auto"/>
              <w:ind w:firstLine="595"/>
              <w:jc w:val="left"/>
              <w:rPr>
                <w:rFonts w:eastAsia="Times New Roman"/>
                <w:highlight w:val="white"/>
              </w:rPr>
            </w:pPr>
            <w:r w:rsidRPr="004F60CF">
              <w:rPr>
                <w:rFonts w:eastAsia="Times New Roman"/>
                <w:highlight w:val="white"/>
              </w:rPr>
              <w:t>Не переманити клієнтів від уже наявних конкурентів</w:t>
            </w:r>
          </w:p>
        </w:tc>
      </w:tr>
    </w:tbl>
    <w:p w14:paraId="7046B009" w14:textId="77777777" w:rsidR="00E61BAD" w:rsidRPr="004F60CF" w:rsidRDefault="00E61BAD" w:rsidP="00AB074E">
      <w:pPr>
        <w:ind w:firstLine="720"/>
        <w:jc w:val="right"/>
        <w:rPr>
          <w:highlight w:val="white"/>
        </w:rPr>
      </w:pPr>
    </w:p>
    <w:p w14:paraId="7B483D2F" w14:textId="77777777" w:rsidR="00E61BAD" w:rsidRPr="004F60CF" w:rsidRDefault="00E61BAD" w:rsidP="00AB074E">
      <w:pPr>
        <w:ind w:firstLine="720"/>
        <w:jc w:val="right"/>
        <w:rPr>
          <w:rFonts w:eastAsia="Times New Roman"/>
          <w:i/>
          <w:highlight w:val="white"/>
        </w:rPr>
      </w:pPr>
    </w:p>
    <w:p w14:paraId="0BB1B3DA" w14:textId="77777777" w:rsidR="00E61BAD" w:rsidRPr="004F60CF" w:rsidRDefault="00E61BAD" w:rsidP="00AB074E">
      <w:pPr>
        <w:ind w:firstLine="720"/>
        <w:jc w:val="right"/>
        <w:rPr>
          <w:rFonts w:eastAsia="Times New Roman"/>
          <w:i/>
          <w:highlight w:val="white"/>
        </w:rPr>
      </w:pPr>
    </w:p>
    <w:p w14:paraId="24C097F5" w14:textId="77777777" w:rsidR="00E61BAD" w:rsidRPr="004F60CF" w:rsidRDefault="00E61BAD" w:rsidP="00AB074E">
      <w:pPr>
        <w:ind w:firstLine="720"/>
        <w:jc w:val="right"/>
        <w:rPr>
          <w:rFonts w:eastAsia="Times New Roman"/>
          <w:i/>
          <w:highlight w:val="white"/>
        </w:rPr>
      </w:pPr>
    </w:p>
    <w:p w14:paraId="098842EE" w14:textId="77777777" w:rsidR="00E61BAD" w:rsidRPr="004F60CF" w:rsidRDefault="00E61BAD" w:rsidP="00AB074E">
      <w:pPr>
        <w:ind w:firstLine="720"/>
        <w:jc w:val="right"/>
        <w:rPr>
          <w:rFonts w:eastAsia="Times New Roman"/>
          <w:i/>
          <w:highlight w:val="white"/>
        </w:rPr>
      </w:pPr>
    </w:p>
    <w:p w14:paraId="7EB627CB" w14:textId="77777777" w:rsidR="00E61BAD" w:rsidRPr="004F60CF" w:rsidRDefault="00E61BAD" w:rsidP="00AB074E">
      <w:pPr>
        <w:ind w:firstLine="720"/>
        <w:jc w:val="right"/>
        <w:rPr>
          <w:rFonts w:eastAsia="Times New Roman"/>
          <w:i/>
          <w:highlight w:val="white"/>
        </w:rPr>
      </w:pPr>
    </w:p>
    <w:p w14:paraId="7ACE6F6F" w14:textId="77777777" w:rsidR="00E61BAD" w:rsidRPr="004F60CF" w:rsidRDefault="00E61BAD" w:rsidP="00AB074E">
      <w:pPr>
        <w:ind w:firstLine="720"/>
        <w:jc w:val="right"/>
        <w:rPr>
          <w:rFonts w:eastAsia="Times New Roman"/>
          <w:i/>
          <w:highlight w:val="white"/>
        </w:rPr>
      </w:pPr>
    </w:p>
    <w:p w14:paraId="4ACC7A6A" w14:textId="0C8A3FA1" w:rsidR="00E61BAD" w:rsidRPr="004F60CF" w:rsidRDefault="00C8534D" w:rsidP="00AB074E">
      <w:pPr>
        <w:ind w:firstLine="720"/>
        <w:jc w:val="right"/>
        <w:rPr>
          <w:rFonts w:eastAsia="Times New Roman"/>
          <w:highlight w:val="white"/>
        </w:rPr>
      </w:pPr>
      <w:r w:rsidRPr="004F60CF">
        <w:rPr>
          <w:rFonts w:eastAsia="Times New Roman"/>
          <w:highlight w:val="white"/>
        </w:rPr>
        <w:t xml:space="preserve">Таблиця </w:t>
      </w:r>
      <w:r w:rsidR="00AB074E" w:rsidRPr="004F60CF">
        <w:rPr>
          <w:rFonts w:eastAsia="Times New Roman"/>
          <w:highlight w:val="white"/>
        </w:rPr>
        <w:t>4.</w:t>
      </w:r>
      <w:r w:rsidRPr="004F60CF">
        <w:rPr>
          <w:rFonts w:eastAsia="Times New Roman"/>
          <w:highlight w:val="white"/>
        </w:rPr>
        <w:t xml:space="preserve">13. </w:t>
      </w:r>
    </w:p>
    <w:p w14:paraId="18BA37E6" w14:textId="726FEC63" w:rsidR="00C8534D" w:rsidRPr="004F60CF" w:rsidRDefault="00C8534D" w:rsidP="00E61BAD">
      <w:pPr>
        <w:ind w:firstLine="720"/>
        <w:jc w:val="center"/>
        <w:rPr>
          <w:rFonts w:eastAsia="Times New Roman"/>
          <w:highlight w:val="white"/>
        </w:rPr>
      </w:pPr>
      <w:r w:rsidRPr="004F60CF">
        <w:rPr>
          <w:rFonts w:eastAsia="Times New Roman"/>
          <w:highlight w:val="white"/>
        </w:rPr>
        <w:t>Альтернативи ринкового впровадження стартап-проекту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3330"/>
        <w:gridCol w:w="2985"/>
        <w:gridCol w:w="2764"/>
      </w:tblGrid>
      <w:tr w:rsidR="00C8534D" w:rsidRPr="004F60CF" w14:paraId="39C73185" w14:textId="77777777" w:rsidTr="004B384A">
        <w:tc>
          <w:tcPr>
            <w:tcW w:w="450" w:type="dxa"/>
            <w:shd w:val="clear" w:color="auto" w:fill="auto"/>
            <w:tcMar>
              <w:top w:w="100" w:type="dxa"/>
              <w:left w:w="100" w:type="dxa"/>
              <w:bottom w:w="100" w:type="dxa"/>
              <w:right w:w="100" w:type="dxa"/>
            </w:tcMar>
          </w:tcPr>
          <w:p w14:paraId="3AFF226F"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3330" w:type="dxa"/>
            <w:shd w:val="clear" w:color="auto" w:fill="auto"/>
            <w:tcMar>
              <w:top w:w="100" w:type="dxa"/>
              <w:left w:w="100" w:type="dxa"/>
              <w:bottom w:w="100" w:type="dxa"/>
              <w:right w:w="100" w:type="dxa"/>
            </w:tcMar>
          </w:tcPr>
          <w:p w14:paraId="68D8D8C9"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Альтернатива ринкової поведінки</w:t>
            </w:r>
          </w:p>
        </w:tc>
        <w:tc>
          <w:tcPr>
            <w:tcW w:w="2985" w:type="dxa"/>
            <w:shd w:val="clear" w:color="auto" w:fill="auto"/>
            <w:tcMar>
              <w:top w:w="100" w:type="dxa"/>
              <w:left w:w="100" w:type="dxa"/>
              <w:bottom w:w="100" w:type="dxa"/>
              <w:right w:w="100" w:type="dxa"/>
            </w:tcMar>
          </w:tcPr>
          <w:p w14:paraId="62017667"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Ймовірність отримання ресурсів</w:t>
            </w:r>
          </w:p>
        </w:tc>
        <w:tc>
          <w:tcPr>
            <w:tcW w:w="2764" w:type="dxa"/>
            <w:shd w:val="clear" w:color="auto" w:fill="auto"/>
            <w:tcMar>
              <w:top w:w="100" w:type="dxa"/>
              <w:left w:w="100" w:type="dxa"/>
              <w:bottom w:w="100" w:type="dxa"/>
              <w:right w:w="100" w:type="dxa"/>
            </w:tcMar>
          </w:tcPr>
          <w:p w14:paraId="6D283005"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Строки реалізації</w:t>
            </w:r>
          </w:p>
        </w:tc>
      </w:tr>
      <w:tr w:rsidR="00C8534D" w:rsidRPr="004F60CF" w14:paraId="390B2722" w14:textId="77777777" w:rsidTr="004B384A">
        <w:tc>
          <w:tcPr>
            <w:tcW w:w="450" w:type="dxa"/>
            <w:shd w:val="clear" w:color="auto" w:fill="auto"/>
            <w:tcMar>
              <w:top w:w="100" w:type="dxa"/>
              <w:left w:w="100" w:type="dxa"/>
              <w:bottom w:w="100" w:type="dxa"/>
              <w:right w:w="100" w:type="dxa"/>
            </w:tcMar>
          </w:tcPr>
          <w:p w14:paraId="29C37EFA" w14:textId="62DB8B8B" w:rsidR="00C8534D" w:rsidRPr="004F60CF" w:rsidRDefault="00AB074E" w:rsidP="00AB074E">
            <w:pPr>
              <w:widowControl w:val="0"/>
              <w:spacing w:line="240" w:lineRule="auto"/>
              <w:ind w:firstLine="0"/>
              <w:jc w:val="center"/>
              <w:rPr>
                <w:rFonts w:eastAsia="Times New Roman"/>
                <w:highlight w:val="white"/>
              </w:rPr>
            </w:pPr>
            <w:r w:rsidRPr="004F60CF">
              <w:rPr>
                <w:rFonts w:eastAsia="Times New Roman"/>
                <w:highlight w:val="white"/>
              </w:rPr>
              <w:t>1</w:t>
            </w:r>
          </w:p>
        </w:tc>
        <w:tc>
          <w:tcPr>
            <w:tcW w:w="3330" w:type="dxa"/>
            <w:shd w:val="clear" w:color="auto" w:fill="auto"/>
            <w:tcMar>
              <w:top w:w="100" w:type="dxa"/>
              <w:left w:w="100" w:type="dxa"/>
              <w:bottom w:w="100" w:type="dxa"/>
              <w:right w:w="100" w:type="dxa"/>
            </w:tcMar>
          </w:tcPr>
          <w:p w14:paraId="4BEB177C" w14:textId="4A84981D" w:rsidR="00C8534D" w:rsidRPr="004F60CF" w:rsidRDefault="00AB074E" w:rsidP="00AB074E">
            <w:pPr>
              <w:widowControl w:val="0"/>
              <w:spacing w:line="240" w:lineRule="auto"/>
              <w:ind w:firstLine="0"/>
              <w:jc w:val="center"/>
              <w:rPr>
                <w:rFonts w:eastAsia="Times New Roman"/>
                <w:highlight w:val="white"/>
              </w:rPr>
            </w:pPr>
            <w:r w:rsidRPr="004F60CF">
              <w:rPr>
                <w:rFonts w:eastAsia="Times New Roman"/>
                <w:highlight w:val="white"/>
              </w:rPr>
              <w:t>Відкриття проекту та розповсюдження в рамках opensource ліцензії</w:t>
            </w:r>
          </w:p>
        </w:tc>
        <w:tc>
          <w:tcPr>
            <w:tcW w:w="2985" w:type="dxa"/>
            <w:shd w:val="clear" w:color="auto" w:fill="auto"/>
            <w:tcMar>
              <w:top w:w="100" w:type="dxa"/>
              <w:left w:w="100" w:type="dxa"/>
              <w:bottom w:w="100" w:type="dxa"/>
              <w:right w:w="100" w:type="dxa"/>
            </w:tcMar>
          </w:tcPr>
          <w:p w14:paraId="14F0C1A6" w14:textId="63FEFE19" w:rsidR="00C8534D" w:rsidRPr="004F60CF" w:rsidRDefault="00AB074E" w:rsidP="00AB074E">
            <w:pPr>
              <w:widowControl w:val="0"/>
              <w:spacing w:line="240" w:lineRule="auto"/>
              <w:ind w:firstLine="0"/>
              <w:jc w:val="center"/>
              <w:rPr>
                <w:rFonts w:eastAsia="Times New Roman"/>
                <w:highlight w:val="white"/>
              </w:rPr>
            </w:pPr>
            <w:r w:rsidRPr="004F60CF">
              <w:rPr>
                <w:rFonts w:eastAsia="Times New Roman"/>
                <w:highlight w:val="white"/>
              </w:rPr>
              <w:t>Низька, так як в основному це будуть пожертви ентузіастів. Можливість продажу компанії у випадку зацікавленості з боку великих компаній</w:t>
            </w:r>
          </w:p>
        </w:tc>
        <w:tc>
          <w:tcPr>
            <w:tcW w:w="2764" w:type="dxa"/>
            <w:shd w:val="clear" w:color="auto" w:fill="auto"/>
            <w:tcMar>
              <w:top w:w="100" w:type="dxa"/>
              <w:left w:w="100" w:type="dxa"/>
              <w:bottom w:w="100" w:type="dxa"/>
              <w:right w:w="100" w:type="dxa"/>
            </w:tcMar>
          </w:tcPr>
          <w:p w14:paraId="7341A95C" w14:textId="389BFD2A" w:rsidR="00C8534D" w:rsidRPr="004F60CF" w:rsidRDefault="00AB074E" w:rsidP="00AB074E">
            <w:pPr>
              <w:widowControl w:val="0"/>
              <w:spacing w:line="240" w:lineRule="auto"/>
              <w:ind w:firstLine="0"/>
              <w:jc w:val="center"/>
              <w:rPr>
                <w:rFonts w:eastAsia="Times New Roman"/>
                <w:highlight w:val="white"/>
              </w:rPr>
            </w:pPr>
            <w:r w:rsidRPr="004F60CF">
              <w:rPr>
                <w:rFonts w:eastAsia="Times New Roman"/>
                <w:highlight w:val="white"/>
              </w:rPr>
              <w:t>Практично миттєво</w:t>
            </w:r>
          </w:p>
        </w:tc>
      </w:tr>
      <w:tr w:rsidR="00AB074E" w:rsidRPr="004F60CF" w14:paraId="3F0C05FD" w14:textId="77777777" w:rsidTr="004B384A">
        <w:tc>
          <w:tcPr>
            <w:tcW w:w="450" w:type="dxa"/>
            <w:shd w:val="clear" w:color="auto" w:fill="auto"/>
            <w:tcMar>
              <w:top w:w="100" w:type="dxa"/>
              <w:left w:w="100" w:type="dxa"/>
              <w:bottom w:w="100" w:type="dxa"/>
              <w:right w:w="100" w:type="dxa"/>
            </w:tcMar>
          </w:tcPr>
          <w:p w14:paraId="38BEDAE3" w14:textId="4B4EA23C" w:rsidR="00AB074E" w:rsidRPr="004F60CF" w:rsidRDefault="00AB074E" w:rsidP="00AB074E">
            <w:pPr>
              <w:widowControl w:val="0"/>
              <w:spacing w:line="240" w:lineRule="auto"/>
              <w:ind w:firstLine="0"/>
              <w:jc w:val="center"/>
              <w:rPr>
                <w:rFonts w:eastAsia="Times New Roman"/>
                <w:highlight w:val="white"/>
              </w:rPr>
            </w:pPr>
            <w:r w:rsidRPr="004F60CF">
              <w:rPr>
                <w:rFonts w:eastAsia="Times New Roman"/>
                <w:highlight w:val="white"/>
              </w:rPr>
              <w:t>2</w:t>
            </w:r>
          </w:p>
        </w:tc>
        <w:tc>
          <w:tcPr>
            <w:tcW w:w="3330" w:type="dxa"/>
            <w:shd w:val="clear" w:color="auto" w:fill="auto"/>
            <w:tcMar>
              <w:top w:w="100" w:type="dxa"/>
              <w:left w:w="100" w:type="dxa"/>
              <w:bottom w:w="100" w:type="dxa"/>
              <w:right w:w="100" w:type="dxa"/>
            </w:tcMar>
          </w:tcPr>
          <w:p w14:paraId="0CE001D9" w14:textId="75016992" w:rsidR="00AB074E" w:rsidRPr="004F60CF" w:rsidRDefault="00AB074E" w:rsidP="00AB074E">
            <w:pPr>
              <w:widowControl w:val="0"/>
              <w:spacing w:line="240" w:lineRule="auto"/>
              <w:ind w:firstLine="0"/>
              <w:jc w:val="center"/>
              <w:rPr>
                <w:rFonts w:eastAsia="Times New Roman"/>
                <w:highlight w:val="white"/>
              </w:rPr>
            </w:pPr>
            <w:r w:rsidRPr="004F60CF">
              <w:rPr>
                <w:rFonts w:eastAsia="Times New Roman"/>
                <w:highlight w:val="white"/>
              </w:rPr>
              <w:t>Розповсюдження проекту через конференції, публічні виступи</w:t>
            </w:r>
          </w:p>
        </w:tc>
        <w:tc>
          <w:tcPr>
            <w:tcW w:w="2985" w:type="dxa"/>
            <w:shd w:val="clear" w:color="auto" w:fill="auto"/>
            <w:tcMar>
              <w:top w:w="100" w:type="dxa"/>
              <w:left w:w="100" w:type="dxa"/>
              <w:bottom w:w="100" w:type="dxa"/>
              <w:right w:w="100" w:type="dxa"/>
            </w:tcMar>
          </w:tcPr>
          <w:p w14:paraId="08B38AF9" w14:textId="6182C408" w:rsidR="00AB074E" w:rsidRPr="004F60CF" w:rsidRDefault="00AB074E" w:rsidP="00AB074E">
            <w:pPr>
              <w:widowControl w:val="0"/>
              <w:spacing w:line="240" w:lineRule="auto"/>
              <w:ind w:firstLine="0"/>
              <w:jc w:val="center"/>
              <w:rPr>
                <w:rFonts w:eastAsia="Times New Roman"/>
                <w:highlight w:val="white"/>
              </w:rPr>
            </w:pPr>
            <w:r w:rsidRPr="004F60CF">
              <w:rPr>
                <w:rFonts w:eastAsia="Times New Roman"/>
                <w:highlight w:val="white"/>
              </w:rPr>
              <w:t>Висока, оскільки публічними заходами можна поширити ідею проекту та завести знайомства з потенційними інвесторами та клієнтами</w:t>
            </w:r>
          </w:p>
        </w:tc>
        <w:tc>
          <w:tcPr>
            <w:tcW w:w="2764" w:type="dxa"/>
            <w:shd w:val="clear" w:color="auto" w:fill="auto"/>
            <w:tcMar>
              <w:top w:w="100" w:type="dxa"/>
              <w:left w:w="100" w:type="dxa"/>
              <w:bottom w:w="100" w:type="dxa"/>
              <w:right w:w="100" w:type="dxa"/>
            </w:tcMar>
          </w:tcPr>
          <w:p w14:paraId="6AE71B37" w14:textId="59FFEC3D" w:rsidR="00AB074E" w:rsidRPr="004F60CF" w:rsidRDefault="007F4D0E" w:rsidP="00AB074E">
            <w:pPr>
              <w:widowControl w:val="0"/>
              <w:spacing w:line="240" w:lineRule="auto"/>
              <w:ind w:firstLine="0"/>
              <w:jc w:val="center"/>
              <w:rPr>
                <w:rFonts w:eastAsia="Times New Roman"/>
                <w:highlight w:val="white"/>
              </w:rPr>
            </w:pPr>
            <w:r w:rsidRPr="004F60CF">
              <w:rPr>
                <w:rFonts w:eastAsia="Times New Roman"/>
                <w:highlight w:val="white"/>
              </w:rPr>
              <w:t>До року, з можливістю продовження</w:t>
            </w:r>
          </w:p>
        </w:tc>
      </w:tr>
      <w:tr w:rsidR="009B3EA1" w:rsidRPr="004F60CF" w14:paraId="5CAB8E4A" w14:textId="77777777" w:rsidTr="004B384A">
        <w:tc>
          <w:tcPr>
            <w:tcW w:w="450" w:type="dxa"/>
            <w:shd w:val="clear" w:color="auto" w:fill="auto"/>
            <w:tcMar>
              <w:top w:w="100" w:type="dxa"/>
              <w:left w:w="100" w:type="dxa"/>
              <w:bottom w:w="100" w:type="dxa"/>
              <w:right w:w="100" w:type="dxa"/>
            </w:tcMar>
          </w:tcPr>
          <w:p w14:paraId="7D12B90C" w14:textId="3C7E9795" w:rsidR="009B3EA1" w:rsidRPr="004F60CF" w:rsidRDefault="009B3EA1" w:rsidP="00AB074E">
            <w:pPr>
              <w:widowControl w:val="0"/>
              <w:spacing w:line="240" w:lineRule="auto"/>
              <w:ind w:firstLine="0"/>
              <w:jc w:val="center"/>
              <w:rPr>
                <w:rFonts w:eastAsia="Times New Roman"/>
                <w:highlight w:val="white"/>
              </w:rPr>
            </w:pPr>
            <w:r w:rsidRPr="004F60CF">
              <w:rPr>
                <w:rFonts w:eastAsia="Times New Roman"/>
                <w:highlight w:val="white"/>
              </w:rPr>
              <w:t>3</w:t>
            </w:r>
          </w:p>
        </w:tc>
        <w:tc>
          <w:tcPr>
            <w:tcW w:w="3330" w:type="dxa"/>
            <w:shd w:val="clear" w:color="auto" w:fill="auto"/>
            <w:tcMar>
              <w:top w:w="100" w:type="dxa"/>
              <w:left w:w="100" w:type="dxa"/>
              <w:bottom w:w="100" w:type="dxa"/>
              <w:right w:w="100" w:type="dxa"/>
            </w:tcMar>
          </w:tcPr>
          <w:p w14:paraId="5252042F" w14:textId="09BC3779" w:rsidR="009B3EA1" w:rsidRPr="004F60CF" w:rsidRDefault="00724AD1" w:rsidP="00AB074E">
            <w:pPr>
              <w:widowControl w:val="0"/>
              <w:spacing w:line="240" w:lineRule="auto"/>
              <w:ind w:firstLine="0"/>
              <w:jc w:val="center"/>
              <w:rPr>
                <w:rFonts w:eastAsia="Times New Roman"/>
                <w:highlight w:val="white"/>
              </w:rPr>
            </w:pPr>
            <w:r w:rsidRPr="004F60CF">
              <w:rPr>
                <w:rFonts w:eastAsia="Times New Roman"/>
                <w:highlight w:val="white"/>
              </w:rPr>
              <w:t>Участь в тендерах і укладення договорів з державними установами</w:t>
            </w:r>
          </w:p>
        </w:tc>
        <w:tc>
          <w:tcPr>
            <w:tcW w:w="2985" w:type="dxa"/>
            <w:shd w:val="clear" w:color="auto" w:fill="auto"/>
            <w:tcMar>
              <w:top w:w="100" w:type="dxa"/>
              <w:left w:w="100" w:type="dxa"/>
              <w:bottom w:w="100" w:type="dxa"/>
              <w:right w:w="100" w:type="dxa"/>
            </w:tcMar>
          </w:tcPr>
          <w:p w14:paraId="2F775E9C" w14:textId="6B067868" w:rsidR="009B3EA1" w:rsidRPr="004F60CF" w:rsidRDefault="00724AD1" w:rsidP="00AB074E">
            <w:pPr>
              <w:widowControl w:val="0"/>
              <w:spacing w:line="240" w:lineRule="auto"/>
              <w:ind w:firstLine="0"/>
              <w:jc w:val="center"/>
              <w:rPr>
                <w:rFonts w:eastAsia="Times New Roman"/>
                <w:highlight w:val="white"/>
              </w:rPr>
            </w:pPr>
            <w:r w:rsidRPr="004F60CF">
              <w:rPr>
                <w:rFonts w:eastAsia="Times New Roman"/>
                <w:highlight w:val="white"/>
              </w:rPr>
              <w:t>Середня, так як на це впливають економічні, політичні, особисті мотиви і не можна гарантувати абсолютну прозорість та добросовісну конкуренцію на цьому ринку</w:t>
            </w:r>
          </w:p>
        </w:tc>
        <w:tc>
          <w:tcPr>
            <w:tcW w:w="2764" w:type="dxa"/>
            <w:shd w:val="clear" w:color="auto" w:fill="auto"/>
            <w:tcMar>
              <w:top w:w="100" w:type="dxa"/>
              <w:left w:w="100" w:type="dxa"/>
              <w:bottom w:w="100" w:type="dxa"/>
              <w:right w:w="100" w:type="dxa"/>
            </w:tcMar>
          </w:tcPr>
          <w:p w14:paraId="117550DB" w14:textId="3D9B99E4" w:rsidR="009B3EA1" w:rsidRPr="004F60CF" w:rsidRDefault="00724AD1" w:rsidP="00AB074E">
            <w:pPr>
              <w:widowControl w:val="0"/>
              <w:spacing w:line="240" w:lineRule="auto"/>
              <w:ind w:firstLine="0"/>
              <w:jc w:val="center"/>
              <w:rPr>
                <w:rFonts w:eastAsia="Times New Roman"/>
                <w:highlight w:val="white"/>
              </w:rPr>
            </w:pPr>
            <w:r w:rsidRPr="004F60CF">
              <w:rPr>
                <w:rFonts w:eastAsia="Times New Roman"/>
                <w:highlight w:val="white"/>
              </w:rPr>
              <w:t>Кілька місяців, в залежності від наявності запиту з боку держави</w:t>
            </w:r>
          </w:p>
        </w:tc>
      </w:tr>
    </w:tbl>
    <w:p w14:paraId="7BE90ECD" w14:textId="5AF57C40" w:rsidR="00C8534D" w:rsidRPr="004F60CF" w:rsidRDefault="00C8534D" w:rsidP="00C8534D">
      <w:pPr>
        <w:ind w:right="-360"/>
        <w:rPr>
          <w:rFonts w:eastAsia="Times New Roman"/>
          <w:highlight w:val="white"/>
        </w:rPr>
      </w:pPr>
    </w:p>
    <w:p w14:paraId="16AC9A3D" w14:textId="76A5DAB7" w:rsidR="00E61BAD" w:rsidRPr="004F60CF" w:rsidRDefault="00E61BAD" w:rsidP="00C8534D">
      <w:pPr>
        <w:ind w:right="-360"/>
        <w:rPr>
          <w:rFonts w:eastAsia="Times New Roman"/>
          <w:highlight w:val="white"/>
        </w:rPr>
      </w:pPr>
    </w:p>
    <w:p w14:paraId="53C4A666" w14:textId="3A308413" w:rsidR="00E61BAD" w:rsidRPr="004F60CF" w:rsidRDefault="00E61BAD" w:rsidP="00C8534D">
      <w:pPr>
        <w:ind w:right="-360"/>
        <w:rPr>
          <w:rFonts w:eastAsia="Times New Roman"/>
          <w:highlight w:val="white"/>
        </w:rPr>
      </w:pPr>
    </w:p>
    <w:p w14:paraId="7247B1C1" w14:textId="437B25AF" w:rsidR="00E61BAD" w:rsidRPr="004F60CF" w:rsidRDefault="00E61BAD" w:rsidP="00C8534D">
      <w:pPr>
        <w:ind w:right="-360"/>
        <w:rPr>
          <w:rFonts w:eastAsia="Times New Roman"/>
          <w:highlight w:val="white"/>
        </w:rPr>
      </w:pPr>
    </w:p>
    <w:p w14:paraId="66618C0E" w14:textId="4746DAFD" w:rsidR="00E61BAD" w:rsidRPr="004F60CF" w:rsidRDefault="00E61BAD" w:rsidP="00C8534D">
      <w:pPr>
        <w:ind w:right="-360"/>
        <w:rPr>
          <w:rFonts w:eastAsia="Times New Roman"/>
          <w:highlight w:val="white"/>
        </w:rPr>
      </w:pPr>
    </w:p>
    <w:p w14:paraId="044BF6F4" w14:textId="714D965A" w:rsidR="00E61BAD" w:rsidRPr="004F60CF" w:rsidRDefault="00E61BAD" w:rsidP="00C8534D">
      <w:pPr>
        <w:ind w:right="-360"/>
        <w:rPr>
          <w:rFonts w:eastAsia="Times New Roman"/>
          <w:highlight w:val="white"/>
        </w:rPr>
      </w:pPr>
    </w:p>
    <w:p w14:paraId="488DDEE0" w14:textId="05AC0BAC" w:rsidR="00E61BAD" w:rsidRPr="004F60CF" w:rsidRDefault="00E61BAD" w:rsidP="00C8534D">
      <w:pPr>
        <w:ind w:right="-360"/>
        <w:rPr>
          <w:rFonts w:eastAsia="Times New Roman"/>
          <w:highlight w:val="white"/>
        </w:rPr>
      </w:pPr>
    </w:p>
    <w:p w14:paraId="34488639" w14:textId="5D521026" w:rsidR="00E61BAD" w:rsidRPr="004F60CF" w:rsidRDefault="00E61BAD" w:rsidP="00C8534D">
      <w:pPr>
        <w:ind w:right="-360"/>
        <w:rPr>
          <w:rFonts w:eastAsia="Times New Roman"/>
          <w:highlight w:val="white"/>
        </w:rPr>
      </w:pPr>
    </w:p>
    <w:p w14:paraId="30425AAC" w14:textId="7C9D3C4B" w:rsidR="00E61BAD" w:rsidRPr="004F60CF" w:rsidRDefault="00E61BAD" w:rsidP="00C8534D">
      <w:pPr>
        <w:ind w:right="-360"/>
        <w:rPr>
          <w:rFonts w:eastAsia="Times New Roman"/>
          <w:highlight w:val="white"/>
        </w:rPr>
      </w:pPr>
    </w:p>
    <w:p w14:paraId="2255939C" w14:textId="480C92FA" w:rsidR="00E61BAD" w:rsidRPr="004F60CF" w:rsidRDefault="00E61BAD" w:rsidP="00C8534D">
      <w:pPr>
        <w:ind w:right="-360"/>
        <w:rPr>
          <w:rFonts w:eastAsia="Times New Roman"/>
          <w:highlight w:val="white"/>
        </w:rPr>
      </w:pPr>
    </w:p>
    <w:p w14:paraId="36E9CB4E" w14:textId="45269577" w:rsidR="00C8534D" w:rsidRPr="004F60CF" w:rsidRDefault="00C8534D" w:rsidP="00BE69D1">
      <w:pPr>
        <w:pStyle w:val="2"/>
        <w:numPr>
          <w:ilvl w:val="0"/>
          <w:numId w:val="0"/>
        </w:numPr>
        <w:ind w:left="1276" w:hanging="567"/>
        <w:rPr>
          <w:rFonts w:eastAsia="Times New Roman"/>
          <w:highlight w:val="white"/>
        </w:rPr>
      </w:pPr>
      <w:bookmarkStart w:id="42" w:name="_Toc58828438"/>
      <w:r w:rsidRPr="004F60CF">
        <w:rPr>
          <w:rFonts w:eastAsia="Times New Roman"/>
          <w:highlight w:val="white"/>
        </w:rPr>
        <w:t>4.4</w:t>
      </w:r>
      <w:r w:rsidR="00BE69D1" w:rsidRPr="004F60CF">
        <w:rPr>
          <w:rFonts w:eastAsia="Times New Roman"/>
          <w:highlight w:val="white"/>
        </w:rPr>
        <w:t>.</w:t>
      </w:r>
      <w:r w:rsidRPr="004F60CF">
        <w:rPr>
          <w:rFonts w:eastAsia="Times New Roman"/>
          <w:highlight w:val="white"/>
        </w:rPr>
        <w:t xml:space="preserve"> Розроблення ринкової стратегії проекту</w:t>
      </w:r>
      <w:bookmarkEnd w:id="42"/>
    </w:p>
    <w:p w14:paraId="395DD4F1" w14:textId="77777777" w:rsidR="00E61BAD" w:rsidRPr="004F60CF" w:rsidRDefault="00C8534D" w:rsidP="00E02377">
      <w:pPr>
        <w:ind w:firstLine="720"/>
        <w:jc w:val="right"/>
        <w:rPr>
          <w:rFonts w:eastAsia="Times New Roman"/>
          <w:highlight w:val="white"/>
        </w:rPr>
      </w:pPr>
      <w:r w:rsidRPr="004F60CF">
        <w:rPr>
          <w:rFonts w:eastAsia="Times New Roman"/>
          <w:highlight w:val="white"/>
        </w:rPr>
        <w:t xml:space="preserve">Таблиця </w:t>
      </w:r>
      <w:r w:rsidR="004100BD" w:rsidRPr="004F60CF">
        <w:rPr>
          <w:rFonts w:eastAsia="Times New Roman"/>
          <w:highlight w:val="white"/>
        </w:rPr>
        <w:t>4.</w:t>
      </w:r>
      <w:r w:rsidRPr="004F60CF">
        <w:rPr>
          <w:rFonts w:eastAsia="Times New Roman"/>
          <w:highlight w:val="white"/>
        </w:rPr>
        <w:t>14.</w:t>
      </w:r>
    </w:p>
    <w:p w14:paraId="42B5AE5E" w14:textId="5FBEF3D2" w:rsidR="00C8534D" w:rsidRPr="004F60CF" w:rsidRDefault="00C8534D" w:rsidP="00E61BAD">
      <w:pPr>
        <w:ind w:firstLine="720"/>
        <w:jc w:val="center"/>
        <w:rPr>
          <w:rFonts w:eastAsia="Times New Roman"/>
          <w:highlight w:val="white"/>
        </w:rPr>
      </w:pPr>
      <w:r w:rsidRPr="004F60CF">
        <w:rPr>
          <w:rFonts w:eastAsia="Times New Roman"/>
          <w:highlight w:val="white"/>
        </w:rPr>
        <w:t>Вибір цільових груп потенційних споживачів</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0"/>
        <w:gridCol w:w="1992"/>
        <w:gridCol w:w="1843"/>
        <w:gridCol w:w="1984"/>
        <w:gridCol w:w="1985"/>
        <w:gridCol w:w="1275"/>
      </w:tblGrid>
      <w:tr w:rsidR="00C8534D" w:rsidRPr="004F60CF" w14:paraId="1C44D15A" w14:textId="77777777" w:rsidTr="004B384A">
        <w:tc>
          <w:tcPr>
            <w:tcW w:w="450" w:type="dxa"/>
            <w:shd w:val="clear" w:color="auto" w:fill="auto"/>
            <w:tcMar>
              <w:top w:w="100" w:type="dxa"/>
              <w:left w:w="100" w:type="dxa"/>
              <w:bottom w:w="100" w:type="dxa"/>
              <w:right w:w="100" w:type="dxa"/>
            </w:tcMar>
          </w:tcPr>
          <w:p w14:paraId="4EEF27A3"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1992" w:type="dxa"/>
            <w:shd w:val="clear" w:color="auto" w:fill="auto"/>
            <w:tcMar>
              <w:top w:w="100" w:type="dxa"/>
              <w:left w:w="100" w:type="dxa"/>
              <w:bottom w:w="100" w:type="dxa"/>
              <w:right w:w="100" w:type="dxa"/>
            </w:tcMar>
          </w:tcPr>
          <w:p w14:paraId="47D069BD"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Опис профілю цільової групи потенційних клієнтів</w:t>
            </w:r>
          </w:p>
        </w:tc>
        <w:tc>
          <w:tcPr>
            <w:tcW w:w="1843" w:type="dxa"/>
            <w:shd w:val="clear" w:color="auto" w:fill="auto"/>
            <w:tcMar>
              <w:top w:w="100" w:type="dxa"/>
              <w:left w:w="100" w:type="dxa"/>
              <w:bottom w:w="100" w:type="dxa"/>
              <w:right w:w="100" w:type="dxa"/>
            </w:tcMar>
          </w:tcPr>
          <w:p w14:paraId="2175431D"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Готовність споживачів сприйняти продукт</w:t>
            </w:r>
          </w:p>
        </w:tc>
        <w:tc>
          <w:tcPr>
            <w:tcW w:w="1984" w:type="dxa"/>
            <w:shd w:val="clear" w:color="auto" w:fill="auto"/>
            <w:tcMar>
              <w:top w:w="100" w:type="dxa"/>
              <w:left w:w="100" w:type="dxa"/>
              <w:bottom w:w="100" w:type="dxa"/>
              <w:right w:w="100" w:type="dxa"/>
            </w:tcMar>
          </w:tcPr>
          <w:p w14:paraId="2A9C8601" w14:textId="0E91A52D"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 xml:space="preserve">Орієнтовний попит в межах </w:t>
            </w:r>
            <w:r w:rsidR="00D55179" w:rsidRPr="004F60CF">
              <w:rPr>
                <w:rFonts w:eastAsia="Times New Roman"/>
                <w:highlight w:val="white"/>
              </w:rPr>
              <w:t>цільової</w:t>
            </w:r>
            <w:r w:rsidRPr="004F60CF">
              <w:rPr>
                <w:rFonts w:eastAsia="Times New Roman"/>
                <w:highlight w:val="white"/>
              </w:rPr>
              <w:t xml:space="preserve"> групи (сегменту)</w:t>
            </w:r>
          </w:p>
        </w:tc>
        <w:tc>
          <w:tcPr>
            <w:tcW w:w="1985" w:type="dxa"/>
            <w:shd w:val="clear" w:color="auto" w:fill="auto"/>
            <w:tcMar>
              <w:top w:w="100" w:type="dxa"/>
              <w:left w:w="100" w:type="dxa"/>
              <w:bottom w:w="100" w:type="dxa"/>
              <w:right w:w="100" w:type="dxa"/>
            </w:tcMar>
          </w:tcPr>
          <w:p w14:paraId="51CD9F5E"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Інтенсивність конкуренції в сегменті</w:t>
            </w:r>
          </w:p>
        </w:tc>
        <w:tc>
          <w:tcPr>
            <w:tcW w:w="1275" w:type="dxa"/>
            <w:shd w:val="clear" w:color="auto" w:fill="auto"/>
            <w:tcMar>
              <w:top w:w="100" w:type="dxa"/>
              <w:left w:w="100" w:type="dxa"/>
              <w:bottom w:w="100" w:type="dxa"/>
              <w:right w:w="100" w:type="dxa"/>
            </w:tcMar>
          </w:tcPr>
          <w:p w14:paraId="5867AC2B"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Простота входу у сегмент</w:t>
            </w:r>
          </w:p>
        </w:tc>
      </w:tr>
      <w:tr w:rsidR="00C8534D" w:rsidRPr="004F60CF" w14:paraId="3A371DF0" w14:textId="77777777" w:rsidTr="004B384A">
        <w:tc>
          <w:tcPr>
            <w:tcW w:w="450" w:type="dxa"/>
            <w:shd w:val="clear" w:color="auto" w:fill="auto"/>
            <w:tcMar>
              <w:top w:w="100" w:type="dxa"/>
              <w:left w:w="100" w:type="dxa"/>
              <w:bottom w:w="100" w:type="dxa"/>
              <w:right w:w="100" w:type="dxa"/>
            </w:tcMar>
          </w:tcPr>
          <w:p w14:paraId="17203A79" w14:textId="459104B9" w:rsidR="00C8534D"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1</w:t>
            </w:r>
          </w:p>
        </w:tc>
        <w:tc>
          <w:tcPr>
            <w:tcW w:w="1992" w:type="dxa"/>
            <w:shd w:val="clear" w:color="auto" w:fill="auto"/>
            <w:tcMar>
              <w:top w:w="100" w:type="dxa"/>
              <w:left w:w="100" w:type="dxa"/>
              <w:bottom w:w="100" w:type="dxa"/>
              <w:right w:w="100" w:type="dxa"/>
            </w:tcMar>
          </w:tcPr>
          <w:p w14:paraId="4A6FE017" w14:textId="743FC2A9" w:rsidR="00C8534D"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 xml:space="preserve">Провайдери </w:t>
            </w:r>
            <w:r w:rsidR="00E96AF3" w:rsidRPr="004F60CF">
              <w:rPr>
                <w:rFonts w:eastAsia="Times New Roman"/>
                <w:highlight w:val="white"/>
              </w:rPr>
              <w:t>хмарних</w:t>
            </w:r>
            <w:r w:rsidRPr="004F60CF">
              <w:rPr>
                <w:rFonts w:eastAsia="Times New Roman"/>
                <w:highlight w:val="white"/>
              </w:rPr>
              <w:t xml:space="preserve"> послуг</w:t>
            </w:r>
          </w:p>
        </w:tc>
        <w:tc>
          <w:tcPr>
            <w:tcW w:w="1843" w:type="dxa"/>
            <w:shd w:val="clear" w:color="auto" w:fill="auto"/>
            <w:tcMar>
              <w:top w:w="100" w:type="dxa"/>
              <w:left w:w="100" w:type="dxa"/>
              <w:bottom w:w="100" w:type="dxa"/>
              <w:right w:w="100" w:type="dxa"/>
            </w:tcMar>
          </w:tcPr>
          <w:p w14:paraId="40F4ABAC" w14:textId="070B62F1" w:rsidR="00C8534D"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Готові сприйняти негайно</w:t>
            </w:r>
          </w:p>
        </w:tc>
        <w:tc>
          <w:tcPr>
            <w:tcW w:w="1984" w:type="dxa"/>
            <w:shd w:val="clear" w:color="auto" w:fill="auto"/>
            <w:tcMar>
              <w:top w:w="100" w:type="dxa"/>
              <w:left w:w="100" w:type="dxa"/>
              <w:bottom w:w="100" w:type="dxa"/>
              <w:right w:w="100" w:type="dxa"/>
            </w:tcMar>
          </w:tcPr>
          <w:p w14:paraId="056AACBF" w14:textId="1FC84CD3" w:rsidR="00C8534D"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Продукт необхідний уже</w:t>
            </w:r>
          </w:p>
        </w:tc>
        <w:tc>
          <w:tcPr>
            <w:tcW w:w="1985" w:type="dxa"/>
            <w:shd w:val="clear" w:color="auto" w:fill="auto"/>
            <w:tcMar>
              <w:top w:w="100" w:type="dxa"/>
              <w:left w:w="100" w:type="dxa"/>
              <w:bottom w:w="100" w:type="dxa"/>
              <w:right w:w="100" w:type="dxa"/>
            </w:tcMar>
          </w:tcPr>
          <w:p w14:paraId="6871C4E5" w14:textId="3F984021" w:rsidR="00C8534D"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Висока конференція</w:t>
            </w:r>
          </w:p>
        </w:tc>
        <w:tc>
          <w:tcPr>
            <w:tcW w:w="1275" w:type="dxa"/>
            <w:shd w:val="clear" w:color="auto" w:fill="auto"/>
            <w:tcMar>
              <w:top w:w="100" w:type="dxa"/>
              <w:left w:w="100" w:type="dxa"/>
              <w:bottom w:w="100" w:type="dxa"/>
              <w:right w:w="100" w:type="dxa"/>
            </w:tcMar>
          </w:tcPr>
          <w:p w14:paraId="6F9B7728" w14:textId="1F314B37" w:rsidR="00C8534D"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Складний вхід</w:t>
            </w:r>
          </w:p>
        </w:tc>
      </w:tr>
      <w:tr w:rsidR="00E02377" w:rsidRPr="004F60CF" w14:paraId="2D149BB4" w14:textId="77777777" w:rsidTr="004B384A">
        <w:tc>
          <w:tcPr>
            <w:tcW w:w="450" w:type="dxa"/>
            <w:shd w:val="clear" w:color="auto" w:fill="auto"/>
            <w:tcMar>
              <w:top w:w="100" w:type="dxa"/>
              <w:left w:w="100" w:type="dxa"/>
              <w:bottom w:w="100" w:type="dxa"/>
              <w:right w:w="100" w:type="dxa"/>
            </w:tcMar>
          </w:tcPr>
          <w:p w14:paraId="776310B3" w14:textId="0AA60815" w:rsidR="00E02377"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2</w:t>
            </w:r>
          </w:p>
        </w:tc>
        <w:tc>
          <w:tcPr>
            <w:tcW w:w="1992" w:type="dxa"/>
            <w:shd w:val="clear" w:color="auto" w:fill="auto"/>
            <w:tcMar>
              <w:top w:w="100" w:type="dxa"/>
              <w:left w:w="100" w:type="dxa"/>
              <w:bottom w:w="100" w:type="dxa"/>
              <w:right w:w="100" w:type="dxa"/>
            </w:tcMar>
          </w:tcPr>
          <w:p w14:paraId="2E8491D9" w14:textId="3AFAA7D5" w:rsidR="00E02377"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Приватні компанії</w:t>
            </w:r>
          </w:p>
        </w:tc>
        <w:tc>
          <w:tcPr>
            <w:tcW w:w="1843" w:type="dxa"/>
            <w:shd w:val="clear" w:color="auto" w:fill="auto"/>
            <w:tcMar>
              <w:top w:w="100" w:type="dxa"/>
              <w:left w:w="100" w:type="dxa"/>
              <w:bottom w:w="100" w:type="dxa"/>
              <w:right w:w="100" w:type="dxa"/>
            </w:tcMar>
          </w:tcPr>
          <w:p w14:paraId="2EDBFE2F" w14:textId="0C5F6AB7" w:rsidR="00E02377"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Не всі користувачі готові прийняти</w:t>
            </w:r>
          </w:p>
        </w:tc>
        <w:tc>
          <w:tcPr>
            <w:tcW w:w="1984" w:type="dxa"/>
            <w:shd w:val="clear" w:color="auto" w:fill="auto"/>
            <w:tcMar>
              <w:top w:w="100" w:type="dxa"/>
              <w:left w:w="100" w:type="dxa"/>
              <w:bottom w:w="100" w:type="dxa"/>
              <w:right w:w="100" w:type="dxa"/>
            </w:tcMar>
          </w:tcPr>
          <w:p w14:paraId="48B32E6F" w14:textId="7644B206" w:rsidR="00E02377"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Продукт необхідний не всім</w:t>
            </w:r>
          </w:p>
        </w:tc>
        <w:tc>
          <w:tcPr>
            <w:tcW w:w="1985" w:type="dxa"/>
            <w:shd w:val="clear" w:color="auto" w:fill="auto"/>
            <w:tcMar>
              <w:top w:w="100" w:type="dxa"/>
              <w:left w:w="100" w:type="dxa"/>
              <w:bottom w:w="100" w:type="dxa"/>
              <w:right w:w="100" w:type="dxa"/>
            </w:tcMar>
          </w:tcPr>
          <w:p w14:paraId="1D093E9B" w14:textId="4B688B2F" w:rsidR="00E02377"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Конкуренція середня</w:t>
            </w:r>
          </w:p>
        </w:tc>
        <w:tc>
          <w:tcPr>
            <w:tcW w:w="1275" w:type="dxa"/>
            <w:shd w:val="clear" w:color="auto" w:fill="auto"/>
            <w:tcMar>
              <w:top w:w="100" w:type="dxa"/>
              <w:left w:w="100" w:type="dxa"/>
              <w:bottom w:w="100" w:type="dxa"/>
              <w:right w:w="100" w:type="dxa"/>
            </w:tcMar>
          </w:tcPr>
          <w:p w14:paraId="06B37177" w14:textId="6312E5A7" w:rsidR="00E02377" w:rsidRPr="004F60CF" w:rsidRDefault="00E02377" w:rsidP="00E02377">
            <w:pPr>
              <w:widowControl w:val="0"/>
              <w:spacing w:line="240" w:lineRule="auto"/>
              <w:ind w:firstLine="0"/>
              <w:jc w:val="center"/>
              <w:rPr>
                <w:rFonts w:eastAsia="Times New Roman"/>
                <w:highlight w:val="white"/>
              </w:rPr>
            </w:pPr>
            <w:r w:rsidRPr="004F60CF">
              <w:rPr>
                <w:rFonts w:eastAsia="Times New Roman"/>
                <w:highlight w:val="white"/>
              </w:rPr>
              <w:t>Вхід помірно-складний</w:t>
            </w:r>
          </w:p>
        </w:tc>
      </w:tr>
      <w:tr w:rsidR="00D07F74" w:rsidRPr="004F60CF" w14:paraId="38AC6C84" w14:textId="77777777" w:rsidTr="004B384A">
        <w:tc>
          <w:tcPr>
            <w:tcW w:w="450" w:type="dxa"/>
            <w:shd w:val="clear" w:color="auto" w:fill="auto"/>
            <w:tcMar>
              <w:top w:w="100" w:type="dxa"/>
              <w:left w:w="100" w:type="dxa"/>
              <w:bottom w:w="100" w:type="dxa"/>
              <w:right w:w="100" w:type="dxa"/>
            </w:tcMar>
          </w:tcPr>
          <w:p w14:paraId="7F3E3611" w14:textId="49CBD52D" w:rsidR="00D07F74" w:rsidRPr="004F60CF" w:rsidRDefault="00D07F74" w:rsidP="00E02377">
            <w:pPr>
              <w:widowControl w:val="0"/>
              <w:spacing w:line="240" w:lineRule="auto"/>
              <w:ind w:firstLine="0"/>
              <w:jc w:val="center"/>
              <w:rPr>
                <w:rFonts w:eastAsia="Times New Roman"/>
                <w:highlight w:val="white"/>
              </w:rPr>
            </w:pPr>
            <w:r w:rsidRPr="004F60CF">
              <w:rPr>
                <w:rFonts w:eastAsia="Times New Roman"/>
                <w:highlight w:val="white"/>
              </w:rPr>
              <w:t>3</w:t>
            </w:r>
          </w:p>
        </w:tc>
        <w:tc>
          <w:tcPr>
            <w:tcW w:w="1992" w:type="dxa"/>
            <w:shd w:val="clear" w:color="auto" w:fill="auto"/>
            <w:tcMar>
              <w:top w:w="100" w:type="dxa"/>
              <w:left w:w="100" w:type="dxa"/>
              <w:bottom w:w="100" w:type="dxa"/>
              <w:right w:w="100" w:type="dxa"/>
            </w:tcMar>
          </w:tcPr>
          <w:p w14:paraId="10AD3552" w14:textId="7136D1DF" w:rsidR="00D07F74" w:rsidRPr="004F60CF" w:rsidRDefault="00D07F74" w:rsidP="00E02377">
            <w:pPr>
              <w:widowControl w:val="0"/>
              <w:spacing w:line="240" w:lineRule="auto"/>
              <w:ind w:firstLine="0"/>
              <w:jc w:val="center"/>
              <w:rPr>
                <w:rFonts w:eastAsia="Times New Roman"/>
                <w:highlight w:val="white"/>
              </w:rPr>
            </w:pPr>
            <w:r w:rsidRPr="004F60CF">
              <w:rPr>
                <w:rFonts w:eastAsia="Times New Roman"/>
                <w:highlight w:val="white"/>
              </w:rPr>
              <w:t>Навчальні та дослідницькі програми</w:t>
            </w:r>
          </w:p>
        </w:tc>
        <w:tc>
          <w:tcPr>
            <w:tcW w:w="1843" w:type="dxa"/>
            <w:shd w:val="clear" w:color="auto" w:fill="auto"/>
            <w:tcMar>
              <w:top w:w="100" w:type="dxa"/>
              <w:left w:w="100" w:type="dxa"/>
              <w:bottom w:w="100" w:type="dxa"/>
              <w:right w:w="100" w:type="dxa"/>
            </w:tcMar>
          </w:tcPr>
          <w:p w14:paraId="5FE34A1A" w14:textId="7ED44A74" w:rsidR="00D07F74" w:rsidRPr="004F60CF" w:rsidRDefault="00D07F74" w:rsidP="00E02377">
            <w:pPr>
              <w:widowControl w:val="0"/>
              <w:spacing w:line="240" w:lineRule="auto"/>
              <w:ind w:firstLine="0"/>
              <w:jc w:val="center"/>
              <w:rPr>
                <w:rFonts w:eastAsia="Times New Roman"/>
                <w:highlight w:val="white"/>
              </w:rPr>
            </w:pPr>
            <w:r w:rsidRPr="004F60CF">
              <w:rPr>
                <w:rFonts w:eastAsia="Times New Roman"/>
                <w:highlight w:val="white"/>
              </w:rPr>
              <w:t>Користувачі готові прийняти продукт</w:t>
            </w:r>
          </w:p>
        </w:tc>
        <w:tc>
          <w:tcPr>
            <w:tcW w:w="1984" w:type="dxa"/>
            <w:shd w:val="clear" w:color="auto" w:fill="auto"/>
            <w:tcMar>
              <w:top w:w="100" w:type="dxa"/>
              <w:left w:w="100" w:type="dxa"/>
              <w:bottom w:w="100" w:type="dxa"/>
              <w:right w:w="100" w:type="dxa"/>
            </w:tcMar>
          </w:tcPr>
          <w:p w14:paraId="2D9EB3F1" w14:textId="453541FC" w:rsidR="00D07F74" w:rsidRPr="004F60CF" w:rsidRDefault="00D07F74" w:rsidP="00E02377">
            <w:pPr>
              <w:widowControl w:val="0"/>
              <w:spacing w:line="240" w:lineRule="auto"/>
              <w:ind w:firstLine="0"/>
              <w:jc w:val="center"/>
              <w:rPr>
                <w:rFonts w:eastAsia="Times New Roman"/>
                <w:highlight w:val="white"/>
              </w:rPr>
            </w:pPr>
            <w:r w:rsidRPr="004F60CF">
              <w:rPr>
                <w:rFonts w:eastAsia="Times New Roman"/>
                <w:highlight w:val="white"/>
              </w:rPr>
              <w:t>Не всі зацікавлені в продукті</w:t>
            </w:r>
          </w:p>
        </w:tc>
        <w:tc>
          <w:tcPr>
            <w:tcW w:w="1985" w:type="dxa"/>
            <w:shd w:val="clear" w:color="auto" w:fill="auto"/>
            <w:tcMar>
              <w:top w:w="100" w:type="dxa"/>
              <w:left w:w="100" w:type="dxa"/>
              <w:bottom w:w="100" w:type="dxa"/>
              <w:right w:w="100" w:type="dxa"/>
            </w:tcMar>
          </w:tcPr>
          <w:p w14:paraId="3C69FEFD" w14:textId="4E6DE3F5" w:rsidR="00D07F74" w:rsidRPr="004F60CF" w:rsidRDefault="00D07F74" w:rsidP="00E02377">
            <w:pPr>
              <w:widowControl w:val="0"/>
              <w:spacing w:line="240" w:lineRule="auto"/>
              <w:ind w:firstLine="0"/>
              <w:jc w:val="center"/>
              <w:rPr>
                <w:rFonts w:eastAsia="Times New Roman"/>
                <w:highlight w:val="white"/>
              </w:rPr>
            </w:pPr>
            <w:r w:rsidRPr="004F60CF">
              <w:rPr>
                <w:rFonts w:eastAsia="Times New Roman"/>
                <w:highlight w:val="white"/>
              </w:rPr>
              <w:t>Конкуренція середня</w:t>
            </w:r>
          </w:p>
        </w:tc>
        <w:tc>
          <w:tcPr>
            <w:tcW w:w="1275" w:type="dxa"/>
            <w:shd w:val="clear" w:color="auto" w:fill="auto"/>
            <w:tcMar>
              <w:top w:w="100" w:type="dxa"/>
              <w:left w:w="100" w:type="dxa"/>
              <w:bottom w:w="100" w:type="dxa"/>
              <w:right w:w="100" w:type="dxa"/>
            </w:tcMar>
          </w:tcPr>
          <w:p w14:paraId="496812F7" w14:textId="2FB8610D" w:rsidR="00D07F74" w:rsidRPr="004F60CF" w:rsidRDefault="00D07F74" w:rsidP="00E02377">
            <w:pPr>
              <w:widowControl w:val="0"/>
              <w:spacing w:line="240" w:lineRule="auto"/>
              <w:ind w:firstLine="0"/>
              <w:jc w:val="center"/>
              <w:rPr>
                <w:rFonts w:eastAsia="Times New Roman"/>
                <w:highlight w:val="white"/>
              </w:rPr>
            </w:pPr>
            <w:r w:rsidRPr="004F60CF">
              <w:rPr>
                <w:rFonts w:eastAsia="Times New Roman"/>
                <w:highlight w:val="white"/>
              </w:rPr>
              <w:t>Вхід не є складний</w:t>
            </w:r>
          </w:p>
        </w:tc>
      </w:tr>
      <w:tr w:rsidR="00C8534D" w:rsidRPr="004F60CF" w14:paraId="4009380C" w14:textId="77777777" w:rsidTr="004B384A">
        <w:trPr>
          <w:trHeight w:val="480"/>
        </w:trPr>
        <w:tc>
          <w:tcPr>
            <w:tcW w:w="9529" w:type="dxa"/>
            <w:gridSpan w:val="6"/>
            <w:shd w:val="clear" w:color="auto" w:fill="auto"/>
            <w:tcMar>
              <w:top w:w="100" w:type="dxa"/>
              <w:left w:w="100" w:type="dxa"/>
              <w:bottom w:w="100" w:type="dxa"/>
              <w:right w:w="100" w:type="dxa"/>
            </w:tcMar>
          </w:tcPr>
          <w:p w14:paraId="138B6045" w14:textId="77777777" w:rsidR="00C8534D" w:rsidRPr="004F60CF" w:rsidRDefault="00C8534D" w:rsidP="00824BC6">
            <w:pPr>
              <w:widowControl w:val="0"/>
              <w:spacing w:line="240" w:lineRule="auto"/>
              <w:rPr>
                <w:rFonts w:eastAsia="Times New Roman"/>
                <w:highlight w:val="white"/>
              </w:rPr>
            </w:pPr>
            <w:r w:rsidRPr="004F60CF">
              <w:rPr>
                <w:rFonts w:eastAsia="Times New Roman"/>
                <w:highlight w:val="white"/>
              </w:rPr>
              <w:t>Які цільові групи обрано:</w:t>
            </w:r>
            <w:r w:rsidRPr="004F60CF">
              <w:rPr>
                <w:rFonts w:eastAsia="Times New Roman"/>
                <w:highlight w:val="white"/>
              </w:rPr>
              <w:tab/>
            </w:r>
          </w:p>
          <w:p w14:paraId="6F8442F2" w14:textId="0872DED2" w:rsidR="00D07F74" w:rsidRPr="004F60CF" w:rsidRDefault="00D07F74" w:rsidP="00824BC6">
            <w:pPr>
              <w:widowControl w:val="0"/>
              <w:spacing w:line="240" w:lineRule="auto"/>
              <w:rPr>
                <w:rFonts w:eastAsia="Times New Roman"/>
                <w:highlight w:val="white"/>
              </w:rPr>
            </w:pPr>
            <w:r w:rsidRPr="004F60CF">
              <w:rPr>
                <w:rFonts w:eastAsia="Times New Roman"/>
                <w:highlight w:val="white"/>
              </w:rPr>
              <w:t>Потрібно працювати зі всіма цільовими групами, перевагу надати</w:t>
            </w:r>
            <w:r w:rsidR="00E96AF3" w:rsidRPr="004F60CF">
              <w:rPr>
                <w:rFonts w:eastAsia="Times New Roman"/>
                <w:highlight w:val="white"/>
              </w:rPr>
              <w:t xml:space="preserve"> провайдерам</w:t>
            </w:r>
            <w:r w:rsidRPr="004F60CF">
              <w:rPr>
                <w:rFonts w:eastAsia="Times New Roman"/>
                <w:highlight w:val="white"/>
              </w:rPr>
              <w:t xml:space="preserve"> </w:t>
            </w:r>
            <w:r w:rsidR="00E96AF3" w:rsidRPr="004F60CF">
              <w:rPr>
                <w:rFonts w:eastAsia="Times New Roman"/>
                <w:highlight w:val="white"/>
              </w:rPr>
              <w:t>хмарних послуг</w:t>
            </w:r>
          </w:p>
        </w:tc>
      </w:tr>
    </w:tbl>
    <w:p w14:paraId="3CB80132" w14:textId="77777777" w:rsidR="00C8534D" w:rsidRPr="004F60CF" w:rsidRDefault="00C8534D" w:rsidP="00C8534D">
      <w:pPr>
        <w:ind w:right="-360"/>
        <w:rPr>
          <w:rFonts w:eastAsia="Times New Roman"/>
          <w:highlight w:val="white"/>
        </w:rPr>
      </w:pPr>
    </w:p>
    <w:p w14:paraId="18198FA7" w14:textId="77777777" w:rsidR="00754093" w:rsidRPr="004F60CF" w:rsidRDefault="00754093" w:rsidP="00BE69D1">
      <w:pPr>
        <w:ind w:left="720"/>
        <w:jc w:val="right"/>
        <w:rPr>
          <w:rFonts w:eastAsia="Times New Roman"/>
          <w:i/>
          <w:highlight w:val="white"/>
        </w:rPr>
      </w:pPr>
    </w:p>
    <w:p w14:paraId="0D26D4B2" w14:textId="77777777" w:rsidR="00754093" w:rsidRPr="004F60CF" w:rsidRDefault="00754093" w:rsidP="00BE69D1">
      <w:pPr>
        <w:ind w:left="720"/>
        <w:jc w:val="right"/>
        <w:rPr>
          <w:rFonts w:eastAsia="Times New Roman"/>
          <w:i/>
          <w:highlight w:val="white"/>
        </w:rPr>
      </w:pPr>
    </w:p>
    <w:p w14:paraId="7983F78D" w14:textId="77777777" w:rsidR="00754093" w:rsidRPr="004F60CF" w:rsidRDefault="00754093" w:rsidP="00BE69D1">
      <w:pPr>
        <w:ind w:left="720"/>
        <w:jc w:val="right"/>
        <w:rPr>
          <w:rFonts w:eastAsia="Times New Roman"/>
          <w:i/>
          <w:highlight w:val="white"/>
        </w:rPr>
      </w:pPr>
    </w:p>
    <w:p w14:paraId="53534FB5" w14:textId="77777777" w:rsidR="00754093" w:rsidRPr="004F60CF" w:rsidRDefault="00754093" w:rsidP="00E96AF3">
      <w:pPr>
        <w:ind w:firstLine="0"/>
        <w:rPr>
          <w:rFonts w:eastAsia="Times New Roman"/>
          <w:i/>
          <w:highlight w:val="white"/>
        </w:rPr>
      </w:pPr>
    </w:p>
    <w:p w14:paraId="4A4EE75E" w14:textId="77777777" w:rsidR="00754093" w:rsidRPr="004F60CF" w:rsidRDefault="00754093" w:rsidP="00BE69D1">
      <w:pPr>
        <w:ind w:left="720"/>
        <w:jc w:val="right"/>
        <w:rPr>
          <w:rFonts w:eastAsia="Times New Roman"/>
          <w:i/>
          <w:highlight w:val="white"/>
        </w:rPr>
      </w:pPr>
    </w:p>
    <w:p w14:paraId="65F6A1F1" w14:textId="77777777" w:rsidR="00754093" w:rsidRPr="004F60CF" w:rsidRDefault="00754093" w:rsidP="00BE69D1">
      <w:pPr>
        <w:ind w:left="720"/>
        <w:jc w:val="right"/>
        <w:rPr>
          <w:rFonts w:eastAsia="Times New Roman"/>
          <w:i/>
          <w:highlight w:val="white"/>
        </w:rPr>
      </w:pPr>
    </w:p>
    <w:p w14:paraId="04E85CCB" w14:textId="77777777" w:rsidR="00754093" w:rsidRPr="004F60CF" w:rsidRDefault="00754093" w:rsidP="00BE69D1">
      <w:pPr>
        <w:ind w:left="720"/>
        <w:jc w:val="right"/>
        <w:rPr>
          <w:rFonts w:eastAsia="Times New Roman"/>
          <w:i/>
          <w:highlight w:val="white"/>
        </w:rPr>
      </w:pPr>
    </w:p>
    <w:p w14:paraId="6CD802CE" w14:textId="77777777" w:rsidR="00754093" w:rsidRPr="004F60CF" w:rsidRDefault="00754093" w:rsidP="00BE69D1">
      <w:pPr>
        <w:ind w:left="720"/>
        <w:jc w:val="right"/>
        <w:rPr>
          <w:rFonts w:eastAsia="Times New Roman"/>
          <w:i/>
          <w:highlight w:val="white"/>
        </w:rPr>
      </w:pPr>
    </w:p>
    <w:p w14:paraId="67BF0250" w14:textId="77777777" w:rsidR="00754093" w:rsidRPr="004F60CF" w:rsidRDefault="00754093" w:rsidP="00BE69D1">
      <w:pPr>
        <w:ind w:left="720"/>
        <w:jc w:val="right"/>
        <w:rPr>
          <w:rFonts w:eastAsia="Times New Roman"/>
          <w:i/>
          <w:highlight w:val="white"/>
        </w:rPr>
      </w:pPr>
    </w:p>
    <w:p w14:paraId="0434FB70" w14:textId="792ADE5C" w:rsidR="00E61BAD" w:rsidRPr="004F60CF" w:rsidRDefault="00C8534D" w:rsidP="00BE69D1">
      <w:pPr>
        <w:ind w:left="720"/>
        <w:jc w:val="right"/>
        <w:rPr>
          <w:rFonts w:eastAsia="Times New Roman"/>
          <w:highlight w:val="white"/>
        </w:rPr>
      </w:pPr>
      <w:r w:rsidRPr="004F60CF">
        <w:rPr>
          <w:rFonts w:eastAsia="Times New Roman"/>
          <w:highlight w:val="white"/>
        </w:rPr>
        <w:lastRenderedPageBreak/>
        <w:t xml:space="preserve">Таблиця </w:t>
      </w:r>
      <w:r w:rsidR="005F3380" w:rsidRPr="004F60CF">
        <w:rPr>
          <w:rFonts w:eastAsia="Times New Roman"/>
          <w:highlight w:val="white"/>
        </w:rPr>
        <w:t>4.</w:t>
      </w:r>
      <w:r w:rsidRPr="004F60CF">
        <w:rPr>
          <w:rFonts w:eastAsia="Times New Roman"/>
          <w:highlight w:val="white"/>
        </w:rPr>
        <w:t xml:space="preserve">15. </w:t>
      </w:r>
    </w:p>
    <w:p w14:paraId="7A12B706" w14:textId="3B9CAA10" w:rsidR="00C8534D" w:rsidRPr="004F60CF" w:rsidRDefault="00C8534D" w:rsidP="00E61BAD">
      <w:pPr>
        <w:ind w:left="720"/>
        <w:jc w:val="center"/>
        <w:rPr>
          <w:rFonts w:eastAsia="Times New Roman"/>
          <w:highlight w:val="white"/>
        </w:rPr>
      </w:pPr>
      <w:r w:rsidRPr="004F60CF">
        <w:rPr>
          <w:rFonts w:eastAsia="Times New Roman"/>
          <w:highlight w:val="white"/>
        </w:rPr>
        <w:t>Визначення базової стратегії розвитку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745"/>
        <w:gridCol w:w="2269"/>
        <w:gridCol w:w="2261"/>
        <w:gridCol w:w="1849"/>
      </w:tblGrid>
      <w:tr w:rsidR="00C8534D" w:rsidRPr="004F60CF" w14:paraId="221080C1" w14:textId="77777777" w:rsidTr="004B384A">
        <w:tc>
          <w:tcPr>
            <w:tcW w:w="405" w:type="dxa"/>
            <w:shd w:val="clear" w:color="auto" w:fill="auto"/>
            <w:tcMar>
              <w:top w:w="100" w:type="dxa"/>
              <w:left w:w="100" w:type="dxa"/>
              <w:bottom w:w="100" w:type="dxa"/>
              <w:right w:w="100" w:type="dxa"/>
            </w:tcMar>
          </w:tcPr>
          <w:p w14:paraId="3B04558B"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2745" w:type="dxa"/>
            <w:shd w:val="clear" w:color="auto" w:fill="auto"/>
            <w:tcMar>
              <w:top w:w="100" w:type="dxa"/>
              <w:left w:w="100" w:type="dxa"/>
              <w:bottom w:w="100" w:type="dxa"/>
              <w:right w:w="100" w:type="dxa"/>
            </w:tcMar>
          </w:tcPr>
          <w:p w14:paraId="305292C8"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Обрана альтернатива розвитку проекту</w:t>
            </w:r>
          </w:p>
        </w:tc>
        <w:tc>
          <w:tcPr>
            <w:tcW w:w="2269" w:type="dxa"/>
            <w:shd w:val="clear" w:color="auto" w:fill="auto"/>
            <w:tcMar>
              <w:top w:w="100" w:type="dxa"/>
              <w:left w:w="100" w:type="dxa"/>
              <w:bottom w:w="100" w:type="dxa"/>
              <w:right w:w="100" w:type="dxa"/>
            </w:tcMar>
          </w:tcPr>
          <w:p w14:paraId="6AD5E1F6"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Стратегія охоплення ринку</w:t>
            </w:r>
          </w:p>
        </w:tc>
        <w:tc>
          <w:tcPr>
            <w:tcW w:w="2261" w:type="dxa"/>
            <w:shd w:val="clear" w:color="auto" w:fill="auto"/>
            <w:tcMar>
              <w:top w:w="100" w:type="dxa"/>
              <w:left w:w="100" w:type="dxa"/>
              <w:bottom w:w="100" w:type="dxa"/>
              <w:right w:w="100" w:type="dxa"/>
            </w:tcMar>
          </w:tcPr>
          <w:p w14:paraId="2A4A9C5F"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Ключові конкурентос- проможні позиції відповідно до обраної альтернативи</w:t>
            </w:r>
          </w:p>
        </w:tc>
        <w:tc>
          <w:tcPr>
            <w:tcW w:w="1849" w:type="dxa"/>
            <w:shd w:val="clear" w:color="auto" w:fill="auto"/>
            <w:tcMar>
              <w:top w:w="100" w:type="dxa"/>
              <w:left w:w="100" w:type="dxa"/>
              <w:bottom w:w="100" w:type="dxa"/>
              <w:right w:w="100" w:type="dxa"/>
            </w:tcMar>
          </w:tcPr>
          <w:p w14:paraId="0B5DA1B0"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Базова стратегія розвитку</w:t>
            </w:r>
          </w:p>
        </w:tc>
      </w:tr>
      <w:tr w:rsidR="00C8534D" w:rsidRPr="004F60CF" w14:paraId="77E86250" w14:textId="77777777" w:rsidTr="004B384A">
        <w:tc>
          <w:tcPr>
            <w:tcW w:w="405" w:type="dxa"/>
            <w:shd w:val="clear" w:color="auto" w:fill="auto"/>
            <w:tcMar>
              <w:top w:w="100" w:type="dxa"/>
              <w:left w:w="100" w:type="dxa"/>
              <w:bottom w:w="100" w:type="dxa"/>
              <w:right w:w="100" w:type="dxa"/>
            </w:tcMar>
          </w:tcPr>
          <w:p w14:paraId="6E283F35" w14:textId="22DC03AF" w:rsidR="00C8534D" w:rsidRPr="004F60CF" w:rsidRDefault="005F3380" w:rsidP="005F3380">
            <w:pPr>
              <w:widowControl w:val="0"/>
              <w:spacing w:line="240" w:lineRule="auto"/>
              <w:ind w:firstLine="0"/>
              <w:rPr>
                <w:rFonts w:eastAsia="Times New Roman"/>
                <w:highlight w:val="white"/>
              </w:rPr>
            </w:pPr>
            <w:r w:rsidRPr="004F60CF">
              <w:rPr>
                <w:rFonts w:eastAsia="Times New Roman"/>
                <w:highlight w:val="white"/>
              </w:rPr>
              <w:t>1</w:t>
            </w:r>
          </w:p>
        </w:tc>
        <w:tc>
          <w:tcPr>
            <w:tcW w:w="2745" w:type="dxa"/>
            <w:shd w:val="clear" w:color="auto" w:fill="auto"/>
            <w:tcMar>
              <w:top w:w="100" w:type="dxa"/>
              <w:left w:w="100" w:type="dxa"/>
              <w:bottom w:w="100" w:type="dxa"/>
              <w:right w:w="100" w:type="dxa"/>
            </w:tcMar>
          </w:tcPr>
          <w:p w14:paraId="190DBEF4" w14:textId="6354EAC2" w:rsidR="00C8534D" w:rsidRPr="004F60CF" w:rsidRDefault="005F3380" w:rsidP="005F3380">
            <w:pPr>
              <w:widowControl w:val="0"/>
              <w:spacing w:line="240" w:lineRule="auto"/>
              <w:ind w:firstLine="0"/>
              <w:jc w:val="center"/>
              <w:rPr>
                <w:rFonts w:eastAsia="Times New Roman"/>
                <w:highlight w:val="white"/>
              </w:rPr>
            </w:pPr>
            <w:r w:rsidRPr="004F60CF">
              <w:rPr>
                <w:rFonts w:eastAsia="Times New Roman"/>
                <w:highlight w:val="white"/>
              </w:rPr>
              <w:t>Розвиток шляхом маркетинговій компанії та публічній демонстрації можливості продукту</w:t>
            </w:r>
          </w:p>
        </w:tc>
        <w:tc>
          <w:tcPr>
            <w:tcW w:w="2269" w:type="dxa"/>
            <w:shd w:val="clear" w:color="auto" w:fill="auto"/>
            <w:tcMar>
              <w:top w:w="100" w:type="dxa"/>
              <w:left w:w="100" w:type="dxa"/>
              <w:bottom w:w="100" w:type="dxa"/>
              <w:right w:w="100" w:type="dxa"/>
            </w:tcMar>
          </w:tcPr>
          <w:p w14:paraId="3F63634B" w14:textId="6B149925" w:rsidR="00C8534D" w:rsidRPr="004F60CF" w:rsidRDefault="005F3380" w:rsidP="005F3380">
            <w:pPr>
              <w:widowControl w:val="0"/>
              <w:spacing w:line="240" w:lineRule="auto"/>
              <w:ind w:firstLine="0"/>
              <w:jc w:val="center"/>
              <w:rPr>
                <w:rFonts w:eastAsia="Times New Roman"/>
                <w:highlight w:val="white"/>
              </w:rPr>
            </w:pPr>
            <w:r w:rsidRPr="004F60CF">
              <w:rPr>
                <w:rFonts w:eastAsia="Times New Roman"/>
                <w:highlight w:val="white"/>
              </w:rPr>
              <w:t>Впливати на обрані цільові групи в порядку значимості та перспектив</w:t>
            </w:r>
          </w:p>
        </w:tc>
        <w:tc>
          <w:tcPr>
            <w:tcW w:w="2261" w:type="dxa"/>
            <w:shd w:val="clear" w:color="auto" w:fill="auto"/>
            <w:tcMar>
              <w:top w:w="100" w:type="dxa"/>
              <w:left w:w="100" w:type="dxa"/>
              <w:bottom w:w="100" w:type="dxa"/>
              <w:right w:w="100" w:type="dxa"/>
            </w:tcMar>
          </w:tcPr>
          <w:p w14:paraId="62E5071D" w14:textId="62BDD494" w:rsidR="00C8534D" w:rsidRPr="004F60CF" w:rsidRDefault="005F3380" w:rsidP="005F3380">
            <w:pPr>
              <w:widowControl w:val="0"/>
              <w:spacing w:line="240" w:lineRule="auto"/>
              <w:ind w:firstLine="0"/>
              <w:jc w:val="center"/>
              <w:rPr>
                <w:rFonts w:eastAsia="Times New Roman"/>
                <w:highlight w:val="white"/>
              </w:rPr>
            </w:pPr>
            <w:r w:rsidRPr="004F60CF">
              <w:rPr>
                <w:rFonts w:eastAsia="Times New Roman"/>
                <w:highlight w:val="white"/>
              </w:rPr>
              <w:t>Виступ на конференціях, вільне розповсюдження для навчально-дослідницьких цілей</w:t>
            </w:r>
          </w:p>
        </w:tc>
        <w:tc>
          <w:tcPr>
            <w:tcW w:w="1849" w:type="dxa"/>
            <w:shd w:val="clear" w:color="auto" w:fill="auto"/>
            <w:tcMar>
              <w:top w:w="100" w:type="dxa"/>
              <w:left w:w="100" w:type="dxa"/>
              <w:bottom w:w="100" w:type="dxa"/>
              <w:right w:w="100" w:type="dxa"/>
            </w:tcMar>
          </w:tcPr>
          <w:p w14:paraId="074EDFB2" w14:textId="318EE0B6" w:rsidR="00C8534D" w:rsidRPr="004F60CF" w:rsidRDefault="005F3380" w:rsidP="005F3380">
            <w:pPr>
              <w:widowControl w:val="0"/>
              <w:spacing w:line="240" w:lineRule="auto"/>
              <w:ind w:firstLine="0"/>
              <w:jc w:val="center"/>
              <w:rPr>
                <w:rFonts w:eastAsia="Times New Roman"/>
                <w:highlight w:val="white"/>
              </w:rPr>
            </w:pPr>
            <w:r w:rsidRPr="004F60CF">
              <w:rPr>
                <w:rFonts w:eastAsia="Times New Roman"/>
                <w:highlight w:val="white"/>
              </w:rPr>
              <w:t>Оперативно оновлювати продукт відповідно до побажань клієнтів</w:t>
            </w:r>
          </w:p>
        </w:tc>
      </w:tr>
    </w:tbl>
    <w:p w14:paraId="29108F2D" w14:textId="39DAC0D5" w:rsidR="00C8534D" w:rsidRPr="004F60CF" w:rsidRDefault="00C8534D" w:rsidP="00C8534D">
      <w:pPr>
        <w:rPr>
          <w:rFonts w:eastAsia="Times New Roman"/>
          <w:highlight w:val="white"/>
        </w:rPr>
      </w:pPr>
      <w:r w:rsidRPr="004F60CF">
        <w:rPr>
          <w:rFonts w:eastAsia="Times New Roman"/>
          <w:highlight w:val="white"/>
        </w:rPr>
        <w:tab/>
      </w:r>
      <w:r w:rsidRPr="004F60CF">
        <w:rPr>
          <w:rFonts w:eastAsia="Times New Roman"/>
          <w:highlight w:val="white"/>
        </w:rPr>
        <w:tab/>
        <w:t xml:space="preserve"> </w:t>
      </w:r>
      <w:r w:rsidRPr="004F60CF">
        <w:rPr>
          <w:rFonts w:eastAsia="Times New Roman"/>
          <w:highlight w:val="white"/>
        </w:rPr>
        <w:tab/>
        <w:t xml:space="preserve"> </w:t>
      </w:r>
      <w:r w:rsidRPr="004F60CF">
        <w:rPr>
          <w:rFonts w:eastAsia="Times New Roman"/>
          <w:highlight w:val="white"/>
        </w:rPr>
        <w:tab/>
        <w:t xml:space="preserve"> </w:t>
      </w:r>
      <w:r w:rsidRPr="004F60CF">
        <w:rPr>
          <w:rFonts w:eastAsia="Times New Roman"/>
          <w:highlight w:val="white"/>
        </w:rPr>
        <w:tab/>
      </w:r>
      <w:r w:rsidRPr="004F60CF">
        <w:rPr>
          <w:rFonts w:eastAsia="Times New Roman"/>
          <w:highlight w:val="white"/>
        </w:rPr>
        <w:tab/>
      </w:r>
      <w:r w:rsidRPr="004F60CF">
        <w:rPr>
          <w:rFonts w:eastAsia="Times New Roman"/>
          <w:highlight w:val="white"/>
        </w:rPr>
        <w:tab/>
      </w:r>
    </w:p>
    <w:p w14:paraId="18247B1B" w14:textId="77777777" w:rsidR="00E96AF3" w:rsidRPr="004F60CF" w:rsidRDefault="00E96AF3" w:rsidP="00C8534D">
      <w:pPr>
        <w:rPr>
          <w:rFonts w:eastAsia="Times New Roman"/>
          <w:highlight w:val="white"/>
        </w:rPr>
      </w:pPr>
    </w:p>
    <w:p w14:paraId="036FCF13" w14:textId="77777777" w:rsidR="00E61BAD" w:rsidRPr="004F60CF" w:rsidRDefault="00C8534D" w:rsidP="00CD7890">
      <w:pPr>
        <w:numPr>
          <w:ilvl w:val="0"/>
          <w:numId w:val="4"/>
        </w:numPr>
        <w:contextualSpacing/>
        <w:jc w:val="right"/>
        <w:rPr>
          <w:rFonts w:eastAsia="Times New Roman"/>
          <w:highlight w:val="white"/>
        </w:rPr>
      </w:pPr>
      <w:r w:rsidRPr="004F60CF">
        <w:rPr>
          <w:rFonts w:eastAsia="Times New Roman"/>
          <w:highlight w:val="white"/>
        </w:rPr>
        <w:t xml:space="preserve">Таблиця </w:t>
      </w:r>
      <w:r w:rsidR="00AA4A7E" w:rsidRPr="004F60CF">
        <w:rPr>
          <w:rFonts w:eastAsia="Times New Roman"/>
          <w:highlight w:val="white"/>
        </w:rPr>
        <w:t>4.</w:t>
      </w:r>
      <w:r w:rsidRPr="004F60CF">
        <w:rPr>
          <w:rFonts w:eastAsia="Times New Roman"/>
          <w:highlight w:val="white"/>
        </w:rPr>
        <w:t xml:space="preserve">16. </w:t>
      </w:r>
    </w:p>
    <w:p w14:paraId="7D92B8F1" w14:textId="7F9EA012" w:rsidR="00C8534D" w:rsidRPr="004F60CF" w:rsidRDefault="00C8534D" w:rsidP="00CD7890">
      <w:pPr>
        <w:numPr>
          <w:ilvl w:val="0"/>
          <w:numId w:val="4"/>
        </w:numPr>
        <w:contextualSpacing/>
        <w:jc w:val="center"/>
        <w:rPr>
          <w:rFonts w:eastAsia="Times New Roman"/>
          <w:highlight w:val="white"/>
        </w:rPr>
      </w:pPr>
      <w:r w:rsidRPr="004F60CF">
        <w:rPr>
          <w:rFonts w:eastAsia="Times New Roman"/>
          <w:highlight w:val="white"/>
        </w:rPr>
        <w:t>Визначення базової стратегії конкурентної поведінки</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1"/>
        <w:gridCol w:w="2314"/>
        <w:gridCol w:w="2694"/>
        <w:gridCol w:w="2126"/>
        <w:gridCol w:w="1984"/>
      </w:tblGrid>
      <w:tr w:rsidR="00C8534D" w:rsidRPr="004F60CF" w14:paraId="0569F12B" w14:textId="77777777" w:rsidTr="00D55179">
        <w:trPr>
          <w:trHeight w:val="2748"/>
        </w:trPr>
        <w:tc>
          <w:tcPr>
            <w:tcW w:w="411" w:type="dxa"/>
            <w:shd w:val="clear" w:color="auto" w:fill="auto"/>
            <w:tcMar>
              <w:top w:w="100" w:type="dxa"/>
              <w:left w:w="100" w:type="dxa"/>
              <w:bottom w:w="100" w:type="dxa"/>
              <w:right w:w="100" w:type="dxa"/>
            </w:tcMar>
          </w:tcPr>
          <w:p w14:paraId="00CDE413"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2314" w:type="dxa"/>
            <w:shd w:val="clear" w:color="auto" w:fill="auto"/>
            <w:tcMar>
              <w:top w:w="100" w:type="dxa"/>
              <w:left w:w="100" w:type="dxa"/>
              <w:bottom w:w="100" w:type="dxa"/>
              <w:right w:w="100" w:type="dxa"/>
            </w:tcMar>
          </w:tcPr>
          <w:p w14:paraId="75B35D61" w14:textId="77777777" w:rsidR="00C8534D" w:rsidRPr="004F60CF" w:rsidRDefault="00C8534D" w:rsidP="00D55179">
            <w:pPr>
              <w:widowControl w:val="0"/>
              <w:spacing w:line="240" w:lineRule="auto"/>
              <w:ind w:firstLine="0"/>
              <w:jc w:val="center"/>
              <w:rPr>
                <w:rFonts w:eastAsia="Times New Roman"/>
                <w:highlight w:val="white"/>
              </w:rPr>
            </w:pPr>
            <w:r w:rsidRPr="004F60CF">
              <w:rPr>
                <w:rFonts w:eastAsia="Times New Roman"/>
                <w:highlight w:val="white"/>
              </w:rPr>
              <w:t>Чи є проект «пер- шопрохідцем» на ринку?</w:t>
            </w:r>
          </w:p>
        </w:tc>
        <w:tc>
          <w:tcPr>
            <w:tcW w:w="2694" w:type="dxa"/>
            <w:shd w:val="clear" w:color="auto" w:fill="auto"/>
            <w:tcMar>
              <w:top w:w="100" w:type="dxa"/>
              <w:left w:w="100" w:type="dxa"/>
              <w:bottom w:w="100" w:type="dxa"/>
              <w:right w:w="100" w:type="dxa"/>
            </w:tcMar>
          </w:tcPr>
          <w:p w14:paraId="7D124015" w14:textId="77777777" w:rsidR="00C8534D" w:rsidRPr="004F60CF" w:rsidRDefault="00C8534D" w:rsidP="00D55179">
            <w:pPr>
              <w:widowControl w:val="0"/>
              <w:spacing w:line="240" w:lineRule="auto"/>
              <w:ind w:firstLine="0"/>
              <w:jc w:val="center"/>
              <w:rPr>
                <w:rFonts w:eastAsia="Times New Roman"/>
                <w:highlight w:val="white"/>
              </w:rPr>
            </w:pPr>
            <w:r w:rsidRPr="004F60CF">
              <w:rPr>
                <w:rFonts w:eastAsia="Times New Roman"/>
                <w:highlight w:val="white"/>
              </w:rPr>
              <w:t>Чи буде компанія шукати нових споживачів, або забирати існуючих у конкурентів?</w:t>
            </w:r>
          </w:p>
        </w:tc>
        <w:tc>
          <w:tcPr>
            <w:tcW w:w="2126" w:type="dxa"/>
            <w:shd w:val="clear" w:color="auto" w:fill="auto"/>
            <w:tcMar>
              <w:top w:w="100" w:type="dxa"/>
              <w:left w:w="100" w:type="dxa"/>
              <w:bottom w:w="100" w:type="dxa"/>
              <w:right w:w="100" w:type="dxa"/>
            </w:tcMar>
          </w:tcPr>
          <w:p w14:paraId="403155F2" w14:textId="77777777" w:rsidR="00C8534D" w:rsidRPr="004F60CF" w:rsidRDefault="00C8534D" w:rsidP="00D55179">
            <w:pPr>
              <w:widowControl w:val="0"/>
              <w:spacing w:line="240" w:lineRule="auto"/>
              <w:ind w:firstLine="0"/>
              <w:jc w:val="center"/>
              <w:rPr>
                <w:rFonts w:eastAsia="Times New Roman"/>
                <w:highlight w:val="white"/>
              </w:rPr>
            </w:pPr>
            <w:r w:rsidRPr="004F60CF">
              <w:rPr>
                <w:rFonts w:eastAsia="Times New Roman"/>
                <w:highlight w:val="white"/>
              </w:rPr>
              <w:t>Чи буде компанія копіювати основні характеристики товару конкурента, і які?</w:t>
            </w:r>
          </w:p>
        </w:tc>
        <w:tc>
          <w:tcPr>
            <w:tcW w:w="1984" w:type="dxa"/>
            <w:shd w:val="clear" w:color="auto" w:fill="auto"/>
            <w:tcMar>
              <w:top w:w="100" w:type="dxa"/>
              <w:left w:w="100" w:type="dxa"/>
              <w:bottom w:w="100" w:type="dxa"/>
              <w:right w:w="100" w:type="dxa"/>
            </w:tcMar>
          </w:tcPr>
          <w:p w14:paraId="3FBB098B" w14:textId="77777777" w:rsidR="00C8534D" w:rsidRPr="004F60CF" w:rsidRDefault="00C8534D" w:rsidP="00D55179">
            <w:pPr>
              <w:widowControl w:val="0"/>
              <w:spacing w:line="240" w:lineRule="auto"/>
              <w:ind w:firstLine="0"/>
              <w:jc w:val="center"/>
              <w:rPr>
                <w:rFonts w:eastAsia="Times New Roman"/>
                <w:highlight w:val="white"/>
              </w:rPr>
            </w:pPr>
            <w:r w:rsidRPr="004F60CF">
              <w:rPr>
                <w:rFonts w:eastAsia="Times New Roman"/>
                <w:highlight w:val="white"/>
              </w:rPr>
              <w:t>Стратегія конкурентної поведінки</w:t>
            </w:r>
          </w:p>
        </w:tc>
      </w:tr>
      <w:tr w:rsidR="00C8534D" w:rsidRPr="004F60CF" w14:paraId="4B3BA6E8" w14:textId="77777777" w:rsidTr="00D55179">
        <w:trPr>
          <w:trHeight w:val="353"/>
        </w:trPr>
        <w:tc>
          <w:tcPr>
            <w:tcW w:w="411" w:type="dxa"/>
            <w:shd w:val="clear" w:color="auto" w:fill="auto"/>
            <w:tcMar>
              <w:top w:w="100" w:type="dxa"/>
              <w:left w:w="100" w:type="dxa"/>
              <w:bottom w:w="100" w:type="dxa"/>
              <w:right w:w="100" w:type="dxa"/>
            </w:tcMar>
          </w:tcPr>
          <w:p w14:paraId="4C559FAA" w14:textId="2FC4B955" w:rsidR="00C8534D" w:rsidRPr="004F60CF" w:rsidRDefault="00AA4A7E" w:rsidP="00AA4A7E">
            <w:pPr>
              <w:widowControl w:val="0"/>
              <w:spacing w:line="240" w:lineRule="auto"/>
              <w:ind w:firstLine="0"/>
              <w:rPr>
                <w:rFonts w:eastAsia="Times New Roman"/>
                <w:highlight w:val="white"/>
              </w:rPr>
            </w:pPr>
            <w:r w:rsidRPr="004F60CF">
              <w:rPr>
                <w:rFonts w:eastAsia="Times New Roman"/>
                <w:highlight w:val="white"/>
              </w:rPr>
              <w:t>1</w:t>
            </w:r>
          </w:p>
        </w:tc>
        <w:tc>
          <w:tcPr>
            <w:tcW w:w="2314" w:type="dxa"/>
            <w:shd w:val="clear" w:color="auto" w:fill="auto"/>
            <w:tcMar>
              <w:top w:w="100" w:type="dxa"/>
              <w:left w:w="100" w:type="dxa"/>
              <w:bottom w:w="100" w:type="dxa"/>
              <w:right w:w="100" w:type="dxa"/>
            </w:tcMar>
          </w:tcPr>
          <w:p w14:paraId="0BDB1A92" w14:textId="42A606AE" w:rsidR="00C8534D" w:rsidRPr="004F60CF" w:rsidRDefault="00AA4A7E" w:rsidP="00D55179">
            <w:pPr>
              <w:widowControl w:val="0"/>
              <w:spacing w:line="240" w:lineRule="auto"/>
              <w:ind w:firstLine="0"/>
              <w:jc w:val="center"/>
              <w:rPr>
                <w:rFonts w:eastAsia="Times New Roman"/>
                <w:highlight w:val="white"/>
              </w:rPr>
            </w:pPr>
            <w:r w:rsidRPr="004F60CF">
              <w:rPr>
                <w:rFonts w:eastAsia="Times New Roman"/>
                <w:highlight w:val="white"/>
              </w:rPr>
              <w:t>Ні, проект не є «першо</w:t>
            </w:r>
            <w:r w:rsidR="005E6E88" w:rsidRPr="004F60CF">
              <w:rPr>
                <w:rFonts w:eastAsia="Times New Roman"/>
                <w:highlight w:val="white"/>
              </w:rPr>
              <w:t>-</w:t>
            </w:r>
            <w:r w:rsidRPr="004F60CF">
              <w:rPr>
                <w:rFonts w:eastAsia="Times New Roman"/>
                <w:highlight w:val="white"/>
              </w:rPr>
              <w:t>прохідцем»</w:t>
            </w:r>
          </w:p>
        </w:tc>
        <w:tc>
          <w:tcPr>
            <w:tcW w:w="2694" w:type="dxa"/>
            <w:shd w:val="clear" w:color="auto" w:fill="auto"/>
            <w:tcMar>
              <w:top w:w="100" w:type="dxa"/>
              <w:left w:w="100" w:type="dxa"/>
              <w:bottom w:w="100" w:type="dxa"/>
              <w:right w:w="100" w:type="dxa"/>
            </w:tcMar>
          </w:tcPr>
          <w:p w14:paraId="6F971666" w14:textId="3EAE6F2A" w:rsidR="00C8534D" w:rsidRPr="004F60CF" w:rsidRDefault="00AA4A7E" w:rsidP="00D55179">
            <w:pPr>
              <w:widowControl w:val="0"/>
              <w:spacing w:line="240" w:lineRule="auto"/>
              <w:ind w:firstLine="0"/>
              <w:jc w:val="center"/>
              <w:rPr>
                <w:rFonts w:eastAsia="Times New Roman"/>
                <w:highlight w:val="white"/>
              </w:rPr>
            </w:pPr>
            <w:r w:rsidRPr="004F60CF">
              <w:rPr>
                <w:rFonts w:eastAsia="Times New Roman"/>
                <w:highlight w:val="white"/>
              </w:rPr>
              <w:t>Необхідно рухатись у різних напрямках, як шукати нових споживачів, так і відбирати існуючих у конкурентів</w:t>
            </w:r>
          </w:p>
        </w:tc>
        <w:tc>
          <w:tcPr>
            <w:tcW w:w="2126" w:type="dxa"/>
            <w:shd w:val="clear" w:color="auto" w:fill="auto"/>
            <w:tcMar>
              <w:top w:w="100" w:type="dxa"/>
              <w:left w:w="100" w:type="dxa"/>
              <w:bottom w:w="100" w:type="dxa"/>
              <w:right w:w="100" w:type="dxa"/>
            </w:tcMar>
          </w:tcPr>
          <w:p w14:paraId="12432C36" w14:textId="69D840EB" w:rsidR="00C8534D" w:rsidRPr="004F60CF" w:rsidRDefault="00AA4A7E" w:rsidP="00D55179">
            <w:pPr>
              <w:widowControl w:val="0"/>
              <w:spacing w:line="240" w:lineRule="auto"/>
              <w:ind w:firstLine="0"/>
              <w:jc w:val="center"/>
              <w:rPr>
                <w:rFonts w:eastAsia="Times New Roman"/>
                <w:highlight w:val="white"/>
              </w:rPr>
            </w:pPr>
            <w:r w:rsidRPr="004F60CF">
              <w:rPr>
                <w:rFonts w:eastAsia="Times New Roman"/>
                <w:highlight w:val="white"/>
              </w:rPr>
              <w:t>Через схожість функціоналу, компанія буде копіювати основні характеристики у конкурентів</w:t>
            </w:r>
          </w:p>
        </w:tc>
        <w:tc>
          <w:tcPr>
            <w:tcW w:w="1984" w:type="dxa"/>
            <w:shd w:val="clear" w:color="auto" w:fill="auto"/>
            <w:tcMar>
              <w:top w:w="100" w:type="dxa"/>
              <w:left w:w="100" w:type="dxa"/>
              <w:bottom w:w="100" w:type="dxa"/>
              <w:right w:w="100" w:type="dxa"/>
            </w:tcMar>
          </w:tcPr>
          <w:p w14:paraId="3603CF7C" w14:textId="50607D2F" w:rsidR="00C8534D" w:rsidRPr="004F60CF" w:rsidRDefault="00AA4A7E" w:rsidP="00D55179">
            <w:pPr>
              <w:widowControl w:val="0"/>
              <w:spacing w:line="240" w:lineRule="auto"/>
              <w:ind w:firstLine="0"/>
              <w:jc w:val="center"/>
              <w:rPr>
                <w:rFonts w:eastAsia="Times New Roman"/>
                <w:highlight w:val="white"/>
              </w:rPr>
            </w:pPr>
            <w:r w:rsidRPr="004F60CF">
              <w:rPr>
                <w:rFonts w:eastAsia="Times New Roman"/>
                <w:highlight w:val="white"/>
              </w:rPr>
              <w:t xml:space="preserve">Пропонувати схожий функціонал на кращих умовах, </w:t>
            </w:r>
            <w:r w:rsidR="00D55179" w:rsidRPr="004F60CF">
              <w:rPr>
                <w:rFonts w:eastAsia="Times New Roman"/>
                <w:highlight w:val="white"/>
              </w:rPr>
              <w:t>оперативно оновлювати функціонал відповідно до нових стандартів</w:t>
            </w:r>
          </w:p>
        </w:tc>
      </w:tr>
    </w:tbl>
    <w:p w14:paraId="4A7EEA79" w14:textId="77777777" w:rsidR="00C8534D" w:rsidRPr="004F60CF" w:rsidRDefault="00C8534D" w:rsidP="00C8534D">
      <w:pPr>
        <w:rPr>
          <w:rFonts w:eastAsia="Times New Roman"/>
          <w:highlight w:val="white"/>
        </w:rPr>
      </w:pPr>
    </w:p>
    <w:p w14:paraId="3861C557" w14:textId="55C03BD7" w:rsidR="008C34FE" w:rsidRPr="004F60CF" w:rsidRDefault="00C8534D" w:rsidP="00BE69D1">
      <w:pPr>
        <w:ind w:firstLine="720"/>
        <w:jc w:val="right"/>
        <w:rPr>
          <w:rFonts w:eastAsia="Times New Roman"/>
          <w:highlight w:val="white"/>
        </w:rPr>
      </w:pPr>
      <w:r w:rsidRPr="004F60CF">
        <w:rPr>
          <w:rFonts w:eastAsia="Times New Roman"/>
          <w:highlight w:val="white"/>
        </w:rPr>
        <w:t xml:space="preserve">Таблиця </w:t>
      </w:r>
      <w:r w:rsidR="00D55179" w:rsidRPr="004F60CF">
        <w:rPr>
          <w:rFonts w:eastAsia="Times New Roman"/>
          <w:highlight w:val="white"/>
        </w:rPr>
        <w:t>4.</w:t>
      </w:r>
      <w:r w:rsidRPr="004F60CF">
        <w:rPr>
          <w:rFonts w:eastAsia="Times New Roman"/>
          <w:highlight w:val="white"/>
        </w:rPr>
        <w:t xml:space="preserve">17. </w:t>
      </w:r>
    </w:p>
    <w:p w14:paraId="01F5F5C8" w14:textId="34082AE1" w:rsidR="00C8534D" w:rsidRPr="004F60CF" w:rsidRDefault="00C8534D" w:rsidP="008C34FE">
      <w:pPr>
        <w:ind w:firstLine="720"/>
        <w:jc w:val="center"/>
        <w:rPr>
          <w:rFonts w:eastAsia="Times New Roman"/>
          <w:highlight w:val="white"/>
        </w:rPr>
      </w:pPr>
      <w:r w:rsidRPr="004F60CF">
        <w:rPr>
          <w:rFonts w:eastAsia="Times New Roman"/>
          <w:highlight w:val="white"/>
        </w:rPr>
        <w:t>Визначення стратегії позиціонування</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462"/>
        <w:gridCol w:w="2268"/>
        <w:gridCol w:w="2268"/>
        <w:gridCol w:w="2126"/>
      </w:tblGrid>
      <w:tr w:rsidR="00C8534D" w:rsidRPr="004F60CF" w14:paraId="28E54EC3" w14:textId="77777777" w:rsidTr="008A1068">
        <w:tc>
          <w:tcPr>
            <w:tcW w:w="405" w:type="dxa"/>
            <w:shd w:val="clear" w:color="auto" w:fill="auto"/>
            <w:tcMar>
              <w:top w:w="100" w:type="dxa"/>
              <w:left w:w="100" w:type="dxa"/>
              <w:bottom w:w="100" w:type="dxa"/>
              <w:right w:w="100" w:type="dxa"/>
            </w:tcMar>
          </w:tcPr>
          <w:p w14:paraId="53E2BA9E"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2462" w:type="dxa"/>
            <w:shd w:val="clear" w:color="auto" w:fill="auto"/>
            <w:tcMar>
              <w:top w:w="100" w:type="dxa"/>
              <w:left w:w="100" w:type="dxa"/>
              <w:bottom w:w="100" w:type="dxa"/>
              <w:right w:w="100" w:type="dxa"/>
            </w:tcMar>
          </w:tcPr>
          <w:p w14:paraId="3C1E2BBF"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Вимоги до товару цільової аудиторії</w:t>
            </w:r>
          </w:p>
        </w:tc>
        <w:tc>
          <w:tcPr>
            <w:tcW w:w="2268" w:type="dxa"/>
            <w:shd w:val="clear" w:color="auto" w:fill="auto"/>
            <w:tcMar>
              <w:top w:w="100" w:type="dxa"/>
              <w:left w:w="100" w:type="dxa"/>
              <w:bottom w:w="100" w:type="dxa"/>
              <w:right w:w="100" w:type="dxa"/>
            </w:tcMar>
          </w:tcPr>
          <w:p w14:paraId="6C8121E4"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Базова стратегія розвитку</w:t>
            </w:r>
          </w:p>
        </w:tc>
        <w:tc>
          <w:tcPr>
            <w:tcW w:w="2268" w:type="dxa"/>
            <w:shd w:val="clear" w:color="auto" w:fill="auto"/>
            <w:tcMar>
              <w:top w:w="100" w:type="dxa"/>
              <w:left w:w="100" w:type="dxa"/>
              <w:bottom w:w="100" w:type="dxa"/>
              <w:right w:w="100" w:type="dxa"/>
            </w:tcMar>
          </w:tcPr>
          <w:p w14:paraId="30FE0A0F"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Ключові конкуренто- спроможні позиції власного стартап- проекту</w:t>
            </w:r>
          </w:p>
        </w:tc>
        <w:tc>
          <w:tcPr>
            <w:tcW w:w="2126" w:type="dxa"/>
            <w:shd w:val="clear" w:color="auto" w:fill="auto"/>
            <w:tcMar>
              <w:top w:w="100" w:type="dxa"/>
              <w:left w:w="100" w:type="dxa"/>
              <w:bottom w:w="100" w:type="dxa"/>
              <w:right w:w="100" w:type="dxa"/>
            </w:tcMar>
          </w:tcPr>
          <w:p w14:paraId="1CD4C063"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Вибір асоціацій, які мають сфо- рмувати комплексну позицію власного проекту (три ключових)</w:t>
            </w:r>
          </w:p>
        </w:tc>
      </w:tr>
      <w:tr w:rsidR="00C8534D" w:rsidRPr="004F60CF" w14:paraId="3268AE5A" w14:textId="77777777" w:rsidTr="008A1068">
        <w:tc>
          <w:tcPr>
            <w:tcW w:w="405" w:type="dxa"/>
            <w:shd w:val="clear" w:color="auto" w:fill="auto"/>
            <w:tcMar>
              <w:top w:w="100" w:type="dxa"/>
              <w:left w:w="100" w:type="dxa"/>
              <w:bottom w:w="100" w:type="dxa"/>
              <w:right w:w="100" w:type="dxa"/>
            </w:tcMar>
          </w:tcPr>
          <w:p w14:paraId="000B5C8B" w14:textId="31446B53" w:rsidR="00C8534D" w:rsidRPr="004F60CF" w:rsidRDefault="008A1068" w:rsidP="008A1068">
            <w:pPr>
              <w:widowControl w:val="0"/>
              <w:spacing w:line="240" w:lineRule="auto"/>
              <w:ind w:firstLine="0"/>
              <w:jc w:val="center"/>
              <w:rPr>
                <w:rFonts w:eastAsia="Times New Roman"/>
                <w:highlight w:val="white"/>
              </w:rPr>
            </w:pPr>
            <w:r w:rsidRPr="004F60CF">
              <w:rPr>
                <w:rFonts w:eastAsia="Times New Roman"/>
                <w:highlight w:val="white"/>
              </w:rPr>
              <w:t>1</w:t>
            </w:r>
          </w:p>
        </w:tc>
        <w:tc>
          <w:tcPr>
            <w:tcW w:w="2462" w:type="dxa"/>
            <w:shd w:val="clear" w:color="auto" w:fill="auto"/>
            <w:tcMar>
              <w:top w:w="100" w:type="dxa"/>
              <w:left w:w="100" w:type="dxa"/>
              <w:bottom w:w="100" w:type="dxa"/>
              <w:right w:w="100" w:type="dxa"/>
            </w:tcMar>
          </w:tcPr>
          <w:p w14:paraId="26CA9D5E" w14:textId="77777777" w:rsidR="00C8534D" w:rsidRPr="004F60CF" w:rsidRDefault="008A1068" w:rsidP="008A1068">
            <w:pPr>
              <w:widowControl w:val="0"/>
              <w:spacing w:line="240" w:lineRule="auto"/>
              <w:ind w:firstLine="0"/>
              <w:jc w:val="center"/>
              <w:rPr>
                <w:rFonts w:eastAsia="Times New Roman"/>
                <w:highlight w:val="white"/>
              </w:rPr>
            </w:pPr>
            <w:r w:rsidRPr="004F60CF">
              <w:rPr>
                <w:rFonts w:eastAsia="Times New Roman"/>
                <w:highlight w:val="white"/>
              </w:rPr>
              <w:t>Висока частота оновлення, широкий функціонал,</w:t>
            </w:r>
          </w:p>
          <w:p w14:paraId="4EEA01D5" w14:textId="77BD3D88" w:rsidR="008A1068" w:rsidRPr="004F60CF" w:rsidRDefault="008A1068" w:rsidP="008A1068">
            <w:pPr>
              <w:widowControl w:val="0"/>
              <w:spacing w:line="240" w:lineRule="auto"/>
              <w:ind w:firstLine="0"/>
              <w:jc w:val="center"/>
              <w:rPr>
                <w:rFonts w:eastAsia="Times New Roman"/>
                <w:highlight w:val="white"/>
              </w:rPr>
            </w:pPr>
            <w:r w:rsidRPr="004F60CF">
              <w:rPr>
                <w:rFonts w:eastAsia="Times New Roman"/>
                <w:highlight w:val="white"/>
              </w:rPr>
              <w:t>Кросплатфор-меність</w:t>
            </w:r>
          </w:p>
        </w:tc>
        <w:tc>
          <w:tcPr>
            <w:tcW w:w="2268" w:type="dxa"/>
            <w:shd w:val="clear" w:color="auto" w:fill="auto"/>
            <w:tcMar>
              <w:top w:w="100" w:type="dxa"/>
              <w:left w:w="100" w:type="dxa"/>
              <w:bottom w:w="100" w:type="dxa"/>
              <w:right w:w="100" w:type="dxa"/>
            </w:tcMar>
          </w:tcPr>
          <w:p w14:paraId="02553136" w14:textId="2FB1A926" w:rsidR="00C8534D" w:rsidRPr="004F60CF" w:rsidRDefault="008A1068" w:rsidP="008A1068">
            <w:pPr>
              <w:widowControl w:val="0"/>
              <w:spacing w:line="240" w:lineRule="auto"/>
              <w:ind w:firstLine="0"/>
              <w:jc w:val="center"/>
              <w:rPr>
                <w:rFonts w:eastAsia="Times New Roman"/>
                <w:highlight w:val="white"/>
              </w:rPr>
            </w:pPr>
            <w:r w:rsidRPr="004F60CF">
              <w:rPr>
                <w:rFonts w:eastAsia="Times New Roman"/>
                <w:highlight w:val="white"/>
              </w:rPr>
              <w:t>Розширити штат, досліджувати новини щодо виходу нових стандартів та протоколів</w:t>
            </w:r>
          </w:p>
        </w:tc>
        <w:tc>
          <w:tcPr>
            <w:tcW w:w="2268" w:type="dxa"/>
            <w:shd w:val="clear" w:color="auto" w:fill="auto"/>
            <w:tcMar>
              <w:top w:w="100" w:type="dxa"/>
              <w:left w:w="100" w:type="dxa"/>
              <w:bottom w:w="100" w:type="dxa"/>
              <w:right w:w="100" w:type="dxa"/>
            </w:tcMar>
          </w:tcPr>
          <w:p w14:paraId="194D83CA" w14:textId="565370A7" w:rsidR="00C8534D" w:rsidRPr="004F60CF" w:rsidRDefault="008A1068" w:rsidP="008A1068">
            <w:pPr>
              <w:widowControl w:val="0"/>
              <w:spacing w:line="240" w:lineRule="auto"/>
              <w:ind w:firstLine="0"/>
              <w:jc w:val="center"/>
              <w:rPr>
                <w:rFonts w:eastAsia="Times New Roman"/>
                <w:highlight w:val="white"/>
              </w:rPr>
            </w:pPr>
            <w:r w:rsidRPr="004F60CF">
              <w:rPr>
                <w:rFonts w:eastAsia="Times New Roman"/>
                <w:highlight w:val="white"/>
              </w:rPr>
              <w:t>Оперативне виправлення недоліків та впровадження побажань</w:t>
            </w:r>
          </w:p>
        </w:tc>
        <w:tc>
          <w:tcPr>
            <w:tcW w:w="2126" w:type="dxa"/>
            <w:shd w:val="clear" w:color="auto" w:fill="auto"/>
            <w:tcMar>
              <w:top w:w="100" w:type="dxa"/>
              <w:left w:w="100" w:type="dxa"/>
              <w:bottom w:w="100" w:type="dxa"/>
              <w:right w:w="100" w:type="dxa"/>
            </w:tcMar>
          </w:tcPr>
          <w:p w14:paraId="4DC5A571" w14:textId="247A5543" w:rsidR="00C8534D" w:rsidRPr="004F60CF" w:rsidRDefault="008A1068" w:rsidP="008A1068">
            <w:pPr>
              <w:widowControl w:val="0"/>
              <w:spacing w:line="240" w:lineRule="auto"/>
              <w:ind w:firstLine="0"/>
              <w:jc w:val="center"/>
              <w:rPr>
                <w:rFonts w:eastAsia="Times New Roman"/>
                <w:highlight w:val="white"/>
              </w:rPr>
            </w:pPr>
            <w:r w:rsidRPr="004F60CF">
              <w:rPr>
                <w:rFonts w:eastAsia="Times New Roman"/>
                <w:highlight w:val="white"/>
              </w:rPr>
              <w:t>Ме</w:t>
            </w:r>
            <w:r w:rsidR="00E96AF3" w:rsidRPr="004F60CF">
              <w:rPr>
                <w:rFonts w:eastAsia="Times New Roman"/>
                <w:highlight w:val="white"/>
              </w:rPr>
              <w:t>тод розподілення ресурсів, моделювання роботи кластерів, підтримка навчальних програм</w:t>
            </w:r>
          </w:p>
        </w:tc>
      </w:tr>
    </w:tbl>
    <w:p w14:paraId="74F5856A" w14:textId="737D20FC" w:rsidR="00C8534D" w:rsidRPr="004F60CF" w:rsidRDefault="00C8534D" w:rsidP="008A1068">
      <w:pPr>
        <w:jc w:val="center"/>
        <w:rPr>
          <w:rFonts w:eastAsia="Times New Roman"/>
          <w:highlight w:val="white"/>
        </w:rPr>
      </w:pPr>
    </w:p>
    <w:p w14:paraId="67B8FF0E" w14:textId="4214B147" w:rsidR="00754093" w:rsidRPr="004F60CF" w:rsidRDefault="00754093" w:rsidP="008A1068">
      <w:pPr>
        <w:jc w:val="center"/>
        <w:rPr>
          <w:highlight w:val="white"/>
        </w:rPr>
      </w:pPr>
    </w:p>
    <w:p w14:paraId="37C1CEDB" w14:textId="77777777" w:rsidR="00754093" w:rsidRPr="004F60CF" w:rsidRDefault="00754093" w:rsidP="00E96AF3">
      <w:pPr>
        <w:ind w:firstLine="0"/>
        <w:rPr>
          <w:rFonts w:eastAsia="Times New Roman"/>
          <w:highlight w:val="white"/>
        </w:rPr>
      </w:pPr>
    </w:p>
    <w:p w14:paraId="0A0C21BB" w14:textId="27A821A0" w:rsidR="00C8534D" w:rsidRPr="004F60CF" w:rsidRDefault="00C8534D" w:rsidP="00BE69D1">
      <w:pPr>
        <w:pStyle w:val="2"/>
        <w:numPr>
          <w:ilvl w:val="0"/>
          <w:numId w:val="0"/>
        </w:numPr>
        <w:ind w:left="1276" w:hanging="567"/>
        <w:rPr>
          <w:rFonts w:eastAsia="Times New Roman"/>
          <w:highlight w:val="white"/>
        </w:rPr>
      </w:pPr>
      <w:bookmarkStart w:id="43" w:name="_Toc58828439"/>
      <w:r w:rsidRPr="004F60CF">
        <w:rPr>
          <w:rFonts w:eastAsia="Times New Roman"/>
          <w:highlight w:val="white"/>
        </w:rPr>
        <w:t>4.5</w:t>
      </w:r>
      <w:r w:rsidR="00BE69D1" w:rsidRPr="004F60CF">
        <w:rPr>
          <w:rFonts w:eastAsia="Times New Roman"/>
          <w:highlight w:val="white"/>
        </w:rPr>
        <w:t>.</w:t>
      </w:r>
      <w:r w:rsidRPr="004F60CF">
        <w:rPr>
          <w:rFonts w:eastAsia="Times New Roman"/>
          <w:highlight w:val="white"/>
        </w:rPr>
        <w:t xml:space="preserve"> Розроблення маркетингової програми стартап-проекту</w:t>
      </w:r>
      <w:bookmarkEnd w:id="43"/>
    </w:p>
    <w:p w14:paraId="3B0158DA" w14:textId="77777777" w:rsidR="008C34FE" w:rsidRPr="004F60CF" w:rsidRDefault="00C8534D" w:rsidP="00D377D8">
      <w:pPr>
        <w:ind w:firstLine="720"/>
        <w:jc w:val="right"/>
        <w:rPr>
          <w:rFonts w:eastAsia="Times New Roman"/>
          <w:highlight w:val="white"/>
        </w:rPr>
      </w:pPr>
      <w:r w:rsidRPr="004F60CF">
        <w:rPr>
          <w:rFonts w:eastAsia="Times New Roman"/>
          <w:highlight w:val="white"/>
        </w:rPr>
        <w:t xml:space="preserve">Таблиця </w:t>
      </w:r>
      <w:r w:rsidR="00D377D8" w:rsidRPr="004F60CF">
        <w:rPr>
          <w:rFonts w:eastAsia="Times New Roman"/>
          <w:highlight w:val="white"/>
        </w:rPr>
        <w:t>4.</w:t>
      </w:r>
      <w:r w:rsidRPr="004F60CF">
        <w:rPr>
          <w:rFonts w:eastAsia="Times New Roman"/>
          <w:highlight w:val="white"/>
        </w:rPr>
        <w:t xml:space="preserve">18. </w:t>
      </w:r>
    </w:p>
    <w:p w14:paraId="0E76BDE8" w14:textId="0DFFDCCD" w:rsidR="00C8534D" w:rsidRPr="004F60CF" w:rsidRDefault="00C8534D" w:rsidP="008C34FE">
      <w:pPr>
        <w:ind w:firstLine="720"/>
        <w:jc w:val="center"/>
        <w:rPr>
          <w:rFonts w:eastAsia="Times New Roman"/>
          <w:highlight w:val="white"/>
        </w:rPr>
      </w:pPr>
      <w:r w:rsidRPr="004F60CF">
        <w:rPr>
          <w:rFonts w:eastAsia="Times New Roman"/>
          <w:highlight w:val="white"/>
        </w:rPr>
        <w:t>Визначення ключових переваг концепції</w:t>
      </w:r>
      <w:r w:rsidR="008C34FE" w:rsidRPr="004F60CF">
        <w:rPr>
          <w:rFonts w:eastAsia="Times New Roman"/>
          <w:highlight w:val="white"/>
        </w:rPr>
        <w:t xml:space="preserve"> </w:t>
      </w:r>
      <w:r w:rsidRPr="004F60CF">
        <w:rPr>
          <w:rFonts w:eastAsia="Times New Roman"/>
          <w:highlight w:val="white"/>
        </w:rPr>
        <w:t>потенційного товару</w:t>
      </w:r>
    </w:p>
    <w:tbl>
      <w:tblPr>
        <w:tblW w:w="9529"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05"/>
        <w:gridCol w:w="2320"/>
        <w:gridCol w:w="2840"/>
        <w:gridCol w:w="3964"/>
      </w:tblGrid>
      <w:tr w:rsidR="00C8534D" w:rsidRPr="004F60CF" w14:paraId="49CE7CBF" w14:textId="77777777" w:rsidTr="004B384A">
        <w:tc>
          <w:tcPr>
            <w:tcW w:w="405" w:type="dxa"/>
            <w:shd w:val="clear" w:color="auto" w:fill="auto"/>
            <w:tcMar>
              <w:top w:w="100" w:type="dxa"/>
              <w:left w:w="100" w:type="dxa"/>
              <w:bottom w:w="100" w:type="dxa"/>
              <w:right w:w="100" w:type="dxa"/>
            </w:tcMar>
          </w:tcPr>
          <w:p w14:paraId="7C601EE1"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w:t>
            </w:r>
          </w:p>
        </w:tc>
        <w:tc>
          <w:tcPr>
            <w:tcW w:w="2320" w:type="dxa"/>
            <w:shd w:val="clear" w:color="auto" w:fill="auto"/>
            <w:tcMar>
              <w:top w:w="100" w:type="dxa"/>
              <w:left w:w="100" w:type="dxa"/>
              <w:bottom w:w="100" w:type="dxa"/>
              <w:right w:w="100" w:type="dxa"/>
            </w:tcMar>
          </w:tcPr>
          <w:p w14:paraId="0E8DA763"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Потреба</w:t>
            </w:r>
          </w:p>
        </w:tc>
        <w:tc>
          <w:tcPr>
            <w:tcW w:w="2840" w:type="dxa"/>
            <w:shd w:val="clear" w:color="auto" w:fill="auto"/>
            <w:tcMar>
              <w:top w:w="100" w:type="dxa"/>
              <w:left w:w="100" w:type="dxa"/>
              <w:bottom w:w="100" w:type="dxa"/>
              <w:right w:w="100" w:type="dxa"/>
            </w:tcMar>
          </w:tcPr>
          <w:p w14:paraId="6B5B2800"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Вигода, яку пропонує товар</w:t>
            </w:r>
          </w:p>
        </w:tc>
        <w:tc>
          <w:tcPr>
            <w:tcW w:w="3964" w:type="dxa"/>
            <w:shd w:val="clear" w:color="auto" w:fill="auto"/>
            <w:tcMar>
              <w:top w:w="100" w:type="dxa"/>
              <w:left w:w="100" w:type="dxa"/>
              <w:bottom w:w="100" w:type="dxa"/>
              <w:right w:w="100" w:type="dxa"/>
            </w:tcMar>
          </w:tcPr>
          <w:p w14:paraId="231A7A31" w14:textId="77777777" w:rsidR="00C8534D" w:rsidRPr="004F60CF" w:rsidRDefault="00C8534D" w:rsidP="00BE69D1">
            <w:pPr>
              <w:widowControl w:val="0"/>
              <w:spacing w:line="240" w:lineRule="auto"/>
              <w:ind w:firstLine="0"/>
              <w:jc w:val="center"/>
              <w:rPr>
                <w:rFonts w:eastAsia="Times New Roman"/>
                <w:highlight w:val="white"/>
              </w:rPr>
            </w:pPr>
            <w:r w:rsidRPr="004F60CF">
              <w:rPr>
                <w:rFonts w:eastAsia="Times New Roman"/>
                <w:highlight w:val="white"/>
              </w:rPr>
              <w:t>Ключові переваги перед конкурентами (існуючі або такі, що потрібно створити</w:t>
            </w:r>
          </w:p>
        </w:tc>
      </w:tr>
      <w:tr w:rsidR="00C8534D" w:rsidRPr="004F60CF" w14:paraId="72F03870" w14:textId="77777777" w:rsidTr="004B384A">
        <w:tc>
          <w:tcPr>
            <w:tcW w:w="405" w:type="dxa"/>
            <w:shd w:val="clear" w:color="auto" w:fill="auto"/>
            <w:tcMar>
              <w:top w:w="100" w:type="dxa"/>
              <w:left w:w="100" w:type="dxa"/>
              <w:bottom w:w="100" w:type="dxa"/>
              <w:right w:w="100" w:type="dxa"/>
            </w:tcMar>
          </w:tcPr>
          <w:p w14:paraId="11948827" w14:textId="0E0A3972" w:rsidR="00C8534D" w:rsidRPr="004F60CF" w:rsidRDefault="009D6E32" w:rsidP="005479BA">
            <w:pPr>
              <w:widowControl w:val="0"/>
              <w:spacing w:line="240" w:lineRule="auto"/>
              <w:ind w:firstLine="0"/>
              <w:jc w:val="center"/>
              <w:rPr>
                <w:rFonts w:eastAsia="Times New Roman"/>
                <w:highlight w:val="white"/>
              </w:rPr>
            </w:pPr>
            <w:r w:rsidRPr="004F60CF">
              <w:rPr>
                <w:rFonts w:eastAsia="Times New Roman"/>
                <w:highlight w:val="white"/>
              </w:rPr>
              <w:t>1</w:t>
            </w:r>
          </w:p>
        </w:tc>
        <w:tc>
          <w:tcPr>
            <w:tcW w:w="2320" w:type="dxa"/>
            <w:shd w:val="clear" w:color="auto" w:fill="auto"/>
            <w:tcMar>
              <w:top w:w="100" w:type="dxa"/>
              <w:left w:w="100" w:type="dxa"/>
              <w:bottom w:w="100" w:type="dxa"/>
              <w:right w:w="100" w:type="dxa"/>
            </w:tcMar>
          </w:tcPr>
          <w:p w14:paraId="0A37EEB4" w14:textId="42BBEE4E" w:rsidR="00C8534D" w:rsidRPr="004F60CF" w:rsidRDefault="009D6E32" w:rsidP="005479BA">
            <w:pPr>
              <w:widowControl w:val="0"/>
              <w:spacing w:line="240" w:lineRule="auto"/>
              <w:ind w:firstLine="0"/>
              <w:jc w:val="center"/>
              <w:rPr>
                <w:rFonts w:eastAsia="Times New Roman"/>
                <w:highlight w:val="white"/>
              </w:rPr>
            </w:pPr>
            <w:r w:rsidRPr="004F60CF">
              <w:rPr>
                <w:rFonts w:eastAsia="Times New Roman"/>
                <w:highlight w:val="white"/>
              </w:rPr>
              <w:t xml:space="preserve">Моделювання </w:t>
            </w:r>
            <w:r w:rsidR="00295F91" w:rsidRPr="004F60CF">
              <w:rPr>
                <w:rFonts w:eastAsia="Times New Roman"/>
                <w:highlight w:val="white"/>
              </w:rPr>
              <w:t>кластерів</w:t>
            </w:r>
            <w:r w:rsidR="005479BA" w:rsidRPr="004F60CF">
              <w:rPr>
                <w:rFonts w:eastAsia="Times New Roman"/>
                <w:highlight w:val="white"/>
              </w:rPr>
              <w:t xml:space="preserve"> різної складності, що побудовані на </w:t>
            </w:r>
            <w:r w:rsidR="00295F91" w:rsidRPr="004F60CF">
              <w:rPr>
                <w:rFonts w:eastAsia="Times New Roman"/>
                <w:highlight w:val="white"/>
              </w:rPr>
              <w:t>методі DeepRM</w:t>
            </w:r>
          </w:p>
        </w:tc>
        <w:tc>
          <w:tcPr>
            <w:tcW w:w="2840" w:type="dxa"/>
            <w:shd w:val="clear" w:color="auto" w:fill="auto"/>
            <w:tcMar>
              <w:top w:w="100" w:type="dxa"/>
              <w:left w:w="100" w:type="dxa"/>
              <w:bottom w:w="100" w:type="dxa"/>
              <w:right w:w="100" w:type="dxa"/>
            </w:tcMar>
          </w:tcPr>
          <w:p w14:paraId="1ECD1B27" w14:textId="75517571" w:rsidR="00C8534D" w:rsidRPr="004F60CF" w:rsidRDefault="005479BA" w:rsidP="005479BA">
            <w:pPr>
              <w:widowControl w:val="0"/>
              <w:spacing w:line="240" w:lineRule="auto"/>
              <w:ind w:firstLine="0"/>
              <w:jc w:val="center"/>
              <w:rPr>
                <w:rFonts w:eastAsia="Times New Roman"/>
                <w:highlight w:val="white"/>
              </w:rPr>
            </w:pPr>
            <w:r w:rsidRPr="004F60CF">
              <w:rPr>
                <w:rFonts w:eastAsia="Times New Roman"/>
                <w:highlight w:val="white"/>
              </w:rPr>
              <w:t>Широкий спектр кастомізації обладнання та інструментів для тестування та моделювання</w:t>
            </w:r>
            <w:r w:rsidR="00295F91" w:rsidRPr="004F60CF">
              <w:rPr>
                <w:rFonts w:eastAsia="Times New Roman"/>
                <w:highlight w:val="white"/>
              </w:rPr>
              <w:t xml:space="preserve"> роботи</w:t>
            </w:r>
            <w:r w:rsidRPr="004F60CF">
              <w:rPr>
                <w:rFonts w:eastAsia="Times New Roman"/>
                <w:highlight w:val="white"/>
              </w:rPr>
              <w:t xml:space="preserve"> </w:t>
            </w:r>
            <w:r w:rsidR="00295F91" w:rsidRPr="004F60CF">
              <w:rPr>
                <w:rFonts w:eastAsia="Times New Roman"/>
                <w:highlight w:val="white"/>
              </w:rPr>
              <w:t>кластеру</w:t>
            </w:r>
            <w:r w:rsidRPr="004F60CF">
              <w:rPr>
                <w:rFonts w:eastAsia="Times New Roman"/>
                <w:highlight w:val="white"/>
              </w:rPr>
              <w:t xml:space="preserve"> в реальному </w:t>
            </w:r>
            <w:r w:rsidRPr="004F60CF">
              <w:rPr>
                <w:rFonts w:eastAsia="Times New Roman"/>
                <w:highlight w:val="white"/>
              </w:rPr>
              <w:lastRenderedPageBreak/>
              <w:t>часі</w:t>
            </w:r>
          </w:p>
        </w:tc>
        <w:tc>
          <w:tcPr>
            <w:tcW w:w="3964" w:type="dxa"/>
            <w:shd w:val="clear" w:color="auto" w:fill="auto"/>
            <w:tcMar>
              <w:top w:w="100" w:type="dxa"/>
              <w:left w:w="100" w:type="dxa"/>
              <w:bottom w:w="100" w:type="dxa"/>
              <w:right w:w="100" w:type="dxa"/>
            </w:tcMar>
          </w:tcPr>
          <w:p w14:paraId="3D975DA4" w14:textId="2B6AA4C3" w:rsidR="00C8534D" w:rsidRPr="004F60CF" w:rsidRDefault="005479BA" w:rsidP="005479BA">
            <w:pPr>
              <w:widowControl w:val="0"/>
              <w:spacing w:line="240" w:lineRule="auto"/>
              <w:ind w:firstLine="0"/>
              <w:jc w:val="center"/>
              <w:rPr>
                <w:rFonts w:eastAsia="Times New Roman"/>
                <w:highlight w:val="white"/>
              </w:rPr>
            </w:pPr>
            <w:r w:rsidRPr="004F60CF">
              <w:rPr>
                <w:rFonts w:eastAsia="Times New Roman"/>
                <w:highlight w:val="white"/>
              </w:rPr>
              <w:lastRenderedPageBreak/>
              <w:t xml:space="preserve">Можливість налаштовувати складові </w:t>
            </w:r>
            <w:r w:rsidR="00295F91" w:rsidRPr="004F60CF">
              <w:rPr>
                <w:rFonts w:eastAsia="Times New Roman"/>
                <w:highlight w:val="white"/>
              </w:rPr>
              <w:t>кластеру</w:t>
            </w:r>
            <w:r w:rsidRPr="004F60CF">
              <w:rPr>
                <w:rFonts w:eastAsia="Times New Roman"/>
                <w:highlight w:val="white"/>
              </w:rPr>
              <w:t xml:space="preserve"> або використовувати елементи із бібліотеки пристроїв, що постійно оновлюється, для якісного моделювання</w:t>
            </w:r>
          </w:p>
        </w:tc>
      </w:tr>
      <w:tr w:rsidR="005479BA" w:rsidRPr="004F60CF" w14:paraId="7AB6C0FB" w14:textId="77777777" w:rsidTr="004B384A">
        <w:tc>
          <w:tcPr>
            <w:tcW w:w="405" w:type="dxa"/>
            <w:shd w:val="clear" w:color="auto" w:fill="auto"/>
            <w:tcMar>
              <w:top w:w="100" w:type="dxa"/>
              <w:left w:w="100" w:type="dxa"/>
              <w:bottom w:w="100" w:type="dxa"/>
              <w:right w:w="100" w:type="dxa"/>
            </w:tcMar>
          </w:tcPr>
          <w:p w14:paraId="017C615A" w14:textId="50164782" w:rsidR="005479BA" w:rsidRPr="004F60CF" w:rsidRDefault="005479BA" w:rsidP="005479BA">
            <w:pPr>
              <w:widowControl w:val="0"/>
              <w:spacing w:line="240" w:lineRule="auto"/>
              <w:ind w:firstLine="0"/>
              <w:jc w:val="center"/>
              <w:rPr>
                <w:rFonts w:eastAsia="Times New Roman"/>
                <w:highlight w:val="white"/>
              </w:rPr>
            </w:pPr>
            <w:r w:rsidRPr="004F60CF">
              <w:rPr>
                <w:rFonts w:eastAsia="Times New Roman"/>
                <w:highlight w:val="white"/>
              </w:rPr>
              <w:t>2</w:t>
            </w:r>
          </w:p>
        </w:tc>
        <w:tc>
          <w:tcPr>
            <w:tcW w:w="2320" w:type="dxa"/>
            <w:shd w:val="clear" w:color="auto" w:fill="auto"/>
            <w:tcMar>
              <w:top w:w="100" w:type="dxa"/>
              <w:left w:w="100" w:type="dxa"/>
              <w:bottom w:w="100" w:type="dxa"/>
              <w:right w:w="100" w:type="dxa"/>
            </w:tcMar>
          </w:tcPr>
          <w:p w14:paraId="1BAF7BB6" w14:textId="46D0457F" w:rsidR="005479BA" w:rsidRPr="004F60CF" w:rsidRDefault="005479BA" w:rsidP="005479BA">
            <w:pPr>
              <w:widowControl w:val="0"/>
              <w:spacing w:line="240" w:lineRule="auto"/>
              <w:ind w:firstLine="0"/>
              <w:jc w:val="center"/>
              <w:rPr>
                <w:rFonts w:eastAsia="Times New Roman"/>
                <w:highlight w:val="white"/>
              </w:rPr>
            </w:pPr>
            <w:r w:rsidRPr="004F60CF">
              <w:rPr>
                <w:rFonts w:eastAsia="Times New Roman"/>
                <w:highlight w:val="white"/>
              </w:rPr>
              <w:t>Часте оновлення програми</w:t>
            </w:r>
          </w:p>
        </w:tc>
        <w:tc>
          <w:tcPr>
            <w:tcW w:w="2840" w:type="dxa"/>
            <w:shd w:val="clear" w:color="auto" w:fill="auto"/>
            <w:tcMar>
              <w:top w:w="100" w:type="dxa"/>
              <w:left w:w="100" w:type="dxa"/>
              <w:bottom w:w="100" w:type="dxa"/>
              <w:right w:w="100" w:type="dxa"/>
            </w:tcMar>
          </w:tcPr>
          <w:p w14:paraId="3629A992" w14:textId="5D3397B2" w:rsidR="005479BA" w:rsidRPr="004F60CF" w:rsidRDefault="005479BA" w:rsidP="005479BA">
            <w:pPr>
              <w:widowControl w:val="0"/>
              <w:spacing w:line="240" w:lineRule="auto"/>
              <w:ind w:firstLine="0"/>
              <w:jc w:val="center"/>
              <w:rPr>
                <w:rFonts w:eastAsia="Times New Roman"/>
                <w:highlight w:val="white"/>
              </w:rPr>
            </w:pPr>
            <w:r w:rsidRPr="004F60CF">
              <w:rPr>
                <w:rFonts w:eastAsia="Times New Roman"/>
                <w:highlight w:val="white"/>
              </w:rPr>
              <w:t>Врахування побажань клієнтів та виправлення  помилок в найкоротші терміни</w:t>
            </w:r>
          </w:p>
        </w:tc>
        <w:tc>
          <w:tcPr>
            <w:tcW w:w="3964" w:type="dxa"/>
            <w:shd w:val="clear" w:color="auto" w:fill="auto"/>
            <w:tcMar>
              <w:top w:w="100" w:type="dxa"/>
              <w:left w:w="100" w:type="dxa"/>
              <w:bottom w:w="100" w:type="dxa"/>
              <w:right w:w="100" w:type="dxa"/>
            </w:tcMar>
          </w:tcPr>
          <w:p w14:paraId="775B0AB5" w14:textId="150C53EC" w:rsidR="005479BA" w:rsidRPr="004F60CF" w:rsidRDefault="005479BA" w:rsidP="005479BA">
            <w:pPr>
              <w:widowControl w:val="0"/>
              <w:spacing w:line="240" w:lineRule="auto"/>
              <w:ind w:firstLine="0"/>
              <w:jc w:val="center"/>
              <w:rPr>
                <w:rFonts w:eastAsia="Times New Roman"/>
                <w:highlight w:val="white"/>
              </w:rPr>
            </w:pPr>
            <w:r w:rsidRPr="004F60CF">
              <w:rPr>
                <w:rFonts w:eastAsia="Times New Roman"/>
                <w:highlight w:val="white"/>
              </w:rPr>
              <w:t>Створення відділу підтримки для аналізування реагування на відгуки клієнтів</w:t>
            </w:r>
          </w:p>
        </w:tc>
      </w:tr>
      <w:tr w:rsidR="000C5C4A" w:rsidRPr="004F60CF" w14:paraId="3787819C" w14:textId="77777777" w:rsidTr="004B384A">
        <w:tc>
          <w:tcPr>
            <w:tcW w:w="405" w:type="dxa"/>
            <w:shd w:val="clear" w:color="auto" w:fill="auto"/>
            <w:tcMar>
              <w:top w:w="100" w:type="dxa"/>
              <w:left w:w="100" w:type="dxa"/>
              <w:bottom w:w="100" w:type="dxa"/>
              <w:right w:w="100" w:type="dxa"/>
            </w:tcMar>
          </w:tcPr>
          <w:p w14:paraId="0AAEEB06" w14:textId="648415DC" w:rsidR="000C5C4A" w:rsidRPr="004F60CF" w:rsidRDefault="000C5C4A" w:rsidP="005479BA">
            <w:pPr>
              <w:widowControl w:val="0"/>
              <w:spacing w:line="240" w:lineRule="auto"/>
              <w:ind w:firstLine="0"/>
              <w:jc w:val="center"/>
              <w:rPr>
                <w:rFonts w:eastAsia="Times New Roman"/>
                <w:highlight w:val="white"/>
              </w:rPr>
            </w:pPr>
            <w:r w:rsidRPr="004F60CF">
              <w:rPr>
                <w:rFonts w:eastAsia="Times New Roman"/>
                <w:highlight w:val="white"/>
              </w:rPr>
              <w:t>3</w:t>
            </w:r>
          </w:p>
        </w:tc>
        <w:tc>
          <w:tcPr>
            <w:tcW w:w="2320" w:type="dxa"/>
            <w:shd w:val="clear" w:color="auto" w:fill="auto"/>
            <w:tcMar>
              <w:top w:w="100" w:type="dxa"/>
              <w:left w:w="100" w:type="dxa"/>
              <w:bottom w:w="100" w:type="dxa"/>
              <w:right w:w="100" w:type="dxa"/>
            </w:tcMar>
          </w:tcPr>
          <w:p w14:paraId="737B088A" w14:textId="4C85A92C" w:rsidR="000C5C4A" w:rsidRPr="004F60CF" w:rsidRDefault="000C5C4A" w:rsidP="005479BA">
            <w:pPr>
              <w:widowControl w:val="0"/>
              <w:spacing w:line="240" w:lineRule="auto"/>
              <w:ind w:firstLine="0"/>
              <w:jc w:val="center"/>
              <w:rPr>
                <w:rFonts w:eastAsia="Times New Roman"/>
                <w:highlight w:val="white"/>
              </w:rPr>
            </w:pPr>
            <w:r w:rsidRPr="004F60CF">
              <w:rPr>
                <w:rFonts w:eastAsia="Times New Roman"/>
                <w:highlight w:val="white"/>
              </w:rPr>
              <w:t>Формування звітів з результатами моделювання</w:t>
            </w:r>
          </w:p>
        </w:tc>
        <w:tc>
          <w:tcPr>
            <w:tcW w:w="2840" w:type="dxa"/>
            <w:shd w:val="clear" w:color="auto" w:fill="auto"/>
            <w:tcMar>
              <w:top w:w="100" w:type="dxa"/>
              <w:left w:w="100" w:type="dxa"/>
              <w:bottom w:w="100" w:type="dxa"/>
              <w:right w:w="100" w:type="dxa"/>
            </w:tcMar>
          </w:tcPr>
          <w:p w14:paraId="52037B49" w14:textId="0608A89C" w:rsidR="000C5C4A" w:rsidRPr="004F60CF" w:rsidRDefault="000C5C4A" w:rsidP="005479BA">
            <w:pPr>
              <w:widowControl w:val="0"/>
              <w:spacing w:line="240" w:lineRule="auto"/>
              <w:ind w:firstLine="0"/>
              <w:jc w:val="center"/>
              <w:rPr>
                <w:rFonts w:eastAsia="Times New Roman"/>
                <w:highlight w:val="white"/>
              </w:rPr>
            </w:pPr>
            <w:r w:rsidRPr="004F60CF">
              <w:rPr>
                <w:rFonts w:eastAsia="Times New Roman"/>
                <w:highlight w:val="white"/>
              </w:rPr>
              <w:t xml:space="preserve">Можливість формувати звіти по роботі програми з детальним описом процесу моделювання та оцінкою ефективності </w:t>
            </w:r>
            <w:r w:rsidR="00295F91" w:rsidRPr="004F60CF">
              <w:rPr>
                <w:rFonts w:eastAsia="Times New Roman"/>
                <w:highlight w:val="white"/>
              </w:rPr>
              <w:t>методу розподілення ресурсів</w:t>
            </w:r>
            <w:r w:rsidRPr="004F60CF">
              <w:rPr>
                <w:rFonts w:eastAsia="Times New Roman"/>
                <w:highlight w:val="white"/>
              </w:rPr>
              <w:t xml:space="preserve">, що тестувалася </w:t>
            </w:r>
          </w:p>
        </w:tc>
        <w:tc>
          <w:tcPr>
            <w:tcW w:w="3964" w:type="dxa"/>
            <w:shd w:val="clear" w:color="auto" w:fill="auto"/>
            <w:tcMar>
              <w:top w:w="100" w:type="dxa"/>
              <w:left w:w="100" w:type="dxa"/>
              <w:bottom w:w="100" w:type="dxa"/>
              <w:right w:w="100" w:type="dxa"/>
            </w:tcMar>
          </w:tcPr>
          <w:p w14:paraId="6A9D81C0" w14:textId="51372A53" w:rsidR="000C5C4A" w:rsidRPr="004F60CF" w:rsidRDefault="000C5C4A" w:rsidP="000C5C4A">
            <w:pPr>
              <w:widowControl w:val="0"/>
              <w:spacing w:line="240" w:lineRule="auto"/>
              <w:ind w:firstLine="0"/>
              <w:jc w:val="center"/>
              <w:rPr>
                <w:rFonts w:eastAsia="Times New Roman"/>
                <w:highlight w:val="white"/>
              </w:rPr>
            </w:pPr>
            <w:r w:rsidRPr="004F60CF">
              <w:rPr>
                <w:rFonts w:eastAsia="Times New Roman"/>
                <w:highlight w:val="white"/>
              </w:rPr>
              <w:t>Модуль для формування звітів з результатами роботи програми</w:t>
            </w:r>
          </w:p>
        </w:tc>
      </w:tr>
    </w:tbl>
    <w:p w14:paraId="35FFD6E8" w14:textId="32E44ABD" w:rsidR="009668BB" w:rsidRPr="004F60CF" w:rsidRDefault="009668BB" w:rsidP="001C7532">
      <w:pPr>
        <w:widowControl w:val="0"/>
        <w:autoSpaceDE w:val="0"/>
        <w:autoSpaceDN w:val="0"/>
        <w:adjustRightInd w:val="0"/>
        <w:ind w:firstLine="720"/>
        <w:jc w:val="right"/>
        <w:rPr>
          <w:i/>
          <w:iCs/>
          <w:color w:val="000000"/>
        </w:rPr>
      </w:pPr>
    </w:p>
    <w:p w14:paraId="7B1400EF" w14:textId="4974CD94" w:rsidR="009668BB" w:rsidRPr="004F60CF" w:rsidRDefault="009668BB" w:rsidP="001C7532">
      <w:pPr>
        <w:widowControl w:val="0"/>
        <w:autoSpaceDE w:val="0"/>
        <w:autoSpaceDN w:val="0"/>
        <w:adjustRightInd w:val="0"/>
        <w:ind w:firstLine="720"/>
        <w:jc w:val="right"/>
        <w:rPr>
          <w:i/>
          <w:iCs/>
          <w:color w:val="000000"/>
        </w:rPr>
      </w:pPr>
    </w:p>
    <w:p w14:paraId="20FF913E" w14:textId="77777777" w:rsidR="009668BB" w:rsidRPr="004F60CF" w:rsidRDefault="009668BB" w:rsidP="001C7532">
      <w:pPr>
        <w:widowControl w:val="0"/>
        <w:autoSpaceDE w:val="0"/>
        <w:autoSpaceDN w:val="0"/>
        <w:adjustRightInd w:val="0"/>
        <w:ind w:firstLine="720"/>
        <w:jc w:val="right"/>
        <w:rPr>
          <w:iCs/>
          <w:color w:val="000000"/>
        </w:rPr>
      </w:pPr>
    </w:p>
    <w:p w14:paraId="7C17C94C" w14:textId="77777777" w:rsidR="009668BB" w:rsidRPr="004F60CF" w:rsidRDefault="00C8534D" w:rsidP="001C7532">
      <w:pPr>
        <w:widowControl w:val="0"/>
        <w:autoSpaceDE w:val="0"/>
        <w:autoSpaceDN w:val="0"/>
        <w:adjustRightInd w:val="0"/>
        <w:ind w:firstLine="720"/>
        <w:jc w:val="right"/>
        <w:rPr>
          <w:iCs/>
          <w:color w:val="000000"/>
        </w:rPr>
      </w:pPr>
      <w:r w:rsidRPr="004F60CF">
        <w:rPr>
          <w:iCs/>
          <w:color w:val="000000"/>
        </w:rPr>
        <w:t xml:space="preserve">Таблиця </w:t>
      </w:r>
      <w:r w:rsidR="000C5C4A" w:rsidRPr="004F60CF">
        <w:rPr>
          <w:iCs/>
          <w:color w:val="000000"/>
        </w:rPr>
        <w:t>4.</w:t>
      </w:r>
      <w:r w:rsidRPr="004F60CF">
        <w:rPr>
          <w:iCs/>
          <w:color w:val="000000"/>
        </w:rPr>
        <w:t xml:space="preserve">19. </w:t>
      </w:r>
    </w:p>
    <w:p w14:paraId="76A23908" w14:textId="0773AF46" w:rsidR="00C8534D" w:rsidRPr="004F60CF" w:rsidRDefault="00C8534D" w:rsidP="009668BB">
      <w:pPr>
        <w:widowControl w:val="0"/>
        <w:autoSpaceDE w:val="0"/>
        <w:autoSpaceDN w:val="0"/>
        <w:adjustRightInd w:val="0"/>
        <w:ind w:firstLine="720"/>
        <w:jc w:val="center"/>
        <w:rPr>
          <w:iCs/>
          <w:color w:val="000000"/>
        </w:rPr>
      </w:pPr>
      <w:r w:rsidRPr="004F60CF">
        <w:rPr>
          <w:iCs/>
          <w:color w:val="000000"/>
        </w:rPr>
        <w:t>Опис трьох рівнів моделі товару</w:t>
      </w:r>
    </w:p>
    <w:tbl>
      <w:tblPr>
        <w:tblStyle w:val="a8"/>
        <w:tblW w:w="0" w:type="auto"/>
        <w:tblLook w:val="04A0" w:firstRow="1" w:lastRow="0" w:firstColumn="1" w:lastColumn="0" w:noHBand="0" w:noVBand="1"/>
      </w:tblPr>
      <w:tblGrid>
        <w:gridCol w:w="2233"/>
        <w:gridCol w:w="5265"/>
        <w:gridCol w:w="2071"/>
      </w:tblGrid>
      <w:tr w:rsidR="00C8534D" w:rsidRPr="004F60CF" w14:paraId="6243930D" w14:textId="77777777" w:rsidTr="00754093">
        <w:trPr>
          <w:trHeight w:val="785"/>
        </w:trPr>
        <w:tc>
          <w:tcPr>
            <w:tcW w:w="2233" w:type="dxa"/>
            <w:vAlign w:val="center"/>
          </w:tcPr>
          <w:p w14:paraId="4872E9E8" w14:textId="77777777" w:rsidR="00C8534D" w:rsidRPr="004F60CF" w:rsidRDefault="00C8534D" w:rsidP="00BE69D1">
            <w:pPr>
              <w:ind w:firstLine="0"/>
              <w:jc w:val="center"/>
            </w:pPr>
            <w:r w:rsidRPr="004F60CF">
              <w:t>Рівні товару</w:t>
            </w:r>
          </w:p>
        </w:tc>
        <w:tc>
          <w:tcPr>
            <w:tcW w:w="7335" w:type="dxa"/>
            <w:gridSpan w:val="2"/>
            <w:vAlign w:val="center"/>
          </w:tcPr>
          <w:p w14:paraId="7B8448D0" w14:textId="77777777" w:rsidR="00C8534D" w:rsidRPr="004F60CF" w:rsidRDefault="00C8534D" w:rsidP="00BE69D1">
            <w:pPr>
              <w:ind w:firstLine="0"/>
              <w:jc w:val="center"/>
            </w:pPr>
            <w:r w:rsidRPr="004F60CF">
              <w:t>Сутність та складові</w:t>
            </w:r>
          </w:p>
          <w:p w14:paraId="1CEA441B" w14:textId="77777777" w:rsidR="00C8534D" w:rsidRPr="004F60CF" w:rsidRDefault="00C8534D" w:rsidP="00BE69D1">
            <w:pPr>
              <w:jc w:val="center"/>
            </w:pPr>
          </w:p>
        </w:tc>
      </w:tr>
      <w:tr w:rsidR="00C8534D" w:rsidRPr="004F60CF" w14:paraId="5CCC80C0" w14:textId="77777777" w:rsidTr="00754093">
        <w:trPr>
          <w:trHeight w:val="1976"/>
        </w:trPr>
        <w:tc>
          <w:tcPr>
            <w:tcW w:w="2233" w:type="dxa"/>
            <w:vAlign w:val="center"/>
          </w:tcPr>
          <w:p w14:paraId="556D525B" w14:textId="77777777" w:rsidR="00C8534D" w:rsidRPr="004F60CF" w:rsidRDefault="00C8534D" w:rsidP="00BE69D1">
            <w:pPr>
              <w:ind w:firstLine="0"/>
              <w:jc w:val="center"/>
            </w:pPr>
            <w:r w:rsidRPr="004F60CF">
              <w:t>І. Товар за задумом</w:t>
            </w:r>
          </w:p>
        </w:tc>
        <w:tc>
          <w:tcPr>
            <w:tcW w:w="7335" w:type="dxa"/>
            <w:gridSpan w:val="2"/>
            <w:vAlign w:val="center"/>
          </w:tcPr>
          <w:p w14:paraId="5DFD57D4" w14:textId="36B245D3" w:rsidR="00C8534D" w:rsidRPr="004F60CF" w:rsidRDefault="000C5C4A" w:rsidP="00BE69D1">
            <w:pPr>
              <w:ind w:firstLine="0"/>
              <w:jc w:val="center"/>
            </w:pPr>
            <w:r w:rsidRPr="004F60CF">
              <w:t xml:space="preserve">Програма для </w:t>
            </w:r>
            <w:r w:rsidR="00295F91" w:rsidRPr="004F60CF">
              <w:t>розподілення ресурсів в комп’ютерному кластері.</w:t>
            </w:r>
          </w:p>
          <w:p w14:paraId="5B1F59FF" w14:textId="77777777" w:rsidR="00C8534D" w:rsidRPr="004F60CF" w:rsidRDefault="00C8534D" w:rsidP="00BE69D1">
            <w:pPr>
              <w:jc w:val="center"/>
            </w:pPr>
          </w:p>
        </w:tc>
      </w:tr>
      <w:tr w:rsidR="00377E8B" w:rsidRPr="004F60CF" w14:paraId="0B4F066D" w14:textId="77777777" w:rsidTr="00754093">
        <w:trPr>
          <w:trHeight w:val="785"/>
        </w:trPr>
        <w:tc>
          <w:tcPr>
            <w:tcW w:w="2233" w:type="dxa"/>
            <w:vMerge w:val="restart"/>
            <w:vAlign w:val="center"/>
          </w:tcPr>
          <w:p w14:paraId="2C741BEB" w14:textId="77777777" w:rsidR="00377E8B" w:rsidRPr="004F60CF" w:rsidRDefault="00377E8B" w:rsidP="00BE69D1">
            <w:pPr>
              <w:ind w:firstLine="0"/>
              <w:jc w:val="center"/>
            </w:pPr>
            <w:r w:rsidRPr="004F60CF">
              <w:t>ІІ. Товар у реальному виконанні</w:t>
            </w:r>
          </w:p>
        </w:tc>
        <w:tc>
          <w:tcPr>
            <w:tcW w:w="5265" w:type="dxa"/>
            <w:vAlign w:val="center"/>
          </w:tcPr>
          <w:p w14:paraId="50262248" w14:textId="77777777" w:rsidR="00377E8B" w:rsidRPr="004F60CF" w:rsidRDefault="00377E8B" w:rsidP="00BE69D1">
            <w:pPr>
              <w:ind w:firstLine="0"/>
              <w:jc w:val="center"/>
            </w:pPr>
            <w:r w:rsidRPr="004F60CF">
              <w:t>Властивості/характеристики</w:t>
            </w:r>
          </w:p>
          <w:p w14:paraId="68F9779D" w14:textId="77777777" w:rsidR="00377E8B" w:rsidRPr="004F60CF" w:rsidRDefault="00377E8B" w:rsidP="00377E8B">
            <w:pPr>
              <w:ind w:firstLine="0"/>
              <w:jc w:val="center"/>
            </w:pPr>
          </w:p>
        </w:tc>
        <w:tc>
          <w:tcPr>
            <w:tcW w:w="2069" w:type="dxa"/>
            <w:vAlign w:val="center"/>
          </w:tcPr>
          <w:p w14:paraId="456EA0E5" w14:textId="1E8EB392" w:rsidR="00377E8B" w:rsidRPr="004F60CF" w:rsidRDefault="00377E8B" w:rsidP="00BE69D1">
            <w:pPr>
              <w:ind w:firstLine="0"/>
              <w:jc w:val="center"/>
            </w:pPr>
            <w:r w:rsidRPr="004F60CF">
              <w:t>Розмір</w:t>
            </w:r>
          </w:p>
          <w:p w14:paraId="401F4962" w14:textId="77777777" w:rsidR="00377E8B" w:rsidRPr="004F60CF" w:rsidRDefault="00377E8B" w:rsidP="00BE69D1">
            <w:pPr>
              <w:jc w:val="center"/>
            </w:pPr>
          </w:p>
        </w:tc>
      </w:tr>
      <w:tr w:rsidR="00377E8B" w:rsidRPr="004F60CF" w14:paraId="122EFB0E" w14:textId="77777777" w:rsidTr="00754093">
        <w:trPr>
          <w:trHeight w:val="1190"/>
        </w:trPr>
        <w:tc>
          <w:tcPr>
            <w:tcW w:w="2233" w:type="dxa"/>
            <w:vMerge/>
            <w:vAlign w:val="center"/>
          </w:tcPr>
          <w:p w14:paraId="71B6448F" w14:textId="77777777" w:rsidR="00377E8B" w:rsidRPr="004F60CF" w:rsidRDefault="00377E8B" w:rsidP="00BE69D1">
            <w:pPr>
              <w:jc w:val="center"/>
            </w:pPr>
          </w:p>
        </w:tc>
        <w:tc>
          <w:tcPr>
            <w:tcW w:w="5265" w:type="dxa"/>
          </w:tcPr>
          <w:p w14:paraId="36890FCA" w14:textId="0BB2EF3E" w:rsidR="00377E8B" w:rsidRPr="004F60CF" w:rsidRDefault="00377E8B" w:rsidP="00CD7890">
            <w:pPr>
              <w:pStyle w:val="a3"/>
              <w:numPr>
                <w:ilvl w:val="0"/>
                <w:numId w:val="5"/>
              </w:numPr>
              <w:jc w:val="left"/>
            </w:pPr>
            <w:r w:rsidRPr="004F60CF">
              <w:t>Модуль-редактор топології та пристроїв</w:t>
            </w:r>
            <w:r w:rsidR="00295F91" w:rsidRPr="004F60CF">
              <w:t xml:space="preserve"> кластерної</w:t>
            </w:r>
            <w:r w:rsidRPr="004F60CF">
              <w:t xml:space="preserve"> системи</w:t>
            </w:r>
          </w:p>
          <w:p w14:paraId="041A4B4A" w14:textId="5E2FFD8E" w:rsidR="00377E8B" w:rsidRPr="004F60CF" w:rsidRDefault="00377E8B" w:rsidP="00377E8B">
            <w:pPr>
              <w:jc w:val="center"/>
            </w:pPr>
          </w:p>
        </w:tc>
        <w:tc>
          <w:tcPr>
            <w:tcW w:w="2069" w:type="dxa"/>
          </w:tcPr>
          <w:p w14:paraId="7FC70C47" w14:textId="62DC18C4" w:rsidR="00377E8B" w:rsidRPr="004F60CF" w:rsidRDefault="00295F91" w:rsidP="00377E8B">
            <w:pPr>
              <w:ind w:firstLine="0"/>
              <w:jc w:val="center"/>
            </w:pPr>
            <w:r w:rsidRPr="004F60CF">
              <w:t>10</w:t>
            </w:r>
            <w:r w:rsidR="00377E8B" w:rsidRPr="004F60CF">
              <w:t>0МБ</w:t>
            </w:r>
          </w:p>
        </w:tc>
      </w:tr>
      <w:tr w:rsidR="00377E8B" w:rsidRPr="004F60CF" w14:paraId="42F72FBC" w14:textId="77777777" w:rsidTr="00754093">
        <w:trPr>
          <w:trHeight w:val="405"/>
        </w:trPr>
        <w:tc>
          <w:tcPr>
            <w:tcW w:w="2233" w:type="dxa"/>
            <w:vMerge/>
            <w:vAlign w:val="center"/>
          </w:tcPr>
          <w:p w14:paraId="5463FBB6" w14:textId="77777777" w:rsidR="00377E8B" w:rsidRPr="004F60CF" w:rsidRDefault="00377E8B" w:rsidP="00BE69D1">
            <w:pPr>
              <w:jc w:val="center"/>
            </w:pPr>
          </w:p>
        </w:tc>
        <w:tc>
          <w:tcPr>
            <w:tcW w:w="5265" w:type="dxa"/>
          </w:tcPr>
          <w:p w14:paraId="1ABC4C90" w14:textId="7FB697B5" w:rsidR="00377E8B" w:rsidRPr="004F60CF" w:rsidRDefault="00377E8B" w:rsidP="00CD7890">
            <w:pPr>
              <w:pStyle w:val="a3"/>
              <w:numPr>
                <w:ilvl w:val="0"/>
                <w:numId w:val="5"/>
              </w:numPr>
              <w:jc w:val="left"/>
            </w:pPr>
            <w:r w:rsidRPr="004F60CF">
              <w:t xml:space="preserve">Модуль симуляції </w:t>
            </w:r>
            <w:r w:rsidR="00295F91" w:rsidRPr="004F60CF">
              <w:t>роботи кластеру</w:t>
            </w:r>
          </w:p>
        </w:tc>
        <w:tc>
          <w:tcPr>
            <w:tcW w:w="2069" w:type="dxa"/>
          </w:tcPr>
          <w:p w14:paraId="44D1E2D0" w14:textId="2B58AD9E" w:rsidR="00377E8B" w:rsidRPr="004F60CF" w:rsidRDefault="00295F91" w:rsidP="00377E8B">
            <w:pPr>
              <w:ind w:firstLine="0"/>
              <w:jc w:val="center"/>
            </w:pPr>
            <w:r w:rsidRPr="004F60CF">
              <w:t>6</w:t>
            </w:r>
            <w:r w:rsidR="00377E8B" w:rsidRPr="004F60CF">
              <w:t>0МБ</w:t>
            </w:r>
          </w:p>
        </w:tc>
      </w:tr>
      <w:tr w:rsidR="00377E8B" w:rsidRPr="004F60CF" w14:paraId="0D4FDB23" w14:textId="77777777" w:rsidTr="00754093">
        <w:trPr>
          <w:trHeight w:val="797"/>
        </w:trPr>
        <w:tc>
          <w:tcPr>
            <w:tcW w:w="2233" w:type="dxa"/>
            <w:vMerge/>
            <w:vAlign w:val="center"/>
          </w:tcPr>
          <w:p w14:paraId="04F1FD01" w14:textId="77777777" w:rsidR="00377E8B" w:rsidRPr="004F60CF" w:rsidRDefault="00377E8B" w:rsidP="00BE69D1">
            <w:pPr>
              <w:jc w:val="center"/>
            </w:pPr>
          </w:p>
        </w:tc>
        <w:tc>
          <w:tcPr>
            <w:tcW w:w="5265" w:type="dxa"/>
          </w:tcPr>
          <w:p w14:paraId="5283BE6B" w14:textId="31132F4D" w:rsidR="00377E8B" w:rsidRPr="004F60CF" w:rsidRDefault="00377E8B" w:rsidP="00CD7890">
            <w:pPr>
              <w:pStyle w:val="a3"/>
              <w:numPr>
                <w:ilvl w:val="0"/>
                <w:numId w:val="5"/>
              </w:numPr>
              <w:jc w:val="left"/>
            </w:pPr>
            <w:r w:rsidRPr="004F60CF">
              <w:t>Модуль аналізу результатів та статистики</w:t>
            </w:r>
          </w:p>
        </w:tc>
        <w:tc>
          <w:tcPr>
            <w:tcW w:w="2069" w:type="dxa"/>
          </w:tcPr>
          <w:p w14:paraId="232CEB69" w14:textId="3FBC78EE" w:rsidR="00377E8B" w:rsidRPr="004F60CF" w:rsidRDefault="009B36A2" w:rsidP="00377E8B">
            <w:pPr>
              <w:ind w:firstLine="0"/>
              <w:jc w:val="center"/>
            </w:pPr>
            <w:r w:rsidRPr="004F60CF">
              <w:t>25</w:t>
            </w:r>
            <w:r w:rsidR="00377E8B" w:rsidRPr="004F60CF">
              <w:t>МБ</w:t>
            </w:r>
          </w:p>
        </w:tc>
      </w:tr>
      <w:tr w:rsidR="00C8534D" w:rsidRPr="004F60CF" w14:paraId="70DE3016" w14:textId="77777777" w:rsidTr="00754093">
        <w:trPr>
          <w:trHeight w:val="1190"/>
        </w:trPr>
        <w:tc>
          <w:tcPr>
            <w:tcW w:w="2233" w:type="dxa"/>
            <w:vMerge/>
            <w:vAlign w:val="center"/>
          </w:tcPr>
          <w:p w14:paraId="2F61F3EC" w14:textId="77777777" w:rsidR="00C8534D" w:rsidRPr="004F60CF" w:rsidRDefault="00C8534D" w:rsidP="00BE69D1">
            <w:pPr>
              <w:jc w:val="center"/>
            </w:pPr>
          </w:p>
        </w:tc>
        <w:tc>
          <w:tcPr>
            <w:tcW w:w="7335" w:type="dxa"/>
            <w:gridSpan w:val="2"/>
            <w:vAlign w:val="center"/>
          </w:tcPr>
          <w:p w14:paraId="5BD7622D" w14:textId="3FE75749" w:rsidR="00C8534D" w:rsidRPr="004F60CF" w:rsidRDefault="00C8534D" w:rsidP="00377E8B">
            <w:pPr>
              <w:ind w:firstLine="0"/>
              <w:jc w:val="center"/>
            </w:pPr>
            <w:r w:rsidRPr="004F60CF">
              <w:t xml:space="preserve">Якість: </w:t>
            </w:r>
            <w:r w:rsidR="00377E8B" w:rsidRPr="004F60CF">
              <w:t>внутрішнє тестування програми, логування збоїв та система зворотнього зв’язку для повідомлення про неналежну роботу програми</w:t>
            </w:r>
          </w:p>
        </w:tc>
      </w:tr>
      <w:tr w:rsidR="00C8534D" w:rsidRPr="004F60CF" w14:paraId="62F6B09A" w14:textId="77777777" w:rsidTr="00754093">
        <w:trPr>
          <w:trHeight w:val="797"/>
        </w:trPr>
        <w:tc>
          <w:tcPr>
            <w:tcW w:w="2233" w:type="dxa"/>
            <w:vMerge/>
            <w:vAlign w:val="center"/>
          </w:tcPr>
          <w:p w14:paraId="16E7B0BC" w14:textId="77777777" w:rsidR="00C8534D" w:rsidRPr="004F60CF" w:rsidRDefault="00C8534D" w:rsidP="00BE69D1">
            <w:pPr>
              <w:jc w:val="center"/>
            </w:pPr>
          </w:p>
        </w:tc>
        <w:tc>
          <w:tcPr>
            <w:tcW w:w="7335" w:type="dxa"/>
            <w:gridSpan w:val="2"/>
            <w:vAlign w:val="center"/>
          </w:tcPr>
          <w:p w14:paraId="5173CFC6" w14:textId="7602C9BC" w:rsidR="00C8534D" w:rsidRPr="004F60CF" w:rsidRDefault="00C8534D" w:rsidP="00BE69D1">
            <w:pPr>
              <w:ind w:firstLine="0"/>
              <w:jc w:val="center"/>
            </w:pPr>
            <w:r w:rsidRPr="004F60CF">
              <w:t>Пакування</w:t>
            </w:r>
            <w:r w:rsidR="00377E8B" w:rsidRPr="004F60CF">
              <w:t>: продаж електронних ключів-ліцензій, компакт-диск в пластиковій коробці з логотипом та інструкцією</w:t>
            </w:r>
          </w:p>
        </w:tc>
      </w:tr>
      <w:tr w:rsidR="00C8534D" w:rsidRPr="004F60CF" w14:paraId="24399959" w14:textId="77777777" w:rsidTr="00754093">
        <w:trPr>
          <w:trHeight w:val="405"/>
        </w:trPr>
        <w:tc>
          <w:tcPr>
            <w:tcW w:w="2233" w:type="dxa"/>
            <w:vMerge/>
            <w:vAlign w:val="center"/>
          </w:tcPr>
          <w:p w14:paraId="2CE1DD56" w14:textId="77777777" w:rsidR="00C8534D" w:rsidRPr="004F60CF" w:rsidRDefault="00C8534D" w:rsidP="00BE69D1">
            <w:pPr>
              <w:jc w:val="center"/>
            </w:pPr>
          </w:p>
        </w:tc>
        <w:tc>
          <w:tcPr>
            <w:tcW w:w="7335" w:type="dxa"/>
            <w:gridSpan w:val="2"/>
            <w:vAlign w:val="center"/>
          </w:tcPr>
          <w:p w14:paraId="6FF4FA77" w14:textId="77777777" w:rsidR="00C8534D" w:rsidRPr="004F60CF" w:rsidRDefault="00C8534D" w:rsidP="00BE69D1">
            <w:pPr>
              <w:ind w:firstLine="0"/>
              <w:jc w:val="center"/>
            </w:pPr>
            <w:r w:rsidRPr="004F60CF">
              <w:t>Марка: назва організації-розробника + назва товару</w:t>
            </w:r>
          </w:p>
        </w:tc>
      </w:tr>
      <w:tr w:rsidR="00C8534D" w:rsidRPr="004F60CF" w14:paraId="1851D03A" w14:textId="77777777" w:rsidTr="00754093">
        <w:trPr>
          <w:trHeight w:val="392"/>
        </w:trPr>
        <w:tc>
          <w:tcPr>
            <w:tcW w:w="2233" w:type="dxa"/>
            <w:vMerge w:val="restart"/>
            <w:vAlign w:val="center"/>
          </w:tcPr>
          <w:p w14:paraId="50BCB762" w14:textId="77777777" w:rsidR="00C8534D" w:rsidRPr="004F60CF" w:rsidRDefault="00C8534D" w:rsidP="00BE69D1">
            <w:pPr>
              <w:ind w:firstLine="0"/>
              <w:jc w:val="center"/>
            </w:pPr>
            <w:r w:rsidRPr="004F60CF">
              <w:t>ІІІ. Товар із підкріпленням</w:t>
            </w:r>
          </w:p>
          <w:p w14:paraId="72D41273" w14:textId="77777777" w:rsidR="00C8534D" w:rsidRPr="004F60CF" w:rsidRDefault="00C8534D" w:rsidP="00BE69D1">
            <w:pPr>
              <w:jc w:val="center"/>
            </w:pPr>
          </w:p>
        </w:tc>
        <w:tc>
          <w:tcPr>
            <w:tcW w:w="7335" w:type="dxa"/>
            <w:gridSpan w:val="2"/>
            <w:vAlign w:val="center"/>
          </w:tcPr>
          <w:p w14:paraId="4CD4BC8A" w14:textId="0B622FC5" w:rsidR="00C8534D" w:rsidRPr="004F60CF" w:rsidRDefault="00C8534D" w:rsidP="00BE69D1">
            <w:pPr>
              <w:ind w:firstLine="0"/>
              <w:jc w:val="center"/>
            </w:pPr>
            <w:r w:rsidRPr="004F60CF">
              <w:t>До продажу</w:t>
            </w:r>
            <w:r w:rsidR="00316F59" w:rsidRPr="004F60CF">
              <w:t>: програмний код</w:t>
            </w:r>
          </w:p>
        </w:tc>
      </w:tr>
      <w:tr w:rsidR="00C8534D" w:rsidRPr="004F60CF" w14:paraId="7AB43D52" w14:textId="77777777" w:rsidTr="00754093">
        <w:trPr>
          <w:trHeight w:val="785"/>
        </w:trPr>
        <w:tc>
          <w:tcPr>
            <w:tcW w:w="2233" w:type="dxa"/>
            <w:vMerge/>
            <w:vAlign w:val="center"/>
          </w:tcPr>
          <w:p w14:paraId="15AE0F99" w14:textId="77777777" w:rsidR="00C8534D" w:rsidRPr="004F60CF" w:rsidRDefault="00C8534D" w:rsidP="00BE69D1">
            <w:pPr>
              <w:jc w:val="center"/>
            </w:pPr>
          </w:p>
        </w:tc>
        <w:tc>
          <w:tcPr>
            <w:tcW w:w="7335" w:type="dxa"/>
            <w:gridSpan w:val="2"/>
            <w:vAlign w:val="center"/>
          </w:tcPr>
          <w:p w14:paraId="519921D8" w14:textId="0B098A88" w:rsidR="00C8534D" w:rsidRPr="004F60CF" w:rsidRDefault="00C8534D" w:rsidP="00BE69D1">
            <w:pPr>
              <w:ind w:firstLine="0"/>
              <w:jc w:val="center"/>
            </w:pPr>
            <w:r w:rsidRPr="004F60CF">
              <w:t>Після продажу</w:t>
            </w:r>
            <w:r w:rsidR="00316F59" w:rsidRPr="004F60CF">
              <w:t>: диск/електронна версія додатку з ключем</w:t>
            </w:r>
          </w:p>
        </w:tc>
      </w:tr>
      <w:tr w:rsidR="00C8534D" w:rsidRPr="004F60CF" w14:paraId="0A5D63CA" w14:textId="77777777" w:rsidTr="00754093">
        <w:trPr>
          <w:trHeight w:val="1976"/>
        </w:trPr>
        <w:tc>
          <w:tcPr>
            <w:tcW w:w="9569" w:type="dxa"/>
            <w:gridSpan w:val="3"/>
            <w:vAlign w:val="center"/>
          </w:tcPr>
          <w:p w14:paraId="6FA17B88" w14:textId="08143AB5" w:rsidR="00C8534D" w:rsidRPr="004F60CF" w:rsidRDefault="00C8534D" w:rsidP="00BE69D1">
            <w:pPr>
              <w:ind w:firstLine="0"/>
              <w:jc w:val="center"/>
            </w:pPr>
            <w:r w:rsidRPr="004F60CF">
              <w:t>За рахунок чого потенційний товар буде захищено від копіювання:</w:t>
            </w:r>
          </w:p>
          <w:p w14:paraId="0B1CE72E" w14:textId="60A65CB9" w:rsidR="00316F59" w:rsidRPr="004F60CF" w:rsidRDefault="00316F59" w:rsidP="00BE69D1">
            <w:pPr>
              <w:ind w:firstLine="0"/>
              <w:jc w:val="center"/>
            </w:pPr>
            <w:r w:rsidRPr="004F60CF">
              <w:t>прив’язка копії програмного продукту до конкретного ПК та активація програми шляхо</w:t>
            </w:r>
            <w:r w:rsidR="000C0797" w:rsidRPr="004F60CF">
              <w:t xml:space="preserve">м введення ліцензійованого ключа, або шляхом надання </w:t>
            </w:r>
            <w:r w:rsidR="00CF31CB" w:rsidRPr="004F60CF">
              <w:t xml:space="preserve"> </w:t>
            </w:r>
            <w:r w:rsidR="000C0797" w:rsidRPr="004F60CF">
              <w:t>послуг без передачі програмного продукту замовнику</w:t>
            </w:r>
          </w:p>
          <w:p w14:paraId="210CFD47" w14:textId="77777777" w:rsidR="00C8534D" w:rsidRPr="004F60CF" w:rsidRDefault="00C8534D" w:rsidP="00BE69D1">
            <w:pPr>
              <w:jc w:val="center"/>
            </w:pPr>
          </w:p>
        </w:tc>
      </w:tr>
    </w:tbl>
    <w:p w14:paraId="3BC9EB70" w14:textId="77777777" w:rsidR="00C8534D" w:rsidRPr="004F60CF" w:rsidRDefault="00C8534D" w:rsidP="00C8534D">
      <w:pPr>
        <w:widowControl w:val="0"/>
        <w:autoSpaceDE w:val="0"/>
        <w:autoSpaceDN w:val="0"/>
        <w:adjustRightInd w:val="0"/>
        <w:ind w:firstLine="720"/>
        <w:rPr>
          <w:color w:val="000000"/>
        </w:rPr>
      </w:pPr>
    </w:p>
    <w:p w14:paraId="06056E50" w14:textId="77777777" w:rsidR="009668BB" w:rsidRPr="004F60CF" w:rsidRDefault="00C8534D" w:rsidP="00BE69D1">
      <w:pPr>
        <w:widowControl w:val="0"/>
        <w:autoSpaceDE w:val="0"/>
        <w:autoSpaceDN w:val="0"/>
        <w:adjustRightInd w:val="0"/>
        <w:ind w:firstLine="720"/>
        <w:jc w:val="right"/>
        <w:rPr>
          <w:bCs/>
          <w:i/>
          <w:iCs/>
        </w:rPr>
      </w:pPr>
      <w:r w:rsidRPr="004F60CF">
        <w:rPr>
          <w:bCs/>
          <w:i/>
          <w:iCs/>
        </w:rPr>
        <w:t xml:space="preserve">Таблиця </w:t>
      </w:r>
      <w:r w:rsidR="00CE454C" w:rsidRPr="004F60CF">
        <w:rPr>
          <w:bCs/>
          <w:i/>
          <w:iCs/>
        </w:rPr>
        <w:t>4.</w:t>
      </w:r>
      <w:r w:rsidRPr="004F60CF">
        <w:rPr>
          <w:bCs/>
          <w:i/>
          <w:iCs/>
        </w:rPr>
        <w:t xml:space="preserve">20. </w:t>
      </w:r>
    </w:p>
    <w:p w14:paraId="4C5A0439" w14:textId="379263A4" w:rsidR="00C8534D" w:rsidRPr="004F60CF" w:rsidRDefault="00C8534D" w:rsidP="009668BB">
      <w:pPr>
        <w:widowControl w:val="0"/>
        <w:autoSpaceDE w:val="0"/>
        <w:autoSpaceDN w:val="0"/>
        <w:adjustRightInd w:val="0"/>
        <w:ind w:firstLine="720"/>
        <w:jc w:val="center"/>
        <w:rPr>
          <w:i/>
          <w:color w:val="000000"/>
        </w:rPr>
      </w:pPr>
      <w:r w:rsidRPr="004F60CF">
        <w:rPr>
          <w:bCs/>
          <w:i/>
          <w:iCs/>
        </w:rPr>
        <w:t>Визначення меж встановлення ціни</w:t>
      </w:r>
    </w:p>
    <w:tbl>
      <w:tblPr>
        <w:tblStyle w:val="a8"/>
        <w:tblW w:w="0" w:type="auto"/>
        <w:tblLook w:val="04A0" w:firstRow="1" w:lastRow="0" w:firstColumn="1" w:lastColumn="0" w:noHBand="0" w:noVBand="1"/>
      </w:tblPr>
      <w:tblGrid>
        <w:gridCol w:w="675"/>
        <w:gridCol w:w="2410"/>
        <w:gridCol w:w="2126"/>
        <w:gridCol w:w="2127"/>
        <w:gridCol w:w="2238"/>
      </w:tblGrid>
      <w:tr w:rsidR="00C8534D" w:rsidRPr="004F60CF" w14:paraId="0961946F" w14:textId="77777777" w:rsidTr="00824BC6">
        <w:tc>
          <w:tcPr>
            <w:tcW w:w="675" w:type="dxa"/>
          </w:tcPr>
          <w:p w14:paraId="3460E50F" w14:textId="77777777" w:rsidR="00C8534D" w:rsidRPr="004F60CF" w:rsidRDefault="00C8534D" w:rsidP="00BE69D1">
            <w:pPr>
              <w:ind w:firstLine="0"/>
              <w:jc w:val="center"/>
            </w:pPr>
            <w:r w:rsidRPr="004F60CF">
              <w:t>№ п/п</w:t>
            </w:r>
          </w:p>
        </w:tc>
        <w:tc>
          <w:tcPr>
            <w:tcW w:w="2410" w:type="dxa"/>
          </w:tcPr>
          <w:p w14:paraId="04404EF0" w14:textId="77777777" w:rsidR="00C8534D" w:rsidRPr="004F60CF" w:rsidRDefault="00C8534D" w:rsidP="00B75240">
            <w:pPr>
              <w:ind w:firstLine="0"/>
              <w:jc w:val="center"/>
            </w:pPr>
            <w:r w:rsidRPr="004F60CF">
              <w:rPr>
                <w:iCs/>
              </w:rPr>
              <w:t>Рівень цін на товари-замінники</w:t>
            </w:r>
          </w:p>
          <w:p w14:paraId="3221028A" w14:textId="77777777" w:rsidR="00C8534D" w:rsidRPr="004F60CF" w:rsidRDefault="00C8534D" w:rsidP="00B75240">
            <w:pPr>
              <w:jc w:val="center"/>
            </w:pPr>
          </w:p>
        </w:tc>
        <w:tc>
          <w:tcPr>
            <w:tcW w:w="2126" w:type="dxa"/>
          </w:tcPr>
          <w:p w14:paraId="376B2833" w14:textId="77777777" w:rsidR="00C8534D" w:rsidRPr="004F60CF" w:rsidRDefault="00C8534D" w:rsidP="00B75240">
            <w:pPr>
              <w:ind w:firstLine="0"/>
              <w:jc w:val="center"/>
            </w:pPr>
            <w:r w:rsidRPr="004F60CF">
              <w:rPr>
                <w:iCs/>
              </w:rPr>
              <w:t>Рівень цін на товари-аналоги</w:t>
            </w:r>
          </w:p>
          <w:p w14:paraId="24F1EB9E" w14:textId="77777777" w:rsidR="00C8534D" w:rsidRPr="004F60CF" w:rsidRDefault="00C8534D" w:rsidP="00B75240">
            <w:pPr>
              <w:jc w:val="center"/>
            </w:pPr>
          </w:p>
        </w:tc>
        <w:tc>
          <w:tcPr>
            <w:tcW w:w="2127" w:type="dxa"/>
          </w:tcPr>
          <w:p w14:paraId="6FE8E3FD" w14:textId="77777777" w:rsidR="00C8534D" w:rsidRPr="004F60CF" w:rsidRDefault="00C8534D" w:rsidP="00B75240">
            <w:pPr>
              <w:ind w:firstLine="0"/>
              <w:jc w:val="center"/>
            </w:pPr>
            <w:r w:rsidRPr="004F60CF">
              <w:rPr>
                <w:iCs/>
              </w:rPr>
              <w:t>Рівень доходів цільової групи споживачів</w:t>
            </w:r>
          </w:p>
          <w:p w14:paraId="547F47B6" w14:textId="77777777" w:rsidR="00C8534D" w:rsidRPr="004F60CF" w:rsidRDefault="00C8534D" w:rsidP="00B75240">
            <w:pPr>
              <w:jc w:val="center"/>
            </w:pPr>
          </w:p>
        </w:tc>
        <w:tc>
          <w:tcPr>
            <w:tcW w:w="2238" w:type="dxa"/>
          </w:tcPr>
          <w:p w14:paraId="31EEF30D" w14:textId="7AE1ACC2" w:rsidR="00C8534D" w:rsidRPr="004F60CF" w:rsidRDefault="00C8534D" w:rsidP="00B75240">
            <w:pPr>
              <w:ind w:firstLine="0"/>
              <w:jc w:val="center"/>
            </w:pPr>
            <w:r w:rsidRPr="004F60CF">
              <w:rPr>
                <w:iCs/>
              </w:rPr>
              <w:t>Верхня та нижня межі становлення ціни на товар/послугу</w:t>
            </w:r>
          </w:p>
          <w:p w14:paraId="36EEFCB6" w14:textId="77777777" w:rsidR="00C8534D" w:rsidRPr="004F60CF" w:rsidRDefault="00C8534D" w:rsidP="00B75240">
            <w:pPr>
              <w:jc w:val="center"/>
            </w:pPr>
          </w:p>
        </w:tc>
      </w:tr>
      <w:tr w:rsidR="00C8534D" w:rsidRPr="004F60CF" w14:paraId="103B429F" w14:textId="77777777" w:rsidTr="00824BC6">
        <w:tc>
          <w:tcPr>
            <w:tcW w:w="675" w:type="dxa"/>
          </w:tcPr>
          <w:p w14:paraId="7F881048" w14:textId="25B38D09" w:rsidR="00C8534D" w:rsidRPr="004F60CF" w:rsidRDefault="00B75240" w:rsidP="00B75240">
            <w:pPr>
              <w:widowControl w:val="0"/>
              <w:autoSpaceDE w:val="0"/>
              <w:autoSpaceDN w:val="0"/>
              <w:adjustRightInd w:val="0"/>
              <w:ind w:firstLine="0"/>
              <w:rPr>
                <w:color w:val="000000"/>
              </w:rPr>
            </w:pPr>
            <w:r w:rsidRPr="004F60CF">
              <w:rPr>
                <w:color w:val="000000"/>
              </w:rPr>
              <w:t>1</w:t>
            </w:r>
          </w:p>
        </w:tc>
        <w:tc>
          <w:tcPr>
            <w:tcW w:w="2410" w:type="dxa"/>
          </w:tcPr>
          <w:p w14:paraId="21E58F92" w14:textId="1E5C9C0C" w:rsidR="00C8534D" w:rsidRPr="004F60CF" w:rsidRDefault="00B75240" w:rsidP="00B75240">
            <w:pPr>
              <w:widowControl w:val="0"/>
              <w:autoSpaceDE w:val="0"/>
              <w:autoSpaceDN w:val="0"/>
              <w:adjustRightInd w:val="0"/>
              <w:ind w:firstLine="57"/>
              <w:jc w:val="center"/>
              <w:rPr>
                <w:color w:val="000000"/>
              </w:rPr>
            </w:pPr>
            <w:r w:rsidRPr="004F60CF">
              <w:rPr>
                <w:color w:val="000000"/>
              </w:rPr>
              <w:t>0$ - 500$</w:t>
            </w:r>
          </w:p>
        </w:tc>
        <w:tc>
          <w:tcPr>
            <w:tcW w:w="2126" w:type="dxa"/>
          </w:tcPr>
          <w:p w14:paraId="7EC19FCA" w14:textId="2B39270A" w:rsidR="00C8534D" w:rsidRPr="004F60CF" w:rsidRDefault="00B75240" w:rsidP="00B75240">
            <w:pPr>
              <w:widowControl w:val="0"/>
              <w:autoSpaceDE w:val="0"/>
              <w:autoSpaceDN w:val="0"/>
              <w:adjustRightInd w:val="0"/>
              <w:ind w:firstLine="0"/>
              <w:jc w:val="center"/>
              <w:rPr>
                <w:color w:val="000000"/>
              </w:rPr>
            </w:pPr>
            <w:r w:rsidRPr="004F60CF">
              <w:rPr>
                <w:color w:val="000000"/>
              </w:rPr>
              <w:t>0$-500$</w:t>
            </w:r>
          </w:p>
        </w:tc>
        <w:tc>
          <w:tcPr>
            <w:tcW w:w="2127" w:type="dxa"/>
          </w:tcPr>
          <w:p w14:paraId="651BFAB9" w14:textId="3D8446D3" w:rsidR="00C8534D" w:rsidRPr="004F60CF" w:rsidRDefault="00B75240" w:rsidP="00B75240">
            <w:pPr>
              <w:widowControl w:val="0"/>
              <w:autoSpaceDE w:val="0"/>
              <w:autoSpaceDN w:val="0"/>
              <w:adjustRightInd w:val="0"/>
              <w:ind w:firstLine="0"/>
              <w:jc w:val="center"/>
              <w:rPr>
                <w:color w:val="000000"/>
              </w:rPr>
            </w:pPr>
            <w:r w:rsidRPr="004F60CF">
              <w:rPr>
                <w:color w:val="000000"/>
              </w:rPr>
              <w:t>&gt;10000$/місяць</w:t>
            </w:r>
          </w:p>
        </w:tc>
        <w:tc>
          <w:tcPr>
            <w:tcW w:w="2238" w:type="dxa"/>
          </w:tcPr>
          <w:p w14:paraId="7D6E6C3C" w14:textId="1CFC8050" w:rsidR="00C8534D" w:rsidRPr="004F60CF" w:rsidRDefault="00B75240" w:rsidP="00B75240">
            <w:pPr>
              <w:widowControl w:val="0"/>
              <w:autoSpaceDE w:val="0"/>
              <w:autoSpaceDN w:val="0"/>
              <w:adjustRightInd w:val="0"/>
              <w:ind w:firstLine="0"/>
              <w:jc w:val="center"/>
              <w:rPr>
                <w:color w:val="000000"/>
              </w:rPr>
            </w:pPr>
            <w:r w:rsidRPr="004F60CF">
              <w:rPr>
                <w:color w:val="000000"/>
              </w:rPr>
              <w:t>100$-200$</w:t>
            </w:r>
          </w:p>
        </w:tc>
      </w:tr>
    </w:tbl>
    <w:p w14:paraId="1DCE680B" w14:textId="46190044" w:rsidR="00C8534D" w:rsidRPr="004F60CF" w:rsidRDefault="00C8534D" w:rsidP="00C8534D">
      <w:pPr>
        <w:rPr>
          <w:i/>
          <w:iCs/>
          <w:color w:val="000000"/>
        </w:rPr>
      </w:pPr>
    </w:p>
    <w:p w14:paraId="67AE9E76" w14:textId="77777777" w:rsidR="009B36A2" w:rsidRPr="004F60CF" w:rsidRDefault="009B36A2" w:rsidP="00C8534D">
      <w:pPr>
        <w:widowControl w:val="0"/>
        <w:autoSpaceDE w:val="0"/>
        <w:autoSpaceDN w:val="0"/>
        <w:adjustRightInd w:val="0"/>
        <w:ind w:firstLine="720"/>
        <w:jc w:val="right"/>
        <w:rPr>
          <w:iCs/>
          <w:color w:val="000000"/>
        </w:rPr>
      </w:pPr>
    </w:p>
    <w:p w14:paraId="34432F80" w14:textId="77777777" w:rsidR="009B36A2" w:rsidRPr="004F60CF" w:rsidRDefault="009B36A2" w:rsidP="00C8534D">
      <w:pPr>
        <w:widowControl w:val="0"/>
        <w:autoSpaceDE w:val="0"/>
        <w:autoSpaceDN w:val="0"/>
        <w:adjustRightInd w:val="0"/>
        <w:ind w:firstLine="720"/>
        <w:jc w:val="right"/>
        <w:rPr>
          <w:iCs/>
          <w:color w:val="000000"/>
        </w:rPr>
      </w:pPr>
    </w:p>
    <w:p w14:paraId="6A56FD73" w14:textId="3101FC92" w:rsidR="009668BB" w:rsidRPr="004F60CF" w:rsidRDefault="00C8534D" w:rsidP="00C8534D">
      <w:pPr>
        <w:widowControl w:val="0"/>
        <w:autoSpaceDE w:val="0"/>
        <w:autoSpaceDN w:val="0"/>
        <w:adjustRightInd w:val="0"/>
        <w:ind w:firstLine="720"/>
        <w:jc w:val="right"/>
        <w:rPr>
          <w:iCs/>
          <w:color w:val="000000"/>
        </w:rPr>
      </w:pPr>
      <w:r w:rsidRPr="004F60CF">
        <w:rPr>
          <w:iCs/>
          <w:color w:val="000000"/>
        </w:rPr>
        <w:t xml:space="preserve">Таблиця </w:t>
      </w:r>
      <w:r w:rsidR="00CE454C" w:rsidRPr="004F60CF">
        <w:rPr>
          <w:iCs/>
          <w:color w:val="000000"/>
        </w:rPr>
        <w:t>4.</w:t>
      </w:r>
      <w:r w:rsidRPr="004F60CF">
        <w:rPr>
          <w:iCs/>
          <w:color w:val="000000"/>
        </w:rPr>
        <w:t xml:space="preserve">21. </w:t>
      </w:r>
    </w:p>
    <w:p w14:paraId="127A38B4" w14:textId="19659D79" w:rsidR="00C8534D" w:rsidRPr="004F60CF" w:rsidRDefault="00C8534D" w:rsidP="009668BB">
      <w:pPr>
        <w:widowControl w:val="0"/>
        <w:autoSpaceDE w:val="0"/>
        <w:autoSpaceDN w:val="0"/>
        <w:adjustRightInd w:val="0"/>
        <w:ind w:firstLine="720"/>
        <w:jc w:val="center"/>
        <w:rPr>
          <w:color w:val="000000"/>
        </w:rPr>
      </w:pPr>
      <w:r w:rsidRPr="004F60CF">
        <w:rPr>
          <w:iCs/>
          <w:color w:val="000000"/>
        </w:rPr>
        <w:lastRenderedPageBreak/>
        <w:t>Формування системи збуту</w:t>
      </w:r>
    </w:p>
    <w:tbl>
      <w:tblPr>
        <w:tblW w:w="9512" w:type="dxa"/>
        <w:tblInd w:w="117" w:type="dxa"/>
        <w:tblBorders>
          <w:top w:val="nil"/>
          <w:left w:val="nil"/>
          <w:right w:val="nil"/>
        </w:tblBorders>
        <w:tblLayout w:type="fixed"/>
        <w:tblLook w:val="0000" w:firstRow="0" w:lastRow="0" w:firstColumn="0" w:lastColumn="0" w:noHBand="0" w:noVBand="0"/>
      </w:tblPr>
      <w:tblGrid>
        <w:gridCol w:w="700"/>
        <w:gridCol w:w="2292"/>
        <w:gridCol w:w="2210"/>
        <w:gridCol w:w="2258"/>
        <w:gridCol w:w="2052"/>
      </w:tblGrid>
      <w:tr w:rsidR="00C8534D" w:rsidRPr="004F60CF" w14:paraId="1AD1E04B" w14:textId="77777777" w:rsidTr="004B384A">
        <w:trPr>
          <w:trHeight w:val="2292"/>
        </w:trPr>
        <w:tc>
          <w:tcPr>
            <w:tcW w:w="70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75DE0889" w14:textId="77777777" w:rsidR="00C8534D" w:rsidRPr="004F60CF" w:rsidRDefault="00C8534D" w:rsidP="00BE69D1">
            <w:pPr>
              <w:widowControl w:val="0"/>
              <w:autoSpaceDE w:val="0"/>
              <w:autoSpaceDN w:val="0"/>
              <w:adjustRightInd w:val="0"/>
              <w:spacing w:line="240" w:lineRule="auto"/>
              <w:ind w:firstLine="0"/>
              <w:jc w:val="center"/>
              <w:rPr>
                <w:rFonts w:ascii="Helvetica" w:hAnsi="Helvetica" w:cs="Helvetica"/>
                <w:kern w:val="1"/>
                <w:sz w:val="24"/>
                <w:szCs w:val="24"/>
              </w:rPr>
            </w:pPr>
            <w:r w:rsidRPr="004F60CF">
              <w:rPr>
                <w:color w:val="000000"/>
              </w:rPr>
              <w:t>№ п/п</w:t>
            </w:r>
          </w:p>
        </w:tc>
        <w:tc>
          <w:tcPr>
            <w:tcW w:w="229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61FA63FB" w14:textId="68C0805C" w:rsidR="00C8534D" w:rsidRPr="004F60CF" w:rsidRDefault="00C8534D" w:rsidP="00BE69D1">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4F60CF">
              <w:rPr>
                <w:rFonts w:ascii="Times" w:hAnsi="Times" w:cs="Times"/>
                <w:iCs/>
                <w:color w:val="000000"/>
              </w:rPr>
              <w:t>Специфіка закупівельної поведінки цільових кліє- нтів</w:t>
            </w:r>
          </w:p>
        </w:tc>
        <w:tc>
          <w:tcPr>
            <w:tcW w:w="221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5DDA89E5" w14:textId="653BADAC" w:rsidR="00C8534D" w:rsidRPr="004F60CF" w:rsidRDefault="00C8534D" w:rsidP="00BE69D1">
            <w:pPr>
              <w:widowControl w:val="0"/>
              <w:autoSpaceDE w:val="0"/>
              <w:autoSpaceDN w:val="0"/>
              <w:adjustRightInd w:val="0"/>
              <w:spacing w:after="240" w:line="360" w:lineRule="atLeast"/>
              <w:ind w:firstLine="0"/>
              <w:jc w:val="center"/>
              <w:rPr>
                <w:rFonts w:ascii="Times" w:hAnsi="Times" w:cs="Times"/>
                <w:color w:val="000000"/>
              </w:rPr>
            </w:pPr>
            <w:r w:rsidRPr="004F60CF">
              <w:rPr>
                <w:rFonts w:ascii="Times" w:hAnsi="Times" w:cs="Times"/>
                <w:iCs/>
                <w:color w:val="000000"/>
              </w:rPr>
              <w:t>Функції збуту, які має виконувати постачальник товару</w:t>
            </w:r>
          </w:p>
          <w:p w14:paraId="23E8FDBF" w14:textId="77777777" w:rsidR="00C8534D" w:rsidRPr="004F60CF" w:rsidRDefault="00C8534D" w:rsidP="00BE69D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Helvetica" w:hAnsi="Helvetica" w:cs="Helvetica"/>
                <w:kern w:val="1"/>
                <w:sz w:val="24"/>
                <w:szCs w:val="24"/>
              </w:rPr>
            </w:pPr>
          </w:p>
        </w:tc>
        <w:tc>
          <w:tcPr>
            <w:tcW w:w="2258"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3C5B3CE9" w14:textId="3D8283D0" w:rsidR="00C8534D" w:rsidRPr="004F60CF" w:rsidRDefault="00C8534D" w:rsidP="00BE69D1">
            <w:pPr>
              <w:widowControl w:val="0"/>
              <w:autoSpaceDE w:val="0"/>
              <w:autoSpaceDN w:val="0"/>
              <w:adjustRightInd w:val="0"/>
              <w:spacing w:after="240" w:line="360" w:lineRule="atLeast"/>
              <w:ind w:firstLine="0"/>
              <w:jc w:val="center"/>
              <w:rPr>
                <w:rFonts w:ascii="Times" w:hAnsi="Times" w:cs="Times"/>
                <w:color w:val="000000"/>
              </w:rPr>
            </w:pPr>
            <w:r w:rsidRPr="004F60CF">
              <w:rPr>
                <w:rFonts w:ascii="Times" w:hAnsi="Times" w:cs="Times"/>
                <w:iCs/>
                <w:color w:val="000000"/>
              </w:rPr>
              <w:t>Глибина каналу збуту</w:t>
            </w:r>
          </w:p>
          <w:p w14:paraId="133C9D26" w14:textId="77777777" w:rsidR="00C8534D" w:rsidRPr="004F60CF" w:rsidRDefault="00C8534D" w:rsidP="00BE69D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Helvetica" w:hAnsi="Helvetica" w:cs="Helvetica"/>
                <w:kern w:val="1"/>
                <w:sz w:val="24"/>
                <w:szCs w:val="24"/>
              </w:rPr>
            </w:pPr>
          </w:p>
        </w:tc>
        <w:tc>
          <w:tcPr>
            <w:tcW w:w="205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176580DE" w14:textId="5307A4B8" w:rsidR="00C8534D" w:rsidRPr="004F60CF" w:rsidRDefault="00C8534D" w:rsidP="00BE69D1">
            <w:pPr>
              <w:widowControl w:val="0"/>
              <w:autoSpaceDE w:val="0"/>
              <w:autoSpaceDN w:val="0"/>
              <w:adjustRightInd w:val="0"/>
              <w:spacing w:after="240" w:line="360" w:lineRule="atLeast"/>
              <w:ind w:firstLine="0"/>
              <w:jc w:val="center"/>
              <w:rPr>
                <w:rFonts w:ascii="Times" w:hAnsi="Times" w:cs="Times"/>
                <w:color w:val="000000"/>
              </w:rPr>
            </w:pPr>
            <w:r w:rsidRPr="004F60CF">
              <w:rPr>
                <w:rFonts w:ascii="Times" w:hAnsi="Times" w:cs="Times"/>
                <w:iCs/>
                <w:color w:val="000000"/>
              </w:rPr>
              <w:t>Оптимальна система збуту</w:t>
            </w:r>
          </w:p>
          <w:p w14:paraId="2C0D71C2" w14:textId="77777777" w:rsidR="00C8534D" w:rsidRPr="004F60CF" w:rsidRDefault="00C8534D" w:rsidP="00BE69D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Helvetica" w:hAnsi="Helvetica" w:cs="Helvetica"/>
                <w:kern w:val="1"/>
                <w:sz w:val="24"/>
                <w:szCs w:val="24"/>
              </w:rPr>
            </w:pPr>
          </w:p>
        </w:tc>
      </w:tr>
      <w:tr w:rsidR="00C8534D" w:rsidRPr="004F60CF" w14:paraId="02226BB9" w14:textId="77777777" w:rsidTr="004B384A">
        <w:trPr>
          <w:trHeight w:val="314"/>
        </w:trPr>
        <w:tc>
          <w:tcPr>
            <w:tcW w:w="70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0096554C" w14:textId="5AF6DE66" w:rsidR="00C8534D" w:rsidRPr="004F60CF" w:rsidRDefault="000C0797" w:rsidP="000C0797">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rPr>
                <w:kern w:val="1"/>
              </w:rPr>
            </w:pPr>
            <w:r w:rsidRPr="004F60CF">
              <w:rPr>
                <w:kern w:val="1"/>
              </w:rPr>
              <w:t>1</w:t>
            </w:r>
          </w:p>
        </w:tc>
        <w:tc>
          <w:tcPr>
            <w:tcW w:w="229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2252F2FE" w14:textId="1E6560E5" w:rsidR="00C8534D" w:rsidRPr="004F60CF" w:rsidRDefault="000C0797" w:rsidP="007D01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sidRPr="004F60CF">
              <w:rPr>
                <w:kern w:val="1"/>
              </w:rPr>
              <w:t>Покупка ліцензії на продукт або договір про надання послуг без передачі ПО до замовника</w:t>
            </w:r>
          </w:p>
        </w:tc>
        <w:tc>
          <w:tcPr>
            <w:tcW w:w="2210"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6340BE75" w14:textId="33DBCB49" w:rsidR="00C8534D" w:rsidRPr="004F60CF" w:rsidRDefault="000C0797" w:rsidP="007D01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sidRPr="004F60CF">
              <w:rPr>
                <w:kern w:val="1"/>
              </w:rPr>
              <w:t>Перевезення дисків з ПО до магазинів продажу, розміщення в центрах електронної дистрибуції</w:t>
            </w:r>
          </w:p>
        </w:tc>
        <w:tc>
          <w:tcPr>
            <w:tcW w:w="2258"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45D77F15" w14:textId="3F2C2FD7" w:rsidR="00C8534D" w:rsidRPr="004F60CF" w:rsidRDefault="000C0797" w:rsidP="007D01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sidRPr="004F60CF">
              <w:rPr>
                <w:kern w:val="1"/>
              </w:rPr>
              <w:t>Канал збуту однорівневий (через роздрібну дистрибуцію)</w:t>
            </w:r>
          </w:p>
        </w:tc>
        <w:tc>
          <w:tcPr>
            <w:tcW w:w="205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7733326D" w14:textId="4F5BE89B" w:rsidR="00C8534D" w:rsidRPr="004F60CF" w:rsidRDefault="000C0797" w:rsidP="007D010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center"/>
              <w:rPr>
                <w:color w:val="000000"/>
              </w:rPr>
            </w:pPr>
            <w:r w:rsidRPr="004F60CF">
              <w:rPr>
                <w:color w:val="000000"/>
              </w:rPr>
              <w:t>Вертикальна (право власності залишається у розробника П</w:t>
            </w:r>
            <w:r w:rsidR="002B2CF5" w:rsidRPr="004F60CF">
              <w:rPr>
                <w:color w:val="000000"/>
              </w:rPr>
              <w:t>З</w:t>
            </w:r>
            <w:r w:rsidRPr="004F60CF">
              <w:rPr>
                <w:color w:val="000000"/>
              </w:rPr>
              <w:t>)</w:t>
            </w:r>
          </w:p>
        </w:tc>
      </w:tr>
    </w:tbl>
    <w:p w14:paraId="6B0942A5" w14:textId="77777777" w:rsidR="009B36A2" w:rsidRPr="004F60CF" w:rsidRDefault="009B36A2" w:rsidP="00C8534D">
      <w:pPr>
        <w:widowControl w:val="0"/>
        <w:autoSpaceDE w:val="0"/>
        <w:autoSpaceDN w:val="0"/>
        <w:adjustRightInd w:val="0"/>
        <w:ind w:firstLine="720"/>
        <w:rPr>
          <w:color w:val="000000"/>
        </w:rPr>
      </w:pPr>
    </w:p>
    <w:p w14:paraId="1C46ABA6" w14:textId="77777777" w:rsidR="009668BB" w:rsidRPr="004F60CF" w:rsidRDefault="00C8534D" w:rsidP="00C8534D">
      <w:pPr>
        <w:widowControl w:val="0"/>
        <w:autoSpaceDE w:val="0"/>
        <w:autoSpaceDN w:val="0"/>
        <w:adjustRightInd w:val="0"/>
        <w:ind w:firstLine="720"/>
        <w:jc w:val="right"/>
        <w:rPr>
          <w:iCs/>
          <w:color w:val="000000"/>
        </w:rPr>
      </w:pPr>
      <w:r w:rsidRPr="004F60CF">
        <w:rPr>
          <w:iCs/>
          <w:color w:val="000000"/>
        </w:rPr>
        <w:t xml:space="preserve">Таблиця </w:t>
      </w:r>
      <w:r w:rsidR="00CE454C" w:rsidRPr="004F60CF">
        <w:rPr>
          <w:iCs/>
          <w:color w:val="000000"/>
        </w:rPr>
        <w:t>4.</w:t>
      </w:r>
      <w:r w:rsidRPr="004F60CF">
        <w:rPr>
          <w:iCs/>
          <w:color w:val="000000"/>
        </w:rPr>
        <w:t xml:space="preserve">22. </w:t>
      </w:r>
    </w:p>
    <w:p w14:paraId="64844301" w14:textId="48F28E37" w:rsidR="00C8534D" w:rsidRPr="004F60CF" w:rsidRDefault="00C8534D" w:rsidP="009668BB">
      <w:pPr>
        <w:widowControl w:val="0"/>
        <w:autoSpaceDE w:val="0"/>
        <w:autoSpaceDN w:val="0"/>
        <w:adjustRightInd w:val="0"/>
        <w:ind w:firstLine="720"/>
        <w:jc w:val="center"/>
        <w:rPr>
          <w:color w:val="000000"/>
        </w:rPr>
      </w:pPr>
      <w:r w:rsidRPr="004F60CF">
        <w:rPr>
          <w:iCs/>
          <w:color w:val="000000"/>
        </w:rPr>
        <w:t>Концепція маркетингових комунікацій</w:t>
      </w:r>
    </w:p>
    <w:tbl>
      <w:tblPr>
        <w:tblW w:w="9512" w:type="dxa"/>
        <w:tblInd w:w="117" w:type="dxa"/>
        <w:tblBorders>
          <w:top w:val="nil"/>
          <w:left w:val="nil"/>
          <w:right w:val="nil"/>
        </w:tblBorders>
        <w:tblLayout w:type="fixed"/>
        <w:tblLook w:val="0000" w:firstRow="0" w:lastRow="0" w:firstColumn="0" w:lastColumn="0" w:noHBand="0" w:noVBand="0"/>
      </w:tblPr>
      <w:tblGrid>
        <w:gridCol w:w="636"/>
        <w:gridCol w:w="1505"/>
        <w:gridCol w:w="1985"/>
        <w:gridCol w:w="1843"/>
        <w:gridCol w:w="1842"/>
        <w:gridCol w:w="1701"/>
      </w:tblGrid>
      <w:tr w:rsidR="00C8534D" w:rsidRPr="004F60CF" w14:paraId="5BB51FB6" w14:textId="77777777" w:rsidTr="004B384A">
        <w:trPr>
          <w:trHeight w:val="3164"/>
        </w:trPr>
        <w:tc>
          <w:tcPr>
            <w:tcW w:w="636"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410B6D3B" w14:textId="77777777" w:rsidR="00C8534D" w:rsidRPr="004F60CF" w:rsidRDefault="00C8534D" w:rsidP="00BE69D1">
            <w:pPr>
              <w:widowControl w:val="0"/>
              <w:autoSpaceDE w:val="0"/>
              <w:autoSpaceDN w:val="0"/>
              <w:adjustRightInd w:val="0"/>
              <w:spacing w:line="240" w:lineRule="auto"/>
              <w:ind w:firstLine="0"/>
              <w:rPr>
                <w:rFonts w:ascii="Helvetica" w:hAnsi="Helvetica" w:cs="Helvetica"/>
                <w:kern w:val="1"/>
                <w:sz w:val="24"/>
                <w:szCs w:val="24"/>
              </w:rPr>
            </w:pPr>
            <w:r w:rsidRPr="004F60CF">
              <w:rPr>
                <w:color w:val="000000"/>
              </w:rPr>
              <w:t>№ п/п</w:t>
            </w:r>
          </w:p>
        </w:tc>
        <w:tc>
          <w:tcPr>
            <w:tcW w:w="150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6E6A518A" w14:textId="3A6591B3" w:rsidR="00C8534D" w:rsidRPr="004F60CF" w:rsidRDefault="00C8534D" w:rsidP="00C8534D">
            <w:pPr>
              <w:widowControl w:val="0"/>
              <w:autoSpaceDE w:val="0"/>
              <w:autoSpaceDN w:val="0"/>
              <w:adjustRightInd w:val="0"/>
              <w:spacing w:after="240" w:line="360" w:lineRule="atLeast"/>
              <w:ind w:firstLine="0"/>
              <w:jc w:val="center"/>
              <w:rPr>
                <w:rFonts w:ascii="Times" w:hAnsi="Times" w:cs="Times"/>
                <w:color w:val="000000"/>
              </w:rPr>
            </w:pPr>
            <w:r w:rsidRPr="004F60CF">
              <w:rPr>
                <w:rFonts w:ascii="Times" w:hAnsi="Times" w:cs="Times"/>
                <w:iCs/>
                <w:color w:val="000000"/>
              </w:rPr>
              <w:t>Специфіка поведінки цільових клієнтів</w:t>
            </w:r>
          </w:p>
          <w:p w14:paraId="7FC7048E" w14:textId="77777777" w:rsidR="00C8534D" w:rsidRPr="004F60CF" w:rsidRDefault="00C8534D" w:rsidP="00C8534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center"/>
              <w:rPr>
                <w:rFonts w:ascii="Helvetica" w:hAnsi="Helvetica" w:cs="Helvetica"/>
                <w:kern w:val="1"/>
                <w:sz w:val="24"/>
                <w:szCs w:val="24"/>
              </w:rPr>
            </w:pPr>
          </w:p>
        </w:tc>
        <w:tc>
          <w:tcPr>
            <w:tcW w:w="198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1106AB4F" w14:textId="6593427D" w:rsidR="00C8534D" w:rsidRPr="004F60CF" w:rsidRDefault="00C8534D" w:rsidP="00C8534D">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4F60CF">
              <w:rPr>
                <w:rFonts w:ascii="Times" w:hAnsi="Times" w:cs="Times"/>
                <w:iCs/>
                <w:color w:val="000000"/>
              </w:rPr>
              <w:t>Канали комунікацій, якими користуються цільові клієнти</w:t>
            </w:r>
          </w:p>
        </w:tc>
        <w:tc>
          <w:tcPr>
            <w:tcW w:w="1843"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47E6A295" w14:textId="5D6A93AB" w:rsidR="00C8534D" w:rsidRPr="004F60CF" w:rsidRDefault="00C8534D" w:rsidP="00C8534D">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4F60CF">
              <w:rPr>
                <w:rFonts w:ascii="Times" w:hAnsi="Times" w:cs="Times"/>
                <w:iCs/>
                <w:color w:val="000000"/>
              </w:rPr>
              <w:t>Ключові позиції, обрані для позиціонування</w:t>
            </w:r>
          </w:p>
        </w:tc>
        <w:tc>
          <w:tcPr>
            <w:tcW w:w="184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75F80066" w14:textId="77777777" w:rsidR="00C8534D" w:rsidRPr="004F60CF" w:rsidRDefault="00C8534D" w:rsidP="00C8534D">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4F60CF">
              <w:rPr>
                <w:rFonts w:ascii="Times" w:hAnsi="Times" w:cs="Times"/>
                <w:iCs/>
                <w:color w:val="000000"/>
              </w:rPr>
              <w:t>Завдання рекламного повідомлення</w:t>
            </w:r>
          </w:p>
        </w:tc>
        <w:tc>
          <w:tcPr>
            <w:tcW w:w="1701"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vAlign w:val="center"/>
          </w:tcPr>
          <w:p w14:paraId="463433D4" w14:textId="5CAFF44A" w:rsidR="00C8534D" w:rsidRPr="004F60CF" w:rsidRDefault="00C8534D" w:rsidP="00C8534D">
            <w:pPr>
              <w:widowControl w:val="0"/>
              <w:autoSpaceDE w:val="0"/>
              <w:autoSpaceDN w:val="0"/>
              <w:adjustRightInd w:val="0"/>
              <w:spacing w:after="240" w:line="360" w:lineRule="atLeast"/>
              <w:ind w:firstLine="0"/>
              <w:jc w:val="center"/>
              <w:rPr>
                <w:rFonts w:ascii="Helvetica" w:hAnsi="Helvetica" w:cs="Helvetica"/>
                <w:kern w:val="1"/>
                <w:sz w:val="24"/>
                <w:szCs w:val="24"/>
              </w:rPr>
            </w:pPr>
            <w:r w:rsidRPr="004F60CF">
              <w:rPr>
                <w:rFonts w:ascii="Times" w:hAnsi="Times" w:cs="Times"/>
                <w:iCs/>
                <w:color w:val="000000"/>
              </w:rPr>
              <w:t>Концепція рекламного звернення</w:t>
            </w:r>
          </w:p>
        </w:tc>
      </w:tr>
      <w:tr w:rsidR="00C8534D" w:rsidRPr="004F60CF" w14:paraId="3BF579C0" w14:textId="77777777" w:rsidTr="004B384A">
        <w:trPr>
          <w:trHeight w:val="375"/>
        </w:trPr>
        <w:tc>
          <w:tcPr>
            <w:tcW w:w="636"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4E8E5ED6" w14:textId="6F8F34DD" w:rsidR="00C8534D" w:rsidRPr="004F60CF" w:rsidRDefault="002B2CF5" w:rsidP="002B2C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sidRPr="004F60CF">
              <w:rPr>
                <w:kern w:val="1"/>
              </w:rPr>
              <w:t>1</w:t>
            </w:r>
          </w:p>
        </w:tc>
        <w:tc>
          <w:tcPr>
            <w:tcW w:w="150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46D909CA" w14:textId="24BE1E91" w:rsidR="00C8534D" w:rsidRPr="004F60CF" w:rsidRDefault="002B2CF5" w:rsidP="002B2C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sidRPr="004F60CF">
              <w:rPr>
                <w:kern w:val="1"/>
              </w:rPr>
              <w:t>Купують товар на вимогу</w:t>
            </w:r>
          </w:p>
        </w:tc>
        <w:tc>
          <w:tcPr>
            <w:tcW w:w="1985"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0F596041" w14:textId="13FCB161" w:rsidR="00C8534D" w:rsidRPr="004F60CF" w:rsidRDefault="002B2CF5" w:rsidP="002B2C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sidRPr="004F60CF">
              <w:rPr>
                <w:kern w:val="1"/>
              </w:rPr>
              <w:t>Тематичні зустрічі, конференції, презентації тощо</w:t>
            </w:r>
          </w:p>
        </w:tc>
        <w:tc>
          <w:tcPr>
            <w:tcW w:w="1843"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72CE573B" w14:textId="25EBC3FC" w:rsidR="00C8534D" w:rsidRPr="004F60CF" w:rsidRDefault="002B2CF5" w:rsidP="002B2C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sidRPr="004F60CF">
              <w:rPr>
                <w:kern w:val="1"/>
              </w:rPr>
              <w:t>Надання послуг тестування мереж розробленим продуктом, продаж ПЗ</w:t>
            </w:r>
          </w:p>
        </w:tc>
        <w:tc>
          <w:tcPr>
            <w:tcW w:w="1842"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70F5666C" w14:textId="4BC8E5EA" w:rsidR="00C8534D" w:rsidRPr="004F60CF" w:rsidRDefault="002B2CF5" w:rsidP="002B2C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kern w:val="1"/>
              </w:rPr>
            </w:pPr>
            <w:r w:rsidRPr="004F60CF">
              <w:rPr>
                <w:kern w:val="1"/>
              </w:rPr>
              <w:t>Демонстрація основних функцій розробленого продукту</w:t>
            </w:r>
          </w:p>
        </w:tc>
        <w:tc>
          <w:tcPr>
            <w:tcW w:w="1701" w:type="dxa"/>
            <w:tcBorders>
              <w:top w:val="single" w:sz="8" w:space="0" w:color="000000"/>
              <w:left w:val="single" w:sz="8" w:space="0" w:color="000000"/>
              <w:bottom w:val="single" w:sz="8" w:space="0" w:color="000000"/>
              <w:right w:val="single" w:sz="8" w:space="0" w:color="000000"/>
            </w:tcBorders>
            <w:tcMar>
              <w:top w:w="80" w:type="nil"/>
              <w:left w:w="80" w:type="nil"/>
              <w:bottom w:w="80" w:type="nil"/>
              <w:right w:w="80" w:type="nil"/>
            </w:tcMar>
          </w:tcPr>
          <w:p w14:paraId="11671DF8" w14:textId="2089397D" w:rsidR="00C8534D" w:rsidRPr="004F60CF" w:rsidRDefault="002B2CF5" w:rsidP="002B2CF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ind w:firstLine="0"/>
              <w:jc w:val="center"/>
              <w:rPr>
                <w:color w:val="000000"/>
              </w:rPr>
            </w:pPr>
            <w:r w:rsidRPr="004F60CF">
              <w:rPr>
                <w:color w:val="000000"/>
              </w:rPr>
              <w:t>Охоплення аудиторії, пояснення функцій та можливо</w:t>
            </w:r>
            <w:r w:rsidR="004B384A" w:rsidRPr="004F60CF">
              <w:rPr>
                <w:color w:val="000000"/>
              </w:rPr>
              <w:t>-</w:t>
            </w:r>
            <w:r w:rsidRPr="004F60CF">
              <w:rPr>
                <w:color w:val="000000"/>
              </w:rPr>
              <w:t>стей розроблено</w:t>
            </w:r>
            <w:r w:rsidR="004B384A" w:rsidRPr="004F60CF">
              <w:rPr>
                <w:color w:val="000000"/>
              </w:rPr>
              <w:t>-</w:t>
            </w:r>
            <w:r w:rsidRPr="004F60CF">
              <w:rPr>
                <w:color w:val="000000"/>
              </w:rPr>
              <w:t>го продукту та його переваг</w:t>
            </w:r>
          </w:p>
        </w:tc>
      </w:tr>
    </w:tbl>
    <w:p w14:paraId="77593FA9" w14:textId="5D4EA6BB" w:rsidR="0077616A" w:rsidRPr="004F60CF" w:rsidRDefault="0077616A">
      <w:pPr>
        <w:spacing w:after="160" w:line="259" w:lineRule="auto"/>
        <w:ind w:firstLine="0"/>
        <w:jc w:val="left"/>
      </w:pPr>
    </w:p>
    <w:p w14:paraId="5846CA87" w14:textId="6F383AC7" w:rsidR="0077616A" w:rsidRPr="004F60CF" w:rsidRDefault="0077616A" w:rsidP="0077616A">
      <w:pPr>
        <w:pStyle w:val="2"/>
        <w:numPr>
          <w:ilvl w:val="0"/>
          <w:numId w:val="0"/>
        </w:numPr>
        <w:jc w:val="center"/>
      </w:pPr>
      <w:bookmarkStart w:id="44" w:name="_Toc58828440"/>
      <w:r w:rsidRPr="004F60CF">
        <w:lastRenderedPageBreak/>
        <w:t>Висновки до розділу 4</w:t>
      </w:r>
      <w:bookmarkEnd w:id="44"/>
    </w:p>
    <w:p w14:paraId="120B6155" w14:textId="225D49ED" w:rsidR="00860915" w:rsidRPr="004F60CF" w:rsidRDefault="00860915" w:rsidP="00860915">
      <w:r w:rsidRPr="004F60CF">
        <w:t>Четвертий</w:t>
      </w:r>
      <w:r w:rsidR="00540818" w:rsidRPr="004F60CF">
        <w:t xml:space="preserve"> розділ присвячений </w:t>
      </w:r>
      <w:r w:rsidRPr="004F60CF">
        <w:t xml:space="preserve">розробці стартап-проекту для розроблюваного програмного продукту, зроблено опис ідеї проекту, проведено детальний аналіз конкурентів та можливостей, що доступні на даному ринку. </w:t>
      </w:r>
      <w:r w:rsidR="00260513" w:rsidRPr="004F60CF">
        <w:t>Для</w:t>
      </w:r>
      <w:r w:rsidRPr="004F60CF">
        <w:t xml:space="preserve"> дослідження в рамках розробки стартап-проекту</w:t>
      </w:r>
      <w:r w:rsidR="00260513" w:rsidRPr="004F60CF">
        <w:t xml:space="preserve"> було виконано наступні завдання</w:t>
      </w:r>
      <w:r w:rsidRPr="004F60CF">
        <w:t>:</w:t>
      </w:r>
    </w:p>
    <w:p w14:paraId="5AF5C268" w14:textId="404F470E" w:rsidR="00840345" w:rsidRPr="004F60CF" w:rsidRDefault="00840345" w:rsidP="00CD7890">
      <w:pPr>
        <w:pStyle w:val="a3"/>
        <w:numPr>
          <w:ilvl w:val="0"/>
          <w:numId w:val="6"/>
        </w:numPr>
        <w:ind w:left="0" w:firstLine="709"/>
      </w:pPr>
      <w:r w:rsidRPr="004F60CF">
        <w:t xml:space="preserve">Наведено загальний опис ідеї проекту для виходу на ринок, описаний функціонал проекту, визначено основних конкурентів та </w:t>
      </w:r>
      <w:r w:rsidR="005707D8" w:rsidRPr="004F60CF">
        <w:t xml:space="preserve">порівняно </w:t>
      </w:r>
      <w:r w:rsidRPr="004F60CF">
        <w:t>функціонал конкурентів для визначення переваг розроблюваного продукту над обраними конкурентами.</w:t>
      </w:r>
    </w:p>
    <w:p w14:paraId="3B1D2450" w14:textId="300ED47E" w:rsidR="00260513" w:rsidRPr="004F60CF" w:rsidRDefault="00840345" w:rsidP="00CD7890">
      <w:pPr>
        <w:pStyle w:val="a3"/>
        <w:numPr>
          <w:ilvl w:val="0"/>
          <w:numId w:val="6"/>
        </w:numPr>
        <w:ind w:left="0" w:firstLine="708"/>
      </w:pPr>
      <w:r w:rsidRPr="004F60CF">
        <w:t xml:space="preserve"> </w:t>
      </w:r>
      <w:r w:rsidR="00260513" w:rsidRPr="004F60CF">
        <w:t>Проведено технічний аудит проекту і визначено можливості реалізації програмного продукту</w:t>
      </w:r>
    </w:p>
    <w:p w14:paraId="3304C22A" w14:textId="77777777" w:rsidR="00260513" w:rsidRPr="004F60CF" w:rsidRDefault="00260513" w:rsidP="00CD7890">
      <w:pPr>
        <w:pStyle w:val="a3"/>
        <w:numPr>
          <w:ilvl w:val="0"/>
          <w:numId w:val="6"/>
        </w:numPr>
        <w:ind w:left="0" w:firstLine="708"/>
      </w:pPr>
      <w:r w:rsidRPr="004F60CF">
        <w:t>Проаналізовано ринкові можливості для запуску проекту, порівняно перспективи запуску в порівнянні з конкурентами, встановлено план та ринкову стратегію розвитку продукту, визначено цільові групи та способи просування проекту.</w:t>
      </w:r>
    </w:p>
    <w:p w14:paraId="503A5CFD" w14:textId="444EFB1C" w:rsidR="00260513" w:rsidRPr="004F60CF" w:rsidRDefault="00260513" w:rsidP="00CD7890">
      <w:pPr>
        <w:pStyle w:val="a3"/>
        <w:numPr>
          <w:ilvl w:val="0"/>
          <w:numId w:val="6"/>
        </w:numPr>
        <w:ind w:left="0" w:firstLine="708"/>
      </w:pPr>
      <w:r w:rsidRPr="004F60CF">
        <w:t>Розроблено маркетингову програму для просування продукту на ринку, описано способи та основні канали збуту, визнач</w:t>
      </w:r>
      <w:r w:rsidR="005707D8" w:rsidRPr="004F60CF">
        <w:t>е</w:t>
      </w:r>
      <w:r w:rsidRPr="004F60CF">
        <w:t>но цільові групи та маркетингові повідомлення для розширення клієнтської бази</w:t>
      </w:r>
    </w:p>
    <w:p w14:paraId="6E68B4F2" w14:textId="23491ECA" w:rsidR="00540818" w:rsidRPr="004F60CF" w:rsidRDefault="00260513" w:rsidP="00260513">
      <w:r w:rsidRPr="004F60CF">
        <w:t xml:space="preserve">В </w:t>
      </w:r>
      <w:r w:rsidR="003C733A" w:rsidRPr="004F60CF">
        <w:t>підсумку, було отримано стартап-</w:t>
      </w:r>
      <w:r w:rsidRPr="004F60CF">
        <w:t>проект для запуску розробленого програмного продукту</w:t>
      </w:r>
      <w:r w:rsidR="00540818" w:rsidRPr="004F60CF">
        <w:t xml:space="preserve"> на </w:t>
      </w:r>
      <w:r w:rsidR="003C733A" w:rsidRPr="004F60CF">
        <w:t>ринок, отримано навички створення стартап-проектів, побудови маркетингової стратегії та аналізу обраного ринку</w:t>
      </w:r>
      <w:r w:rsidR="0073230C" w:rsidRPr="004F60CF">
        <w:t>.</w:t>
      </w:r>
    </w:p>
    <w:p w14:paraId="400D4618" w14:textId="2D72D293" w:rsidR="003E2279" w:rsidRPr="004F60CF" w:rsidRDefault="003E2279">
      <w:pPr>
        <w:spacing w:after="160" w:line="259" w:lineRule="auto"/>
        <w:ind w:firstLine="0"/>
        <w:jc w:val="left"/>
      </w:pPr>
      <w:r w:rsidRPr="004F60CF">
        <w:br w:type="page"/>
      </w:r>
    </w:p>
    <w:p w14:paraId="2905137E" w14:textId="1DCB7906" w:rsidR="00475A38" w:rsidRPr="004F60CF" w:rsidRDefault="003E2279" w:rsidP="003E2279">
      <w:pPr>
        <w:pStyle w:val="1"/>
        <w:rPr>
          <w:lang w:val="uk-UA"/>
        </w:rPr>
      </w:pPr>
      <w:bookmarkStart w:id="45" w:name="_Toc58828441"/>
      <w:r w:rsidRPr="004F60CF">
        <w:rPr>
          <w:lang w:val="uk-UA"/>
        </w:rPr>
        <w:lastRenderedPageBreak/>
        <w:t>ВИСНОВКИ</w:t>
      </w:r>
      <w:bookmarkEnd w:id="45"/>
    </w:p>
    <w:p w14:paraId="21EEA00A" w14:textId="77777777" w:rsidR="003E2279" w:rsidRPr="004F60CF" w:rsidRDefault="003E2279" w:rsidP="003E2279"/>
    <w:p w14:paraId="11D835A4" w14:textId="426E6DF0" w:rsidR="003E2279" w:rsidRPr="004F60CF" w:rsidRDefault="003E2279" w:rsidP="00D35EF2">
      <w:r w:rsidRPr="004F60CF">
        <w:t xml:space="preserve">Магістерська робота присвячена вирішенню задачі </w:t>
      </w:r>
      <w:r w:rsidR="00D35EF2" w:rsidRPr="004F60CF">
        <w:t>розподілення ресурсів в комп’ютерному кластері.</w:t>
      </w:r>
    </w:p>
    <w:p w14:paraId="217C5D24" w14:textId="51CA3D1B" w:rsidR="00D35EF2" w:rsidRPr="004F60CF" w:rsidRDefault="00D35EF2" w:rsidP="00D35EF2">
      <w:r w:rsidRPr="004F60CF">
        <w:t xml:space="preserve">В першому розділі було проведено огляд проблеми розподілення ресурсів в кластерних системах та було проаналізовано </w:t>
      </w:r>
      <w:r w:rsidR="00AE7597" w:rsidRPr="004F60CF">
        <w:t>існуючі рішення по даній задачі. Після чого було запропоновано метод, оснований на навчанні з підкріпленням, реалізуючи який можна буде досягнути певного покращення в вирішенні даної задачі.</w:t>
      </w:r>
    </w:p>
    <w:p w14:paraId="56971697" w14:textId="1622ED6F" w:rsidR="00AE7597" w:rsidRPr="004F60CF" w:rsidRDefault="00AE7597" w:rsidP="00D35EF2">
      <w:r w:rsidRPr="004F60CF">
        <w:t>В другому розділі відбувалася розробка та певні експер</w:t>
      </w:r>
      <w:r w:rsidR="0095173F" w:rsidRPr="004F60CF">
        <w:t>и</w:t>
      </w:r>
      <w:r w:rsidRPr="004F60CF">
        <w:t>менти відповідно до запропонованого методу. Були детально розглянуті тонкощі методів навчання з підкріпленням та виявлені місця, які можна використати як перевагу для досягнення кращих результатів в задачі розподілення ресурсів в комп’ютерному кластері.</w:t>
      </w:r>
    </w:p>
    <w:p w14:paraId="47B383D5" w14:textId="4C9A22DC" w:rsidR="00AE7597" w:rsidRPr="004F60CF" w:rsidRDefault="00AE7597" w:rsidP="00D35EF2">
      <w:r w:rsidRPr="004F60CF">
        <w:t xml:space="preserve">В третьому розділі було розглянуто інструменти, необхідні для розробки моделі кластерної системи, а також швидкого навчання та методів оптимізації нейронних мереж. Також ми розглянули основні компоненти та логічні структури програми. І в кінці розділу були наведені та проаналізовані </w:t>
      </w:r>
      <w:r w:rsidR="00BE5A5B" w:rsidRPr="004F60CF">
        <w:t>результати експер</w:t>
      </w:r>
      <w:r w:rsidR="0095173F" w:rsidRPr="004F60CF">
        <w:t>и</w:t>
      </w:r>
      <w:r w:rsidR="00BE5A5B" w:rsidRPr="004F60CF">
        <w:t>ментів. З даних аналізів можна зробити висновок, що ми досягли невеличкий приріст у ефективності, зменшивши середній час очікування задачі, при цьому значно скоротили час на навчання нейронної мережі.</w:t>
      </w:r>
    </w:p>
    <w:p w14:paraId="6A766A0A" w14:textId="15F8E34D" w:rsidR="00F7281E" w:rsidRPr="004F60CF" w:rsidRDefault="00BE5A5B" w:rsidP="00152EEE">
      <w:r w:rsidRPr="004F60CF">
        <w:t>У четвертому розділі було запропоновано стартап-проект для даного продукту. І хоча нав’язати конкуренцію дуже і дуже важко, можливо це вдалося б зробити шляхом значного зменшення цін на майбутній сервіс, або взагалі шляхом викладення початкового коду в вільний доступ для нарощення клієнтської бази.</w:t>
      </w:r>
      <w:r w:rsidR="00F7281E" w:rsidRPr="004F60CF">
        <w:br w:type="page"/>
      </w:r>
    </w:p>
    <w:p w14:paraId="23F58340" w14:textId="77777777" w:rsidR="00F7281E" w:rsidRPr="004F60CF" w:rsidRDefault="00F7281E" w:rsidP="00F7281E">
      <w:pPr>
        <w:pStyle w:val="1"/>
        <w:rPr>
          <w:lang w:val="uk-UA"/>
        </w:rPr>
      </w:pPr>
      <w:bookmarkStart w:id="46" w:name="_Toc58828442"/>
      <w:r w:rsidRPr="004F60CF">
        <w:rPr>
          <w:lang w:val="uk-UA"/>
        </w:rPr>
        <w:lastRenderedPageBreak/>
        <w:t>СПИСОК ВИКОРИСТАНИХ ДЖЕРЕЛ</w:t>
      </w:r>
      <w:bookmarkEnd w:id="46"/>
    </w:p>
    <w:p w14:paraId="3626527A" w14:textId="3945AEE3" w:rsidR="00B6131F" w:rsidRPr="004F60CF" w:rsidRDefault="00B6131F" w:rsidP="00B6131F">
      <w:pPr>
        <w:tabs>
          <w:tab w:val="left" w:pos="0"/>
        </w:tabs>
        <w:ind w:firstLine="0"/>
        <w:rPr>
          <w:lang w:eastAsia="uk-UA"/>
        </w:rPr>
      </w:pPr>
    </w:p>
    <w:p w14:paraId="40C2CDEC" w14:textId="7EB7067D" w:rsidR="00B6131F" w:rsidRPr="004F60CF" w:rsidRDefault="00B6131F" w:rsidP="00CD7890">
      <w:pPr>
        <w:pStyle w:val="a3"/>
        <w:numPr>
          <w:ilvl w:val="0"/>
          <w:numId w:val="16"/>
        </w:numPr>
        <w:tabs>
          <w:tab w:val="left" w:pos="0"/>
        </w:tabs>
        <w:rPr>
          <w:lang w:eastAsia="uk-UA"/>
        </w:rPr>
      </w:pPr>
      <w:r w:rsidRPr="004F60CF">
        <w:rPr>
          <w:lang w:eastAsia="uk-UA"/>
        </w:rPr>
        <w:t>M. Abadi, Tensorflow: Large-scale machine learning on heterogeneous systems</w:t>
      </w:r>
      <w:r w:rsidR="00465FAB">
        <w:rPr>
          <w:lang w:val="en-US" w:eastAsia="uk-UA"/>
        </w:rPr>
        <w:t xml:space="preserve"> / </w:t>
      </w:r>
      <w:r w:rsidR="00465FAB" w:rsidRPr="004F60CF">
        <w:rPr>
          <w:lang w:eastAsia="uk-UA"/>
        </w:rPr>
        <w:t>M. Abadi, A. Agarwal, P. Barham, E. Brevdo, Z. Chen, C. Citro, G. S. Corrado, A. Davis, J. Dean, M. Devin</w:t>
      </w:r>
      <w:r w:rsidR="00465FAB">
        <w:rPr>
          <w:lang w:val="en-US" w:eastAsia="uk-UA"/>
        </w:rPr>
        <w:t>. - NPIS,</w:t>
      </w:r>
      <w:r w:rsidRPr="004F60CF">
        <w:rPr>
          <w:lang w:eastAsia="uk-UA"/>
        </w:rPr>
        <w:t xml:space="preserve"> 2015.</w:t>
      </w:r>
    </w:p>
    <w:p w14:paraId="1EEAE0A7" w14:textId="21CED520" w:rsidR="00B6131F" w:rsidRPr="004F60CF" w:rsidRDefault="00B6131F" w:rsidP="00CD7890">
      <w:pPr>
        <w:pStyle w:val="a3"/>
        <w:numPr>
          <w:ilvl w:val="0"/>
          <w:numId w:val="16"/>
        </w:numPr>
        <w:tabs>
          <w:tab w:val="left" w:pos="0"/>
        </w:tabs>
        <w:rPr>
          <w:lang w:eastAsia="uk-UA"/>
        </w:rPr>
      </w:pPr>
      <w:r w:rsidRPr="004F60CF">
        <w:rPr>
          <w:lang w:eastAsia="uk-UA"/>
        </w:rPr>
        <w:t>P. Abbeel</w:t>
      </w:r>
      <w:r w:rsidR="005B3C74">
        <w:rPr>
          <w:lang w:val="en-US" w:eastAsia="uk-UA"/>
        </w:rPr>
        <w:t>,</w:t>
      </w:r>
      <w:r w:rsidRPr="004F60CF">
        <w:rPr>
          <w:lang w:eastAsia="uk-UA"/>
        </w:rPr>
        <w:t xml:space="preserve"> An application of reinforcement learning to aerobatic helicopter flight</w:t>
      </w:r>
      <w:r w:rsidR="005B3C74">
        <w:rPr>
          <w:lang w:val="en-US" w:eastAsia="uk-UA"/>
        </w:rPr>
        <w:t>.</w:t>
      </w:r>
      <w:r w:rsidRPr="004F60CF">
        <w:rPr>
          <w:lang w:eastAsia="uk-UA"/>
        </w:rPr>
        <w:t xml:space="preserve"> Advances in neural information processing systems</w:t>
      </w:r>
      <w:r w:rsidR="005B3C74">
        <w:rPr>
          <w:lang w:val="en-US" w:eastAsia="uk-UA"/>
        </w:rPr>
        <w:t xml:space="preserve"> / </w:t>
      </w:r>
      <w:r w:rsidR="005B3C74" w:rsidRPr="004F60CF">
        <w:rPr>
          <w:lang w:eastAsia="uk-UA"/>
        </w:rPr>
        <w:t xml:space="preserve">P. Abbeel, A. Coates, M. Quigley, and A. Y. Ng. </w:t>
      </w:r>
      <w:r w:rsidR="005B3C74">
        <w:rPr>
          <w:lang w:val="en-US" w:eastAsia="uk-UA"/>
        </w:rPr>
        <w:t>- NIPS,</w:t>
      </w:r>
      <w:r w:rsidRPr="004F60CF">
        <w:rPr>
          <w:lang w:eastAsia="uk-UA"/>
        </w:rPr>
        <w:t xml:space="preserve"> 2007. </w:t>
      </w:r>
      <w:r w:rsidR="005B3C74">
        <w:rPr>
          <w:lang w:val="en-US" w:eastAsia="uk-UA"/>
        </w:rPr>
        <w:t xml:space="preserve">- </w:t>
      </w:r>
      <w:r w:rsidRPr="004F60CF">
        <w:rPr>
          <w:lang w:eastAsia="uk-UA"/>
        </w:rPr>
        <w:t>10</w:t>
      </w:r>
      <w:r w:rsidR="005B3C74">
        <w:rPr>
          <w:lang w:val="en-US" w:eastAsia="uk-UA"/>
        </w:rPr>
        <w:t xml:space="preserve"> c</w:t>
      </w:r>
      <w:r w:rsidRPr="004F60CF">
        <w:rPr>
          <w:lang w:eastAsia="uk-UA"/>
        </w:rPr>
        <w:t>.</w:t>
      </w:r>
    </w:p>
    <w:p w14:paraId="1E513043" w14:textId="5B37E2A6" w:rsidR="00B6131F" w:rsidRPr="004F60CF" w:rsidRDefault="00B6131F" w:rsidP="00CD7890">
      <w:pPr>
        <w:pStyle w:val="a3"/>
        <w:numPr>
          <w:ilvl w:val="0"/>
          <w:numId w:val="16"/>
        </w:numPr>
        <w:tabs>
          <w:tab w:val="left" w:pos="0"/>
        </w:tabs>
        <w:rPr>
          <w:lang w:eastAsia="uk-UA"/>
        </w:rPr>
      </w:pPr>
      <w:r w:rsidRPr="004F60CF">
        <w:rPr>
          <w:lang w:eastAsia="uk-UA"/>
        </w:rPr>
        <w:t>S. Agarwal, Reoptimizing data parallel computing</w:t>
      </w:r>
      <w:r w:rsidR="005B3C74">
        <w:rPr>
          <w:lang w:val="en-US" w:eastAsia="uk-UA"/>
        </w:rPr>
        <w:t xml:space="preserve"> / </w:t>
      </w:r>
      <w:r w:rsidR="005B3C74" w:rsidRPr="004F60CF">
        <w:rPr>
          <w:lang w:eastAsia="uk-UA"/>
        </w:rPr>
        <w:t>S. Agarwal, S. Kandula, N. Bruno, M.-C. Wu, I. Stoica, and J. Zhou.</w:t>
      </w:r>
      <w:r w:rsidR="005B3C74">
        <w:rPr>
          <w:lang w:val="en-US" w:eastAsia="uk-UA"/>
        </w:rPr>
        <w:t xml:space="preserve"> -</w:t>
      </w:r>
      <w:r w:rsidRPr="004F60CF">
        <w:rPr>
          <w:lang w:eastAsia="uk-UA"/>
        </w:rPr>
        <w:t xml:space="preserve"> NSDI</w:t>
      </w:r>
      <w:r w:rsidR="005B3C74">
        <w:rPr>
          <w:lang w:val="en-US" w:eastAsia="uk-UA"/>
        </w:rPr>
        <w:t>,</w:t>
      </w:r>
      <w:r w:rsidR="00FF0BB7" w:rsidRPr="004F60CF">
        <w:rPr>
          <w:lang w:eastAsia="uk-UA"/>
        </w:rPr>
        <w:t xml:space="preserve"> </w:t>
      </w:r>
      <w:r w:rsidRPr="004F60CF">
        <w:rPr>
          <w:lang w:eastAsia="uk-UA"/>
        </w:rPr>
        <w:t xml:space="preserve">2012. </w:t>
      </w:r>
      <w:r w:rsidR="005B3C74">
        <w:rPr>
          <w:lang w:val="en-US" w:eastAsia="uk-UA"/>
        </w:rPr>
        <w:t>-</w:t>
      </w:r>
      <w:r w:rsidRPr="004F60CF">
        <w:rPr>
          <w:lang w:eastAsia="uk-UA"/>
        </w:rPr>
        <w:t xml:space="preserve"> 281</w:t>
      </w:r>
      <w:r w:rsidR="005B3C74">
        <w:rPr>
          <w:lang w:val="en-US" w:eastAsia="uk-UA"/>
        </w:rPr>
        <w:t xml:space="preserve"> c</w:t>
      </w:r>
      <w:r w:rsidRPr="004F60CF">
        <w:rPr>
          <w:lang w:eastAsia="uk-UA"/>
        </w:rPr>
        <w:t>.</w:t>
      </w:r>
    </w:p>
    <w:p w14:paraId="4A1C5736" w14:textId="763A7653" w:rsidR="00B6131F" w:rsidRPr="004F60CF" w:rsidRDefault="00B6131F" w:rsidP="00CD7890">
      <w:pPr>
        <w:pStyle w:val="a3"/>
        <w:numPr>
          <w:ilvl w:val="0"/>
          <w:numId w:val="16"/>
        </w:numPr>
        <w:tabs>
          <w:tab w:val="left" w:pos="0"/>
        </w:tabs>
        <w:rPr>
          <w:lang w:eastAsia="uk-UA"/>
        </w:rPr>
      </w:pPr>
      <w:r w:rsidRPr="004F60CF">
        <w:rPr>
          <w:lang w:eastAsia="uk-UA"/>
        </w:rPr>
        <w:t>G. Ananthanarayanan, Reining in the outliers in map-reduce clusters using mantri</w:t>
      </w:r>
      <w:r w:rsidR="00344022">
        <w:rPr>
          <w:lang w:val="en-US" w:eastAsia="uk-UA"/>
        </w:rPr>
        <w:t xml:space="preserve"> / </w:t>
      </w:r>
      <w:r w:rsidR="00344022" w:rsidRPr="004F60CF">
        <w:rPr>
          <w:lang w:eastAsia="uk-UA"/>
        </w:rPr>
        <w:t>G. Ananthanarayanan, S. Kandula, A. G. Greenberg, I. Stoica, Y. Lu, B. Saha, and E. Harris.</w:t>
      </w:r>
      <w:r w:rsidR="00344022">
        <w:rPr>
          <w:lang w:val="en-US" w:eastAsia="uk-UA"/>
        </w:rPr>
        <w:t xml:space="preserve"> -</w:t>
      </w:r>
      <w:r w:rsidRPr="004F60CF">
        <w:rPr>
          <w:lang w:eastAsia="uk-UA"/>
        </w:rPr>
        <w:t xml:space="preserve"> OSDI</w:t>
      </w:r>
      <w:r w:rsidR="00344022">
        <w:rPr>
          <w:lang w:val="en-US" w:eastAsia="uk-UA"/>
        </w:rPr>
        <w:t>,</w:t>
      </w:r>
      <w:r w:rsidRPr="004F60CF">
        <w:rPr>
          <w:lang w:eastAsia="uk-UA"/>
        </w:rPr>
        <w:t xml:space="preserve"> 2010. </w:t>
      </w:r>
      <w:r w:rsidR="00344022">
        <w:rPr>
          <w:lang w:val="en-US" w:eastAsia="uk-UA"/>
        </w:rPr>
        <w:t>-</w:t>
      </w:r>
      <w:r w:rsidRPr="004F60CF">
        <w:rPr>
          <w:lang w:eastAsia="uk-UA"/>
        </w:rPr>
        <w:t xml:space="preserve"> 24</w:t>
      </w:r>
      <w:r w:rsidR="00344022">
        <w:rPr>
          <w:lang w:val="en-US" w:eastAsia="uk-UA"/>
        </w:rPr>
        <w:t xml:space="preserve"> c</w:t>
      </w:r>
      <w:r w:rsidRPr="004F60CF">
        <w:rPr>
          <w:lang w:eastAsia="uk-UA"/>
        </w:rPr>
        <w:t>.</w:t>
      </w:r>
    </w:p>
    <w:p w14:paraId="40954A0F" w14:textId="4301FF96" w:rsidR="00FF0BB7" w:rsidRPr="004F60CF" w:rsidRDefault="00B6131F" w:rsidP="00CD7890">
      <w:pPr>
        <w:pStyle w:val="a3"/>
        <w:numPr>
          <w:ilvl w:val="0"/>
          <w:numId w:val="16"/>
        </w:numPr>
        <w:tabs>
          <w:tab w:val="left" w:pos="0"/>
        </w:tabs>
        <w:rPr>
          <w:lang w:eastAsia="uk-UA"/>
        </w:rPr>
      </w:pPr>
      <w:r w:rsidRPr="004F60CF">
        <w:rPr>
          <w:lang w:eastAsia="uk-UA"/>
        </w:rPr>
        <w:t>M. Armbrust, A view of cloud computing. Communications of the ACM</w:t>
      </w:r>
      <w:r w:rsidR="00344022">
        <w:rPr>
          <w:lang w:val="en-US" w:eastAsia="uk-UA"/>
        </w:rPr>
        <w:t xml:space="preserve"> / </w:t>
      </w:r>
      <w:r w:rsidR="00344022" w:rsidRPr="004F60CF">
        <w:rPr>
          <w:lang w:eastAsia="uk-UA"/>
        </w:rPr>
        <w:t>M. Armbrust, A. Fox, R. Griffith, A. D. Joseph, R. Katz, A. Konwinski, G. Lee, D. Patterson, A. Rabkin, I. Stoica</w:t>
      </w:r>
      <w:r w:rsidR="00344022">
        <w:rPr>
          <w:lang w:val="en-US" w:eastAsia="uk-UA"/>
        </w:rPr>
        <w:t>. - OSDI,</w:t>
      </w:r>
      <w:r w:rsidR="00FF0BB7" w:rsidRPr="004F60CF">
        <w:rPr>
          <w:lang w:eastAsia="uk-UA"/>
        </w:rPr>
        <w:t xml:space="preserve"> </w:t>
      </w:r>
      <w:r w:rsidRPr="004F60CF">
        <w:rPr>
          <w:lang w:eastAsia="uk-UA"/>
        </w:rPr>
        <w:t>2010.</w:t>
      </w:r>
      <w:r w:rsidR="00344022">
        <w:rPr>
          <w:lang w:val="en-US" w:eastAsia="uk-UA"/>
        </w:rPr>
        <w:t xml:space="preserve"> - 24 c.</w:t>
      </w:r>
    </w:p>
    <w:p w14:paraId="1FE8C8F9" w14:textId="1D989B78" w:rsidR="00FF0BB7" w:rsidRPr="004F60CF" w:rsidRDefault="00B6131F" w:rsidP="00CD7890">
      <w:pPr>
        <w:pStyle w:val="a3"/>
        <w:numPr>
          <w:ilvl w:val="0"/>
          <w:numId w:val="16"/>
        </w:numPr>
        <w:tabs>
          <w:tab w:val="left" w:pos="0"/>
        </w:tabs>
        <w:rPr>
          <w:lang w:eastAsia="uk-UA"/>
        </w:rPr>
      </w:pPr>
      <w:r w:rsidRPr="004F60CF">
        <w:rPr>
          <w:lang w:eastAsia="uk-UA"/>
        </w:rPr>
        <w:t>D. P. Bertsekas</w:t>
      </w:r>
      <w:r w:rsidR="00344022">
        <w:rPr>
          <w:lang w:val="en-US" w:eastAsia="uk-UA"/>
        </w:rPr>
        <w:t>,</w:t>
      </w:r>
      <w:r w:rsidR="00FF0BB7" w:rsidRPr="004F60CF">
        <w:rPr>
          <w:lang w:eastAsia="uk-UA"/>
        </w:rPr>
        <w:t xml:space="preserve"> </w:t>
      </w:r>
      <w:r w:rsidRPr="004F60CF">
        <w:rPr>
          <w:lang w:eastAsia="uk-UA"/>
        </w:rPr>
        <w:t>Neuro-dynamic programming: an</w:t>
      </w:r>
      <w:r w:rsidR="00FF0BB7" w:rsidRPr="004F60CF">
        <w:rPr>
          <w:lang w:eastAsia="uk-UA"/>
        </w:rPr>
        <w:t xml:space="preserve"> </w:t>
      </w:r>
      <w:r w:rsidRPr="004F60CF">
        <w:rPr>
          <w:lang w:eastAsia="uk-UA"/>
        </w:rPr>
        <w:t>overview. In Decision and Control</w:t>
      </w:r>
      <w:r w:rsidR="00344022">
        <w:rPr>
          <w:lang w:val="en-US" w:eastAsia="uk-UA"/>
        </w:rPr>
        <w:t xml:space="preserve"> / </w:t>
      </w:r>
      <w:r w:rsidR="00344022" w:rsidRPr="004F60CF">
        <w:rPr>
          <w:lang w:eastAsia="uk-UA"/>
        </w:rPr>
        <w:t xml:space="preserve">D. P. Bertsekas and J. N. Tsitsiklis. </w:t>
      </w:r>
      <w:r w:rsidR="00344022">
        <w:rPr>
          <w:lang w:val="en-US" w:eastAsia="uk-UA"/>
        </w:rPr>
        <w:t xml:space="preserve">- OSDI, </w:t>
      </w:r>
      <w:r w:rsidRPr="004F60CF">
        <w:rPr>
          <w:lang w:eastAsia="uk-UA"/>
        </w:rPr>
        <w:t>1995.</w:t>
      </w:r>
    </w:p>
    <w:p w14:paraId="678C86BA" w14:textId="2288A3EE" w:rsidR="00FF0BB7" w:rsidRPr="004F60CF" w:rsidRDefault="00B6131F" w:rsidP="00CD7890">
      <w:pPr>
        <w:pStyle w:val="a3"/>
        <w:numPr>
          <w:ilvl w:val="0"/>
          <w:numId w:val="16"/>
        </w:numPr>
        <w:tabs>
          <w:tab w:val="left" w:pos="0"/>
        </w:tabs>
        <w:rPr>
          <w:lang w:eastAsia="uk-UA"/>
        </w:rPr>
      </w:pPr>
      <w:r w:rsidRPr="004F60CF">
        <w:rPr>
          <w:lang w:eastAsia="uk-UA"/>
        </w:rPr>
        <w:t>J. A. Boyan</w:t>
      </w:r>
      <w:r w:rsidR="00344022">
        <w:rPr>
          <w:lang w:val="en-US" w:eastAsia="uk-UA"/>
        </w:rPr>
        <w:t>,</w:t>
      </w:r>
      <w:r w:rsidR="00FF0BB7" w:rsidRPr="004F60CF">
        <w:rPr>
          <w:lang w:eastAsia="uk-UA"/>
        </w:rPr>
        <w:t xml:space="preserve"> </w:t>
      </w:r>
      <w:r w:rsidRPr="004F60CF">
        <w:rPr>
          <w:lang w:eastAsia="uk-UA"/>
        </w:rPr>
        <w:t>Packet routing in dynamically</w:t>
      </w:r>
      <w:r w:rsidR="00FF0BB7" w:rsidRPr="004F60CF">
        <w:rPr>
          <w:lang w:eastAsia="uk-UA"/>
        </w:rPr>
        <w:t xml:space="preserve"> </w:t>
      </w:r>
      <w:r w:rsidRPr="004F60CF">
        <w:rPr>
          <w:lang w:eastAsia="uk-UA"/>
        </w:rPr>
        <w:t>changing networks: A reinforcement learning approach. Advances in</w:t>
      </w:r>
      <w:r w:rsidR="00FF0BB7" w:rsidRPr="004F60CF">
        <w:rPr>
          <w:lang w:eastAsia="uk-UA"/>
        </w:rPr>
        <w:t xml:space="preserve"> </w:t>
      </w:r>
      <w:r w:rsidRPr="004F60CF">
        <w:rPr>
          <w:lang w:eastAsia="uk-UA"/>
        </w:rPr>
        <w:t>neural information processing systems</w:t>
      </w:r>
      <w:r w:rsidR="00344022">
        <w:rPr>
          <w:lang w:val="en-US" w:eastAsia="uk-UA"/>
        </w:rPr>
        <w:t xml:space="preserve"> / </w:t>
      </w:r>
      <w:r w:rsidR="00344022" w:rsidRPr="004F60CF">
        <w:rPr>
          <w:lang w:eastAsia="uk-UA"/>
        </w:rPr>
        <w:t>J. A. Boyan</w:t>
      </w:r>
      <w:r w:rsidR="00344022">
        <w:rPr>
          <w:lang w:val="en-US" w:eastAsia="uk-UA"/>
        </w:rPr>
        <w:t xml:space="preserve">, </w:t>
      </w:r>
      <w:r w:rsidR="00344022" w:rsidRPr="004F60CF">
        <w:rPr>
          <w:lang w:eastAsia="uk-UA"/>
        </w:rPr>
        <w:t>M. L. Littman</w:t>
      </w:r>
      <w:r w:rsidR="00344022">
        <w:rPr>
          <w:lang w:val="en-US" w:eastAsia="uk-UA"/>
        </w:rPr>
        <w:t>. - NPIS,</w:t>
      </w:r>
      <w:r w:rsidR="00FF0BB7" w:rsidRPr="004F60CF">
        <w:rPr>
          <w:lang w:eastAsia="uk-UA"/>
        </w:rPr>
        <w:t xml:space="preserve"> </w:t>
      </w:r>
      <w:r w:rsidRPr="004F60CF">
        <w:rPr>
          <w:lang w:eastAsia="uk-UA"/>
        </w:rPr>
        <w:t>1994.</w:t>
      </w:r>
    </w:p>
    <w:p w14:paraId="436E606D" w14:textId="3FD61446" w:rsidR="00CE5804" w:rsidRPr="004F60CF" w:rsidRDefault="00B6131F" w:rsidP="00CD7890">
      <w:pPr>
        <w:pStyle w:val="a3"/>
        <w:numPr>
          <w:ilvl w:val="0"/>
          <w:numId w:val="16"/>
        </w:numPr>
        <w:tabs>
          <w:tab w:val="left" w:pos="0"/>
        </w:tabs>
        <w:rPr>
          <w:lang w:eastAsia="uk-UA"/>
        </w:rPr>
      </w:pPr>
      <w:r w:rsidRPr="004F60CF">
        <w:rPr>
          <w:lang w:eastAsia="uk-UA"/>
        </w:rPr>
        <w:t>A. R. Cassandra</w:t>
      </w:r>
      <w:r w:rsidR="00344022">
        <w:rPr>
          <w:lang w:val="en-US" w:eastAsia="uk-UA"/>
        </w:rPr>
        <w:t>,</w:t>
      </w:r>
      <w:r w:rsidRPr="004F60CF">
        <w:rPr>
          <w:lang w:eastAsia="uk-UA"/>
        </w:rPr>
        <w:t xml:space="preserve"> Learning policies for partially</w:t>
      </w:r>
      <w:r w:rsidR="00FF0BB7" w:rsidRPr="004F60CF">
        <w:rPr>
          <w:lang w:eastAsia="uk-UA"/>
        </w:rPr>
        <w:t xml:space="preserve"> </w:t>
      </w:r>
      <w:r w:rsidRPr="004F60CF">
        <w:rPr>
          <w:lang w:eastAsia="uk-UA"/>
        </w:rPr>
        <w:t>observable environments: Scaling up. In Machine Learning</w:t>
      </w:r>
      <w:r w:rsidR="00FF0BB7" w:rsidRPr="004F60CF">
        <w:rPr>
          <w:lang w:eastAsia="uk-UA"/>
        </w:rPr>
        <w:t xml:space="preserve"> </w:t>
      </w:r>
      <w:r w:rsidRPr="004F60CF">
        <w:rPr>
          <w:lang w:eastAsia="uk-UA"/>
        </w:rPr>
        <w:t>Proceedings</w:t>
      </w:r>
      <w:r w:rsidR="00344022">
        <w:rPr>
          <w:lang w:val="en-US" w:eastAsia="uk-UA"/>
        </w:rPr>
        <w:t xml:space="preserve"> / </w:t>
      </w:r>
      <w:r w:rsidR="00344022" w:rsidRPr="004F60CF">
        <w:rPr>
          <w:lang w:eastAsia="uk-UA"/>
        </w:rPr>
        <w:t>A. R. Cassandra</w:t>
      </w:r>
      <w:r w:rsidR="00344022">
        <w:rPr>
          <w:lang w:val="en-US" w:eastAsia="uk-UA"/>
        </w:rPr>
        <w:t xml:space="preserve">, </w:t>
      </w:r>
      <w:r w:rsidR="00344022" w:rsidRPr="004F60CF">
        <w:rPr>
          <w:lang w:eastAsia="uk-UA"/>
        </w:rPr>
        <w:t>L. P. Kaelbling</w:t>
      </w:r>
      <w:r w:rsidR="00344022">
        <w:rPr>
          <w:lang w:val="en-US" w:eastAsia="uk-UA"/>
        </w:rPr>
        <w:t>.</w:t>
      </w:r>
      <w:r w:rsidR="00FF0BB7" w:rsidRPr="004F60CF">
        <w:rPr>
          <w:lang w:eastAsia="uk-UA"/>
        </w:rPr>
        <w:t xml:space="preserve"> </w:t>
      </w:r>
      <w:r w:rsidR="00344022">
        <w:rPr>
          <w:lang w:val="en-US" w:eastAsia="uk-UA"/>
        </w:rPr>
        <w:t>-</w:t>
      </w:r>
      <w:r w:rsidR="00FF0BB7" w:rsidRPr="004F60CF">
        <w:rPr>
          <w:lang w:eastAsia="uk-UA"/>
        </w:rPr>
        <w:t xml:space="preserve"> </w:t>
      </w:r>
      <w:r w:rsidR="00344022">
        <w:rPr>
          <w:lang w:val="en-US" w:eastAsia="uk-UA"/>
        </w:rPr>
        <w:t xml:space="preserve">NSDI, </w:t>
      </w:r>
      <w:r w:rsidRPr="004F60CF">
        <w:rPr>
          <w:lang w:eastAsia="uk-UA"/>
        </w:rPr>
        <w:t>1995</w:t>
      </w:r>
      <w:r w:rsidR="009D6A7A">
        <w:rPr>
          <w:lang w:val="en-US" w:eastAsia="uk-UA"/>
        </w:rPr>
        <w:t>.</w:t>
      </w:r>
      <w:r w:rsidR="00FF0BB7" w:rsidRPr="004F60CF">
        <w:rPr>
          <w:lang w:eastAsia="uk-UA"/>
        </w:rPr>
        <w:t xml:space="preserve"> </w:t>
      </w:r>
      <w:r w:rsidR="00344022">
        <w:rPr>
          <w:lang w:val="en-US" w:eastAsia="uk-UA"/>
        </w:rPr>
        <w:t>-</w:t>
      </w:r>
      <w:r w:rsidRPr="004F60CF">
        <w:rPr>
          <w:lang w:eastAsia="uk-UA"/>
        </w:rPr>
        <w:t xml:space="preserve"> 362</w:t>
      </w:r>
      <w:r w:rsidR="00344022">
        <w:rPr>
          <w:lang w:val="en-US" w:eastAsia="uk-UA"/>
        </w:rPr>
        <w:t xml:space="preserve"> c</w:t>
      </w:r>
      <w:r w:rsidRPr="004F60CF">
        <w:rPr>
          <w:lang w:eastAsia="uk-UA"/>
        </w:rPr>
        <w:t>.</w:t>
      </w:r>
    </w:p>
    <w:p w14:paraId="443CEA23" w14:textId="5282E332" w:rsidR="00CE5804" w:rsidRPr="004F60CF" w:rsidRDefault="00B6131F" w:rsidP="00CD7890">
      <w:pPr>
        <w:pStyle w:val="a3"/>
        <w:numPr>
          <w:ilvl w:val="0"/>
          <w:numId w:val="16"/>
        </w:numPr>
        <w:tabs>
          <w:tab w:val="left" w:pos="0"/>
        </w:tabs>
        <w:rPr>
          <w:lang w:eastAsia="uk-UA"/>
        </w:rPr>
      </w:pPr>
      <w:r w:rsidRPr="004F60CF">
        <w:rPr>
          <w:lang w:eastAsia="uk-UA"/>
        </w:rPr>
        <w:t>T. Chilimbi, Project</w:t>
      </w:r>
      <w:r w:rsidR="00CE5804" w:rsidRPr="004F60CF">
        <w:rPr>
          <w:lang w:eastAsia="uk-UA"/>
        </w:rPr>
        <w:t xml:space="preserve"> </w:t>
      </w:r>
      <w:r w:rsidRPr="004F60CF">
        <w:rPr>
          <w:lang w:eastAsia="uk-UA"/>
        </w:rPr>
        <w:t>adam: Building an efficient and scalable deep learning training</w:t>
      </w:r>
      <w:r w:rsidR="00CE5804" w:rsidRPr="004F60CF">
        <w:rPr>
          <w:lang w:eastAsia="uk-UA"/>
        </w:rPr>
        <w:t xml:space="preserve"> </w:t>
      </w:r>
      <w:r w:rsidRPr="004F60CF">
        <w:rPr>
          <w:lang w:eastAsia="uk-UA"/>
        </w:rPr>
        <w:t>system</w:t>
      </w:r>
      <w:r w:rsidR="00344022">
        <w:rPr>
          <w:lang w:val="en-US" w:eastAsia="uk-UA"/>
        </w:rPr>
        <w:t xml:space="preserve"> / </w:t>
      </w:r>
      <w:r w:rsidR="00344022" w:rsidRPr="004F60CF">
        <w:rPr>
          <w:lang w:eastAsia="uk-UA"/>
        </w:rPr>
        <w:t>T. Chilimbi, Y. Suzue, J. Apacible, and K. Kalyanaraman</w:t>
      </w:r>
      <w:r w:rsidR="00344022">
        <w:rPr>
          <w:lang w:val="en-US" w:eastAsia="uk-UA"/>
        </w:rPr>
        <w:t>. - OSDI,</w:t>
      </w:r>
      <w:r w:rsidR="00CE5804" w:rsidRPr="004F60CF">
        <w:rPr>
          <w:lang w:eastAsia="uk-UA"/>
        </w:rPr>
        <w:t xml:space="preserve"> </w:t>
      </w:r>
      <w:r w:rsidRPr="004F60CF">
        <w:rPr>
          <w:lang w:eastAsia="uk-UA"/>
        </w:rPr>
        <w:t>2014</w:t>
      </w:r>
      <w:r w:rsidR="009D6A7A">
        <w:rPr>
          <w:lang w:val="en-US" w:eastAsia="uk-UA"/>
        </w:rPr>
        <w:t>.</w:t>
      </w:r>
      <w:r w:rsidR="00344022">
        <w:rPr>
          <w:lang w:val="en-US" w:eastAsia="uk-UA"/>
        </w:rPr>
        <w:t xml:space="preserve"> -</w:t>
      </w:r>
      <w:r w:rsidR="00CE5804" w:rsidRPr="004F60CF">
        <w:rPr>
          <w:lang w:eastAsia="uk-UA"/>
        </w:rPr>
        <w:t xml:space="preserve"> 571</w:t>
      </w:r>
      <w:r w:rsidR="00344022">
        <w:rPr>
          <w:lang w:val="en-US" w:eastAsia="uk-UA"/>
        </w:rPr>
        <w:t xml:space="preserve"> c</w:t>
      </w:r>
      <w:r w:rsidR="00CE5804" w:rsidRPr="004F60CF">
        <w:rPr>
          <w:lang w:eastAsia="uk-UA"/>
        </w:rPr>
        <w:t>.</w:t>
      </w:r>
    </w:p>
    <w:p w14:paraId="5EC944A8" w14:textId="31064CA2" w:rsidR="00CE5804" w:rsidRPr="004F60CF" w:rsidRDefault="00CE5804"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J. Dean</w:t>
      </w:r>
      <w:r w:rsidR="00344022">
        <w:rPr>
          <w:lang w:val="en-US" w:eastAsia="uk-UA"/>
        </w:rPr>
        <w:t>,</w:t>
      </w:r>
      <w:r w:rsidR="00B6131F" w:rsidRPr="004F60CF">
        <w:rPr>
          <w:lang w:eastAsia="uk-UA"/>
        </w:rPr>
        <w:t xml:space="preserve"> The tail at scale. Communications of the</w:t>
      </w:r>
      <w:r w:rsidRPr="004F60CF">
        <w:rPr>
          <w:lang w:eastAsia="uk-UA"/>
        </w:rPr>
        <w:t xml:space="preserve"> </w:t>
      </w:r>
      <w:r w:rsidR="00B6131F" w:rsidRPr="004F60CF">
        <w:rPr>
          <w:lang w:eastAsia="uk-UA"/>
        </w:rPr>
        <w:t>ACM</w:t>
      </w:r>
      <w:r w:rsidR="00344022">
        <w:rPr>
          <w:lang w:val="en-US" w:eastAsia="uk-UA"/>
        </w:rPr>
        <w:t xml:space="preserve"> / </w:t>
      </w:r>
      <w:r w:rsidR="00344022" w:rsidRPr="004F60CF">
        <w:rPr>
          <w:lang w:eastAsia="uk-UA"/>
        </w:rPr>
        <w:t>J. Dean and L. A. Barroso</w:t>
      </w:r>
      <w:r w:rsidR="00344022">
        <w:rPr>
          <w:lang w:val="en-US" w:eastAsia="uk-UA"/>
        </w:rPr>
        <w:t>.</w:t>
      </w:r>
      <w:r w:rsidRPr="004F60CF">
        <w:rPr>
          <w:lang w:eastAsia="uk-UA"/>
        </w:rPr>
        <w:t xml:space="preserve"> </w:t>
      </w:r>
      <w:r w:rsidR="0032721E">
        <w:rPr>
          <w:lang w:val="en-US" w:eastAsia="uk-UA"/>
        </w:rPr>
        <w:t>- OSDI,</w:t>
      </w:r>
      <w:r w:rsidRPr="004F60CF">
        <w:rPr>
          <w:lang w:eastAsia="uk-UA"/>
        </w:rPr>
        <w:t xml:space="preserve"> 2013</w:t>
      </w:r>
      <w:r w:rsidR="009D6A7A">
        <w:rPr>
          <w:lang w:val="en-US" w:eastAsia="uk-UA"/>
        </w:rPr>
        <w:t>.</w:t>
      </w:r>
      <w:r w:rsidRPr="004F60CF">
        <w:rPr>
          <w:lang w:eastAsia="uk-UA"/>
        </w:rPr>
        <w:t xml:space="preserve"> </w:t>
      </w:r>
      <w:r w:rsidR="0032721E">
        <w:rPr>
          <w:lang w:val="en-US" w:eastAsia="uk-UA"/>
        </w:rPr>
        <w:t>-</w:t>
      </w:r>
      <w:r w:rsidR="00B6131F" w:rsidRPr="004F60CF">
        <w:rPr>
          <w:lang w:eastAsia="uk-UA"/>
        </w:rPr>
        <w:t xml:space="preserve"> 74</w:t>
      </w:r>
      <w:r w:rsidR="0032721E">
        <w:rPr>
          <w:lang w:val="en-US" w:eastAsia="uk-UA"/>
        </w:rPr>
        <w:t xml:space="preserve"> c</w:t>
      </w:r>
      <w:r w:rsidR="00B6131F" w:rsidRPr="004F60CF">
        <w:rPr>
          <w:lang w:eastAsia="uk-UA"/>
        </w:rPr>
        <w:t>.</w:t>
      </w:r>
    </w:p>
    <w:p w14:paraId="0AB56053" w14:textId="3A926A0F" w:rsidR="00CE5804" w:rsidRPr="004F60CF" w:rsidRDefault="00CE5804" w:rsidP="00CD7890">
      <w:pPr>
        <w:pStyle w:val="a3"/>
        <w:numPr>
          <w:ilvl w:val="0"/>
          <w:numId w:val="16"/>
        </w:numPr>
        <w:tabs>
          <w:tab w:val="left" w:pos="0"/>
        </w:tabs>
        <w:rPr>
          <w:lang w:eastAsia="uk-UA"/>
        </w:rPr>
      </w:pPr>
      <w:r w:rsidRPr="004F60CF">
        <w:rPr>
          <w:lang w:eastAsia="uk-UA"/>
        </w:rPr>
        <w:lastRenderedPageBreak/>
        <w:t xml:space="preserve"> </w:t>
      </w:r>
      <w:r w:rsidR="00B6131F" w:rsidRPr="004F60CF">
        <w:rPr>
          <w:lang w:eastAsia="uk-UA"/>
        </w:rPr>
        <w:t>C. Delimitrou</w:t>
      </w:r>
      <w:r w:rsidR="009D6A7A">
        <w:rPr>
          <w:lang w:val="en-US" w:eastAsia="uk-UA"/>
        </w:rPr>
        <w:t>,</w:t>
      </w:r>
      <w:r w:rsidR="00B6131F" w:rsidRPr="004F60CF">
        <w:rPr>
          <w:lang w:eastAsia="uk-UA"/>
        </w:rPr>
        <w:t xml:space="preserve"> Quasar: Resource-efficient and</w:t>
      </w:r>
      <w:r w:rsidRPr="004F60CF">
        <w:rPr>
          <w:lang w:eastAsia="uk-UA"/>
        </w:rPr>
        <w:t xml:space="preserve"> </w:t>
      </w:r>
      <w:r w:rsidR="00B6131F" w:rsidRPr="004F60CF">
        <w:rPr>
          <w:lang w:eastAsia="uk-UA"/>
        </w:rPr>
        <w:t>qos-aware cluster management.</w:t>
      </w:r>
      <w:r w:rsidR="009D6A7A">
        <w:rPr>
          <w:lang w:val="en-US" w:eastAsia="uk-UA"/>
        </w:rPr>
        <w:t xml:space="preserve"> / </w:t>
      </w:r>
      <w:r w:rsidR="009D6A7A" w:rsidRPr="004F60CF">
        <w:rPr>
          <w:lang w:eastAsia="uk-UA"/>
        </w:rPr>
        <w:t xml:space="preserve">C. Delimitrou and C. Kozyrakis. </w:t>
      </w:r>
      <w:r w:rsidR="009D6A7A">
        <w:rPr>
          <w:lang w:val="en-US" w:eastAsia="uk-UA"/>
        </w:rPr>
        <w:t>-</w:t>
      </w:r>
      <w:r w:rsidRPr="004F60CF">
        <w:rPr>
          <w:lang w:eastAsia="uk-UA"/>
        </w:rPr>
        <w:t xml:space="preserve"> </w:t>
      </w:r>
      <w:r w:rsidR="009D6A7A">
        <w:rPr>
          <w:lang w:val="en-US" w:eastAsia="uk-UA"/>
        </w:rPr>
        <w:t xml:space="preserve">NSI, </w:t>
      </w:r>
      <w:r w:rsidRPr="004F60CF">
        <w:rPr>
          <w:lang w:eastAsia="uk-UA"/>
        </w:rPr>
        <w:t>2014</w:t>
      </w:r>
      <w:r w:rsidR="009D6A7A">
        <w:rPr>
          <w:lang w:val="en-US" w:eastAsia="uk-UA"/>
        </w:rPr>
        <w:t>.</w:t>
      </w:r>
      <w:r w:rsidR="00B6131F" w:rsidRPr="004F60CF">
        <w:rPr>
          <w:lang w:eastAsia="uk-UA"/>
        </w:rPr>
        <w:t xml:space="preserve"> </w:t>
      </w:r>
      <w:r w:rsidR="009D6A7A">
        <w:rPr>
          <w:lang w:val="en-US" w:eastAsia="uk-UA"/>
        </w:rPr>
        <w:t>-</w:t>
      </w:r>
      <w:r w:rsidRPr="004F60CF">
        <w:rPr>
          <w:lang w:eastAsia="uk-UA"/>
        </w:rPr>
        <w:t xml:space="preserve"> </w:t>
      </w:r>
      <w:r w:rsidR="00B6131F" w:rsidRPr="004F60CF">
        <w:rPr>
          <w:lang w:eastAsia="uk-UA"/>
        </w:rPr>
        <w:t>144</w:t>
      </w:r>
      <w:r w:rsidR="009D6A7A">
        <w:rPr>
          <w:lang w:val="en-US" w:eastAsia="uk-UA"/>
        </w:rPr>
        <w:t xml:space="preserve"> c</w:t>
      </w:r>
      <w:r w:rsidRPr="004F60CF">
        <w:rPr>
          <w:lang w:eastAsia="uk-UA"/>
        </w:rPr>
        <w:t>.</w:t>
      </w:r>
    </w:p>
    <w:p w14:paraId="5C225A0B" w14:textId="544449EC" w:rsidR="00CE5804" w:rsidRPr="004F60CF" w:rsidRDefault="00CE5804"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M. Dong,</w:t>
      </w:r>
      <w:r w:rsidRPr="004F60CF">
        <w:rPr>
          <w:lang w:eastAsia="uk-UA"/>
        </w:rPr>
        <w:t xml:space="preserve"> </w:t>
      </w:r>
      <w:r w:rsidR="00B6131F" w:rsidRPr="004F60CF">
        <w:rPr>
          <w:lang w:eastAsia="uk-UA"/>
        </w:rPr>
        <w:t>Pcc:</w:t>
      </w:r>
      <w:r w:rsidRPr="004F60CF">
        <w:rPr>
          <w:lang w:eastAsia="uk-UA"/>
        </w:rPr>
        <w:t xml:space="preserve"> </w:t>
      </w:r>
      <w:r w:rsidR="00B6131F" w:rsidRPr="004F60CF">
        <w:rPr>
          <w:lang w:eastAsia="uk-UA"/>
        </w:rPr>
        <w:t>Re-architecting congestion control for consistent high performance</w:t>
      </w:r>
      <w:r w:rsidR="009D6A7A">
        <w:rPr>
          <w:lang w:val="en-US" w:eastAsia="uk-UA"/>
        </w:rPr>
        <w:t xml:space="preserve"> / </w:t>
      </w:r>
      <w:r w:rsidR="009D6A7A" w:rsidRPr="004F60CF">
        <w:rPr>
          <w:lang w:eastAsia="uk-UA"/>
        </w:rPr>
        <w:t>M. Dong, Q. Li, D. Zarchy, P. B. Godfrey, and M. Schapira</w:t>
      </w:r>
      <w:r w:rsidR="009D6A7A">
        <w:rPr>
          <w:lang w:val="en-US" w:eastAsia="uk-UA"/>
        </w:rPr>
        <w:t>. -</w:t>
      </w:r>
      <w:r w:rsidR="00B6131F" w:rsidRPr="004F60CF">
        <w:rPr>
          <w:lang w:eastAsia="uk-UA"/>
        </w:rPr>
        <w:t xml:space="preserve"> NSDI</w:t>
      </w:r>
      <w:r w:rsidR="009D6A7A">
        <w:rPr>
          <w:lang w:val="en-US" w:eastAsia="uk-UA"/>
        </w:rPr>
        <w:t>,</w:t>
      </w:r>
      <w:r w:rsidRPr="004F60CF">
        <w:rPr>
          <w:lang w:eastAsia="uk-UA"/>
        </w:rPr>
        <w:t xml:space="preserve"> 2015. </w:t>
      </w:r>
      <w:r w:rsidR="009D6A7A">
        <w:rPr>
          <w:lang w:val="en-US" w:eastAsia="uk-UA"/>
        </w:rPr>
        <w:t>-</w:t>
      </w:r>
      <w:r w:rsidRPr="004F60CF">
        <w:rPr>
          <w:lang w:eastAsia="uk-UA"/>
        </w:rPr>
        <w:t xml:space="preserve"> </w:t>
      </w:r>
      <w:r w:rsidR="00B6131F" w:rsidRPr="004F60CF">
        <w:rPr>
          <w:lang w:eastAsia="uk-UA"/>
        </w:rPr>
        <w:t>395</w:t>
      </w:r>
      <w:r w:rsidR="009D6A7A">
        <w:rPr>
          <w:lang w:val="en-US" w:eastAsia="uk-UA"/>
        </w:rPr>
        <w:t xml:space="preserve"> c</w:t>
      </w:r>
      <w:r w:rsidR="00B6131F" w:rsidRPr="004F60CF">
        <w:rPr>
          <w:lang w:eastAsia="uk-UA"/>
        </w:rPr>
        <w:t>.</w:t>
      </w:r>
    </w:p>
    <w:p w14:paraId="368C0308" w14:textId="68C963A4" w:rsidR="00CE5804" w:rsidRPr="004F60CF" w:rsidRDefault="00CE5804"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A. D. Ferguson,</w:t>
      </w:r>
      <w:r w:rsidRPr="004F60CF">
        <w:rPr>
          <w:lang w:eastAsia="uk-UA"/>
        </w:rPr>
        <w:t xml:space="preserve"> </w:t>
      </w:r>
      <w:r w:rsidR="00B6131F" w:rsidRPr="004F60CF">
        <w:rPr>
          <w:lang w:eastAsia="uk-UA"/>
        </w:rPr>
        <w:t>Jockey: guaranteed job latency in data parallel clusters. In</w:t>
      </w:r>
      <w:r w:rsidRPr="004F60CF">
        <w:rPr>
          <w:lang w:eastAsia="uk-UA"/>
        </w:rPr>
        <w:t xml:space="preserve"> </w:t>
      </w:r>
      <w:r w:rsidR="00B6131F" w:rsidRPr="004F60CF">
        <w:rPr>
          <w:lang w:eastAsia="uk-UA"/>
        </w:rPr>
        <w:t>Proceedings of the 7th ACM european conference on Computer</w:t>
      </w:r>
      <w:r w:rsidRPr="004F60CF">
        <w:rPr>
          <w:lang w:eastAsia="uk-UA"/>
        </w:rPr>
        <w:t xml:space="preserve"> </w:t>
      </w:r>
      <w:r w:rsidR="00B6131F" w:rsidRPr="004F60CF">
        <w:rPr>
          <w:lang w:eastAsia="uk-UA"/>
        </w:rPr>
        <w:t>Systems</w:t>
      </w:r>
      <w:r w:rsidR="007E77E8">
        <w:rPr>
          <w:lang w:val="en-US" w:eastAsia="uk-UA"/>
        </w:rPr>
        <w:t xml:space="preserve"> / </w:t>
      </w:r>
      <w:r w:rsidR="007E77E8" w:rsidRPr="004F60CF">
        <w:rPr>
          <w:lang w:eastAsia="uk-UA"/>
        </w:rPr>
        <w:t>A. D. Ferguson, P. Bodik, S. Kandula, E. Boutin, and R. Fonseca.</w:t>
      </w:r>
      <w:r w:rsidRPr="004F60CF">
        <w:rPr>
          <w:lang w:eastAsia="uk-UA"/>
        </w:rPr>
        <w:t xml:space="preserve"> </w:t>
      </w:r>
      <w:r w:rsidR="007E77E8">
        <w:rPr>
          <w:lang w:val="en-US" w:eastAsia="uk-UA"/>
        </w:rPr>
        <w:t>- OSDI,</w:t>
      </w:r>
      <w:r w:rsidR="00B6131F" w:rsidRPr="004F60CF">
        <w:rPr>
          <w:lang w:eastAsia="uk-UA"/>
        </w:rPr>
        <w:t xml:space="preserve"> 2012.</w:t>
      </w:r>
    </w:p>
    <w:p w14:paraId="4FF783CB" w14:textId="07C0765E" w:rsidR="008879B1" w:rsidRPr="004F60CF" w:rsidRDefault="008879B1"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A. Ghodsi,</w:t>
      </w:r>
      <w:r w:rsidRPr="004F60CF">
        <w:rPr>
          <w:lang w:eastAsia="uk-UA"/>
        </w:rPr>
        <w:t xml:space="preserve"> </w:t>
      </w:r>
      <w:r w:rsidR="00B6131F" w:rsidRPr="004F60CF">
        <w:rPr>
          <w:lang w:eastAsia="uk-UA"/>
        </w:rPr>
        <w:t>Dominant resource fairness: Fair allocation of multiple</w:t>
      </w:r>
      <w:r w:rsidRPr="004F60CF">
        <w:rPr>
          <w:lang w:eastAsia="uk-UA"/>
        </w:rPr>
        <w:t xml:space="preserve"> </w:t>
      </w:r>
      <w:r w:rsidR="00B6131F" w:rsidRPr="004F60CF">
        <w:rPr>
          <w:lang w:eastAsia="uk-UA"/>
        </w:rPr>
        <w:t>resource types</w:t>
      </w:r>
      <w:r w:rsidR="007E77E8">
        <w:rPr>
          <w:lang w:val="en-US" w:eastAsia="uk-UA"/>
        </w:rPr>
        <w:t xml:space="preserve"> / </w:t>
      </w:r>
      <w:r w:rsidR="007E77E8" w:rsidRPr="004F60CF">
        <w:rPr>
          <w:lang w:eastAsia="uk-UA"/>
        </w:rPr>
        <w:t>A. Ghodsi, M. Zaharia, B. Hindman, A. Konwinski, S. Shenker, and I. Stoica</w:t>
      </w:r>
      <w:r w:rsidR="007E77E8">
        <w:rPr>
          <w:lang w:val="en-US" w:eastAsia="uk-UA"/>
        </w:rPr>
        <w:t>,</w:t>
      </w:r>
      <w:r w:rsidR="00B6131F" w:rsidRPr="004F60CF">
        <w:rPr>
          <w:lang w:eastAsia="uk-UA"/>
        </w:rPr>
        <w:t xml:space="preserve"> </w:t>
      </w:r>
      <w:r w:rsidR="007E77E8">
        <w:rPr>
          <w:lang w:val="en-US" w:eastAsia="uk-UA"/>
        </w:rPr>
        <w:t>- NSI,</w:t>
      </w:r>
      <w:r w:rsidRPr="004F60CF">
        <w:rPr>
          <w:lang w:eastAsia="uk-UA"/>
        </w:rPr>
        <w:t xml:space="preserve"> 2011.</w:t>
      </w:r>
      <w:r w:rsidR="00B6131F" w:rsidRPr="004F60CF">
        <w:rPr>
          <w:lang w:eastAsia="uk-UA"/>
        </w:rPr>
        <w:t xml:space="preserve"> </w:t>
      </w:r>
      <w:r w:rsidR="007E77E8">
        <w:rPr>
          <w:lang w:val="en-US" w:eastAsia="uk-UA"/>
        </w:rPr>
        <w:t>-</w:t>
      </w:r>
      <w:r w:rsidRPr="004F60CF">
        <w:rPr>
          <w:lang w:eastAsia="uk-UA"/>
        </w:rPr>
        <w:t xml:space="preserve"> </w:t>
      </w:r>
      <w:r w:rsidR="00B6131F" w:rsidRPr="004F60CF">
        <w:rPr>
          <w:lang w:eastAsia="uk-UA"/>
        </w:rPr>
        <w:t>336</w:t>
      </w:r>
      <w:r w:rsidR="007E77E8">
        <w:rPr>
          <w:lang w:val="en-US" w:eastAsia="uk-UA"/>
        </w:rPr>
        <w:t xml:space="preserve"> c</w:t>
      </w:r>
      <w:r w:rsidR="00B6131F" w:rsidRPr="004F60CF">
        <w:rPr>
          <w:lang w:eastAsia="uk-UA"/>
        </w:rPr>
        <w:t>.</w:t>
      </w:r>
    </w:p>
    <w:p w14:paraId="1A2CDD48" w14:textId="76510A9D" w:rsidR="008879B1" w:rsidRPr="004F60CF" w:rsidRDefault="008879B1"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R. Grandl,</w:t>
      </w:r>
      <w:r w:rsidRPr="004F60CF">
        <w:rPr>
          <w:lang w:eastAsia="uk-UA"/>
        </w:rPr>
        <w:t xml:space="preserve"> </w:t>
      </w:r>
      <w:r w:rsidR="00B6131F" w:rsidRPr="004F60CF">
        <w:rPr>
          <w:lang w:eastAsia="uk-UA"/>
        </w:rPr>
        <w:t>Multi-resource packing for cluster schedulers</w:t>
      </w:r>
      <w:r w:rsidR="007E77E8">
        <w:rPr>
          <w:lang w:val="en-US" w:eastAsia="uk-UA"/>
        </w:rPr>
        <w:t xml:space="preserve"> / </w:t>
      </w:r>
      <w:r w:rsidR="007E77E8" w:rsidRPr="004F60CF">
        <w:rPr>
          <w:lang w:eastAsia="uk-UA"/>
        </w:rPr>
        <w:t>R. Grandl, G. Ananthanarayanan, S. Kandula, S. Rao, and A. Akella.</w:t>
      </w:r>
      <w:r w:rsidR="00B6131F" w:rsidRPr="004F60CF">
        <w:rPr>
          <w:lang w:eastAsia="uk-UA"/>
        </w:rPr>
        <w:t xml:space="preserve"> </w:t>
      </w:r>
      <w:r w:rsidR="007E77E8">
        <w:rPr>
          <w:lang w:val="en-US" w:eastAsia="uk-UA"/>
        </w:rPr>
        <w:t>-</w:t>
      </w:r>
      <w:r w:rsidRPr="004F60CF">
        <w:rPr>
          <w:lang w:eastAsia="uk-UA"/>
        </w:rPr>
        <w:t xml:space="preserve"> </w:t>
      </w:r>
      <w:r w:rsidR="007E77E8">
        <w:rPr>
          <w:lang w:val="en-US" w:eastAsia="uk-UA"/>
        </w:rPr>
        <w:t xml:space="preserve">NSI, </w:t>
      </w:r>
      <w:r w:rsidRPr="004F60CF">
        <w:rPr>
          <w:lang w:eastAsia="uk-UA"/>
        </w:rPr>
        <w:t xml:space="preserve">2014. </w:t>
      </w:r>
      <w:r w:rsidR="007E77E8">
        <w:rPr>
          <w:lang w:val="en-US" w:eastAsia="uk-UA"/>
        </w:rPr>
        <w:t>-</w:t>
      </w:r>
      <w:r w:rsidRPr="004F60CF">
        <w:rPr>
          <w:lang w:eastAsia="uk-UA"/>
        </w:rPr>
        <w:t xml:space="preserve"> </w:t>
      </w:r>
      <w:r w:rsidR="00B6131F" w:rsidRPr="004F60CF">
        <w:rPr>
          <w:lang w:eastAsia="uk-UA"/>
        </w:rPr>
        <w:t>455</w:t>
      </w:r>
      <w:r w:rsidR="007E77E8">
        <w:rPr>
          <w:lang w:val="en-US" w:eastAsia="uk-UA"/>
        </w:rPr>
        <w:t xml:space="preserve"> c</w:t>
      </w:r>
      <w:r w:rsidRPr="004F60CF">
        <w:rPr>
          <w:lang w:eastAsia="uk-UA"/>
        </w:rPr>
        <w:t>.</w:t>
      </w:r>
    </w:p>
    <w:p w14:paraId="1DDE5A32" w14:textId="562A4164" w:rsidR="008879B1" w:rsidRPr="004F60CF" w:rsidRDefault="008879B1"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M. T. Hagan,</w:t>
      </w:r>
      <w:r w:rsidRPr="004F60CF">
        <w:rPr>
          <w:lang w:eastAsia="uk-UA"/>
        </w:rPr>
        <w:t xml:space="preserve"> </w:t>
      </w:r>
      <w:r w:rsidR="00B6131F" w:rsidRPr="004F60CF">
        <w:rPr>
          <w:lang w:eastAsia="uk-UA"/>
        </w:rPr>
        <w:t>Neural</w:t>
      </w:r>
      <w:r w:rsidRPr="004F60CF">
        <w:rPr>
          <w:lang w:eastAsia="uk-UA"/>
        </w:rPr>
        <w:t xml:space="preserve"> </w:t>
      </w:r>
      <w:r w:rsidR="00B6131F" w:rsidRPr="004F60CF">
        <w:rPr>
          <w:lang w:eastAsia="uk-UA"/>
        </w:rPr>
        <w:t>network design</w:t>
      </w:r>
      <w:r w:rsidR="009F5A0D">
        <w:rPr>
          <w:lang w:val="en-US" w:eastAsia="uk-UA"/>
        </w:rPr>
        <w:t xml:space="preserve"> / </w:t>
      </w:r>
      <w:r w:rsidR="009F5A0D" w:rsidRPr="004F60CF">
        <w:rPr>
          <w:lang w:eastAsia="uk-UA"/>
        </w:rPr>
        <w:t xml:space="preserve">M. T. Hagan, H. B. Demuth, M. H. Beale, and O. De Jesús. </w:t>
      </w:r>
      <w:r w:rsidR="009F5A0D">
        <w:rPr>
          <w:lang w:val="en-US" w:eastAsia="uk-UA"/>
        </w:rPr>
        <w:t xml:space="preserve">- </w:t>
      </w:r>
      <w:r w:rsidR="00B6131F" w:rsidRPr="004F60CF">
        <w:rPr>
          <w:lang w:eastAsia="uk-UA"/>
        </w:rPr>
        <w:t>PWS Boston</w:t>
      </w:r>
      <w:r w:rsidR="009F5A0D">
        <w:rPr>
          <w:lang w:val="en-US" w:eastAsia="uk-UA"/>
        </w:rPr>
        <w:t>,</w:t>
      </w:r>
      <w:r w:rsidRPr="004F60CF">
        <w:rPr>
          <w:lang w:eastAsia="uk-UA"/>
        </w:rPr>
        <w:t xml:space="preserve"> </w:t>
      </w:r>
      <w:r w:rsidR="00B6131F" w:rsidRPr="004F60CF">
        <w:rPr>
          <w:lang w:eastAsia="uk-UA"/>
        </w:rPr>
        <w:t>1996.</w:t>
      </w:r>
    </w:p>
    <w:p w14:paraId="1627D074" w14:textId="6FAAC8B2" w:rsidR="008879B1" w:rsidRPr="004F60CF" w:rsidRDefault="008879B1"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W. K. Hastings</w:t>
      </w:r>
      <w:r w:rsidR="009F5A0D">
        <w:rPr>
          <w:lang w:val="en-US" w:eastAsia="uk-UA"/>
        </w:rPr>
        <w:t>,</w:t>
      </w:r>
      <w:r w:rsidRPr="004F60CF">
        <w:rPr>
          <w:lang w:eastAsia="uk-UA"/>
        </w:rPr>
        <w:t xml:space="preserve"> </w:t>
      </w:r>
      <w:r w:rsidR="00B6131F" w:rsidRPr="004F60CF">
        <w:rPr>
          <w:lang w:eastAsia="uk-UA"/>
        </w:rPr>
        <w:t>Monte carlo sampling methods using markov chains</w:t>
      </w:r>
      <w:r w:rsidRPr="004F60CF">
        <w:rPr>
          <w:lang w:eastAsia="uk-UA"/>
        </w:rPr>
        <w:t xml:space="preserve"> </w:t>
      </w:r>
      <w:r w:rsidR="00B6131F" w:rsidRPr="004F60CF">
        <w:rPr>
          <w:lang w:eastAsia="uk-UA"/>
        </w:rPr>
        <w:t>and their applications.</w:t>
      </w:r>
      <w:r w:rsidR="009F5A0D">
        <w:rPr>
          <w:lang w:val="en-US" w:eastAsia="uk-UA"/>
        </w:rPr>
        <w:t xml:space="preserve"> - NSI,</w:t>
      </w:r>
      <w:r w:rsidRPr="004F60CF">
        <w:rPr>
          <w:lang w:eastAsia="uk-UA"/>
        </w:rPr>
        <w:t xml:space="preserve"> </w:t>
      </w:r>
      <w:r w:rsidR="00B6131F" w:rsidRPr="004F60CF">
        <w:rPr>
          <w:lang w:eastAsia="uk-UA"/>
        </w:rPr>
        <w:t>1970.</w:t>
      </w:r>
    </w:p>
    <w:p w14:paraId="1E6077FC" w14:textId="649FD32A" w:rsidR="008879B1" w:rsidRPr="004F60CF" w:rsidRDefault="008879B1"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B. Heller, Elastictree: Saving energy in data</w:t>
      </w:r>
      <w:r w:rsidRPr="004F60CF">
        <w:rPr>
          <w:lang w:eastAsia="uk-UA"/>
        </w:rPr>
        <w:t xml:space="preserve"> </w:t>
      </w:r>
      <w:r w:rsidR="00B6131F" w:rsidRPr="004F60CF">
        <w:rPr>
          <w:lang w:eastAsia="uk-UA"/>
        </w:rPr>
        <w:t>center networks</w:t>
      </w:r>
      <w:r w:rsidR="009F5A0D">
        <w:rPr>
          <w:lang w:val="en-US" w:eastAsia="uk-UA"/>
        </w:rPr>
        <w:t xml:space="preserve"> / </w:t>
      </w:r>
      <w:r w:rsidR="009F5A0D" w:rsidRPr="004F60CF">
        <w:rPr>
          <w:lang w:eastAsia="uk-UA"/>
        </w:rPr>
        <w:t xml:space="preserve">B. Heller, S. Seetharaman, P. Mahadevan, Y. Yiakoumis, P. Sharma, S. Banerjee, and N. McKeown. </w:t>
      </w:r>
      <w:r w:rsidR="009F5A0D">
        <w:rPr>
          <w:lang w:val="en-US" w:eastAsia="uk-UA"/>
        </w:rPr>
        <w:t>- OSDI,</w:t>
      </w:r>
      <w:r w:rsidR="00B6131F" w:rsidRPr="004F60CF">
        <w:rPr>
          <w:lang w:eastAsia="uk-UA"/>
        </w:rPr>
        <w:t xml:space="preserve"> 2010.</w:t>
      </w:r>
    </w:p>
    <w:p w14:paraId="76AB3E8F" w14:textId="04662634" w:rsidR="008879B1" w:rsidRPr="004F60CF" w:rsidRDefault="008879B1"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G. Hinton</w:t>
      </w:r>
      <w:r w:rsidR="009F5A0D">
        <w:rPr>
          <w:lang w:val="en-US" w:eastAsia="uk-UA"/>
        </w:rPr>
        <w:t xml:space="preserve">, </w:t>
      </w:r>
      <w:r w:rsidR="00B6131F" w:rsidRPr="004F60CF">
        <w:rPr>
          <w:lang w:eastAsia="uk-UA"/>
        </w:rPr>
        <w:t>Overview of mini-batch gradient descent. Neural</w:t>
      </w:r>
      <w:r w:rsidRPr="004F60CF">
        <w:rPr>
          <w:lang w:eastAsia="uk-UA"/>
        </w:rPr>
        <w:t xml:space="preserve"> </w:t>
      </w:r>
      <w:r w:rsidR="00B6131F" w:rsidRPr="004F60CF">
        <w:rPr>
          <w:lang w:eastAsia="uk-UA"/>
        </w:rPr>
        <w:t>Networks for Machine Learning.</w:t>
      </w:r>
      <w:r w:rsidRPr="004F60CF">
        <w:rPr>
          <w:lang w:eastAsia="uk-UA"/>
        </w:rPr>
        <w:t xml:space="preserve"> </w:t>
      </w:r>
      <w:r w:rsidR="009F5A0D">
        <w:rPr>
          <w:lang w:val="en-US" w:eastAsia="uk-UA"/>
        </w:rPr>
        <w:t>- OSDI,</w:t>
      </w:r>
      <w:r w:rsidRPr="004F60CF">
        <w:rPr>
          <w:lang w:eastAsia="uk-UA"/>
        </w:rPr>
        <w:t xml:space="preserve"> 2016.</w:t>
      </w:r>
    </w:p>
    <w:p w14:paraId="463B2760" w14:textId="788E2730" w:rsidR="008879B1" w:rsidRPr="004F60CF" w:rsidRDefault="008879B1"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M. Isard,</w:t>
      </w:r>
      <w:r w:rsidRPr="004F60CF">
        <w:rPr>
          <w:lang w:eastAsia="uk-UA"/>
        </w:rPr>
        <w:t xml:space="preserve"> </w:t>
      </w:r>
      <w:r w:rsidR="00B6131F" w:rsidRPr="004F60CF">
        <w:rPr>
          <w:lang w:eastAsia="uk-UA"/>
        </w:rPr>
        <w:t>Quincy: fair scheduling for distributed computing</w:t>
      </w:r>
      <w:r w:rsidRPr="004F60CF">
        <w:rPr>
          <w:lang w:eastAsia="uk-UA"/>
        </w:rPr>
        <w:t xml:space="preserve"> </w:t>
      </w:r>
      <w:r w:rsidR="00B6131F" w:rsidRPr="004F60CF">
        <w:rPr>
          <w:lang w:eastAsia="uk-UA"/>
        </w:rPr>
        <w:t>clusters</w:t>
      </w:r>
      <w:r w:rsidR="009F5A0D">
        <w:rPr>
          <w:lang w:val="en-US" w:eastAsia="uk-UA"/>
        </w:rPr>
        <w:t xml:space="preserve"> / </w:t>
      </w:r>
      <w:r w:rsidR="009F5A0D" w:rsidRPr="004F60CF">
        <w:rPr>
          <w:lang w:eastAsia="uk-UA"/>
        </w:rPr>
        <w:t>M. Isard, V. Prabhakaran, J. Currey, U. Wieder, K. Talwar, and A. Goldberg.</w:t>
      </w:r>
      <w:r w:rsidR="00B6131F" w:rsidRPr="004F60CF">
        <w:rPr>
          <w:lang w:eastAsia="uk-UA"/>
        </w:rPr>
        <w:t xml:space="preserve"> </w:t>
      </w:r>
      <w:r w:rsidR="009F5A0D">
        <w:rPr>
          <w:lang w:val="en-US" w:eastAsia="uk-UA"/>
        </w:rPr>
        <w:t>-</w:t>
      </w:r>
      <w:r w:rsidRPr="004F60CF">
        <w:rPr>
          <w:lang w:eastAsia="uk-UA"/>
        </w:rPr>
        <w:t xml:space="preserve"> </w:t>
      </w:r>
      <w:r w:rsidR="009F5A0D">
        <w:rPr>
          <w:lang w:val="en-US" w:eastAsia="uk-UA"/>
        </w:rPr>
        <w:t xml:space="preserve">NSI, </w:t>
      </w:r>
      <w:r w:rsidR="00B6131F" w:rsidRPr="004F60CF">
        <w:rPr>
          <w:lang w:eastAsia="uk-UA"/>
        </w:rPr>
        <w:t>2009.</w:t>
      </w:r>
    </w:p>
    <w:p w14:paraId="55A7EF6B" w14:textId="4383D722" w:rsidR="008879B1" w:rsidRPr="004F60CF" w:rsidRDefault="008879B1"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J. Junchen, A</w:t>
      </w:r>
      <w:r w:rsidRPr="004F60CF">
        <w:rPr>
          <w:lang w:eastAsia="uk-UA"/>
        </w:rPr>
        <w:t xml:space="preserve"> </w:t>
      </w:r>
      <w:r w:rsidR="00B6131F" w:rsidRPr="004F60CF">
        <w:rPr>
          <w:lang w:eastAsia="uk-UA"/>
        </w:rPr>
        <w:t>control-theoretic approach for dynamic adaptive video streaming over</w:t>
      </w:r>
      <w:r w:rsidRPr="004F60CF">
        <w:rPr>
          <w:lang w:eastAsia="uk-UA"/>
        </w:rPr>
        <w:t xml:space="preserve"> </w:t>
      </w:r>
      <w:r w:rsidR="00B6131F" w:rsidRPr="004F60CF">
        <w:rPr>
          <w:lang w:eastAsia="uk-UA"/>
        </w:rPr>
        <w:t>http</w:t>
      </w:r>
      <w:r w:rsidR="009F5A0D">
        <w:rPr>
          <w:lang w:val="en-US" w:eastAsia="uk-UA"/>
        </w:rPr>
        <w:t xml:space="preserve"> / </w:t>
      </w:r>
      <w:r w:rsidR="009F5A0D" w:rsidRPr="004F60CF">
        <w:rPr>
          <w:lang w:eastAsia="uk-UA"/>
        </w:rPr>
        <w:t>J. Junchen, D. Rajdeep, A. Ganesh, C. Philip, P. Venkata, S. Vyas, D. Esbjorn, G. Marcin, K. Dalibor, V. Renat, and Z. Hui.</w:t>
      </w:r>
      <w:r w:rsidR="009F5A0D">
        <w:rPr>
          <w:lang w:val="en-US" w:eastAsia="uk-UA"/>
        </w:rPr>
        <w:t xml:space="preserve"> - NSI,</w:t>
      </w:r>
      <w:r w:rsidR="00B6131F" w:rsidRPr="004F60CF">
        <w:rPr>
          <w:lang w:eastAsia="uk-UA"/>
        </w:rPr>
        <w:t xml:space="preserve"> 2015</w:t>
      </w:r>
      <w:r w:rsidRPr="004F60CF">
        <w:rPr>
          <w:lang w:eastAsia="uk-UA"/>
        </w:rPr>
        <w:t>.</w:t>
      </w:r>
    </w:p>
    <w:p w14:paraId="2A82FD6C" w14:textId="18AE9FCB" w:rsidR="008879B1" w:rsidRPr="004F60CF" w:rsidRDefault="008879B1" w:rsidP="00CD7890">
      <w:pPr>
        <w:pStyle w:val="a3"/>
        <w:numPr>
          <w:ilvl w:val="0"/>
          <w:numId w:val="16"/>
        </w:numPr>
        <w:tabs>
          <w:tab w:val="left" w:pos="0"/>
        </w:tabs>
        <w:rPr>
          <w:lang w:eastAsia="uk-UA"/>
        </w:rPr>
      </w:pPr>
      <w:r w:rsidRPr="004F60CF">
        <w:rPr>
          <w:lang w:eastAsia="uk-UA"/>
        </w:rPr>
        <w:t xml:space="preserve"> </w:t>
      </w:r>
      <w:r w:rsidR="00B6131F" w:rsidRPr="004F60CF">
        <w:rPr>
          <w:lang w:eastAsia="uk-UA"/>
        </w:rPr>
        <w:t>L. P. Kaelbling,</w:t>
      </w:r>
      <w:r w:rsidRPr="004F60CF">
        <w:rPr>
          <w:lang w:eastAsia="uk-UA"/>
        </w:rPr>
        <w:t xml:space="preserve"> </w:t>
      </w:r>
      <w:r w:rsidR="00B6131F" w:rsidRPr="004F60CF">
        <w:rPr>
          <w:lang w:eastAsia="uk-UA"/>
        </w:rPr>
        <w:t>Reinforcement</w:t>
      </w:r>
      <w:r w:rsidRPr="004F60CF">
        <w:rPr>
          <w:lang w:eastAsia="uk-UA"/>
        </w:rPr>
        <w:t xml:space="preserve"> </w:t>
      </w:r>
      <w:r w:rsidR="00B6131F" w:rsidRPr="004F60CF">
        <w:rPr>
          <w:lang w:eastAsia="uk-UA"/>
        </w:rPr>
        <w:t>learning: A survey.</w:t>
      </w:r>
      <w:r w:rsidR="009F5A0D">
        <w:rPr>
          <w:lang w:val="en-US" w:eastAsia="uk-UA"/>
        </w:rPr>
        <w:t xml:space="preserve"> / </w:t>
      </w:r>
      <w:r w:rsidR="009F5A0D" w:rsidRPr="004F60CF">
        <w:rPr>
          <w:lang w:eastAsia="uk-UA"/>
        </w:rPr>
        <w:t xml:space="preserve">L. P. Kaelbling, M. L. Littman, and A. W. Moore. </w:t>
      </w:r>
      <w:r w:rsidR="009F5A0D">
        <w:rPr>
          <w:lang w:val="en-US" w:eastAsia="uk-UA"/>
        </w:rPr>
        <w:t>-</w:t>
      </w:r>
      <w:r w:rsidR="00B6131F" w:rsidRPr="004F60CF">
        <w:rPr>
          <w:lang w:eastAsia="uk-UA"/>
        </w:rPr>
        <w:t xml:space="preserve"> Journal of artificial intelligence research</w:t>
      </w:r>
      <w:r w:rsidR="009F5A0D">
        <w:rPr>
          <w:lang w:val="en-US" w:eastAsia="uk-UA"/>
        </w:rPr>
        <w:t>,</w:t>
      </w:r>
      <w:r w:rsidRPr="004F60CF">
        <w:rPr>
          <w:lang w:eastAsia="uk-UA"/>
        </w:rPr>
        <w:t xml:space="preserve"> </w:t>
      </w:r>
      <w:r w:rsidR="00B6131F" w:rsidRPr="004F60CF">
        <w:rPr>
          <w:lang w:eastAsia="uk-UA"/>
        </w:rPr>
        <w:t>1996.</w:t>
      </w:r>
    </w:p>
    <w:p w14:paraId="44B286E1" w14:textId="004BBC34" w:rsidR="001155C2" w:rsidRDefault="008879B1" w:rsidP="001155C2">
      <w:pPr>
        <w:pStyle w:val="a3"/>
        <w:numPr>
          <w:ilvl w:val="0"/>
          <w:numId w:val="16"/>
        </w:numPr>
        <w:tabs>
          <w:tab w:val="left" w:pos="0"/>
        </w:tabs>
        <w:rPr>
          <w:lang w:eastAsia="uk-UA"/>
        </w:rPr>
      </w:pPr>
      <w:r w:rsidRPr="004F60CF">
        <w:rPr>
          <w:lang w:eastAsia="uk-UA"/>
        </w:rPr>
        <w:lastRenderedPageBreak/>
        <w:t xml:space="preserve"> </w:t>
      </w:r>
      <w:r w:rsidR="00B6131F" w:rsidRPr="004F60CF">
        <w:rPr>
          <w:lang w:eastAsia="uk-UA"/>
        </w:rPr>
        <w:t>J. Kober,</w:t>
      </w:r>
      <w:r w:rsidRPr="004F60CF">
        <w:rPr>
          <w:lang w:eastAsia="uk-UA"/>
        </w:rPr>
        <w:t xml:space="preserve"> </w:t>
      </w:r>
      <w:r w:rsidR="00B6131F" w:rsidRPr="004F60CF">
        <w:rPr>
          <w:lang w:eastAsia="uk-UA"/>
        </w:rPr>
        <w:t>Reinforcement learning in</w:t>
      </w:r>
      <w:r w:rsidRPr="004F60CF">
        <w:rPr>
          <w:lang w:eastAsia="uk-UA"/>
        </w:rPr>
        <w:t xml:space="preserve"> </w:t>
      </w:r>
      <w:r w:rsidR="00B6131F" w:rsidRPr="004F60CF">
        <w:rPr>
          <w:lang w:eastAsia="uk-UA"/>
        </w:rPr>
        <w:t>robotics: A survey</w:t>
      </w:r>
      <w:r w:rsidR="009F5A0D">
        <w:rPr>
          <w:lang w:val="en-US" w:eastAsia="uk-UA"/>
        </w:rPr>
        <w:t xml:space="preserve"> / </w:t>
      </w:r>
      <w:r w:rsidR="009F5A0D" w:rsidRPr="004F60CF">
        <w:rPr>
          <w:lang w:eastAsia="uk-UA"/>
        </w:rPr>
        <w:t>J. Kober, J. A. Bagnell, and J. Peters</w:t>
      </w:r>
      <w:r w:rsidR="009F5A0D">
        <w:rPr>
          <w:lang w:val="en-US" w:eastAsia="uk-UA"/>
        </w:rPr>
        <w:t>. -</w:t>
      </w:r>
      <w:r w:rsidR="00B6131F" w:rsidRPr="004F60CF">
        <w:rPr>
          <w:lang w:eastAsia="uk-UA"/>
        </w:rPr>
        <w:t xml:space="preserve"> The International Journal of Robotics Research</w:t>
      </w:r>
      <w:r w:rsidR="009F5A0D">
        <w:rPr>
          <w:lang w:val="en-US" w:eastAsia="uk-UA"/>
        </w:rPr>
        <w:t xml:space="preserve">, </w:t>
      </w:r>
      <w:r w:rsidR="00B6131F" w:rsidRPr="004F60CF">
        <w:rPr>
          <w:lang w:eastAsia="uk-UA"/>
        </w:rPr>
        <w:t>2013.</w:t>
      </w:r>
    </w:p>
    <w:p w14:paraId="2175244C" w14:textId="6189B45F" w:rsidR="001155C2" w:rsidRPr="004F60CF" w:rsidRDefault="001155C2" w:rsidP="001155C2">
      <w:pPr>
        <w:pStyle w:val="a3"/>
        <w:numPr>
          <w:ilvl w:val="0"/>
          <w:numId w:val="16"/>
        </w:numPr>
        <w:tabs>
          <w:tab w:val="left" w:pos="0"/>
        </w:tabs>
        <w:rPr>
          <w:lang w:eastAsia="uk-UA"/>
        </w:rPr>
      </w:pPr>
      <w:r w:rsidRPr="001155C2">
        <w:rPr>
          <w:lang w:val="en-US" w:eastAsia="uk-UA"/>
        </w:rPr>
        <w:t xml:space="preserve"> </w:t>
      </w:r>
      <w:r>
        <w:rPr>
          <w:lang w:val="en-US" w:eastAsia="uk-UA"/>
        </w:rPr>
        <w:t>M. Morales</w:t>
      </w:r>
      <w:r w:rsidR="009F5A0D">
        <w:rPr>
          <w:lang w:val="en-US" w:eastAsia="uk-UA"/>
        </w:rPr>
        <w:t xml:space="preserve">, </w:t>
      </w:r>
      <w:r>
        <w:rPr>
          <w:lang w:val="en-US" w:eastAsia="uk-UA"/>
        </w:rPr>
        <w:t xml:space="preserve">Grokking Deep Reinforcement Learning. </w:t>
      </w:r>
      <w:r w:rsidR="009F5A0D">
        <w:rPr>
          <w:lang w:val="en-US" w:eastAsia="uk-UA"/>
        </w:rPr>
        <w:t>- Manning,</w:t>
      </w:r>
      <w:r>
        <w:rPr>
          <w:lang w:val="en-US" w:eastAsia="uk-UA"/>
        </w:rPr>
        <w:t xml:space="preserve"> 2020.</w:t>
      </w:r>
    </w:p>
    <w:p w14:paraId="2F6B145A" w14:textId="369479FE" w:rsidR="008879B1" w:rsidRPr="004F60CF" w:rsidRDefault="00B92390" w:rsidP="00B92390">
      <w:pPr>
        <w:spacing w:after="160" w:line="259" w:lineRule="auto"/>
        <w:ind w:firstLine="0"/>
        <w:jc w:val="left"/>
        <w:rPr>
          <w:lang w:eastAsia="uk-UA"/>
        </w:rPr>
      </w:pPr>
      <w:r w:rsidRPr="004F60CF">
        <w:rPr>
          <w:lang w:eastAsia="uk-UA"/>
        </w:rPr>
        <w:br w:type="page"/>
      </w:r>
    </w:p>
    <w:p w14:paraId="3AC05D8B" w14:textId="77777777" w:rsidR="00B92390" w:rsidRPr="004F60CF" w:rsidRDefault="006C3AA4" w:rsidP="00B92390">
      <w:pPr>
        <w:ind w:firstLine="0"/>
        <w:jc w:val="center"/>
        <w:rPr>
          <w:rFonts w:ascii="Calibri" w:eastAsia="Calibri" w:hAnsi="Calibri"/>
          <w:sz w:val="22"/>
          <w:szCs w:val="22"/>
        </w:rPr>
      </w:pPr>
      <w:r w:rsidRPr="004F60CF">
        <w:rPr>
          <w:lang w:eastAsia="uk-UA"/>
        </w:rPr>
        <w:lastRenderedPageBreak/>
        <w:t xml:space="preserve"> </w:t>
      </w:r>
    </w:p>
    <w:p w14:paraId="00D17338" w14:textId="77777777" w:rsidR="00B92390" w:rsidRPr="004F60CF" w:rsidRDefault="00B92390" w:rsidP="00B92390">
      <w:pPr>
        <w:spacing w:after="160" w:line="259" w:lineRule="auto"/>
        <w:ind w:firstLine="0"/>
        <w:jc w:val="center"/>
        <w:rPr>
          <w:rFonts w:ascii="Calibri" w:eastAsia="Calibri" w:hAnsi="Calibri"/>
          <w:sz w:val="22"/>
          <w:szCs w:val="22"/>
        </w:rPr>
      </w:pPr>
    </w:p>
    <w:p w14:paraId="7E3DD706" w14:textId="77777777" w:rsidR="00B92390" w:rsidRPr="004F60CF" w:rsidRDefault="00B92390" w:rsidP="00B92390">
      <w:pPr>
        <w:spacing w:after="160" w:line="259" w:lineRule="auto"/>
        <w:ind w:firstLine="0"/>
        <w:jc w:val="center"/>
        <w:rPr>
          <w:rFonts w:ascii="Calibri" w:eastAsia="Calibri" w:hAnsi="Calibri"/>
          <w:sz w:val="22"/>
          <w:szCs w:val="22"/>
        </w:rPr>
      </w:pPr>
    </w:p>
    <w:p w14:paraId="256EFD6A" w14:textId="77777777" w:rsidR="00B92390" w:rsidRPr="004F60CF" w:rsidRDefault="00B92390" w:rsidP="00B92390">
      <w:pPr>
        <w:spacing w:after="160" w:line="259" w:lineRule="auto"/>
        <w:ind w:firstLine="0"/>
        <w:jc w:val="center"/>
        <w:rPr>
          <w:rFonts w:ascii="Calibri" w:eastAsia="Calibri" w:hAnsi="Calibri"/>
          <w:sz w:val="22"/>
          <w:szCs w:val="22"/>
        </w:rPr>
      </w:pPr>
    </w:p>
    <w:p w14:paraId="2DFC90AB" w14:textId="77777777" w:rsidR="00B92390" w:rsidRPr="004F60CF" w:rsidRDefault="00B92390" w:rsidP="00B92390">
      <w:pPr>
        <w:spacing w:after="160" w:line="259" w:lineRule="auto"/>
        <w:ind w:firstLine="0"/>
        <w:jc w:val="center"/>
        <w:rPr>
          <w:rFonts w:ascii="Calibri" w:eastAsia="Calibri" w:hAnsi="Calibri"/>
          <w:sz w:val="22"/>
          <w:szCs w:val="22"/>
        </w:rPr>
      </w:pPr>
    </w:p>
    <w:p w14:paraId="4D46BCB3" w14:textId="77777777" w:rsidR="00B92390" w:rsidRPr="004F60CF" w:rsidRDefault="00B92390" w:rsidP="00B92390">
      <w:pPr>
        <w:spacing w:after="160" w:line="259" w:lineRule="auto"/>
        <w:ind w:firstLine="0"/>
        <w:jc w:val="center"/>
        <w:rPr>
          <w:rFonts w:ascii="Calibri" w:eastAsia="Calibri" w:hAnsi="Calibri"/>
          <w:sz w:val="22"/>
          <w:szCs w:val="22"/>
        </w:rPr>
      </w:pPr>
    </w:p>
    <w:p w14:paraId="2DC1EAEE" w14:textId="77777777" w:rsidR="00B92390" w:rsidRPr="004F60CF" w:rsidRDefault="00B92390" w:rsidP="00B92390">
      <w:pPr>
        <w:spacing w:after="160" w:line="259" w:lineRule="auto"/>
        <w:ind w:firstLine="0"/>
        <w:jc w:val="center"/>
        <w:rPr>
          <w:rFonts w:ascii="Calibri" w:eastAsia="Calibri" w:hAnsi="Calibri"/>
          <w:sz w:val="22"/>
          <w:szCs w:val="22"/>
        </w:rPr>
      </w:pPr>
    </w:p>
    <w:p w14:paraId="035E8661" w14:textId="77777777" w:rsidR="00B92390" w:rsidRPr="004F60CF" w:rsidRDefault="00B92390" w:rsidP="00B92390">
      <w:pPr>
        <w:spacing w:after="160" w:line="259" w:lineRule="auto"/>
        <w:ind w:firstLine="0"/>
        <w:jc w:val="center"/>
        <w:rPr>
          <w:rFonts w:ascii="Calibri" w:eastAsia="Calibri" w:hAnsi="Calibri"/>
          <w:sz w:val="22"/>
          <w:szCs w:val="22"/>
        </w:rPr>
      </w:pPr>
    </w:p>
    <w:p w14:paraId="5C55E984" w14:textId="77777777" w:rsidR="00B92390" w:rsidRPr="004F60CF" w:rsidRDefault="00B92390" w:rsidP="00B92390">
      <w:pPr>
        <w:spacing w:after="160" w:line="259" w:lineRule="auto"/>
        <w:ind w:firstLine="0"/>
        <w:jc w:val="center"/>
        <w:rPr>
          <w:rFonts w:ascii="Calibri" w:eastAsia="Calibri" w:hAnsi="Calibri"/>
          <w:sz w:val="22"/>
          <w:szCs w:val="22"/>
        </w:rPr>
      </w:pPr>
    </w:p>
    <w:p w14:paraId="66EC4238" w14:textId="77777777" w:rsidR="00B92390" w:rsidRPr="004F60CF" w:rsidRDefault="00B92390" w:rsidP="00B92390">
      <w:pPr>
        <w:spacing w:after="160" w:line="259" w:lineRule="auto"/>
        <w:ind w:firstLine="0"/>
        <w:jc w:val="center"/>
        <w:rPr>
          <w:rFonts w:ascii="Calibri" w:eastAsia="Calibri" w:hAnsi="Calibri"/>
          <w:sz w:val="22"/>
          <w:szCs w:val="22"/>
        </w:rPr>
      </w:pPr>
    </w:p>
    <w:p w14:paraId="10B5534F" w14:textId="77777777" w:rsidR="00B92390" w:rsidRPr="004F60CF" w:rsidRDefault="00B92390" w:rsidP="00B92390">
      <w:pPr>
        <w:spacing w:after="160" w:line="259" w:lineRule="auto"/>
        <w:ind w:firstLine="0"/>
        <w:jc w:val="center"/>
        <w:rPr>
          <w:rFonts w:ascii="Calibri" w:eastAsia="Calibri" w:hAnsi="Calibri"/>
          <w:sz w:val="22"/>
          <w:szCs w:val="22"/>
        </w:rPr>
      </w:pPr>
    </w:p>
    <w:p w14:paraId="1749C5EF" w14:textId="77777777" w:rsidR="00B92390" w:rsidRPr="004F60CF" w:rsidRDefault="00B92390" w:rsidP="00B92390">
      <w:pPr>
        <w:spacing w:after="160" w:line="259" w:lineRule="auto"/>
        <w:ind w:firstLine="0"/>
        <w:jc w:val="center"/>
        <w:rPr>
          <w:rFonts w:eastAsia="Calibri"/>
          <w:b/>
          <w:bCs/>
          <w:sz w:val="36"/>
          <w:szCs w:val="36"/>
        </w:rPr>
      </w:pPr>
      <w:r w:rsidRPr="004F60CF">
        <w:rPr>
          <w:rFonts w:eastAsia="Calibri"/>
          <w:b/>
          <w:bCs/>
          <w:sz w:val="36"/>
          <w:szCs w:val="36"/>
        </w:rPr>
        <w:t>Додаток А</w:t>
      </w:r>
    </w:p>
    <w:p w14:paraId="043B1933" w14:textId="77777777" w:rsidR="00B92390" w:rsidRPr="004F60CF" w:rsidRDefault="00B92390" w:rsidP="00B92390">
      <w:pPr>
        <w:spacing w:after="160" w:line="259" w:lineRule="auto"/>
        <w:ind w:firstLine="0"/>
        <w:jc w:val="center"/>
        <w:rPr>
          <w:rFonts w:eastAsia="Calibri"/>
        </w:rPr>
      </w:pPr>
      <w:r w:rsidRPr="004F60CF">
        <w:rPr>
          <w:rFonts w:eastAsia="Calibri"/>
        </w:rPr>
        <w:t>ЛІСТИНГ КОДУ ПРОГРАМИ</w:t>
      </w:r>
    </w:p>
    <w:p w14:paraId="6A4275EB" w14:textId="77777777" w:rsidR="00B92390" w:rsidRPr="004F60CF" w:rsidRDefault="00B92390" w:rsidP="00B92390">
      <w:pPr>
        <w:spacing w:after="160" w:line="259" w:lineRule="auto"/>
        <w:ind w:firstLine="0"/>
        <w:jc w:val="left"/>
        <w:rPr>
          <w:rFonts w:eastAsia="Calibri"/>
        </w:rPr>
      </w:pPr>
      <w:r w:rsidRPr="004F60CF">
        <w:rPr>
          <w:rFonts w:eastAsia="Calibri"/>
        </w:rPr>
        <w:br w:type="page"/>
      </w:r>
    </w:p>
    <w:p w14:paraId="12B2A1A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environment.py</w:t>
      </w:r>
    </w:p>
    <w:p w14:paraId="69F018A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numpy as np</w:t>
      </w:r>
    </w:p>
    <w:p w14:paraId="3AEE6C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math</w:t>
      </w:r>
    </w:p>
    <w:p w14:paraId="67CED06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matplotlib.pyplot as plt</w:t>
      </w:r>
    </w:p>
    <w:p w14:paraId="041EB4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theano</w:t>
      </w:r>
    </w:p>
    <w:p w14:paraId="290ACFBA" w14:textId="77777777" w:rsidR="00B92390" w:rsidRPr="004F60CF" w:rsidRDefault="00B92390" w:rsidP="00B92390">
      <w:pPr>
        <w:spacing w:after="160" w:line="259" w:lineRule="auto"/>
        <w:ind w:firstLine="0"/>
        <w:jc w:val="left"/>
        <w:rPr>
          <w:rFonts w:eastAsia="Calibri"/>
          <w:sz w:val="20"/>
          <w:szCs w:val="20"/>
        </w:rPr>
      </w:pPr>
    </w:p>
    <w:p w14:paraId="1ECFCF5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parameters</w:t>
      </w:r>
    </w:p>
    <w:p w14:paraId="2551FBFF" w14:textId="77777777" w:rsidR="00B92390" w:rsidRPr="004F60CF" w:rsidRDefault="00B92390" w:rsidP="00B92390">
      <w:pPr>
        <w:spacing w:after="160" w:line="259" w:lineRule="auto"/>
        <w:ind w:firstLine="0"/>
        <w:jc w:val="left"/>
        <w:rPr>
          <w:rFonts w:eastAsia="Calibri"/>
          <w:sz w:val="20"/>
          <w:szCs w:val="20"/>
        </w:rPr>
      </w:pPr>
    </w:p>
    <w:p w14:paraId="553D32BD" w14:textId="77777777" w:rsidR="00B92390" w:rsidRPr="004F60CF" w:rsidRDefault="00B92390" w:rsidP="00B92390">
      <w:pPr>
        <w:spacing w:after="160" w:line="259" w:lineRule="auto"/>
        <w:ind w:firstLine="0"/>
        <w:jc w:val="left"/>
        <w:rPr>
          <w:rFonts w:eastAsia="Calibri"/>
          <w:sz w:val="20"/>
          <w:szCs w:val="20"/>
        </w:rPr>
      </w:pPr>
    </w:p>
    <w:p w14:paraId="27D052F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Env:</w:t>
      </w:r>
    </w:p>
    <w:p w14:paraId="7E0C243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 pa, nw_len_seqs=None, nw_size_seqs=None,</w:t>
      </w:r>
    </w:p>
    <w:p w14:paraId="32D7868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seed=42, render=False, repre='image', end='no_new_job'):</w:t>
      </w:r>
    </w:p>
    <w:p w14:paraId="115032B9" w14:textId="77777777" w:rsidR="00B92390" w:rsidRPr="004F60CF" w:rsidRDefault="00B92390" w:rsidP="00B92390">
      <w:pPr>
        <w:spacing w:after="160" w:line="259" w:lineRule="auto"/>
        <w:ind w:firstLine="0"/>
        <w:jc w:val="left"/>
        <w:rPr>
          <w:rFonts w:eastAsia="Calibri"/>
          <w:sz w:val="20"/>
          <w:szCs w:val="20"/>
        </w:rPr>
      </w:pPr>
    </w:p>
    <w:p w14:paraId="4CB6A29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self.pa = pa</w:t>
      </w:r>
    </w:p>
    <w:p w14:paraId="158894B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self.render = render</w:t>
      </w:r>
    </w:p>
    <w:p w14:paraId="33BCD3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self.repre = repre  # image or compact representation</w:t>
      </w:r>
    </w:p>
    <w:p w14:paraId="6E19B54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self.end = end  # termination type, 'no_new_job' or 'all_done'</w:t>
      </w:r>
    </w:p>
    <w:p w14:paraId="6B4B803D" w14:textId="77777777" w:rsidR="00B92390" w:rsidRPr="004F60CF" w:rsidRDefault="00B92390" w:rsidP="00B92390">
      <w:pPr>
        <w:spacing w:after="160" w:line="259" w:lineRule="auto"/>
        <w:ind w:firstLine="0"/>
        <w:jc w:val="left"/>
        <w:rPr>
          <w:rFonts w:eastAsia="Calibri"/>
          <w:sz w:val="20"/>
          <w:szCs w:val="20"/>
        </w:rPr>
      </w:pPr>
    </w:p>
    <w:p w14:paraId="4A83874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self.nw_dist = pa.dist.bi_model_dist</w:t>
      </w:r>
    </w:p>
    <w:p w14:paraId="32EA07B6" w14:textId="77777777" w:rsidR="00B92390" w:rsidRPr="004F60CF" w:rsidRDefault="00B92390" w:rsidP="00B92390">
      <w:pPr>
        <w:spacing w:after="160" w:line="259" w:lineRule="auto"/>
        <w:ind w:firstLine="0"/>
        <w:jc w:val="left"/>
        <w:rPr>
          <w:rFonts w:eastAsia="Calibri"/>
          <w:sz w:val="20"/>
          <w:szCs w:val="20"/>
        </w:rPr>
      </w:pPr>
    </w:p>
    <w:p w14:paraId="5736A53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self.curr_time = 0</w:t>
      </w:r>
    </w:p>
    <w:p w14:paraId="666BF4A2" w14:textId="77777777" w:rsidR="00B92390" w:rsidRPr="004F60CF" w:rsidRDefault="00B92390" w:rsidP="00B92390">
      <w:pPr>
        <w:spacing w:after="160" w:line="259" w:lineRule="auto"/>
        <w:ind w:firstLine="0"/>
        <w:jc w:val="left"/>
        <w:rPr>
          <w:rFonts w:eastAsia="Calibri"/>
          <w:sz w:val="20"/>
          <w:szCs w:val="20"/>
        </w:rPr>
      </w:pPr>
    </w:p>
    <w:p w14:paraId="5694CEA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set up random seed</w:t>
      </w:r>
    </w:p>
    <w:p w14:paraId="25C8DAC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self.pa.unseen:</w:t>
      </w:r>
    </w:p>
    <w:p w14:paraId="257DAC4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np.random.seed(314159)</w:t>
      </w:r>
    </w:p>
    <w:p w14:paraId="614806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231BFE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np.random.seed(seed)</w:t>
      </w:r>
    </w:p>
    <w:p w14:paraId="03F6CB6E" w14:textId="77777777" w:rsidR="00B92390" w:rsidRPr="004F60CF" w:rsidRDefault="00B92390" w:rsidP="00B92390">
      <w:pPr>
        <w:spacing w:after="160" w:line="259" w:lineRule="auto"/>
        <w:ind w:firstLine="0"/>
        <w:jc w:val="left"/>
        <w:rPr>
          <w:rFonts w:eastAsia="Calibri"/>
          <w:sz w:val="20"/>
          <w:szCs w:val="20"/>
        </w:rPr>
      </w:pPr>
    </w:p>
    <w:p w14:paraId="2DE6E2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nw_len_seqs is None or nw_size_seqs is None:</w:t>
      </w:r>
    </w:p>
    <w:p w14:paraId="0D7BC5B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generate new work</w:t>
      </w:r>
    </w:p>
    <w:p w14:paraId="605C32D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self.nw_len_seqs, self.nw_size_seqs = \</w:t>
      </w:r>
    </w:p>
    <w:p w14:paraId="4C17B2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self.generate_sequence_work(self.pa.simu_len * self.pa.num_ex)</w:t>
      </w:r>
    </w:p>
    <w:p w14:paraId="44213840" w14:textId="77777777" w:rsidR="00B92390" w:rsidRPr="004F60CF" w:rsidRDefault="00B92390" w:rsidP="00B92390">
      <w:pPr>
        <w:spacing w:after="160" w:line="259" w:lineRule="auto"/>
        <w:ind w:firstLine="0"/>
        <w:jc w:val="left"/>
        <w:rPr>
          <w:rFonts w:eastAsia="Calibri"/>
          <w:sz w:val="20"/>
          <w:szCs w:val="20"/>
        </w:rPr>
      </w:pPr>
    </w:p>
    <w:p w14:paraId="4977D3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self.workload = np.zeros(pa.num_res)</w:t>
      </w:r>
    </w:p>
    <w:p w14:paraId="14EB77B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xrange(pa.num_res):</w:t>
      </w:r>
    </w:p>
    <w:p w14:paraId="285BD8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self.workload[i] = \</w:t>
      </w:r>
    </w:p>
    <w:p w14:paraId="66851C3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np.sum(self.nw_size_seqs[:, i] * self.nw_len_seqs) / \</w:t>
      </w:r>
    </w:p>
    <w:p w14:paraId="1B9876E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float(pa.res_slot) / \</w:t>
      </w:r>
    </w:p>
    <w:p w14:paraId="431708C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float(len(self.nw_len_seqs))</w:t>
      </w:r>
    </w:p>
    <w:p w14:paraId="65B7F03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print("Load on # " + str(i) + " resource dimension is " + str(self.workload[i]))</w:t>
      </w:r>
    </w:p>
    <w:p w14:paraId="5C8648F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self.nw_len_seqs = np.reshape(self.nw_len_seqs,</w:t>
      </w:r>
    </w:p>
    <w:p w14:paraId="26AAEC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[self.pa.num_ex, self.pa.simu_len])</w:t>
      </w:r>
    </w:p>
    <w:p w14:paraId="064B34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self.nw_size_seqs = np.reshape(self.nw_size_seqs,</w:t>
      </w:r>
    </w:p>
    <w:p w14:paraId="0E2E311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[self.pa.num_ex, self.pa.simu_len, self.pa.num_res])</w:t>
      </w:r>
    </w:p>
    <w:p w14:paraId="1D1E39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2B84CD9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self.nw_len_seqs = nw_len_seqs</w:t>
      </w:r>
    </w:p>
    <w:p w14:paraId="20D0DE7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self.nw_size_seqs = nw_size_seqs</w:t>
      </w:r>
    </w:p>
    <w:p w14:paraId="07F29029" w14:textId="77777777" w:rsidR="00B92390" w:rsidRPr="004F60CF" w:rsidRDefault="00B92390" w:rsidP="00B92390">
      <w:pPr>
        <w:spacing w:after="160" w:line="259" w:lineRule="auto"/>
        <w:ind w:firstLine="0"/>
        <w:jc w:val="left"/>
        <w:rPr>
          <w:rFonts w:eastAsia="Calibri"/>
          <w:sz w:val="20"/>
          <w:szCs w:val="20"/>
        </w:rPr>
      </w:pPr>
    </w:p>
    <w:p w14:paraId="7F9139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self.seq_no = 0  # which example sequence</w:t>
      </w:r>
    </w:p>
    <w:p w14:paraId="0147995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self.seq_idx = 0  # index in that sequence</w:t>
      </w:r>
    </w:p>
    <w:p w14:paraId="32D2A028" w14:textId="77777777" w:rsidR="00B92390" w:rsidRPr="004F60CF" w:rsidRDefault="00B92390" w:rsidP="00B92390">
      <w:pPr>
        <w:spacing w:after="160" w:line="259" w:lineRule="auto"/>
        <w:ind w:firstLine="0"/>
        <w:jc w:val="left"/>
        <w:rPr>
          <w:rFonts w:eastAsia="Calibri"/>
          <w:sz w:val="20"/>
          <w:szCs w:val="20"/>
        </w:rPr>
      </w:pPr>
    </w:p>
    <w:p w14:paraId="5556FA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initialize system</w:t>
      </w:r>
    </w:p>
    <w:p w14:paraId="04D68DF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self.machine = Machine(pa)</w:t>
      </w:r>
    </w:p>
    <w:p w14:paraId="360FED7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self.job_slot = JobSlot(pa)</w:t>
      </w:r>
    </w:p>
    <w:p w14:paraId="1C16517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self.job_backlog = JobBacklog(pa)</w:t>
      </w:r>
    </w:p>
    <w:p w14:paraId="1F40FF0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self.job_record = JobRecord()</w:t>
      </w:r>
    </w:p>
    <w:p w14:paraId="1B84887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self.extra_info = ExtraInfo(pa)</w:t>
      </w:r>
    </w:p>
    <w:p w14:paraId="4674C7D3" w14:textId="77777777" w:rsidR="00B92390" w:rsidRPr="004F60CF" w:rsidRDefault="00B92390" w:rsidP="00B92390">
      <w:pPr>
        <w:spacing w:after="160" w:line="259" w:lineRule="auto"/>
        <w:ind w:firstLine="0"/>
        <w:jc w:val="left"/>
        <w:rPr>
          <w:rFonts w:eastAsia="Calibri"/>
          <w:sz w:val="20"/>
          <w:szCs w:val="20"/>
        </w:rPr>
      </w:pPr>
    </w:p>
    <w:p w14:paraId="0922CE2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generate_sequence_work(self, simu_len):</w:t>
      </w:r>
    </w:p>
    <w:p w14:paraId="174AB815" w14:textId="77777777" w:rsidR="00B92390" w:rsidRPr="004F60CF" w:rsidRDefault="00B92390" w:rsidP="00B92390">
      <w:pPr>
        <w:spacing w:after="160" w:line="259" w:lineRule="auto"/>
        <w:ind w:firstLine="0"/>
        <w:jc w:val="left"/>
        <w:rPr>
          <w:rFonts w:eastAsia="Calibri"/>
          <w:sz w:val="20"/>
          <w:szCs w:val="20"/>
        </w:rPr>
      </w:pPr>
    </w:p>
    <w:p w14:paraId="2884CD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nw_len_seq = np.zeros(simu_len, dtype=int)</w:t>
      </w:r>
    </w:p>
    <w:p w14:paraId="09C3F9D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nw_size_seq = np.zeros((simu_len, self.pa.num_res), dtype=int)</w:t>
      </w:r>
    </w:p>
    <w:p w14:paraId="3E5510F6" w14:textId="77777777" w:rsidR="00B92390" w:rsidRPr="004F60CF" w:rsidRDefault="00B92390" w:rsidP="00B92390">
      <w:pPr>
        <w:spacing w:after="160" w:line="259" w:lineRule="auto"/>
        <w:ind w:firstLine="0"/>
        <w:jc w:val="left"/>
        <w:rPr>
          <w:rFonts w:eastAsia="Calibri"/>
          <w:sz w:val="20"/>
          <w:szCs w:val="20"/>
        </w:rPr>
      </w:pPr>
    </w:p>
    <w:p w14:paraId="6078955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range(simu_len):</w:t>
      </w:r>
    </w:p>
    <w:p w14:paraId="0D07157D" w14:textId="77777777" w:rsidR="00B92390" w:rsidRPr="004F60CF" w:rsidRDefault="00B92390" w:rsidP="00B92390">
      <w:pPr>
        <w:spacing w:after="160" w:line="259" w:lineRule="auto"/>
        <w:ind w:firstLine="0"/>
        <w:jc w:val="left"/>
        <w:rPr>
          <w:rFonts w:eastAsia="Calibri"/>
          <w:sz w:val="20"/>
          <w:szCs w:val="20"/>
        </w:rPr>
      </w:pPr>
    </w:p>
    <w:p w14:paraId="63D003D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np.random.rand() &lt; self.pa.new_job_rate:  # a new job comes</w:t>
      </w:r>
    </w:p>
    <w:p w14:paraId="3E2F7DF5" w14:textId="77777777" w:rsidR="00B92390" w:rsidRPr="004F60CF" w:rsidRDefault="00B92390" w:rsidP="00B92390">
      <w:pPr>
        <w:spacing w:after="160" w:line="259" w:lineRule="auto"/>
        <w:ind w:firstLine="0"/>
        <w:jc w:val="left"/>
        <w:rPr>
          <w:rFonts w:eastAsia="Calibri"/>
          <w:sz w:val="20"/>
          <w:szCs w:val="20"/>
        </w:rPr>
      </w:pPr>
    </w:p>
    <w:p w14:paraId="3F0004B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nw_len_seq[i], nw_size_seq[i, :] = self.nw_dist()</w:t>
      </w:r>
    </w:p>
    <w:p w14:paraId="7EC17263" w14:textId="77777777" w:rsidR="00B92390" w:rsidRPr="004F60CF" w:rsidRDefault="00B92390" w:rsidP="00B92390">
      <w:pPr>
        <w:spacing w:after="160" w:line="259" w:lineRule="auto"/>
        <w:ind w:firstLine="0"/>
        <w:jc w:val="left"/>
        <w:rPr>
          <w:rFonts w:eastAsia="Calibri"/>
          <w:sz w:val="20"/>
          <w:szCs w:val="20"/>
        </w:rPr>
      </w:pPr>
    </w:p>
    <w:p w14:paraId="5E4E29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nw_len_seq, nw_size_seq</w:t>
      </w:r>
    </w:p>
    <w:p w14:paraId="779F4A5E" w14:textId="77777777" w:rsidR="00B92390" w:rsidRPr="004F60CF" w:rsidRDefault="00B92390" w:rsidP="00B92390">
      <w:pPr>
        <w:spacing w:after="160" w:line="259" w:lineRule="auto"/>
        <w:ind w:firstLine="0"/>
        <w:jc w:val="left"/>
        <w:rPr>
          <w:rFonts w:eastAsia="Calibri"/>
          <w:sz w:val="20"/>
          <w:szCs w:val="20"/>
        </w:rPr>
      </w:pPr>
    </w:p>
    <w:p w14:paraId="34F4EC4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get_new_job_from_seq(self, seq_no, seq_idx):</w:t>
      </w:r>
    </w:p>
    <w:p w14:paraId="33199B5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new_job = Job(res_vec=self.nw_size_seqs[seq_no, seq_idx, :],</w:t>
      </w:r>
    </w:p>
    <w:p w14:paraId="786924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job_len=self.nw_len_seqs[seq_no, seq_idx],</w:t>
      </w:r>
    </w:p>
    <w:p w14:paraId="74B8C87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job_id=len(self.job_record.record),</w:t>
      </w:r>
    </w:p>
    <w:p w14:paraId="6FF0743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enter_time=self.curr_time)</w:t>
      </w:r>
    </w:p>
    <w:p w14:paraId="76A8731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new_job</w:t>
      </w:r>
    </w:p>
    <w:p w14:paraId="37535FD1" w14:textId="77777777" w:rsidR="00B92390" w:rsidRPr="004F60CF" w:rsidRDefault="00B92390" w:rsidP="00B92390">
      <w:pPr>
        <w:spacing w:after="160" w:line="259" w:lineRule="auto"/>
        <w:ind w:firstLine="0"/>
        <w:jc w:val="left"/>
        <w:rPr>
          <w:rFonts w:eastAsia="Calibri"/>
          <w:sz w:val="20"/>
          <w:szCs w:val="20"/>
        </w:rPr>
      </w:pPr>
    </w:p>
    <w:p w14:paraId="148FAC8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observe(self):</w:t>
      </w:r>
    </w:p>
    <w:p w14:paraId="66DA2A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self.repre == 'image':</w:t>
      </w:r>
    </w:p>
    <w:p w14:paraId="5AA7100B" w14:textId="77777777" w:rsidR="00B92390" w:rsidRPr="004F60CF" w:rsidRDefault="00B92390" w:rsidP="00B92390">
      <w:pPr>
        <w:spacing w:after="160" w:line="259" w:lineRule="auto"/>
        <w:ind w:firstLine="0"/>
        <w:jc w:val="left"/>
        <w:rPr>
          <w:rFonts w:eastAsia="Calibri"/>
          <w:sz w:val="20"/>
          <w:szCs w:val="20"/>
        </w:rPr>
      </w:pPr>
    </w:p>
    <w:p w14:paraId="561F5F5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backlog_width = int(math.ceil(self.pa.backlog_size / float(self.pa.time_horizon)))</w:t>
      </w:r>
    </w:p>
    <w:p w14:paraId="0C999BA6" w14:textId="77777777" w:rsidR="00B92390" w:rsidRPr="004F60CF" w:rsidRDefault="00B92390" w:rsidP="00B92390">
      <w:pPr>
        <w:spacing w:after="160" w:line="259" w:lineRule="auto"/>
        <w:ind w:firstLine="0"/>
        <w:jc w:val="left"/>
        <w:rPr>
          <w:rFonts w:eastAsia="Calibri"/>
          <w:sz w:val="20"/>
          <w:szCs w:val="20"/>
        </w:rPr>
      </w:pPr>
    </w:p>
    <w:p w14:paraId="7BF4D94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image_repr = np.zeros((self.pa.network_input_height, self.pa.network_input_width))</w:t>
      </w:r>
    </w:p>
    <w:p w14:paraId="7B3FD4C0" w14:textId="77777777" w:rsidR="00B92390" w:rsidRPr="004F60CF" w:rsidRDefault="00B92390" w:rsidP="00B92390">
      <w:pPr>
        <w:spacing w:after="160" w:line="259" w:lineRule="auto"/>
        <w:ind w:firstLine="0"/>
        <w:jc w:val="left"/>
        <w:rPr>
          <w:rFonts w:eastAsia="Calibri"/>
          <w:sz w:val="20"/>
          <w:szCs w:val="20"/>
        </w:rPr>
      </w:pPr>
    </w:p>
    <w:p w14:paraId="5AD1BBD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ir_pt = 0</w:t>
      </w:r>
    </w:p>
    <w:p w14:paraId="3B20FFB4" w14:textId="77777777" w:rsidR="00B92390" w:rsidRPr="004F60CF" w:rsidRDefault="00B92390" w:rsidP="00B92390">
      <w:pPr>
        <w:spacing w:after="160" w:line="259" w:lineRule="auto"/>
        <w:ind w:firstLine="0"/>
        <w:jc w:val="left"/>
        <w:rPr>
          <w:rFonts w:eastAsia="Calibri"/>
          <w:sz w:val="20"/>
          <w:szCs w:val="20"/>
        </w:rPr>
      </w:pPr>
    </w:p>
    <w:p w14:paraId="7BFE5DE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xrange(self.pa.num_res):</w:t>
      </w:r>
    </w:p>
    <w:p w14:paraId="68645122" w14:textId="77777777" w:rsidR="00B92390" w:rsidRPr="004F60CF" w:rsidRDefault="00B92390" w:rsidP="00B92390">
      <w:pPr>
        <w:spacing w:after="160" w:line="259" w:lineRule="auto"/>
        <w:ind w:firstLine="0"/>
        <w:jc w:val="left"/>
        <w:rPr>
          <w:rFonts w:eastAsia="Calibri"/>
          <w:sz w:val="20"/>
          <w:szCs w:val="20"/>
        </w:rPr>
      </w:pPr>
    </w:p>
    <w:p w14:paraId="6B8981C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image_repr[:, ir_pt: ir_pt + self.pa.res_slot] = self.machine.canvas[i, :, :]</w:t>
      </w:r>
    </w:p>
    <w:p w14:paraId="1545B0B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ir_pt += self.pa.res_slot</w:t>
      </w:r>
    </w:p>
    <w:p w14:paraId="2D9990D6" w14:textId="77777777" w:rsidR="00B92390" w:rsidRPr="004F60CF" w:rsidRDefault="00B92390" w:rsidP="00B92390">
      <w:pPr>
        <w:spacing w:after="160" w:line="259" w:lineRule="auto"/>
        <w:ind w:firstLine="0"/>
        <w:jc w:val="left"/>
        <w:rPr>
          <w:rFonts w:eastAsia="Calibri"/>
          <w:sz w:val="20"/>
          <w:szCs w:val="20"/>
        </w:rPr>
      </w:pPr>
    </w:p>
    <w:p w14:paraId="77561D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xrange(self.pa.num_nw):</w:t>
      </w:r>
    </w:p>
    <w:p w14:paraId="3DAC692E" w14:textId="77777777" w:rsidR="00B92390" w:rsidRPr="004F60CF" w:rsidRDefault="00B92390" w:rsidP="00B92390">
      <w:pPr>
        <w:spacing w:after="160" w:line="259" w:lineRule="auto"/>
        <w:ind w:firstLine="0"/>
        <w:jc w:val="left"/>
        <w:rPr>
          <w:rFonts w:eastAsia="Calibri"/>
          <w:sz w:val="20"/>
          <w:szCs w:val="20"/>
        </w:rPr>
      </w:pPr>
    </w:p>
    <w:p w14:paraId="1A4BD03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self.job_slot.slot[j] is not None:  # fill in a block of work</w:t>
      </w:r>
    </w:p>
    <w:p w14:paraId="697FCB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image_repr[: self.job_slot.slot[j].len, ir_pt: ir_pt + self.job_slot.slot[j].res_vec[i]] = 1</w:t>
      </w:r>
    </w:p>
    <w:p w14:paraId="66A597CA" w14:textId="77777777" w:rsidR="00B92390" w:rsidRPr="004F60CF" w:rsidRDefault="00B92390" w:rsidP="00B92390">
      <w:pPr>
        <w:spacing w:after="160" w:line="259" w:lineRule="auto"/>
        <w:ind w:firstLine="0"/>
        <w:jc w:val="left"/>
        <w:rPr>
          <w:rFonts w:eastAsia="Calibri"/>
          <w:sz w:val="20"/>
          <w:szCs w:val="20"/>
        </w:rPr>
      </w:pPr>
    </w:p>
    <w:p w14:paraId="79BD010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ir_pt += self.pa.max_job_size</w:t>
      </w:r>
    </w:p>
    <w:p w14:paraId="62DDC29C" w14:textId="77777777" w:rsidR="00B92390" w:rsidRPr="004F60CF" w:rsidRDefault="00B92390" w:rsidP="00B92390">
      <w:pPr>
        <w:spacing w:after="160" w:line="259" w:lineRule="auto"/>
        <w:ind w:firstLine="0"/>
        <w:jc w:val="left"/>
        <w:rPr>
          <w:rFonts w:eastAsia="Calibri"/>
          <w:sz w:val="20"/>
          <w:szCs w:val="20"/>
        </w:rPr>
      </w:pPr>
    </w:p>
    <w:p w14:paraId="707FBC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image_repr[: self.job_backlog.curr_size / backlog_width,</w:t>
      </w:r>
    </w:p>
    <w:p w14:paraId="6F79090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ir_pt: ir_pt + backlog_width] = 1</w:t>
      </w:r>
    </w:p>
    <w:p w14:paraId="115C7EB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self.job_backlog.curr_size % backlog_width &gt; 0:</w:t>
      </w:r>
    </w:p>
    <w:p w14:paraId="2475908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image_repr[self.job_backlog.curr_size / backlog_width,</w:t>
      </w:r>
    </w:p>
    <w:p w14:paraId="4D36CD1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ir_pt: ir_pt + self.job_backlog.curr_size % backlog_width] = 1</w:t>
      </w:r>
    </w:p>
    <w:p w14:paraId="4A676F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ir_pt += backlog_width</w:t>
      </w:r>
    </w:p>
    <w:p w14:paraId="7D3BFA3A" w14:textId="77777777" w:rsidR="00B92390" w:rsidRPr="004F60CF" w:rsidRDefault="00B92390" w:rsidP="00B92390">
      <w:pPr>
        <w:spacing w:after="160" w:line="259" w:lineRule="auto"/>
        <w:ind w:firstLine="0"/>
        <w:jc w:val="left"/>
        <w:rPr>
          <w:rFonts w:eastAsia="Calibri"/>
          <w:sz w:val="20"/>
          <w:szCs w:val="20"/>
        </w:rPr>
      </w:pPr>
    </w:p>
    <w:p w14:paraId="00FB8E1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image_repr[:, ir_pt: ir_pt + 1] = self.extra_info.time_since_last_new_job / \</w:t>
      </w:r>
    </w:p>
    <w:p w14:paraId="4D85D3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float(self.extra_info.max_tracking_time_since_last_job)</w:t>
      </w:r>
    </w:p>
    <w:p w14:paraId="2211BCF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ir_pt += 1</w:t>
      </w:r>
    </w:p>
    <w:p w14:paraId="1D8B0E86" w14:textId="77777777" w:rsidR="00B92390" w:rsidRPr="004F60CF" w:rsidRDefault="00B92390" w:rsidP="00B92390">
      <w:pPr>
        <w:spacing w:after="160" w:line="259" w:lineRule="auto"/>
        <w:ind w:firstLine="0"/>
        <w:jc w:val="left"/>
        <w:rPr>
          <w:rFonts w:eastAsia="Calibri"/>
          <w:sz w:val="20"/>
          <w:szCs w:val="20"/>
        </w:rPr>
      </w:pPr>
    </w:p>
    <w:p w14:paraId="7AB8E6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ir_pt == image_repr.shape[1]</w:t>
      </w:r>
    </w:p>
    <w:p w14:paraId="226BA7FB" w14:textId="77777777" w:rsidR="00B92390" w:rsidRPr="004F60CF" w:rsidRDefault="00B92390" w:rsidP="00B92390">
      <w:pPr>
        <w:spacing w:after="160" w:line="259" w:lineRule="auto"/>
        <w:ind w:firstLine="0"/>
        <w:jc w:val="left"/>
        <w:rPr>
          <w:rFonts w:eastAsia="Calibri"/>
          <w:sz w:val="20"/>
          <w:szCs w:val="20"/>
        </w:rPr>
      </w:pPr>
    </w:p>
    <w:p w14:paraId="1718024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image_repr</w:t>
      </w:r>
    </w:p>
    <w:p w14:paraId="0F1B48B0" w14:textId="77777777" w:rsidR="00B92390" w:rsidRPr="004F60CF" w:rsidRDefault="00B92390" w:rsidP="00B92390">
      <w:pPr>
        <w:spacing w:after="160" w:line="259" w:lineRule="auto"/>
        <w:ind w:firstLine="0"/>
        <w:jc w:val="left"/>
        <w:rPr>
          <w:rFonts w:eastAsia="Calibri"/>
          <w:sz w:val="20"/>
          <w:szCs w:val="20"/>
        </w:rPr>
      </w:pPr>
    </w:p>
    <w:p w14:paraId="24C04FF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self.repre == 'compact':</w:t>
      </w:r>
    </w:p>
    <w:p w14:paraId="00C7BFC0" w14:textId="77777777" w:rsidR="00B92390" w:rsidRPr="004F60CF" w:rsidRDefault="00B92390" w:rsidP="00B92390">
      <w:pPr>
        <w:spacing w:after="160" w:line="259" w:lineRule="auto"/>
        <w:ind w:firstLine="0"/>
        <w:jc w:val="left"/>
        <w:rPr>
          <w:rFonts w:eastAsia="Calibri"/>
          <w:sz w:val="20"/>
          <w:szCs w:val="20"/>
        </w:rPr>
      </w:pPr>
    </w:p>
    <w:p w14:paraId="0A13CB2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compact_repr = np.zeros(self.pa.time_horizon * (self.pa.num_res + 1) +  # current work</w:t>
      </w:r>
    </w:p>
    <w:p w14:paraId="34650C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self.pa.num_nw * (self.pa.num_res + 1) +        # new work</w:t>
      </w:r>
    </w:p>
    <w:p w14:paraId="239304D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1,                                              # backlog indicator</w:t>
      </w:r>
    </w:p>
    <w:p w14:paraId="5A2DA6A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dtype=theano.config.floatX)</w:t>
      </w:r>
    </w:p>
    <w:p w14:paraId="245F1E23" w14:textId="77777777" w:rsidR="00B92390" w:rsidRPr="004F60CF" w:rsidRDefault="00B92390" w:rsidP="00B92390">
      <w:pPr>
        <w:spacing w:after="160" w:line="259" w:lineRule="auto"/>
        <w:ind w:firstLine="0"/>
        <w:jc w:val="left"/>
        <w:rPr>
          <w:rFonts w:eastAsia="Calibri"/>
          <w:sz w:val="20"/>
          <w:szCs w:val="20"/>
        </w:rPr>
      </w:pPr>
    </w:p>
    <w:p w14:paraId="7013EF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cr_pt = 0</w:t>
      </w:r>
    </w:p>
    <w:p w14:paraId="47CC19C5" w14:textId="77777777" w:rsidR="00B92390" w:rsidRPr="004F60CF" w:rsidRDefault="00B92390" w:rsidP="00B92390">
      <w:pPr>
        <w:spacing w:after="160" w:line="259" w:lineRule="auto"/>
        <w:ind w:firstLine="0"/>
        <w:jc w:val="left"/>
        <w:rPr>
          <w:rFonts w:eastAsia="Calibri"/>
          <w:sz w:val="20"/>
          <w:szCs w:val="20"/>
        </w:rPr>
      </w:pPr>
    </w:p>
    <w:p w14:paraId="7C0574D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current work reward, after each time step, how many jobs left in the machine</w:t>
      </w:r>
    </w:p>
    <w:p w14:paraId="7860CAA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job_allocated = np.ones(self.pa.time_horizon) * len(self.machine.running_job)</w:t>
      </w:r>
    </w:p>
    <w:p w14:paraId="344C35E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self.machine.running_job:</w:t>
      </w:r>
    </w:p>
    <w:p w14:paraId="6ABBA2E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job_allocated[j.finish_time - self.curr_time: ] -= 1</w:t>
      </w:r>
    </w:p>
    <w:p w14:paraId="3B661BB0" w14:textId="77777777" w:rsidR="00B92390" w:rsidRPr="004F60CF" w:rsidRDefault="00B92390" w:rsidP="00B92390">
      <w:pPr>
        <w:spacing w:after="160" w:line="259" w:lineRule="auto"/>
        <w:ind w:firstLine="0"/>
        <w:jc w:val="left"/>
        <w:rPr>
          <w:rFonts w:eastAsia="Calibri"/>
          <w:sz w:val="20"/>
          <w:szCs w:val="20"/>
        </w:rPr>
      </w:pPr>
    </w:p>
    <w:p w14:paraId="574114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compact_repr[cr_pt: cr_pt + self.pa.time_horizon] = job_allocated</w:t>
      </w:r>
    </w:p>
    <w:p w14:paraId="76C0B78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cr_pt += self.pa.time_horizon</w:t>
      </w:r>
    </w:p>
    <w:p w14:paraId="5A4DB6D8" w14:textId="77777777" w:rsidR="00B92390" w:rsidRPr="004F60CF" w:rsidRDefault="00B92390" w:rsidP="00B92390">
      <w:pPr>
        <w:spacing w:after="160" w:line="259" w:lineRule="auto"/>
        <w:ind w:firstLine="0"/>
        <w:jc w:val="left"/>
        <w:rPr>
          <w:rFonts w:eastAsia="Calibri"/>
          <w:sz w:val="20"/>
          <w:szCs w:val="20"/>
        </w:rPr>
      </w:pPr>
    </w:p>
    <w:p w14:paraId="726C5F9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current work available slots</w:t>
      </w:r>
    </w:p>
    <w:p w14:paraId="429C56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range(self.pa.num_res):</w:t>
      </w:r>
    </w:p>
    <w:p w14:paraId="02A8EE7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compact_repr[cr_pt: cr_pt + self.pa.time_horizon] = self.machine.avbl_slot[:, i]</w:t>
      </w:r>
    </w:p>
    <w:p w14:paraId="25D23C0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cr_pt += self.pa.time_horizon</w:t>
      </w:r>
    </w:p>
    <w:p w14:paraId="0D55B3BD" w14:textId="77777777" w:rsidR="00B92390" w:rsidRPr="004F60CF" w:rsidRDefault="00B92390" w:rsidP="00B92390">
      <w:pPr>
        <w:spacing w:after="160" w:line="259" w:lineRule="auto"/>
        <w:ind w:firstLine="0"/>
        <w:jc w:val="left"/>
        <w:rPr>
          <w:rFonts w:eastAsia="Calibri"/>
          <w:sz w:val="20"/>
          <w:szCs w:val="20"/>
        </w:rPr>
      </w:pPr>
    </w:p>
    <w:p w14:paraId="2BDCFF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new work duration and size</w:t>
      </w:r>
    </w:p>
    <w:p w14:paraId="5853E02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range(self.pa.num_nw):</w:t>
      </w:r>
    </w:p>
    <w:p w14:paraId="24CAE799" w14:textId="77777777" w:rsidR="00B92390" w:rsidRPr="004F60CF" w:rsidRDefault="00B92390" w:rsidP="00B92390">
      <w:pPr>
        <w:spacing w:after="160" w:line="259" w:lineRule="auto"/>
        <w:ind w:firstLine="0"/>
        <w:jc w:val="left"/>
        <w:rPr>
          <w:rFonts w:eastAsia="Calibri"/>
          <w:sz w:val="20"/>
          <w:szCs w:val="20"/>
        </w:rPr>
      </w:pPr>
    </w:p>
    <w:p w14:paraId="1723B19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self.job_slot.slot[i] is None:</w:t>
      </w:r>
    </w:p>
    <w:p w14:paraId="4F610C5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compact_repr[cr_pt: cr_pt + self.pa.num_res + 1] = 0</w:t>
      </w:r>
    </w:p>
    <w:p w14:paraId="5922D2D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cr_pt += self.pa.num_res + 1</w:t>
      </w:r>
    </w:p>
    <w:p w14:paraId="2800A57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3BD92BD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compact_repr[cr_pt] = self.job_slot.slot[i].len</w:t>
      </w:r>
    </w:p>
    <w:p w14:paraId="1572930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cr_pt += 1</w:t>
      </w:r>
    </w:p>
    <w:p w14:paraId="677EF317" w14:textId="77777777" w:rsidR="00B92390" w:rsidRPr="004F60CF" w:rsidRDefault="00B92390" w:rsidP="00B92390">
      <w:pPr>
        <w:spacing w:after="160" w:line="259" w:lineRule="auto"/>
        <w:ind w:firstLine="0"/>
        <w:jc w:val="left"/>
        <w:rPr>
          <w:rFonts w:eastAsia="Calibri"/>
          <w:sz w:val="20"/>
          <w:szCs w:val="20"/>
        </w:rPr>
      </w:pPr>
    </w:p>
    <w:p w14:paraId="0C40B61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range(self.pa.num_res):</w:t>
      </w:r>
    </w:p>
    <w:p w14:paraId="29973A9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compact_repr[cr_pt] = self.job_slot.slot[i].res_vec[j]</w:t>
      </w:r>
    </w:p>
    <w:p w14:paraId="29AECA2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cr_pt += 1</w:t>
      </w:r>
    </w:p>
    <w:p w14:paraId="318F2A11" w14:textId="77777777" w:rsidR="00B92390" w:rsidRPr="004F60CF" w:rsidRDefault="00B92390" w:rsidP="00B92390">
      <w:pPr>
        <w:spacing w:after="160" w:line="259" w:lineRule="auto"/>
        <w:ind w:firstLine="0"/>
        <w:jc w:val="left"/>
        <w:rPr>
          <w:rFonts w:eastAsia="Calibri"/>
          <w:sz w:val="20"/>
          <w:szCs w:val="20"/>
        </w:rPr>
      </w:pPr>
    </w:p>
    <w:p w14:paraId="5C4DA27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backlog queue</w:t>
      </w:r>
    </w:p>
    <w:p w14:paraId="295EBCB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compact_repr[cr_pt] = self.job_backlog.curr_size</w:t>
      </w:r>
    </w:p>
    <w:p w14:paraId="3279D01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cr_pt += 1</w:t>
      </w:r>
    </w:p>
    <w:p w14:paraId="063174AD" w14:textId="77777777" w:rsidR="00B92390" w:rsidRPr="004F60CF" w:rsidRDefault="00B92390" w:rsidP="00B92390">
      <w:pPr>
        <w:spacing w:after="160" w:line="259" w:lineRule="auto"/>
        <w:ind w:firstLine="0"/>
        <w:jc w:val="left"/>
        <w:rPr>
          <w:rFonts w:eastAsia="Calibri"/>
          <w:sz w:val="20"/>
          <w:szCs w:val="20"/>
        </w:rPr>
      </w:pPr>
    </w:p>
    <w:p w14:paraId="3255D4A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cr_pt == len(compact_repr)  # fill up the compact representation vector</w:t>
      </w:r>
    </w:p>
    <w:p w14:paraId="21CC19A2" w14:textId="77777777" w:rsidR="00B92390" w:rsidRPr="004F60CF" w:rsidRDefault="00B92390" w:rsidP="00B92390">
      <w:pPr>
        <w:spacing w:after="160" w:line="259" w:lineRule="auto"/>
        <w:ind w:firstLine="0"/>
        <w:jc w:val="left"/>
        <w:rPr>
          <w:rFonts w:eastAsia="Calibri"/>
          <w:sz w:val="20"/>
          <w:szCs w:val="20"/>
        </w:rPr>
      </w:pPr>
    </w:p>
    <w:p w14:paraId="2E00253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compact_repr</w:t>
      </w:r>
    </w:p>
    <w:p w14:paraId="56A0356C" w14:textId="77777777" w:rsidR="00B92390" w:rsidRPr="004F60CF" w:rsidRDefault="00B92390" w:rsidP="00B92390">
      <w:pPr>
        <w:spacing w:after="160" w:line="259" w:lineRule="auto"/>
        <w:ind w:firstLine="0"/>
        <w:jc w:val="left"/>
        <w:rPr>
          <w:rFonts w:eastAsia="Calibri"/>
          <w:sz w:val="20"/>
          <w:szCs w:val="20"/>
        </w:rPr>
      </w:pPr>
    </w:p>
    <w:p w14:paraId="5B2E61E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plot_state(self):</w:t>
      </w:r>
    </w:p>
    <w:p w14:paraId="1D6EA37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plt.figure("screen", figsize=(20, 5))</w:t>
      </w:r>
    </w:p>
    <w:p w14:paraId="38814606" w14:textId="77777777" w:rsidR="00B92390" w:rsidRPr="004F60CF" w:rsidRDefault="00B92390" w:rsidP="00B92390">
      <w:pPr>
        <w:spacing w:after="160" w:line="259" w:lineRule="auto"/>
        <w:ind w:firstLine="0"/>
        <w:jc w:val="left"/>
        <w:rPr>
          <w:rFonts w:eastAsia="Calibri"/>
          <w:sz w:val="20"/>
          <w:szCs w:val="20"/>
        </w:rPr>
      </w:pPr>
    </w:p>
    <w:p w14:paraId="5268267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skip_row = 0</w:t>
      </w:r>
    </w:p>
    <w:p w14:paraId="0097F48E" w14:textId="77777777" w:rsidR="00B92390" w:rsidRPr="004F60CF" w:rsidRDefault="00B92390" w:rsidP="00B92390">
      <w:pPr>
        <w:spacing w:after="160" w:line="259" w:lineRule="auto"/>
        <w:ind w:firstLine="0"/>
        <w:jc w:val="left"/>
        <w:rPr>
          <w:rFonts w:eastAsia="Calibri"/>
          <w:sz w:val="20"/>
          <w:szCs w:val="20"/>
        </w:rPr>
      </w:pPr>
    </w:p>
    <w:p w14:paraId="608D98D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xrange(self.pa.num_res):</w:t>
      </w:r>
    </w:p>
    <w:p w14:paraId="332D6538" w14:textId="77777777" w:rsidR="00B92390" w:rsidRPr="004F60CF" w:rsidRDefault="00B92390" w:rsidP="00B92390">
      <w:pPr>
        <w:spacing w:after="160" w:line="259" w:lineRule="auto"/>
        <w:ind w:firstLine="0"/>
        <w:jc w:val="left"/>
        <w:rPr>
          <w:rFonts w:eastAsia="Calibri"/>
          <w:sz w:val="20"/>
          <w:szCs w:val="20"/>
        </w:rPr>
      </w:pPr>
    </w:p>
    <w:p w14:paraId="6F90F6F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plt.subplot(self.pa.num_res,</w:t>
      </w:r>
    </w:p>
    <w:p w14:paraId="275FA24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1 + self.pa.num_nw + 1,  # first +1 for current work, last +1 for backlog queue</w:t>
      </w:r>
    </w:p>
    <w:p w14:paraId="1AE210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 * (self.pa.num_nw + 1) + skip_row + 1)  # plot the backlog at the end, +1 to avoid 0</w:t>
      </w:r>
    </w:p>
    <w:p w14:paraId="6DA1F458" w14:textId="77777777" w:rsidR="00B92390" w:rsidRPr="004F60CF" w:rsidRDefault="00B92390" w:rsidP="00B92390">
      <w:pPr>
        <w:spacing w:after="160" w:line="259" w:lineRule="auto"/>
        <w:ind w:firstLine="0"/>
        <w:jc w:val="left"/>
        <w:rPr>
          <w:rFonts w:eastAsia="Calibri"/>
          <w:sz w:val="20"/>
          <w:szCs w:val="20"/>
        </w:rPr>
      </w:pPr>
    </w:p>
    <w:p w14:paraId="7927CF3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plt.imshow(self.machine.canvas[i, :, :], interpolation='nearest', vmax=1)</w:t>
      </w:r>
    </w:p>
    <w:p w14:paraId="0745B645" w14:textId="77777777" w:rsidR="00B92390" w:rsidRPr="004F60CF" w:rsidRDefault="00B92390" w:rsidP="00B92390">
      <w:pPr>
        <w:spacing w:after="160" w:line="259" w:lineRule="auto"/>
        <w:ind w:firstLine="0"/>
        <w:jc w:val="left"/>
        <w:rPr>
          <w:rFonts w:eastAsia="Calibri"/>
          <w:sz w:val="20"/>
          <w:szCs w:val="20"/>
        </w:rPr>
      </w:pPr>
    </w:p>
    <w:p w14:paraId="186E329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xrange(self.pa.num_nw):</w:t>
      </w:r>
    </w:p>
    <w:p w14:paraId="56975CD6" w14:textId="77777777" w:rsidR="00B92390" w:rsidRPr="004F60CF" w:rsidRDefault="00B92390" w:rsidP="00B92390">
      <w:pPr>
        <w:spacing w:after="160" w:line="259" w:lineRule="auto"/>
        <w:ind w:firstLine="0"/>
        <w:jc w:val="left"/>
        <w:rPr>
          <w:rFonts w:eastAsia="Calibri"/>
          <w:sz w:val="20"/>
          <w:szCs w:val="20"/>
        </w:rPr>
      </w:pPr>
    </w:p>
    <w:p w14:paraId="07D16E5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job_slot = np.zeros((self.pa.time_horizon, self.pa.max_job_size))</w:t>
      </w:r>
    </w:p>
    <w:p w14:paraId="0883997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self.job_slot.slot[j] is not None:  # fill in a block of work</w:t>
      </w:r>
    </w:p>
    <w:p w14:paraId="3BA410A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job_slot[: self.job_slot.slot[j].len, :self.job_slot.slot[j].res_vec[i]] = 1</w:t>
      </w:r>
    </w:p>
    <w:p w14:paraId="201E9727" w14:textId="77777777" w:rsidR="00B92390" w:rsidRPr="004F60CF" w:rsidRDefault="00B92390" w:rsidP="00B92390">
      <w:pPr>
        <w:spacing w:after="160" w:line="259" w:lineRule="auto"/>
        <w:ind w:firstLine="0"/>
        <w:jc w:val="left"/>
        <w:rPr>
          <w:rFonts w:eastAsia="Calibri"/>
          <w:sz w:val="20"/>
          <w:szCs w:val="20"/>
        </w:rPr>
      </w:pPr>
    </w:p>
    <w:p w14:paraId="5099828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plt.subplot(self.pa.num_res,</w:t>
      </w:r>
    </w:p>
    <w:p w14:paraId="2C30E98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1 + self.pa.num_nw + 1,  # first +1 for current work, last +1 for backlog queue</w:t>
      </w:r>
    </w:p>
    <w:p w14:paraId="6B7AD4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1 + i * (self.pa.num_nw + 1) + j + skip_row + 1)  # plot the backlog at the end, +1 to avoid 0</w:t>
      </w:r>
    </w:p>
    <w:p w14:paraId="6240B040" w14:textId="77777777" w:rsidR="00B92390" w:rsidRPr="004F60CF" w:rsidRDefault="00B92390" w:rsidP="00B92390">
      <w:pPr>
        <w:spacing w:after="160" w:line="259" w:lineRule="auto"/>
        <w:ind w:firstLine="0"/>
        <w:jc w:val="left"/>
        <w:rPr>
          <w:rFonts w:eastAsia="Calibri"/>
          <w:sz w:val="20"/>
          <w:szCs w:val="20"/>
        </w:rPr>
      </w:pPr>
    </w:p>
    <w:p w14:paraId="66B673A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plt.imshow(job_slot, interpolation='nearest', vmax=1)</w:t>
      </w:r>
    </w:p>
    <w:p w14:paraId="008060F5" w14:textId="77777777" w:rsidR="00B92390" w:rsidRPr="004F60CF" w:rsidRDefault="00B92390" w:rsidP="00B92390">
      <w:pPr>
        <w:spacing w:after="160" w:line="259" w:lineRule="auto"/>
        <w:ind w:firstLine="0"/>
        <w:jc w:val="left"/>
        <w:rPr>
          <w:rFonts w:eastAsia="Calibri"/>
          <w:sz w:val="20"/>
          <w:szCs w:val="20"/>
        </w:rPr>
      </w:pPr>
    </w:p>
    <w:p w14:paraId="581457D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j == self.pa.num_nw - 1:</w:t>
      </w:r>
    </w:p>
    <w:p w14:paraId="1F79CB5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skip_row += 1</w:t>
      </w:r>
    </w:p>
    <w:p w14:paraId="1E7A8274" w14:textId="77777777" w:rsidR="00B92390" w:rsidRPr="004F60CF" w:rsidRDefault="00B92390" w:rsidP="00B92390">
      <w:pPr>
        <w:spacing w:after="160" w:line="259" w:lineRule="auto"/>
        <w:ind w:firstLine="0"/>
        <w:jc w:val="left"/>
        <w:rPr>
          <w:rFonts w:eastAsia="Calibri"/>
          <w:sz w:val="20"/>
          <w:szCs w:val="20"/>
        </w:rPr>
      </w:pPr>
    </w:p>
    <w:p w14:paraId="5CEB584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skip_row -= 1</w:t>
      </w:r>
    </w:p>
    <w:p w14:paraId="4BA7A31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backlog_width = int(math.ceil(self.pa.backlog_size / float(self.pa.time_horizon)))</w:t>
      </w:r>
    </w:p>
    <w:p w14:paraId="7927B13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backlog = np.zeros((self.pa.time_horizon, backlog_width))</w:t>
      </w:r>
    </w:p>
    <w:p w14:paraId="02C79136" w14:textId="77777777" w:rsidR="00B92390" w:rsidRPr="004F60CF" w:rsidRDefault="00B92390" w:rsidP="00B92390">
      <w:pPr>
        <w:spacing w:after="160" w:line="259" w:lineRule="auto"/>
        <w:ind w:firstLine="0"/>
        <w:jc w:val="left"/>
        <w:rPr>
          <w:rFonts w:eastAsia="Calibri"/>
          <w:sz w:val="20"/>
          <w:szCs w:val="20"/>
        </w:rPr>
      </w:pPr>
    </w:p>
    <w:p w14:paraId="3D1A777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backlog[: self.job_backlog.curr_size / backlog_width, : backlog_width] = 1</w:t>
      </w:r>
    </w:p>
    <w:p w14:paraId="3B67036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backlog[self.job_backlog.curr_size / backlog_width, : self.job_backlog.curr_size % backlog_width] = 1</w:t>
      </w:r>
    </w:p>
    <w:p w14:paraId="79FB5798" w14:textId="77777777" w:rsidR="00B92390" w:rsidRPr="004F60CF" w:rsidRDefault="00B92390" w:rsidP="00B92390">
      <w:pPr>
        <w:spacing w:after="160" w:line="259" w:lineRule="auto"/>
        <w:ind w:firstLine="0"/>
        <w:jc w:val="left"/>
        <w:rPr>
          <w:rFonts w:eastAsia="Calibri"/>
          <w:sz w:val="20"/>
          <w:szCs w:val="20"/>
        </w:rPr>
      </w:pPr>
    </w:p>
    <w:p w14:paraId="3A5C4AB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plt.subplot(self.pa.num_res,</w:t>
      </w:r>
    </w:p>
    <w:p w14:paraId="01AC43D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1 + self.pa.num_nw + 1,  # first +1 for current work, last +1 for backlog queue</w:t>
      </w:r>
    </w:p>
    <w:p w14:paraId="48B3BA1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self.pa.num_nw + 1 + 1)</w:t>
      </w:r>
    </w:p>
    <w:p w14:paraId="31F6F188" w14:textId="77777777" w:rsidR="00B92390" w:rsidRPr="004F60CF" w:rsidRDefault="00B92390" w:rsidP="00B92390">
      <w:pPr>
        <w:spacing w:after="160" w:line="259" w:lineRule="auto"/>
        <w:ind w:firstLine="0"/>
        <w:jc w:val="left"/>
        <w:rPr>
          <w:rFonts w:eastAsia="Calibri"/>
          <w:sz w:val="20"/>
          <w:szCs w:val="20"/>
        </w:rPr>
      </w:pPr>
    </w:p>
    <w:p w14:paraId="699CAB7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plt.imshow(backlog, interpolation='nearest', vmax=1)</w:t>
      </w:r>
    </w:p>
    <w:p w14:paraId="3A6B1C38" w14:textId="77777777" w:rsidR="00B92390" w:rsidRPr="004F60CF" w:rsidRDefault="00B92390" w:rsidP="00B92390">
      <w:pPr>
        <w:spacing w:after="160" w:line="259" w:lineRule="auto"/>
        <w:ind w:firstLine="0"/>
        <w:jc w:val="left"/>
        <w:rPr>
          <w:rFonts w:eastAsia="Calibri"/>
          <w:sz w:val="20"/>
          <w:szCs w:val="20"/>
        </w:rPr>
      </w:pPr>
    </w:p>
    <w:p w14:paraId="3A26735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plt.subplot(self.pa.num_res,</w:t>
      </w:r>
    </w:p>
    <w:p w14:paraId="70230EF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1 + self.pa.num_nw + 1,  # first +1 for current work, last +1 for backlog queue</w:t>
      </w:r>
    </w:p>
    <w:p w14:paraId="0C02157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self.pa.num_res * (self.pa.num_nw + 1) + skip_row + 1)  # plot the backlog at the end, +1 to avoid 0</w:t>
      </w:r>
    </w:p>
    <w:p w14:paraId="46FD3F55" w14:textId="77777777" w:rsidR="00B92390" w:rsidRPr="004F60CF" w:rsidRDefault="00B92390" w:rsidP="00B92390">
      <w:pPr>
        <w:spacing w:after="160" w:line="259" w:lineRule="auto"/>
        <w:ind w:firstLine="0"/>
        <w:jc w:val="left"/>
        <w:rPr>
          <w:rFonts w:eastAsia="Calibri"/>
          <w:sz w:val="20"/>
          <w:szCs w:val="20"/>
        </w:rPr>
      </w:pPr>
    </w:p>
    <w:p w14:paraId="7C736A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extra_info = np.ones((self.pa.time_horizon, 1)) * \</w:t>
      </w:r>
    </w:p>
    <w:p w14:paraId="72DB12F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self.extra_info.time_since_last_new_job / \</w:t>
      </w:r>
    </w:p>
    <w:p w14:paraId="597479F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float(self.extra_info.max_tracking_time_since_last_job)</w:t>
      </w:r>
    </w:p>
    <w:p w14:paraId="64778431" w14:textId="77777777" w:rsidR="00B92390" w:rsidRPr="004F60CF" w:rsidRDefault="00B92390" w:rsidP="00B92390">
      <w:pPr>
        <w:spacing w:after="160" w:line="259" w:lineRule="auto"/>
        <w:ind w:firstLine="0"/>
        <w:jc w:val="left"/>
        <w:rPr>
          <w:rFonts w:eastAsia="Calibri"/>
          <w:sz w:val="20"/>
          <w:szCs w:val="20"/>
        </w:rPr>
      </w:pPr>
    </w:p>
    <w:p w14:paraId="581743F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plt.imshow(extra_info, interpolation='nearest', vmax=1)</w:t>
      </w:r>
    </w:p>
    <w:p w14:paraId="0F9801E0" w14:textId="77777777" w:rsidR="00B92390" w:rsidRPr="004F60CF" w:rsidRDefault="00B92390" w:rsidP="00B92390">
      <w:pPr>
        <w:spacing w:after="160" w:line="259" w:lineRule="auto"/>
        <w:ind w:firstLine="0"/>
        <w:jc w:val="left"/>
        <w:rPr>
          <w:rFonts w:eastAsia="Calibri"/>
          <w:sz w:val="20"/>
          <w:szCs w:val="20"/>
        </w:rPr>
      </w:pPr>
    </w:p>
    <w:p w14:paraId="558CB45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plt.show()     # manual</w:t>
      </w:r>
    </w:p>
    <w:p w14:paraId="11EFF9E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plt.pause(0.01)  # automatic</w:t>
      </w:r>
    </w:p>
    <w:p w14:paraId="3E53BE08" w14:textId="77777777" w:rsidR="00B92390" w:rsidRPr="004F60CF" w:rsidRDefault="00B92390" w:rsidP="00B92390">
      <w:pPr>
        <w:spacing w:after="160" w:line="259" w:lineRule="auto"/>
        <w:ind w:firstLine="0"/>
        <w:jc w:val="left"/>
        <w:rPr>
          <w:rFonts w:eastAsia="Calibri"/>
          <w:sz w:val="20"/>
          <w:szCs w:val="20"/>
        </w:rPr>
      </w:pPr>
    </w:p>
    <w:p w14:paraId="2DAE16F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get_reward(self):</w:t>
      </w:r>
    </w:p>
    <w:p w14:paraId="0AB2F3D2" w14:textId="77777777" w:rsidR="00B92390" w:rsidRPr="004F60CF" w:rsidRDefault="00B92390" w:rsidP="00B92390">
      <w:pPr>
        <w:spacing w:after="160" w:line="259" w:lineRule="auto"/>
        <w:ind w:firstLine="0"/>
        <w:jc w:val="left"/>
        <w:rPr>
          <w:rFonts w:eastAsia="Calibri"/>
          <w:sz w:val="20"/>
          <w:szCs w:val="20"/>
        </w:rPr>
      </w:pPr>
    </w:p>
    <w:p w14:paraId="0E4071B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reward = 0</w:t>
      </w:r>
    </w:p>
    <w:p w14:paraId="59575CA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self.machine.running_job:</w:t>
      </w:r>
    </w:p>
    <w:p w14:paraId="078B924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reward += self.pa.delay_penalty / float(j.len)</w:t>
      </w:r>
    </w:p>
    <w:p w14:paraId="10783698" w14:textId="77777777" w:rsidR="00B92390" w:rsidRPr="004F60CF" w:rsidRDefault="00B92390" w:rsidP="00B92390">
      <w:pPr>
        <w:spacing w:after="160" w:line="259" w:lineRule="auto"/>
        <w:ind w:firstLine="0"/>
        <w:jc w:val="left"/>
        <w:rPr>
          <w:rFonts w:eastAsia="Calibri"/>
          <w:sz w:val="20"/>
          <w:szCs w:val="20"/>
        </w:rPr>
      </w:pPr>
    </w:p>
    <w:p w14:paraId="6ED3158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self.job_slot.slot:</w:t>
      </w:r>
    </w:p>
    <w:p w14:paraId="32EE7BC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j is not None:</w:t>
      </w:r>
    </w:p>
    <w:p w14:paraId="020EFB3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reward += self.pa.hold_penalty / float(j.len)</w:t>
      </w:r>
    </w:p>
    <w:p w14:paraId="13C89E90" w14:textId="77777777" w:rsidR="00B92390" w:rsidRPr="004F60CF" w:rsidRDefault="00B92390" w:rsidP="00B92390">
      <w:pPr>
        <w:spacing w:after="160" w:line="259" w:lineRule="auto"/>
        <w:ind w:firstLine="0"/>
        <w:jc w:val="left"/>
        <w:rPr>
          <w:rFonts w:eastAsia="Calibri"/>
          <w:sz w:val="20"/>
          <w:szCs w:val="20"/>
        </w:rPr>
      </w:pPr>
    </w:p>
    <w:p w14:paraId="1277C08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self.job_backlog.backlog:</w:t>
      </w:r>
    </w:p>
    <w:p w14:paraId="1721A6B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j is not None:</w:t>
      </w:r>
    </w:p>
    <w:p w14:paraId="0106037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reward += self.pa.dismiss_penalty / float(j.len)</w:t>
      </w:r>
    </w:p>
    <w:p w14:paraId="5EBEBFAB" w14:textId="77777777" w:rsidR="00B92390" w:rsidRPr="004F60CF" w:rsidRDefault="00B92390" w:rsidP="00B92390">
      <w:pPr>
        <w:spacing w:after="160" w:line="259" w:lineRule="auto"/>
        <w:ind w:firstLine="0"/>
        <w:jc w:val="left"/>
        <w:rPr>
          <w:rFonts w:eastAsia="Calibri"/>
          <w:sz w:val="20"/>
          <w:szCs w:val="20"/>
        </w:rPr>
      </w:pPr>
    </w:p>
    <w:p w14:paraId="56CBF7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reward</w:t>
      </w:r>
    </w:p>
    <w:p w14:paraId="69D3D95E" w14:textId="77777777" w:rsidR="00B92390" w:rsidRPr="004F60CF" w:rsidRDefault="00B92390" w:rsidP="00B92390">
      <w:pPr>
        <w:spacing w:after="160" w:line="259" w:lineRule="auto"/>
        <w:ind w:firstLine="0"/>
        <w:jc w:val="left"/>
        <w:rPr>
          <w:rFonts w:eastAsia="Calibri"/>
          <w:sz w:val="20"/>
          <w:szCs w:val="20"/>
        </w:rPr>
      </w:pPr>
    </w:p>
    <w:p w14:paraId="7F46D0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step(self, a, repeat=False):</w:t>
      </w:r>
    </w:p>
    <w:p w14:paraId="5AA95C71" w14:textId="77777777" w:rsidR="00B92390" w:rsidRPr="004F60CF" w:rsidRDefault="00B92390" w:rsidP="00B92390">
      <w:pPr>
        <w:spacing w:after="160" w:line="259" w:lineRule="auto"/>
        <w:ind w:firstLine="0"/>
        <w:jc w:val="left"/>
        <w:rPr>
          <w:rFonts w:eastAsia="Calibri"/>
          <w:sz w:val="20"/>
          <w:szCs w:val="20"/>
        </w:rPr>
      </w:pPr>
    </w:p>
    <w:p w14:paraId="2E4C387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status = None</w:t>
      </w:r>
    </w:p>
    <w:p w14:paraId="3D1FDA4B" w14:textId="77777777" w:rsidR="00B92390" w:rsidRPr="004F60CF" w:rsidRDefault="00B92390" w:rsidP="00B92390">
      <w:pPr>
        <w:spacing w:after="160" w:line="259" w:lineRule="auto"/>
        <w:ind w:firstLine="0"/>
        <w:jc w:val="left"/>
        <w:rPr>
          <w:rFonts w:eastAsia="Calibri"/>
          <w:sz w:val="20"/>
          <w:szCs w:val="20"/>
        </w:rPr>
      </w:pPr>
    </w:p>
    <w:p w14:paraId="0A0642A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done = False</w:t>
      </w:r>
    </w:p>
    <w:p w14:paraId="2D376DC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reward = 0</w:t>
      </w:r>
    </w:p>
    <w:p w14:paraId="427B9A8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info = None</w:t>
      </w:r>
    </w:p>
    <w:p w14:paraId="1AE4E798" w14:textId="77777777" w:rsidR="00B92390" w:rsidRPr="004F60CF" w:rsidRDefault="00B92390" w:rsidP="00B92390">
      <w:pPr>
        <w:spacing w:after="160" w:line="259" w:lineRule="auto"/>
        <w:ind w:firstLine="0"/>
        <w:jc w:val="left"/>
        <w:rPr>
          <w:rFonts w:eastAsia="Calibri"/>
          <w:sz w:val="20"/>
          <w:szCs w:val="20"/>
        </w:rPr>
      </w:pPr>
    </w:p>
    <w:p w14:paraId="5A9579E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a == self.pa.num_nw:  # explicit void action</w:t>
      </w:r>
    </w:p>
    <w:p w14:paraId="33734C6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status = 'MoveOn'</w:t>
      </w:r>
    </w:p>
    <w:p w14:paraId="69477E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self.job_slot.slot[a] is None:  # implicit void action</w:t>
      </w:r>
    </w:p>
    <w:p w14:paraId="76BDDED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status = 'MoveOn'</w:t>
      </w:r>
    </w:p>
    <w:p w14:paraId="6D1A18A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1D30639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allocated = self.machine.allocate_job(self.job_slot.slot[a], self.curr_time)</w:t>
      </w:r>
    </w:p>
    <w:p w14:paraId="646A204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not allocated:  # implicit void action</w:t>
      </w:r>
    </w:p>
    <w:p w14:paraId="56651E0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status = 'MoveOn'</w:t>
      </w:r>
    </w:p>
    <w:p w14:paraId="003D00E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3F577C8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status = 'Allocate'</w:t>
      </w:r>
    </w:p>
    <w:p w14:paraId="1A50F0C8" w14:textId="77777777" w:rsidR="00B92390" w:rsidRPr="004F60CF" w:rsidRDefault="00B92390" w:rsidP="00B92390">
      <w:pPr>
        <w:spacing w:after="160" w:line="259" w:lineRule="auto"/>
        <w:ind w:firstLine="0"/>
        <w:jc w:val="left"/>
        <w:rPr>
          <w:rFonts w:eastAsia="Calibri"/>
          <w:sz w:val="20"/>
          <w:szCs w:val="20"/>
        </w:rPr>
      </w:pPr>
    </w:p>
    <w:p w14:paraId="2E31F13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status == 'MoveOn':</w:t>
      </w:r>
    </w:p>
    <w:p w14:paraId="4CFE91A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self.curr_time += 1</w:t>
      </w:r>
    </w:p>
    <w:p w14:paraId="5D27B8D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self.machine.time_proceed(self.curr_time)</w:t>
      </w:r>
    </w:p>
    <w:p w14:paraId="57EB213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self.extra_info.time_proceed()</w:t>
      </w:r>
    </w:p>
    <w:p w14:paraId="72671B24" w14:textId="77777777" w:rsidR="00B92390" w:rsidRPr="004F60CF" w:rsidRDefault="00B92390" w:rsidP="00B92390">
      <w:pPr>
        <w:spacing w:after="160" w:line="259" w:lineRule="auto"/>
        <w:ind w:firstLine="0"/>
        <w:jc w:val="left"/>
        <w:rPr>
          <w:rFonts w:eastAsia="Calibri"/>
          <w:sz w:val="20"/>
          <w:szCs w:val="20"/>
        </w:rPr>
      </w:pPr>
    </w:p>
    <w:p w14:paraId="7889293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 add new jobs</w:t>
      </w:r>
    </w:p>
    <w:p w14:paraId="40FE130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self.seq_idx += 1</w:t>
      </w:r>
    </w:p>
    <w:p w14:paraId="6E2D6988" w14:textId="77777777" w:rsidR="00B92390" w:rsidRPr="004F60CF" w:rsidRDefault="00B92390" w:rsidP="00B92390">
      <w:pPr>
        <w:spacing w:after="160" w:line="259" w:lineRule="auto"/>
        <w:ind w:firstLine="0"/>
        <w:jc w:val="left"/>
        <w:rPr>
          <w:rFonts w:eastAsia="Calibri"/>
          <w:sz w:val="20"/>
          <w:szCs w:val="20"/>
        </w:rPr>
      </w:pPr>
    </w:p>
    <w:p w14:paraId="5F366C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self.end == "no_new_job":  # end of new job sequence</w:t>
      </w:r>
    </w:p>
    <w:p w14:paraId="45F72D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self.seq_idx &gt;= self.pa.simu_len:</w:t>
      </w:r>
    </w:p>
    <w:p w14:paraId="368A74D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done = True</w:t>
      </w:r>
    </w:p>
    <w:p w14:paraId="78B07A7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self.end == "all_done":  # everything has to be finished</w:t>
      </w:r>
    </w:p>
    <w:p w14:paraId="25575A2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self.seq_idx &gt;= self.pa.simu_len and \</w:t>
      </w:r>
    </w:p>
    <w:p w14:paraId="232AA77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len(self.machine.running_job) == 0 and \</w:t>
      </w:r>
    </w:p>
    <w:p w14:paraId="36667E0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all(s is None for s in self.job_slot.slot) and \</w:t>
      </w:r>
    </w:p>
    <w:p w14:paraId="14FCD20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all(s is None for s in self.job_backlog.backlog):</w:t>
      </w:r>
    </w:p>
    <w:p w14:paraId="4212B6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done = True</w:t>
      </w:r>
    </w:p>
    <w:p w14:paraId="62E1EA6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self.curr_time &gt; self.pa.episode_max_length:  # run too long, force termination</w:t>
      </w:r>
    </w:p>
    <w:p w14:paraId="0FEB3AA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done = True</w:t>
      </w:r>
    </w:p>
    <w:p w14:paraId="4E35F774" w14:textId="77777777" w:rsidR="00B92390" w:rsidRPr="004F60CF" w:rsidRDefault="00B92390" w:rsidP="00B92390">
      <w:pPr>
        <w:spacing w:after="160" w:line="259" w:lineRule="auto"/>
        <w:ind w:firstLine="0"/>
        <w:jc w:val="left"/>
        <w:rPr>
          <w:rFonts w:eastAsia="Calibri"/>
          <w:sz w:val="20"/>
          <w:szCs w:val="20"/>
        </w:rPr>
      </w:pPr>
    </w:p>
    <w:p w14:paraId="0762EE5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not done:</w:t>
      </w:r>
    </w:p>
    <w:p w14:paraId="795F3BBA" w14:textId="77777777" w:rsidR="00B92390" w:rsidRPr="004F60CF" w:rsidRDefault="00B92390" w:rsidP="00B92390">
      <w:pPr>
        <w:spacing w:after="160" w:line="259" w:lineRule="auto"/>
        <w:ind w:firstLine="0"/>
        <w:jc w:val="left"/>
        <w:rPr>
          <w:rFonts w:eastAsia="Calibri"/>
          <w:sz w:val="20"/>
          <w:szCs w:val="20"/>
        </w:rPr>
      </w:pPr>
    </w:p>
    <w:p w14:paraId="5583358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self.seq_idx &lt; self.pa.simu_len:  # otherwise, end of new job sequence, i.e. no new jobs</w:t>
      </w:r>
    </w:p>
    <w:p w14:paraId="25A91F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new_job = self.get_new_job_from_seq(self.seq_no, self.seq_idx)</w:t>
      </w:r>
    </w:p>
    <w:p w14:paraId="6423EEEC" w14:textId="77777777" w:rsidR="00B92390" w:rsidRPr="004F60CF" w:rsidRDefault="00B92390" w:rsidP="00B92390">
      <w:pPr>
        <w:spacing w:after="160" w:line="259" w:lineRule="auto"/>
        <w:ind w:firstLine="0"/>
        <w:jc w:val="left"/>
        <w:rPr>
          <w:rFonts w:eastAsia="Calibri"/>
          <w:sz w:val="20"/>
          <w:szCs w:val="20"/>
        </w:rPr>
      </w:pPr>
    </w:p>
    <w:p w14:paraId="5191B4E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new_job.len &gt; 0:  # a new job comes</w:t>
      </w:r>
    </w:p>
    <w:p w14:paraId="5DD66566" w14:textId="77777777" w:rsidR="00B92390" w:rsidRPr="004F60CF" w:rsidRDefault="00B92390" w:rsidP="00B92390">
      <w:pPr>
        <w:spacing w:after="160" w:line="259" w:lineRule="auto"/>
        <w:ind w:firstLine="0"/>
        <w:jc w:val="left"/>
        <w:rPr>
          <w:rFonts w:eastAsia="Calibri"/>
          <w:sz w:val="20"/>
          <w:szCs w:val="20"/>
        </w:rPr>
      </w:pPr>
    </w:p>
    <w:p w14:paraId="04FCE5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to_backlog = True</w:t>
      </w:r>
    </w:p>
    <w:p w14:paraId="75002B5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xrange(self.pa.num_nw):</w:t>
      </w:r>
    </w:p>
    <w:p w14:paraId="228B9AE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self.job_slot.slot[i] is None:  # put in new visible job slots</w:t>
      </w:r>
    </w:p>
    <w:p w14:paraId="60C1370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self.job_slot.slot[i] = new_job</w:t>
      </w:r>
    </w:p>
    <w:p w14:paraId="6F67DA9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self.job_record.record[new_job.id] = new_job</w:t>
      </w:r>
    </w:p>
    <w:p w14:paraId="7E3A63D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to_backlog = False</w:t>
      </w:r>
    </w:p>
    <w:p w14:paraId="21143E5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break</w:t>
      </w:r>
    </w:p>
    <w:p w14:paraId="20A85B5C" w14:textId="77777777" w:rsidR="00B92390" w:rsidRPr="004F60CF" w:rsidRDefault="00B92390" w:rsidP="00B92390">
      <w:pPr>
        <w:spacing w:after="160" w:line="259" w:lineRule="auto"/>
        <w:ind w:firstLine="0"/>
        <w:jc w:val="left"/>
        <w:rPr>
          <w:rFonts w:eastAsia="Calibri"/>
          <w:sz w:val="20"/>
          <w:szCs w:val="20"/>
        </w:rPr>
      </w:pPr>
    </w:p>
    <w:p w14:paraId="75C5A4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to_backlog:</w:t>
      </w:r>
    </w:p>
    <w:p w14:paraId="3A40BDF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self.job_backlog.curr_size &lt; self.pa.backlog_size:</w:t>
      </w:r>
    </w:p>
    <w:p w14:paraId="60C374C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self.job_backlog.backlog[self.job_backlog.curr_size] = new_job</w:t>
      </w:r>
    </w:p>
    <w:p w14:paraId="4563F94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self.job_backlog.curr_size += 1</w:t>
      </w:r>
    </w:p>
    <w:p w14:paraId="275E93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self.job_record.record[new_job.id] = new_job</w:t>
      </w:r>
    </w:p>
    <w:p w14:paraId="723B278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  # abort, backlog full</w:t>
      </w:r>
    </w:p>
    <w:p w14:paraId="6268DB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print("Backlog is full.")</w:t>
      </w:r>
    </w:p>
    <w:p w14:paraId="6BBCC61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exit(1)</w:t>
      </w:r>
    </w:p>
    <w:p w14:paraId="4408F7FD" w14:textId="77777777" w:rsidR="00B92390" w:rsidRPr="004F60CF" w:rsidRDefault="00B92390" w:rsidP="00B92390">
      <w:pPr>
        <w:spacing w:after="160" w:line="259" w:lineRule="auto"/>
        <w:ind w:firstLine="0"/>
        <w:jc w:val="left"/>
        <w:rPr>
          <w:rFonts w:eastAsia="Calibri"/>
          <w:sz w:val="20"/>
          <w:szCs w:val="20"/>
        </w:rPr>
      </w:pPr>
    </w:p>
    <w:p w14:paraId="271E7A4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self.extra_info.new_job_comes()</w:t>
      </w:r>
    </w:p>
    <w:p w14:paraId="5744E52E" w14:textId="77777777" w:rsidR="00B92390" w:rsidRPr="004F60CF" w:rsidRDefault="00B92390" w:rsidP="00B92390">
      <w:pPr>
        <w:spacing w:after="160" w:line="259" w:lineRule="auto"/>
        <w:ind w:firstLine="0"/>
        <w:jc w:val="left"/>
        <w:rPr>
          <w:rFonts w:eastAsia="Calibri"/>
          <w:sz w:val="20"/>
          <w:szCs w:val="20"/>
        </w:rPr>
      </w:pPr>
    </w:p>
    <w:p w14:paraId="0919003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reward = self.get_reward()</w:t>
      </w:r>
    </w:p>
    <w:p w14:paraId="1F28E930" w14:textId="77777777" w:rsidR="00B92390" w:rsidRPr="004F60CF" w:rsidRDefault="00B92390" w:rsidP="00B92390">
      <w:pPr>
        <w:spacing w:after="160" w:line="259" w:lineRule="auto"/>
        <w:ind w:firstLine="0"/>
        <w:jc w:val="left"/>
        <w:rPr>
          <w:rFonts w:eastAsia="Calibri"/>
          <w:sz w:val="20"/>
          <w:szCs w:val="20"/>
        </w:rPr>
      </w:pPr>
    </w:p>
    <w:p w14:paraId="7F868F4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status == 'Allocate':</w:t>
      </w:r>
    </w:p>
    <w:p w14:paraId="68349E5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self.job_record.record[self.job_slot.slot[a].id] = self.job_slot.slot[a]</w:t>
      </w:r>
    </w:p>
    <w:p w14:paraId="45AC5F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self.job_slot.slot[a] = None</w:t>
      </w:r>
    </w:p>
    <w:p w14:paraId="00E70B84" w14:textId="77777777" w:rsidR="00B92390" w:rsidRPr="004F60CF" w:rsidRDefault="00B92390" w:rsidP="00B92390">
      <w:pPr>
        <w:spacing w:after="160" w:line="259" w:lineRule="auto"/>
        <w:ind w:firstLine="0"/>
        <w:jc w:val="left"/>
        <w:rPr>
          <w:rFonts w:eastAsia="Calibri"/>
          <w:sz w:val="20"/>
          <w:szCs w:val="20"/>
        </w:rPr>
      </w:pPr>
    </w:p>
    <w:p w14:paraId="3AB1731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dequeue backlog</w:t>
      </w:r>
    </w:p>
    <w:p w14:paraId="4498EC4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self.job_backlog.curr_size &gt; 0:</w:t>
      </w:r>
    </w:p>
    <w:p w14:paraId="39AE656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self.job_slot.slot[a] = self.job_backlog.backlog[0]  # if backlog empty, it will be 0</w:t>
      </w:r>
    </w:p>
    <w:p w14:paraId="7275A81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self.job_backlog.backlog[: -1] = self.job_backlog.backlog[1:]</w:t>
      </w:r>
    </w:p>
    <w:p w14:paraId="26BE5B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self.job_backlog.backlog[-1] = None</w:t>
      </w:r>
    </w:p>
    <w:p w14:paraId="6FCD672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self.job_backlog.curr_size -= 1</w:t>
      </w:r>
    </w:p>
    <w:p w14:paraId="35FC450D" w14:textId="77777777" w:rsidR="00B92390" w:rsidRPr="004F60CF" w:rsidRDefault="00B92390" w:rsidP="00B92390">
      <w:pPr>
        <w:spacing w:after="160" w:line="259" w:lineRule="auto"/>
        <w:ind w:firstLine="0"/>
        <w:jc w:val="left"/>
        <w:rPr>
          <w:rFonts w:eastAsia="Calibri"/>
          <w:sz w:val="20"/>
          <w:szCs w:val="20"/>
        </w:rPr>
      </w:pPr>
    </w:p>
    <w:p w14:paraId="29F1C8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 self.observe()</w:t>
      </w:r>
    </w:p>
    <w:p w14:paraId="3BA8D332" w14:textId="77777777" w:rsidR="00B92390" w:rsidRPr="004F60CF" w:rsidRDefault="00B92390" w:rsidP="00B92390">
      <w:pPr>
        <w:spacing w:after="160" w:line="259" w:lineRule="auto"/>
        <w:ind w:firstLine="0"/>
        <w:jc w:val="left"/>
        <w:rPr>
          <w:rFonts w:eastAsia="Calibri"/>
          <w:sz w:val="20"/>
          <w:szCs w:val="20"/>
        </w:rPr>
      </w:pPr>
    </w:p>
    <w:p w14:paraId="56BB018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info = self.job_record</w:t>
      </w:r>
    </w:p>
    <w:p w14:paraId="5F3756A3" w14:textId="77777777" w:rsidR="00B92390" w:rsidRPr="004F60CF" w:rsidRDefault="00B92390" w:rsidP="00B92390">
      <w:pPr>
        <w:spacing w:after="160" w:line="259" w:lineRule="auto"/>
        <w:ind w:firstLine="0"/>
        <w:jc w:val="left"/>
        <w:rPr>
          <w:rFonts w:eastAsia="Calibri"/>
          <w:sz w:val="20"/>
          <w:szCs w:val="20"/>
        </w:rPr>
      </w:pPr>
    </w:p>
    <w:p w14:paraId="690391F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done:</w:t>
      </w:r>
    </w:p>
    <w:p w14:paraId="4902A5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self.seq_idx = 0</w:t>
      </w:r>
    </w:p>
    <w:p w14:paraId="05948010" w14:textId="77777777" w:rsidR="00B92390" w:rsidRPr="004F60CF" w:rsidRDefault="00B92390" w:rsidP="00B92390">
      <w:pPr>
        <w:spacing w:after="160" w:line="259" w:lineRule="auto"/>
        <w:ind w:firstLine="0"/>
        <w:jc w:val="left"/>
        <w:rPr>
          <w:rFonts w:eastAsia="Calibri"/>
          <w:sz w:val="20"/>
          <w:szCs w:val="20"/>
        </w:rPr>
      </w:pPr>
    </w:p>
    <w:p w14:paraId="2D01A7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not repeat:</w:t>
      </w:r>
    </w:p>
    <w:p w14:paraId="338D449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self.seq_no = (self.seq_no + 1) % self.pa.num_ex</w:t>
      </w:r>
    </w:p>
    <w:p w14:paraId="4D8D5EDF" w14:textId="77777777" w:rsidR="00B92390" w:rsidRPr="004F60CF" w:rsidRDefault="00B92390" w:rsidP="00B92390">
      <w:pPr>
        <w:spacing w:after="160" w:line="259" w:lineRule="auto"/>
        <w:ind w:firstLine="0"/>
        <w:jc w:val="left"/>
        <w:rPr>
          <w:rFonts w:eastAsia="Calibri"/>
          <w:sz w:val="20"/>
          <w:szCs w:val="20"/>
        </w:rPr>
      </w:pPr>
    </w:p>
    <w:p w14:paraId="437D812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self.reset()</w:t>
      </w:r>
    </w:p>
    <w:p w14:paraId="40D1985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43CDA77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self.render:</w:t>
      </w:r>
    </w:p>
    <w:p w14:paraId="439DFE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self.plot_state()</w:t>
      </w:r>
    </w:p>
    <w:p w14:paraId="1F30F4A3" w14:textId="77777777" w:rsidR="00B92390" w:rsidRPr="004F60CF" w:rsidRDefault="00B92390" w:rsidP="00B92390">
      <w:pPr>
        <w:spacing w:after="160" w:line="259" w:lineRule="auto"/>
        <w:ind w:firstLine="0"/>
        <w:jc w:val="left"/>
        <w:rPr>
          <w:rFonts w:eastAsia="Calibri"/>
          <w:sz w:val="20"/>
          <w:szCs w:val="20"/>
        </w:rPr>
      </w:pPr>
    </w:p>
    <w:p w14:paraId="3425DAF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ob, reward, done, info</w:t>
      </w:r>
    </w:p>
    <w:p w14:paraId="2B4D4590" w14:textId="77777777" w:rsidR="00B92390" w:rsidRPr="004F60CF" w:rsidRDefault="00B92390" w:rsidP="00B92390">
      <w:pPr>
        <w:spacing w:after="160" w:line="259" w:lineRule="auto"/>
        <w:ind w:firstLine="0"/>
        <w:jc w:val="left"/>
        <w:rPr>
          <w:rFonts w:eastAsia="Calibri"/>
          <w:sz w:val="20"/>
          <w:szCs w:val="20"/>
        </w:rPr>
      </w:pPr>
    </w:p>
    <w:p w14:paraId="4E7282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reset(self):</w:t>
      </w:r>
    </w:p>
    <w:p w14:paraId="1A0067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self.seq_idx = 0</w:t>
      </w:r>
    </w:p>
    <w:p w14:paraId="1C86F6C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self.curr_time = 0</w:t>
      </w:r>
    </w:p>
    <w:p w14:paraId="00B6A816" w14:textId="77777777" w:rsidR="00B92390" w:rsidRPr="004F60CF" w:rsidRDefault="00B92390" w:rsidP="00B92390">
      <w:pPr>
        <w:spacing w:after="160" w:line="259" w:lineRule="auto"/>
        <w:ind w:firstLine="0"/>
        <w:jc w:val="left"/>
        <w:rPr>
          <w:rFonts w:eastAsia="Calibri"/>
          <w:sz w:val="20"/>
          <w:szCs w:val="20"/>
        </w:rPr>
      </w:pPr>
    </w:p>
    <w:p w14:paraId="7A5AFB6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initialize system</w:t>
      </w:r>
    </w:p>
    <w:p w14:paraId="0F6B8D1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self.machine = Machine(self.pa)</w:t>
      </w:r>
    </w:p>
    <w:p w14:paraId="2C10755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self.job_slot = JobSlot(self.pa)</w:t>
      </w:r>
    </w:p>
    <w:p w14:paraId="0E713C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self.job_backlog = JobBacklog(self.pa)</w:t>
      </w:r>
    </w:p>
    <w:p w14:paraId="29215A5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self.job_record = JobRecord()</w:t>
      </w:r>
    </w:p>
    <w:p w14:paraId="7F927A9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self.extra_info = ExtraInfo(self.pa)</w:t>
      </w:r>
    </w:p>
    <w:p w14:paraId="3175D04B" w14:textId="77777777" w:rsidR="00B92390" w:rsidRPr="004F60CF" w:rsidRDefault="00B92390" w:rsidP="00B92390">
      <w:pPr>
        <w:spacing w:after="160" w:line="259" w:lineRule="auto"/>
        <w:ind w:firstLine="0"/>
        <w:jc w:val="left"/>
        <w:rPr>
          <w:rFonts w:eastAsia="Calibri"/>
          <w:sz w:val="20"/>
          <w:szCs w:val="20"/>
        </w:rPr>
      </w:pPr>
    </w:p>
    <w:p w14:paraId="0FC49435" w14:textId="77777777" w:rsidR="00B92390" w:rsidRPr="004F60CF" w:rsidRDefault="00B92390" w:rsidP="00B92390">
      <w:pPr>
        <w:spacing w:after="160" w:line="259" w:lineRule="auto"/>
        <w:ind w:firstLine="0"/>
        <w:jc w:val="left"/>
        <w:rPr>
          <w:rFonts w:eastAsia="Calibri"/>
          <w:sz w:val="20"/>
          <w:szCs w:val="20"/>
        </w:rPr>
      </w:pPr>
    </w:p>
    <w:p w14:paraId="037669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Job:</w:t>
      </w:r>
    </w:p>
    <w:p w14:paraId="70B0BEB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 res_vec, job_len, job_id, enter_time):</w:t>
      </w:r>
    </w:p>
    <w:p w14:paraId="4790BBE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self.id = job_id</w:t>
      </w:r>
    </w:p>
    <w:p w14:paraId="168690A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self.res_vec = res_vec</w:t>
      </w:r>
    </w:p>
    <w:p w14:paraId="4368EF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self.len = job_len</w:t>
      </w:r>
    </w:p>
    <w:p w14:paraId="2BCA127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self.enter_time = enter_time</w:t>
      </w:r>
    </w:p>
    <w:p w14:paraId="0233739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self.start_time = -1  # not being allocated</w:t>
      </w:r>
    </w:p>
    <w:p w14:paraId="0AE6343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self.finish_time = -1</w:t>
      </w:r>
    </w:p>
    <w:p w14:paraId="3C6DB29E" w14:textId="77777777" w:rsidR="00B92390" w:rsidRPr="004F60CF" w:rsidRDefault="00B92390" w:rsidP="00B92390">
      <w:pPr>
        <w:spacing w:after="160" w:line="259" w:lineRule="auto"/>
        <w:ind w:firstLine="0"/>
        <w:jc w:val="left"/>
        <w:rPr>
          <w:rFonts w:eastAsia="Calibri"/>
          <w:sz w:val="20"/>
          <w:szCs w:val="20"/>
        </w:rPr>
      </w:pPr>
    </w:p>
    <w:p w14:paraId="576A2E4E" w14:textId="77777777" w:rsidR="00B92390" w:rsidRPr="004F60CF" w:rsidRDefault="00B92390" w:rsidP="00B92390">
      <w:pPr>
        <w:spacing w:after="160" w:line="259" w:lineRule="auto"/>
        <w:ind w:firstLine="0"/>
        <w:jc w:val="left"/>
        <w:rPr>
          <w:rFonts w:eastAsia="Calibri"/>
          <w:sz w:val="20"/>
          <w:szCs w:val="20"/>
        </w:rPr>
      </w:pPr>
    </w:p>
    <w:p w14:paraId="1F7F4BD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JobSlot:</w:t>
      </w:r>
    </w:p>
    <w:p w14:paraId="718E3BD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 pa):</w:t>
      </w:r>
    </w:p>
    <w:p w14:paraId="789AB02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self.slot = [None] * pa.num_nw</w:t>
      </w:r>
    </w:p>
    <w:p w14:paraId="6164842F" w14:textId="77777777" w:rsidR="00B92390" w:rsidRPr="004F60CF" w:rsidRDefault="00B92390" w:rsidP="00B92390">
      <w:pPr>
        <w:spacing w:after="160" w:line="259" w:lineRule="auto"/>
        <w:ind w:firstLine="0"/>
        <w:jc w:val="left"/>
        <w:rPr>
          <w:rFonts w:eastAsia="Calibri"/>
          <w:sz w:val="20"/>
          <w:szCs w:val="20"/>
        </w:rPr>
      </w:pPr>
    </w:p>
    <w:p w14:paraId="682FEBF1" w14:textId="77777777" w:rsidR="00B92390" w:rsidRPr="004F60CF" w:rsidRDefault="00B92390" w:rsidP="00B92390">
      <w:pPr>
        <w:spacing w:after="160" w:line="259" w:lineRule="auto"/>
        <w:ind w:firstLine="0"/>
        <w:jc w:val="left"/>
        <w:rPr>
          <w:rFonts w:eastAsia="Calibri"/>
          <w:sz w:val="20"/>
          <w:szCs w:val="20"/>
        </w:rPr>
      </w:pPr>
    </w:p>
    <w:p w14:paraId="117B79D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JobBacklog:</w:t>
      </w:r>
    </w:p>
    <w:p w14:paraId="48FDAED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 pa):</w:t>
      </w:r>
    </w:p>
    <w:p w14:paraId="4728DBA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self.backlog = [None] * pa.backlog_size</w:t>
      </w:r>
    </w:p>
    <w:p w14:paraId="05803B7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self.curr_size = 0</w:t>
      </w:r>
    </w:p>
    <w:p w14:paraId="2375FFE0" w14:textId="77777777" w:rsidR="00B92390" w:rsidRPr="004F60CF" w:rsidRDefault="00B92390" w:rsidP="00B92390">
      <w:pPr>
        <w:spacing w:after="160" w:line="259" w:lineRule="auto"/>
        <w:ind w:firstLine="0"/>
        <w:jc w:val="left"/>
        <w:rPr>
          <w:rFonts w:eastAsia="Calibri"/>
          <w:sz w:val="20"/>
          <w:szCs w:val="20"/>
        </w:rPr>
      </w:pPr>
    </w:p>
    <w:p w14:paraId="00E5FE55" w14:textId="77777777" w:rsidR="00B92390" w:rsidRPr="004F60CF" w:rsidRDefault="00B92390" w:rsidP="00B92390">
      <w:pPr>
        <w:spacing w:after="160" w:line="259" w:lineRule="auto"/>
        <w:ind w:firstLine="0"/>
        <w:jc w:val="left"/>
        <w:rPr>
          <w:rFonts w:eastAsia="Calibri"/>
          <w:sz w:val="20"/>
          <w:szCs w:val="20"/>
        </w:rPr>
      </w:pPr>
    </w:p>
    <w:p w14:paraId="125AC1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JobRecord:</w:t>
      </w:r>
    </w:p>
    <w:p w14:paraId="3EADA0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w:t>
      </w:r>
    </w:p>
    <w:p w14:paraId="25E91B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self.record = {}</w:t>
      </w:r>
    </w:p>
    <w:p w14:paraId="7AC4EC7B" w14:textId="77777777" w:rsidR="00B92390" w:rsidRPr="004F60CF" w:rsidRDefault="00B92390" w:rsidP="00B92390">
      <w:pPr>
        <w:spacing w:after="160" w:line="259" w:lineRule="auto"/>
        <w:ind w:firstLine="0"/>
        <w:jc w:val="left"/>
        <w:rPr>
          <w:rFonts w:eastAsia="Calibri"/>
          <w:sz w:val="20"/>
          <w:szCs w:val="20"/>
        </w:rPr>
      </w:pPr>
    </w:p>
    <w:p w14:paraId="6FB12809" w14:textId="77777777" w:rsidR="00B92390" w:rsidRPr="004F60CF" w:rsidRDefault="00B92390" w:rsidP="00B92390">
      <w:pPr>
        <w:spacing w:after="160" w:line="259" w:lineRule="auto"/>
        <w:ind w:firstLine="0"/>
        <w:jc w:val="left"/>
        <w:rPr>
          <w:rFonts w:eastAsia="Calibri"/>
          <w:sz w:val="20"/>
          <w:szCs w:val="20"/>
        </w:rPr>
      </w:pPr>
    </w:p>
    <w:p w14:paraId="7A59DD1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Machine:</w:t>
      </w:r>
    </w:p>
    <w:p w14:paraId="6484F83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 pa):</w:t>
      </w:r>
    </w:p>
    <w:p w14:paraId="5C32CC2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self.num_res = pa.num_res</w:t>
      </w:r>
    </w:p>
    <w:p w14:paraId="23CF48F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self.time_horizon = pa.time_horizon</w:t>
      </w:r>
    </w:p>
    <w:p w14:paraId="622F002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self.res_slot = pa.res_slot</w:t>
      </w:r>
    </w:p>
    <w:p w14:paraId="40268D06" w14:textId="77777777" w:rsidR="00B92390" w:rsidRPr="004F60CF" w:rsidRDefault="00B92390" w:rsidP="00B92390">
      <w:pPr>
        <w:spacing w:after="160" w:line="259" w:lineRule="auto"/>
        <w:ind w:firstLine="0"/>
        <w:jc w:val="left"/>
        <w:rPr>
          <w:rFonts w:eastAsia="Calibri"/>
          <w:sz w:val="20"/>
          <w:szCs w:val="20"/>
        </w:rPr>
      </w:pPr>
    </w:p>
    <w:p w14:paraId="21FCEE6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self.avbl_slot = np.ones((self.time_horizon, self.num_res)) * self.res_slot</w:t>
      </w:r>
    </w:p>
    <w:p w14:paraId="7F51D8D9" w14:textId="77777777" w:rsidR="00B92390" w:rsidRPr="004F60CF" w:rsidRDefault="00B92390" w:rsidP="00B92390">
      <w:pPr>
        <w:spacing w:after="160" w:line="259" w:lineRule="auto"/>
        <w:ind w:firstLine="0"/>
        <w:jc w:val="left"/>
        <w:rPr>
          <w:rFonts w:eastAsia="Calibri"/>
          <w:sz w:val="20"/>
          <w:szCs w:val="20"/>
        </w:rPr>
      </w:pPr>
    </w:p>
    <w:p w14:paraId="01F9065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self.running_job = []</w:t>
      </w:r>
    </w:p>
    <w:p w14:paraId="497483FB" w14:textId="77777777" w:rsidR="00B92390" w:rsidRPr="004F60CF" w:rsidRDefault="00B92390" w:rsidP="00B92390">
      <w:pPr>
        <w:spacing w:after="160" w:line="259" w:lineRule="auto"/>
        <w:ind w:firstLine="0"/>
        <w:jc w:val="left"/>
        <w:rPr>
          <w:rFonts w:eastAsia="Calibri"/>
          <w:sz w:val="20"/>
          <w:szCs w:val="20"/>
        </w:rPr>
      </w:pPr>
    </w:p>
    <w:p w14:paraId="15F808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colormap for graphical representation</w:t>
      </w:r>
    </w:p>
    <w:p w14:paraId="67618EC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self.colormap = np.arange(1 / float(pa.job_num_cap), 1, 1 / float(pa.job_num_cap))</w:t>
      </w:r>
    </w:p>
    <w:p w14:paraId="24B09C4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np.random.shuffle(self.colormap)</w:t>
      </w:r>
    </w:p>
    <w:p w14:paraId="26690E8A" w14:textId="77777777" w:rsidR="00B92390" w:rsidRPr="004F60CF" w:rsidRDefault="00B92390" w:rsidP="00B92390">
      <w:pPr>
        <w:spacing w:after="160" w:line="259" w:lineRule="auto"/>
        <w:ind w:firstLine="0"/>
        <w:jc w:val="left"/>
        <w:rPr>
          <w:rFonts w:eastAsia="Calibri"/>
          <w:sz w:val="20"/>
          <w:szCs w:val="20"/>
        </w:rPr>
      </w:pPr>
    </w:p>
    <w:p w14:paraId="275F926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graphical representation</w:t>
      </w:r>
    </w:p>
    <w:p w14:paraId="18817F0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self.canvas = np.zeros((pa.num_res, pa.time_horizon, pa.res_slot))</w:t>
      </w:r>
    </w:p>
    <w:p w14:paraId="3AF3B737" w14:textId="77777777" w:rsidR="00B92390" w:rsidRPr="004F60CF" w:rsidRDefault="00B92390" w:rsidP="00B92390">
      <w:pPr>
        <w:spacing w:after="160" w:line="259" w:lineRule="auto"/>
        <w:ind w:firstLine="0"/>
        <w:jc w:val="left"/>
        <w:rPr>
          <w:rFonts w:eastAsia="Calibri"/>
          <w:sz w:val="20"/>
          <w:szCs w:val="20"/>
        </w:rPr>
      </w:pPr>
    </w:p>
    <w:p w14:paraId="32C89A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allocate_job(self, job, curr_time):</w:t>
      </w:r>
    </w:p>
    <w:p w14:paraId="54D1E728" w14:textId="77777777" w:rsidR="00B92390" w:rsidRPr="004F60CF" w:rsidRDefault="00B92390" w:rsidP="00B92390">
      <w:pPr>
        <w:spacing w:after="160" w:line="259" w:lineRule="auto"/>
        <w:ind w:firstLine="0"/>
        <w:jc w:val="left"/>
        <w:rPr>
          <w:rFonts w:eastAsia="Calibri"/>
          <w:sz w:val="20"/>
          <w:szCs w:val="20"/>
        </w:rPr>
      </w:pPr>
    </w:p>
    <w:p w14:paraId="139DD0E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allocated = False</w:t>
      </w:r>
    </w:p>
    <w:p w14:paraId="28652DC7" w14:textId="77777777" w:rsidR="00B92390" w:rsidRPr="004F60CF" w:rsidRDefault="00B92390" w:rsidP="00B92390">
      <w:pPr>
        <w:spacing w:after="160" w:line="259" w:lineRule="auto"/>
        <w:ind w:firstLine="0"/>
        <w:jc w:val="left"/>
        <w:rPr>
          <w:rFonts w:eastAsia="Calibri"/>
          <w:sz w:val="20"/>
          <w:szCs w:val="20"/>
        </w:rPr>
      </w:pPr>
    </w:p>
    <w:p w14:paraId="4C99F3A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t in xrange(0, self.time_horizon - job.len):</w:t>
      </w:r>
    </w:p>
    <w:p w14:paraId="4925F928" w14:textId="77777777" w:rsidR="00B92390" w:rsidRPr="004F60CF" w:rsidRDefault="00B92390" w:rsidP="00B92390">
      <w:pPr>
        <w:spacing w:after="160" w:line="259" w:lineRule="auto"/>
        <w:ind w:firstLine="0"/>
        <w:jc w:val="left"/>
        <w:rPr>
          <w:rFonts w:eastAsia="Calibri"/>
          <w:sz w:val="20"/>
          <w:szCs w:val="20"/>
        </w:rPr>
      </w:pPr>
    </w:p>
    <w:p w14:paraId="50D44E0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new_avbl_res = self.avbl_slot[t: t + job.len, :] - job.res_vec</w:t>
      </w:r>
    </w:p>
    <w:p w14:paraId="7BC2E604" w14:textId="77777777" w:rsidR="00B92390" w:rsidRPr="004F60CF" w:rsidRDefault="00B92390" w:rsidP="00B92390">
      <w:pPr>
        <w:spacing w:after="160" w:line="259" w:lineRule="auto"/>
        <w:ind w:firstLine="0"/>
        <w:jc w:val="left"/>
        <w:rPr>
          <w:rFonts w:eastAsia="Calibri"/>
          <w:sz w:val="20"/>
          <w:szCs w:val="20"/>
        </w:rPr>
      </w:pPr>
    </w:p>
    <w:p w14:paraId="7EFF287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np.all(new_avbl_res[:] &gt;= 0):</w:t>
      </w:r>
    </w:p>
    <w:p w14:paraId="1DC0C86F" w14:textId="77777777" w:rsidR="00B92390" w:rsidRPr="004F60CF" w:rsidRDefault="00B92390" w:rsidP="00B92390">
      <w:pPr>
        <w:spacing w:after="160" w:line="259" w:lineRule="auto"/>
        <w:ind w:firstLine="0"/>
        <w:jc w:val="left"/>
        <w:rPr>
          <w:rFonts w:eastAsia="Calibri"/>
          <w:sz w:val="20"/>
          <w:szCs w:val="20"/>
        </w:rPr>
      </w:pPr>
    </w:p>
    <w:p w14:paraId="07D604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allocated = True</w:t>
      </w:r>
    </w:p>
    <w:p w14:paraId="387367C4" w14:textId="77777777" w:rsidR="00B92390" w:rsidRPr="004F60CF" w:rsidRDefault="00B92390" w:rsidP="00B92390">
      <w:pPr>
        <w:spacing w:after="160" w:line="259" w:lineRule="auto"/>
        <w:ind w:firstLine="0"/>
        <w:jc w:val="left"/>
        <w:rPr>
          <w:rFonts w:eastAsia="Calibri"/>
          <w:sz w:val="20"/>
          <w:szCs w:val="20"/>
        </w:rPr>
      </w:pPr>
    </w:p>
    <w:p w14:paraId="3E60923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self.avbl_slot[t: t + job.len, :] = new_avbl_res</w:t>
      </w:r>
    </w:p>
    <w:p w14:paraId="19D5EA7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job.start_time = curr_time + t</w:t>
      </w:r>
    </w:p>
    <w:p w14:paraId="3E9006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job.finish_time = job.start_time + job.len</w:t>
      </w:r>
    </w:p>
    <w:p w14:paraId="3657778F" w14:textId="77777777" w:rsidR="00B92390" w:rsidRPr="004F60CF" w:rsidRDefault="00B92390" w:rsidP="00B92390">
      <w:pPr>
        <w:spacing w:after="160" w:line="259" w:lineRule="auto"/>
        <w:ind w:firstLine="0"/>
        <w:jc w:val="left"/>
        <w:rPr>
          <w:rFonts w:eastAsia="Calibri"/>
          <w:sz w:val="20"/>
          <w:szCs w:val="20"/>
        </w:rPr>
      </w:pPr>
    </w:p>
    <w:p w14:paraId="54926ED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self.running_job.append(job)</w:t>
      </w:r>
    </w:p>
    <w:p w14:paraId="10B3B375" w14:textId="77777777" w:rsidR="00B92390" w:rsidRPr="004F60CF" w:rsidRDefault="00B92390" w:rsidP="00B92390">
      <w:pPr>
        <w:spacing w:after="160" w:line="259" w:lineRule="auto"/>
        <w:ind w:firstLine="0"/>
        <w:jc w:val="left"/>
        <w:rPr>
          <w:rFonts w:eastAsia="Calibri"/>
          <w:sz w:val="20"/>
          <w:szCs w:val="20"/>
        </w:rPr>
      </w:pPr>
    </w:p>
    <w:p w14:paraId="58F858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 update graphical representation</w:t>
      </w:r>
    </w:p>
    <w:p w14:paraId="4A6A439C" w14:textId="77777777" w:rsidR="00B92390" w:rsidRPr="004F60CF" w:rsidRDefault="00B92390" w:rsidP="00B92390">
      <w:pPr>
        <w:spacing w:after="160" w:line="259" w:lineRule="auto"/>
        <w:ind w:firstLine="0"/>
        <w:jc w:val="left"/>
        <w:rPr>
          <w:rFonts w:eastAsia="Calibri"/>
          <w:sz w:val="20"/>
          <w:szCs w:val="20"/>
        </w:rPr>
      </w:pPr>
    </w:p>
    <w:p w14:paraId="69B0937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used_color = np.unique(self.canvas[:])</w:t>
      </w:r>
    </w:p>
    <w:p w14:paraId="3615DCE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WARNING: there should be enough colors in the color map</w:t>
      </w:r>
    </w:p>
    <w:p w14:paraId="7FC844E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color in self.colormap:</w:t>
      </w:r>
    </w:p>
    <w:p w14:paraId="4107906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color not in used_color:</w:t>
      </w:r>
    </w:p>
    <w:p w14:paraId="5A3CAF6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new_color = color</w:t>
      </w:r>
    </w:p>
    <w:p w14:paraId="65216A9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break</w:t>
      </w:r>
    </w:p>
    <w:p w14:paraId="4E0305D6" w14:textId="77777777" w:rsidR="00B92390" w:rsidRPr="004F60CF" w:rsidRDefault="00B92390" w:rsidP="00B92390">
      <w:pPr>
        <w:spacing w:after="160" w:line="259" w:lineRule="auto"/>
        <w:ind w:firstLine="0"/>
        <w:jc w:val="left"/>
        <w:rPr>
          <w:rFonts w:eastAsia="Calibri"/>
          <w:sz w:val="20"/>
          <w:szCs w:val="20"/>
        </w:rPr>
      </w:pPr>
    </w:p>
    <w:p w14:paraId="6503BA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job.start_time != -1</w:t>
      </w:r>
    </w:p>
    <w:p w14:paraId="5B18D54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job.finish_time != -1</w:t>
      </w:r>
    </w:p>
    <w:p w14:paraId="62BB73D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job.finish_time &gt; job.start_time</w:t>
      </w:r>
    </w:p>
    <w:p w14:paraId="4C56DD0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canvas_start_time = job.start_time - curr_time</w:t>
      </w:r>
    </w:p>
    <w:p w14:paraId="3B6A806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canvas_end_time = job.finish_time - curr_time</w:t>
      </w:r>
    </w:p>
    <w:p w14:paraId="7FCBE878" w14:textId="77777777" w:rsidR="00B92390" w:rsidRPr="004F60CF" w:rsidRDefault="00B92390" w:rsidP="00B92390">
      <w:pPr>
        <w:spacing w:after="160" w:line="259" w:lineRule="auto"/>
        <w:ind w:firstLine="0"/>
        <w:jc w:val="left"/>
        <w:rPr>
          <w:rFonts w:eastAsia="Calibri"/>
          <w:sz w:val="20"/>
          <w:szCs w:val="20"/>
        </w:rPr>
      </w:pPr>
    </w:p>
    <w:p w14:paraId="4CA23EA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res in xrange(self.num_res):</w:t>
      </w:r>
    </w:p>
    <w:p w14:paraId="074963D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range(canvas_start_time, canvas_end_time):</w:t>
      </w:r>
    </w:p>
    <w:p w14:paraId="258899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avbl_slot = np.where(self.canvas[res, i, :] == 0)[0]</w:t>
      </w:r>
    </w:p>
    <w:p w14:paraId="046F246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self.canvas[res, i, avbl_slot[: job.res_vec[res]]] = new_color</w:t>
      </w:r>
    </w:p>
    <w:p w14:paraId="36D35031" w14:textId="77777777" w:rsidR="00B92390" w:rsidRPr="004F60CF" w:rsidRDefault="00B92390" w:rsidP="00B92390">
      <w:pPr>
        <w:spacing w:after="160" w:line="259" w:lineRule="auto"/>
        <w:ind w:firstLine="0"/>
        <w:jc w:val="left"/>
        <w:rPr>
          <w:rFonts w:eastAsia="Calibri"/>
          <w:sz w:val="20"/>
          <w:szCs w:val="20"/>
        </w:rPr>
      </w:pPr>
    </w:p>
    <w:p w14:paraId="63B82F0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break</w:t>
      </w:r>
    </w:p>
    <w:p w14:paraId="2BF22253" w14:textId="77777777" w:rsidR="00B92390" w:rsidRPr="004F60CF" w:rsidRDefault="00B92390" w:rsidP="00B92390">
      <w:pPr>
        <w:spacing w:after="160" w:line="259" w:lineRule="auto"/>
        <w:ind w:firstLine="0"/>
        <w:jc w:val="left"/>
        <w:rPr>
          <w:rFonts w:eastAsia="Calibri"/>
          <w:sz w:val="20"/>
          <w:szCs w:val="20"/>
        </w:rPr>
      </w:pPr>
    </w:p>
    <w:p w14:paraId="031B95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allocated</w:t>
      </w:r>
    </w:p>
    <w:p w14:paraId="544CF184" w14:textId="77777777" w:rsidR="00B92390" w:rsidRPr="004F60CF" w:rsidRDefault="00B92390" w:rsidP="00B92390">
      <w:pPr>
        <w:spacing w:after="160" w:line="259" w:lineRule="auto"/>
        <w:ind w:firstLine="0"/>
        <w:jc w:val="left"/>
        <w:rPr>
          <w:rFonts w:eastAsia="Calibri"/>
          <w:sz w:val="20"/>
          <w:szCs w:val="20"/>
        </w:rPr>
      </w:pPr>
    </w:p>
    <w:p w14:paraId="26DA3E1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time_proceed(self, curr_time):</w:t>
      </w:r>
    </w:p>
    <w:p w14:paraId="1D8C700A" w14:textId="77777777" w:rsidR="00B92390" w:rsidRPr="004F60CF" w:rsidRDefault="00B92390" w:rsidP="00B92390">
      <w:pPr>
        <w:spacing w:after="160" w:line="259" w:lineRule="auto"/>
        <w:ind w:firstLine="0"/>
        <w:jc w:val="left"/>
        <w:rPr>
          <w:rFonts w:eastAsia="Calibri"/>
          <w:sz w:val="20"/>
          <w:szCs w:val="20"/>
        </w:rPr>
      </w:pPr>
    </w:p>
    <w:p w14:paraId="2FB3034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self.avbl_slot[:-1, :] = self.avbl_slot[1:, :]</w:t>
      </w:r>
    </w:p>
    <w:p w14:paraId="0190A35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self.avbl_slot[-1, :] = self.res_slot</w:t>
      </w:r>
    </w:p>
    <w:p w14:paraId="24D7FCF4" w14:textId="77777777" w:rsidR="00B92390" w:rsidRPr="004F60CF" w:rsidRDefault="00B92390" w:rsidP="00B92390">
      <w:pPr>
        <w:spacing w:after="160" w:line="259" w:lineRule="auto"/>
        <w:ind w:firstLine="0"/>
        <w:jc w:val="left"/>
        <w:rPr>
          <w:rFonts w:eastAsia="Calibri"/>
          <w:sz w:val="20"/>
          <w:szCs w:val="20"/>
        </w:rPr>
      </w:pPr>
    </w:p>
    <w:p w14:paraId="0D0FF22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job in self.running_job:</w:t>
      </w:r>
    </w:p>
    <w:p w14:paraId="37C8F15C" w14:textId="77777777" w:rsidR="00B92390" w:rsidRPr="004F60CF" w:rsidRDefault="00B92390" w:rsidP="00B92390">
      <w:pPr>
        <w:spacing w:after="160" w:line="259" w:lineRule="auto"/>
        <w:ind w:firstLine="0"/>
        <w:jc w:val="left"/>
        <w:rPr>
          <w:rFonts w:eastAsia="Calibri"/>
          <w:sz w:val="20"/>
          <w:szCs w:val="20"/>
        </w:rPr>
      </w:pPr>
    </w:p>
    <w:p w14:paraId="32E020F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job.finish_time &lt;= curr_time:</w:t>
      </w:r>
    </w:p>
    <w:p w14:paraId="5B5C767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self.running_job.remove(job)</w:t>
      </w:r>
    </w:p>
    <w:p w14:paraId="053AC1C7" w14:textId="77777777" w:rsidR="00B92390" w:rsidRPr="004F60CF" w:rsidRDefault="00B92390" w:rsidP="00B92390">
      <w:pPr>
        <w:spacing w:after="160" w:line="259" w:lineRule="auto"/>
        <w:ind w:firstLine="0"/>
        <w:jc w:val="left"/>
        <w:rPr>
          <w:rFonts w:eastAsia="Calibri"/>
          <w:sz w:val="20"/>
          <w:szCs w:val="20"/>
        </w:rPr>
      </w:pPr>
    </w:p>
    <w:p w14:paraId="3A28A86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update graphical representation</w:t>
      </w:r>
    </w:p>
    <w:p w14:paraId="44D0C78A" w14:textId="77777777" w:rsidR="00B92390" w:rsidRPr="004F60CF" w:rsidRDefault="00B92390" w:rsidP="00B92390">
      <w:pPr>
        <w:spacing w:after="160" w:line="259" w:lineRule="auto"/>
        <w:ind w:firstLine="0"/>
        <w:jc w:val="left"/>
        <w:rPr>
          <w:rFonts w:eastAsia="Calibri"/>
          <w:sz w:val="20"/>
          <w:szCs w:val="20"/>
        </w:rPr>
      </w:pPr>
    </w:p>
    <w:p w14:paraId="1883D05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self.canvas[:, :-1, :] = self.canvas[:, 1:, :]</w:t>
      </w:r>
    </w:p>
    <w:p w14:paraId="13DCD0A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self.canvas[:, -1, :] = 0</w:t>
      </w:r>
    </w:p>
    <w:p w14:paraId="193D8D35" w14:textId="77777777" w:rsidR="00B92390" w:rsidRPr="004F60CF" w:rsidRDefault="00B92390" w:rsidP="00B92390">
      <w:pPr>
        <w:spacing w:after="160" w:line="259" w:lineRule="auto"/>
        <w:ind w:firstLine="0"/>
        <w:jc w:val="left"/>
        <w:rPr>
          <w:rFonts w:eastAsia="Calibri"/>
          <w:sz w:val="20"/>
          <w:szCs w:val="20"/>
        </w:rPr>
      </w:pPr>
    </w:p>
    <w:p w14:paraId="695EEB5D" w14:textId="77777777" w:rsidR="00B92390" w:rsidRPr="004F60CF" w:rsidRDefault="00B92390" w:rsidP="00B92390">
      <w:pPr>
        <w:spacing w:after="160" w:line="259" w:lineRule="auto"/>
        <w:ind w:firstLine="0"/>
        <w:jc w:val="left"/>
        <w:rPr>
          <w:rFonts w:eastAsia="Calibri"/>
          <w:sz w:val="20"/>
          <w:szCs w:val="20"/>
        </w:rPr>
      </w:pPr>
    </w:p>
    <w:p w14:paraId="7978491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ExtraInfo:</w:t>
      </w:r>
    </w:p>
    <w:p w14:paraId="1697FB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 pa):</w:t>
      </w:r>
    </w:p>
    <w:p w14:paraId="5FA3AD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self.time_since_last_new_job = 0</w:t>
      </w:r>
    </w:p>
    <w:p w14:paraId="25398E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self.max_tracking_time_since_last_job = pa.max_track_since_new</w:t>
      </w:r>
    </w:p>
    <w:p w14:paraId="2C1889FD" w14:textId="77777777" w:rsidR="00B92390" w:rsidRPr="004F60CF" w:rsidRDefault="00B92390" w:rsidP="00B92390">
      <w:pPr>
        <w:spacing w:after="160" w:line="259" w:lineRule="auto"/>
        <w:ind w:firstLine="0"/>
        <w:jc w:val="left"/>
        <w:rPr>
          <w:rFonts w:eastAsia="Calibri"/>
          <w:sz w:val="20"/>
          <w:szCs w:val="20"/>
        </w:rPr>
      </w:pPr>
    </w:p>
    <w:p w14:paraId="44728BD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new_job_comes(self):</w:t>
      </w:r>
    </w:p>
    <w:p w14:paraId="796ADA1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self.time_since_last_new_job = 0</w:t>
      </w:r>
    </w:p>
    <w:p w14:paraId="133EA125" w14:textId="77777777" w:rsidR="00B92390" w:rsidRPr="004F60CF" w:rsidRDefault="00B92390" w:rsidP="00B92390">
      <w:pPr>
        <w:spacing w:after="160" w:line="259" w:lineRule="auto"/>
        <w:ind w:firstLine="0"/>
        <w:jc w:val="left"/>
        <w:rPr>
          <w:rFonts w:eastAsia="Calibri"/>
          <w:sz w:val="20"/>
          <w:szCs w:val="20"/>
        </w:rPr>
      </w:pPr>
    </w:p>
    <w:p w14:paraId="64B8BFD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time_proceed(self):</w:t>
      </w:r>
    </w:p>
    <w:p w14:paraId="1EA371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self.time_since_last_new_job &lt; self.max_tracking_time_since_last_job:</w:t>
      </w:r>
    </w:p>
    <w:p w14:paraId="7F3F19B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self.time_since_last_new_job += 1</w:t>
      </w:r>
    </w:p>
    <w:p w14:paraId="32C9C9BC" w14:textId="77777777" w:rsidR="00B92390" w:rsidRPr="004F60CF" w:rsidRDefault="00B92390" w:rsidP="00B92390">
      <w:pPr>
        <w:spacing w:after="160" w:line="259" w:lineRule="auto"/>
        <w:ind w:firstLine="0"/>
        <w:jc w:val="left"/>
        <w:rPr>
          <w:rFonts w:eastAsia="Calibri"/>
          <w:sz w:val="20"/>
          <w:szCs w:val="20"/>
        </w:rPr>
      </w:pPr>
    </w:p>
    <w:p w14:paraId="024D05BF" w14:textId="77777777" w:rsidR="00B92390" w:rsidRPr="004F60CF" w:rsidRDefault="00B92390" w:rsidP="00B92390">
      <w:pPr>
        <w:spacing w:after="160" w:line="259" w:lineRule="auto"/>
        <w:ind w:firstLine="0"/>
        <w:jc w:val="left"/>
        <w:rPr>
          <w:rFonts w:eastAsia="Calibri"/>
          <w:sz w:val="20"/>
          <w:szCs w:val="20"/>
        </w:rPr>
      </w:pPr>
    </w:p>
    <w:p w14:paraId="5FE218B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w:t>
      </w:r>
    </w:p>
    <w:p w14:paraId="7FDA5A3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 Unit Tests -------------------------------</w:t>
      </w:r>
    </w:p>
    <w:p w14:paraId="76C453A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w:t>
      </w:r>
    </w:p>
    <w:p w14:paraId="64CB6113" w14:textId="77777777" w:rsidR="00B92390" w:rsidRPr="004F60CF" w:rsidRDefault="00B92390" w:rsidP="00B92390">
      <w:pPr>
        <w:spacing w:after="160" w:line="259" w:lineRule="auto"/>
        <w:ind w:firstLine="0"/>
        <w:jc w:val="left"/>
        <w:rPr>
          <w:rFonts w:eastAsia="Calibri"/>
          <w:sz w:val="20"/>
          <w:szCs w:val="20"/>
        </w:rPr>
      </w:pPr>
    </w:p>
    <w:p w14:paraId="69580385" w14:textId="77777777" w:rsidR="00B92390" w:rsidRPr="004F60CF" w:rsidRDefault="00B92390" w:rsidP="00B92390">
      <w:pPr>
        <w:spacing w:after="160" w:line="259" w:lineRule="auto"/>
        <w:ind w:firstLine="0"/>
        <w:jc w:val="left"/>
        <w:rPr>
          <w:rFonts w:eastAsia="Calibri"/>
          <w:sz w:val="20"/>
          <w:szCs w:val="20"/>
        </w:rPr>
      </w:pPr>
    </w:p>
    <w:p w14:paraId="708BFB8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test_backlog():</w:t>
      </w:r>
    </w:p>
    <w:p w14:paraId="453E423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 = parameters.Parameters()</w:t>
      </w:r>
    </w:p>
    <w:p w14:paraId="007E0FE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pa.num_nw = 5</w:t>
      </w:r>
    </w:p>
    <w:p w14:paraId="7F35741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pa.simu_len = 50</w:t>
      </w:r>
    </w:p>
    <w:p w14:paraId="40B3D91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 10</w:t>
      </w:r>
    </w:p>
    <w:p w14:paraId="4E9C56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pa.new_job_rate = 1</w:t>
      </w:r>
    </w:p>
    <w:p w14:paraId="5EAB31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pa.compute_dependent_parameters()</w:t>
      </w:r>
    </w:p>
    <w:p w14:paraId="68843580" w14:textId="77777777" w:rsidR="00B92390" w:rsidRPr="004F60CF" w:rsidRDefault="00B92390" w:rsidP="00B92390">
      <w:pPr>
        <w:spacing w:after="160" w:line="259" w:lineRule="auto"/>
        <w:ind w:firstLine="0"/>
        <w:jc w:val="left"/>
        <w:rPr>
          <w:rFonts w:eastAsia="Calibri"/>
          <w:sz w:val="20"/>
          <w:szCs w:val="20"/>
        </w:rPr>
      </w:pPr>
    </w:p>
    <w:p w14:paraId="330561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 = Env(pa, render=False, repre='image')</w:t>
      </w:r>
    </w:p>
    <w:p w14:paraId="707BD681" w14:textId="77777777" w:rsidR="00B92390" w:rsidRPr="004F60CF" w:rsidRDefault="00B92390" w:rsidP="00B92390">
      <w:pPr>
        <w:spacing w:after="160" w:line="259" w:lineRule="auto"/>
        <w:ind w:firstLine="0"/>
        <w:jc w:val="left"/>
        <w:rPr>
          <w:rFonts w:eastAsia="Calibri"/>
          <w:sz w:val="20"/>
          <w:szCs w:val="20"/>
        </w:rPr>
      </w:pPr>
    </w:p>
    <w:p w14:paraId="59E0F7D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2691D3C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4376EBE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4445295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2C4F53A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env.step(5)</w:t>
      </w:r>
    </w:p>
    <w:p w14:paraId="7A4838B4" w14:textId="77777777" w:rsidR="00B92390" w:rsidRPr="004F60CF" w:rsidRDefault="00B92390" w:rsidP="00B92390">
      <w:pPr>
        <w:spacing w:after="160" w:line="259" w:lineRule="auto"/>
        <w:ind w:firstLine="0"/>
        <w:jc w:val="left"/>
        <w:rPr>
          <w:rFonts w:eastAsia="Calibri"/>
          <w:sz w:val="20"/>
          <w:szCs w:val="20"/>
        </w:rPr>
      </w:pPr>
    </w:p>
    <w:p w14:paraId="3FB43CD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008EC9D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env.job_backlog.backlog[0] is not None</w:t>
      </w:r>
    </w:p>
    <w:p w14:paraId="00E3014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env.job_backlog.backlog[1] is None</w:t>
      </w:r>
    </w:p>
    <w:p w14:paraId="1FB39F3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"New job is backlogged."</w:t>
      </w:r>
    </w:p>
    <w:p w14:paraId="48EEB67C" w14:textId="77777777" w:rsidR="00B92390" w:rsidRPr="004F60CF" w:rsidRDefault="00B92390" w:rsidP="00B92390">
      <w:pPr>
        <w:spacing w:after="160" w:line="259" w:lineRule="auto"/>
        <w:ind w:firstLine="0"/>
        <w:jc w:val="left"/>
        <w:rPr>
          <w:rFonts w:eastAsia="Calibri"/>
          <w:sz w:val="20"/>
          <w:szCs w:val="20"/>
        </w:rPr>
      </w:pPr>
    </w:p>
    <w:p w14:paraId="08DB8D8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69D120F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16EBD63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7086C8C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7DD2A78E" w14:textId="77777777" w:rsidR="00B92390" w:rsidRPr="004F60CF" w:rsidRDefault="00B92390" w:rsidP="00B92390">
      <w:pPr>
        <w:spacing w:after="160" w:line="259" w:lineRule="auto"/>
        <w:ind w:firstLine="0"/>
        <w:jc w:val="left"/>
        <w:rPr>
          <w:rFonts w:eastAsia="Calibri"/>
          <w:sz w:val="20"/>
          <w:szCs w:val="20"/>
        </w:rPr>
      </w:pPr>
    </w:p>
    <w:p w14:paraId="1572E44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 = env.job_backlog.backlog[0]</w:t>
      </w:r>
    </w:p>
    <w:p w14:paraId="73AB5A3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env.step(0)</w:t>
      </w:r>
    </w:p>
    <w:p w14:paraId="0FB0F0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env.job_slot.slot[0] == job</w:t>
      </w:r>
    </w:p>
    <w:p w14:paraId="12096C1A" w14:textId="77777777" w:rsidR="00B92390" w:rsidRPr="004F60CF" w:rsidRDefault="00B92390" w:rsidP="00B92390">
      <w:pPr>
        <w:spacing w:after="160" w:line="259" w:lineRule="auto"/>
        <w:ind w:firstLine="0"/>
        <w:jc w:val="left"/>
        <w:rPr>
          <w:rFonts w:eastAsia="Calibri"/>
          <w:sz w:val="20"/>
          <w:szCs w:val="20"/>
        </w:rPr>
      </w:pPr>
    </w:p>
    <w:p w14:paraId="0E84E63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 = env.job_backlog.backlog[0]</w:t>
      </w:r>
    </w:p>
    <w:p w14:paraId="1B81358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env.step(0)</w:t>
      </w:r>
    </w:p>
    <w:p w14:paraId="46EF82E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env.job_slot.slot[0] == job</w:t>
      </w:r>
    </w:p>
    <w:p w14:paraId="6D7E230C" w14:textId="77777777" w:rsidR="00B92390" w:rsidRPr="004F60CF" w:rsidRDefault="00B92390" w:rsidP="00B92390">
      <w:pPr>
        <w:spacing w:after="160" w:line="259" w:lineRule="auto"/>
        <w:ind w:firstLine="0"/>
        <w:jc w:val="left"/>
        <w:rPr>
          <w:rFonts w:eastAsia="Calibri"/>
          <w:sz w:val="20"/>
          <w:szCs w:val="20"/>
        </w:rPr>
      </w:pPr>
    </w:p>
    <w:p w14:paraId="1B136D9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 = env.job_backlog.backlog[0]</w:t>
      </w:r>
    </w:p>
    <w:p w14:paraId="5360C30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env.step(1)</w:t>
      </w:r>
    </w:p>
    <w:p w14:paraId="4226B6B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env.job_slot.slot[1] == job</w:t>
      </w:r>
    </w:p>
    <w:p w14:paraId="623C55C8" w14:textId="77777777" w:rsidR="00B92390" w:rsidRPr="004F60CF" w:rsidRDefault="00B92390" w:rsidP="00B92390">
      <w:pPr>
        <w:spacing w:after="160" w:line="259" w:lineRule="auto"/>
        <w:ind w:firstLine="0"/>
        <w:jc w:val="left"/>
        <w:rPr>
          <w:rFonts w:eastAsia="Calibri"/>
          <w:sz w:val="20"/>
          <w:szCs w:val="20"/>
        </w:rPr>
      </w:pPr>
    </w:p>
    <w:p w14:paraId="3FB3C88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 = env.job_backlog.backlog[0]</w:t>
      </w:r>
    </w:p>
    <w:p w14:paraId="6F219C7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env.step(1)</w:t>
      </w:r>
    </w:p>
    <w:p w14:paraId="777C79D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env.job_slot.slot[1] == job</w:t>
      </w:r>
    </w:p>
    <w:p w14:paraId="7D5BFE34" w14:textId="77777777" w:rsidR="00B92390" w:rsidRPr="004F60CF" w:rsidRDefault="00B92390" w:rsidP="00B92390">
      <w:pPr>
        <w:spacing w:after="160" w:line="259" w:lineRule="auto"/>
        <w:ind w:firstLine="0"/>
        <w:jc w:val="left"/>
        <w:rPr>
          <w:rFonts w:eastAsia="Calibri"/>
          <w:sz w:val="20"/>
          <w:szCs w:val="20"/>
        </w:rPr>
      </w:pPr>
    </w:p>
    <w:p w14:paraId="4D3418E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env.step(5)</w:t>
      </w:r>
    </w:p>
    <w:p w14:paraId="62AB8A04" w14:textId="77777777" w:rsidR="00B92390" w:rsidRPr="004F60CF" w:rsidRDefault="00B92390" w:rsidP="00B92390">
      <w:pPr>
        <w:spacing w:after="160" w:line="259" w:lineRule="auto"/>
        <w:ind w:firstLine="0"/>
        <w:jc w:val="left"/>
        <w:rPr>
          <w:rFonts w:eastAsia="Calibri"/>
          <w:sz w:val="20"/>
          <w:szCs w:val="20"/>
        </w:rPr>
      </w:pPr>
    </w:p>
    <w:p w14:paraId="69DA953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 = env.job_backlog.backlog[0]</w:t>
      </w:r>
    </w:p>
    <w:p w14:paraId="019B500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env.step(3)</w:t>
      </w:r>
    </w:p>
    <w:p w14:paraId="3E5AB9D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env.job_slot.slot[3] == job</w:t>
      </w:r>
    </w:p>
    <w:p w14:paraId="39996DDD" w14:textId="77777777" w:rsidR="00B92390" w:rsidRPr="004F60CF" w:rsidRDefault="00B92390" w:rsidP="00B92390">
      <w:pPr>
        <w:spacing w:after="160" w:line="259" w:lineRule="auto"/>
        <w:ind w:firstLine="0"/>
        <w:jc w:val="left"/>
        <w:rPr>
          <w:rFonts w:eastAsia="Calibri"/>
          <w:sz w:val="20"/>
          <w:szCs w:val="20"/>
        </w:rPr>
      </w:pPr>
    </w:p>
    <w:p w14:paraId="4E1892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 Backlog test passed -"</w:t>
      </w:r>
    </w:p>
    <w:p w14:paraId="1FA6C8BF" w14:textId="77777777" w:rsidR="00B92390" w:rsidRPr="004F60CF" w:rsidRDefault="00B92390" w:rsidP="00B92390">
      <w:pPr>
        <w:spacing w:after="160" w:line="259" w:lineRule="auto"/>
        <w:ind w:firstLine="0"/>
        <w:jc w:val="left"/>
        <w:rPr>
          <w:rFonts w:eastAsia="Calibri"/>
          <w:sz w:val="20"/>
          <w:szCs w:val="20"/>
        </w:rPr>
      </w:pPr>
    </w:p>
    <w:p w14:paraId="5C7015AF" w14:textId="77777777" w:rsidR="00B92390" w:rsidRPr="004F60CF" w:rsidRDefault="00B92390" w:rsidP="00B92390">
      <w:pPr>
        <w:spacing w:after="160" w:line="259" w:lineRule="auto"/>
        <w:ind w:firstLine="0"/>
        <w:jc w:val="left"/>
        <w:rPr>
          <w:rFonts w:eastAsia="Calibri"/>
          <w:sz w:val="20"/>
          <w:szCs w:val="20"/>
        </w:rPr>
      </w:pPr>
    </w:p>
    <w:p w14:paraId="52FCD3A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test_compact_speed():</w:t>
      </w:r>
    </w:p>
    <w:p w14:paraId="4850C240" w14:textId="77777777" w:rsidR="00B92390" w:rsidRPr="004F60CF" w:rsidRDefault="00B92390" w:rsidP="00B92390">
      <w:pPr>
        <w:spacing w:after="160" w:line="259" w:lineRule="auto"/>
        <w:ind w:firstLine="0"/>
        <w:jc w:val="left"/>
        <w:rPr>
          <w:rFonts w:eastAsia="Calibri"/>
          <w:sz w:val="20"/>
          <w:szCs w:val="20"/>
        </w:rPr>
      </w:pPr>
    </w:p>
    <w:p w14:paraId="5D38F28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 = parameters.Parameters()</w:t>
      </w:r>
    </w:p>
    <w:p w14:paraId="6CBC363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pa.simu_len = 50</w:t>
      </w:r>
    </w:p>
    <w:p w14:paraId="0B79101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 10</w:t>
      </w:r>
    </w:p>
    <w:p w14:paraId="3E6BCF2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pa.new_job_rate = 0.3</w:t>
      </w:r>
    </w:p>
    <w:p w14:paraId="48F5C70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pa.compute_dependent_parameters()</w:t>
      </w:r>
    </w:p>
    <w:p w14:paraId="17E05D0A" w14:textId="77777777" w:rsidR="00B92390" w:rsidRPr="004F60CF" w:rsidRDefault="00B92390" w:rsidP="00B92390">
      <w:pPr>
        <w:spacing w:after="160" w:line="259" w:lineRule="auto"/>
        <w:ind w:firstLine="0"/>
        <w:jc w:val="left"/>
        <w:rPr>
          <w:rFonts w:eastAsia="Calibri"/>
          <w:sz w:val="20"/>
          <w:szCs w:val="20"/>
        </w:rPr>
      </w:pPr>
    </w:p>
    <w:p w14:paraId="155DFC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 = Env(pa, render=False, repre='compact')</w:t>
      </w:r>
    </w:p>
    <w:p w14:paraId="51B76EAE" w14:textId="77777777" w:rsidR="00B92390" w:rsidRPr="004F60CF" w:rsidRDefault="00B92390" w:rsidP="00B92390">
      <w:pPr>
        <w:spacing w:after="160" w:line="259" w:lineRule="auto"/>
        <w:ind w:firstLine="0"/>
        <w:jc w:val="left"/>
        <w:rPr>
          <w:rFonts w:eastAsia="Calibri"/>
          <w:sz w:val="20"/>
          <w:szCs w:val="20"/>
        </w:rPr>
      </w:pPr>
    </w:p>
    <w:p w14:paraId="051DE3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import other_agents</w:t>
      </w:r>
    </w:p>
    <w:p w14:paraId="66BBD9F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import time</w:t>
      </w:r>
    </w:p>
    <w:p w14:paraId="4FA5F7E1" w14:textId="77777777" w:rsidR="00B92390" w:rsidRPr="004F60CF" w:rsidRDefault="00B92390" w:rsidP="00B92390">
      <w:pPr>
        <w:spacing w:after="160" w:line="259" w:lineRule="auto"/>
        <w:ind w:firstLine="0"/>
        <w:jc w:val="left"/>
        <w:rPr>
          <w:rFonts w:eastAsia="Calibri"/>
          <w:sz w:val="20"/>
          <w:szCs w:val="20"/>
        </w:rPr>
      </w:pPr>
    </w:p>
    <w:p w14:paraId="2D23451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start_time = time.time()</w:t>
      </w:r>
    </w:p>
    <w:p w14:paraId="3D1E28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xrange(100000):</w:t>
      </w:r>
    </w:p>
    <w:p w14:paraId="48FF94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 = other_agents.get_sjf_action(env.machine, env.job_slot)</w:t>
      </w:r>
    </w:p>
    <w:p w14:paraId="0FDE063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env.step(a)</w:t>
      </w:r>
    </w:p>
    <w:p w14:paraId="53A13EA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end_time = time.time()</w:t>
      </w:r>
    </w:p>
    <w:p w14:paraId="6BEC676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 Elapsed time: ", end_time - start_time, "sec -"</w:t>
      </w:r>
    </w:p>
    <w:p w14:paraId="6746B340" w14:textId="77777777" w:rsidR="00B92390" w:rsidRPr="004F60CF" w:rsidRDefault="00B92390" w:rsidP="00B92390">
      <w:pPr>
        <w:spacing w:after="160" w:line="259" w:lineRule="auto"/>
        <w:ind w:firstLine="0"/>
        <w:jc w:val="left"/>
        <w:rPr>
          <w:rFonts w:eastAsia="Calibri"/>
          <w:sz w:val="20"/>
          <w:szCs w:val="20"/>
        </w:rPr>
      </w:pPr>
    </w:p>
    <w:p w14:paraId="1E579550" w14:textId="77777777" w:rsidR="00B92390" w:rsidRPr="004F60CF" w:rsidRDefault="00B92390" w:rsidP="00B92390">
      <w:pPr>
        <w:spacing w:after="160" w:line="259" w:lineRule="auto"/>
        <w:ind w:firstLine="0"/>
        <w:jc w:val="left"/>
        <w:rPr>
          <w:rFonts w:eastAsia="Calibri"/>
          <w:sz w:val="20"/>
          <w:szCs w:val="20"/>
        </w:rPr>
      </w:pPr>
    </w:p>
    <w:p w14:paraId="2107E99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test_image_speed():</w:t>
      </w:r>
    </w:p>
    <w:p w14:paraId="4799234A" w14:textId="77777777" w:rsidR="00B92390" w:rsidRPr="004F60CF" w:rsidRDefault="00B92390" w:rsidP="00B92390">
      <w:pPr>
        <w:spacing w:after="160" w:line="259" w:lineRule="auto"/>
        <w:ind w:firstLine="0"/>
        <w:jc w:val="left"/>
        <w:rPr>
          <w:rFonts w:eastAsia="Calibri"/>
          <w:sz w:val="20"/>
          <w:szCs w:val="20"/>
        </w:rPr>
      </w:pPr>
    </w:p>
    <w:p w14:paraId="58EBBB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 = parameters.Parameters()</w:t>
      </w:r>
    </w:p>
    <w:p w14:paraId="6676B46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pa.simu_len = 50</w:t>
      </w:r>
    </w:p>
    <w:p w14:paraId="72F2F3C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 10</w:t>
      </w:r>
    </w:p>
    <w:p w14:paraId="6D802EB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pa.new_job_rate = 0.3</w:t>
      </w:r>
    </w:p>
    <w:p w14:paraId="698D906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pa.compute_dependent_parameters()</w:t>
      </w:r>
    </w:p>
    <w:p w14:paraId="76E8A7FC" w14:textId="77777777" w:rsidR="00B92390" w:rsidRPr="004F60CF" w:rsidRDefault="00B92390" w:rsidP="00B92390">
      <w:pPr>
        <w:spacing w:after="160" w:line="259" w:lineRule="auto"/>
        <w:ind w:firstLine="0"/>
        <w:jc w:val="left"/>
        <w:rPr>
          <w:rFonts w:eastAsia="Calibri"/>
          <w:sz w:val="20"/>
          <w:szCs w:val="20"/>
        </w:rPr>
      </w:pPr>
    </w:p>
    <w:p w14:paraId="56816B1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 = Env(pa, render=False, repre='image')</w:t>
      </w:r>
    </w:p>
    <w:p w14:paraId="3DF5B3E9" w14:textId="77777777" w:rsidR="00B92390" w:rsidRPr="004F60CF" w:rsidRDefault="00B92390" w:rsidP="00B92390">
      <w:pPr>
        <w:spacing w:after="160" w:line="259" w:lineRule="auto"/>
        <w:ind w:firstLine="0"/>
        <w:jc w:val="left"/>
        <w:rPr>
          <w:rFonts w:eastAsia="Calibri"/>
          <w:sz w:val="20"/>
          <w:szCs w:val="20"/>
        </w:rPr>
      </w:pPr>
    </w:p>
    <w:p w14:paraId="1603BCB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import other_agents</w:t>
      </w:r>
    </w:p>
    <w:p w14:paraId="286BDF3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import time</w:t>
      </w:r>
    </w:p>
    <w:p w14:paraId="4D5E60C6" w14:textId="77777777" w:rsidR="00B92390" w:rsidRPr="004F60CF" w:rsidRDefault="00B92390" w:rsidP="00B92390">
      <w:pPr>
        <w:spacing w:after="160" w:line="259" w:lineRule="auto"/>
        <w:ind w:firstLine="0"/>
        <w:jc w:val="left"/>
        <w:rPr>
          <w:rFonts w:eastAsia="Calibri"/>
          <w:sz w:val="20"/>
          <w:szCs w:val="20"/>
        </w:rPr>
      </w:pPr>
    </w:p>
    <w:p w14:paraId="38B35D1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start_time = time.time()</w:t>
      </w:r>
    </w:p>
    <w:p w14:paraId="540697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for i in xrange(100000):</w:t>
      </w:r>
    </w:p>
    <w:p w14:paraId="1BE4EA3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 = other_agents.get_sjf_action(env.machine, env.job_slot)</w:t>
      </w:r>
    </w:p>
    <w:p w14:paraId="37FAC8E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env.step(a)</w:t>
      </w:r>
    </w:p>
    <w:p w14:paraId="2AFB10B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end_time = time.time()</w:t>
      </w:r>
    </w:p>
    <w:p w14:paraId="7CBD873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 Elapsed time: ", end_time - start_time, "sec -"</w:t>
      </w:r>
    </w:p>
    <w:p w14:paraId="0DF9F692" w14:textId="77777777" w:rsidR="00B92390" w:rsidRPr="004F60CF" w:rsidRDefault="00B92390" w:rsidP="00B92390">
      <w:pPr>
        <w:spacing w:after="160" w:line="259" w:lineRule="auto"/>
        <w:ind w:firstLine="0"/>
        <w:jc w:val="left"/>
        <w:rPr>
          <w:rFonts w:eastAsia="Calibri"/>
          <w:sz w:val="20"/>
          <w:szCs w:val="20"/>
        </w:rPr>
      </w:pPr>
    </w:p>
    <w:p w14:paraId="4974F690" w14:textId="77777777" w:rsidR="00B92390" w:rsidRPr="004F60CF" w:rsidRDefault="00B92390" w:rsidP="00B92390">
      <w:pPr>
        <w:spacing w:after="160" w:line="259" w:lineRule="auto"/>
        <w:ind w:firstLine="0"/>
        <w:jc w:val="left"/>
        <w:rPr>
          <w:rFonts w:eastAsia="Calibri"/>
          <w:sz w:val="20"/>
          <w:szCs w:val="20"/>
        </w:rPr>
      </w:pPr>
    </w:p>
    <w:p w14:paraId="2723BCA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if __name__ == '__main__':</w:t>
      </w:r>
    </w:p>
    <w:p w14:paraId="2108C0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test_backlog()</w:t>
      </w:r>
    </w:p>
    <w:p w14:paraId="67D2032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test_compact_speed()</w:t>
      </w:r>
    </w:p>
    <w:p w14:paraId="7ECED66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test_image_speed()</w:t>
      </w:r>
    </w:p>
    <w:p w14:paraId="60038627" w14:textId="77777777" w:rsidR="00B92390" w:rsidRPr="004F60CF" w:rsidRDefault="00B92390" w:rsidP="00B92390">
      <w:pPr>
        <w:spacing w:after="160" w:line="259" w:lineRule="auto"/>
        <w:ind w:firstLine="0"/>
        <w:jc w:val="left"/>
        <w:rPr>
          <w:rFonts w:eastAsia="Calibri"/>
          <w:sz w:val="20"/>
          <w:szCs w:val="20"/>
        </w:rPr>
      </w:pPr>
    </w:p>
    <w:p w14:paraId="023E7F7B" w14:textId="77777777" w:rsidR="00B92390" w:rsidRPr="004F60CF" w:rsidRDefault="00B92390" w:rsidP="00B92390">
      <w:pPr>
        <w:spacing w:after="160" w:line="259" w:lineRule="auto"/>
        <w:ind w:firstLine="0"/>
        <w:jc w:val="left"/>
        <w:rPr>
          <w:rFonts w:eastAsia="Calibri"/>
          <w:sz w:val="20"/>
          <w:szCs w:val="20"/>
        </w:rPr>
      </w:pPr>
    </w:p>
    <w:p w14:paraId="32AD481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job_distribution.py</w:t>
      </w:r>
    </w:p>
    <w:p w14:paraId="3CB3228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numpy as np</w:t>
      </w:r>
    </w:p>
    <w:p w14:paraId="3F4057CE" w14:textId="77777777" w:rsidR="00B92390" w:rsidRPr="004F60CF" w:rsidRDefault="00B92390" w:rsidP="00B92390">
      <w:pPr>
        <w:spacing w:after="160" w:line="259" w:lineRule="auto"/>
        <w:ind w:firstLine="0"/>
        <w:jc w:val="left"/>
        <w:rPr>
          <w:rFonts w:eastAsia="Calibri"/>
          <w:sz w:val="20"/>
          <w:szCs w:val="20"/>
        </w:rPr>
      </w:pPr>
    </w:p>
    <w:p w14:paraId="22754D9C" w14:textId="77777777" w:rsidR="00B92390" w:rsidRPr="004F60CF" w:rsidRDefault="00B92390" w:rsidP="00B92390">
      <w:pPr>
        <w:spacing w:after="160" w:line="259" w:lineRule="auto"/>
        <w:ind w:firstLine="0"/>
        <w:jc w:val="left"/>
        <w:rPr>
          <w:rFonts w:eastAsia="Calibri"/>
          <w:sz w:val="20"/>
          <w:szCs w:val="20"/>
        </w:rPr>
      </w:pPr>
    </w:p>
    <w:p w14:paraId="092F100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Dist:</w:t>
      </w:r>
    </w:p>
    <w:p w14:paraId="6D85778F" w14:textId="77777777" w:rsidR="00B92390" w:rsidRPr="004F60CF" w:rsidRDefault="00B92390" w:rsidP="00B92390">
      <w:pPr>
        <w:spacing w:after="160" w:line="259" w:lineRule="auto"/>
        <w:ind w:firstLine="0"/>
        <w:jc w:val="left"/>
        <w:rPr>
          <w:rFonts w:eastAsia="Calibri"/>
          <w:sz w:val="20"/>
          <w:szCs w:val="20"/>
        </w:rPr>
      </w:pPr>
    </w:p>
    <w:p w14:paraId="3448A5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 num_res, max_nw_size, job_len):</w:t>
      </w:r>
    </w:p>
    <w:p w14:paraId="6204151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self.num_res = num_res</w:t>
      </w:r>
    </w:p>
    <w:p w14:paraId="51AB2C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self.max_nw_size = max_nw_size</w:t>
      </w:r>
    </w:p>
    <w:p w14:paraId="2EDB618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self.job_len = job_len</w:t>
      </w:r>
    </w:p>
    <w:p w14:paraId="31390708" w14:textId="77777777" w:rsidR="00B92390" w:rsidRPr="004F60CF" w:rsidRDefault="00B92390" w:rsidP="00B92390">
      <w:pPr>
        <w:spacing w:after="160" w:line="259" w:lineRule="auto"/>
        <w:ind w:firstLine="0"/>
        <w:jc w:val="left"/>
        <w:rPr>
          <w:rFonts w:eastAsia="Calibri"/>
          <w:sz w:val="20"/>
          <w:szCs w:val="20"/>
        </w:rPr>
      </w:pPr>
    </w:p>
    <w:p w14:paraId="73CF7DF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self.job_small_chance = 0.8</w:t>
      </w:r>
    </w:p>
    <w:p w14:paraId="7A20788B" w14:textId="77777777" w:rsidR="00B92390" w:rsidRPr="004F60CF" w:rsidRDefault="00B92390" w:rsidP="00B92390">
      <w:pPr>
        <w:spacing w:after="160" w:line="259" w:lineRule="auto"/>
        <w:ind w:firstLine="0"/>
        <w:jc w:val="left"/>
        <w:rPr>
          <w:rFonts w:eastAsia="Calibri"/>
          <w:sz w:val="20"/>
          <w:szCs w:val="20"/>
        </w:rPr>
      </w:pPr>
    </w:p>
    <w:p w14:paraId="4ABD6A9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self.job_len_big_lower = job_len * 2 / 3</w:t>
      </w:r>
    </w:p>
    <w:p w14:paraId="5FAF64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self.job_len_big_upper = job_len</w:t>
      </w:r>
    </w:p>
    <w:p w14:paraId="66AB5759" w14:textId="77777777" w:rsidR="00B92390" w:rsidRPr="004F60CF" w:rsidRDefault="00B92390" w:rsidP="00B92390">
      <w:pPr>
        <w:spacing w:after="160" w:line="259" w:lineRule="auto"/>
        <w:ind w:firstLine="0"/>
        <w:jc w:val="left"/>
        <w:rPr>
          <w:rFonts w:eastAsia="Calibri"/>
          <w:sz w:val="20"/>
          <w:szCs w:val="20"/>
        </w:rPr>
      </w:pPr>
    </w:p>
    <w:p w14:paraId="5642D74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self.job_len_small_lower = 1</w:t>
      </w:r>
    </w:p>
    <w:p w14:paraId="5D4AD3B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self.job_len_small_upper = job_len / 5</w:t>
      </w:r>
    </w:p>
    <w:p w14:paraId="1AA890B6" w14:textId="77777777" w:rsidR="00B92390" w:rsidRPr="004F60CF" w:rsidRDefault="00B92390" w:rsidP="00B92390">
      <w:pPr>
        <w:spacing w:after="160" w:line="259" w:lineRule="auto"/>
        <w:ind w:firstLine="0"/>
        <w:jc w:val="left"/>
        <w:rPr>
          <w:rFonts w:eastAsia="Calibri"/>
          <w:sz w:val="20"/>
          <w:szCs w:val="20"/>
        </w:rPr>
      </w:pPr>
    </w:p>
    <w:p w14:paraId="4FC4544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self.dominant_res_lower = max_nw_size / 2</w:t>
      </w:r>
    </w:p>
    <w:p w14:paraId="39E32B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self.dominant_res_upper = max_nw_size</w:t>
      </w:r>
    </w:p>
    <w:p w14:paraId="5B04B395" w14:textId="77777777" w:rsidR="00B92390" w:rsidRPr="004F60CF" w:rsidRDefault="00B92390" w:rsidP="00B92390">
      <w:pPr>
        <w:spacing w:after="160" w:line="259" w:lineRule="auto"/>
        <w:ind w:firstLine="0"/>
        <w:jc w:val="left"/>
        <w:rPr>
          <w:rFonts w:eastAsia="Calibri"/>
          <w:sz w:val="20"/>
          <w:szCs w:val="20"/>
        </w:rPr>
      </w:pPr>
    </w:p>
    <w:p w14:paraId="5E6A38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self.other_res_lower = 1</w:t>
      </w:r>
    </w:p>
    <w:p w14:paraId="2C08D9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self.other_res_upper = max_nw_size / 5</w:t>
      </w:r>
    </w:p>
    <w:p w14:paraId="6A8F1658" w14:textId="77777777" w:rsidR="00B92390" w:rsidRPr="004F60CF" w:rsidRDefault="00B92390" w:rsidP="00B92390">
      <w:pPr>
        <w:spacing w:after="160" w:line="259" w:lineRule="auto"/>
        <w:ind w:firstLine="0"/>
        <w:jc w:val="left"/>
        <w:rPr>
          <w:rFonts w:eastAsia="Calibri"/>
          <w:sz w:val="20"/>
          <w:szCs w:val="20"/>
        </w:rPr>
      </w:pPr>
    </w:p>
    <w:p w14:paraId="0E590E2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normal_dist(self):</w:t>
      </w:r>
    </w:p>
    <w:p w14:paraId="0981B6E2" w14:textId="77777777" w:rsidR="00B92390" w:rsidRPr="004F60CF" w:rsidRDefault="00B92390" w:rsidP="00B92390">
      <w:pPr>
        <w:spacing w:after="160" w:line="259" w:lineRule="auto"/>
        <w:ind w:firstLine="0"/>
        <w:jc w:val="left"/>
        <w:rPr>
          <w:rFonts w:eastAsia="Calibri"/>
          <w:sz w:val="20"/>
          <w:szCs w:val="20"/>
        </w:rPr>
      </w:pPr>
    </w:p>
    <w:p w14:paraId="5051AA1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new work duration</w:t>
      </w:r>
    </w:p>
    <w:p w14:paraId="67F7BBE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 = np.random.randint(1, self.job_len + 1)  # same length in every dimension</w:t>
      </w:r>
    </w:p>
    <w:p w14:paraId="25EF7A0F" w14:textId="77777777" w:rsidR="00B92390" w:rsidRPr="004F60CF" w:rsidRDefault="00B92390" w:rsidP="00B92390">
      <w:pPr>
        <w:spacing w:after="160" w:line="259" w:lineRule="auto"/>
        <w:ind w:firstLine="0"/>
        <w:jc w:val="left"/>
        <w:rPr>
          <w:rFonts w:eastAsia="Calibri"/>
          <w:sz w:val="20"/>
          <w:szCs w:val="20"/>
        </w:rPr>
      </w:pPr>
    </w:p>
    <w:p w14:paraId="6F2A6AB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nw_size = np.zeros(self.num_res)</w:t>
      </w:r>
    </w:p>
    <w:p w14:paraId="494BC897" w14:textId="77777777" w:rsidR="00B92390" w:rsidRPr="004F60CF" w:rsidRDefault="00B92390" w:rsidP="00B92390">
      <w:pPr>
        <w:spacing w:after="160" w:line="259" w:lineRule="auto"/>
        <w:ind w:firstLine="0"/>
        <w:jc w:val="left"/>
        <w:rPr>
          <w:rFonts w:eastAsia="Calibri"/>
          <w:sz w:val="20"/>
          <w:szCs w:val="20"/>
        </w:rPr>
      </w:pPr>
    </w:p>
    <w:p w14:paraId="7B5B1CF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range(self.num_res):</w:t>
      </w:r>
    </w:p>
    <w:p w14:paraId="7174622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nw_size[i] = np.random.randint(1, self.max_nw_size + 1)</w:t>
      </w:r>
    </w:p>
    <w:p w14:paraId="18E6C518" w14:textId="77777777" w:rsidR="00B92390" w:rsidRPr="004F60CF" w:rsidRDefault="00B92390" w:rsidP="00B92390">
      <w:pPr>
        <w:spacing w:after="160" w:line="259" w:lineRule="auto"/>
        <w:ind w:firstLine="0"/>
        <w:jc w:val="left"/>
        <w:rPr>
          <w:rFonts w:eastAsia="Calibri"/>
          <w:sz w:val="20"/>
          <w:szCs w:val="20"/>
        </w:rPr>
      </w:pPr>
    </w:p>
    <w:p w14:paraId="6823E97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nw_len, nw_size</w:t>
      </w:r>
    </w:p>
    <w:p w14:paraId="44C103A0" w14:textId="77777777" w:rsidR="00B92390" w:rsidRPr="004F60CF" w:rsidRDefault="00B92390" w:rsidP="00B92390">
      <w:pPr>
        <w:spacing w:after="160" w:line="259" w:lineRule="auto"/>
        <w:ind w:firstLine="0"/>
        <w:jc w:val="left"/>
        <w:rPr>
          <w:rFonts w:eastAsia="Calibri"/>
          <w:sz w:val="20"/>
          <w:szCs w:val="20"/>
        </w:rPr>
      </w:pPr>
    </w:p>
    <w:p w14:paraId="3BB4F93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bi_model_dist(self):</w:t>
      </w:r>
    </w:p>
    <w:p w14:paraId="28C8FED5" w14:textId="77777777" w:rsidR="00B92390" w:rsidRPr="004F60CF" w:rsidRDefault="00B92390" w:rsidP="00B92390">
      <w:pPr>
        <w:spacing w:after="160" w:line="259" w:lineRule="auto"/>
        <w:ind w:firstLine="0"/>
        <w:jc w:val="left"/>
        <w:rPr>
          <w:rFonts w:eastAsia="Calibri"/>
          <w:sz w:val="20"/>
          <w:szCs w:val="20"/>
        </w:rPr>
      </w:pPr>
    </w:p>
    <w:p w14:paraId="41E4FB0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job length --</w:t>
      </w:r>
    </w:p>
    <w:p w14:paraId="087F50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np.random.rand() &lt; self.job_small_chance:  # small job</w:t>
      </w:r>
    </w:p>
    <w:p w14:paraId="17515B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 = np.random.randint(self.job_len_small_lower,</w:t>
      </w:r>
    </w:p>
    <w:p w14:paraId="272E87E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self.job_len_small_upper + 1)</w:t>
      </w:r>
    </w:p>
    <w:p w14:paraId="3F2047B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  # big job</w:t>
      </w:r>
    </w:p>
    <w:p w14:paraId="546C040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 = np.random.randint(self.job_len_big_lower,</w:t>
      </w:r>
    </w:p>
    <w:p w14:paraId="4EE47F5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self.job_len_big_upper + 1)</w:t>
      </w:r>
    </w:p>
    <w:p w14:paraId="2EF6799C" w14:textId="77777777" w:rsidR="00B92390" w:rsidRPr="004F60CF" w:rsidRDefault="00B92390" w:rsidP="00B92390">
      <w:pPr>
        <w:spacing w:after="160" w:line="259" w:lineRule="auto"/>
        <w:ind w:firstLine="0"/>
        <w:jc w:val="left"/>
        <w:rPr>
          <w:rFonts w:eastAsia="Calibri"/>
          <w:sz w:val="20"/>
          <w:szCs w:val="20"/>
        </w:rPr>
      </w:pPr>
    </w:p>
    <w:p w14:paraId="40A42E5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nw_size = np.zeros(self.num_res)</w:t>
      </w:r>
    </w:p>
    <w:p w14:paraId="75918854" w14:textId="77777777" w:rsidR="00B92390" w:rsidRPr="004F60CF" w:rsidRDefault="00B92390" w:rsidP="00B92390">
      <w:pPr>
        <w:spacing w:after="160" w:line="259" w:lineRule="auto"/>
        <w:ind w:firstLine="0"/>
        <w:jc w:val="left"/>
        <w:rPr>
          <w:rFonts w:eastAsia="Calibri"/>
          <w:sz w:val="20"/>
          <w:szCs w:val="20"/>
        </w:rPr>
      </w:pPr>
    </w:p>
    <w:p w14:paraId="6B27F37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job resource request --</w:t>
      </w:r>
    </w:p>
    <w:p w14:paraId="76B47DF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dominant_res = np.random.randint(0, self.num_res)</w:t>
      </w:r>
    </w:p>
    <w:p w14:paraId="055237B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range(self.num_res):</w:t>
      </w:r>
    </w:p>
    <w:p w14:paraId="3E2F409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i == dominant_res:</w:t>
      </w:r>
    </w:p>
    <w:p w14:paraId="35CEB3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nw_size[i] = np.random.randint(self.dominant_res_lower,</w:t>
      </w:r>
    </w:p>
    <w:p w14:paraId="55CA42D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self.dominant_res_upper + 1)</w:t>
      </w:r>
    </w:p>
    <w:p w14:paraId="4B733B8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1EBF627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nw_size[i] = np.random.randint(self.other_res_lower,</w:t>
      </w:r>
    </w:p>
    <w:p w14:paraId="2F31407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self.other_res_upper + 1)</w:t>
      </w:r>
    </w:p>
    <w:p w14:paraId="0F827816" w14:textId="77777777" w:rsidR="00B92390" w:rsidRPr="004F60CF" w:rsidRDefault="00B92390" w:rsidP="00B92390">
      <w:pPr>
        <w:spacing w:after="160" w:line="259" w:lineRule="auto"/>
        <w:ind w:firstLine="0"/>
        <w:jc w:val="left"/>
        <w:rPr>
          <w:rFonts w:eastAsia="Calibri"/>
          <w:sz w:val="20"/>
          <w:szCs w:val="20"/>
        </w:rPr>
      </w:pPr>
    </w:p>
    <w:p w14:paraId="1B45A4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return nw_len, nw_size</w:t>
      </w:r>
    </w:p>
    <w:p w14:paraId="59C7B1A2" w14:textId="77777777" w:rsidR="00B92390" w:rsidRPr="004F60CF" w:rsidRDefault="00B92390" w:rsidP="00B92390">
      <w:pPr>
        <w:spacing w:after="160" w:line="259" w:lineRule="auto"/>
        <w:ind w:firstLine="0"/>
        <w:jc w:val="left"/>
        <w:rPr>
          <w:rFonts w:eastAsia="Calibri"/>
          <w:sz w:val="20"/>
          <w:szCs w:val="20"/>
        </w:rPr>
      </w:pPr>
    </w:p>
    <w:p w14:paraId="5CF674F5" w14:textId="77777777" w:rsidR="00B92390" w:rsidRPr="004F60CF" w:rsidRDefault="00B92390" w:rsidP="00B92390">
      <w:pPr>
        <w:spacing w:after="160" w:line="259" w:lineRule="auto"/>
        <w:ind w:firstLine="0"/>
        <w:jc w:val="left"/>
        <w:rPr>
          <w:rFonts w:eastAsia="Calibri"/>
          <w:sz w:val="20"/>
          <w:szCs w:val="20"/>
        </w:rPr>
      </w:pPr>
    </w:p>
    <w:p w14:paraId="75F1C46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generate_sequence_work(pa, seed=42):</w:t>
      </w:r>
    </w:p>
    <w:p w14:paraId="5709793D" w14:textId="77777777" w:rsidR="00B92390" w:rsidRPr="004F60CF" w:rsidRDefault="00B92390" w:rsidP="00B92390">
      <w:pPr>
        <w:spacing w:after="160" w:line="259" w:lineRule="auto"/>
        <w:ind w:firstLine="0"/>
        <w:jc w:val="left"/>
        <w:rPr>
          <w:rFonts w:eastAsia="Calibri"/>
          <w:sz w:val="20"/>
          <w:szCs w:val="20"/>
        </w:rPr>
      </w:pPr>
    </w:p>
    <w:p w14:paraId="217D0B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np.random.seed(seed)</w:t>
      </w:r>
    </w:p>
    <w:p w14:paraId="553D6DBC" w14:textId="77777777" w:rsidR="00B92390" w:rsidRPr="004F60CF" w:rsidRDefault="00B92390" w:rsidP="00B92390">
      <w:pPr>
        <w:spacing w:after="160" w:line="259" w:lineRule="auto"/>
        <w:ind w:firstLine="0"/>
        <w:jc w:val="left"/>
        <w:rPr>
          <w:rFonts w:eastAsia="Calibri"/>
          <w:sz w:val="20"/>
          <w:szCs w:val="20"/>
        </w:rPr>
      </w:pPr>
    </w:p>
    <w:p w14:paraId="30A7AB9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simu_len = pa.simu_len * pa.num_ex</w:t>
      </w:r>
    </w:p>
    <w:p w14:paraId="2B6DFDEC" w14:textId="77777777" w:rsidR="00B92390" w:rsidRPr="004F60CF" w:rsidRDefault="00B92390" w:rsidP="00B92390">
      <w:pPr>
        <w:spacing w:after="160" w:line="259" w:lineRule="auto"/>
        <w:ind w:firstLine="0"/>
        <w:jc w:val="left"/>
        <w:rPr>
          <w:rFonts w:eastAsia="Calibri"/>
          <w:sz w:val="20"/>
          <w:szCs w:val="20"/>
        </w:rPr>
      </w:pPr>
    </w:p>
    <w:p w14:paraId="35B3003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nw_dist = pa.dist.bi_model_dist</w:t>
      </w:r>
    </w:p>
    <w:p w14:paraId="2F1BB0F2" w14:textId="77777777" w:rsidR="00B92390" w:rsidRPr="004F60CF" w:rsidRDefault="00B92390" w:rsidP="00B92390">
      <w:pPr>
        <w:spacing w:after="160" w:line="259" w:lineRule="auto"/>
        <w:ind w:firstLine="0"/>
        <w:jc w:val="left"/>
        <w:rPr>
          <w:rFonts w:eastAsia="Calibri"/>
          <w:sz w:val="20"/>
          <w:szCs w:val="20"/>
        </w:rPr>
      </w:pPr>
    </w:p>
    <w:p w14:paraId="545FF68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nw_len_seq = np.zeros(simu_len, dtype=int)</w:t>
      </w:r>
    </w:p>
    <w:p w14:paraId="00815E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nw_size_seq = np.zeros((simu_len, pa.num_res), dtype=int)</w:t>
      </w:r>
    </w:p>
    <w:p w14:paraId="7E219C4D" w14:textId="77777777" w:rsidR="00B92390" w:rsidRPr="004F60CF" w:rsidRDefault="00B92390" w:rsidP="00B92390">
      <w:pPr>
        <w:spacing w:after="160" w:line="259" w:lineRule="auto"/>
        <w:ind w:firstLine="0"/>
        <w:jc w:val="left"/>
        <w:rPr>
          <w:rFonts w:eastAsia="Calibri"/>
          <w:sz w:val="20"/>
          <w:szCs w:val="20"/>
        </w:rPr>
      </w:pPr>
    </w:p>
    <w:p w14:paraId="6A7629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range(simu_len):</w:t>
      </w:r>
    </w:p>
    <w:p w14:paraId="52236F6A" w14:textId="77777777" w:rsidR="00B92390" w:rsidRPr="004F60CF" w:rsidRDefault="00B92390" w:rsidP="00B92390">
      <w:pPr>
        <w:spacing w:after="160" w:line="259" w:lineRule="auto"/>
        <w:ind w:firstLine="0"/>
        <w:jc w:val="left"/>
        <w:rPr>
          <w:rFonts w:eastAsia="Calibri"/>
          <w:sz w:val="20"/>
          <w:szCs w:val="20"/>
        </w:rPr>
      </w:pPr>
    </w:p>
    <w:p w14:paraId="347613C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np.random.rand() &lt; pa.new_job_rate:  # a new job comes</w:t>
      </w:r>
    </w:p>
    <w:p w14:paraId="30E13360" w14:textId="77777777" w:rsidR="00B92390" w:rsidRPr="004F60CF" w:rsidRDefault="00B92390" w:rsidP="00B92390">
      <w:pPr>
        <w:spacing w:after="160" w:line="259" w:lineRule="auto"/>
        <w:ind w:firstLine="0"/>
        <w:jc w:val="left"/>
        <w:rPr>
          <w:rFonts w:eastAsia="Calibri"/>
          <w:sz w:val="20"/>
          <w:szCs w:val="20"/>
        </w:rPr>
      </w:pPr>
    </w:p>
    <w:p w14:paraId="4A7CB64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nw_len_seq[i], nw_size_seq[i, :] = nw_dist()</w:t>
      </w:r>
    </w:p>
    <w:p w14:paraId="2D6A8C4E" w14:textId="77777777" w:rsidR="00B92390" w:rsidRPr="004F60CF" w:rsidRDefault="00B92390" w:rsidP="00B92390">
      <w:pPr>
        <w:spacing w:after="160" w:line="259" w:lineRule="auto"/>
        <w:ind w:firstLine="0"/>
        <w:jc w:val="left"/>
        <w:rPr>
          <w:rFonts w:eastAsia="Calibri"/>
          <w:sz w:val="20"/>
          <w:szCs w:val="20"/>
        </w:rPr>
      </w:pPr>
    </w:p>
    <w:p w14:paraId="6B95482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nw_len_seq = np.reshape(nw_len_seq,</w:t>
      </w:r>
    </w:p>
    <w:p w14:paraId="58FCF1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pa.simu_len])</w:t>
      </w:r>
    </w:p>
    <w:p w14:paraId="7AD8211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nw_size_seq = np.reshape(nw_size_seq,</w:t>
      </w:r>
    </w:p>
    <w:p w14:paraId="507BA10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pa.simu_len, pa.num_res])</w:t>
      </w:r>
    </w:p>
    <w:p w14:paraId="31DDE35C" w14:textId="77777777" w:rsidR="00B92390" w:rsidRPr="004F60CF" w:rsidRDefault="00B92390" w:rsidP="00B92390">
      <w:pPr>
        <w:spacing w:after="160" w:line="259" w:lineRule="auto"/>
        <w:ind w:firstLine="0"/>
        <w:jc w:val="left"/>
        <w:rPr>
          <w:rFonts w:eastAsia="Calibri"/>
          <w:sz w:val="20"/>
          <w:szCs w:val="20"/>
        </w:rPr>
      </w:pPr>
    </w:p>
    <w:p w14:paraId="28681B6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nw_len_seq, nw_size_seq</w:t>
      </w:r>
    </w:p>
    <w:p w14:paraId="3CEF6C13" w14:textId="77777777" w:rsidR="00B92390" w:rsidRPr="004F60CF" w:rsidRDefault="00B92390" w:rsidP="00B92390">
      <w:pPr>
        <w:spacing w:after="160" w:line="259" w:lineRule="auto"/>
        <w:ind w:firstLine="0"/>
        <w:jc w:val="left"/>
        <w:rPr>
          <w:rFonts w:eastAsia="Calibri"/>
          <w:sz w:val="20"/>
          <w:szCs w:val="20"/>
        </w:rPr>
      </w:pPr>
    </w:p>
    <w:p w14:paraId="4811D6D7" w14:textId="77777777" w:rsidR="00B92390" w:rsidRPr="004F60CF" w:rsidRDefault="00B92390" w:rsidP="00B92390">
      <w:pPr>
        <w:spacing w:after="160" w:line="259" w:lineRule="auto"/>
        <w:ind w:firstLine="0"/>
        <w:jc w:val="left"/>
        <w:rPr>
          <w:rFonts w:eastAsia="Calibri"/>
          <w:sz w:val="20"/>
          <w:szCs w:val="20"/>
        </w:rPr>
      </w:pPr>
    </w:p>
    <w:p w14:paraId="6F6BC9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launcher.py</w:t>
      </w:r>
    </w:p>
    <w:p w14:paraId="152F52E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os</w:t>
      </w:r>
    </w:p>
    <w:p w14:paraId="538D64C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os.environ["THEANO_FLAGS"] = "device=cpu,floatX=float32"</w:t>
      </w:r>
    </w:p>
    <w:p w14:paraId="72600AD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sys</w:t>
      </w:r>
    </w:p>
    <w:p w14:paraId="698CF78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getopt</w:t>
      </w:r>
    </w:p>
    <w:p w14:paraId="6000E80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matplotlib</w:t>
      </w:r>
    </w:p>
    <w:p w14:paraId="1DD1792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matplotlib.use('Agg')</w:t>
      </w:r>
    </w:p>
    <w:p w14:paraId="0820D01E" w14:textId="77777777" w:rsidR="00B92390" w:rsidRPr="004F60CF" w:rsidRDefault="00B92390" w:rsidP="00B92390">
      <w:pPr>
        <w:spacing w:after="160" w:line="259" w:lineRule="auto"/>
        <w:ind w:firstLine="0"/>
        <w:jc w:val="left"/>
        <w:rPr>
          <w:rFonts w:eastAsia="Calibri"/>
          <w:sz w:val="20"/>
          <w:szCs w:val="20"/>
        </w:rPr>
      </w:pPr>
    </w:p>
    <w:p w14:paraId="6DDCBC4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import parameters</w:t>
      </w:r>
    </w:p>
    <w:p w14:paraId="4830D9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pg_re</w:t>
      </w:r>
    </w:p>
    <w:p w14:paraId="1502892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pg_su</w:t>
      </w:r>
    </w:p>
    <w:p w14:paraId="1D5586E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slow_down_cdf</w:t>
      </w:r>
    </w:p>
    <w:p w14:paraId="7525E412" w14:textId="77777777" w:rsidR="00B92390" w:rsidRPr="004F60CF" w:rsidRDefault="00B92390" w:rsidP="00B92390">
      <w:pPr>
        <w:spacing w:after="160" w:line="259" w:lineRule="auto"/>
        <w:ind w:firstLine="0"/>
        <w:jc w:val="left"/>
        <w:rPr>
          <w:rFonts w:eastAsia="Calibri"/>
          <w:sz w:val="20"/>
          <w:szCs w:val="20"/>
        </w:rPr>
      </w:pPr>
    </w:p>
    <w:p w14:paraId="49AB8CA9" w14:textId="77777777" w:rsidR="00B92390" w:rsidRPr="004F60CF" w:rsidRDefault="00B92390" w:rsidP="00B92390">
      <w:pPr>
        <w:spacing w:after="160" w:line="259" w:lineRule="auto"/>
        <w:ind w:firstLine="0"/>
        <w:jc w:val="left"/>
        <w:rPr>
          <w:rFonts w:eastAsia="Calibri"/>
          <w:sz w:val="20"/>
          <w:szCs w:val="20"/>
        </w:rPr>
      </w:pPr>
    </w:p>
    <w:p w14:paraId="55400EA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script_usage():</w:t>
      </w:r>
    </w:p>
    <w:p w14:paraId="157E0B2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print('--exp_type &lt;type of experiment&gt; \n'</w:t>
      </w:r>
    </w:p>
    <w:p w14:paraId="1F7EE11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'--num_res &lt;number of resources&gt; \n'</w:t>
      </w:r>
    </w:p>
    <w:p w14:paraId="618ED8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'--num_nw &lt;number of visible new work&gt; \n'</w:t>
      </w:r>
    </w:p>
    <w:p w14:paraId="400F8F4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'--simu_len &lt;simulation length&gt; \n'</w:t>
      </w:r>
    </w:p>
    <w:p w14:paraId="2FF762D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'--num_ex &lt;number of examples&gt; \n'</w:t>
      </w:r>
    </w:p>
    <w:p w14:paraId="4096BA3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'--num_seq_per_batch &lt;rough number of samples in one batch update&gt; \n'</w:t>
      </w:r>
    </w:p>
    <w:p w14:paraId="717315C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'--eps_max_len &lt;episode maximum length (terminated at the end)&gt; \n'</w:t>
      </w:r>
    </w:p>
    <w:p w14:paraId="6717D49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'--num_epochs &lt;number of epoch to do the training&gt;\n'</w:t>
      </w:r>
    </w:p>
    <w:p w14:paraId="1843F9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'--time_horizon &lt;time step into future, screen height&gt; \n'</w:t>
      </w:r>
    </w:p>
    <w:p w14:paraId="02BEF0C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'--res_slot &lt;total number of resource slots, screen width&gt; \n'</w:t>
      </w:r>
    </w:p>
    <w:p w14:paraId="722725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'--max_job_len &lt;maximum new job length&gt; \n'</w:t>
      </w:r>
    </w:p>
    <w:p w14:paraId="62E050C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'--max_job_size &lt;maximum new job resource request&gt; \n'</w:t>
      </w:r>
    </w:p>
    <w:p w14:paraId="5288CAC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'--new_job_rate &lt;new job arrival rate&gt; \n'</w:t>
      </w:r>
    </w:p>
    <w:p w14:paraId="64D7E2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'--dist &lt;discount factor&gt; \n'</w:t>
      </w:r>
    </w:p>
    <w:p w14:paraId="49286AA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'--lr_rate &lt;learning rate&gt; \n'</w:t>
      </w:r>
    </w:p>
    <w:p w14:paraId="2E9014A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'--ba_size &lt;batch size&gt; \n'</w:t>
      </w:r>
    </w:p>
    <w:p w14:paraId="68754D4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'--pg_re &lt;parameter file for pg network&gt; \n'</w:t>
      </w:r>
    </w:p>
    <w:p w14:paraId="77221A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'--v_re &lt;parameter file for v network&gt; \n'</w:t>
      </w:r>
    </w:p>
    <w:p w14:paraId="726135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'--q_re &lt;parameter file for q network&gt; \n'</w:t>
      </w:r>
    </w:p>
    <w:p w14:paraId="164CF08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'--out_freq &lt;network output frequency&gt; \n'</w:t>
      </w:r>
    </w:p>
    <w:p w14:paraId="20B3F3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'--ofile &lt;output file name&gt; \n'</w:t>
      </w:r>
    </w:p>
    <w:p w14:paraId="3291B03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'--log &lt;log file name&gt; \n'</w:t>
      </w:r>
    </w:p>
    <w:p w14:paraId="1A22471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 &lt;plot dynamics&gt; \n'</w:t>
      </w:r>
    </w:p>
    <w:p w14:paraId="300CE7D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'--unseen &lt;generate unseen example&gt; \n')</w:t>
      </w:r>
    </w:p>
    <w:p w14:paraId="7A25D679" w14:textId="77777777" w:rsidR="00B92390" w:rsidRPr="004F60CF" w:rsidRDefault="00B92390" w:rsidP="00B92390">
      <w:pPr>
        <w:spacing w:after="160" w:line="259" w:lineRule="auto"/>
        <w:ind w:firstLine="0"/>
        <w:jc w:val="left"/>
        <w:rPr>
          <w:rFonts w:eastAsia="Calibri"/>
          <w:sz w:val="20"/>
          <w:szCs w:val="20"/>
        </w:rPr>
      </w:pPr>
    </w:p>
    <w:p w14:paraId="18A1DDD7" w14:textId="77777777" w:rsidR="00B92390" w:rsidRPr="004F60CF" w:rsidRDefault="00B92390" w:rsidP="00B92390">
      <w:pPr>
        <w:spacing w:after="160" w:line="259" w:lineRule="auto"/>
        <w:ind w:firstLine="0"/>
        <w:jc w:val="left"/>
        <w:rPr>
          <w:rFonts w:eastAsia="Calibri"/>
          <w:sz w:val="20"/>
          <w:szCs w:val="20"/>
        </w:rPr>
      </w:pPr>
    </w:p>
    <w:p w14:paraId="14C83A9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main():</w:t>
      </w:r>
    </w:p>
    <w:p w14:paraId="607BFF74" w14:textId="77777777" w:rsidR="00B92390" w:rsidRPr="004F60CF" w:rsidRDefault="00B92390" w:rsidP="00B92390">
      <w:pPr>
        <w:spacing w:after="160" w:line="259" w:lineRule="auto"/>
        <w:ind w:firstLine="0"/>
        <w:jc w:val="left"/>
        <w:rPr>
          <w:rFonts w:eastAsia="Calibri"/>
          <w:sz w:val="20"/>
          <w:szCs w:val="20"/>
        </w:rPr>
      </w:pPr>
    </w:p>
    <w:p w14:paraId="1003EE1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 = parameters.Parameters()</w:t>
      </w:r>
    </w:p>
    <w:p w14:paraId="01D2BABC" w14:textId="77777777" w:rsidR="00B92390" w:rsidRPr="004F60CF" w:rsidRDefault="00B92390" w:rsidP="00B92390">
      <w:pPr>
        <w:spacing w:after="160" w:line="259" w:lineRule="auto"/>
        <w:ind w:firstLine="0"/>
        <w:jc w:val="left"/>
        <w:rPr>
          <w:rFonts w:eastAsia="Calibri"/>
          <w:sz w:val="20"/>
          <w:szCs w:val="20"/>
        </w:rPr>
      </w:pPr>
    </w:p>
    <w:p w14:paraId="0C527CD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type_exp = 'pg_re'  # 'pg_su' 'pg_su_compact' 'v_su', 'pg_v_re', 'pg_re', q_re', 'test'</w:t>
      </w:r>
    </w:p>
    <w:p w14:paraId="538CF776" w14:textId="77777777" w:rsidR="00B92390" w:rsidRPr="004F60CF" w:rsidRDefault="00B92390" w:rsidP="00B92390">
      <w:pPr>
        <w:spacing w:after="160" w:line="259" w:lineRule="auto"/>
        <w:ind w:firstLine="0"/>
        <w:jc w:val="left"/>
        <w:rPr>
          <w:rFonts w:eastAsia="Calibri"/>
          <w:sz w:val="20"/>
          <w:szCs w:val="20"/>
        </w:rPr>
      </w:pPr>
    </w:p>
    <w:p w14:paraId="61FE5E2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pg_resume = None</w:t>
      </w:r>
    </w:p>
    <w:p w14:paraId="766E9E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v_resume = None</w:t>
      </w:r>
    </w:p>
    <w:p w14:paraId="0CCD793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q_resume = None</w:t>
      </w:r>
    </w:p>
    <w:p w14:paraId="41AF9C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log = None</w:t>
      </w:r>
    </w:p>
    <w:p w14:paraId="09056878" w14:textId="77777777" w:rsidR="00B92390" w:rsidRPr="004F60CF" w:rsidRDefault="00B92390" w:rsidP="00B92390">
      <w:pPr>
        <w:spacing w:after="160" w:line="259" w:lineRule="auto"/>
        <w:ind w:firstLine="0"/>
        <w:jc w:val="left"/>
        <w:rPr>
          <w:rFonts w:eastAsia="Calibri"/>
          <w:sz w:val="20"/>
          <w:szCs w:val="20"/>
        </w:rPr>
      </w:pPr>
    </w:p>
    <w:p w14:paraId="2F858C3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 = False</w:t>
      </w:r>
    </w:p>
    <w:p w14:paraId="31605ABE" w14:textId="77777777" w:rsidR="00B92390" w:rsidRPr="004F60CF" w:rsidRDefault="00B92390" w:rsidP="00B92390">
      <w:pPr>
        <w:spacing w:after="160" w:line="259" w:lineRule="auto"/>
        <w:ind w:firstLine="0"/>
        <w:jc w:val="left"/>
        <w:rPr>
          <w:rFonts w:eastAsia="Calibri"/>
          <w:sz w:val="20"/>
          <w:szCs w:val="20"/>
        </w:rPr>
      </w:pPr>
    </w:p>
    <w:p w14:paraId="5885F92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try:</w:t>
      </w:r>
    </w:p>
    <w:p w14:paraId="26B4F82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opts, args = getopt.getopt(</w:t>
      </w:r>
    </w:p>
    <w:p w14:paraId="07A0007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sys.argv[1:],</w:t>
      </w:r>
    </w:p>
    <w:p w14:paraId="203E1C4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"hi:o:", ["exp_type=",</w:t>
      </w:r>
    </w:p>
    <w:p w14:paraId="09CFF4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"num_res=",</w:t>
      </w:r>
    </w:p>
    <w:p w14:paraId="09E5FC3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"num_nw=",</w:t>
      </w:r>
    </w:p>
    <w:p w14:paraId="5708F9B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"simu_len=",</w:t>
      </w:r>
    </w:p>
    <w:p w14:paraId="0E61668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"num_ex=",</w:t>
      </w:r>
    </w:p>
    <w:p w14:paraId="49A742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"num_seq_per_batch=",</w:t>
      </w:r>
    </w:p>
    <w:p w14:paraId="30C0526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"eps_max_len=",</w:t>
      </w:r>
    </w:p>
    <w:p w14:paraId="5D26D38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"num_epochs=",</w:t>
      </w:r>
    </w:p>
    <w:p w14:paraId="358D90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"time_horizon=",</w:t>
      </w:r>
    </w:p>
    <w:p w14:paraId="12F8C92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"res_slot=",</w:t>
      </w:r>
    </w:p>
    <w:p w14:paraId="6D49142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"max_job_len=",</w:t>
      </w:r>
    </w:p>
    <w:p w14:paraId="2798526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"max_job_size=",</w:t>
      </w:r>
    </w:p>
    <w:p w14:paraId="199EE3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"new_job_rate=",</w:t>
      </w:r>
    </w:p>
    <w:p w14:paraId="7F7B75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"dist=",</w:t>
      </w:r>
    </w:p>
    <w:p w14:paraId="3E66D2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"lr_rate=",</w:t>
      </w:r>
    </w:p>
    <w:p w14:paraId="09A23E7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"ba_size=",</w:t>
      </w:r>
    </w:p>
    <w:p w14:paraId="30422F0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"pg_re=",</w:t>
      </w:r>
    </w:p>
    <w:p w14:paraId="7613A9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"v_re=",</w:t>
      </w:r>
    </w:p>
    <w:p w14:paraId="6B59065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"q_re=",</w:t>
      </w:r>
    </w:p>
    <w:p w14:paraId="5155BFE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"out_freq=",</w:t>
      </w:r>
    </w:p>
    <w:p w14:paraId="61AEE71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"ofile=",</w:t>
      </w:r>
    </w:p>
    <w:p w14:paraId="0DE43AB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"log=",</w:t>
      </w:r>
    </w:p>
    <w:p w14:paraId="07AD64C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w:t>
      </w:r>
    </w:p>
    <w:p w14:paraId="21FF3DF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"unseen="])</w:t>
      </w:r>
    </w:p>
    <w:p w14:paraId="57FA191B" w14:textId="77777777" w:rsidR="00B92390" w:rsidRPr="004F60CF" w:rsidRDefault="00B92390" w:rsidP="00B92390">
      <w:pPr>
        <w:spacing w:after="160" w:line="259" w:lineRule="auto"/>
        <w:ind w:firstLine="0"/>
        <w:jc w:val="left"/>
        <w:rPr>
          <w:rFonts w:eastAsia="Calibri"/>
          <w:sz w:val="20"/>
          <w:szCs w:val="20"/>
        </w:rPr>
      </w:pPr>
    </w:p>
    <w:p w14:paraId="30A206D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except getopt.GetoptError:</w:t>
      </w:r>
    </w:p>
    <w:p w14:paraId="52EE0E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script_usage()</w:t>
      </w:r>
    </w:p>
    <w:p w14:paraId="11BE536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sys.exit(2)</w:t>
      </w:r>
    </w:p>
    <w:p w14:paraId="4D91E1E5" w14:textId="77777777" w:rsidR="00B92390" w:rsidRPr="004F60CF" w:rsidRDefault="00B92390" w:rsidP="00B92390">
      <w:pPr>
        <w:spacing w:after="160" w:line="259" w:lineRule="auto"/>
        <w:ind w:firstLine="0"/>
        <w:jc w:val="left"/>
        <w:rPr>
          <w:rFonts w:eastAsia="Calibri"/>
          <w:sz w:val="20"/>
          <w:szCs w:val="20"/>
        </w:rPr>
      </w:pPr>
    </w:p>
    <w:p w14:paraId="7093DB5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opt, arg in opts:</w:t>
      </w:r>
    </w:p>
    <w:p w14:paraId="7353826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opt == '-h':</w:t>
      </w:r>
    </w:p>
    <w:p w14:paraId="65BFBBB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script_usage()</w:t>
      </w:r>
    </w:p>
    <w:p w14:paraId="0790F17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sys.exit()</w:t>
      </w:r>
    </w:p>
    <w:p w14:paraId="5E8B11A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("-e", "--exp_type"):</w:t>
      </w:r>
    </w:p>
    <w:p w14:paraId="183033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type_exp = arg</w:t>
      </w:r>
    </w:p>
    <w:p w14:paraId="0C2D7E8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("-n", "--num_res"):</w:t>
      </w:r>
    </w:p>
    <w:p w14:paraId="485AA0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pa.num_res = int(arg)</w:t>
      </w:r>
    </w:p>
    <w:p w14:paraId="57C5C0A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("-w", "--num_nw"):</w:t>
      </w:r>
    </w:p>
    <w:p w14:paraId="587DD15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pa.num_nw = int(arg)</w:t>
      </w:r>
    </w:p>
    <w:p w14:paraId="6DD3DEC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("-s", "--simu_len"):</w:t>
      </w:r>
    </w:p>
    <w:p w14:paraId="7417382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pa.simu_len = int(arg)</w:t>
      </w:r>
    </w:p>
    <w:p w14:paraId="39D2671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("-n", "--num_ex"):</w:t>
      </w:r>
    </w:p>
    <w:p w14:paraId="57C8DFD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 int(arg)</w:t>
      </w:r>
    </w:p>
    <w:p w14:paraId="50407E8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("-sp", "--num_seq_per_batch"):</w:t>
      </w:r>
    </w:p>
    <w:p w14:paraId="5542835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pa.num_seq_per_batch = int(arg)</w:t>
      </w:r>
    </w:p>
    <w:p w14:paraId="73B678D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("-el", "--eps_max_len"):</w:t>
      </w:r>
    </w:p>
    <w:p w14:paraId="3A4622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pa.episode_max_length = int(arg)</w:t>
      </w:r>
    </w:p>
    <w:p w14:paraId="2F9425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("-ne", "--num_epochs"):</w:t>
      </w:r>
    </w:p>
    <w:p w14:paraId="6166301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pa.num_epochs = int(arg)</w:t>
      </w:r>
    </w:p>
    <w:p w14:paraId="284FB76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("-t", "--time_horizon"):</w:t>
      </w:r>
    </w:p>
    <w:p w14:paraId="153BA41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pa.time_horizon = int(arg)</w:t>
      </w:r>
    </w:p>
    <w:p w14:paraId="2C13C1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("-rs", "--res_slot"):</w:t>
      </w:r>
    </w:p>
    <w:p w14:paraId="0CE4EB9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pa.res_slot = int(arg)</w:t>
      </w:r>
    </w:p>
    <w:p w14:paraId="452F39E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("-ml", "--max_job_len"):</w:t>
      </w:r>
    </w:p>
    <w:p w14:paraId="3FCD2D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pa.max_job_len = int(arg)</w:t>
      </w:r>
    </w:p>
    <w:p w14:paraId="3D4EFF3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("-ms", "--max_job_size"):</w:t>
      </w:r>
    </w:p>
    <w:p w14:paraId="1AA2D06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pa.max_job_size = int(arg)</w:t>
      </w:r>
    </w:p>
    <w:p w14:paraId="7322DCC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("-nr", "--new_job_rate"):</w:t>
      </w:r>
    </w:p>
    <w:p w14:paraId="1B7DCAA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pa.new_job_rate = float(arg)</w:t>
      </w:r>
    </w:p>
    <w:p w14:paraId="43D4B11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elif opt in ("-d", "--dist"):</w:t>
      </w:r>
    </w:p>
    <w:p w14:paraId="519B08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pa.discount = float(arg)</w:t>
      </w:r>
    </w:p>
    <w:p w14:paraId="438F45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("-l", "--lr_rate"):</w:t>
      </w:r>
    </w:p>
    <w:p w14:paraId="6A6C836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pa.lr_rate = float(arg)</w:t>
      </w:r>
    </w:p>
    <w:p w14:paraId="5FFAA57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("-b", "--ba_size"):</w:t>
      </w:r>
    </w:p>
    <w:p w14:paraId="2DAAC14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pa.batch_size = int(arg)</w:t>
      </w:r>
    </w:p>
    <w:p w14:paraId="0AC50AE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("-p", "--pg_re"):</w:t>
      </w:r>
    </w:p>
    <w:p w14:paraId="4440C29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pg_resume = arg</w:t>
      </w:r>
    </w:p>
    <w:p w14:paraId="037535C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("-v", "--v_re"):</w:t>
      </w:r>
    </w:p>
    <w:p w14:paraId="429CEBD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v_resume = arg</w:t>
      </w:r>
    </w:p>
    <w:p w14:paraId="1911253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("-q", "--q_re"):</w:t>
      </w:r>
    </w:p>
    <w:p w14:paraId="41CDCE6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q_resume = arg</w:t>
      </w:r>
    </w:p>
    <w:p w14:paraId="0F7519D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("-f", "--out_freq"):</w:t>
      </w:r>
    </w:p>
    <w:p w14:paraId="1A6C482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pa.output_freq = int(arg)</w:t>
      </w:r>
    </w:p>
    <w:p w14:paraId="471A041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("-o", "--ofile"):</w:t>
      </w:r>
    </w:p>
    <w:p w14:paraId="4C1B0DF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pa.output_filename = arg</w:t>
      </w:r>
    </w:p>
    <w:p w14:paraId="44F2A38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("-lg", "--log"):</w:t>
      </w:r>
    </w:p>
    <w:p w14:paraId="2B77543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log = arg</w:t>
      </w:r>
    </w:p>
    <w:p w14:paraId="1BE7BA3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("-r", "--render"):</w:t>
      </w:r>
    </w:p>
    <w:p w14:paraId="23DEEAA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 = (arg == 'True')</w:t>
      </w:r>
    </w:p>
    <w:p w14:paraId="39DDD8D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opt in ("-u", "--unseen"):</w:t>
      </w:r>
    </w:p>
    <w:p w14:paraId="0ED5BDA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pa.generate_unseen = (arg == 'True')</w:t>
      </w:r>
    </w:p>
    <w:p w14:paraId="38DA677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2DBF52D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script_usage()</w:t>
      </w:r>
    </w:p>
    <w:p w14:paraId="1FD9AE1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sys.exit()</w:t>
      </w:r>
    </w:p>
    <w:p w14:paraId="7CF873BB" w14:textId="77777777" w:rsidR="00B92390" w:rsidRPr="004F60CF" w:rsidRDefault="00B92390" w:rsidP="00B92390">
      <w:pPr>
        <w:spacing w:after="160" w:line="259" w:lineRule="auto"/>
        <w:ind w:firstLine="0"/>
        <w:jc w:val="left"/>
        <w:rPr>
          <w:rFonts w:eastAsia="Calibri"/>
          <w:sz w:val="20"/>
          <w:szCs w:val="20"/>
        </w:rPr>
      </w:pPr>
    </w:p>
    <w:p w14:paraId="627CC2C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pa.compute_dependent_parameters()</w:t>
      </w:r>
    </w:p>
    <w:p w14:paraId="6749DB4E" w14:textId="77777777" w:rsidR="00B92390" w:rsidRPr="004F60CF" w:rsidRDefault="00B92390" w:rsidP="00B92390">
      <w:pPr>
        <w:spacing w:after="160" w:line="259" w:lineRule="auto"/>
        <w:ind w:firstLine="0"/>
        <w:jc w:val="left"/>
        <w:rPr>
          <w:rFonts w:eastAsia="Calibri"/>
          <w:sz w:val="20"/>
          <w:szCs w:val="20"/>
        </w:rPr>
      </w:pPr>
    </w:p>
    <w:p w14:paraId="176F3F5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type_exp == 'pg_su':</w:t>
      </w:r>
    </w:p>
    <w:p w14:paraId="21DCC33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pg_su.launch(pa, pg_resume, render, repre='image', end='all_done')</w:t>
      </w:r>
    </w:p>
    <w:p w14:paraId="2D3914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type_exp == 'v_su':</w:t>
      </w:r>
    </w:p>
    <w:p w14:paraId="01D658B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v_su.launch(pa, v_resume, render)</w:t>
      </w:r>
    </w:p>
    <w:p w14:paraId="17152E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type_exp == 'pg_re':</w:t>
      </w:r>
    </w:p>
    <w:p w14:paraId="229C570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pg_re.launch(pa, pg_resume, render, repre='image', end='all_done')</w:t>
      </w:r>
    </w:p>
    <w:p w14:paraId="62C4334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type_exp == 'pg_v_re':</w:t>
      </w:r>
    </w:p>
    <w:p w14:paraId="1BEF6B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pg_v_re.launch(pa, pg_resume, v_resume, render)</w:t>
      </w:r>
    </w:p>
    <w:p w14:paraId="4AF2754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elif type_exp == 'test':</w:t>
      </w:r>
    </w:p>
    <w:p w14:paraId="528913E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quick_test.launch(pa, pg_resume, render)</w:t>
      </w:r>
    </w:p>
    <w:p w14:paraId="6FCC93B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slow_down_cdf.launch(pa, pg_resume, render, True)</w:t>
      </w:r>
    </w:p>
    <w:p w14:paraId="164B28A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elif type_exp == 'q_re':</w:t>
      </w:r>
    </w:p>
    <w:p w14:paraId="5C62397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q_re.launch(pa, q_resume, render)</w:t>
      </w:r>
    </w:p>
    <w:p w14:paraId="3F449FE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46B6D71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print("Error: unkown experiment type " + str(type_exp))</w:t>
      </w:r>
    </w:p>
    <w:p w14:paraId="6F66E22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exit(1)</w:t>
      </w:r>
    </w:p>
    <w:p w14:paraId="58FEC69C" w14:textId="77777777" w:rsidR="00B92390" w:rsidRPr="004F60CF" w:rsidRDefault="00B92390" w:rsidP="00B92390">
      <w:pPr>
        <w:spacing w:after="160" w:line="259" w:lineRule="auto"/>
        <w:ind w:firstLine="0"/>
        <w:jc w:val="left"/>
        <w:rPr>
          <w:rFonts w:eastAsia="Calibri"/>
          <w:sz w:val="20"/>
          <w:szCs w:val="20"/>
        </w:rPr>
      </w:pPr>
    </w:p>
    <w:p w14:paraId="411643C9" w14:textId="77777777" w:rsidR="00B92390" w:rsidRPr="004F60CF" w:rsidRDefault="00B92390" w:rsidP="00B92390">
      <w:pPr>
        <w:spacing w:after="160" w:line="259" w:lineRule="auto"/>
        <w:ind w:firstLine="0"/>
        <w:jc w:val="left"/>
        <w:rPr>
          <w:rFonts w:eastAsia="Calibri"/>
          <w:sz w:val="20"/>
          <w:szCs w:val="20"/>
        </w:rPr>
      </w:pPr>
    </w:p>
    <w:p w14:paraId="0E334C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if __name__ == '__main__':</w:t>
      </w:r>
    </w:p>
    <w:p w14:paraId="60FEA2E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main()</w:t>
      </w:r>
    </w:p>
    <w:p w14:paraId="23BD67F8" w14:textId="77777777" w:rsidR="00B92390" w:rsidRPr="004F60CF" w:rsidRDefault="00B92390" w:rsidP="00B92390">
      <w:pPr>
        <w:spacing w:after="160" w:line="259" w:lineRule="auto"/>
        <w:ind w:firstLine="0"/>
        <w:jc w:val="left"/>
        <w:rPr>
          <w:rFonts w:eastAsia="Calibri"/>
          <w:sz w:val="20"/>
          <w:szCs w:val="20"/>
        </w:rPr>
      </w:pPr>
    </w:p>
    <w:p w14:paraId="344A50F6" w14:textId="77777777" w:rsidR="00B92390" w:rsidRPr="004F60CF" w:rsidRDefault="00B92390" w:rsidP="00B92390">
      <w:pPr>
        <w:spacing w:after="160" w:line="259" w:lineRule="auto"/>
        <w:ind w:firstLine="0"/>
        <w:jc w:val="left"/>
        <w:rPr>
          <w:rFonts w:eastAsia="Calibri"/>
          <w:sz w:val="20"/>
          <w:szCs w:val="20"/>
        </w:rPr>
      </w:pPr>
    </w:p>
    <w:p w14:paraId="2210CC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other_agents.py</w:t>
      </w:r>
    </w:p>
    <w:p w14:paraId="7977A5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numpy as np</w:t>
      </w:r>
    </w:p>
    <w:p w14:paraId="7E0BCD28" w14:textId="77777777" w:rsidR="00B92390" w:rsidRPr="004F60CF" w:rsidRDefault="00B92390" w:rsidP="00B92390">
      <w:pPr>
        <w:spacing w:after="160" w:line="259" w:lineRule="auto"/>
        <w:ind w:firstLine="0"/>
        <w:jc w:val="left"/>
        <w:rPr>
          <w:rFonts w:eastAsia="Calibri"/>
          <w:sz w:val="20"/>
          <w:szCs w:val="20"/>
        </w:rPr>
      </w:pPr>
    </w:p>
    <w:p w14:paraId="25CA8539" w14:textId="77777777" w:rsidR="00B92390" w:rsidRPr="004F60CF" w:rsidRDefault="00B92390" w:rsidP="00B92390">
      <w:pPr>
        <w:spacing w:after="160" w:line="259" w:lineRule="auto"/>
        <w:ind w:firstLine="0"/>
        <w:jc w:val="left"/>
        <w:rPr>
          <w:rFonts w:eastAsia="Calibri"/>
          <w:sz w:val="20"/>
          <w:szCs w:val="20"/>
        </w:rPr>
      </w:pPr>
    </w:p>
    <w:p w14:paraId="6565A1C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get_packer_action(machine, job_slot):</w:t>
      </w:r>
    </w:p>
    <w:p w14:paraId="06FBAFA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align_score = 0</w:t>
      </w:r>
    </w:p>
    <w:p w14:paraId="008F40A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 = len(job_slot.slot)  # if no action available, hold</w:t>
      </w:r>
    </w:p>
    <w:p w14:paraId="12B071CF" w14:textId="77777777" w:rsidR="00B92390" w:rsidRPr="004F60CF" w:rsidRDefault="00B92390" w:rsidP="00B92390">
      <w:pPr>
        <w:spacing w:after="160" w:line="259" w:lineRule="auto"/>
        <w:ind w:firstLine="0"/>
        <w:jc w:val="left"/>
        <w:rPr>
          <w:rFonts w:eastAsia="Calibri"/>
          <w:sz w:val="20"/>
          <w:szCs w:val="20"/>
        </w:rPr>
      </w:pPr>
    </w:p>
    <w:p w14:paraId="160AC0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xrange(len(job_slot.slot)):</w:t>
      </w:r>
    </w:p>
    <w:p w14:paraId="358AE3D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new_job = job_slot.slot[i]</w:t>
      </w:r>
    </w:p>
    <w:p w14:paraId="2C52964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new_job is not None:  # there is a pending job</w:t>
      </w:r>
    </w:p>
    <w:p w14:paraId="775C7071" w14:textId="77777777" w:rsidR="00B92390" w:rsidRPr="004F60CF" w:rsidRDefault="00B92390" w:rsidP="00B92390">
      <w:pPr>
        <w:spacing w:after="160" w:line="259" w:lineRule="auto"/>
        <w:ind w:firstLine="0"/>
        <w:jc w:val="left"/>
        <w:rPr>
          <w:rFonts w:eastAsia="Calibri"/>
          <w:sz w:val="20"/>
          <w:szCs w:val="20"/>
        </w:rPr>
      </w:pPr>
    </w:p>
    <w:p w14:paraId="30529DE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avbl_res = machine.avbl_slot[:new_job.len, :]</w:t>
      </w:r>
    </w:p>
    <w:p w14:paraId="6C8094A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res_left = avbl_res - new_job.res_vec</w:t>
      </w:r>
    </w:p>
    <w:p w14:paraId="1BD501C0" w14:textId="77777777" w:rsidR="00B92390" w:rsidRPr="004F60CF" w:rsidRDefault="00B92390" w:rsidP="00B92390">
      <w:pPr>
        <w:spacing w:after="160" w:line="259" w:lineRule="auto"/>
        <w:ind w:firstLine="0"/>
        <w:jc w:val="left"/>
        <w:rPr>
          <w:rFonts w:eastAsia="Calibri"/>
          <w:sz w:val="20"/>
          <w:szCs w:val="20"/>
        </w:rPr>
      </w:pPr>
    </w:p>
    <w:p w14:paraId="55B0E6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np.all(res_left[:] &gt;= 0):  # enough resource to allocate</w:t>
      </w:r>
    </w:p>
    <w:p w14:paraId="7E78A552" w14:textId="77777777" w:rsidR="00B92390" w:rsidRPr="004F60CF" w:rsidRDefault="00B92390" w:rsidP="00B92390">
      <w:pPr>
        <w:spacing w:after="160" w:line="259" w:lineRule="auto"/>
        <w:ind w:firstLine="0"/>
        <w:jc w:val="left"/>
        <w:rPr>
          <w:rFonts w:eastAsia="Calibri"/>
          <w:sz w:val="20"/>
          <w:szCs w:val="20"/>
        </w:rPr>
      </w:pPr>
    </w:p>
    <w:p w14:paraId="756B43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tmp_align_score = avbl_res[0, :].dot(new_job.res_vec)</w:t>
      </w:r>
    </w:p>
    <w:p w14:paraId="2EFF25CC" w14:textId="77777777" w:rsidR="00B92390" w:rsidRPr="004F60CF" w:rsidRDefault="00B92390" w:rsidP="00B92390">
      <w:pPr>
        <w:spacing w:after="160" w:line="259" w:lineRule="auto"/>
        <w:ind w:firstLine="0"/>
        <w:jc w:val="left"/>
        <w:rPr>
          <w:rFonts w:eastAsia="Calibri"/>
          <w:sz w:val="20"/>
          <w:szCs w:val="20"/>
        </w:rPr>
      </w:pPr>
    </w:p>
    <w:p w14:paraId="0D59C43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tmp_align_score &gt; align_score:</w:t>
      </w:r>
    </w:p>
    <w:p w14:paraId="47C992A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align_score = tmp_align_score</w:t>
      </w:r>
    </w:p>
    <w:p w14:paraId="1B0AEE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 = i</w:t>
      </w:r>
    </w:p>
    <w:p w14:paraId="0D76017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return act</w:t>
      </w:r>
    </w:p>
    <w:p w14:paraId="0321D652" w14:textId="77777777" w:rsidR="00B92390" w:rsidRPr="004F60CF" w:rsidRDefault="00B92390" w:rsidP="00B92390">
      <w:pPr>
        <w:spacing w:after="160" w:line="259" w:lineRule="auto"/>
        <w:ind w:firstLine="0"/>
        <w:jc w:val="left"/>
        <w:rPr>
          <w:rFonts w:eastAsia="Calibri"/>
          <w:sz w:val="20"/>
          <w:szCs w:val="20"/>
        </w:rPr>
      </w:pPr>
    </w:p>
    <w:p w14:paraId="4427B6D8" w14:textId="77777777" w:rsidR="00B92390" w:rsidRPr="004F60CF" w:rsidRDefault="00B92390" w:rsidP="00B92390">
      <w:pPr>
        <w:spacing w:after="160" w:line="259" w:lineRule="auto"/>
        <w:ind w:firstLine="0"/>
        <w:jc w:val="left"/>
        <w:rPr>
          <w:rFonts w:eastAsia="Calibri"/>
          <w:sz w:val="20"/>
          <w:szCs w:val="20"/>
        </w:rPr>
      </w:pPr>
    </w:p>
    <w:p w14:paraId="429E590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get_sjf_action(machine, job_slot):</w:t>
      </w:r>
    </w:p>
    <w:p w14:paraId="4FC978B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sjf_score = 0</w:t>
      </w:r>
    </w:p>
    <w:p w14:paraId="7F2900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 = len(job_slot.slot)  # if no action available, hold</w:t>
      </w:r>
    </w:p>
    <w:p w14:paraId="62FBE6E0" w14:textId="77777777" w:rsidR="00B92390" w:rsidRPr="004F60CF" w:rsidRDefault="00B92390" w:rsidP="00B92390">
      <w:pPr>
        <w:spacing w:after="160" w:line="259" w:lineRule="auto"/>
        <w:ind w:firstLine="0"/>
        <w:jc w:val="left"/>
        <w:rPr>
          <w:rFonts w:eastAsia="Calibri"/>
          <w:sz w:val="20"/>
          <w:szCs w:val="20"/>
        </w:rPr>
      </w:pPr>
    </w:p>
    <w:p w14:paraId="74D505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xrange(len(job_slot.slot)):</w:t>
      </w:r>
    </w:p>
    <w:p w14:paraId="2B4C6EED" w14:textId="77777777" w:rsidR="00B92390" w:rsidRPr="004F60CF" w:rsidRDefault="00B92390" w:rsidP="00B92390">
      <w:pPr>
        <w:spacing w:after="160" w:line="259" w:lineRule="auto"/>
        <w:ind w:firstLine="0"/>
        <w:jc w:val="left"/>
        <w:rPr>
          <w:rFonts w:eastAsia="Calibri"/>
          <w:sz w:val="20"/>
          <w:szCs w:val="20"/>
        </w:rPr>
      </w:pPr>
    </w:p>
    <w:p w14:paraId="2E4851D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new_job = job_slot.slot[i]</w:t>
      </w:r>
    </w:p>
    <w:p w14:paraId="2778737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new_job is not None:  # there is a pending job</w:t>
      </w:r>
    </w:p>
    <w:p w14:paraId="52F30F5F" w14:textId="77777777" w:rsidR="00B92390" w:rsidRPr="004F60CF" w:rsidRDefault="00B92390" w:rsidP="00B92390">
      <w:pPr>
        <w:spacing w:after="160" w:line="259" w:lineRule="auto"/>
        <w:ind w:firstLine="0"/>
        <w:jc w:val="left"/>
        <w:rPr>
          <w:rFonts w:eastAsia="Calibri"/>
          <w:sz w:val="20"/>
          <w:szCs w:val="20"/>
        </w:rPr>
      </w:pPr>
    </w:p>
    <w:p w14:paraId="51A1999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avbl_res = machine.avbl_slot[:new_job.len, :]</w:t>
      </w:r>
    </w:p>
    <w:p w14:paraId="3F8ED74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res_left = avbl_res - new_job.res_vec</w:t>
      </w:r>
    </w:p>
    <w:p w14:paraId="65E698CF" w14:textId="77777777" w:rsidR="00B92390" w:rsidRPr="004F60CF" w:rsidRDefault="00B92390" w:rsidP="00B92390">
      <w:pPr>
        <w:spacing w:after="160" w:line="259" w:lineRule="auto"/>
        <w:ind w:firstLine="0"/>
        <w:jc w:val="left"/>
        <w:rPr>
          <w:rFonts w:eastAsia="Calibri"/>
          <w:sz w:val="20"/>
          <w:szCs w:val="20"/>
        </w:rPr>
      </w:pPr>
    </w:p>
    <w:p w14:paraId="5A81365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np.all(res_left[:] &gt;= 0):  # enough resource to allocate</w:t>
      </w:r>
    </w:p>
    <w:p w14:paraId="2A0F3640" w14:textId="77777777" w:rsidR="00B92390" w:rsidRPr="004F60CF" w:rsidRDefault="00B92390" w:rsidP="00B92390">
      <w:pPr>
        <w:spacing w:after="160" w:line="259" w:lineRule="auto"/>
        <w:ind w:firstLine="0"/>
        <w:jc w:val="left"/>
        <w:rPr>
          <w:rFonts w:eastAsia="Calibri"/>
          <w:sz w:val="20"/>
          <w:szCs w:val="20"/>
        </w:rPr>
      </w:pPr>
    </w:p>
    <w:p w14:paraId="24A0EC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tmp_sjf_score = 1 / float(new_job.len)</w:t>
      </w:r>
    </w:p>
    <w:p w14:paraId="4C8B738D" w14:textId="77777777" w:rsidR="00B92390" w:rsidRPr="004F60CF" w:rsidRDefault="00B92390" w:rsidP="00B92390">
      <w:pPr>
        <w:spacing w:after="160" w:line="259" w:lineRule="auto"/>
        <w:ind w:firstLine="0"/>
        <w:jc w:val="left"/>
        <w:rPr>
          <w:rFonts w:eastAsia="Calibri"/>
          <w:sz w:val="20"/>
          <w:szCs w:val="20"/>
        </w:rPr>
      </w:pPr>
    </w:p>
    <w:p w14:paraId="1CDCCC1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tmp_sjf_score &gt; sjf_score:</w:t>
      </w:r>
    </w:p>
    <w:p w14:paraId="5D8EE02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sjf_score = tmp_sjf_score</w:t>
      </w:r>
    </w:p>
    <w:p w14:paraId="4D3A28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 = i</w:t>
      </w:r>
    </w:p>
    <w:p w14:paraId="4B3B811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act</w:t>
      </w:r>
    </w:p>
    <w:p w14:paraId="44D3E935" w14:textId="77777777" w:rsidR="00B92390" w:rsidRPr="004F60CF" w:rsidRDefault="00B92390" w:rsidP="00B92390">
      <w:pPr>
        <w:spacing w:after="160" w:line="259" w:lineRule="auto"/>
        <w:ind w:firstLine="0"/>
        <w:jc w:val="left"/>
        <w:rPr>
          <w:rFonts w:eastAsia="Calibri"/>
          <w:sz w:val="20"/>
          <w:szCs w:val="20"/>
        </w:rPr>
      </w:pPr>
    </w:p>
    <w:p w14:paraId="10A66349" w14:textId="77777777" w:rsidR="00B92390" w:rsidRPr="004F60CF" w:rsidRDefault="00B92390" w:rsidP="00B92390">
      <w:pPr>
        <w:spacing w:after="160" w:line="259" w:lineRule="auto"/>
        <w:ind w:firstLine="0"/>
        <w:jc w:val="left"/>
        <w:rPr>
          <w:rFonts w:eastAsia="Calibri"/>
          <w:sz w:val="20"/>
          <w:szCs w:val="20"/>
        </w:rPr>
      </w:pPr>
    </w:p>
    <w:p w14:paraId="5A3B908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get_packer_sjf_action(machine, job_slot, knob):  # knob controls which to favor, 1 to packer, 0 to sjf</w:t>
      </w:r>
    </w:p>
    <w:p w14:paraId="3A238C6A" w14:textId="77777777" w:rsidR="00B92390" w:rsidRPr="004F60CF" w:rsidRDefault="00B92390" w:rsidP="00B92390">
      <w:pPr>
        <w:spacing w:after="160" w:line="259" w:lineRule="auto"/>
        <w:ind w:firstLine="0"/>
        <w:jc w:val="left"/>
        <w:rPr>
          <w:rFonts w:eastAsia="Calibri"/>
          <w:sz w:val="20"/>
          <w:szCs w:val="20"/>
        </w:rPr>
      </w:pPr>
    </w:p>
    <w:p w14:paraId="00CE99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combined_score = 0</w:t>
      </w:r>
    </w:p>
    <w:p w14:paraId="10DF9E3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 = len(job_slot.slot)  # if no action available, hold</w:t>
      </w:r>
    </w:p>
    <w:p w14:paraId="6DC4AA39" w14:textId="77777777" w:rsidR="00B92390" w:rsidRPr="004F60CF" w:rsidRDefault="00B92390" w:rsidP="00B92390">
      <w:pPr>
        <w:spacing w:after="160" w:line="259" w:lineRule="auto"/>
        <w:ind w:firstLine="0"/>
        <w:jc w:val="left"/>
        <w:rPr>
          <w:rFonts w:eastAsia="Calibri"/>
          <w:sz w:val="20"/>
          <w:szCs w:val="20"/>
        </w:rPr>
      </w:pPr>
    </w:p>
    <w:p w14:paraId="2CC32BA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xrange(len(job_slot.slot)):</w:t>
      </w:r>
    </w:p>
    <w:p w14:paraId="566F81B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new_job = job_slot.slot[i]</w:t>
      </w:r>
    </w:p>
    <w:p w14:paraId="0ECFF23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new_job is not None:  # there is a pending job</w:t>
      </w:r>
    </w:p>
    <w:p w14:paraId="5A8D072B" w14:textId="77777777" w:rsidR="00B92390" w:rsidRPr="004F60CF" w:rsidRDefault="00B92390" w:rsidP="00B92390">
      <w:pPr>
        <w:spacing w:after="160" w:line="259" w:lineRule="auto"/>
        <w:ind w:firstLine="0"/>
        <w:jc w:val="left"/>
        <w:rPr>
          <w:rFonts w:eastAsia="Calibri"/>
          <w:sz w:val="20"/>
          <w:szCs w:val="20"/>
        </w:rPr>
      </w:pPr>
    </w:p>
    <w:p w14:paraId="6F58E3D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avbl_res = machine.avbl_slot[:new_job.len, :]</w:t>
      </w:r>
    </w:p>
    <w:p w14:paraId="402AC76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res_left = avbl_res - new_job.res_vec</w:t>
      </w:r>
    </w:p>
    <w:p w14:paraId="44301807" w14:textId="77777777" w:rsidR="00B92390" w:rsidRPr="004F60CF" w:rsidRDefault="00B92390" w:rsidP="00B92390">
      <w:pPr>
        <w:spacing w:after="160" w:line="259" w:lineRule="auto"/>
        <w:ind w:firstLine="0"/>
        <w:jc w:val="left"/>
        <w:rPr>
          <w:rFonts w:eastAsia="Calibri"/>
          <w:sz w:val="20"/>
          <w:szCs w:val="20"/>
        </w:rPr>
      </w:pPr>
    </w:p>
    <w:p w14:paraId="041690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np.all(res_left[:] &gt;= 0):  # enough resource to allocate</w:t>
      </w:r>
    </w:p>
    <w:p w14:paraId="70A1DFF9" w14:textId="77777777" w:rsidR="00B92390" w:rsidRPr="004F60CF" w:rsidRDefault="00B92390" w:rsidP="00B92390">
      <w:pPr>
        <w:spacing w:after="160" w:line="259" w:lineRule="auto"/>
        <w:ind w:firstLine="0"/>
        <w:jc w:val="left"/>
        <w:rPr>
          <w:rFonts w:eastAsia="Calibri"/>
          <w:sz w:val="20"/>
          <w:szCs w:val="20"/>
        </w:rPr>
      </w:pPr>
    </w:p>
    <w:p w14:paraId="0D1A40B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tmp_align_score = avbl_res[0, :].dot(new_job.res_vec)</w:t>
      </w:r>
    </w:p>
    <w:p w14:paraId="43310CF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tmp_sjf_score = 1 / float(new_job.len)</w:t>
      </w:r>
    </w:p>
    <w:p w14:paraId="4BCA1AF8" w14:textId="77777777" w:rsidR="00B92390" w:rsidRPr="004F60CF" w:rsidRDefault="00B92390" w:rsidP="00B92390">
      <w:pPr>
        <w:spacing w:after="160" w:line="259" w:lineRule="auto"/>
        <w:ind w:firstLine="0"/>
        <w:jc w:val="left"/>
        <w:rPr>
          <w:rFonts w:eastAsia="Calibri"/>
          <w:sz w:val="20"/>
          <w:szCs w:val="20"/>
        </w:rPr>
      </w:pPr>
    </w:p>
    <w:p w14:paraId="2379766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tmp_combined_score = knob * tmp_align_score + (1 - knob) * tmp_sjf_score</w:t>
      </w:r>
    </w:p>
    <w:p w14:paraId="05BF62B9" w14:textId="77777777" w:rsidR="00B92390" w:rsidRPr="004F60CF" w:rsidRDefault="00B92390" w:rsidP="00B92390">
      <w:pPr>
        <w:spacing w:after="160" w:line="259" w:lineRule="auto"/>
        <w:ind w:firstLine="0"/>
        <w:jc w:val="left"/>
        <w:rPr>
          <w:rFonts w:eastAsia="Calibri"/>
          <w:sz w:val="20"/>
          <w:szCs w:val="20"/>
        </w:rPr>
      </w:pPr>
    </w:p>
    <w:p w14:paraId="1A3B13D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tmp_combined_score &gt; combined_score:</w:t>
      </w:r>
    </w:p>
    <w:p w14:paraId="6776227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combined_score = tmp_combined_score</w:t>
      </w:r>
    </w:p>
    <w:p w14:paraId="3A15CC0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 = i</w:t>
      </w:r>
    </w:p>
    <w:p w14:paraId="714138B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act</w:t>
      </w:r>
    </w:p>
    <w:p w14:paraId="6E293D82" w14:textId="77777777" w:rsidR="00B92390" w:rsidRPr="004F60CF" w:rsidRDefault="00B92390" w:rsidP="00B92390">
      <w:pPr>
        <w:spacing w:after="160" w:line="259" w:lineRule="auto"/>
        <w:ind w:firstLine="0"/>
        <w:jc w:val="left"/>
        <w:rPr>
          <w:rFonts w:eastAsia="Calibri"/>
          <w:sz w:val="20"/>
          <w:szCs w:val="20"/>
        </w:rPr>
      </w:pPr>
    </w:p>
    <w:p w14:paraId="3F29A8A0" w14:textId="77777777" w:rsidR="00B92390" w:rsidRPr="004F60CF" w:rsidRDefault="00B92390" w:rsidP="00B92390">
      <w:pPr>
        <w:spacing w:after="160" w:line="259" w:lineRule="auto"/>
        <w:ind w:firstLine="0"/>
        <w:jc w:val="left"/>
        <w:rPr>
          <w:rFonts w:eastAsia="Calibri"/>
          <w:sz w:val="20"/>
          <w:szCs w:val="20"/>
        </w:rPr>
      </w:pPr>
    </w:p>
    <w:p w14:paraId="3C36DA7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get_random_action(job_slot):</w:t>
      </w:r>
    </w:p>
    <w:p w14:paraId="1F67E6F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num_act = len(job_slot.slot) + 1  # if no action available,</w:t>
      </w:r>
    </w:p>
    <w:p w14:paraId="701556F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 = np.random.randint(num_act)</w:t>
      </w:r>
    </w:p>
    <w:p w14:paraId="7DB73B5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act</w:t>
      </w:r>
    </w:p>
    <w:p w14:paraId="796D70F8" w14:textId="77777777" w:rsidR="00B92390" w:rsidRPr="004F60CF" w:rsidRDefault="00B92390" w:rsidP="00B92390">
      <w:pPr>
        <w:spacing w:after="160" w:line="259" w:lineRule="auto"/>
        <w:ind w:firstLine="0"/>
        <w:jc w:val="left"/>
        <w:rPr>
          <w:rFonts w:eastAsia="Calibri"/>
          <w:sz w:val="20"/>
          <w:szCs w:val="20"/>
        </w:rPr>
      </w:pPr>
    </w:p>
    <w:p w14:paraId="7693C29E" w14:textId="77777777" w:rsidR="00B92390" w:rsidRPr="004F60CF" w:rsidRDefault="00B92390" w:rsidP="00B92390">
      <w:pPr>
        <w:spacing w:after="160" w:line="259" w:lineRule="auto"/>
        <w:ind w:firstLine="0"/>
        <w:jc w:val="left"/>
        <w:rPr>
          <w:rFonts w:eastAsia="Calibri"/>
          <w:sz w:val="20"/>
          <w:szCs w:val="20"/>
        </w:rPr>
      </w:pPr>
    </w:p>
    <w:p w14:paraId="1D9E103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parameters.py</w:t>
      </w:r>
    </w:p>
    <w:p w14:paraId="53E1390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numpy as np</w:t>
      </w:r>
    </w:p>
    <w:p w14:paraId="025628C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math</w:t>
      </w:r>
    </w:p>
    <w:p w14:paraId="3E66FC3C" w14:textId="77777777" w:rsidR="00B92390" w:rsidRPr="004F60CF" w:rsidRDefault="00B92390" w:rsidP="00B92390">
      <w:pPr>
        <w:spacing w:after="160" w:line="259" w:lineRule="auto"/>
        <w:ind w:firstLine="0"/>
        <w:jc w:val="left"/>
        <w:rPr>
          <w:rFonts w:eastAsia="Calibri"/>
          <w:sz w:val="20"/>
          <w:szCs w:val="20"/>
        </w:rPr>
      </w:pPr>
    </w:p>
    <w:p w14:paraId="0FE76E8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job_distribution</w:t>
      </w:r>
    </w:p>
    <w:p w14:paraId="3C871A23" w14:textId="77777777" w:rsidR="00B92390" w:rsidRPr="004F60CF" w:rsidRDefault="00B92390" w:rsidP="00B92390">
      <w:pPr>
        <w:spacing w:after="160" w:line="259" w:lineRule="auto"/>
        <w:ind w:firstLine="0"/>
        <w:jc w:val="left"/>
        <w:rPr>
          <w:rFonts w:eastAsia="Calibri"/>
          <w:sz w:val="20"/>
          <w:szCs w:val="20"/>
        </w:rPr>
      </w:pPr>
    </w:p>
    <w:p w14:paraId="2602914D" w14:textId="77777777" w:rsidR="00B92390" w:rsidRPr="004F60CF" w:rsidRDefault="00B92390" w:rsidP="00B92390">
      <w:pPr>
        <w:spacing w:after="160" w:line="259" w:lineRule="auto"/>
        <w:ind w:firstLine="0"/>
        <w:jc w:val="left"/>
        <w:rPr>
          <w:rFonts w:eastAsia="Calibri"/>
          <w:sz w:val="20"/>
          <w:szCs w:val="20"/>
        </w:rPr>
      </w:pPr>
    </w:p>
    <w:p w14:paraId="4B8CEF9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Parameters:</w:t>
      </w:r>
    </w:p>
    <w:p w14:paraId="78D1668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w:t>
      </w:r>
    </w:p>
    <w:p w14:paraId="145712A0" w14:textId="77777777" w:rsidR="00B92390" w:rsidRPr="004F60CF" w:rsidRDefault="00B92390" w:rsidP="00B92390">
      <w:pPr>
        <w:spacing w:after="160" w:line="259" w:lineRule="auto"/>
        <w:ind w:firstLine="0"/>
        <w:jc w:val="left"/>
        <w:rPr>
          <w:rFonts w:eastAsia="Calibri"/>
          <w:sz w:val="20"/>
          <w:szCs w:val="20"/>
        </w:rPr>
      </w:pPr>
    </w:p>
    <w:p w14:paraId="6B7245F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self.output_filename = 'data/tmp'</w:t>
      </w:r>
    </w:p>
    <w:p w14:paraId="19F3C7CA" w14:textId="77777777" w:rsidR="00B92390" w:rsidRPr="004F60CF" w:rsidRDefault="00B92390" w:rsidP="00B92390">
      <w:pPr>
        <w:spacing w:after="160" w:line="259" w:lineRule="auto"/>
        <w:ind w:firstLine="0"/>
        <w:jc w:val="left"/>
        <w:rPr>
          <w:rFonts w:eastAsia="Calibri"/>
          <w:sz w:val="20"/>
          <w:szCs w:val="20"/>
        </w:rPr>
      </w:pPr>
    </w:p>
    <w:p w14:paraId="384451F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self.num_epochs = 10000         # number of training epochs</w:t>
      </w:r>
    </w:p>
    <w:p w14:paraId="300888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self.simu_len = 10             # length of the busy cycle that repeats itself</w:t>
      </w:r>
    </w:p>
    <w:p w14:paraId="5261040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self.num_ex = 1                # number of sequences</w:t>
      </w:r>
    </w:p>
    <w:p w14:paraId="6EE55504" w14:textId="77777777" w:rsidR="00B92390" w:rsidRPr="004F60CF" w:rsidRDefault="00B92390" w:rsidP="00B92390">
      <w:pPr>
        <w:spacing w:after="160" w:line="259" w:lineRule="auto"/>
        <w:ind w:firstLine="0"/>
        <w:jc w:val="left"/>
        <w:rPr>
          <w:rFonts w:eastAsia="Calibri"/>
          <w:sz w:val="20"/>
          <w:szCs w:val="20"/>
        </w:rPr>
      </w:pPr>
    </w:p>
    <w:p w14:paraId="6EFB62A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self.output_freq = 10          # interval for output and store parameters</w:t>
      </w:r>
    </w:p>
    <w:p w14:paraId="3D057A2A" w14:textId="77777777" w:rsidR="00B92390" w:rsidRPr="004F60CF" w:rsidRDefault="00B92390" w:rsidP="00B92390">
      <w:pPr>
        <w:spacing w:after="160" w:line="259" w:lineRule="auto"/>
        <w:ind w:firstLine="0"/>
        <w:jc w:val="left"/>
        <w:rPr>
          <w:rFonts w:eastAsia="Calibri"/>
          <w:sz w:val="20"/>
          <w:szCs w:val="20"/>
        </w:rPr>
      </w:pPr>
    </w:p>
    <w:p w14:paraId="162C65B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self.num_seq_per_batch = 10    # number of sequences to compute baseline</w:t>
      </w:r>
    </w:p>
    <w:p w14:paraId="4046E9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self.episode_max_length = 200  # enforcing an artificial terminal</w:t>
      </w:r>
    </w:p>
    <w:p w14:paraId="7B828DDE" w14:textId="77777777" w:rsidR="00B92390" w:rsidRPr="004F60CF" w:rsidRDefault="00B92390" w:rsidP="00B92390">
      <w:pPr>
        <w:spacing w:after="160" w:line="259" w:lineRule="auto"/>
        <w:ind w:firstLine="0"/>
        <w:jc w:val="left"/>
        <w:rPr>
          <w:rFonts w:eastAsia="Calibri"/>
          <w:sz w:val="20"/>
          <w:szCs w:val="20"/>
        </w:rPr>
      </w:pPr>
    </w:p>
    <w:p w14:paraId="5A89680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self.num_res = 2               # number of resources in the system</w:t>
      </w:r>
    </w:p>
    <w:p w14:paraId="64696B8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self.num_nw = 5                # maximum allowed number of work in the queue</w:t>
      </w:r>
    </w:p>
    <w:p w14:paraId="3B4DF0DB" w14:textId="77777777" w:rsidR="00B92390" w:rsidRPr="004F60CF" w:rsidRDefault="00B92390" w:rsidP="00B92390">
      <w:pPr>
        <w:spacing w:after="160" w:line="259" w:lineRule="auto"/>
        <w:ind w:firstLine="0"/>
        <w:jc w:val="left"/>
        <w:rPr>
          <w:rFonts w:eastAsia="Calibri"/>
          <w:sz w:val="20"/>
          <w:szCs w:val="20"/>
        </w:rPr>
      </w:pPr>
    </w:p>
    <w:p w14:paraId="381DD5D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self.time_horizon = 20         # number of time steps in the graph</w:t>
      </w:r>
    </w:p>
    <w:p w14:paraId="6BA1F34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self.max_job_len = 15          # maximum duration of new jobs</w:t>
      </w:r>
    </w:p>
    <w:p w14:paraId="3EFF820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self.res_slot = 10             # maximum number of available resource slots</w:t>
      </w:r>
    </w:p>
    <w:p w14:paraId="6B2D05A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self.max_job_size = 10         # maximum resource request of new work</w:t>
      </w:r>
    </w:p>
    <w:p w14:paraId="393F1589" w14:textId="77777777" w:rsidR="00B92390" w:rsidRPr="004F60CF" w:rsidRDefault="00B92390" w:rsidP="00B92390">
      <w:pPr>
        <w:spacing w:after="160" w:line="259" w:lineRule="auto"/>
        <w:ind w:firstLine="0"/>
        <w:jc w:val="left"/>
        <w:rPr>
          <w:rFonts w:eastAsia="Calibri"/>
          <w:sz w:val="20"/>
          <w:szCs w:val="20"/>
        </w:rPr>
      </w:pPr>
    </w:p>
    <w:p w14:paraId="442A0D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self.backlog_size = 60         # backlog queue size</w:t>
      </w:r>
    </w:p>
    <w:p w14:paraId="1C50D9B9" w14:textId="77777777" w:rsidR="00B92390" w:rsidRPr="004F60CF" w:rsidRDefault="00B92390" w:rsidP="00B92390">
      <w:pPr>
        <w:spacing w:after="160" w:line="259" w:lineRule="auto"/>
        <w:ind w:firstLine="0"/>
        <w:jc w:val="left"/>
        <w:rPr>
          <w:rFonts w:eastAsia="Calibri"/>
          <w:sz w:val="20"/>
          <w:szCs w:val="20"/>
        </w:rPr>
      </w:pPr>
    </w:p>
    <w:p w14:paraId="64BD55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self.max_track_since_new = 10  # track how many time steps since last new jobs</w:t>
      </w:r>
    </w:p>
    <w:p w14:paraId="4E8A45D8" w14:textId="77777777" w:rsidR="00B92390" w:rsidRPr="004F60CF" w:rsidRDefault="00B92390" w:rsidP="00B92390">
      <w:pPr>
        <w:spacing w:after="160" w:line="259" w:lineRule="auto"/>
        <w:ind w:firstLine="0"/>
        <w:jc w:val="left"/>
        <w:rPr>
          <w:rFonts w:eastAsia="Calibri"/>
          <w:sz w:val="20"/>
          <w:szCs w:val="20"/>
        </w:rPr>
      </w:pPr>
    </w:p>
    <w:p w14:paraId="29A6593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self.job_num_cap = 40          # maximum number of distinct colors in current work graph</w:t>
      </w:r>
    </w:p>
    <w:p w14:paraId="6DB891F4" w14:textId="77777777" w:rsidR="00B92390" w:rsidRPr="004F60CF" w:rsidRDefault="00B92390" w:rsidP="00B92390">
      <w:pPr>
        <w:spacing w:after="160" w:line="259" w:lineRule="auto"/>
        <w:ind w:firstLine="0"/>
        <w:jc w:val="left"/>
        <w:rPr>
          <w:rFonts w:eastAsia="Calibri"/>
          <w:sz w:val="20"/>
          <w:szCs w:val="20"/>
        </w:rPr>
      </w:pPr>
    </w:p>
    <w:p w14:paraId="5CC41FB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self.new_job_rate = 0.7        # lambda in new job arrival Poisson Process</w:t>
      </w:r>
    </w:p>
    <w:p w14:paraId="6B01CD34" w14:textId="77777777" w:rsidR="00B92390" w:rsidRPr="004F60CF" w:rsidRDefault="00B92390" w:rsidP="00B92390">
      <w:pPr>
        <w:spacing w:after="160" w:line="259" w:lineRule="auto"/>
        <w:ind w:firstLine="0"/>
        <w:jc w:val="left"/>
        <w:rPr>
          <w:rFonts w:eastAsia="Calibri"/>
          <w:sz w:val="20"/>
          <w:szCs w:val="20"/>
        </w:rPr>
      </w:pPr>
    </w:p>
    <w:p w14:paraId="3F2A2B4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self.discount = 1           # discount factor</w:t>
      </w:r>
    </w:p>
    <w:p w14:paraId="4FCBA932" w14:textId="77777777" w:rsidR="00B92390" w:rsidRPr="004F60CF" w:rsidRDefault="00B92390" w:rsidP="00B92390">
      <w:pPr>
        <w:spacing w:after="160" w:line="259" w:lineRule="auto"/>
        <w:ind w:firstLine="0"/>
        <w:jc w:val="left"/>
        <w:rPr>
          <w:rFonts w:eastAsia="Calibri"/>
          <w:sz w:val="20"/>
          <w:szCs w:val="20"/>
        </w:rPr>
      </w:pPr>
    </w:p>
    <w:p w14:paraId="5326D1E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distribution for new job arrival</w:t>
      </w:r>
    </w:p>
    <w:p w14:paraId="134F9CF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self.dist = job_distribution.Dist(self.num_res, self.max_job_size, self.max_job_len)</w:t>
      </w:r>
    </w:p>
    <w:p w14:paraId="70451727" w14:textId="77777777" w:rsidR="00B92390" w:rsidRPr="004F60CF" w:rsidRDefault="00B92390" w:rsidP="00B92390">
      <w:pPr>
        <w:spacing w:after="160" w:line="259" w:lineRule="auto"/>
        <w:ind w:firstLine="0"/>
        <w:jc w:val="left"/>
        <w:rPr>
          <w:rFonts w:eastAsia="Calibri"/>
          <w:sz w:val="20"/>
          <w:szCs w:val="20"/>
        </w:rPr>
      </w:pPr>
    </w:p>
    <w:p w14:paraId="25961D3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graphical representation</w:t>
      </w:r>
    </w:p>
    <w:p w14:paraId="0AEABB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self.backlog_size % self.time_horizon == 0  # such that it can be converted into an image</w:t>
      </w:r>
    </w:p>
    <w:p w14:paraId="6A2975B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self.backlog_width = int(math.ceil(self.backlog_size / float(self.time_horizon)))</w:t>
      </w:r>
    </w:p>
    <w:p w14:paraId="5395225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self.network_input_height = self.time_horizon</w:t>
      </w:r>
    </w:p>
    <w:p w14:paraId="1B52C3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self.network_input_width = \</w:t>
      </w:r>
    </w:p>
    <w:p w14:paraId="5118C30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(self.res_slot +</w:t>
      </w:r>
    </w:p>
    <w:p w14:paraId="3DFE51B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self.max_job_size * self.num_nw) * self.num_res + \</w:t>
      </w:r>
    </w:p>
    <w:p w14:paraId="6091841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self.backlog_width + \</w:t>
      </w:r>
    </w:p>
    <w:p w14:paraId="498633F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1  # for extra info, 1) time since last new job</w:t>
      </w:r>
    </w:p>
    <w:p w14:paraId="3C834B24" w14:textId="77777777" w:rsidR="00B92390" w:rsidRPr="004F60CF" w:rsidRDefault="00B92390" w:rsidP="00B92390">
      <w:pPr>
        <w:spacing w:after="160" w:line="259" w:lineRule="auto"/>
        <w:ind w:firstLine="0"/>
        <w:jc w:val="left"/>
        <w:rPr>
          <w:rFonts w:eastAsia="Calibri"/>
          <w:sz w:val="20"/>
          <w:szCs w:val="20"/>
        </w:rPr>
      </w:pPr>
    </w:p>
    <w:p w14:paraId="13E66C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 compact representation</w:t>
      </w:r>
    </w:p>
    <w:p w14:paraId="09DBB02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self.network_compact_dim = (self.num_res + 1) * \</w:t>
      </w:r>
    </w:p>
    <w:p w14:paraId="4C0288D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(self.time_horizon + self.num_nw) + 1  # + 1 for backlog indicator</w:t>
      </w:r>
    </w:p>
    <w:p w14:paraId="184949F3" w14:textId="77777777" w:rsidR="00B92390" w:rsidRPr="004F60CF" w:rsidRDefault="00B92390" w:rsidP="00B92390">
      <w:pPr>
        <w:spacing w:after="160" w:line="259" w:lineRule="auto"/>
        <w:ind w:firstLine="0"/>
        <w:jc w:val="left"/>
        <w:rPr>
          <w:rFonts w:eastAsia="Calibri"/>
          <w:sz w:val="20"/>
          <w:szCs w:val="20"/>
        </w:rPr>
      </w:pPr>
    </w:p>
    <w:p w14:paraId="4EA6A39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self.network_output_dim = self.num_nw + 1  # + 1 for void action</w:t>
      </w:r>
    </w:p>
    <w:p w14:paraId="69DE365C" w14:textId="77777777" w:rsidR="00B92390" w:rsidRPr="004F60CF" w:rsidRDefault="00B92390" w:rsidP="00B92390">
      <w:pPr>
        <w:spacing w:after="160" w:line="259" w:lineRule="auto"/>
        <w:ind w:firstLine="0"/>
        <w:jc w:val="left"/>
        <w:rPr>
          <w:rFonts w:eastAsia="Calibri"/>
          <w:sz w:val="20"/>
          <w:szCs w:val="20"/>
        </w:rPr>
      </w:pPr>
    </w:p>
    <w:p w14:paraId="0CD8603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self.delay_penalty = -1       # penalty for delaying things in the current work screen</w:t>
      </w:r>
    </w:p>
    <w:p w14:paraId="63EFA39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self.hold_penalty = -1        # penalty for holding things in the new work screen</w:t>
      </w:r>
    </w:p>
    <w:p w14:paraId="7B6416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self.dismiss_penalty = -1     # penalty for missing a job because the queue is full</w:t>
      </w:r>
    </w:p>
    <w:p w14:paraId="49B93DA7" w14:textId="77777777" w:rsidR="00B92390" w:rsidRPr="004F60CF" w:rsidRDefault="00B92390" w:rsidP="00B92390">
      <w:pPr>
        <w:spacing w:after="160" w:line="259" w:lineRule="auto"/>
        <w:ind w:firstLine="0"/>
        <w:jc w:val="left"/>
        <w:rPr>
          <w:rFonts w:eastAsia="Calibri"/>
          <w:sz w:val="20"/>
          <w:szCs w:val="20"/>
        </w:rPr>
      </w:pPr>
    </w:p>
    <w:p w14:paraId="627EFED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self.num_frames = 1           # number of frames to combine and process</w:t>
      </w:r>
    </w:p>
    <w:p w14:paraId="3D04644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self.lr_rate = 0.001          # learning rate</w:t>
      </w:r>
    </w:p>
    <w:p w14:paraId="6C87417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self.rms_rho = 0.9            # for rms prop</w:t>
      </w:r>
    </w:p>
    <w:p w14:paraId="1BE77E5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self.rms_eps = 1e-9           # for rms prop</w:t>
      </w:r>
    </w:p>
    <w:p w14:paraId="1AE6E996" w14:textId="77777777" w:rsidR="00B92390" w:rsidRPr="004F60CF" w:rsidRDefault="00B92390" w:rsidP="00B92390">
      <w:pPr>
        <w:spacing w:after="160" w:line="259" w:lineRule="auto"/>
        <w:ind w:firstLine="0"/>
        <w:jc w:val="left"/>
        <w:rPr>
          <w:rFonts w:eastAsia="Calibri"/>
          <w:sz w:val="20"/>
          <w:szCs w:val="20"/>
        </w:rPr>
      </w:pPr>
    </w:p>
    <w:p w14:paraId="279BDD6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self.unseen = False  # change random seed to generate unseen example</w:t>
      </w:r>
    </w:p>
    <w:p w14:paraId="2188D3CB" w14:textId="77777777" w:rsidR="00B92390" w:rsidRPr="004F60CF" w:rsidRDefault="00B92390" w:rsidP="00B92390">
      <w:pPr>
        <w:spacing w:after="160" w:line="259" w:lineRule="auto"/>
        <w:ind w:firstLine="0"/>
        <w:jc w:val="left"/>
        <w:rPr>
          <w:rFonts w:eastAsia="Calibri"/>
          <w:sz w:val="20"/>
          <w:szCs w:val="20"/>
        </w:rPr>
      </w:pPr>
    </w:p>
    <w:p w14:paraId="1931C8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supervised learning mimic policy</w:t>
      </w:r>
    </w:p>
    <w:p w14:paraId="25E1A6A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self.batch_size = 10</w:t>
      </w:r>
    </w:p>
    <w:p w14:paraId="5CC2437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self.evaluate_policy_name = "SJF"</w:t>
      </w:r>
    </w:p>
    <w:p w14:paraId="23A2B898" w14:textId="77777777" w:rsidR="00B92390" w:rsidRPr="004F60CF" w:rsidRDefault="00B92390" w:rsidP="00B92390">
      <w:pPr>
        <w:spacing w:after="160" w:line="259" w:lineRule="auto"/>
        <w:ind w:firstLine="0"/>
        <w:jc w:val="left"/>
        <w:rPr>
          <w:rFonts w:eastAsia="Calibri"/>
          <w:sz w:val="20"/>
          <w:szCs w:val="20"/>
        </w:rPr>
      </w:pPr>
    </w:p>
    <w:p w14:paraId="349077E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compute_dependent_parameters(self):</w:t>
      </w:r>
    </w:p>
    <w:p w14:paraId="2555E81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self.backlog_size % self.time_horizon == 0  # such that it can be converted into an image</w:t>
      </w:r>
    </w:p>
    <w:p w14:paraId="6BB4784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self.backlog_width = self.backlog_size / self.time_horizon</w:t>
      </w:r>
    </w:p>
    <w:p w14:paraId="05779DD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self.network_input_height = self.time_horizon</w:t>
      </w:r>
    </w:p>
    <w:p w14:paraId="58EF8E7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self.network_input_width = \</w:t>
      </w:r>
    </w:p>
    <w:p w14:paraId="793A002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(self.res_slot +</w:t>
      </w:r>
    </w:p>
    <w:p w14:paraId="4125324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self.max_job_size * self.num_nw) * self.num_res + \</w:t>
      </w:r>
    </w:p>
    <w:p w14:paraId="4B06EB1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self.backlog_width + \</w:t>
      </w:r>
    </w:p>
    <w:p w14:paraId="6374CF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1  # for extra info, 1) time since last new job</w:t>
      </w:r>
    </w:p>
    <w:p w14:paraId="133B0AAB" w14:textId="77777777" w:rsidR="00B92390" w:rsidRPr="004F60CF" w:rsidRDefault="00B92390" w:rsidP="00B92390">
      <w:pPr>
        <w:spacing w:after="160" w:line="259" w:lineRule="auto"/>
        <w:ind w:firstLine="0"/>
        <w:jc w:val="left"/>
        <w:rPr>
          <w:rFonts w:eastAsia="Calibri"/>
          <w:sz w:val="20"/>
          <w:szCs w:val="20"/>
        </w:rPr>
      </w:pPr>
    </w:p>
    <w:p w14:paraId="5B15084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compact representation</w:t>
      </w:r>
    </w:p>
    <w:p w14:paraId="50EA800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self.network_compact_dim = (self.num_res + 1) * \</w:t>
      </w:r>
    </w:p>
    <w:p w14:paraId="4F3F55C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(self.time_horizon + self.num_nw) + 1  # + 1 for backlog indicator</w:t>
      </w:r>
    </w:p>
    <w:p w14:paraId="4BCA9214" w14:textId="77777777" w:rsidR="00B92390" w:rsidRPr="004F60CF" w:rsidRDefault="00B92390" w:rsidP="00B92390">
      <w:pPr>
        <w:spacing w:after="160" w:line="259" w:lineRule="auto"/>
        <w:ind w:firstLine="0"/>
        <w:jc w:val="left"/>
        <w:rPr>
          <w:rFonts w:eastAsia="Calibri"/>
          <w:sz w:val="20"/>
          <w:szCs w:val="20"/>
        </w:rPr>
      </w:pPr>
    </w:p>
    <w:p w14:paraId="3552DA7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self.network_output_dim = self.num_nw + 1  # + 1 for void action</w:t>
      </w:r>
    </w:p>
    <w:p w14:paraId="4694C35A" w14:textId="77777777" w:rsidR="00B92390" w:rsidRPr="004F60CF" w:rsidRDefault="00B92390" w:rsidP="00B92390">
      <w:pPr>
        <w:spacing w:after="160" w:line="259" w:lineRule="auto"/>
        <w:ind w:firstLine="0"/>
        <w:jc w:val="left"/>
        <w:rPr>
          <w:rFonts w:eastAsia="Calibri"/>
          <w:sz w:val="20"/>
          <w:szCs w:val="20"/>
        </w:rPr>
      </w:pPr>
    </w:p>
    <w:p w14:paraId="54173AA5" w14:textId="77777777" w:rsidR="00B92390" w:rsidRPr="004F60CF" w:rsidRDefault="00B92390" w:rsidP="00B92390">
      <w:pPr>
        <w:spacing w:after="160" w:line="259" w:lineRule="auto"/>
        <w:ind w:firstLine="0"/>
        <w:jc w:val="left"/>
        <w:rPr>
          <w:rFonts w:eastAsia="Calibri"/>
          <w:sz w:val="20"/>
          <w:szCs w:val="20"/>
        </w:rPr>
      </w:pPr>
    </w:p>
    <w:p w14:paraId="1A31BBD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pg_network.py</w:t>
      </w:r>
    </w:p>
    <w:p w14:paraId="00FED54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numpy as np</w:t>
      </w:r>
    </w:p>
    <w:p w14:paraId="4B49FA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theano, theano.tensor as T</w:t>
      </w:r>
    </w:p>
    <w:p w14:paraId="7025D41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lasagne</w:t>
      </w:r>
    </w:p>
    <w:p w14:paraId="764780E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from collections import OrderedDict</w:t>
      </w:r>
    </w:p>
    <w:p w14:paraId="3029F205" w14:textId="77777777" w:rsidR="00B92390" w:rsidRPr="004F60CF" w:rsidRDefault="00B92390" w:rsidP="00B92390">
      <w:pPr>
        <w:spacing w:after="160" w:line="259" w:lineRule="auto"/>
        <w:ind w:firstLine="0"/>
        <w:jc w:val="left"/>
        <w:rPr>
          <w:rFonts w:eastAsia="Calibri"/>
          <w:sz w:val="20"/>
          <w:szCs w:val="20"/>
        </w:rPr>
      </w:pPr>
    </w:p>
    <w:p w14:paraId="54366F46" w14:textId="77777777" w:rsidR="00B92390" w:rsidRPr="004F60CF" w:rsidRDefault="00B92390" w:rsidP="00B92390">
      <w:pPr>
        <w:spacing w:after="160" w:line="259" w:lineRule="auto"/>
        <w:ind w:firstLine="0"/>
        <w:jc w:val="left"/>
        <w:rPr>
          <w:rFonts w:eastAsia="Calibri"/>
          <w:sz w:val="20"/>
          <w:szCs w:val="20"/>
        </w:rPr>
      </w:pPr>
    </w:p>
    <w:p w14:paraId="4757B8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rmsprop_updates(grads, params, stepsize, rho=0.9, epsilon=1e-9):</w:t>
      </w:r>
    </w:p>
    <w:p w14:paraId="0B5C7186" w14:textId="77777777" w:rsidR="00B92390" w:rsidRPr="004F60CF" w:rsidRDefault="00B92390" w:rsidP="00B92390">
      <w:pPr>
        <w:spacing w:after="160" w:line="259" w:lineRule="auto"/>
        <w:ind w:firstLine="0"/>
        <w:jc w:val="left"/>
        <w:rPr>
          <w:rFonts w:eastAsia="Calibri"/>
          <w:sz w:val="20"/>
          <w:szCs w:val="20"/>
        </w:rPr>
      </w:pPr>
    </w:p>
    <w:p w14:paraId="747BD6B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 = []</w:t>
      </w:r>
    </w:p>
    <w:p w14:paraId="4DE98E7D" w14:textId="77777777" w:rsidR="00B92390" w:rsidRPr="004F60CF" w:rsidRDefault="00B92390" w:rsidP="00B92390">
      <w:pPr>
        <w:spacing w:after="160" w:line="259" w:lineRule="auto"/>
        <w:ind w:firstLine="0"/>
        <w:jc w:val="left"/>
        <w:rPr>
          <w:rFonts w:eastAsia="Calibri"/>
          <w:sz w:val="20"/>
          <w:szCs w:val="20"/>
        </w:rPr>
      </w:pPr>
    </w:p>
    <w:p w14:paraId="140C211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param, grad in zip(params, grads):</w:t>
      </w:r>
    </w:p>
    <w:p w14:paraId="305D19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accum = theano.shared(np.zeros(param.get_value(borrow=True).shape, dtype=param.dtype))</w:t>
      </w:r>
    </w:p>
    <w:p w14:paraId="7EA880F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accum_new = rho * accum + (1 - rho) * grad ** 2</w:t>
      </w:r>
    </w:p>
    <w:p w14:paraId="2169784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updates.append((accum, accum_new))</w:t>
      </w:r>
    </w:p>
    <w:p w14:paraId="6637F3C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updates.append((param, param + (stepsize * grad / T.sqrt(accum_new + epsilon))))</w:t>
      </w:r>
    </w:p>
    <w:p w14:paraId="0B8F73F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lasagne has '-' after param</w:t>
      </w:r>
    </w:p>
    <w:p w14:paraId="19612C7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updates</w:t>
      </w:r>
    </w:p>
    <w:p w14:paraId="3FF49C1D" w14:textId="77777777" w:rsidR="00B92390" w:rsidRPr="004F60CF" w:rsidRDefault="00B92390" w:rsidP="00B92390">
      <w:pPr>
        <w:spacing w:after="160" w:line="259" w:lineRule="auto"/>
        <w:ind w:firstLine="0"/>
        <w:jc w:val="left"/>
        <w:rPr>
          <w:rFonts w:eastAsia="Calibri"/>
          <w:sz w:val="20"/>
          <w:szCs w:val="20"/>
        </w:rPr>
      </w:pPr>
    </w:p>
    <w:p w14:paraId="2615E32C" w14:textId="77777777" w:rsidR="00B92390" w:rsidRPr="004F60CF" w:rsidRDefault="00B92390" w:rsidP="00B92390">
      <w:pPr>
        <w:spacing w:after="160" w:line="259" w:lineRule="auto"/>
        <w:ind w:firstLine="0"/>
        <w:jc w:val="left"/>
        <w:rPr>
          <w:rFonts w:eastAsia="Calibri"/>
          <w:sz w:val="20"/>
          <w:szCs w:val="20"/>
        </w:rPr>
      </w:pPr>
    </w:p>
    <w:p w14:paraId="30B8D24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utils_floatX(arr):</w:t>
      </w:r>
    </w:p>
    <w:p w14:paraId="3D677F4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np.asarray(arr, dtype=theano.config.floatX)</w:t>
      </w:r>
    </w:p>
    <w:p w14:paraId="4689A074" w14:textId="77777777" w:rsidR="00B92390" w:rsidRPr="004F60CF" w:rsidRDefault="00B92390" w:rsidP="00B92390">
      <w:pPr>
        <w:spacing w:after="160" w:line="259" w:lineRule="auto"/>
        <w:ind w:firstLine="0"/>
        <w:jc w:val="left"/>
        <w:rPr>
          <w:rFonts w:eastAsia="Calibri"/>
          <w:sz w:val="20"/>
          <w:szCs w:val="20"/>
        </w:rPr>
      </w:pPr>
    </w:p>
    <w:p w14:paraId="28DD52B1" w14:textId="77777777" w:rsidR="00B92390" w:rsidRPr="004F60CF" w:rsidRDefault="00B92390" w:rsidP="00B92390">
      <w:pPr>
        <w:spacing w:after="160" w:line="259" w:lineRule="auto"/>
        <w:ind w:firstLine="0"/>
        <w:jc w:val="left"/>
        <w:rPr>
          <w:rFonts w:eastAsia="Calibri"/>
          <w:sz w:val="20"/>
          <w:szCs w:val="20"/>
        </w:rPr>
      </w:pPr>
    </w:p>
    <w:p w14:paraId="4DBA0DE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adam_update(grads, params, learning_rate=0.001, beta1=0.9,</w:t>
      </w:r>
    </w:p>
    <w:p w14:paraId="75B3C98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beta2=0.999, epsilon=1e-8):</w:t>
      </w:r>
    </w:p>
    <w:p w14:paraId="0D46465D" w14:textId="77777777" w:rsidR="00B92390" w:rsidRPr="004F60CF" w:rsidRDefault="00B92390" w:rsidP="00B92390">
      <w:pPr>
        <w:spacing w:after="160" w:line="259" w:lineRule="auto"/>
        <w:ind w:firstLine="0"/>
        <w:jc w:val="left"/>
        <w:rPr>
          <w:rFonts w:eastAsia="Calibri"/>
          <w:sz w:val="20"/>
          <w:szCs w:val="20"/>
        </w:rPr>
      </w:pPr>
    </w:p>
    <w:p w14:paraId="5C0611D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t_prev = theano.shared(utils_floatX(0.))</w:t>
      </w:r>
    </w:p>
    <w:p w14:paraId="6FE807F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 = OrderedDict()</w:t>
      </w:r>
    </w:p>
    <w:p w14:paraId="3386E09B" w14:textId="77777777" w:rsidR="00B92390" w:rsidRPr="004F60CF" w:rsidRDefault="00B92390" w:rsidP="00B92390">
      <w:pPr>
        <w:spacing w:after="160" w:line="259" w:lineRule="auto"/>
        <w:ind w:firstLine="0"/>
        <w:jc w:val="left"/>
        <w:rPr>
          <w:rFonts w:eastAsia="Calibri"/>
          <w:sz w:val="20"/>
          <w:szCs w:val="20"/>
        </w:rPr>
      </w:pPr>
    </w:p>
    <w:p w14:paraId="58636B9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Using theano constant to prevent upcasting of float32</w:t>
      </w:r>
    </w:p>
    <w:p w14:paraId="7923F63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one = T.constant(1)</w:t>
      </w:r>
    </w:p>
    <w:p w14:paraId="73A9A52C" w14:textId="77777777" w:rsidR="00B92390" w:rsidRPr="004F60CF" w:rsidRDefault="00B92390" w:rsidP="00B92390">
      <w:pPr>
        <w:spacing w:after="160" w:line="259" w:lineRule="auto"/>
        <w:ind w:firstLine="0"/>
        <w:jc w:val="left"/>
        <w:rPr>
          <w:rFonts w:eastAsia="Calibri"/>
          <w:sz w:val="20"/>
          <w:szCs w:val="20"/>
        </w:rPr>
      </w:pPr>
    </w:p>
    <w:p w14:paraId="4E32794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 = t_prev + 1</w:t>
      </w:r>
    </w:p>
    <w:p w14:paraId="0164639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a_t = learning_rate*T.sqrt(one-beta2**t)/(one-beta1**t)</w:t>
      </w:r>
    </w:p>
    <w:p w14:paraId="034DE29E" w14:textId="77777777" w:rsidR="00B92390" w:rsidRPr="004F60CF" w:rsidRDefault="00B92390" w:rsidP="00B92390">
      <w:pPr>
        <w:spacing w:after="160" w:line="259" w:lineRule="auto"/>
        <w:ind w:firstLine="0"/>
        <w:jc w:val="left"/>
        <w:rPr>
          <w:rFonts w:eastAsia="Calibri"/>
          <w:sz w:val="20"/>
          <w:szCs w:val="20"/>
        </w:rPr>
      </w:pPr>
    </w:p>
    <w:p w14:paraId="5DFB687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param, g_t in zip(params, grads):</w:t>
      </w:r>
    </w:p>
    <w:p w14:paraId="10E2A05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value = param.get_value(borrow=True)</w:t>
      </w:r>
    </w:p>
    <w:p w14:paraId="612ECAD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m_prev = theano.shared(np.zeros(value.shape, dtype=value.dtype),</w:t>
      </w:r>
    </w:p>
    <w:p w14:paraId="5B2805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broadcastable=param.broadcastable)</w:t>
      </w:r>
    </w:p>
    <w:p w14:paraId="29791A7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v_prev = theano.shared(np.zeros(value.shape, dtype=value.dtype),</w:t>
      </w:r>
    </w:p>
    <w:p w14:paraId="25F8086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broadcastable=param.broadcastable)</w:t>
      </w:r>
    </w:p>
    <w:p w14:paraId="3766A5AB" w14:textId="77777777" w:rsidR="00B92390" w:rsidRPr="004F60CF" w:rsidRDefault="00B92390" w:rsidP="00B92390">
      <w:pPr>
        <w:spacing w:after="160" w:line="259" w:lineRule="auto"/>
        <w:ind w:firstLine="0"/>
        <w:jc w:val="left"/>
        <w:rPr>
          <w:rFonts w:eastAsia="Calibri"/>
          <w:sz w:val="20"/>
          <w:szCs w:val="20"/>
        </w:rPr>
      </w:pPr>
    </w:p>
    <w:p w14:paraId="77EE539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m_t = beta1*m_prev + (one-beta1)*g_t</w:t>
      </w:r>
    </w:p>
    <w:p w14:paraId="0D09596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v_t = beta2*v_prev + (one-beta2)*g_t**2</w:t>
      </w:r>
    </w:p>
    <w:p w14:paraId="3AB7184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step = a_t*m_t/(T.sqrt(v_t) + epsilon)</w:t>
      </w:r>
    </w:p>
    <w:p w14:paraId="1D2B82E3" w14:textId="77777777" w:rsidR="00B92390" w:rsidRPr="004F60CF" w:rsidRDefault="00B92390" w:rsidP="00B92390">
      <w:pPr>
        <w:spacing w:after="160" w:line="259" w:lineRule="auto"/>
        <w:ind w:firstLine="0"/>
        <w:jc w:val="left"/>
        <w:rPr>
          <w:rFonts w:eastAsia="Calibri"/>
          <w:sz w:val="20"/>
          <w:szCs w:val="20"/>
        </w:rPr>
      </w:pPr>
    </w:p>
    <w:p w14:paraId="2948F4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updates[m_prev] = m_t</w:t>
      </w:r>
    </w:p>
    <w:p w14:paraId="6ECCB85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updates[v_prev] = v_t</w:t>
      </w:r>
    </w:p>
    <w:p w14:paraId="3EC8D8D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updates[param] = param + step</w:t>
      </w:r>
    </w:p>
    <w:p w14:paraId="3A32A377" w14:textId="77777777" w:rsidR="00B92390" w:rsidRPr="004F60CF" w:rsidRDefault="00B92390" w:rsidP="00B92390">
      <w:pPr>
        <w:spacing w:after="160" w:line="259" w:lineRule="auto"/>
        <w:ind w:firstLine="0"/>
        <w:jc w:val="left"/>
        <w:rPr>
          <w:rFonts w:eastAsia="Calibri"/>
          <w:sz w:val="20"/>
          <w:szCs w:val="20"/>
        </w:rPr>
      </w:pPr>
    </w:p>
    <w:p w14:paraId="43B5E86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updates[t_prev] = t</w:t>
      </w:r>
    </w:p>
    <w:p w14:paraId="34A12E3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updates</w:t>
      </w:r>
    </w:p>
    <w:p w14:paraId="26764D9E" w14:textId="77777777" w:rsidR="00B92390" w:rsidRPr="004F60CF" w:rsidRDefault="00B92390" w:rsidP="00B92390">
      <w:pPr>
        <w:spacing w:after="160" w:line="259" w:lineRule="auto"/>
        <w:ind w:firstLine="0"/>
        <w:jc w:val="left"/>
        <w:rPr>
          <w:rFonts w:eastAsia="Calibri"/>
          <w:sz w:val="20"/>
          <w:szCs w:val="20"/>
        </w:rPr>
      </w:pPr>
    </w:p>
    <w:p w14:paraId="238C803D" w14:textId="77777777" w:rsidR="00B92390" w:rsidRPr="004F60CF" w:rsidRDefault="00B92390" w:rsidP="00B92390">
      <w:pPr>
        <w:spacing w:after="160" w:line="259" w:lineRule="auto"/>
        <w:ind w:firstLine="0"/>
        <w:jc w:val="left"/>
        <w:rPr>
          <w:rFonts w:eastAsia="Calibri"/>
          <w:sz w:val="20"/>
          <w:szCs w:val="20"/>
        </w:rPr>
      </w:pPr>
    </w:p>
    <w:p w14:paraId="602075D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class PGLearner:</w:t>
      </w:r>
    </w:p>
    <w:p w14:paraId="585545C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__init__(self, pa):</w:t>
      </w:r>
    </w:p>
    <w:p w14:paraId="5A6264CA" w14:textId="77777777" w:rsidR="00B92390" w:rsidRPr="004F60CF" w:rsidRDefault="00B92390" w:rsidP="00B92390">
      <w:pPr>
        <w:spacing w:after="160" w:line="259" w:lineRule="auto"/>
        <w:ind w:firstLine="0"/>
        <w:jc w:val="left"/>
        <w:rPr>
          <w:rFonts w:eastAsia="Calibri"/>
          <w:sz w:val="20"/>
          <w:szCs w:val="20"/>
        </w:rPr>
      </w:pPr>
    </w:p>
    <w:p w14:paraId="0BC18B8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self.input_height = pa.network_input_height</w:t>
      </w:r>
    </w:p>
    <w:p w14:paraId="1B11797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self.input_width = pa.network_input_width</w:t>
      </w:r>
    </w:p>
    <w:p w14:paraId="086E1E3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self.output_height = pa.network_output_dim</w:t>
      </w:r>
    </w:p>
    <w:p w14:paraId="0389856A" w14:textId="77777777" w:rsidR="00B92390" w:rsidRPr="004F60CF" w:rsidRDefault="00B92390" w:rsidP="00B92390">
      <w:pPr>
        <w:spacing w:after="160" w:line="259" w:lineRule="auto"/>
        <w:ind w:firstLine="0"/>
        <w:jc w:val="left"/>
        <w:rPr>
          <w:rFonts w:eastAsia="Calibri"/>
          <w:sz w:val="20"/>
          <w:szCs w:val="20"/>
        </w:rPr>
      </w:pPr>
    </w:p>
    <w:p w14:paraId="4DCFE2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self.num_frames = pa.num_frames</w:t>
      </w:r>
    </w:p>
    <w:p w14:paraId="3B3C2A76" w14:textId="77777777" w:rsidR="00B92390" w:rsidRPr="004F60CF" w:rsidRDefault="00B92390" w:rsidP="00B92390">
      <w:pPr>
        <w:spacing w:after="160" w:line="259" w:lineRule="auto"/>
        <w:ind w:firstLine="0"/>
        <w:jc w:val="left"/>
        <w:rPr>
          <w:rFonts w:eastAsia="Calibri"/>
          <w:sz w:val="20"/>
          <w:szCs w:val="20"/>
        </w:rPr>
      </w:pPr>
    </w:p>
    <w:p w14:paraId="0E35CAD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self.update_counter = 0</w:t>
      </w:r>
    </w:p>
    <w:p w14:paraId="40B4132B" w14:textId="77777777" w:rsidR="00B92390" w:rsidRPr="004F60CF" w:rsidRDefault="00B92390" w:rsidP="00B92390">
      <w:pPr>
        <w:spacing w:after="160" w:line="259" w:lineRule="auto"/>
        <w:ind w:firstLine="0"/>
        <w:jc w:val="left"/>
        <w:rPr>
          <w:rFonts w:eastAsia="Calibri"/>
          <w:sz w:val="20"/>
          <w:szCs w:val="20"/>
        </w:rPr>
      </w:pPr>
    </w:p>
    <w:p w14:paraId="575029C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states = T.tensor4('states')</w:t>
      </w:r>
    </w:p>
    <w:p w14:paraId="395F39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actions = T.ivector('actions')</w:t>
      </w:r>
    </w:p>
    <w:p w14:paraId="152F4E3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values = T.vector('values')</w:t>
      </w:r>
    </w:p>
    <w:p w14:paraId="52D81062" w14:textId="77777777" w:rsidR="00B92390" w:rsidRPr="004F60CF" w:rsidRDefault="00B92390" w:rsidP="00B92390">
      <w:pPr>
        <w:spacing w:after="160" w:line="259" w:lineRule="auto"/>
        <w:ind w:firstLine="0"/>
        <w:jc w:val="left"/>
        <w:rPr>
          <w:rFonts w:eastAsia="Calibri"/>
          <w:sz w:val="20"/>
          <w:szCs w:val="20"/>
        </w:rPr>
      </w:pPr>
    </w:p>
    <w:p w14:paraId="45F964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print 'network_input_height=', pa.network_input_height</w:t>
      </w:r>
    </w:p>
    <w:p w14:paraId="0B87031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'network_input_width=', pa.network_input_width</w:t>
      </w:r>
    </w:p>
    <w:p w14:paraId="558EC3D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'network_output_dim=', pa.network_output_dim</w:t>
      </w:r>
    </w:p>
    <w:p w14:paraId="60FC6001" w14:textId="77777777" w:rsidR="00B92390" w:rsidRPr="004F60CF" w:rsidRDefault="00B92390" w:rsidP="00B92390">
      <w:pPr>
        <w:spacing w:after="160" w:line="259" w:lineRule="auto"/>
        <w:ind w:firstLine="0"/>
        <w:jc w:val="left"/>
        <w:rPr>
          <w:rFonts w:eastAsia="Calibri"/>
          <w:sz w:val="20"/>
          <w:szCs w:val="20"/>
        </w:rPr>
      </w:pPr>
    </w:p>
    <w:p w14:paraId="4CFBF01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image representation</w:t>
      </w:r>
    </w:p>
    <w:p w14:paraId="7836612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self.l_out = \</w:t>
      </w:r>
    </w:p>
    <w:p w14:paraId="5939AA8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build_pg_network(pa.network_input_height, pa.network_input_width, pa.network_output_dim)</w:t>
      </w:r>
    </w:p>
    <w:p w14:paraId="144FA7AE" w14:textId="77777777" w:rsidR="00B92390" w:rsidRPr="004F60CF" w:rsidRDefault="00B92390" w:rsidP="00B92390">
      <w:pPr>
        <w:spacing w:after="160" w:line="259" w:lineRule="auto"/>
        <w:ind w:firstLine="0"/>
        <w:jc w:val="left"/>
        <w:rPr>
          <w:rFonts w:eastAsia="Calibri"/>
          <w:sz w:val="20"/>
          <w:szCs w:val="20"/>
        </w:rPr>
      </w:pPr>
    </w:p>
    <w:p w14:paraId="4EE07F4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compact representation</w:t>
      </w:r>
    </w:p>
    <w:p w14:paraId="157E873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self.l_out = \</w:t>
      </w:r>
    </w:p>
    <w:p w14:paraId="32159E4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build_compact_pg_network(pa.network_input_height, pa.network_input_width, pa.network_output_dim)</w:t>
      </w:r>
    </w:p>
    <w:p w14:paraId="0265A8BE" w14:textId="77777777" w:rsidR="00B92390" w:rsidRPr="004F60CF" w:rsidRDefault="00B92390" w:rsidP="00B92390">
      <w:pPr>
        <w:spacing w:after="160" w:line="259" w:lineRule="auto"/>
        <w:ind w:firstLine="0"/>
        <w:jc w:val="left"/>
        <w:rPr>
          <w:rFonts w:eastAsia="Calibri"/>
          <w:sz w:val="20"/>
          <w:szCs w:val="20"/>
        </w:rPr>
      </w:pPr>
    </w:p>
    <w:p w14:paraId="1107352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self.lr_rate = pa.lr_rate</w:t>
      </w:r>
    </w:p>
    <w:p w14:paraId="5C8FC30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self.rms_rho = pa.rms_rho</w:t>
      </w:r>
    </w:p>
    <w:p w14:paraId="123915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self.rms_eps = pa.rms_eps</w:t>
      </w:r>
    </w:p>
    <w:p w14:paraId="32F68C39" w14:textId="77777777" w:rsidR="00B92390" w:rsidRPr="004F60CF" w:rsidRDefault="00B92390" w:rsidP="00B92390">
      <w:pPr>
        <w:spacing w:after="160" w:line="259" w:lineRule="auto"/>
        <w:ind w:firstLine="0"/>
        <w:jc w:val="left"/>
        <w:rPr>
          <w:rFonts w:eastAsia="Calibri"/>
          <w:sz w:val="20"/>
          <w:szCs w:val="20"/>
        </w:rPr>
      </w:pPr>
    </w:p>
    <w:p w14:paraId="376E39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params = lasagne.layers.helper.get_all_params(self.l_out)</w:t>
      </w:r>
    </w:p>
    <w:p w14:paraId="1AB217EA" w14:textId="77777777" w:rsidR="00B92390" w:rsidRPr="004F60CF" w:rsidRDefault="00B92390" w:rsidP="00B92390">
      <w:pPr>
        <w:spacing w:after="160" w:line="259" w:lineRule="auto"/>
        <w:ind w:firstLine="0"/>
        <w:jc w:val="left"/>
        <w:rPr>
          <w:rFonts w:eastAsia="Calibri"/>
          <w:sz w:val="20"/>
          <w:szCs w:val="20"/>
        </w:rPr>
      </w:pPr>
    </w:p>
    <w:p w14:paraId="3D4C306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 params=', params, ' count=', lasagne.layers.count_params(self.l_out)</w:t>
      </w:r>
    </w:p>
    <w:p w14:paraId="2EEA4C7E" w14:textId="77777777" w:rsidR="00B92390" w:rsidRPr="004F60CF" w:rsidRDefault="00B92390" w:rsidP="00B92390">
      <w:pPr>
        <w:spacing w:after="160" w:line="259" w:lineRule="auto"/>
        <w:ind w:firstLine="0"/>
        <w:jc w:val="left"/>
        <w:rPr>
          <w:rFonts w:eastAsia="Calibri"/>
          <w:sz w:val="20"/>
          <w:szCs w:val="20"/>
        </w:rPr>
      </w:pPr>
    </w:p>
    <w:p w14:paraId="6D854C8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self._get_param = theano.function([], params)</w:t>
      </w:r>
    </w:p>
    <w:p w14:paraId="2DD586D9" w14:textId="77777777" w:rsidR="00B92390" w:rsidRPr="004F60CF" w:rsidRDefault="00B92390" w:rsidP="00B92390">
      <w:pPr>
        <w:spacing w:after="160" w:line="259" w:lineRule="auto"/>
        <w:ind w:firstLine="0"/>
        <w:jc w:val="left"/>
        <w:rPr>
          <w:rFonts w:eastAsia="Calibri"/>
          <w:sz w:val="20"/>
          <w:szCs w:val="20"/>
        </w:rPr>
      </w:pPr>
    </w:p>
    <w:p w14:paraId="73A3087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5088FB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training function part</w:t>
      </w:r>
    </w:p>
    <w:p w14:paraId="3221523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435B0F59" w14:textId="77777777" w:rsidR="00B92390" w:rsidRPr="004F60CF" w:rsidRDefault="00B92390" w:rsidP="00B92390">
      <w:pPr>
        <w:spacing w:after="160" w:line="259" w:lineRule="auto"/>
        <w:ind w:firstLine="0"/>
        <w:jc w:val="left"/>
        <w:rPr>
          <w:rFonts w:eastAsia="Calibri"/>
          <w:sz w:val="20"/>
          <w:szCs w:val="20"/>
        </w:rPr>
      </w:pPr>
    </w:p>
    <w:p w14:paraId="176892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prob_act = lasagne.layers.get_output(self.l_out, states)</w:t>
      </w:r>
    </w:p>
    <w:p w14:paraId="21BEFDE3" w14:textId="77777777" w:rsidR="00B92390" w:rsidRPr="004F60CF" w:rsidRDefault="00B92390" w:rsidP="00B92390">
      <w:pPr>
        <w:spacing w:after="160" w:line="259" w:lineRule="auto"/>
        <w:ind w:firstLine="0"/>
        <w:jc w:val="left"/>
        <w:rPr>
          <w:rFonts w:eastAsia="Calibri"/>
          <w:sz w:val="20"/>
          <w:szCs w:val="20"/>
        </w:rPr>
      </w:pPr>
    </w:p>
    <w:p w14:paraId="371EAB2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self._get_act_prob = theano.function([states], prob_act, allow_input_downcast=True)</w:t>
      </w:r>
    </w:p>
    <w:p w14:paraId="2E97FDA3" w14:textId="77777777" w:rsidR="00B92390" w:rsidRPr="004F60CF" w:rsidRDefault="00B92390" w:rsidP="00B92390">
      <w:pPr>
        <w:spacing w:after="160" w:line="259" w:lineRule="auto"/>
        <w:ind w:firstLine="0"/>
        <w:jc w:val="left"/>
        <w:rPr>
          <w:rFonts w:eastAsia="Calibri"/>
          <w:sz w:val="20"/>
          <w:szCs w:val="20"/>
        </w:rPr>
      </w:pPr>
    </w:p>
    <w:p w14:paraId="17EA18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Policy Gradient  --------</w:t>
      </w:r>
    </w:p>
    <w:p w14:paraId="0AB043E3" w14:textId="77777777" w:rsidR="00B92390" w:rsidRPr="004F60CF" w:rsidRDefault="00B92390" w:rsidP="00B92390">
      <w:pPr>
        <w:spacing w:after="160" w:line="259" w:lineRule="auto"/>
        <w:ind w:firstLine="0"/>
        <w:jc w:val="left"/>
        <w:rPr>
          <w:rFonts w:eastAsia="Calibri"/>
          <w:sz w:val="20"/>
          <w:szCs w:val="20"/>
        </w:rPr>
      </w:pPr>
    </w:p>
    <w:p w14:paraId="272914A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 = states.shape[0]</w:t>
      </w:r>
    </w:p>
    <w:p w14:paraId="6E097B64" w14:textId="77777777" w:rsidR="00B92390" w:rsidRPr="004F60CF" w:rsidRDefault="00B92390" w:rsidP="00B92390">
      <w:pPr>
        <w:spacing w:after="160" w:line="259" w:lineRule="auto"/>
        <w:ind w:firstLine="0"/>
        <w:jc w:val="left"/>
        <w:rPr>
          <w:rFonts w:eastAsia="Calibri"/>
          <w:sz w:val="20"/>
          <w:szCs w:val="20"/>
        </w:rPr>
      </w:pPr>
    </w:p>
    <w:p w14:paraId="7CCFA4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loss = T.log(prob_act[T.arange(N), actions]).dot(values) / N  # call it "loss"</w:t>
      </w:r>
    </w:p>
    <w:p w14:paraId="44F19DCB" w14:textId="77777777" w:rsidR="00B92390" w:rsidRPr="004F60CF" w:rsidRDefault="00B92390" w:rsidP="00B92390">
      <w:pPr>
        <w:spacing w:after="160" w:line="259" w:lineRule="auto"/>
        <w:ind w:firstLine="0"/>
        <w:jc w:val="left"/>
        <w:rPr>
          <w:rFonts w:eastAsia="Calibri"/>
          <w:sz w:val="20"/>
          <w:szCs w:val="20"/>
        </w:rPr>
      </w:pPr>
    </w:p>
    <w:p w14:paraId="043F487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grads = T.grad(loss, params)</w:t>
      </w:r>
    </w:p>
    <w:p w14:paraId="0ACAECC6" w14:textId="77777777" w:rsidR="00B92390" w:rsidRPr="004F60CF" w:rsidRDefault="00B92390" w:rsidP="00B92390">
      <w:pPr>
        <w:spacing w:after="160" w:line="259" w:lineRule="auto"/>
        <w:ind w:firstLine="0"/>
        <w:jc w:val="left"/>
        <w:rPr>
          <w:rFonts w:eastAsia="Calibri"/>
          <w:sz w:val="20"/>
          <w:szCs w:val="20"/>
        </w:rPr>
      </w:pPr>
    </w:p>
    <w:p w14:paraId="25EA13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 = rmsprop_updates(</w:t>
      </w:r>
    </w:p>
    <w:p w14:paraId="1FFF43E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grads, params, self.lr_rate, self.rms_rho, self.rms_eps)</w:t>
      </w:r>
    </w:p>
    <w:p w14:paraId="1EDCD4E7" w14:textId="77777777" w:rsidR="00B92390" w:rsidRPr="004F60CF" w:rsidRDefault="00B92390" w:rsidP="00B92390">
      <w:pPr>
        <w:spacing w:after="160" w:line="259" w:lineRule="auto"/>
        <w:ind w:firstLine="0"/>
        <w:jc w:val="left"/>
        <w:rPr>
          <w:rFonts w:eastAsia="Calibri"/>
          <w:sz w:val="20"/>
          <w:szCs w:val="20"/>
        </w:rPr>
      </w:pPr>
    </w:p>
    <w:p w14:paraId="18E06F8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updates = adam_update(</w:t>
      </w:r>
    </w:p>
    <w:p w14:paraId="7524083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grads, params, self.lr_rate)</w:t>
      </w:r>
    </w:p>
    <w:p w14:paraId="025C8605" w14:textId="77777777" w:rsidR="00B92390" w:rsidRPr="004F60CF" w:rsidRDefault="00B92390" w:rsidP="00B92390">
      <w:pPr>
        <w:spacing w:after="160" w:line="259" w:lineRule="auto"/>
        <w:ind w:firstLine="0"/>
        <w:jc w:val="left"/>
        <w:rPr>
          <w:rFonts w:eastAsia="Calibri"/>
          <w:sz w:val="20"/>
          <w:szCs w:val="20"/>
        </w:rPr>
      </w:pPr>
    </w:p>
    <w:p w14:paraId="328E257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self._train_fn = theano.function([states, actions, values], loss,</w:t>
      </w:r>
    </w:p>
    <w:p w14:paraId="124104A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updates=updates, allow_input_downcast=True)</w:t>
      </w:r>
    </w:p>
    <w:p w14:paraId="635D50A4" w14:textId="77777777" w:rsidR="00B92390" w:rsidRPr="004F60CF" w:rsidRDefault="00B92390" w:rsidP="00B92390">
      <w:pPr>
        <w:spacing w:after="160" w:line="259" w:lineRule="auto"/>
        <w:ind w:firstLine="0"/>
        <w:jc w:val="left"/>
        <w:rPr>
          <w:rFonts w:eastAsia="Calibri"/>
          <w:sz w:val="20"/>
          <w:szCs w:val="20"/>
        </w:rPr>
      </w:pPr>
    </w:p>
    <w:p w14:paraId="0DEB7DB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self._get_loss = theano.function([states, actions, values], loss, allow_input_downcast=True)</w:t>
      </w:r>
    </w:p>
    <w:p w14:paraId="1E42C307" w14:textId="77777777" w:rsidR="00B92390" w:rsidRPr="004F60CF" w:rsidRDefault="00B92390" w:rsidP="00B92390">
      <w:pPr>
        <w:spacing w:after="160" w:line="259" w:lineRule="auto"/>
        <w:ind w:firstLine="0"/>
        <w:jc w:val="left"/>
        <w:rPr>
          <w:rFonts w:eastAsia="Calibri"/>
          <w:sz w:val="20"/>
          <w:szCs w:val="20"/>
        </w:rPr>
      </w:pPr>
    </w:p>
    <w:p w14:paraId="0240AC7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self._get_grad = theano.function([states, actions, values], grads, allow_input_downcast=True)</w:t>
      </w:r>
    </w:p>
    <w:p w14:paraId="06248781" w14:textId="77777777" w:rsidR="00B92390" w:rsidRPr="004F60CF" w:rsidRDefault="00B92390" w:rsidP="00B92390">
      <w:pPr>
        <w:spacing w:after="160" w:line="259" w:lineRule="auto"/>
        <w:ind w:firstLine="0"/>
        <w:jc w:val="left"/>
        <w:rPr>
          <w:rFonts w:eastAsia="Calibri"/>
          <w:sz w:val="20"/>
          <w:szCs w:val="20"/>
        </w:rPr>
      </w:pPr>
    </w:p>
    <w:p w14:paraId="426F1D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Supervised Learning  --------</w:t>
      </w:r>
    </w:p>
    <w:p w14:paraId="3BCCC7AF" w14:textId="77777777" w:rsidR="00B92390" w:rsidRPr="004F60CF" w:rsidRDefault="00B92390" w:rsidP="00B92390">
      <w:pPr>
        <w:spacing w:after="160" w:line="259" w:lineRule="auto"/>
        <w:ind w:firstLine="0"/>
        <w:jc w:val="left"/>
        <w:rPr>
          <w:rFonts w:eastAsia="Calibri"/>
          <w:sz w:val="20"/>
          <w:szCs w:val="20"/>
        </w:rPr>
      </w:pPr>
    </w:p>
    <w:p w14:paraId="3A15549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su_target = T.ivector('su_target')</w:t>
      </w:r>
    </w:p>
    <w:p w14:paraId="5F5B4B1F" w14:textId="77777777" w:rsidR="00B92390" w:rsidRPr="004F60CF" w:rsidRDefault="00B92390" w:rsidP="00B92390">
      <w:pPr>
        <w:spacing w:after="160" w:line="259" w:lineRule="auto"/>
        <w:ind w:firstLine="0"/>
        <w:jc w:val="left"/>
        <w:rPr>
          <w:rFonts w:eastAsia="Calibri"/>
          <w:sz w:val="20"/>
          <w:szCs w:val="20"/>
        </w:rPr>
      </w:pPr>
    </w:p>
    <w:p w14:paraId="4C5DC06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su_diff = su_target - prob_act</w:t>
      </w:r>
    </w:p>
    <w:p w14:paraId="43ABD9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su_loss = 0.5 * su_diff ** 2</w:t>
      </w:r>
    </w:p>
    <w:p w14:paraId="32B4D3E6" w14:textId="77777777" w:rsidR="00B92390" w:rsidRPr="004F60CF" w:rsidRDefault="00B92390" w:rsidP="00B92390">
      <w:pPr>
        <w:spacing w:after="160" w:line="259" w:lineRule="auto"/>
        <w:ind w:firstLine="0"/>
        <w:jc w:val="left"/>
        <w:rPr>
          <w:rFonts w:eastAsia="Calibri"/>
          <w:sz w:val="20"/>
          <w:szCs w:val="20"/>
        </w:rPr>
      </w:pPr>
    </w:p>
    <w:p w14:paraId="5E31F86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su_loss = lasagne.objectives.categorical_crossentropy(prob_act, su_target)</w:t>
      </w:r>
    </w:p>
    <w:p w14:paraId="3E130C5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su_loss = su_loss.mean()</w:t>
      </w:r>
    </w:p>
    <w:p w14:paraId="7BCE252C" w14:textId="77777777" w:rsidR="00B92390" w:rsidRPr="004F60CF" w:rsidRDefault="00B92390" w:rsidP="00B92390">
      <w:pPr>
        <w:spacing w:after="160" w:line="259" w:lineRule="auto"/>
        <w:ind w:firstLine="0"/>
        <w:jc w:val="left"/>
        <w:rPr>
          <w:rFonts w:eastAsia="Calibri"/>
          <w:sz w:val="20"/>
          <w:szCs w:val="20"/>
        </w:rPr>
      </w:pPr>
    </w:p>
    <w:p w14:paraId="2E74FD9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l2_penalty = lasagne.regularization.regularize_network_params(self.l_out, lasagne.regularization.l2)</w:t>
      </w:r>
    </w:p>
    <w:p w14:paraId="5930BC2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l1_penalty = lasagne.regularization.regularize_network_params(self.l_out, lasagne.regularization.l1)</w:t>
      </w:r>
    </w:p>
    <w:p w14:paraId="3DAF1682" w14:textId="77777777" w:rsidR="00B92390" w:rsidRPr="004F60CF" w:rsidRDefault="00B92390" w:rsidP="00B92390">
      <w:pPr>
        <w:spacing w:after="160" w:line="259" w:lineRule="auto"/>
        <w:ind w:firstLine="0"/>
        <w:jc w:val="left"/>
        <w:rPr>
          <w:rFonts w:eastAsia="Calibri"/>
          <w:sz w:val="20"/>
          <w:szCs w:val="20"/>
        </w:rPr>
      </w:pPr>
    </w:p>
    <w:p w14:paraId="00FF5A1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su_loss += 1e-3*l2_penalty</w:t>
      </w:r>
    </w:p>
    <w:p w14:paraId="5F30B8B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'lr_rate=', self.lr_rate</w:t>
      </w:r>
    </w:p>
    <w:p w14:paraId="6B2A33F1" w14:textId="77777777" w:rsidR="00B92390" w:rsidRPr="004F60CF" w:rsidRDefault="00B92390" w:rsidP="00B92390">
      <w:pPr>
        <w:spacing w:after="160" w:line="259" w:lineRule="auto"/>
        <w:ind w:firstLine="0"/>
        <w:jc w:val="left"/>
        <w:rPr>
          <w:rFonts w:eastAsia="Calibri"/>
          <w:sz w:val="20"/>
          <w:szCs w:val="20"/>
        </w:rPr>
      </w:pPr>
    </w:p>
    <w:p w14:paraId="4D17A17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su_updates = lasagne.updates.rmsprop(su_loss, params,</w:t>
      </w:r>
    </w:p>
    <w:p w14:paraId="1E99D7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self.lr_rate, self.rms_rho, self.rms_eps)</w:t>
      </w:r>
    </w:p>
    <w:p w14:paraId="0EEF121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#su_updates = lasagne.updates.nesterov_momentum(su_loss, params, self.lr_rate)</w:t>
      </w:r>
    </w:p>
    <w:p w14:paraId="0495DC58" w14:textId="77777777" w:rsidR="00B92390" w:rsidRPr="004F60CF" w:rsidRDefault="00B92390" w:rsidP="00B92390">
      <w:pPr>
        <w:spacing w:after="160" w:line="259" w:lineRule="auto"/>
        <w:ind w:firstLine="0"/>
        <w:jc w:val="left"/>
        <w:rPr>
          <w:rFonts w:eastAsia="Calibri"/>
          <w:sz w:val="20"/>
          <w:szCs w:val="20"/>
        </w:rPr>
      </w:pPr>
    </w:p>
    <w:p w14:paraId="0432C33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self._su_train_fn = theano.function([states, su_target], [su_loss, prob_act], updates=su_updates)</w:t>
      </w:r>
    </w:p>
    <w:p w14:paraId="2A788F2B" w14:textId="77777777" w:rsidR="00B92390" w:rsidRPr="004F60CF" w:rsidRDefault="00B92390" w:rsidP="00B92390">
      <w:pPr>
        <w:spacing w:after="160" w:line="259" w:lineRule="auto"/>
        <w:ind w:firstLine="0"/>
        <w:jc w:val="left"/>
        <w:rPr>
          <w:rFonts w:eastAsia="Calibri"/>
          <w:sz w:val="20"/>
          <w:szCs w:val="20"/>
        </w:rPr>
      </w:pPr>
    </w:p>
    <w:p w14:paraId="6E192B3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self._su_loss = theano.function([states, su_target], [su_loss, prob_act])</w:t>
      </w:r>
    </w:p>
    <w:p w14:paraId="569B47C6" w14:textId="77777777" w:rsidR="00B92390" w:rsidRPr="004F60CF" w:rsidRDefault="00B92390" w:rsidP="00B92390">
      <w:pPr>
        <w:spacing w:after="160" w:line="259" w:lineRule="auto"/>
        <w:ind w:firstLine="0"/>
        <w:jc w:val="left"/>
        <w:rPr>
          <w:rFonts w:eastAsia="Calibri"/>
          <w:sz w:val="20"/>
          <w:szCs w:val="20"/>
        </w:rPr>
      </w:pPr>
    </w:p>
    <w:p w14:paraId="1E1D67B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self._debug = theano.function([states], [states.flatten(2)])</w:t>
      </w:r>
    </w:p>
    <w:p w14:paraId="691FFFAA" w14:textId="77777777" w:rsidR="00B92390" w:rsidRPr="004F60CF" w:rsidRDefault="00B92390" w:rsidP="00B92390">
      <w:pPr>
        <w:spacing w:after="160" w:line="259" w:lineRule="auto"/>
        <w:ind w:firstLine="0"/>
        <w:jc w:val="left"/>
        <w:rPr>
          <w:rFonts w:eastAsia="Calibri"/>
          <w:sz w:val="20"/>
          <w:szCs w:val="20"/>
        </w:rPr>
      </w:pPr>
    </w:p>
    <w:p w14:paraId="0B9FFB1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get the action based on the estimated value</w:t>
      </w:r>
    </w:p>
    <w:p w14:paraId="1370957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choose_action(self, state):</w:t>
      </w:r>
    </w:p>
    <w:p w14:paraId="6123F171" w14:textId="77777777" w:rsidR="00B92390" w:rsidRPr="004F60CF" w:rsidRDefault="00B92390" w:rsidP="00B92390">
      <w:pPr>
        <w:spacing w:after="160" w:line="259" w:lineRule="auto"/>
        <w:ind w:firstLine="0"/>
        <w:jc w:val="left"/>
        <w:rPr>
          <w:rFonts w:eastAsia="Calibri"/>
          <w:sz w:val="20"/>
          <w:szCs w:val="20"/>
        </w:rPr>
      </w:pPr>
    </w:p>
    <w:p w14:paraId="3AF260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act_prob = self.get_one_act_prob(state)</w:t>
      </w:r>
    </w:p>
    <w:p w14:paraId="7F76AABF" w14:textId="77777777" w:rsidR="00B92390" w:rsidRPr="004F60CF" w:rsidRDefault="00B92390" w:rsidP="00B92390">
      <w:pPr>
        <w:spacing w:after="160" w:line="259" w:lineRule="auto"/>
        <w:ind w:firstLine="0"/>
        <w:jc w:val="left"/>
        <w:rPr>
          <w:rFonts w:eastAsia="Calibri"/>
          <w:sz w:val="20"/>
          <w:szCs w:val="20"/>
        </w:rPr>
      </w:pPr>
    </w:p>
    <w:p w14:paraId="06814B0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csprob_n = np.cumsum(act_prob)</w:t>
      </w:r>
    </w:p>
    <w:p w14:paraId="2928769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 = (csprob_n &gt; np.random.rand()).argmax()</w:t>
      </w:r>
    </w:p>
    <w:p w14:paraId="105AE616" w14:textId="77777777" w:rsidR="00B92390" w:rsidRPr="004F60CF" w:rsidRDefault="00B92390" w:rsidP="00B92390">
      <w:pPr>
        <w:spacing w:after="160" w:line="259" w:lineRule="auto"/>
        <w:ind w:firstLine="0"/>
        <w:jc w:val="left"/>
        <w:rPr>
          <w:rFonts w:eastAsia="Calibri"/>
          <w:sz w:val="20"/>
          <w:szCs w:val="20"/>
        </w:rPr>
      </w:pPr>
    </w:p>
    <w:p w14:paraId="0A39A24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print(act_prob, act)</w:t>
      </w:r>
    </w:p>
    <w:p w14:paraId="60142250" w14:textId="77777777" w:rsidR="00B92390" w:rsidRPr="004F60CF" w:rsidRDefault="00B92390" w:rsidP="00B92390">
      <w:pPr>
        <w:spacing w:after="160" w:line="259" w:lineRule="auto"/>
        <w:ind w:firstLine="0"/>
        <w:jc w:val="left"/>
        <w:rPr>
          <w:rFonts w:eastAsia="Calibri"/>
          <w:sz w:val="20"/>
          <w:szCs w:val="20"/>
        </w:rPr>
      </w:pPr>
    </w:p>
    <w:p w14:paraId="7F7535B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act</w:t>
      </w:r>
    </w:p>
    <w:p w14:paraId="4E99D750" w14:textId="77777777" w:rsidR="00B92390" w:rsidRPr="004F60CF" w:rsidRDefault="00B92390" w:rsidP="00B92390">
      <w:pPr>
        <w:spacing w:after="160" w:line="259" w:lineRule="auto"/>
        <w:ind w:firstLine="0"/>
        <w:jc w:val="left"/>
        <w:rPr>
          <w:rFonts w:eastAsia="Calibri"/>
          <w:sz w:val="20"/>
          <w:szCs w:val="20"/>
        </w:rPr>
      </w:pPr>
    </w:p>
    <w:p w14:paraId="7EE5F6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train(self, states, actions, values):</w:t>
      </w:r>
    </w:p>
    <w:p w14:paraId="572A74D4" w14:textId="77777777" w:rsidR="00B92390" w:rsidRPr="004F60CF" w:rsidRDefault="00B92390" w:rsidP="00B92390">
      <w:pPr>
        <w:spacing w:after="160" w:line="259" w:lineRule="auto"/>
        <w:ind w:firstLine="0"/>
        <w:jc w:val="left"/>
        <w:rPr>
          <w:rFonts w:eastAsia="Calibri"/>
          <w:sz w:val="20"/>
          <w:szCs w:val="20"/>
        </w:rPr>
      </w:pPr>
    </w:p>
    <w:p w14:paraId="12D0D7D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loss = self._train_fn(states, actions, values)</w:t>
      </w:r>
    </w:p>
    <w:p w14:paraId="70F4F90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loss</w:t>
      </w:r>
    </w:p>
    <w:p w14:paraId="01020B37" w14:textId="77777777" w:rsidR="00B92390" w:rsidRPr="004F60CF" w:rsidRDefault="00B92390" w:rsidP="00B92390">
      <w:pPr>
        <w:spacing w:after="160" w:line="259" w:lineRule="auto"/>
        <w:ind w:firstLine="0"/>
        <w:jc w:val="left"/>
        <w:rPr>
          <w:rFonts w:eastAsia="Calibri"/>
          <w:sz w:val="20"/>
          <w:szCs w:val="20"/>
        </w:rPr>
      </w:pPr>
    </w:p>
    <w:p w14:paraId="4674DAB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get_params(self):</w:t>
      </w:r>
    </w:p>
    <w:p w14:paraId="0BF7EFAF" w14:textId="77777777" w:rsidR="00B92390" w:rsidRPr="004F60CF" w:rsidRDefault="00B92390" w:rsidP="00B92390">
      <w:pPr>
        <w:spacing w:after="160" w:line="259" w:lineRule="auto"/>
        <w:ind w:firstLine="0"/>
        <w:jc w:val="left"/>
        <w:rPr>
          <w:rFonts w:eastAsia="Calibri"/>
          <w:sz w:val="20"/>
          <w:szCs w:val="20"/>
        </w:rPr>
      </w:pPr>
    </w:p>
    <w:p w14:paraId="41B2D0E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self._get_param()</w:t>
      </w:r>
    </w:p>
    <w:p w14:paraId="0405474D" w14:textId="77777777" w:rsidR="00B92390" w:rsidRPr="004F60CF" w:rsidRDefault="00B92390" w:rsidP="00B92390">
      <w:pPr>
        <w:spacing w:after="160" w:line="259" w:lineRule="auto"/>
        <w:ind w:firstLine="0"/>
        <w:jc w:val="left"/>
        <w:rPr>
          <w:rFonts w:eastAsia="Calibri"/>
          <w:sz w:val="20"/>
          <w:szCs w:val="20"/>
        </w:rPr>
      </w:pPr>
    </w:p>
    <w:p w14:paraId="598D017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get_grad(self, states, actions, values):</w:t>
      </w:r>
    </w:p>
    <w:p w14:paraId="117EA17B" w14:textId="77777777" w:rsidR="00B92390" w:rsidRPr="004F60CF" w:rsidRDefault="00B92390" w:rsidP="00B92390">
      <w:pPr>
        <w:spacing w:after="160" w:line="259" w:lineRule="auto"/>
        <w:ind w:firstLine="0"/>
        <w:jc w:val="left"/>
        <w:rPr>
          <w:rFonts w:eastAsia="Calibri"/>
          <w:sz w:val="20"/>
          <w:szCs w:val="20"/>
        </w:rPr>
      </w:pPr>
    </w:p>
    <w:p w14:paraId="42059E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self._get_grad(states, actions, values)</w:t>
      </w:r>
    </w:p>
    <w:p w14:paraId="6C981AFD" w14:textId="77777777" w:rsidR="00B92390" w:rsidRPr="004F60CF" w:rsidRDefault="00B92390" w:rsidP="00B92390">
      <w:pPr>
        <w:spacing w:after="160" w:line="259" w:lineRule="auto"/>
        <w:ind w:firstLine="0"/>
        <w:jc w:val="left"/>
        <w:rPr>
          <w:rFonts w:eastAsia="Calibri"/>
          <w:sz w:val="20"/>
          <w:szCs w:val="20"/>
        </w:rPr>
      </w:pPr>
    </w:p>
    <w:p w14:paraId="22503C4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get_one_act_prob(self, state):</w:t>
      </w:r>
    </w:p>
    <w:p w14:paraId="7B24ED51" w14:textId="77777777" w:rsidR="00B92390" w:rsidRPr="004F60CF" w:rsidRDefault="00B92390" w:rsidP="00B92390">
      <w:pPr>
        <w:spacing w:after="160" w:line="259" w:lineRule="auto"/>
        <w:ind w:firstLine="0"/>
        <w:jc w:val="left"/>
        <w:rPr>
          <w:rFonts w:eastAsia="Calibri"/>
          <w:sz w:val="20"/>
          <w:szCs w:val="20"/>
        </w:rPr>
      </w:pPr>
    </w:p>
    <w:p w14:paraId="52B13CD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states = np.zeros((1, 1, self.input_height, self.input_width), dtype=theano.config.floatX)</w:t>
      </w:r>
    </w:p>
    <w:p w14:paraId="74785DE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states[0, :, :] = state</w:t>
      </w:r>
    </w:p>
    <w:p w14:paraId="48B801B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act_prob = self._get_act_prob(states)[0]</w:t>
      </w:r>
    </w:p>
    <w:p w14:paraId="5625F748" w14:textId="77777777" w:rsidR="00B92390" w:rsidRPr="004F60CF" w:rsidRDefault="00B92390" w:rsidP="00B92390">
      <w:pPr>
        <w:spacing w:after="160" w:line="259" w:lineRule="auto"/>
        <w:ind w:firstLine="0"/>
        <w:jc w:val="left"/>
        <w:rPr>
          <w:rFonts w:eastAsia="Calibri"/>
          <w:sz w:val="20"/>
          <w:szCs w:val="20"/>
        </w:rPr>
      </w:pPr>
    </w:p>
    <w:p w14:paraId="098C7B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return act_prob</w:t>
      </w:r>
    </w:p>
    <w:p w14:paraId="6D669D4B" w14:textId="77777777" w:rsidR="00B92390" w:rsidRPr="004F60CF" w:rsidRDefault="00B92390" w:rsidP="00B92390">
      <w:pPr>
        <w:spacing w:after="160" w:line="259" w:lineRule="auto"/>
        <w:ind w:firstLine="0"/>
        <w:jc w:val="left"/>
        <w:rPr>
          <w:rFonts w:eastAsia="Calibri"/>
          <w:sz w:val="20"/>
          <w:szCs w:val="20"/>
        </w:rPr>
      </w:pPr>
    </w:p>
    <w:p w14:paraId="14AD2AA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get_act_probs(self, states):  # multiple states, assuming in floatX format</w:t>
      </w:r>
    </w:p>
    <w:p w14:paraId="524A0B6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act_probs = self._get_act_prob(states)</w:t>
      </w:r>
    </w:p>
    <w:p w14:paraId="7DA54EB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act_probs</w:t>
      </w:r>
    </w:p>
    <w:p w14:paraId="49CA389F" w14:textId="77777777" w:rsidR="00B92390" w:rsidRPr="004F60CF" w:rsidRDefault="00B92390" w:rsidP="00B92390">
      <w:pPr>
        <w:spacing w:after="160" w:line="259" w:lineRule="auto"/>
        <w:ind w:firstLine="0"/>
        <w:jc w:val="left"/>
        <w:rPr>
          <w:rFonts w:eastAsia="Calibri"/>
          <w:sz w:val="20"/>
          <w:szCs w:val="20"/>
        </w:rPr>
      </w:pPr>
    </w:p>
    <w:p w14:paraId="6DEAF9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Supervised Learning --------</w:t>
      </w:r>
    </w:p>
    <w:p w14:paraId="6A7C8B0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su_train(self, states, target):</w:t>
      </w:r>
    </w:p>
    <w:p w14:paraId="46EF4A1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loss, prob_act = self._su_train_fn(states, target)</w:t>
      </w:r>
    </w:p>
    <w:p w14:paraId="64F9279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np.sqrt(loss), prob_act</w:t>
      </w:r>
    </w:p>
    <w:p w14:paraId="456FEB20" w14:textId="77777777" w:rsidR="00B92390" w:rsidRPr="004F60CF" w:rsidRDefault="00B92390" w:rsidP="00B92390">
      <w:pPr>
        <w:spacing w:after="160" w:line="259" w:lineRule="auto"/>
        <w:ind w:firstLine="0"/>
        <w:jc w:val="left"/>
        <w:rPr>
          <w:rFonts w:eastAsia="Calibri"/>
          <w:sz w:val="20"/>
          <w:szCs w:val="20"/>
        </w:rPr>
      </w:pPr>
    </w:p>
    <w:p w14:paraId="719BF15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su_test(self, states, target):</w:t>
      </w:r>
    </w:p>
    <w:p w14:paraId="06871BE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loss, prob_act = self._su_loss(states, target)</w:t>
      </w:r>
    </w:p>
    <w:p w14:paraId="08456F4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np.sqrt(loss), prob_act</w:t>
      </w:r>
    </w:p>
    <w:p w14:paraId="6ACA4616" w14:textId="77777777" w:rsidR="00B92390" w:rsidRPr="004F60CF" w:rsidRDefault="00B92390" w:rsidP="00B92390">
      <w:pPr>
        <w:spacing w:after="160" w:line="259" w:lineRule="auto"/>
        <w:ind w:firstLine="0"/>
        <w:jc w:val="left"/>
        <w:rPr>
          <w:rFonts w:eastAsia="Calibri"/>
          <w:sz w:val="20"/>
          <w:szCs w:val="20"/>
        </w:rPr>
      </w:pPr>
    </w:p>
    <w:p w14:paraId="6CEFB7A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Save/Load network parameters --------</w:t>
      </w:r>
    </w:p>
    <w:p w14:paraId="4365264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return_net_params(self):</w:t>
      </w:r>
    </w:p>
    <w:p w14:paraId="1A7B77C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lasagne.layers.helper.get_all_param_values(self.l_out)</w:t>
      </w:r>
    </w:p>
    <w:p w14:paraId="0DAF9173" w14:textId="77777777" w:rsidR="00B92390" w:rsidRPr="004F60CF" w:rsidRDefault="00B92390" w:rsidP="00B92390">
      <w:pPr>
        <w:spacing w:after="160" w:line="259" w:lineRule="auto"/>
        <w:ind w:firstLine="0"/>
        <w:jc w:val="left"/>
        <w:rPr>
          <w:rFonts w:eastAsia="Calibri"/>
          <w:sz w:val="20"/>
          <w:szCs w:val="20"/>
        </w:rPr>
      </w:pPr>
    </w:p>
    <w:p w14:paraId="236B8F1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def set_net_params(self, net_params):</w:t>
      </w:r>
    </w:p>
    <w:p w14:paraId="705C520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lasagne.layers.helper.set_all_param_values(self.l_out, net_params)</w:t>
      </w:r>
    </w:p>
    <w:p w14:paraId="20C46C28" w14:textId="77777777" w:rsidR="00B92390" w:rsidRPr="004F60CF" w:rsidRDefault="00B92390" w:rsidP="00B92390">
      <w:pPr>
        <w:spacing w:after="160" w:line="259" w:lineRule="auto"/>
        <w:ind w:firstLine="0"/>
        <w:jc w:val="left"/>
        <w:rPr>
          <w:rFonts w:eastAsia="Calibri"/>
          <w:sz w:val="20"/>
          <w:szCs w:val="20"/>
        </w:rPr>
      </w:pPr>
    </w:p>
    <w:p w14:paraId="2A75ED42" w14:textId="77777777" w:rsidR="00B92390" w:rsidRPr="004F60CF" w:rsidRDefault="00B92390" w:rsidP="00B92390">
      <w:pPr>
        <w:spacing w:after="160" w:line="259" w:lineRule="auto"/>
        <w:ind w:firstLine="0"/>
        <w:jc w:val="left"/>
        <w:rPr>
          <w:rFonts w:eastAsia="Calibri"/>
          <w:sz w:val="20"/>
          <w:szCs w:val="20"/>
        </w:rPr>
      </w:pPr>
    </w:p>
    <w:p w14:paraId="091BD5B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w:t>
      </w:r>
    </w:p>
    <w:p w14:paraId="0BE1C38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build neural network</w:t>
      </w:r>
    </w:p>
    <w:p w14:paraId="6F174F9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w:t>
      </w:r>
    </w:p>
    <w:p w14:paraId="6C5602A3" w14:textId="77777777" w:rsidR="00B92390" w:rsidRPr="004F60CF" w:rsidRDefault="00B92390" w:rsidP="00B92390">
      <w:pPr>
        <w:spacing w:after="160" w:line="259" w:lineRule="auto"/>
        <w:ind w:firstLine="0"/>
        <w:jc w:val="left"/>
        <w:rPr>
          <w:rFonts w:eastAsia="Calibri"/>
          <w:sz w:val="20"/>
          <w:szCs w:val="20"/>
        </w:rPr>
      </w:pPr>
    </w:p>
    <w:p w14:paraId="3AB027DE" w14:textId="77777777" w:rsidR="00B92390" w:rsidRPr="004F60CF" w:rsidRDefault="00B92390" w:rsidP="00B92390">
      <w:pPr>
        <w:spacing w:after="160" w:line="259" w:lineRule="auto"/>
        <w:ind w:firstLine="0"/>
        <w:jc w:val="left"/>
        <w:rPr>
          <w:rFonts w:eastAsia="Calibri"/>
          <w:sz w:val="20"/>
          <w:szCs w:val="20"/>
        </w:rPr>
      </w:pPr>
    </w:p>
    <w:p w14:paraId="12F644D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build_pg_network(input_height, input_width, output_length):</w:t>
      </w:r>
    </w:p>
    <w:p w14:paraId="0CBBDA1B" w14:textId="77777777" w:rsidR="00B92390" w:rsidRPr="004F60CF" w:rsidRDefault="00B92390" w:rsidP="00B92390">
      <w:pPr>
        <w:spacing w:after="160" w:line="259" w:lineRule="auto"/>
        <w:ind w:firstLine="0"/>
        <w:jc w:val="left"/>
        <w:rPr>
          <w:rFonts w:eastAsia="Calibri"/>
          <w:sz w:val="20"/>
          <w:szCs w:val="20"/>
        </w:rPr>
      </w:pPr>
    </w:p>
    <w:p w14:paraId="1DAAE3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l_in = lasagne.layers.InputLayer(</w:t>
      </w:r>
    </w:p>
    <w:p w14:paraId="3FF1E67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shape=(None, 1, input_height, input_width),</w:t>
      </w:r>
    </w:p>
    <w:p w14:paraId="3E236FD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7087958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1C803B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l_hid1 = lasagne.layers.DenseLayer(</w:t>
      </w:r>
    </w:p>
    <w:p w14:paraId="7E85E68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l_in,</w:t>
      </w:r>
    </w:p>
    <w:p w14:paraId="71E8AC7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     num_units=20,</w:t>
      </w:r>
    </w:p>
    <w:p w14:paraId="062C53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nonlinearity=lasagne.nonlinearities.tanh,</w:t>
      </w:r>
    </w:p>
    <w:p w14:paraId="6D8397B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nonlinearity=lasagne.nonlinearities.rectify,</w:t>
      </w:r>
    </w:p>
    <w:p w14:paraId="6C6142C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W=lasagne.init.Normal(.0201),</w:t>
      </w:r>
    </w:p>
    <w:p w14:paraId="6A4B45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#W=lasagne.init.Normal(.01),</w:t>
      </w:r>
    </w:p>
    <w:p w14:paraId="64A3DFB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W=lasagne.init.HeNormal('relu'),</w:t>
      </w:r>
    </w:p>
    <w:p w14:paraId="7DC9E52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b=lasagne.init.Constant(0.05)</w:t>
      </w:r>
    </w:p>
    <w:p w14:paraId="45686D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5238A08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6172BAF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#l_hid1_drop = lasagne.layers.DropoutLayer(l_hid1, p=0.5)</w:t>
      </w:r>
    </w:p>
    <w:p w14:paraId="097BC6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6C6EF03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l_hid2 = lasagne.layers.DenseLayer(</w:t>
      </w:r>
    </w:p>
    <w:p w14:paraId="77021A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l_hid1,</w:t>
      </w:r>
    </w:p>
    <w:p w14:paraId="26B0A3E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num_units=20,</w:t>
      </w:r>
    </w:p>
    <w:p w14:paraId="618D89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nonlinearity=lasagne.nonlinearities.tanh,</w:t>
      </w:r>
    </w:p>
    <w:p w14:paraId="0DDCE0C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nonlinearity=lasagne.nonlinearities.rectify,</w:t>
      </w:r>
    </w:p>
    <w:p w14:paraId="6DA7FA2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W=lasagne.init.Normal(.0201),</w:t>
      </w:r>
    </w:p>
    <w:p w14:paraId="6034650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#W=lasagne.init.Normal(.01),</w:t>
      </w:r>
    </w:p>
    <w:p w14:paraId="5515E7F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W=lasagne.init.HeNormal('relu'),</w:t>
      </w:r>
    </w:p>
    <w:p w14:paraId="4470975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b=lasagne.init.Constant(0.05)</w:t>
      </w:r>
    </w:p>
    <w:p w14:paraId="2E6ACFA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52AE0F5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7A8F61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l_hid3 = lasagne.layers.DenseLayer(</w:t>
      </w:r>
    </w:p>
    <w:p w14:paraId="699212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l_hid2,</w:t>
      </w:r>
    </w:p>
    <w:p w14:paraId="23DB26C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num_units=20,</w:t>
      </w:r>
    </w:p>
    <w:p w14:paraId="296BD8C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nonlinearity=lasagne.nonlinearities.tanh,</w:t>
      </w:r>
    </w:p>
    <w:p w14:paraId="2967B8B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nonlinearity=lasagne.nonlinearities.rectify,</w:t>
      </w:r>
    </w:p>
    <w:p w14:paraId="0B24F77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W=lasagne.init.Normal(.0201),</w:t>
      </w:r>
    </w:p>
    <w:p w14:paraId="2436DE5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#W=lasagne.init.Normal(.01),</w:t>
      </w:r>
    </w:p>
    <w:p w14:paraId="67FD3D7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W=lasagne.init.HeNormal('relu'),</w:t>
      </w:r>
    </w:p>
    <w:p w14:paraId="792D155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b=lasagne.init.Constant(0.05)</w:t>
      </w:r>
    </w:p>
    <w:p w14:paraId="519798A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3FC7D2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6FD2FE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0C78F3B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#50% dropout again:</w:t>
      </w:r>
    </w:p>
    <w:p w14:paraId="172AC79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#l_hid2_drop = lasagne.layers.DropoutLayer(l_hid2, p=0.5)</w:t>
      </w:r>
    </w:p>
    <w:p w14:paraId="5F38AFD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w:t>
      </w:r>
    </w:p>
    <w:p w14:paraId="1CBEDB3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l_out = lasagne.layers.DenseLayer(</w:t>
      </w:r>
    </w:p>
    <w:p w14:paraId="60EBCB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l_hid3,</w:t>
      </w:r>
    </w:p>
    <w:p w14:paraId="50FC31B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num_units=output_length,</w:t>
      </w:r>
    </w:p>
    <w:p w14:paraId="760C572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nonlinearity=lasagne.nonlinearities.softmax,</w:t>
      </w:r>
    </w:p>
    <w:p w14:paraId="52776D6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W=lasagne.init.Normal(.0001),</w:t>
      </w:r>
    </w:p>
    <w:p w14:paraId="4AAD996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#W=lasagne.init.Normal(.01),</w:t>
      </w:r>
    </w:p>
    <w:p w14:paraId="00E213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W=lasagne.init.HeNormal('relu'),</w:t>
      </w:r>
    </w:p>
    <w:p w14:paraId="7C15D97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b=lasagne.init.Constant(0.05)</w:t>
      </w:r>
    </w:p>
    <w:p w14:paraId="6D44E67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0749B9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326F4F9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return l_out</w:t>
      </w:r>
    </w:p>
    <w:p w14:paraId="734DCD37" w14:textId="77777777" w:rsidR="00B92390" w:rsidRPr="004F60CF" w:rsidRDefault="00B92390" w:rsidP="00B92390">
      <w:pPr>
        <w:spacing w:after="160" w:line="259" w:lineRule="auto"/>
        <w:ind w:firstLine="0"/>
        <w:jc w:val="left"/>
        <w:rPr>
          <w:rFonts w:eastAsia="Calibri"/>
          <w:sz w:val="20"/>
          <w:szCs w:val="20"/>
        </w:rPr>
      </w:pPr>
    </w:p>
    <w:p w14:paraId="0AC6A40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l_in = lasagne.layers.InputLayer(</w:t>
      </w:r>
    </w:p>
    <w:p w14:paraId="018E78E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shape=(None, 1, input_height, input_width),</w:t>
      </w:r>
    </w:p>
    <w:p w14:paraId="51C20FA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1CDEBD81" w14:textId="77777777" w:rsidR="00B92390" w:rsidRPr="004F60CF" w:rsidRDefault="00B92390" w:rsidP="00B92390">
      <w:pPr>
        <w:spacing w:after="160" w:line="259" w:lineRule="auto"/>
        <w:ind w:firstLine="0"/>
        <w:jc w:val="left"/>
        <w:rPr>
          <w:rFonts w:eastAsia="Calibri"/>
          <w:sz w:val="20"/>
          <w:szCs w:val="20"/>
        </w:rPr>
      </w:pPr>
    </w:p>
    <w:p w14:paraId="2818C24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l_hid = lasagne.layers.DenseLayer(</w:t>
      </w:r>
    </w:p>
    <w:p w14:paraId="58E1CB0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l_in,</w:t>
      </w:r>
    </w:p>
    <w:p w14:paraId="6937807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num_units=20,</w:t>
      </w:r>
    </w:p>
    <w:p w14:paraId="114878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nonlinearity=lasagne.nonlinearities.tanh,</w:t>
      </w:r>
    </w:p>
    <w:p w14:paraId="2435391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nonlinearity=lasagne.nonlinearities.rectify,</w:t>
      </w:r>
    </w:p>
    <w:p w14:paraId="28DD176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W=lasagne.init.Normal(.0201),</w:t>
      </w:r>
    </w:p>
    <w:p w14:paraId="44D7ACA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W=lasagne.init.Normal(.01),</w:t>
      </w:r>
    </w:p>
    <w:p w14:paraId="21073B2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b=lasagne.init.Constant(0)</w:t>
      </w:r>
    </w:p>
    <w:p w14:paraId="2D75927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1280179A" w14:textId="77777777" w:rsidR="00B92390" w:rsidRPr="004F60CF" w:rsidRDefault="00B92390" w:rsidP="00B92390">
      <w:pPr>
        <w:spacing w:after="160" w:line="259" w:lineRule="auto"/>
        <w:ind w:firstLine="0"/>
        <w:jc w:val="left"/>
        <w:rPr>
          <w:rFonts w:eastAsia="Calibri"/>
          <w:sz w:val="20"/>
          <w:szCs w:val="20"/>
        </w:rPr>
      </w:pPr>
    </w:p>
    <w:p w14:paraId="57162FE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l_out = lasagne.layers.DenseLayer(</w:t>
      </w:r>
    </w:p>
    <w:p w14:paraId="0938C3A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l_hid,</w:t>
      </w:r>
    </w:p>
    <w:p w14:paraId="61B5C3F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num_units=output_length,</w:t>
      </w:r>
    </w:p>
    <w:p w14:paraId="152CAC3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nonlinearity=lasagne.nonlinearities.softmax,</w:t>
      </w:r>
    </w:p>
    <w:p w14:paraId="6DD74B4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W=lasagne.init.Normal(.0001),</w:t>
      </w:r>
    </w:p>
    <w:p w14:paraId="77702E2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W=lasagne.init.Normal(.01),</w:t>
      </w:r>
    </w:p>
    <w:p w14:paraId="25A740B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b=lasagne.init.Constant(0)</w:t>
      </w:r>
    </w:p>
    <w:p w14:paraId="1C6BAA3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696ED19B" w14:textId="77777777" w:rsidR="00B92390" w:rsidRPr="004F60CF" w:rsidRDefault="00B92390" w:rsidP="00B92390">
      <w:pPr>
        <w:spacing w:after="160" w:line="259" w:lineRule="auto"/>
        <w:ind w:firstLine="0"/>
        <w:jc w:val="left"/>
        <w:rPr>
          <w:rFonts w:eastAsia="Calibri"/>
          <w:sz w:val="20"/>
          <w:szCs w:val="20"/>
        </w:rPr>
      </w:pPr>
    </w:p>
    <w:p w14:paraId="5B6C134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return l_out</w:t>
      </w:r>
    </w:p>
    <w:p w14:paraId="5C2C812E" w14:textId="77777777" w:rsidR="00B92390" w:rsidRPr="004F60CF" w:rsidRDefault="00B92390" w:rsidP="00B92390">
      <w:pPr>
        <w:spacing w:after="160" w:line="259" w:lineRule="auto"/>
        <w:ind w:firstLine="0"/>
        <w:jc w:val="left"/>
        <w:rPr>
          <w:rFonts w:eastAsia="Calibri"/>
          <w:sz w:val="20"/>
          <w:szCs w:val="20"/>
        </w:rPr>
      </w:pPr>
    </w:p>
    <w:p w14:paraId="32649B40" w14:textId="77777777" w:rsidR="00B92390" w:rsidRPr="004F60CF" w:rsidRDefault="00B92390" w:rsidP="00B92390">
      <w:pPr>
        <w:spacing w:after="160" w:line="259" w:lineRule="auto"/>
        <w:ind w:firstLine="0"/>
        <w:jc w:val="left"/>
        <w:rPr>
          <w:rFonts w:eastAsia="Calibri"/>
          <w:sz w:val="20"/>
          <w:szCs w:val="20"/>
        </w:rPr>
      </w:pPr>
    </w:p>
    <w:p w14:paraId="58A4C26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build_compact_pg_network(input_height, input_width, output_length):</w:t>
      </w:r>
    </w:p>
    <w:p w14:paraId="43C3200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l_in = lasagne.layers.InputLayer(</w:t>
      </w:r>
    </w:p>
    <w:p w14:paraId="2FB02C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shape=(None, 1, input_height, input_width),</w:t>
      </w:r>
    </w:p>
    <w:p w14:paraId="14A9AA5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4BF876EA" w14:textId="77777777" w:rsidR="00B92390" w:rsidRPr="004F60CF" w:rsidRDefault="00B92390" w:rsidP="00B92390">
      <w:pPr>
        <w:spacing w:after="160" w:line="259" w:lineRule="auto"/>
        <w:ind w:firstLine="0"/>
        <w:jc w:val="left"/>
        <w:rPr>
          <w:rFonts w:eastAsia="Calibri"/>
          <w:sz w:val="20"/>
          <w:szCs w:val="20"/>
        </w:rPr>
      </w:pPr>
    </w:p>
    <w:p w14:paraId="15F6C8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l_hid1 = lasagne.layers.DenseLayer(</w:t>
      </w:r>
    </w:p>
    <w:p w14:paraId="3772BF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l_in,</w:t>
      </w:r>
    </w:p>
    <w:p w14:paraId="4820F8E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num_units=520,</w:t>
      </w:r>
    </w:p>
    <w:p w14:paraId="33F9CE9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nonlinearity=lasagne.nonlinearities.tanh,</w:t>
      </w:r>
    </w:p>
    <w:p w14:paraId="11788AA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nonlinearity=lasagne.nonlinearities.rectify,</w:t>
      </w:r>
    </w:p>
    <w:p w14:paraId="586BB0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W=lasagne.init.HeNormal('relu'),</w:t>
      </w:r>
    </w:p>
    <w:p w14:paraId="365D74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b=lasagne.init.Constant(0.05)</w:t>
      </w:r>
    </w:p>
    <w:p w14:paraId="3A4B90A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7FF9CA1B" w14:textId="77777777" w:rsidR="00B92390" w:rsidRPr="004F60CF" w:rsidRDefault="00B92390" w:rsidP="00B92390">
      <w:pPr>
        <w:spacing w:after="160" w:line="259" w:lineRule="auto"/>
        <w:ind w:firstLine="0"/>
        <w:jc w:val="left"/>
        <w:rPr>
          <w:rFonts w:eastAsia="Calibri"/>
          <w:sz w:val="20"/>
          <w:szCs w:val="20"/>
        </w:rPr>
      </w:pPr>
    </w:p>
    <w:p w14:paraId="2CCB73C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l_hid2 = lasagne.layers.DenseLayer(</w:t>
      </w:r>
    </w:p>
    <w:p w14:paraId="142590C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l_hid1,</w:t>
      </w:r>
    </w:p>
    <w:p w14:paraId="0030FDD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num_units=20,</w:t>
      </w:r>
    </w:p>
    <w:p w14:paraId="7285D94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nonlinearity=lasagne.nonlinearities.tanh,</w:t>
      </w:r>
    </w:p>
    <w:p w14:paraId="13ED1B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nonlinearity=lasagne.nonlinearities.rectify,</w:t>
      </w:r>
    </w:p>
    <w:p w14:paraId="0A472FF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W=lasagne.init.Normal(.0201),</w:t>
      </w:r>
    </w:p>
    <w:p w14:paraId="6807E99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#W=lasagne.init.Normal(.01),</w:t>
      </w:r>
    </w:p>
    <w:p w14:paraId="12998EB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W=lasagne.init.HeNormal('relu'),</w:t>
      </w:r>
    </w:p>
    <w:p w14:paraId="2805C1A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b=lasagne.init.Constant(0.05)</w:t>
      </w:r>
    </w:p>
    <w:p w14:paraId="7FE3DB9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636C3693" w14:textId="77777777" w:rsidR="00B92390" w:rsidRPr="004F60CF" w:rsidRDefault="00B92390" w:rsidP="00B92390">
      <w:pPr>
        <w:spacing w:after="160" w:line="259" w:lineRule="auto"/>
        <w:ind w:firstLine="0"/>
        <w:jc w:val="left"/>
        <w:rPr>
          <w:rFonts w:eastAsia="Calibri"/>
          <w:sz w:val="20"/>
          <w:szCs w:val="20"/>
        </w:rPr>
      </w:pPr>
    </w:p>
    <w:p w14:paraId="4976960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l_hid3 = lasagne.layers.DenseLayer(</w:t>
      </w:r>
    </w:p>
    <w:p w14:paraId="656617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l_hid2,</w:t>
      </w:r>
    </w:p>
    <w:p w14:paraId="18AEF95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num_units=20,</w:t>
      </w:r>
    </w:p>
    <w:p w14:paraId="0B9F657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nonlinearity=lasagne.nonlinearities.tanh,</w:t>
      </w:r>
    </w:p>
    <w:p w14:paraId="7D03E27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nonlinearity=lasagne.nonlinearities.rectify,</w:t>
      </w:r>
    </w:p>
    <w:p w14:paraId="1914BCF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W=lasagne.init.Normal(.0201),</w:t>
      </w:r>
    </w:p>
    <w:p w14:paraId="4BA2046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#W=lasagne.init.Normal(.01),</w:t>
      </w:r>
    </w:p>
    <w:p w14:paraId="218FD7D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W=lasagne.init.HeNormal('relu'),</w:t>
      </w:r>
    </w:p>
    <w:p w14:paraId="2658D0B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b=lasagne.init.Constant(0.05)</w:t>
      </w:r>
    </w:p>
    <w:p w14:paraId="384CB6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7210B5DE" w14:textId="77777777" w:rsidR="00B92390" w:rsidRPr="004F60CF" w:rsidRDefault="00B92390" w:rsidP="00B92390">
      <w:pPr>
        <w:spacing w:after="160" w:line="259" w:lineRule="auto"/>
        <w:ind w:firstLine="0"/>
        <w:jc w:val="left"/>
        <w:rPr>
          <w:rFonts w:eastAsia="Calibri"/>
          <w:sz w:val="20"/>
          <w:szCs w:val="20"/>
        </w:rPr>
      </w:pPr>
    </w:p>
    <w:p w14:paraId="061E0794" w14:textId="77777777" w:rsidR="00B92390" w:rsidRPr="004F60CF" w:rsidRDefault="00B92390" w:rsidP="00B92390">
      <w:pPr>
        <w:spacing w:after="160" w:line="259" w:lineRule="auto"/>
        <w:ind w:firstLine="0"/>
        <w:jc w:val="left"/>
        <w:rPr>
          <w:rFonts w:eastAsia="Calibri"/>
          <w:sz w:val="20"/>
          <w:szCs w:val="20"/>
        </w:rPr>
      </w:pPr>
    </w:p>
    <w:p w14:paraId="49156B0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#50% dropout again:</w:t>
      </w:r>
    </w:p>
    <w:p w14:paraId="55B85A4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#l_hid2_drop = lasagne.layers.DropoutLayer(l_hid2, p=0.5)</w:t>
      </w:r>
    </w:p>
    <w:p w14:paraId="1C6BB14E" w14:textId="77777777" w:rsidR="00B92390" w:rsidRPr="004F60CF" w:rsidRDefault="00B92390" w:rsidP="00B92390">
      <w:pPr>
        <w:spacing w:after="160" w:line="259" w:lineRule="auto"/>
        <w:ind w:firstLine="0"/>
        <w:jc w:val="left"/>
        <w:rPr>
          <w:rFonts w:eastAsia="Calibri"/>
          <w:sz w:val="20"/>
          <w:szCs w:val="20"/>
        </w:rPr>
      </w:pPr>
    </w:p>
    <w:p w14:paraId="6A7DC59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l_out = lasagne.layers.DenseLayer(</w:t>
      </w:r>
    </w:p>
    <w:p w14:paraId="7611296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l_hid3,</w:t>
      </w:r>
    </w:p>
    <w:p w14:paraId="0B6E83E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num_units=output_length,</w:t>
      </w:r>
    </w:p>
    <w:p w14:paraId="29C6F7F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nonlinearity=lasagne.nonlinearities.softmax,</w:t>
      </w:r>
    </w:p>
    <w:p w14:paraId="512421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W=lasagne.init.Normal(.0001),</w:t>
      </w:r>
    </w:p>
    <w:p w14:paraId="72249E6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#W=lasagne.init.Normal(.01),</w:t>
      </w:r>
    </w:p>
    <w:p w14:paraId="01DED7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W=lasagne.init.HeNormal('relu'),</w:t>
      </w:r>
    </w:p>
    <w:p w14:paraId="5D07A8E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b=lasagne.init.Constant(0.05)</w:t>
      </w:r>
    </w:p>
    <w:p w14:paraId="09E7A30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1667013E" w14:textId="77777777" w:rsidR="00B92390" w:rsidRPr="004F60CF" w:rsidRDefault="00B92390" w:rsidP="00B92390">
      <w:pPr>
        <w:spacing w:after="160" w:line="259" w:lineRule="auto"/>
        <w:ind w:firstLine="0"/>
        <w:jc w:val="left"/>
        <w:rPr>
          <w:rFonts w:eastAsia="Calibri"/>
          <w:sz w:val="20"/>
          <w:szCs w:val="20"/>
        </w:rPr>
      </w:pPr>
    </w:p>
    <w:p w14:paraId="08A760F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l_out</w:t>
      </w:r>
    </w:p>
    <w:p w14:paraId="1840D654" w14:textId="77777777" w:rsidR="00B92390" w:rsidRPr="004F60CF" w:rsidRDefault="00B92390" w:rsidP="00B92390">
      <w:pPr>
        <w:spacing w:after="160" w:line="259" w:lineRule="auto"/>
        <w:ind w:firstLine="0"/>
        <w:jc w:val="left"/>
        <w:rPr>
          <w:rFonts w:eastAsia="Calibri"/>
          <w:sz w:val="20"/>
          <w:szCs w:val="20"/>
        </w:rPr>
      </w:pPr>
    </w:p>
    <w:p w14:paraId="0A6B1721" w14:textId="77777777" w:rsidR="00B92390" w:rsidRPr="004F60CF" w:rsidRDefault="00B92390" w:rsidP="00B92390">
      <w:pPr>
        <w:spacing w:after="160" w:line="259" w:lineRule="auto"/>
        <w:ind w:firstLine="0"/>
        <w:jc w:val="left"/>
        <w:rPr>
          <w:rFonts w:eastAsia="Calibri"/>
          <w:sz w:val="20"/>
          <w:szCs w:val="20"/>
        </w:rPr>
      </w:pPr>
    </w:p>
    <w:p w14:paraId="496312D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pg_re.py</w:t>
      </w:r>
    </w:p>
    <w:p w14:paraId="78D5E73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time</w:t>
      </w:r>
    </w:p>
    <w:p w14:paraId="41141C8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threading</w:t>
      </w:r>
    </w:p>
    <w:p w14:paraId="3B96F7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numpy as np</w:t>
      </w:r>
    </w:p>
    <w:p w14:paraId="29AB6DF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theano</w:t>
      </w:r>
    </w:p>
    <w:p w14:paraId="30A7A30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cPickle</w:t>
      </w:r>
    </w:p>
    <w:p w14:paraId="2A264A1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matplotlib.pyplot as plt</w:t>
      </w:r>
    </w:p>
    <w:p w14:paraId="19F61D12" w14:textId="77777777" w:rsidR="00B92390" w:rsidRPr="004F60CF" w:rsidRDefault="00B92390" w:rsidP="00B92390">
      <w:pPr>
        <w:spacing w:after="160" w:line="259" w:lineRule="auto"/>
        <w:ind w:firstLine="0"/>
        <w:jc w:val="left"/>
        <w:rPr>
          <w:rFonts w:eastAsia="Calibri"/>
          <w:sz w:val="20"/>
          <w:szCs w:val="20"/>
        </w:rPr>
      </w:pPr>
    </w:p>
    <w:p w14:paraId="11C5E98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from multiprocessing import Process</w:t>
      </w:r>
    </w:p>
    <w:p w14:paraId="709D67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from multiprocessing import Manager</w:t>
      </w:r>
    </w:p>
    <w:p w14:paraId="619AF8FF" w14:textId="77777777" w:rsidR="00B92390" w:rsidRPr="004F60CF" w:rsidRDefault="00B92390" w:rsidP="00B92390">
      <w:pPr>
        <w:spacing w:after="160" w:line="259" w:lineRule="auto"/>
        <w:ind w:firstLine="0"/>
        <w:jc w:val="left"/>
        <w:rPr>
          <w:rFonts w:eastAsia="Calibri"/>
          <w:sz w:val="20"/>
          <w:szCs w:val="20"/>
        </w:rPr>
      </w:pPr>
    </w:p>
    <w:p w14:paraId="114F27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environment</w:t>
      </w:r>
    </w:p>
    <w:p w14:paraId="24B9A30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job_distribution</w:t>
      </w:r>
    </w:p>
    <w:p w14:paraId="00B017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pg_network</w:t>
      </w:r>
    </w:p>
    <w:p w14:paraId="7E83D45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slow_down_cdf</w:t>
      </w:r>
    </w:p>
    <w:p w14:paraId="2276B55A" w14:textId="77777777" w:rsidR="00B92390" w:rsidRPr="004F60CF" w:rsidRDefault="00B92390" w:rsidP="00B92390">
      <w:pPr>
        <w:spacing w:after="160" w:line="259" w:lineRule="auto"/>
        <w:ind w:firstLine="0"/>
        <w:jc w:val="left"/>
        <w:rPr>
          <w:rFonts w:eastAsia="Calibri"/>
          <w:sz w:val="20"/>
          <w:szCs w:val="20"/>
        </w:rPr>
      </w:pPr>
    </w:p>
    <w:p w14:paraId="3F17FA50" w14:textId="77777777" w:rsidR="00B92390" w:rsidRPr="004F60CF" w:rsidRDefault="00B92390" w:rsidP="00B92390">
      <w:pPr>
        <w:spacing w:after="160" w:line="259" w:lineRule="auto"/>
        <w:ind w:firstLine="0"/>
        <w:jc w:val="left"/>
        <w:rPr>
          <w:rFonts w:eastAsia="Calibri"/>
          <w:sz w:val="20"/>
          <w:szCs w:val="20"/>
        </w:rPr>
      </w:pPr>
    </w:p>
    <w:p w14:paraId="15EAA6E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init_accums(pg_learner):  # in rmsprop</w:t>
      </w:r>
    </w:p>
    <w:p w14:paraId="6610DB1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accums = []</w:t>
      </w:r>
    </w:p>
    <w:p w14:paraId="2FB18A3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params = pg_learner.get_params()</w:t>
      </w:r>
    </w:p>
    <w:p w14:paraId="490F8AA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param in params:</w:t>
      </w:r>
    </w:p>
    <w:p w14:paraId="74466D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accum = np.zeros(param.shape, dtype=param.dtype)</w:t>
      </w:r>
    </w:p>
    <w:p w14:paraId="4CDCE86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accums.append(accum)</w:t>
      </w:r>
    </w:p>
    <w:p w14:paraId="51CBF2B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accums</w:t>
      </w:r>
    </w:p>
    <w:p w14:paraId="182AF44E" w14:textId="77777777" w:rsidR="00B92390" w:rsidRPr="004F60CF" w:rsidRDefault="00B92390" w:rsidP="00B92390">
      <w:pPr>
        <w:spacing w:after="160" w:line="259" w:lineRule="auto"/>
        <w:ind w:firstLine="0"/>
        <w:jc w:val="left"/>
        <w:rPr>
          <w:rFonts w:eastAsia="Calibri"/>
          <w:sz w:val="20"/>
          <w:szCs w:val="20"/>
        </w:rPr>
      </w:pPr>
    </w:p>
    <w:p w14:paraId="42EB130D" w14:textId="77777777" w:rsidR="00B92390" w:rsidRPr="004F60CF" w:rsidRDefault="00B92390" w:rsidP="00B92390">
      <w:pPr>
        <w:spacing w:after="160" w:line="259" w:lineRule="auto"/>
        <w:ind w:firstLine="0"/>
        <w:jc w:val="left"/>
        <w:rPr>
          <w:rFonts w:eastAsia="Calibri"/>
          <w:sz w:val="20"/>
          <w:szCs w:val="20"/>
        </w:rPr>
      </w:pPr>
    </w:p>
    <w:p w14:paraId="4F46B4D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rmsprop_updates_outside(grads, params, accums, stepsize, rho=0.9, epsilon=1e-9):</w:t>
      </w:r>
    </w:p>
    <w:p w14:paraId="66944AC9" w14:textId="77777777" w:rsidR="00B92390" w:rsidRPr="004F60CF" w:rsidRDefault="00B92390" w:rsidP="00B92390">
      <w:pPr>
        <w:spacing w:after="160" w:line="259" w:lineRule="auto"/>
        <w:ind w:firstLine="0"/>
        <w:jc w:val="left"/>
        <w:rPr>
          <w:rFonts w:eastAsia="Calibri"/>
          <w:sz w:val="20"/>
          <w:szCs w:val="20"/>
        </w:rPr>
      </w:pPr>
    </w:p>
    <w:p w14:paraId="6205E1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len(grads) == len(params)</w:t>
      </w:r>
    </w:p>
    <w:p w14:paraId="169890D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len(grads) == len(accums)</w:t>
      </w:r>
    </w:p>
    <w:p w14:paraId="75FA24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dim in xrange(len(grads)):</w:t>
      </w:r>
    </w:p>
    <w:p w14:paraId="185862B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accums[dim] = rho * accums[dim] + (1 - rho) * grads[dim] ** 2</w:t>
      </w:r>
    </w:p>
    <w:p w14:paraId="11D054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params[dim] += (stepsize * grads[dim] / np.sqrt(accums[dim] + epsilon))</w:t>
      </w:r>
    </w:p>
    <w:p w14:paraId="0033B3C9" w14:textId="77777777" w:rsidR="00B92390" w:rsidRPr="004F60CF" w:rsidRDefault="00B92390" w:rsidP="00B92390">
      <w:pPr>
        <w:spacing w:after="160" w:line="259" w:lineRule="auto"/>
        <w:ind w:firstLine="0"/>
        <w:jc w:val="left"/>
        <w:rPr>
          <w:rFonts w:eastAsia="Calibri"/>
          <w:sz w:val="20"/>
          <w:szCs w:val="20"/>
        </w:rPr>
      </w:pPr>
    </w:p>
    <w:p w14:paraId="5A84DE70" w14:textId="77777777" w:rsidR="00B92390" w:rsidRPr="004F60CF" w:rsidRDefault="00B92390" w:rsidP="00B92390">
      <w:pPr>
        <w:spacing w:after="160" w:line="259" w:lineRule="auto"/>
        <w:ind w:firstLine="0"/>
        <w:jc w:val="left"/>
        <w:rPr>
          <w:rFonts w:eastAsia="Calibri"/>
          <w:sz w:val="20"/>
          <w:szCs w:val="20"/>
        </w:rPr>
      </w:pPr>
    </w:p>
    <w:p w14:paraId="3656664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discount(x, gamma):</w:t>
      </w:r>
    </w:p>
    <w:p w14:paraId="2B9E6FC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783247A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Given vector x, computes a vector y such that</w:t>
      </w:r>
    </w:p>
    <w:p w14:paraId="3BF2E9B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y[i] = x[i] + gamma * x[i+1] + gamma^2 x[i+2] + ...</w:t>
      </w:r>
    </w:p>
    <w:p w14:paraId="70FDFA6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5A7C66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 = np.zeros(len(x))</w:t>
      </w:r>
    </w:p>
    <w:p w14:paraId="717762A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out[-1] = x[-1]</w:t>
      </w:r>
    </w:p>
    <w:p w14:paraId="0C1161D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reversed(xrange(len(x)-1)):</w:t>
      </w:r>
    </w:p>
    <w:p w14:paraId="11E22FD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out[i] = x[i] + gamma*out[i+1]</w:t>
      </w:r>
    </w:p>
    <w:p w14:paraId="2D515B2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x.ndim &gt;= 1</w:t>
      </w:r>
    </w:p>
    <w:p w14:paraId="252325D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More efficient version:</w:t>
      </w:r>
    </w:p>
    <w:p w14:paraId="50704D5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scipy.signal.lfilter([1],[1,-gamma],x[::-1], axis=0)[::-1]</w:t>
      </w:r>
    </w:p>
    <w:p w14:paraId="7F53524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out</w:t>
      </w:r>
    </w:p>
    <w:p w14:paraId="3A884190" w14:textId="77777777" w:rsidR="00B92390" w:rsidRPr="004F60CF" w:rsidRDefault="00B92390" w:rsidP="00B92390">
      <w:pPr>
        <w:spacing w:after="160" w:line="259" w:lineRule="auto"/>
        <w:ind w:firstLine="0"/>
        <w:jc w:val="left"/>
        <w:rPr>
          <w:rFonts w:eastAsia="Calibri"/>
          <w:sz w:val="20"/>
          <w:szCs w:val="20"/>
        </w:rPr>
      </w:pPr>
    </w:p>
    <w:p w14:paraId="18480E27" w14:textId="77777777" w:rsidR="00B92390" w:rsidRPr="004F60CF" w:rsidRDefault="00B92390" w:rsidP="00B92390">
      <w:pPr>
        <w:spacing w:after="160" w:line="259" w:lineRule="auto"/>
        <w:ind w:firstLine="0"/>
        <w:jc w:val="left"/>
        <w:rPr>
          <w:rFonts w:eastAsia="Calibri"/>
          <w:sz w:val="20"/>
          <w:szCs w:val="20"/>
        </w:rPr>
      </w:pPr>
    </w:p>
    <w:p w14:paraId="1F53A3A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get_entropy(vec):</w:t>
      </w:r>
    </w:p>
    <w:p w14:paraId="66BAA51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 = - np.sum(vec * np.log(vec))</w:t>
      </w:r>
    </w:p>
    <w:p w14:paraId="215D737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if np.isnan(entropy):</w:t>
      </w:r>
    </w:p>
    <w:p w14:paraId="1923C14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 = 0</w:t>
      </w:r>
    </w:p>
    <w:p w14:paraId="0BBB60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entropy</w:t>
      </w:r>
    </w:p>
    <w:p w14:paraId="2E6CD53C" w14:textId="77777777" w:rsidR="00B92390" w:rsidRPr="004F60CF" w:rsidRDefault="00B92390" w:rsidP="00B92390">
      <w:pPr>
        <w:spacing w:after="160" w:line="259" w:lineRule="auto"/>
        <w:ind w:firstLine="0"/>
        <w:jc w:val="left"/>
        <w:rPr>
          <w:rFonts w:eastAsia="Calibri"/>
          <w:sz w:val="20"/>
          <w:szCs w:val="20"/>
        </w:rPr>
      </w:pPr>
    </w:p>
    <w:p w14:paraId="203D2588" w14:textId="77777777" w:rsidR="00B92390" w:rsidRPr="004F60CF" w:rsidRDefault="00B92390" w:rsidP="00B92390">
      <w:pPr>
        <w:spacing w:after="160" w:line="259" w:lineRule="auto"/>
        <w:ind w:firstLine="0"/>
        <w:jc w:val="left"/>
        <w:rPr>
          <w:rFonts w:eastAsia="Calibri"/>
          <w:sz w:val="20"/>
          <w:szCs w:val="20"/>
        </w:rPr>
      </w:pPr>
    </w:p>
    <w:p w14:paraId="64D597D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get_traj(agent, env, episode_max_length):</w:t>
      </w:r>
    </w:p>
    <w:p w14:paraId="712FE1B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54F3CB1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Run agent-environment loop for one whole episode (trajectory)</w:t>
      </w:r>
    </w:p>
    <w:p w14:paraId="27C299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dictionary of results</w:t>
      </w:r>
    </w:p>
    <w:p w14:paraId="6F9152A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351C02A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env.reset()</w:t>
      </w:r>
    </w:p>
    <w:p w14:paraId="0E9F30A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obs = []</w:t>
      </w:r>
    </w:p>
    <w:p w14:paraId="0C1ABBB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acts = []</w:t>
      </w:r>
    </w:p>
    <w:p w14:paraId="78A0C3D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rews = []</w:t>
      </w:r>
    </w:p>
    <w:p w14:paraId="4A85A67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 = []</w:t>
      </w:r>
    </w:p>
    <w:p w14:paraId="0450B04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info = []</w:t>
      </w:r>
    </w:p>
    <w:p w14:paraId="268837DE" w14:textId="77777777" w:rsidR="00B92390" w:rsidRPr="004F60CF" w:rsidRDefault="00B92390" w:rsidP="00B92390">
      <w:pPr>
        <w:spacing w:after="160" w:line="259" w:lineRule="auto"/>
        <w:ind w:firstLine="0"/>
        <w:jc w:val="left"/>
        <w:rPr>
          <w:rFonts w:eastAsia="Calibri"/>
          <w:sz w:val="20"/>
          <w:szCs w:val="20"/>
        </w:rPr>
      </w:pPr>
    </w:p>
    <w:p w14:paraId="52D3F47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 env.observe()</w:t>
      </w:r>
    </w:p>
    <w:p w14:paraId="2856A1F9" w14:textId="77777777" w:rsidR="00B92390" w:rsidRPr="004F60CF" w:rsidRDefault="00B92390" w:rsidP="00B92390">
      <w:pPr>
        <w:spacing w:after="160" w:line="259" w:lineRule="auto"/>
        <w:ind w:firstLine="0"/>
        <w:jc w:val="left"/>
        <w:rPr>
          <w:rFonts w:eastAsia="Calibri"/>
          <w:sz w:val="20"/>
          <w:szCs w:val="20"/>
        </w:rPr>
      </w:pPr>
    </w:p>
    <w:p w14:paraId="1E90830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_ in xrange(episode_max_length):</w:t>
      </w:r>
    </w:p>
    <w:p w14:paraId="28FF9EE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act_prob = agent.get_one_act_prob(ob)</w:t>
      </w:r>
    </w:p>
    <w:p w14:paraId="717ED0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csprob_n = np.cumsum(act_prob)</w:t>
      </w:r>
    </w:p>
    <w:p w14:paraId="29103D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 = (csprob_n &gt; np.random.rand()).argmax()</w:t>
      </w:r>
    </w:p>
    <w:p w14:paraId="6F254926" w14:textId="77777777" w:rsidR="00B92390" w:rsidRPr="004F60CF" w:rsidRDefault="00B92390" w:rsidP="00B92390">
      <w:pPr>
        <w:spacing w:after="160" w:line="259" w:lineRule="auto"/>
        <w:ind w:firstLine="0"/>
        <w:jc w:val="left"/>
        <w:rPr>
          <w:rFonts w:eastAsia="Calibri"/>
          <w:sz w:val="20"/>
          <w:szCs w:val="20"/>
        </w:rPr>
      </w:pPr>
    </w:p>
    <w:p w14:paraId="047427A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obs.append(ob)  # store the ob at current decision making step</w:t>
      </w:r>
    </w:p>
    <w:p w14:paraId="7721D40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acts.append(a)</w:t>
      </w:r>
    </w:p>
    <w:p w14:paraId="67D12B99" w14:textId="77777777" w:rsidR="00B92390" w:rsidRPr="004F60CF" w:rsidRDefault="00B92390" w:rsidP="00B92390">
      <w:pPr>
        <w:spacing w:after="160" w:line="259" w:lineRule="auto"/>
        <w:ind w:firstLine="0"/>
        <w:jc w:val="left"/>
        <w:rPr>
          <w:rFonts w:eastAsia="Calibri"/>
          <w:sz w:val="20"/>
          <w:szCs w:val="20"/>
        </w:rPr>
      </w:pPr>
    </w:p>
    <w:p w14:paraId="5E82790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rew, done, info = env.step(a, repeat=True)</w:t>
      </w:r>
    </w:p>
    <w:p w14:paraId="4E68EED5" w14:textId="77777777" w:rsidR="00B92390" w:rsidRPr="004F60CF" w:rsidRDefault="00B92390" w:rsidP="00B92390">
      <w:pPr>
        <w:spacing w:after="160" w:line="259" w:lineRule="auto"/>
        <w:ind w:firstLine="0"/>
        <w:jc w:val="left"/>
        <w:rPr>
          <w:rFonts w:eastAsia="Calibri"/>
          <w:sz w:val="20"/>
          <w:szCs w:val="20"/>
        </w:rPr>
      </w:pPr>
    </w:p>
    <w:p w14:paraId="2A9F48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rews.append(rew)</w:t>
      </w:r>
    </w:p>
    <w:p w14:paraId="3BAF4DF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entropy.append(get_entropy(act_prob))</w:t>
      </w:r>
    </w:p>
    <w:p w14:paraId="4F500461" w14:textId="77777777" w:rsidR="00B92390" w:rsidRPr="004F60CF" w:rsidRDefault="00B92390" w:rsidP="00B92390">
      <w:pPr>
        <w:spacing w:after="160" w:line="259" w:lineRule="auto"/>
        <w:ind w:firstLine="0"/>
        <w:jc w:val="left"/>
        <w:rPr>
          <w:rFonts w:eastAsia="Calibri"/>
          <w:sz w:val="20"/>
          <w:szCs w:val="20"/>
        </w:rPr>
      </w:pPr>
    </w:p>
    <w:p w14:paraId="4BC4E7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done: break</w:t>
      </w:r>
    </w:p>
    <w:p w14:paraId="5BFCEF19" w14:textId="77777777" w:rsidR="00B92390" w:rsidRPr="004F60CF" w:rsidRDefault="00B92390" w:rsidP="00B92390">
      <w:pPr>
        <w:spacing w:after="160" w:line="259" w:lineRule="auto"/>
        <w:ind w:firstLine="0"/>
        <w:jc w:val="left"/>
        <w:rPr>
          <w:rFonts w:eastAsia="Calibri"/>
          <w:sz w:val="20"/>
          <w:szCs w:val="20"/>
        </w:rPr>
      </w:pPr>
    </w:p>
    <w:p w14:paraId="116D6D3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{'reward': np.array(rews),</w:t>
      </w:r>
    </w:p>
    <w:p w14:paraId="2E02EC3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np.array(obs),</w:t>
      </w:r>
    </w:p>
    <w:p w14:paraId="412C8D5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'action': np.array(acts),</w:t>
      </w:r>
    </w:p>
    <w:p w14:paraId="65360AA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 entropy,</w:t>
      </w:r>
    </w:p>
    <w:p w14:paraId="6543ABA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'info': info</w:t>
      </w:r>
    </w:p>
    <w:p w14:paraId="701C9F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152F14EC" w14:textId="77777777" w:rsidR="00B92390" w:rsidRPr="004F60CF" w:rsidRDefault="00B92390" w:rsidP="00B92390">
      <w:pPr>
        <w:spacing w:after="160" w:line="259" w:lineRule="auto"/>
        <w:ind w:firstLine="0"/>
        <w:jc w:val="left"/>
        <w:rPr>
          <w:rFonts w:eastAsia="Calibri"/>
          <w:sz w:val="20"/>
          <w:szCs w:val="20"/>
        </w:rPr>
      </w:pPr>
    </w:p>
    <w:p w14:paraId="4A42579C" w14:textId="77777777" w:rsidR="00B92390" w:rsidRPr="004F60CF" w:rsidRDefault="00B92390" w:rsidP="00B92390">
      <w:pPr>
        <w:spacing w:after="160" w:line="259" w:lineRule="auto"/>
        <w:ind w:firstLine="0"/>
        <w:jc w:val="left"/>
        <w:rPr>
          <w:rFonts w:eastAsia="Calibri"/>
          <w:sz w:val="20"/>
          <w:szCs w:val="20"/>
        </w:rPr>
      </w:pPr>
    </w:p>
    <w:p w14:paraId="6E27C62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concatenate_all_ob(trajs, pa):</w:t>
      </w:r>
    </w:p>
    <w:p w14:paraId="06E98EC7" w14:textId="77777777" w:rsidR="00B92390" w:rsidRPr="004F60CF" w:rsidRDefault="00B92390" w:rsidP="00B92390">
      <w:pPr>
        <w:spacing w:after="160" w:line="259" w:lineRule="auto"/>
        <w:ind w:firstLine="0"/>
        <w:jc w:val="left"/>
        <w:rPr>
          <w:rFonts w:eastAsia="Calibri"/>
          <w:sz w:val="20"/>
          <w:szCs w:val="20"/>
        </w:rPr>
      </w:pPr>
    </w:p>
    <w:p w14:paraId="49171C3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timesteps_total = 0</w:t>
      </w:r>
    </w:p>
    <w:p w14:paraId="16A2657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xrange(len(trajs)):</w:t>
      </w:r>
    </w:p>
    <w:p w14:paraId="6F1B46E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timesteps_total += len(trajs[i]['reward'])</w:t>
      </w:r>
    </w:p>
    <w:p w14:paraId="047B8FAB" w14:textId="77777777" w:rsidR="00B92390" w:rsidRPr="004F60CF" w:rsidRDefault="00B92390" w:rsidP="00B92390">
      <w:pPr>
        <w:spacing w:after="160" w:line="259" w:lineRule="auto"/>
        <w:ind w:firstLine="0"/>
        <w:jc w:val="left"/>
        <w:rPr>
          <w:rFonts w:eastAsia="Calibri"/>
          <w:sz w:val="20"/>
          <w:szCs w:val="20"/>
        </w:rPr>
      </w:pPr>
    </w:p>
    <w:p w14:paraId="134349E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 = np.zeros(</w:t>
      </w:r>
    </w:p>
    <w:p w14:paraId="1776A79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(timesteps_total, 1, pa.network_input_height, pa.network_input_width),</w:t>
      </w:r>
    </w:p>
    <w:p w14:paraId="3E0723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dtype=theano.config.floatX)</w:t>
      </w:r>
    </w:p>
    <w:p w14:paraId="32DDED83" w14:textId="77777777" w:rsidR="00B92390" w:rsidRPr="004F60CF" w:rsidRDefault="00B92390" w:rsidP="00B92390">
      <w:pPr>
        <w:spacing w:after="160" w:line="259" w:lineRule="auto"/>
        <w:ind w:firstLine="0"/>
        <w:jc w:val="left"/>
        <w:rPr>
          <w:rFonts w:eastAsia="Calibri"/>
          <w:sz w:val="20"/>
          <w:szCs w:val="20"/>
        </w:rPr>
      </w:pPr>
    </w:p>
    <w:p w14:paraId="06ED84D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 = 0</w:t>
      </w:r>
    </w:p>
    <w:p w14:paraId="610E2C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xrange(len(trajs)):</w:t>
      </w:r>
    </w:p>
    <w:p w14:paraId="77CF43F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xrange(len(trajs[i]['reward'])):</w:t>
      </w:r>
    </w:p>
    <w:p w14:paraId="656FE79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all_ob[timesteps, 0, :, :] = trajs[i]['ob'][j]</w:t>
      </w:r>
    </w:p>
    <w:p w14:paraId="1113C1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 += 1</w:t>
      </w:r>
    </w:p>
    <w:p w14:paraId="3DFCCA4D" w14:textId="77777777" w:rsidR="00B92390" w:rsidRPr="004F60CF" w:rsidRDefault="00B92390" w:rsidP="00B92390">
      <w:pPr>
        <w:spacing w:after="160" w:line="259" w:lineRule="auto"/>
        <w:ind w:firstLine="0"/>
        <w:jc w:val="left"/>
        <w:rPr>
          <w:rFonts w:eastAsia="Calibri"/>
          <w:sz w:val="20"/>
          <w:szCs w:val="20"/>
        </w:rPr>
      </w:pPr>
    </w:p>
    <w:p w14:paraId="25E9C6D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all_ob</w:t>
      </w:r>
    </w:p>
    <w:p w14:paraId="147ECC6D" w14:textId="77777777" w:rsidR="00B92390" w:rsidRPr="004F60CF" w:rsidRDefault="00B92390" w:rsidP="00B92390">
      <w:pPr>
        <w:spacing w:after="160" w:line="259" w:lineRule="auto"/>
        <w:ind w:firstLine="0"/>
        <w:jc w:val="left"/>
        <w:rPr>
          <w:rFonts w:eastAsia="Calibri"/>
          <w:sz w:val="20"/>
          <w:szCs w:val="20"/>
        </w:rPr>
      </w:pPr>
    </w:p>
    <w:p w14:paraId="5F7537A7" w14:textId="77777777" w:rsidR="00B92390" w:rsidRPr="004F60CF" w:rsidRDefault="00B92390" w:rsidP="00B92390">
      <w:pPr>
        <w:spacing w:after="160" w:line="259" w:lineRule="auto"/>
        <w:ind w:firstLine="0"/>
        <w:jc w:val="left"/>
        <w:rPr>
          <w:rFonts w:eastAsia="Calibri"/>
          <w:sz w:val="20"/>
          <w:szCs w:val="20"/>
        </w:rPr>
      </w:pPr>
    </w:p>
    <w:p w14:paraId="2EE4FB8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concatenate_all_ob_across_examples(all_ob, pa):</w:t>
      </w:r>
    </w:p>
    <w:p w14:paraId="219144A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num_ex = len(all_ob)</w:t>
      </w:r>
    </w:p>
    <w:p w14:paraId="5D047F4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 0</w:t>
      </w:r>
    </w:p>
    <w:p w14:paraId="1092DBB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xrange(num_ex):</w:t>
      </w:r>
    </w:p>
    <w:p w14:paraId="6D040C6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 all_ob[i].shape[0]</w:t>
      </w:r>
    </w:p>
    <w:p w14:paraId="4F5C3D68" w14:textId="77777777" w:rsidR="00B92390" w:rsidRPr="004F60CF" w:rsidRDefault="00B92390" w:rsidP="00B92390">
      <w:pPr>
        <w:spacing w:after="160" w:line="259" w:lineRule="auto"/>
        <w:ind w:firstLine="0"/>
        <w:jc w:val="left"/>
        <w:rPr>
          <w:rFonts w:eastAsia="Calibri"/>
          <w:sz w:val="20"/>
          <w:szCs w:val="20"/>
        </w:rPr>
      </w:pPr>
    </w:p>
    <w:p w14:paraId="20AC99F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all_ob_contact = np.zeros(</w:t>
      </w:r>
    </w:p>
    <w:p w14:paraId="189B9B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1, pa.network_input_height, pa.network_input_width),</w:t>
      </w:r>
    </w:p>
    <w:p w14:paraId="249A36B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dtype=theano.config.floatX)</w:t>
      </w:r>
    </w:p>
    <w:p w14:paraId="4B33125B" w14:textId="77777777" w:rsidR="00B92390" w:rsidRPr="004F60CF" w:rsidRDefault="00B92390" w:rsidP="00B92390">
      <w:pPr>
        <w:spacing w:after="160" w:line="259" w:lineRule="auto"/>
        <w:ind w:firstLine="0"/>
        <w:jc w:val="left"/>
        <w:rPr>
          <w:rFonts w:eastAsia="Calibri"/>
          <w:sz w:val="20"/>
          <w:szCs w:val="20"/>
        </w:rPr>
      </w:pPr>
    </w:p>
    <w:p w14:paraId="0154062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 0</w:t>
      </w:r>
    </w:p>
    <w:p w14:paraId="0F7CB886" w14:textId="77777777" w:rsidR="00B92390" w:rsidRPr="004F60CF" w:rsidRDefault="00B92390" w:rsidP="00B92390">
      <w:pPr>
        <w:spacing w:after="160" w:line="259" w:lineRule="auto"/>
        <w:ind w:firstLine="0"/>
        <w:jc w:val="left"/>
        <w:rPr>
          <w:rFonts w:eastAsia="Calibri"/>
          <w:sz w:val="20"/>
          <w:szCs w:val="20"/>
        </w:rPr>
      </w:pPr>
    </w:p>
    <w:p w14:paraId="3EBFA2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xrange(num_ex):</w:t>
      </w:r>
    </w:p>
    <w:p w14:paraId="58CBF79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prev_samp = total_samp</w:t>
      </w:r>
    </w:p>
    <w:p w14:paraId="23E54C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 all_ob[i].shape[0]</w:t>
      </w:r>
    </w:p>
    <w:p w14:paraId="2EC3B12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all_ob_contact[prev_samp : total_samp, :, :, :] = all_ob[i]</w:t>
      </w:r>
    </w:p>
    <w:p w14:paraId="246FF558" w14:textId="77777777" w:rsidR="00B92390" w:rsidRPr="004F60CF" w:rsidRDefault="00B92390" w:rsidP="00B92390">
      <w:pPr>
        <w:spacing w:after="160" w:line="259" w:lineRule="auto"/>
        <w:ind w:firstLine="0"/>
        <w:jc w:val="left"/>
        <w:rPr>
          <w:rFonts w:eastAsia="Calibri"/>
          <w:sz w:val="20"/>
          <w:szCs w:val="20"/>
        </w:rPr>
      </w:pPr>
    </w:p>
    <w:p w14:paraId="7623F21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all_ob_contact</w:t>
      </w:r>
    </w:p>
    <w:p w14:paraId="5C0AE38C" w14:textId="77777777" w:rsidR="00B92390" w:rsidRPr="004F60CF" w:rsidRDefault="00B92390" w:rsidP="00B92390">
      <w:pPr>
        <w:spacing w:after="160" w:line="259" w:lineRule="auto"/>
        <w:ind w:firstLine="0"/>
        <w:jc w:val="left"/>
        <w:rPr>
          <w:rFonts w:eastAsia="Calibri"/>
          <w:sz w:val="20"/>
          <w:szCs w:val="20"/>
        </w:rPr>
      </w:pPr>
    </w:p>
    <w:p w14:paraId="28C85C7C" w14:textId="77777777" w:rsidR="00B92390" w:rsidRPr="004F60CF" w:rsidRDefault="00B92390" w:rsidP="00B92390">
      <w:pPr>
        <w:spacing w:after="160" w:line="259" w:lineRule="auto"/>
        <w:ind w:firstLine="0"/>
        <w:jc w:val="left"/>
        <w:rPr>
          <w:rFonts w:eastAsia="Calibri"/>
          <w:sz w:val="20"/>
          <w:szCs w:val="20"/>
        </w:rPr>
      </w:pPr>
    </w:p>
    <w:p w14:paraId="2990C6B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process_all_info(trajs):</w:t>
      </w:r>
    </w:p>
    <w:p w14:paraId="3224CAE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 = []</w:t>
      </w:r>
    </w:p>
    <w:p w14:paraId="4889BB8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finish_time = []</w:t>
      </w:r>
    </w:p>
    <w:p w14:paraId="66EB937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 = []</w:t>
      </w:r>
    </w:p>
    <w:p w14:paraId="768608C2" w14:textId="77777777" w:rsidR="00B92390" w:rsidRPr="004F60CF" w:rsidRDefault="00B92390" w:rsidP="00B92390">
      <w:pPr>
        <w:spacing w:after="160" w:line="259" w:lineRule="auto"/>
        <w:ind w:firstLine="0"/>
        <w:jc w:val="left"/>
        <w:rPr>
          <w:rFonts w:eastAsia="Calibri"/>
          <w:sz w:val="20"/>
          <w:szCs w:val="20"/>
        </w:rPr>
      </w:pPr>
    </w:p>
    <w:p w14:paraId="0F0AFF5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traj in trajs:</w:t>
      </w:r>
    </w:p>
    <w:p w14:paraId="33F1EEF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enter_time.append(np.array([traj['info'].record[i].enter_time for i in xrange(len(traj['info'].record))]))</w:t>
      </w:r>
    </w:p>
    <w:p w14:paraId="63685A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finish_time.append(np.array([traj['info'].record[i].finish_time for i in xrange(len(traj['info'].record))]))</w:t>
      </w:r>
    </w:p>
    <w:p w14:paraId="3567E7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job_len.append(np.array([traj['info'].record[i].len for i in xrange(len(traj['info'].record))]))</w:t>
      </w:r>
    </w:p>
    <w:p w14:paraId="6E2771D5" w14:textId="77777777" w:rsidR="00B92390" w:rsidRPr="004F60CF" w:rsidRDefault="00B92390" w:rsidP="00B92390">
      <w:pPr>
        <w:spacing w:after="160" w:line="259" w:lineRule="auto"/>
        <w:ind w:firstLine="0"/>
        <w:jc w:val="left"/>
        <w:rPr>
          <w:rFonts w:eastAsia="Calibri"/>
          <w:sz w:val="20"/>
          <w:szCs w:val="20"/>
        </w:rPr>
      </w:pPr>
    </w:p>
    <w:p w14:paraId="7A46DBA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 = np.concatenate(enter_time)</w:t>
      </w:r>
    </w:p>
    <w:p w14:paraId="0B65AF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finish_time = np.concatenate(finish_time)</w:t>
      </w:r>
    </w:p>
    <w:p w14:paraId="5715F1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 = np.concatenate(job_len)</w:t>
      </w:r>
    </w:p>
    <w:p w14:paraId="7FCBDA00" w14:textId="77777777" w:rsidR="00B92390" w:rsidRPr="004F60CF" w:rsidRDefault="00B92390" w:rsidP="00B92390">
      <w:pPr>
        <w:spacing w:after="160" w:line="259" w:lineRule="auto"/>
        <w:ind w:firstLine="0"/>
        <w:jc w:val="left"/>
        <w:rPr>
          <w:rFonts w:eastAsia="Calibri"/>
          <w:sz w:val="20"/>
          <w:szCs w:val="20"/>
        </w:rPr>
      </w:pPr>
    </w:p>
    <w:p w14:paraId="4A77310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enter_time, finish_time, job_len</w:t>
      </w:r>
    </w:p>
    <w:p w14:paraId="599FC8B5" w14:textId="77777777" w:rsidR="00B92390" w:rsidRPr="004F60CF" w:rsidRDefault="00B92390" w:rsidP="00B92390">
      <w:pPr>
        <w:spacing w:after="160" w:line="259" w:lineRule="auto"/>
        <w:ind w:firstLine="0"/>
        <w:jc w:val="left"/>
        <w:rPr>
          <w:rFonts w:eastAsia="Calibri"/>
          <w:sz w:val="20"/>
          <w:szCs w:val="20"/>
        </w:rPr>
      </w:pPr>
    </w:p>
    <w:p w14:paraId="61E39D52" w14:textId="77777777" w:rsidR="00B92390" w:rsidRPr="004F60CF" w:rsidRDefault="00B92390" w:rsidP="00B92390">
      <w:pPr>
        <w:spacing w:after="160" w:line="259" w:lineRule="auto"/>
        <w:ind w:firstLine="0"/>
        <w:jc w:val="left"/>
        <w:rPr>
          <w:rFonts w:eastAsia="Calibri"/>
          <w:sz w:val="20"/>
          <w:szCs w:val="20"/>
        </w:rPr>
      </w:pPr>
    </w:p>
    <w:p w14:paraId="74173D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plot_lr_curve(output_file_prefix, max_rew_lr_curve, mean_rew_lr_curve, slow_down_lr_curve,</w:t>
      </w:r>
    </w:p>
    <w:p w14:paraId="3A96117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ref_discount_rews, ref_slow_down):</w:t>
      </w:r>
    </w:p>
    <w:p w14:paraId="2A2848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num_colors = len(ref_discount_rews) + 2</w:t>
      </w:r>
    </w:p>
    <w:p w14:paraId="665F6F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cm = plt.get_cmap('gist_rainbow')</w:t>
      </w:r>
    </w:p>
    <w:p w14:paraId="764F490E" w14:textId="77777777" w:rsidR="00B92390" w:rsidRPr="004F60CF" w:rsidRDefault="00B92390" w:rsidP="00B92390">
      <w:pPr>
        <w:spacing w:after="160" w:line="259" w:lineRule="auto"/>
        <w:ind w:firstLine="0"/>
        <w:jc w:val="left"/>
        <w:rPr>
          <w:rFonts w:eastAsia="Calibri"/>
          <w:sz w:val="20"/>
          <w:szCs w:val="20"/>
        </w:rPr>
      </w:pPr>
    </w:p>
    <w:p w14:paraId="5AB2874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fig = plt.figure(figsize=(12, 5))</w:t>
      </w:r>
    </w:p>
    <w:p w14:paraId="0DFCD643" w14:textId="77777777" w:rsidR="00B92390" w:rsidRPr="004F60CF" w:rsidRDefault="00B92390" w:rsidP="00B92390">
      <w:pPr>
        <w:spacing w:after="160" w:line="259" w:lineRule="auto"/>
        <w:ind w:firstLine="0"/>
        <w:jc w:val="left"/>
        <w:rPr>
          <w:rFonts w:eastAsia="Calibri"/>
          <w:sz w:val="20"/>
          <w:szCs w:val="20"/>
        </w:rPr>
      </w:pPr>
    </w:p>
    <w:p w14:paraId="37B47A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 = fig.add_subplot(121)</w:t>
      </w:r>
    </w:p>
    <w:p w14:paraId="21CDF4C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ax.set_color_cycle([cm(1. * i / num_colors) for i in range(num_colors)])</w:t>
      </w:r>
    </w:p>
    <w:p w14:paraId="753508D4" w14:textId="77777777" w:rsidR="00B92390" w:rsidRPr="004F60CF" w:rsidRDefault="00B92390" w:rsidP="00B92390">
      <w:pPr>
        <w:spacing w:after="160" w:line="259" w:lineRule="auto"/>
        <w:ind w:firstLine="0"/>
        <w:jc w:val="left"/>
        <w:rPr>
          <w:rFonts w:eastAsia="Calibri"/>
          <w:sz w:val="20"/>
          <w:szCs w:val="20"/>
        </w:rPr>
      </w:pPr>
    </w:p>
    <w:p w14:paraId="0EA09B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ax.plot(mean_rew_lr_curve, linewidth=2, label='PG mean')</w:t>
      </w:r>
    </w:p>
    <w:p w14:paraId="42702E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k in ref_discount_rews:</w:t>
      </w:r>
    </w:p>
    <w:p w14:paraId="64A67F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ax.plot(np.tile(np.average(ref_discount_rews[k]), len(mean_rew_lr_curve)), linewidth=2, label=k)</w:t>
      </w:r>
    </w:p>
    <w:p w14:paraId="628796E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ax.plot(max_rew_lr_curve, linewidth=2, label='PG max')</w:t>
      </w:r>
    </w:p>
    <w:p w14:paraId="06B5A910" w14:textId="77777777" w:rsidR="00B92390" w:rsidRPr="004F60CF" w:rsidRDefault="00B92390" w:rsidP="00B92390">
      <w:pPr>
        <w:spacing w:after="160" w:line="259" w:lineRule="auto"/>
        <w:ind w:firstLine="0"/>
        <w:jc w:val="left"/>
        <w:rPr>
          <w:rFonts w:eastAsia="Calibri"/>
          <w:sz w:val="20"/>
          <w:szCs w:val="20"/>
        </w:rPr>
      </w:pPr>
    </w:p>
    <w:p w14:paraId="02238FA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plt.legend(loc=4)</w:t>
      </w:r>
    </w:p>
    <w:p w14:paraId="294B90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plt.xlabel("Iteration", fontsize=20)</w:t>
      </w:r>
    </w:p>
    <w:p w14:paraId="52F54D9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plt.ylabel("Discounted Total Reward", fontsize=20)</w:t>
      </w:r>
    </w:p>
    <w:p w14:paraId="27AF4918" w14:textId="77777777" w:rsidR="00B92390" w:rsidRPr="004F60CF" w:rsidRDefault="00B92390" w:rsidP="00B92390">
      <w:pPr>
        <w:spacing w:after="160" w:line="259" w:lineRule="auto"/>
        <w:ind w:firstLine="0"/>
        <w:jc w:val="left"/>
        <w:rPr>
          <w:rFonts w:eastAsia="Calibri"/>
          <w:sz w:val="20"/>
          <w:szCs w:val="20"/>
        </w:rPr>
      </w:pPr>
    </w:p>
    <w:p w14:paraId="0A93D50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 = fig.add_subplot(122)</w:t>
      </w:r>
    </w:p>
    <w:p w14:paraId="645FD6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ax.set_color_cycle([cm(1. * i / num_colors) for i in range(num_colors)])</w:t>
      </w:r>
    </w:p>
    <w:p w14:paraId="4BAACF8E" w14:textId="77777777" w:rsidR="00B92390" w:rsidRPr="004F60CF" w:rsidRDefault="00B92390" w:rsidP="00B92390">
      <w:pPr>
        <w:spacing w:after="160" w:line="259" w:lineRule="auto"/>
        <w:ind w:firstLine="0"/>
        <w:jc w:val="left"/>
        <w:rPr>
          <w:rFonts w:eastAsia="Calibri"/>
          <w:sz w:val="20"/>
          <w:szCs w:val="20"/>
        </w:rPr>
      </w:pPr>
    </w:p>
    <w:p w14:paraId="72E95BE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ax.plot(slow_down_lr_curve, linewidth=2, label='PG mean')</w:t>
      </w:r>
    </w:p>
    <w:p w14:paraId="7D781E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k in ref_discount_rews:</w:t>
      </w:r>
    </w:p>
    <w:p w14:paraId="0430ACA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ax.plot(np.tile(np.average(np.concatenate(ref_slow_down[k])), len(slow_down_lr_curve)), linewidth=2, label=k)</w:t>
      </w:r>
    </w:p>
    <w:p w14:paraId="5A5D1DD2" w14:textId="77777777" w:rsidR="00B92390" w:rsidRPr="004F60CF" w:rsidRDefault="00B92390" w:rsidP="00B92390">
      <w:pPr>
        <w:spacing w:after="160" w:line="259" w:lineRule="auto"/>
        <w:ind w:firstLine="0"/>
        <w:jc w:val="left"/>
        <w:rPr>
          <w:rFonts w:eastAsia="Calibri"/>
          <w:sz w:val="20"/>
          <w:szCs w:val="20"/>
        </w:rPr>
      </w:pPr>
    </w:p>
    <w:p w14:paraId="414DEB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plt.legend(loc=1)</w:t>
      </w:r>
    </w:p>
    <w:p w14:paraId="654656D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plt.xlabel("Iteration", fontsize=20)</w:t>
      </w:r>
    </w:p>
    <w:p w14:paraId="567EE54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plt.ylabel("Slowdown", fontsize=20)</w:t>
      </w:r>
    </w:p>
    <w:p w14:paraId="5D2EA6D7" w14:textId="77777777" w:rsidR="00B92390" w:rsidRPr="004F60CF" w:rsidRDefault="00B92390" w:rsidP="00B92390">
      <w:pPr>
        <w:spacing w:after="160" w:line="259" w:lineRule="auto"/>
        <w:ind w:firstLine="0"/>
        <w:jc w:val="left"/>
        <w:rPr>
          <w:rFonts w:eastAsia="Calibri"/>
          <w:sz w:val="20"/>
          <w:szCs w:val="20"/>
        </w:rPr>
      </w:pPr>
    </w:p>
    <w:p w14:paraId="61C35BF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plt.savefig(output_file_prefix + "_lr_curve" + ".pdf")</w:t>
      </w:r>
    </w:p>
    <w:p w14:paraId="1EAC3F71" w14:textId="77777777" w:rsidR="00B92390" w:rsidRPr="004F60CF" w:rsidRDefault="00B92390" w:rsidP="00B92390">
      <w:pPr>
        <w:spacing w:after="160" w:line="259" w:lineRule="auto"/>
        <w:ind w:firstLine="0"/>
        <w:jc w:val="left"/>
        <w:rPr>
          <w:rFonts w:eastAsia="Calibri"/>
          <w:sz w:val="20"/>
          <w:szCs w:val="20"/>
        </w:rPr>
      </w:pPr>
    </w:p>
    <w:p w14:paraId="510A9FAD" w14:textId="77777777" w:rsidR="00B92390" w:rsidRPr="004F60CF" w:rsidRDefault="00B92390" w:rsidP="00B92390">
      <w:pPr>
        <w:spacing w:after="160" w:line="259" w:lineRule="auto"/>
        <w:ind w:firstLine="0"/>
        <w:jc w:val="left"/>
        <w:rPr>
          <w:rFonts w:eastAsia="Calibri"/>
          <w:sz w:val="20"/>
          <w:szCs w:val="20"/>
        </w:rPr>
      </w:pPr>
    </w:p>
    <w:p w14:paraId="1F9C90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get_traj_worker(pg_learner, env, pa, result):</w:t>
      </w:r>
    </w:p>
    <w:p w14:paraId="54636AB6" w14:textId="77777777" w:rsidR="00B92390" w:rsidRPr="004F60CF" w:rsidRDefault="00B92390" w:rsidP="00B92390">
      <w:pPr>
        <w:spacing w:after="160" w:line="259" w:lineRule="auto"/>
        <w:ind w:firstLine="0"/>
        <w:jc w:val="left"/>
        <w:rPr>
          <w:rFonts w:eastAsia="Calibri"/>
          <w:sz w:val="20"/>
          <w:szCs w:val="20"/>
        </w:rPr>
      </w:pPr>
    </w:p>
    <w:p w14:paraId="0501A60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trajs = []</w:t>
      </w:r>
    </w:p>
    <w:p w14:paraId="2B4A3EB2" w14:textId="77777777" w:rsidR="00B92390" w:rsidRPr="004F60CF" w:rsidRDefault="00B92390" w:rsidP="00B92390">
      <w:pPr>
        <w:spacing w:after="160" w:line="259" w:lineRule="auto"/>
        <w:ind w:firstLine="0"/>
        <w:jc w:val="left"/>
        <w:rPr>
          <w:rFonts w:eastAsia="Calibri"/>
          <w:sz w:val="20"/>
          <w:szCs w:val="20"/>
        </w:rPr>
      </w:pPr>
    </w:p>
    <w:p w14:paraId="5A53ED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xrange(pa.num_seq_per_batch):</w:t>
      </w:r>
    </w:p>
    <w:p w14:paraId="60C4B8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traj = get_traj(pg_learner, env, pa.episode_max_length)</w:t>
      </w:r>
    </w:p>
    <w:p w14:paraId="75E088A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trajs.append(traj)</w:t>
      </w:r>
    </w:p>
    <w:p w14:paraId="41E6EDC5" w14:textId="77777777" w:rsidR="00B92390" w:rsidRPr="004F60CF" w:rsidRDefault="00B92390" w:rsidP="00B92390">
      <w:pPr>
        <w:spacing w:after="160" w:line="259" w:lineRule="auto"/>
        <w:ind w:firstLine="0"/>
        <w:jc w:val="left"/>
        <w:rPr>
          <w:rFonts w:eastAsia="Calibri"/>
          <w:sz w:val="20"/>
          <w:szCs w:val="20"/>
        </w:rPr>
      </w:pPr>
    </w:p>
    <w:p w14:paraId="533C71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 = concatenate_all_ob(trajs, pa)</w:t>
      </w:r>
    </w:p>
    <w:p w14:paraId="50DB8B5A" w14:textId="77777777" w:rsidR="00B92390" w:rsidRPr="004F60CF" w:rsidRDefault="00B92390" w:rsidP="00B92390">
      <w:pPr>
        <w:spacing w:after="160" w:line="259" w:lineRule="auto"/>
        <w:ind w:firstLine="0"/>
        <w:jc w:val="left"/>
        <w:rPr>
          <w:rFonts w:eastAsia="Calibri"/>
          <w:sz w:val="20"/>
          <w:szCs w:val="20"/>
        </w:rPr>
      </w:pPr>
    </w:p>
    <w:p w14:paraId="117DD09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Compute discounted sums of rewards</w:t>
      </w:r>
    </w:p>
    <w:p w14:paraId="22B802F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rets = [discount(traj["reward"], pa.discount) for traj in trajs]</w:t>
      </w:r>
    </w:p>
    <w:p w14:paraId="08570DA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maxlen = max(len(ret) for ret in rets)</w:t>
      </w:r>
    </w:p>
    <w:p w14:paraId="0EB3C1E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padded_rets = [np.concatenate([ret, np.zeros(maxlen - len(ret))]) for ret in rets]</w:t>
      </w:r>
    </w:p>
    <w:p w14:paraId="21223C32" w14:textId="77777777" w:rsidR="00B92390" w:rsidRPr="004F60CF" w:rsidRDefault="00B92390" w:rsidP="00B92390">
      <w:pPr>
        <w:spacing w:after="160" w:line="259" w:lineRule="auto"/>
        <w:ind w:firstLine="0"/>
        <w:jc w:val="left"/>
        <w:rPr>
          <w:rFonts w:eastAsia="Calibri"/>
          <w:sz w:val="20"/>
          <w:szCs w:val="20"/>
        </w:rPr>
      </w:pPr>
    </w:p>
    <w:p w14:paraId="396C01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Compute time-dependent baseline</w:t>
      </w:r>
    </w:p>
    <w:p w14:paraId="7F6FA86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baseline = np.mean(padded_rets, axis=0)</w:t>
      </w:r>
    </w:p>
    <w:p w14:paraId="799D63B7" w14:textId="77777777" w:rsidR="00B92390" w:rsidRPr="004F60CF" w:rsidRDefault="00B92390" w:rsidP="00B92390">
      <w:pPr>
        <w:spacing w:after="160" w:line="259" w:lineRule="auto"/>
        <w:ind w:firstLine="0"/>
        <w:jc w:val="left"/>
        <w:rPr>
          <w:rFonts w:eastAsia="Calibri"/>
          <w:sz w:val="20"/>
          <w:szCs w:val="20"/>
        </w:rPr>
      </w:pPr>
    </w:p>
    <w:p w14:paraId="2607691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Compute advantage function</w:t>
      </w:r>
    </w:p>
    <w:p w14:paraId="0556F9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advs = [ret - baseline[:len(ret)] for ret in rets]</w:t>
      </w:r>
    </w:p>
    <w:p w14:paraId="749BAC4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all_action = np.concatenate([traj["action"] for traj in trajs])</w:t>
      </w:r>
    </w:p>
    <w:p w14:paraId="132CDE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all_adv = np.concatenate(advs)</w:t>
      </w:r>
    </w:p>
    <w:p w14:paraId="3B60FC6A" w14:textId="77777777" w:rsidR="00B92390" w:rsidRPr="004F60CF" w:rsidRDefault="00B92390" w:rsidP="00B92390">
      <w:pPr>
        <w:spacing w:after="160" w:line="259" w:lineRule="auto"/>
        <w:ind w:firstLine="0"/>
        <w:jc w:val="left"/>
        <w:rPr>
          <w:rFonts w:eastAsia="Calibri"/>
          <w:sz w:val="20"/>
          <w:szCs w:val="20"/>
        </w:rPr>
      </w:pPr>
    </w:p>
    <w:p w14:paraId="12C04A8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all_eprews = np.array([discount(traj["reward"], pa.discount)[0] for traj in trajs])  # episode total rewards</w:t>
      </w:r>
    </w:p>
    <w:p w14:paraId="75F7AC4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all_eplens = np.array([len(traj["reward"]) for traj in trajs])  # episode lengths</w:t>
      </w:r>
    </w:p>
    <w:p w14:paraId="39980E95" w14:textId="77777777" w:rsidR="00B92390" w:rsidRPr="004F60CF" w:rsidRDefault="00B92390" w:rsidP="00B92390">
      <w:pPr>
        <w:spacing w:after="160" w:line="259" w:lineRule="auto"/>
        <w:ind w:firstLine="0"/>
        <w:jc w:val="left"/>
        <w:rPr>
          <w:rFonts w:eastAsia="Calibri"/>
          <w:sz w:val="20"/>
          <w:szCs w:val="20"/>
        </w:rPr>
      </w:pPr>
    </w:p>
    <w:p w14:paraId="197443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All Job Stat</w:t>
      </w:r>
    </w:p>
    <w:p w14:paraId="1C4953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 finish_time, job_len = process_all_info(trajs)</w:t>
      </w:r>
    </w:p>
    <w:p w14:paraId="4420B37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finished_idx = (finish_time &gt;= 0)</w:t>
      </w:r>
    </w:p>
    <w:p w14:paraId="3591CDD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all_slowdown = (finish_time[finished_idx] - enter_time[finished_idx]) / job_len[finished_idx]</w:t>
      </w:r>
    </w:p>
    <w:p w14:paraId="3591D937" w14:textId="77777777" w:rsidR="00B92390" w:rsidRPr="004F60CF" w:rsidRDefault="00B92390" w:rsidP="00B92390">
      <w:pPr>
        <w:spacing w:after="160" w:line="259" w:lineRule="auto"/>
        <w:ind w:firstLine="0"/>
        <w:jc w:val="left"/>
        <w:rPr>
          <w:rFonts w:eastAsia="Calibri"/>
          <w:sz w:val="20"/>
          <w:szCs w:val="20"/>
        </w:rPr>
      </w:pPr>
    </w:p>
    <w:p w14:paraId="3746EA5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all_entropy = np.concatenate([traj["entropy"] for traj in trajs])</w:t>
      </w:r>
    </w:p>
    <w:p w14:paraId="36992A3B" w14:textId="77777777" w:rsidR="00B92390" w:rsidRPr="004F60CF" w:rsidRDefault="00B92390" w:rsidP="00B92390">
      <w:pPr>
        <w:spacing w:after="160" w:line="259" w:lineRule="auto"/>
        <w:ind w:firstLine="0"/>
        <w:jc w:val="left"/>
        <w:rPr>
          <w:rFonts w:eastAsia="Calibri"/>
          <w:sz w:val="20"/>
          <w:szCs w:val="20"/>
        </w:rPr>
      </w:pPr>
    </w:p>
    <w:p w14:paraId="2CF5E15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result.append({"all_ob": all_ob,</w:t>
      </w:r>
    </w:p>
    <w:p w14:paraId="6FD3950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"all_action": all_action,</w:t>
      </w:r>
    </w:p>
    <w:p w14:paraId="230860F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"all_adv": all_adv,</w:t>
      </w:r>
    </w:p>
    <w:p w14:paraId="137CCBA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"all_eprews": all_eprews,</w:t>
      </w:r>
    </w:p>
    <w:p w14:paraId="359DC3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"all_eplens": all_eplens,</w:t>
      </w:r>
    </w:p>
    <w:p w14:paraId="005DF1F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"all_slowdown": all_slowdown,</w:t>
      </w:r>
    </w:p>
    <w:p w14:paraId="2F17E59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"all_entropy": all_entropy})</w:t>
      </w:r>
    </w:p>
    <w:p w14:paraId="42CEFA44" w14:textId="77777777" w:rsidR="00B92390" w:rsidRPr="004F60CF" w:rsidRDefault="00B92390" w:rsidP="00B92390">
      <w:pPr>
        <w:spacing w:after="160" w:line="259" w:lineRule="auto"/>
        <w:ind w:firstLine="0"/>
        <w:jc w:val="left"/>
        <w:rPr>
          <w:rFonts w:eastAsia="Calibri"/>
          <w:sz w:val="20"/>
          <w:szCs w:val="20"/>
        </w:rPr>
      </w:pPr>
    </w:p>
    <w:p w14:paraId="1963DDF8" w14:textId="77777777" w:rsidR="00B92390" w:rsidRPr="004F60CF" w:rsidRDefault="00B92390" w:rsidP="00B92390">
      <w:pPr>
        <w:spacing w:after="160" w:line="259" w:lineRule="auto"/>
        <w:ind w:firstLine="0"/>
        <w:jc w:val="left"/>
        <w:rPr>
          <w:rFonts w:eastAsia="Calibri"/>
          <w:sz w:val="20"/>
          <w:szCs w:val="20"/>
        </w:rPr>
      </w:pPr>
    </w:p>
    <w:p w14:paraId="27472FB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launch(pa, pg_resume=None, render=False, repre='image', end='no_new_job'):</w:t>
      </w:r>
    </w:p>
    <w:p w14:paraId="70FE30EE" w14:textId="77777777" w:rsidR="00B92390" w:rsidRPr="004F60CF" w:rsidRDefault="00B92390" w:rsidP="00B92390">
      <w:pPr>
        <w:spacing w:after="160" w:line="259" w:lineRule="auto"/>
        <w:ind w:firstLine="0"/>
        <w:jc w:val="left"/>
        <w:rPr>
          <w:rFonts w:eastAsia="Calibri"/>
          <w:sz w:val="20"/>
          <w:szCs w:val="20"/>
        </w:rPr>
      </w:pPr>
    </w:p>
    <w:p w14:paraId="62A8162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6567454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print("Preparing for workers...")</w:t>
      </w:r>
    </w:p>
    <w:p w14:paraId="45D90CC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32CC2EA5" w14:textId="77777777" w:rsidR="00B92390" w:rsidRPr="004F60CF" w:rsidRDefault="00B92390" w:rsidP="00B92390">
      <w:pPr>
        <w:spacing w:after="160" w:line="259" w:lineRule="auto"/>
        <w:ind w:firstLine="0"/>
        <w:jc w:val="left"/>
        <w:rPr>
          <w:rFonts w:eastAsia="Calibri"/>
          <w:sz w:val="20"/>
          <w:szCs w:val="20"/>
        </w:rPr>
      </w:pPr>
    </w:p>
    <w:p w14:paraId="5E264F8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pg_learners = []</w:t>
      </w:r>
    </w:p>
    <w:p w14:paraId="7EC6A55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envs = []</w:t>
      </w:r>
    </w:p>
    <w:p w14:paraId="25C2FC7D" w14:textId="77777777" w:rsidR="00B92390" w:rsidRPr="004F60CF" w:rsidRDefault="00B92390" w:rsidP="00B92390">
      <w:pPr>
        <w:spacing w:after="160" w:line="259" w:lineRule="auto"/>
        <w:ind w:firstLine="0"/>
        <w:jc w:val="left"/>
        <w:rPr>
          <w:rFonts w:eastAsia="Calibri"/>
          <w:sz w:val="20"/>
          <w:szCs w:val="20"/>
        </w:rPr>
      </w:pPr>
    </w:p>
    <w:p w14:paraId="445D0C4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nw_len_seqs, nw_size_seqs = job_distribution.generate_sequence_work(pa, seed=42)</w:t>
      </w:r>
    </w:p>
    <w:p w14:paraId="40AC8A22" w14:textId="77777777" w:rsidR="00B92390" w:rsidRPr="004F60CF" w:rsidRDefault="00B92390" w:rsidP="00B92390">
      <w:pPr>
        <w:spacing w:after="160" w:line="259" w:lineRule="auto"/>
        <w:ind w:firstLine="0"/>
        <w:jc w:val="left"/>
        <w:rPr>
          <w:rFonts w:eastAsia="Calibri"/>
          <w:sz w:val="20"/>
          <w:szCs w:val="20"/>
        </w:rPr>
      </w:pPr>
    </w:p>
    <w:p w14:paraId="363C16B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ex in xrange(pa.num_ex):</w:t>
      </w:r>
    </w:p>
    <w:p w14:paraId="3A412914" w14:textId="77777777" w:rsidR="00B92390" w:rsidRPr="004F60CF" w:rsidRDefault="00B92390" w:rsidP="00B92390">
      <w:pPr>
        <w:spacing w:after="160" w:line="259" w:lineRule="auto"/>
        <w:ind w:firstLine="0"/>
        <w:jc w:val="left"/>
        <w:rPr>
          <w:rFonts w:eastAsia="Calibri"/>
          <w:sz w:val="20"/>
          <w:szCs w:val="20"/>
        </w:rPr>
      </w:pPr>
    </w:p>
    <w:p w14:paraId="70D1A4A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"-prepare for env-", ex</w:t>
      </w:r>
    </w:p>
    <w:p w14:paraId="35A58F74" w14:textId="77777777" w:rsidR="00B92390" w:rsidRPr="004F60CF" w:rsidRDefault="00B92390" w:rsidP="00B92390">
      <w:pPr>
        <w:spacing w:after="160" w:line="259" w:lineRule="auto"/>
        <w:ind w:firstLine="0"/>
        <w:jc w:val="left"/>
        <w:rPr>
          <w:rFonts w:eastAsia="Calibri"/>
          <w:sz w:val="20"/>
          <w:szCs w:val="20"/>
        </w:rPr>
      </w:pPr>
    </w:p>
    <w:p w14:paraId="2B7D1C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 = environment.Env(pa, nw_len_seqs=nw_len_seqs, nw_size_seqs=nw_size_seqs,</w:t>
      </w:r>
    </w:p>
    <w:p w14:paraId="79B744E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render=False, repre=repre, end=end)</w:t>
      </w:r>
    </w:p>
    <w:p w14:paraId="06DC2A1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env.seq_no = ex</w:t>
      </w:r>
    </w:p>
    <w:p w14:paraId="47468C4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envs.append(env)</w:t>
      </w:r>
    </w:p>
    <w:p w14:paraId="7880E2F9" w14:textId="77777777" w:rsidR="00B92390" w:rsidRPr="004F60CF" w:rsidRDefault="00B92390" w:rsidP="00B92390">
      <w:pPr>
        <w:spacing w:after="160" w:line="259" w:lineRule="auto"/>
        <w:ind w:firstLine="0"/>
        <w:jc w:val="left"/>
        <w:rPr>
          <w:rFonts w:eastAsia="Calibri"/>
          <w:sz w:val="20"/>
          <w:szCs w:val="20"/>
        </w:rPr>
      </w:pPr>
    </w:p>
    <w:p w14:paraId="0390607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ex in xrange(pa.batch_size + 1):  # last worker for updating the parameters</w:t>
      </w:r>
    </w:p>
    <w:p w14:paraId="54D1B8BB" w14:textId="77777777" w:rsidR="00B92390" w:rsidRPr="004F60CF" w:rsidRDefault="00B92390" w:rsidP="00B92390">
      <w:pPr>
        <w:spacing w:after="160" w:line="259" w:lineRule="auto"/>
        <w:ind w:firstLine="0"/>
        <w:jc w:val="left"/>
        <w:rPr>
          <w:rFonts w:eastAsia="Calibri"/>
          <w:sz w:val="20"/>
          <w:szCs w:val="20"/>
        </w:rPr>
      </w:pPr>
    </w:p>
    <w:p w14:paraId="0CA8AF4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"-prepare for worker-", ex</w:t>
      </w:r>
    </w:p>
    <w:p w14:paraId="3E5A2737" w14:textId="77777777" w:rsidR="00B92390" w:rsidRPr="004F60CF" w:rsidRDefault="00B92390" w:rsidP="00B92390">
      <w:pPr>
        <w:spacing w:after="160" w:line="259" w:lineRule="auto"/>
        <w:ind w:firstLine="0"/>
        <w:jc w:val="left"/>
        <w:rPr>
          <w:rFonts w:eastAsia="Calibri"/>
          <w:sz w:val="20"/>
          <w:szCs w:val="20"/>
        </w:rPr>
      </w:pPr>
    </w:p>
    <w:p w14:paraId="239F47B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 = pg_network.PGLearner(pa)</w:t>
      </w:r>
    </w:p>
    <w:p w14:paraId="308E1B8E" w14:textId="77777777" w:rsidR="00B92390" w:rsidRPr="004F60CF" w:rsidRDefault="00B92390" w:rsidP="00B92390">
      <w:pPr>
        <w:spacing w:after="160" w:line="259" w:lineRule="auto"/>
        <w:ind w:firstLine="0"/>
        <w:jc w:val="left"/>
        <w:rPr>
          <w:rFonts w:eastAsia="Calibri"/>
          <w:sz w:val="20"/>
          <w:szCs w:val="20"/>
        </w:rPr>
      </w:pPr>
    </w:p>
    <w:p w14:paraId="56C3F0A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pg_resume is not None:</w:t>
      </w:r>
    </w:p>
    <w:p w14:paraId="35F3F6E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net_handle = open(pg_resume, 'rb')</w:t>
      </w:r>
    </w:p>
    <w:p w14:paraId="6B53092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net_params = cPickle.load(net_handle)</w:t>
      </w:r>
    </w:p>
    <w:p w14:paraId="6B9206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pg_learner.set_net_params(net_params)</w:t>
      </w:r>
    </w:p>
    <w:p w14:paraId="5C09F8DE" w14:textId="77777777" w:rsidR="00B92390" w:rsidRPr="004F60CF" w:rsidRDefault="00B92390" w:rsidP="00B92390">
      <w:pPr>
        <w:spacing w:after="160" w:line="259" w:lineRule="auto"/>
        <w:ind w:firstLine="0"/>
        <w:jc w:val="left"/>
        <w:rPr>
          <w:rFonts w:eastAsia="Calibri"/>
          <w:sz w:val="20"/>
          <w:szCs w:val="20"/>
        </w:rPr>
      </w:pPr>
    </w:p>
    <w:p w14:paraId="059D3E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pg_learners.append(pg_learner)</w:t>
      </w:r>
    </w:p>
    <w:p w14:paraId="7C769D1D" w14:textId="77777777" w:rsidR="00B92390" w:rsidRPr="004F60CF" w:rsidRDefault="00B92390" w:rsidP="00B92390">
      <w:pPr>
        <w:spacing w:after="160" w:line="259" w:lineRule="auto"/>
        <w:ind w:firstLine="0"/>
        <w:jc w:val="left"/>
        <w:rPr>
          <w:rFonts w:eastAsia="Calibri"/>
          <w:sz w:val="20"/>
          <w:szCs w:val="20"/>
        </w:rPr>
      </w:pPr>
    </w:p>
    <w:p w14:paraId="6D764A3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accums = init_accums(pg_learners[pa.batch_size])</w:t>
      </w:r>
    </w:p>
    <w:p w14:paraId="6E09CA03" w14:textId="77777777" w:rsidR="00B92390" w:rsidRPr="004F60CF" w:rsidRDefault="00B92390" w:rsidP="00B92390">
      <w:pPr>
        <w:spacing w:after="160" w:line="259" w:lineRule="auto"/>
        <w:ind w:firstLine="0"/>
        <w:jc w:val="left"/>
        <w:rPr>
          <w:rFonts w:eastAsia="Calibri"/>
          <w:sz w:val="20"/>
          <w:szCs w:val="20"/>
        </w:rPr>
      </w:pPr>
    </w:p>
    <w:p w14:paraId="0897D18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434EB6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print("Preparing for reference data...")</w:t>
      </w:r>
    </w:p>
    <w:p w14:paraId="3DBA951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39F6BDD1" w14:textId="77777777" w:rsidR="00B92390" w:rsidRPr="004F60CF" w:rsidRDefault="00B92390" w:rsidP="00B92390">
      <w:pPr>
        <w:spacing w:after="160" w:line="259" w:lineRule="auto"/>
        <w:ind w:firstLine="0"/>
        <w:jc w:val="left"/>
        <w:rPr>
          <w:rFonts w:eastAsia="Calibri"/>
          <w:sz w:val="20"/>
          <w:szCs w:val="20"/>
        </w:rPr>
      </w:pPr>
    </w:p>
    <w:p w14:paraId="49DCDDA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ref_discount_rews, ref_slow_down = slow_down_cdf.launch(pa, pg_resume=None, render=False, plot=False, repre=repre, end=end)</w:t>
      </w:r>
    </w:p>
    <w:p w14:paraId="3931457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mean_rew_lr_curve = []</w:t>
      </w:r>
    </w:p>
    <w:p w14:paraId="324387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max_rew_lr_curve = []</w:t>
      </w:r>
    </w:p>
    <w:p w14:paraId="63BBCB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slow_down_lr_curve = []</w:t>
      </w:r>
    </w:p>
    <w:p w14:paraId="367CFBA0" w14:textId="77777777" w:rsidR="00B92390" w:rsidRPr="004F60CF" w:rsidRDefault="00B92390" w:rsidP="00B92390">
      <w:pPr>
        <w:spacing w:after="160" w:line="259" w:lineRule="auto"/>
        <w:ind w:firstLine="0"/>
        <w:jc w:val="left"/>
        <w:rPr>
          <w:rFonts w:eastAsia="Calibri"/>
          <w:sz w:val="20"/>
          <w:szCs w:val="20"/>
        </w:rPr>
      </w:pPr>
    </w:p>
    <w:p w14:paraId="73CDF8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3FBC61C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print("Start training...")</w:t>
      </w:r>
    </w:p>
    <w:p w14:paraId="38FF7F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3CC4C5A2" w14:textId="77777777" w:rsidR="00B92390" w:rsidRPr="004F60CF" w:rsidRDefault="00B92390" w:rsidP="00B92390">
      <w:pPr>
        <w:spacing w:after="160" w:line="259" w:lineRule="auto"/>
        <w:ind w:firstLine="0"/>
        <w:jc w:val="left"/>
        <w:rPr>
          <w:rFonts w:eastAsia="Calibri"/>
          <w:sz w:val="20"/>
          <w:szCs w:val="20"/>
        </w:rPr>
      </w:pPr>
    </w:p>
    <w:p w14:paraId="63DEA4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timer_start = time.time()</w:t>
      </w:r>
    </w:p>
    <w:p w14:paraId="6F6AFAF5" w14:textId="77777777" w:rsidR="00B92390" w:rsidRPr="004F60CF" w:rsidRDefault="00B92390" w:rsidP="00B92390">
      <w:pPr>
        <w:spacing w:after="160" w:line="259" w:lineRule="auto"/>
        <w:ind w:firstLine="0"/>
        <w:jc w:val="left"/>
        <w:rPr>
          <w:rFonts w:eastAsia="Calibri"/>
          <w:sz w:val="20"/>
          <w:szCs w:val="20"/>
        </w:rPr>
      </w:pPr>
    </w:p>
    <w:p w14:paraId="762A6C6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iteration in xrange(1, pa.num_epochs):</w:t>
      </w:r>
    </w:p>
    <w:p w14:paraId="548EB9A9" w14:textId="77777777" w:rsidR="00B92390" w:rsidRPr="004F60CF" w:rsidRDefault="00B92390" w:rsidP="00B92390">
      <w:pPr>
        <w:spacing w:after="160" w:line="259" w:lineRule="auto"/>
        <w:ind w:firstLine="0"/>
        <w:jc w:val="left"/>
        <w:rPr>
          <w:rFonts w:eastAsia="Calibri"/>
          <w:sz w:val="20"/>
          <w:szCs w:val="20"/>
        </w:rPr>
      </w:pPr>
    </w:p>
    <w:p w14:paraId="0275726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ps = []  # threads</w:t>
      </w:r>
    </w:p>
    <w:p w14:paraId="6EB34D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manager = Manager()  # managing return results</w:t>
      </w:r>
    </w:p>
    <w:p w14:paraId="6FB2525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manager_result = manager.list([])</w:t>
      </w:r>
    </w:p>
    <w:p w14:paraId="270EC993" w14:textId="77777777" w:rsidR="00B92390" w:rsidRPr="004F60CF" w:rsidRDefault="00B92390" w:rsidP="00B92390">
      <w:pPr>
        <w:spacing w:after="160" w:line="259" w:lineRule="auto"/>
        <w:ind w:firstLine="0"/>
        <w:jc w:val="left"/>
        <w:rPr>
          <w:rFonts w:eastAsia="Calibri"/>
          <w:sz w:val="20"/>
          <w:szCs w:val="20"/>
        </w:rPr>
      </w:pPr>
    </w:p>
    <w:p w14:paraId="7D57D5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ex_indices = range(pa.num_ex)</w:t>
      </w:r>
    </w:p>
    <w:p w14:paraId="2DB046A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np.random.shuffle(ex_indices)</w:t>
      </w:r>
    </w:p>
    <w:p w14:paraId="5E9319C2" w14:textId="77777777" w:rsidR="00B92390" w:rsidRPr="004F60CF" w:rsidRDefault="00B92390" w:rsidP="00B92390">
      <w:pPr>
        <w:spacing w:after="160" w:line="259" w:lineRule="auto"/>
        <w:ind w:firstLine="0"/>
        <w:jc w:val="left"/>
        <w:rPr>
          <w:rFonts w:eastAsia="Calibri"/>
          <w:sz w:val="20"/>
          <w:szCs w:val="20"/>
        </w:rPr>
      </w:pPr>
    </w:p>
    <w:p w14:paraId="4C4FFDF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all_eprews = []</w:t>
      </w:r>
    </w:p>
    <w:p w14:paraId="33CDF7E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grads_all = []</w:t>
      </w:r>
    </w:p>
    <w:p w14:paraId="7FACC56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loss_all = []</w:t>
      </w:r>
    </w:p>
    <w:p w14:paraId="221D710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eprews = []</w:t>
      </w:r>
    </w:p>
    <w:p w14:paraId="5E871D4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eplens = []</w:t>
      </w:r>
    </w:p>
    <w:p w14:paraId="007BC61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all_slowdown = []</w:t>
      </w:r>
    </w:p>
    <w:p w14:paraId="276A9C1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all_entropy = []</w:t>
      </w:r>
    </w:p>
    <w:p w14:paraId="3FF332B7" w14:textId="77777777" w:rsidR="00B92390" w:rsidRPr="004F60CF" w:rsidRDefault="00B92390" w:rsidP="00B92390">
      <w:pPr>
        <w:spacing w:after="160" w:line="259" w:lineRule="auto"/>
        <w:ind w:firstLine="0"/>
        <w:jc w:val="left"/>
        <w:rPr>
          <w:rFonts w:eastAsia="Calibri"/>
          <w:sz w:val="20"/>
          <w:szCs w:val="20"/>
        </w:rPr>
      </w:pPr>
    </w:p>
    <w:p w14:paraId="6FED6E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ex_counter = 0</w:t>
      </w:r>
    </w:p>
    <w:p w14:paraId="02AE9EE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ex in xrange(pa.num_ex):</w:t>
      </w:r>
    </w:p>
    <w:p w14:paraId="0013C13E" w14:textId="77777777" w:rsidR="00B92390" w:rsidRPr="004F60CF" w:rsidRDefault="00B92390" w:rsidP="00B92390">
      <w:pPr>
        <w:spacing w:after="160" w:line="259" w:lineRule="auto"/>
        <w:ind w:firstLine="0"/>
        <w:jc w:val="left"/>
        <w:rPr>
          <w:rFonts w:eastAsia="Calibri"/>
          <w:sz w:val="20"/>
          <w:szCs w:val="20"/>
        </w:rPr>
      </w:pPr>
    </w:p>
    <w:p w14:paraId="10E9248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ex_idx = ex_indices[ex]</w:t>
      </w:r>
    </w:p>
    <w:p w14:paraId="5B2AC73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 = Process(target=get_traj_worker,</w:t>
      </w:r>
    </w:p>
    <w:p w14:paraId="132A88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args=(pg_learners[ex_counter], envs[ex_idx], pa, manager_result, ))</w:t>
      </w:r>
    </w:p>
    <w:p w14:paraId="61D4B85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ps.append(p)</w:t>
      </w:r>
    </w:p>
    <w:p w14:paraId="38B0577E" w14:textId="77777777" w:rsidR="00B92390" w:rsidRPr="004F60CF" w:rsidRDefault="00B92390" w:rsidP="00B92390">
      <w:pPr>
        <w:spacing w:after="160" w:line="259" w:lineRule="auto"/>
        <w:ind w:firstLine="0"/>
        <w:jc w:val="left"/>
        <w:rPr>
          <w:rFonts w:eastAsia="Calibri"/>
          <w:sz w:val="20"/>
          <w:szCs w:val="20"/>
        </w:rPr>
      </w:pPr>
    </w:p>
    <w:p w14:paraId="6019429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ex_counter += 1</w:t>
      </w:r>
    </w:p>
    <w:p w14:paraId="441D193D" w14:textId="77777777" w:rsidR="00B92390" w:rsidRPr="004F60CF" w:rsidRDefault="00B92390" w:rsidP="00B92390">
      <w:pPr>
        <w:spacing w:after="160" w:line="259" w:lineRule="auto"/>
        <w:ind w:firstLine="0"/>
        <w:jc w:val="left"/>
        <w:rPr>
          <w:rFonts w:eastAsia="Calibri"/>
          <w:sz w:val="20"/>
          <w:szCs w:val="20"/>
        </w:rPr>
      </w:pPr>
    </w:p>
    <w:p w14:paraId="2B5E06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ex_counter &gt;= pa.batch_size or ex == pa.num_ex - 1:</w:t>
      </w:r>
    </w:p>
    <w:p w14:paraId="5125EE87" w14:textId="77777777" w:rsidR="00B92390" w:rsidRPr="004F60CF" w:rsidRDefault="00B92390" w:rsidP="00B92390">
      <w:pPr>
        <w:spacing w:after="160" w:line="259" w:lineRule="auto"/>
        <w:ind w:firstLine="0"/>
        <w:jc w:val="left"/>
        <w:rPr>
          <w:rFonts w:eastAsia="Calibri"/>
          <w:sz w:val="20"/>
          <w:szCs w:val="20"/>
        </w:rPr>
      </w:pPr>
    </w:p>
    <w:p w14:paraId="373C905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ex, "out of", pa.num_ex</w:t>
      </w:r>
    </w:p>
    <w:p w14:paraId="297AA856" w14:textId="77777777" w:rsidR="00B92390" w:rsidRPr="004F60CF" w:rsidRDefault="00B92390" w:rsidP="00B92390">
      <w:pPr>
        <w:spacing w:after="160" w:line="259" w:lineRule="auto"/>
        <w:ind w:firstLine="0"/>
        <w:jc w:val="left"/>
        <w:rPr>
          <w:rFonts w:eastAsia="Calibri"/>
          <w:sz w:val="20"/>
          <w:szCs w:val="20"/>
        </w:rPr>
      </w:pPr>
    </w:p>
    <w:p w14:paraId="6198A4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ex_counter = 0</w:t>
      </w:r>
    </w:p>
    <w:p w14:paraId="37E560D1" w14:textId="77777777" w:rsidR="00B92390" w:rsidRPr="004F60CF" w:rsidRDefault="00B92390" w:rsidP="00B92390">
      <w:pPr>
        <w:spacing w:after="160" w:line="259" w:lineRule="auto"/>
        <w:ind w:firstLine="0"/>
        <w:jc w:val="left"/>
        <w:rPr>
          <w:rFonts w:eastAsia="Calibri"/>
          <w:sz w:val="20"/>
          <w:szCs w:val="20"/>
        </w:rPr>
      </w:pPr>
    </w:p>
    <w:p w14:paraId="75C0092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p in ps:</w:t>
      </w:r>
    </w:p>
    <w:p w14:paraId="632B94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p.start()</w:t>
      </w:r>
    </w:p>
    <w:p w14:paraId="19E903AB" w14:textId="77777777" w:rsidR="00B92390" w:rsidRPr="004F60CF" w:rsidRDefault="00B92390" w:rsidP="00B92390">
      <w:pPr>
        <w:spacing w:after="160" w:line="259" w:lineRule="auto"/>
        <w:ind w:firstLine="0"/>
        <w:jc w:val="left"/>
        <w:rPr>
          <w:rFonts w:eastAsia="Calibri"/>
          <w:sz w:val="20"/>
          <w:szCs w:val="20"/>
        </w:rPr>
      </w:pPr>
    </w:p>
    <w:p w14:paraId="1B3E7F3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p in ps:</w:t>
      </w:r>
    </w:p>
    <w:p w14:paraId="47A2BDB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p.join()</w:t>
      </w:r>
    </w:p>
    <w:p w14:paraId="4953F3EF" w14:textId="77777777" w:rsidR="00B92390" w:rsidRPr="004F60CF" w:rsidRDefault="00B92390" w:rsidP="00B92390">
      <w:pPr>
        <w:spacing w:after="160" w:line="259" w:lineRule="auto"/>
        <w:ind w:firstLine="0"/>
        <w:jc w:val="left"/>
        <w:rPr>
          <w:rFonts w:eastAsia="Calibri"/>
          <w:sz w:val="20"/>
          <w:szCs w:val="20"/>
        </w:rPr>
      </w:pPr>
    </w:p>
    <w:p w14:paraId="34C2005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result = []  # convert list from shared memory</w:t>
      </w:r>
    </w:p>
    <w:p w14:paraId="11943F1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r in manager_result:</w:t>
      </w:r>
    </w:p>
    <w:p w14:paraId="7F44DFE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result.append(r)</w:t>
      </w:r>
    </w:p>
    <w:p w14:paraId="104F2BAA" w14:textId="77777777" w:rsidR="00B92390" w:rsidRPr="004F60CF" w:rsidRDefault="00B92390" w:rsidP="00B92390">
      <w:pPr>
        <w:spacing w:after="160" w:line="259" w:lineRule="auto"/>
        <w:ind w:firstLine="0"/>
        <w:jc w:val="left"/>
        <w:rPr>
          <w:rFonts w:eastAsia="Calibri"/>
          <w:sz w:val="20"/>
          <w:szCs w:val="20"/>
        </w:rPr>
      </w:pPr>
    </w:p>
    <w:p w14:paraId="484AE4C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ps = []</w:t>
      </w:r>
    </w:p>
    <w:p w14:paraId="7C38C10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manager_result = manager.list([])</w:t>
      </w:r>
    </w:p>
    <w:p w14:paraId="2852E01F" w14:textId="77777777" w:rsidR="00B92390" w:rsidRPr="004F60CF" w:rsidRDefault="00B92390" w:rsidP="00B92390">
      <w:pPr>
        <w:spacing w:after="160" w:line="259" w:lineRule="auto"/>
        <w:ind w:firstLine="0"/>
        <w:jc w:val="left"/>
        <w:rPr>
          <w:rFonts w:eastAsia="Calibri"/>
          <w:sz w:val="20"/>
          <w:szCs w:val="20"/>
        </w:rPr>
      </w:pPr>
    </w:p>
    <w:p w14:paraId="0E6CDB5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 = concatenate_all_ob_across_examples([r["all_ob"] for r in result], pa)</w:t>
      </w:r>
    </w:p>
    <w:p w14:paraId="0128009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all_action = np.concatenate([r["all_action"] for r in result])</w:t>
      </w:r>
    </w:p>
    <w:p w14:paraId="76AB3B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all_adv = np.concatenate([r["all_adv"] for r in result])</w:t>
      </w:r>
    </w:p>
    <w:p w14:paraId="22203CF9" w14:textId="77777777" w:rsidR="00B92390" w:rsidRPr="004F60CF" w:rsidRDefault="00B92390" w:rsidP="00B92390">
      <w:pPr>
        <w:spacing w:after="160" w:line="259" w:lineRule="auto"/>
        <w:ind w:firstLine="0"/>
        <w:jc w:val="left"/>
        <w:rPr>
          <w:rFonts w:eastAsia="Calibri"/>
          <w:sz w:val="20"/>
          <w:szCs w:val="20"/>
        </w:rPr>
      </w:pPr>
    </w:p>
    <w:p w14:paraId="49CFE4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Do policy gradient update step, using the first agent</w:t>
      </w:r>
    </w:p>
    <w:p w14:paraId="476B32D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put the new parameter in the last 'worker', then propagate the update at the end</w:t>
      </w:r>
    </w:p>
    <w:p w14:paraId="768A1D3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grads = pg_learners[pa.batch_size].get_grad(all_ob, all_action, all_adv)</w:t>
      </w:r>
    </w:p>
    <w:p w14:paraId="2B8FF99C" w14:textId="77777777" w:rsidR="00B92390" w:rsidRPr="004F60CF" w:rsidRDefault="00B92390" w:rsidP="00B92390">
      <w:pPr>
        <w:spacing w:after="160" w:line="259" w:lineRule="auto"/>
        <w:ind w:firstLine="0"/>
        <w:jc w:val="left"/>
        <w:rPr>
          <w:rFonts w:eastAsia="Calibri"/>
          <w:sz w:val="20"/>
          <w:szCs w:val="20"/>
        </w:rPr>
      </w:pPr>
    </w:p>
    <w:p w14:paraId="4D67B0B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grads_all.append(grads)</w:t>
      </w:r>
    </w:p>
    <w:p w14:paraId="1DF30432" w14:textId="77777777" w:rsidR="00B92390" w:rsidRPr="004F60CF" w:rsidRDefault="00B92390" w:rsidP="00B92390">
      <w:pPr>
        <w:spacing w:after="160" w:line="259" w:lineRule="auto"/>
        <w:ind w:firstLine="0"/>
        <w:jc w:val="left"/>
        <w:rPr>
          <w:rFonts w:eastAsia="Calibri"/>
          <w:sz w:val="20"/>
          <w:szCs w:val="20"/>
        </w:rPr>
      </w:pPr>
    </w:p>
    <w:p w14:paraId="0EF4AFF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all_eprews.extend([r["all_eprews"] for r in result])</w:t>
      </w:r>
    </w:p>
    <w:p w14:paraId="5C100467" w14:textId="77777777" w:rsidR="00B92390" w:rsidRPr="004F60CF" w:rsidRDefault="00B92390" w:rsidP="00B92390">
      <w:pPr>
        <w:spacing w:after="160" w:line="259" w:lineRule="auto"/>
        <w:ind w:firstLine="0"/>
        <w:jc w:val="left"/>
        <w:rPr>
          <w:rFonts w:eastAsia="Calibri"/>
          <w:sz w:val="20"/>
          <w:szCs w:val="20"/>
        </w:rPr>
      </w:pPr>
    </w:p>
    <w:p w14:paraId="6D85C38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eprews.extend(np.concatenate([r["all_eprews"] for r in result]))  # episode total rewards</w:t>
      </w:r>
    </w:p>
    <w:p w14:paraId="3FABD3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eplens.extend(np.concatenate([r["all_eplens"] for r in result]))  # episode lengths</w:t>
      </w:r>
    </w:p>
    <w:p w14:paraId="3DE89EA9" w14:textId="77777777" w:rsidR="00B92390" w:rsidRPr="004F60CF" w:rsidRDefault="00B92390" w:rsidP="00B92390">
      <w:pPr>
        <w:spacing w:after="160" w:line="259" w:lineRule="auto"/>
        <w:ind w:firstLine="0"/>
        <w:jc w:val="left"/>
        <w:rPr>
          <w:rFonts w:eastAsia="Calibri"/>
          <w:sz w:val="20"/>
          <w:szCs w:val="20"/>
        </w:rPr>
      </w:pPr>
    </w:p>
    <w:p w14:paraId="201B8EA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all_slowdown.extend(np.concatenate([r["all_slowdown"] for r in result]))</w:t>
      </w:r>
    </w:p>
    <w:p w14:paraId="5C3CDE5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all_entropy.extend(np.concatenate([r["all_entropy"] for r in result]))</w:t>
      </w:r>
    </w:p>
    <w:p w14:paraId="262B37A8" w14:textId="77777777" w:rsidR="00B92390" w:rsidRPr="004F60CF" w:rsidRDefault="00B92390" w:rsidP="00B92390">
      <w:pPr>
        <w:spacing w:after="160" w:line="259" w:lineRule="auto"/>
        <w:ind w:firstLine="0"/>
        <w:jc w:val="left"/>
        <w:rPr>
          <w:rFonts w:eastAsia="Calibri"/>
          <w:sz w:val="20"/>
          <w:szCs w:val="20"/>
        </w:rPr>
      </w:pPr>
    </w:p>
    <w:p w14:paraId="6302DF6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 assemble gradients</w:t>
      </w:r>
    </w:p>
    <w:p w14:paraId="0041552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grads = grads_all[0]</w:t>
      </w:r>
    </w:p>
    <w:p w14:paraId="656D62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xrange(1, len(grads_all)):</w:t>
      </w:r>
    </w:p>
    <w:p w14:paraId="305F5FB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xrange(len(grads)):</w:t>
      </w:r>
    </w:p>
    <w:p w14:paraId="55E69F6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grads[j] += grads_all[i][j]</w:t>
      </w:r>
    </w:p>
    <w:p w14:paraId="0B7E22AA" w14:textId="77777777" w:rsidR="00B92390" w:rsidRPr="004F60CF" w:rsidRDefault="00B92390" w:rsidP="00B92390">
      <w:pPr>
        <w:spacing w:after="160" w:line="259" w:lineRule="auto"/>
        <w:ind w:firstLine="0"/>
        <w:jc w:val="left"/>
        <w:rPr>
          <w:rFonts w:eastAsia="Calibri"/>
          <w:sz w:val="20"/>
          <w:szCs w:val="20"/>
        </w:rPr>
      </w:pPr>
    </w:p>
    <w:p w14:paraId="01048AF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propagate network parameters to others</w:t>
      </w:r>
    </w:p>
    <w:p w14:paraId="2654940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params = pg_learners[pa.batch_size].get_params()</w:t>
      </w:r>
    </w:p>
    <w:p w14:paraId="15BEB585" w14:textId="77777777" w:rsidR="00B92390" w:rsidRPr="004F60CF" w:rsidRDefault="00B92390" w:rsidP="00B92390">
      <w:pPr>
        <w:spacing w:after="160" w:line="259" w:lineRule="auto"/>
        <w:ind w:firstLine="0"/>
        <w:jc w:val="left"/>
        <w:rPr>
          <w:rFonts w:eastAsia="Calibri"/>
          <w:sz w:val="20"/>
          <w:szCs w:val="20"/>
        </w:rPr>
      </w:pPr>
    </w:p>
    <w:p w14:paraId="5046756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rmsprop_updates_outside(grads, params, accums, pa.lr_rate, pa.rms_rho, pa.rms_eps)</w:t>
      </w:r>
    </w:p>
    <w:p w14:paraId="3A132748" w14:textId="77777777" w:rsidR="00B92390" w:rsidRPr="004F60CF" w:rsidRDefault="00B92390" w:rsidP="00B92390">
      <w:pPr>
        <w:spacing w:after="160" w:line="259" w:lineRule="auto"/>
        <w:ind w:firstLine="0"/>
        <w:jc w:val="left"/>
        <w:rPr>
          <w:rFonts w:eastAsia="Calibri"/>
          <w:sz w:val="20"/>
          <w:szCs w:val="20"/>
        </w:rPr>
      </w:pPr>
    </w:p>
    <w:p w14:paraId="0BD6C72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xrange(pa.batch_size + 1):</w:t>
      </w:r>
    </w:p>
    <w:p w14:paraId="49A20BE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pg_learners[i].set_net_params(params)</w:t>
      </w:r>
    </w:p>
    <w:p w14:paraId="68AEE791" w14:textId="77777777" w:rsidR="00B92390" w:rsidRPr="004F60CF" w:rsidRDefault="00B92390" w:rsidP="00B92390">
      <w:pPr>
        <w:spacing w:after="160" w:line="259" w:lineRule="auto"/>
        <w:ind w:firstLine="0"/>
        <w:jc w:val="left"/>
        <w:rPr>
          <w:rFonts w:eastAsia="Calibri"/>
          <w:sz w:val="20"/>
          <w:szCs w:val="20"/>
        </w:rPr>
      </w:pPr>
    </w:p>
    <w:p w14:paraId="18F6994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timer_end = time.time()</w:t>
      </w:r>
    </w:p>
    <w:p w14:paraId="47639023" w14:textId="77777777" w:rsidR="00B92390" w:rsidRPr="004F60CF" w:rsidRDefault="00B92390" w:rsidP="00B92390">
      <w:pPr>
        <w:spacing w:after="160" w:line="259" w:lineRule="auto"/>
        <w:ind w:firstLine="0"/>
        <w:jc w:val="left"/>
        <w:rPr>
          <w:rFonts w:eastAsia="Calibri"/>
          <w:sz w:val="20"/>
          <w:szCs w:val="20"/>
        </w:rPr>
      </w:pPr>
    </w:p>
    <w:p w14:paraId="519D69E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w:t>
      </w:r>
    </w:p>
    <w:p w14:paraId="1EF49EE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"Iteration: \t %i" % iteration</w:t>
      </w:r>
    </w:p>
    <w:p w14:paraId="2981EC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"NumTrajs: \t %i" % len(eprews)</w:t>
      </w:r>
    </w:p>
    <w:p w14:paraId="7856DA0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"NumTimesteps: \t %i" % np.sum(eplens)</w:t>
      </w:r>
    </w:p>
    <w:p w14:paraId="36F6F14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print "Loss:     \t %s" % np.mean(loss_all)</w:t>
      </w:r>
    </w:p>
    <w:p w14:paraId="3A92BCD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"MaxRew: \t %s" % np.average([np.max(rew) for rew in all_eprews])</w:t>
      </w:r>
    </w:p>
    <w:p w14:paraId="2A6400C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"MeanRew: \t %s +- %s" % (np.mean(eprews), np.std(eprews))</w:t>
      </w:r>
    </w:p>
    <w:p w14:paraId="597E25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"MeanSlowdown: \t %s" % np.mean(all_slowdown)</w:t>
      </w:r>
    </w:p>
    <w:p w14:paraId="5773CE4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"MeanLen: \t %s +- %s" % (np.mean(eplens), np.std(eplens))</w:t>
      </w:r>
    </w:p>
    <w:p w14:paraId="10BDE9F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"MeanEntropy \t %s" % (np.mean(all_entropy))</w:t>
      </w:r>
    </w:p>
    <w:p w14:paraId="60C47C1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"Elapsed time\t %s" % (timer_end - timer_start), "seconds"</w:t>
      </w:r>
    </w:p>
    <w:p w14:paraId="6CD991B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w:t>
      </w:r>
    </w:p>
    <w:p w14:paraId="71B8E483" w14:textId="77777777" w:rsidR="00B92390" w:rsidRPr="004F60CF" w:rsidRDefault="00B92390" w:rsidP="00B92390">
      <w:pPr>
        <w:spacing w:after="160" w:line="259" w:lineRule="auto"/>
        <w:ind w:firstLine="0"/>
        <w:jc w:val="left"/>
        <w:rPr>
          <w:rFonts w:eastAsia="Calibri"/>
          <w:sz w:val="20"/>
          <w:szCs w:val="20"/>
        </w:rPr>
      </w:pPr>
    </w:p>
    <w:p w14:paraId="5D23624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timer_start = time.time()</w:t>
      </w:r>
    </w:p>
    <w:p w14:paraId="317F601E" w14:textId="77777777" w:rsidR="00B92390" w:rsidRPr="004F60CF" w:rsidRDefault="00B92390" w:rsidP="00B92390">
      <w:pPr>
        <w:spacing w:after="160" w:line="259" w:lineRule="auto"/>
        <w:ind w:firstLine="0"/>
        <w:jc w:val="left"/>
        <w:rPr>
          <w:rFonts w:eastAsia="Calibri"/>
          <w:sz w:val="20"/>
          <w:szCs w:val="20"/>
        </w:rPr>
      </w:pPr>
    </w:p>
    <w:p w14:paraId="7E973C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max_rew_lr_curve.append(np.average([np.max(rew) for rew in all_eprews]))</w:t>
      </w:r>
    </w:p>
    <w:p w14:paraId="0AFB15B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mean_rew_lr_curve.append(np.mean(eprews))</w:t>
      </w:r>
    </w:p>
    <w:p w14:paraId="5D7DBAC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slow_down_lr_curve.append(np.mean(all_slowdown))</w:t>
      </w:r>
    </w:p>
    <w:p w14:paraId="3B72D981" w14:textId="77777777" w:rsidR="00B92390" w:rsidRPr="004F60CF" w:rsidRDefault="00B92390" w:rsidP="00B92390">
      <w:pPr>
        <w:spacing w:after="160" w:line="259" w:lineRule="auto"/>
        <w:ind w:firstLine="0"/>
        <w:jc w:val="left"/>
        <w:rPr>
          <w:rFonts w:eastAsia="Calibri"/>
          <w:sz w:val="20"/>
          <w:szCs w:val="20"/>
        </w:rPr>
      </w:pPr>
    </w:p>
    <w:p w14:paraId="400EFDB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iteration % pa.output_freq == 0:</w:t>
      </w:r>
    </w:p>
    <w:p w14:paraId="1A27EC6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param_file = open(pa.output_filename + '_' + str(iteration) + '.pkl', 'wb')</w:t>
      </w:r>
    </w:p>
    <w:p w14:paraId="08A541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cPickle.dump(pg_learners[pa.batch_size].get_params(), param_file, -1)</w:t>
      </w:r>
    </w:p>
    <w:p w14:paraId="46DFDD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param_file.close()</w:t>
      </w:r>
    </w:p>
    <w:p w14:paraId="15507322" w14:textId="77777777" w:rsidR="00B92390" w:rsidRPr="004F60CF" w:rsidRDefault="00B92390" w:rsidP="00B92390">
      <w:pPr>
        <w:spacing w:after="160" w:line="259" w:lineRule="auto"/>
        <w:ind w:firstLine="0"/>
        <w:jc w:val="left"/>
        <w:rPr>
          <w:rFonts w:eastAsia="Calibri"/>
          <w:sz w:val="20"/>
          <w:szCs w:val="20"/>
        </w:rPr>
      </w:pPr>
    </w:p>
    <w:p w14:paraId="4A5DAA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pa.unseen = True</w:t>
      </w:r>
    </w:p>
    <w:p w14:paraId="0654987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slow_down_cdf.launch(pa, pa.output_filename + '_' + str(iteration) + '.pkl',</w:t>
      </w:r>
    </w:p>
    <w:p w14:paraId="7669FD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render=False, plot=True, repre=repre, end=end)</w:t>
      </w:r>
    </w:p>
    <w:p w14:paraId="5B2828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pa.unseen = False</w:t>
      </w:r>
    </w:p>
    <w:p w14:paraId="2EB21D9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test on unseen examples</w:t>
      </w:r>
    </w:p>
    <w:p w14:paraId="0226BB0C" w14:textId="77777777" w:rsidR="00B92390" w:rsidRPr="004F60CF" w:rsidRDefault="00B92390" w:rsidP="00B92390">
      <w:pPr>
        <w:spacing w:after="160" w:line="259" w:lineRule="auto"/>
        <w:ind w:firstLine="0"/>
        <w:jc w:val="left"/>
        <w:rPr>
          <w:rFonts w:eastAsia="Calibri"/>
          <w:sz w:val="20"/>
          <w:szCs w:val="20"/>
        </w:rPr>
      </w:pPr>
    </w:p>
    <w:p w14:paraId="22E278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plot_lr_curve(pa.output_filename,</w:t>
      </w:r>
    </w:p>
    <w:p w14:paraId="6544081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max_rew_lr_curve, mean_rew_lr_curve, slow_down_lr_curve,</w:t>
      </w:r>
    </w:p>
    <w:p w14:paraId="7DF7153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ref_discount_rews, ref_slow_down)</w:t>
      </w:r>
    </w:p>
    <w:p w14:paraId="0AF70940" w14:textId="77777777" w:rsidR="00B92390" w:rsidRPr="004F60CF" w:rsidRDefault="00B92390" w:rsidP="00B92390">
      <w:pPr>
        <w:spacing w:after="160" w:line="259" w:lineRule="auto"/>
        <w:ind w:firstLine="0"/>
        <w:jc w:val="left"/>
        <w:rPr>
          <w:rFonts w:eastAsia="Calibri"/>
          <w:sz w:val="20"/>
          <w:szCs w:val="20"/>
        </w:rPr>
      </w:pPr>
    </w:p>
    <w:p w14:paraId="422A9D5D" w14:textId="77777777" w:rsidR="00B92390" w:rsidRPr="004F60CF" w:rsidRDefault="00B92390" w:rsidP="00B92390">
      <w:pPr>
        <w:spacing w:after="160" w:line="259" w:lineRule="auto"/>
        <w:ind w:firstLine="0"/>
        <w:jc w:val="left"/>
        <w:rPr>
          <w:rFonts w:eastAsia="Calibri"/>
          <w:sz w:val="20"/>
          <w:szCs w:val="20"/>
        </w:rPr>
      </w:pPr>
    </w:p>
    <w:p w14:paraId="77E3CCB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main():</w:t>
      </w:r>
    </w:p>
    <w:p w14:paraId="79310003" w14:textId="77777777" w:rsidR="00B92390" w:rsidRPr="004F60CF" w:rsidRDefault="00B92390" w:rsidP="00B92390">
      <w:pPr>
        <w:spacing w:after="160" w:line="259" w:lineRule="auto"/>
        <w:ind w:firstLine="0"/>
        <w:jc w:val="left"/>
        <w:rPr>
          <w:rFonts w:eastAsia="Calibri"/>
          <w:sz w:val="20"/>
          <w:szCs w:val="20"/>
        </w:rPr>
      </w:pPr>
    </w:p>
    <w:p w14:paraId="67DA5F3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import parameters</w:t>
      </w:r>
    </w:p>
    <w:p w14:paraId="3F8378A7" w14:textId="77777777" w:rsidR="00B92390" w:rsidRPr="004F60CF" w:rsidRDefault="00B92390" w:rsidP="00B92390">
      <w:pPr>
        <w:spacing w:after="160" w:line="259" w:lineRule="auto"/>
        <w:ind w:firstLine="0"/>
        <w:jc w:val="left"/>
        <w:rPr>
          <w:rFonts w:eastAsia="Calibri"/>
          <w:sz w:val="20"/>
          <w:szCs w:val="20"/>
        </w:rPr>
      </w:pPr>
    </w:p>
    <w:p w14:paraId="31B876E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 = parameters.Parameters()</w:t>
      </w:r>
    </w:p>
    <w:p w14:paraId="0CB7879E" w14:textId="77777777" w:rsidR="00B92390" w:rsidRPr="004F60CF" w:rsidRDefault="00B92390" w:rsidP="00B92390">
      <w:pPr>
        <w:spacing w:after="160" w:line="259" w:lineRule="auto"/>
        <w:ind w:firstLine="0"/>
        <w:jc w:val="left"/>
        <w:rPr>
          <w:rFonts w:eastAsia="Calibri"/>
          <w:sz w:val="20"/>
          <w:szCs w:val="20"/>
        </w:rPr>
      </w:pPr>
    </w:p>
    <w:p w14:paraId="77DA75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pa.simu_len = 50  # 1000</w:t>
      </w:r>
    </w:p>
    <w:p w14:paraId="12D091E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 50  # 100</w:t>
      </w:r>
    </w:p>
    <w:p w14:paraId="6679542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pa.num_nw = 10</w:t>
      </w:r>
    </w:p>
    <w:p w14:paraId="579E60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pa.num_seq_per_batch = 20</w:t>
      </w:r>
    </w:p>
    <w:p w14:paraId="71DD139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pa.output_freq = 50</w:t>
      </w:r>
    </w:p>
    <w:p w14:paraId="49454EE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pa.batch_size = 10</w:t>
      </w:r>
    </w:p>
    <w:p w14:paraId="02F03BCD" w14:textId="77777777" w:rsidR="00B92390" w:rsidRPr="004F60CF" w:rsidRDefault="00B92390" w:rsidP="00B92390">
      <w:pPr>
        <w:spacing w:after="160" w:line="259" w:lineRule="auto"/>
        <w:ind w:firstLine="0"/>
        <w:jc w:val="left"/>
        <w:rPr>
          <w:rFonts w:eastAsia="Calibri"/>
          <w:sz w:val="20"/>
          <w:szCs w:val="20"/>
        </w:rPr>
      </w:pPr>
    </w:p>
    <w:p w14:paraId="5532D9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pa.max_nw_size = 5</w:t>
      </w:r>
    </w:p>
    <w:p w14:paraId="1ABE913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pa.job_len = 5</w:t>
      </w:r>
    </w:p>
    <w:p w14:paraId="1BD49C6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pa.new_job_rate = 0.3</w:t>
      </w:r>
    </w:p>
    <w:p w14:paraId="4680FD93" w14:textId="77777777" w:rsidR="00B92390" w:rsidRPr="004F60CF" w:rsidRDefault="00B92390" w:rsidP="00B92390">
      <w:pPr>
        <w:spacing w:after="160" w:line="259" w:lineRule="auto"/>
        <w:ind w:firstLine="0"/>
        <w:jc w:val="left"/>
        <w:rPr>
          <w:rFonts w:eastAsia="Calibri"/>
          <w:sz w:val="20"/>
          <w:szCs w:val="20"/>
        </w:rPr>
      </w:pPr>
    </w:p>
    <w:p w14:paraId="5D8CC84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pa.episode_max_length = 2000  # 2000</w:t>
      </w:r>
    </w:p>
    <w:p w14:paraId="7CECC18E" w14:textId="77777777" w:rsidR="00B92390" w:rsidRPr="004F60CF" w:rsidRDefault="00B92390" w:rsidP="00B92390">
      <w:pPr>
        <w:spacing w:after="160" w:line="259" w:lineRule="auto"/>
        <w:ind w:firstLine="0"/>
        <w:jc w:val="left"/>
        <w:rPr>
          <w:rFonts w:eastAsia="Calibri"/>
          <w:sz w:val="20"/>
          <w:szCs w:val="20"/>
        </w:rPr>
      </w:pPr>
    </w:p>
    <w:p w14:paraId="21CA5C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pa.compute_dependent_parameters()</w:t>
      </w:r>
    </w:p>
    <w:p w14:paraId="6B47799D" w14:textId="77777777" w:rsidR="00B92390" w:rsidRPr="004F60CF" w:rsidRDefault="00B92390" w:rsidP="00B92390">
      <w:pPr>
        <w:spacing w:after="160" w:line="259" w:lineRule="auto"/>
        <w:ind w:firstLine="0"/>
        <w:jc w:val="left"/>
        <w:rPr>
          <w:rFonts w:eastAsia="Calibri"/>
          <w:sz w:val="20"/>
          <w:szCs w:val="20"/>
        </w:rPr>
      </w:pPr>
    </w:p>
    <w:p w14:paraId="30115D9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pg_resume = None</w:t>
      </w:r>
    </w:p>
    <w:p w14:paraId="254056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pg_resume = 'data/tmp_450.pkl'</w:t>
      </w:r>
    </w:p>
    <w:p w14:paraId="3051B43B" w14:textId="77777777" w:rsidR="00B92390" w:rsidRPr="004F60CF" w:rsidRDefault="00B92390" w:rsidP="00B92390">
      <w:pPr>
        <w:spacing w:after="160" w:line="259" w:lineRule="auto"/>
        <w:ind w:firstLine="0"/>
        <w:jc w:val="left"/>
        <w:rPr>
          <w:rFonts w:eastAsia="Calibri"/>
          <w:sz w:val="20"/>
          <w:szCs w:val="20"/>
        </w:rPr>
      </w:pPr>
    </w:p>
    <w:p w14:paraId="497C01A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 = False</w:t>
      </w:r>
    </w:p>
    <w:p w14:paraId="3557D1FC" w14:textId="77777777" w:rsidR="00B92390" w:rsidRPr="004F60CF" w:rsidRDefault="00B92390" w:rsidP="00B92390">
      <w:pPr>
        <w:spacing w:after="160" w:line="259" w:lineRule="auto"/>
        <w:ind w:firstLine="0"/>
        <w:jc w:val="left"/>
        <w:rPr>
          <w:rFonts w:eastAsia="Calibri"/>
          <w:sz w:val="20"/>
          <w:szCs w:val="20"/>
        </w:rPr>
      </w:pPr>
    </w:p>
    <w:p w14:paraId="051F8F7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launch(pa, pg_resume, render, repre='image', end='all_done')</w:t>
      </w:r>
    </w:p>
    <w:p w14:paraId="26D040D8" w14:textId="77777777" w:rsidR="00B92390" w:rsidRPr="004F60CF" w:rsidRDefault="00B92390" w:rsidP="00B92390">
      <w:pPr>
        <w:spacing w:after="160" w:line="259" w:lineRule="auto"/>
        <w:ind w:firstLine="0"/>
        <w:jc w:val="left"/>
        <w:rPr>
          <w:rFonts w:eastAsia="Calibri"/>
          <w:sz w:val="20"/>
          <w:szCs w:val="20"/>
        </w:rPr>
      </w:pPr>
    </w:p>
    <w:p w14:paraId="1E546C2C" w14:textId="77777777" w:rsidR="00B92390" w:rsidRPr="004F60CF" w:rsidRDefault="00B92390" w:rsidP="00B92390">
      <w:pPr>
        <w:spacing w:after="160" w:line="259" w:lineRule="auto"/>
        <w:ind w:firstLine="0"/>
        <w:jc w:val="left"/>
        <w:rPr>
          <w:rFonts w:eastAsia="Calibri"/>
          <w:sz w:val="20"/>
          <w:szCs w:val="20"/>
        </w:rPr>
      </w:pPr>
    </w:p>
    <w:p w14:paraId="27C6955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if __name__ == '__main__':</w:t>
      </w:r>
    </w:p>
    <w:p w14:paraId="085B539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main()</w:t>
      </w:r>
    </w:p>
    <w:p w14:paraId="32A38C4C" w14:textId="77777777" w:rsidR="00B92390" w:rsidRPr="004F60CF" w:rsidRDefault="00B92390" w:rsidP="00B92390">
      <w:pPr>
        <w:spacing w:after="160" w:line="259" w:lineRule="auto"/>
        <w:ind w:firstLine="0"/>
        <w:jc w:val="left"/>
        <w:rPr>
          <w:rFonts w:eastAsia="Calibri"/>
          <w:sz w:val="20"/>
          <w:szCs w:val="20"/>
        </w:rPr>
      </w:pPr>
    </w:p>
    <w:p w14:paraId="474A066B" w14:textId="77777777" w:rsidR="00B92390" w:rsidRPr="004F60CF" w:rsidRDefault="00B92390" w:rsidP="00B92390">
      <w:pPr>
        <w:spacing w:after="160" w:line="259" w:lineRule="auto"/>
        <w:ind w:firstLine="0"/>
        <w:jc w:val="left"/>
        <w:rPr>
          <w:rFonts w:eastAsia="Calibri"/>
          <w:sz w:val="20"/>
          <w:szCs w:val="20"/>
        </w:rPr>
      </w:pPr>
    </w:p>
    <w:p w14:paraId="7DE5034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pg_re_single_core.py</w:t>
      </w:r>
    </w:p>
    <w:p w14:paraId="55BC5EF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numpy as np</w:t>
      </w:r>
    </w:p>
    <w:p w14:paraId="3692FF6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time</w:t>
      </w:r>
    </w:p>
    <w:p w14:paraId="405D8AB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theano</w:t>
      </w:r>
    </w:p>
    <w:p w14:paraId="5FA0001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cPickle</w:t>
      </w:r>
    </w:p>
    <w:p w14:paraId="18319D7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matplotlib.pyplot as plt</w:t>
      </w:r>
    </w:p>
    <w:p w14:paraId="427205BE" w14:textId="77777777" w:rsidR="00B92390" w:rsidRPr="004F60CF" w:rsidRDefault="00B92390" w:rsidP="00B92390">
      <w:pPr>
        <w:spacing w:after="160" w:line="259" w:lineRule="auto"/>
        <w:ind w:firstLine="0"/>
        <w:jc w:val="left"/>
        <w:rPr>
          <w:rFonts w:eastAsia="Calibri"/>
          <w:sz w:val="20"/>
          <w:szCs w:val="20"/>
        </w:rPr>
      </w:pPr>
    </w:p>
    <w:p w14:paraId="2B53100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environment</w:t>
      </w:r>
    </w:p>
    <w:p w14:paraId="2C99E9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pg_network</w:t>
      </w:r>
    </w:p>
    <w:p w14:paraId="279541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slow_down_cdf</w:t>
      </w:r>
    </w:p>
    <w:p w14:paraId="23F9912F" w14:textId="77777777" w:rsidR="00B92390" w:rsidRPr="004F60CF" w:rsidRDefault="00B92390" w:rsidP="00B92390">
      <w:pPr>
        <w:spacing w:after="160" w:line="259" w:lineRule="auto"/>
        <w:ind w:firstLine="0"/>
        <w:jc w:val="left"/>
        <w:rPr>
          <w:rFonts w:eastAsia="Calibri"/>
          <w:sz w:val="20"/>
          <w:szCs w:val="20"/>
        </w:rPr>
      </w:pPr>
    </w:p>
    <w:p w14:paraId="38439057" w14:textId="77777777" w:rsidR="00B92390" w:rsidRPr="004F60CF" w:rsidRDefault="00B92390" w:rsidP="00B92390">
      <w:pPr>
        <w:spacing w:after="160" w:line="259" w:lineRule="auto"/>
        <w:ind w:firstLine="0"/>
        <w:jc w:val="left"/>
        <w:rPr>
          <w:rFonts w:eastAsia="Calibri"/>
          <w:sz w:val="20"/>
          <w:szCs w:val="20"/>
        </w:rPr>
      </w:pPr>
    </w:p>
    <w:p w14:paraId="130532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discount(x, gamma):</w:t>
      </w:r>
    </w:p>
    <w:p w14:paraId="496B2F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301950E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Given vector x, computes a vector y such that</w:t>
      </w:r>
    </w:p>
    <w:p w14:paraId="5641E9F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y[i] = x[i] + gamma * x[i+1] + gamma^2 x[i+2] + ...</w:t>
      </w:r>
    </w:p>
    <w:p w14:paraId="39BA659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3ED8A4D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 = np.zeros(len(x))</w:t>
      </w:r>
    </w:p>
    <w:p w14:paraId="18392C3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out[-1] = x[-1]</w:t>
      </w:r>
    </w:p>
    <w:p w14:paraId="64621ED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reversed(xrange(len(x)-1)):</w:t>
      </w:r>
    </w:p>
    <w:p w14:paraId="2345BD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out[i] = x[i] + gamma*out[i+1]</w:t>
      </w:r>
    </w:p>
    <w:p w14:paraId="4594F4A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x.ndim &gt;= 1</w:t>
      </w:r>
    </w:p>
    <w:p w14:paraId="7E7BBC8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More efficient version:</w:t>
      </w:r>
    </w:p>
    <w:p w14:paraId="6BFBA66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scipy.signal.lfilter([1],[1,-gamma],x[::-1], axis=0)[::-1]</w:t>
      </w:r>
    </w:p>
    <w:p w14:paraId="302AF1D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return out</w:t>
      </w:r>
    </w:p>
    <w:p w14:paraId="7A8BAE46" w14:textId="77777777" w:rsidR="00B92390" w:rsidRPr="004F60CF" w:rsidRDefault="00B92390" w:rsidP="00B92390">
      <w:pPr>
        <w:spacing w:after="160" w:line="259" w:lineRule="auto"/>
        <w:ind w:firstLine="0"/>
        <w:jc w:val="left"/>
        <w:rPr>
          <w:rFonts w:eastAsia="Calibri"/>
          <w:sz w:val="20"/>
          <w:szCs w:val="20"/>
        </w:rPr>
      </w:pPr>
    </w:p>
    <w:p w14:paraId="5BA99AFB" w14:textId="77777777" w:rsidR="00B92390" w:rsidRPr="004F60CF" w:rsidRDefault="00B92390" w:rsidP="00B92390">
      <w:pPr>
        <w:spacing w:after="160" w:line="259" w:lineRule="auto"/>
        <w:ind w:firstLine="0"/>
        <w:jc w:val="left"/>
        <w:rPr>
          <w:rFonts w:eastAsia="Calibri"/>
          <w:sz w:val="20"/>
          <w:szCs w:val="20"/>
        </w:rPr>
      </w:pPr>
    </w:p>
    <w:p w14:paraId="14AB6A3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get_entropy(vec):</w:t>
      </w:r>
    </w:p>
    <w:p w14:paraId="0F16DA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 = - np.sum(vec * np.log(vec))</w:t>
      </w:r>
    </w:p>
    <w:p w14:paraId="7AD40ED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np.isnan(entropy):</w:t>
      </w:r>
    </w:p>
    <w:p w14:paraId="3449FBF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 = 0</w:t>
      </w:r>
    </w:p>
    <w:p w14:paraId="1553EC8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entropy</w:t>
      </w:r>
    </w:p>
    <w:p w14:paraId="4FA4C610" w14:textId="77777777" w:rsidR="00B92390" w:rsidRPr="004F60CF" w:rsidRDefault="00B92390" w:rsidP="00B92390">
      <w:pPr>
        <w:spacing w:after="160" w:line="259" w:lineRule="auto"/>
        <w:ind w:firstLine="0"/>
        <w:jc w:val="left"/>
        <w:rPr>
          <w:rFonts w:eastAsia="Calibri"/>
          <w:sz w:val="20"/>
          <w:szCs w:val="20"/>
        </w:rPr>
      </w:pPr>
    </w:p>
    <w:p w14:paraId="7F4F2C4D" w14:textId="77777777" w:rsidR="00B92390" w:rsidRPr="004F60CF" w:rsidRDefault="00B92390" w:rsidP="00B92390">
      <w:pPr>
        <w:spacing w:after="160" w:line="259" w:lineRule="auto"/>
        <w:ind w:firstLine="0"/>
        <w:jc w:val="left"/>
        <w:rPr>
          <w:rFonts w:eastAsia="Calibri"/>
          <w:sz w:val="20"/>
          <w:szCs w:val="20"/>
        </w:rPr>
      </w:pPr>
    </w:p>
    <w:p w14:paraId="1B6373A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get_traj(agent, env, episode_max_length, render=False):</w:t>
      </w:r>
    </w:p>
    <w:p w14:paraId="51593DF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67AAF43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Run agent-environment loop for one whole episode (trajectory)</w:t>
      </w:r>
    </w:p>
    <w:p w14:paraId="2467A0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dictionary of results</w:t>
      </w:r>
    </w:p>
    <w:p w14:paraId="3681284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13F3AAC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env.reset()</w:t>
      </w:r>
    </w:p>
    <w:p w14:paraId="05EB4C7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obs = []</w:t>
      </w:r>
    </w:p>
    <w:p w14:paraId="2EE23A1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acts = []</w:t>
      </w:r>
    </w:p>
    <w:p w14:paraId="37DB66A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rews = []</w:t>
      </w:r>
    </w:p>
    <w:p w14:paraId="76FE473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 = []</w:t>
      </w:r>
    </w:p>
    <w:p w14:paraId="13FF29C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info = []</w:t>
      </w:r>
    </w:p>
    <w:p w14:paraId="3EF289A4" w14:textId="77777777" w:rsidR="00B92390" w:rsidRPr="004F60CF" w:rsidRDefault="00B92390" w:rsidP="00B92390">
      <w:pPr>
        <w:spacing w:after="160" w:line="259" w:lineRule="auto"/>
        <w:ind w:firstLine="0"/>
        <w:jc w:val="left"/>
        <w:rPr>
          <w:rFonts w:eastAsia="Calibri"/>
          <w:sz w:val="20"/>
          <w:szCs w:val="20"/>
        </w:rPr>
      </w:pPr>
    </w:p>
    <w:p w14:paraId="799723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 env.observe()</w:t>
      </w:r>
    </w:p>
    <w:p w14:paraId="364B3D81" w14:textId="77777777" w:rsidR="00B92390" w:rsidRPr="004F60CF" w:rsidRDefault="00B92390" w:rsidP="00B92390">
      <w:pPr>
        <w:spacing w:after="160" w:line="259" w:lineRule="auto"/>
        <w:ind w:firstLine="0"/>
        <w:jc w:val="left"/>
        <w:rPr>
          <w:rFonts w:eastAsia="Calibri"/>
          <w:sz w:val="20"/>
          <w:szCs w:val="20"/>
        </w:rPr>
      </w:pPr>
    </w:p>
    <w:p w14:paraId="7F834D0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_ in xrange(episode_max_length):</w:t>
      </w:r>
    </w:p>
    <w:p w14:paraId="6B30386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act_prob = agent.get_one_act_prob(ob)</w:t>
      </w:r>
    </w:p>
    <w:p w14:paraId="33F190B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csprob_n = np.cumsum(act_prob)</w:t>
      </w:r>
    </w:p>
    <w:p w14:paraId="554A15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 = (csprob_n &gt; np.random.rand()).argmax()</w:t>
      </w:r>
    </w:p>
    <w:p w14:paraId="1623BE21" w14:textId="77777777" w:rsidR="00B92390" w:rsidRPr="004F60CF" w:rsidRDefault="00B92390" w:rsidP="00B92390">
      <w:pPr>
        <w:spacing w:after="160" w:line="259" w:lineRule="auto"/>
        <w:ind w:firstLine="0"/>
        <w:jc w:val="left"/>
        <w:rPr>
          <w:rFonts w:eastAsia="Calibri"/>
          <w:sz w:val="20"/>
          <w:szCs w:val="20"/>
        </w:rPr>
      </w:pPr>
    </w:p>
    <w:p w14:paraId="7441A3D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obs.append(ob)  # store the ob at current decision making step</w:t>
      </w:r>
    </w:p>
    <w:p w14:paraId="1536931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acts.append(a)</w:t>
      </w:r>
    </w:p>
    <w:p w14:paraId="69B5D775" w14:textId="77777777" w:rsidR="00B92390" w:rsidRPr="004F60CF" w:rsidRDefault="00B92390" w:rsidP="00B92390">
      <w:pPr>
        <w:spacing w:after="160" w:line="259" w:lineRule="auto"/>
        <w:ind w:firstLine="0"/>
        <w:jc w:val="left"/>
        <w:rPr>
          <w:rFonts w:eastAsia="Calibri"/>
          <w:sz w:val="20"/>
          <w:szCs w:val="20"/>
        </w:rPr>
      </w:pPr>
    </w:p>
    <w:p w14:paraId="0017983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rew, done, info = env.step(a, repeat=True)</w:t>
      </w:r>
    </w:p>
    <w:p w14:paraId="24385C37" w14:textId="77777777" w:rsidR="00B92390" w:rsidRPr="004F60CF" w:rsidRDefault="00B92390" w:rsidP="00B92390">
      <w:pPr>
        <w:spacing w:after="160" w:line="259" w:lineRule="auto"/>
        <w:ind w:firstLine="0"/>
        <w:jc w:val="left"/>
        <w:rPr>
          <w:rFonts w:eastAsia="Calibri"/>
          <w:sz w:val="20"/>
          <w:szCs w:val="20"/>
        </w:rPr>
      </w:pPr>
    </w:p>
    <w:p w14:paraId="21366DB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rews.append(rew)</w:t>
      </w:r>
    </w:p>
    <w:p w14:paraId="401BF4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entropy.append(get_entropy(act_prob))</w:t>
      </w:r>
    </w:p>
    <w:p w14:paraId="0B89397A" w14:textId="77777777" w:rsidR="00B92390" w:rsidRPr="004F60CF" w:rsidRDefault="00B92390" w:rsidP="00B92390">
      <w:pPr>
        <w:spacing w:after="160" w:line="259" w:lineRule="auto"/>
        <w:ind w:firstLine="0"/>
        <w:jc w:val="left"/>
        <w:rPr>
          <w:rFonts w:eastAsia="Calibri"/>
          <w:sz w:val="20"/>
          <w:szCs w:val="20"/>
        </w:rPr>
      </w:pPr>
    </w:p>
    <w:p w14:paraId="2A6EBAF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done: break</w:t>
      </w:r>
    </w:p>
    <w:p w14:paraId="750842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render: env.render()</w:t>
      </w:r>
    </w:p>
    <w:p w14:paraId="58E03A2D" w14:textId="77777777" w:rsidR="00B92390" w:rsidRPr="004F60CF" w:rsidRDefault="00B92390" w:rsidP="00B92390">
      <w:pPr>
        <w:spacing w:after="160" w:line="259" w:lineRule="auto"/>
        <w:ind w:firstLine="0"/>
        <w:jc w:val="left"/>
        <w:rPr>
          <w:rFonts w:eastAsia="Calibri"/>
          <w:sz w:val="20"/>
          <w:szCs w:val="20"/>
        </w:rPr>
      </w:pPr>
    </w:p>
    <w:p w14:paraId="2D24AB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{'reward': np.array(rews),</w:t>
      </w:r>
    </w:p>
    <w:p w14:paraId="72CA034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np.array(obs),</w:t>
      </w:r>
    </w:p>
    <w:p w14:paraId="4AED670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'action': np.array(acts),</w:t>
      </w:r>
    </w:p>
    <w:p w14:paraId="1096717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'entropy': entropy,</w:t>
      </w:r>
    </w:p>
    <w:p w14:paraId="768B36E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'info': info</w:t>
      </w:r>
    </w:p>
    <w:p w14:paraId="55C6D6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480D795F" w14:textId="77777777" w:rsidR="00B92390" w:rsidRPr="004F60CF" w:rsidRDefault="00B92390" w:rsidP="00B92390">
      <w:pPr>
        <w:spacing w:after="160" w:line="259" w:lineRule="auto"/>
        <w:ind w:firstLine="0"/>
        <w:jc w:val="left"/>
        <w:rPr>
          <w:rFonts w:eastAsia="Calibri"/>
          <w:sz w:val="20"/>
          <w:szCs w:val="20"/>
        </w:rPr>
      </w:pPr>
    </w:p>
    <w:p w14:paraId="47F61F82" w14:textId="77777777" w:rsidR="00B92390" w:rsidRPr="004F60CF" w:rsidRDefault="00B92390" w:rsidP="00B92390">
      <w:pPr>
        <w:spacing w:after="160" w:line="259" w:lineRule="auto"/>
        <w:ind w:firstLine="0"/>
        <w:jc w:val="left"/>
        <w:rPr>
          <w:rFonts w:eastAsia="Calibri"/>
          <w:sz w:val="20"/>
          <w:szCs w:val="20"/>
        </w:rPr>
      </w:pPr>
    </w:p>
    <w:p w14:paraId="48238A9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concatenate_all_ob(trajs, pa):</w:t>
      </w:r>
    </w:p>
    <w:p w14:paraId="16882D21" w14:textId="77777777" w:rsidR="00B92390" w:rsidRPr="004F60CF" w:rsidRDefault="00B92390" w:rsidP="00B92390">
      <w:pPr>
        <w:spacing w:after="160" w:line="259" w:lineRule="auto"/>
        <w:ind w:firstLine="0"/>
        <w:jc w:val="left"/>
        <w:rPr>
          <w:rFonts w:eastAsia="Calibri"/>
          <w:sz w:val="20"/>
          <w:szCs w:val="20"/>
        </w:rPr>
      </w:pPr>
    </w:p>
    <w:p w14:paraId="01380AE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timesteps_total = 0</w:t>
      </w:r>
    </w:p>
    <w:p w14:paraId="5E07176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xrange(len(trajs)):</w:t>
      </w:r>
    </w:p>
    <w:p w14:paraId="511ADD2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timesteps_total += len(trajs[i]['reward'])</w:t>
      </w:r>
    </w:p>
    <w:p w14:paraId="0EA3390D" w14:textId="77777777" w:rsidR="00B92390" w:rsidRPr="004F60CF" w:rsidRDefault="00B92390" w:rsidP="00B92390">
      <w:pPr>
        <w:spacing w:after="160" w:line="259" w:lineRule="auto"/>
        <w:ind w:firstLine="0"/>
        <w:jc w:val="left"/>
        <w:rPr>
          <w:rFonts w:eastAsia="Calibri"/>
          <w:sz w:val="20"/>
          <w:szCs w:val="20"/>
        </w:rPr>
      </w:pPr>
    </w:p>
    <w:p w14:paraId="26D062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 = np.zeros(</w:t>
      </w:r>
    </w:p>
    <w:p w14:paraId="235898E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(timesteps_total, 1, pa.network_input_height, pa.network_input_width),</w:t>
      </w:r>
    </w:p>
    <w:p w14:paraId="18EF1A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dtype=theano.config.floatX)</w:t>
      </w:r>
    </w:p>
    <w:p w14:paraId="27D99EDC" w14:textId="77777777" w:rsidR="00B92390" w:rsidRPr="004F60CF" w:rsidRDefault="00B92390" w:rsidP="00B92390">
      <w:pPr>
        <w:spacing w:after="160" w:line="259" w:lineRule="auto"/>
        <w:ind w:firstLine="0"/>
        <w:jc w:val="left"/>
        <w:rPr>
          <w:rFonts w:eastAsia="Calibri"/>
          <w:sz w:val="20"/>
          <w:szCs w:val="20"/>
        </w:rPr>
      </w:pPr>
    </w:p>
    <w:p w14:paraId="62B0346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 = 0</w:t>
      </w:r>
    </w:p>
    <w:p w14:paraId="1CD6AB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xrange(len(trajs)):</w:t>
      </w:r>
    </w:p>
    <w:p w14:paraId="7277AEE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j in xrange(len(trajs[i]['reward'])):</w:t>
      </w:r>
    </w:p>
    <w:p w14:paraId="747D91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all_ob[timesteps, 0, :, :] = trajs[i]['ob'][j]</w:t>
      </w:r>
    </w:p>
    <w:p w14:paraId="103B6E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timesteps += 1</w:t>
      </w:r>
    </w:p>
    <w:p w14:paraId="5305E5B0" w14:textId="77777777" w:rsidR="00B92390" w:rsidRPr="004F60CF" w:rsidRDefault="00B92390" w:rsidP="00B92390">
      <w:pPr>
        <w:spacing w:after="160" w:line="259" w:lineRule="auto"/>
        <w:ind w:firstLine="0"/>
        <w:jc w:val="left"/>
        <w:rPr>
          <w:rFonts w:eastAsia="Calibri"/>
          <w:sz w:val="20"/>
          <w:szCs w:val="20"/>
        </w:rPr>
      </w:pPr>
    </w:p>
    <w:p w14:paraId="24496D1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all_ob</w:t>
      </w:r>
    </w:p>
    <w:p w14:paraId="2FEB41F5" w14:textId="77777777" w:rsidR="00B92390" w:rsidRPr="004F60CF" w:rsidRDefault="00B92390" w:rsidP="00B92390">
      <w:pPr>
        <w:spacing w:after="160" w:line="259" w:lineRule="auto"/>
        <w:ind w:firstLine="0"/>
        <w:jc w:val="left"/>
        <w:rPr>
          <w:rFonts w:eastAsia="Calibri"/>
          <w:sz w:val="20"/>
          <w:szCs w:val="20"/>
        </w:rPr>
      </w:pPr>
    </w:p>
    <w:p w14:paraId="6F4E20BA" w14:textId="77777777" w:rsidR="00B92390" w:rsidRPr="004F60CF" w:rsidRDefault="00B92390" w:rsidP="00B92390">
      <w:pPr>
        <w:spacing w:after="160" w:line="259" w:lineRule="auto"/>
        <w:ind w:firstLine="0"/>
        <w:jc w:val="left"/>
        <w:rPr>
          <w:rFonts w:eastAsia="Calibri"/>
          <w:sz w:val="20"/>
          <w:szCs w:val="20"/>
        </w:rPr>
      </w:pPr>
    </w:p>
    <w:p w14:paraId="234A7FC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concatenate_all_ob_across_examples(all_ob, pa):</w:t>
      </w:r>
    </w:p>
    <w:p w14:paraId="7C14A0A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num_ex = len(all_ob)</w:t>
      </w:r>
    </w:p>
    <w:p w14:paraId="3E64ED3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 0</w:t>
      </w:r>
    </w:p>
    <w:p w14:paraId="40ECD48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xrange(num_ex):</w:t>
      </w:r>
    </w:p>
    <w:p w14:paraId="58A1594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 all_ob[i].shape[0]</w:t>
      </w:r>
    </w:p>
    <w:p w14:paraId="40EB5276" w14:textId="77777777" w:rsidR="00B92390" w:rsidRPr="004F60CF" w:rsidRDefault="00B92390" w:rsidP="00B92390">
      <w:pPr>
        <w:spacing w:after="160" w:line="259" w:lineRule="auto"/>
        <w:ind w:firstLine="0"/>
        <w:jc w:val="left"/>
        <w:rPr>
          <w:rFonts w:eastAsia="Calibri"/>
          <w:sz w:val="20"/>
          <w:szCs w:val="20"/>
        </w:rPr>
      </w:pPr>
    </w:p>
    <w:p w14:paraId="1EC745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all_ob_contact = np.zeros(</w:t>
      </w:r>
    </w:p>
    <w:p w14:paraId="5DD1318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1, pa.network_input_height, pa.network_input_width),</w:t>
      </w:r>
    </w:p>
    <w:p w14:paraId="3D6662A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dtype=theano.config.floatX)</w:t>
      </w:r>
    </w:p>
    <w:p w14:paraId="1BE4AE77" w14:textId="77777777" w:rsidR="00B92390" w:rsidRPr="004F60CF" w:rsidRDefault="00B92390" w:rsidP="00B92390">
      <w:pPr>
        <w:spacing w:after="160" w:line="259" w:lineRule="auto"/>
        <w:ind w:firstLine="0"/>
        <w:jc w:val="left"/>
        <w:rPr>
          <w:rFonts w:eastAsia="Calibri"/>
          <w:sz w:val="20"/>
          <w:szCs w:val="20"/>
        </w:rPr>
      </w:pPr>
    </w:p>
    <w:p w14:paraId="2F05CB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 0</w:t>
      </w:r>
    </w:p>
    <w:p w14:paraId="0C57C193" w14:textId="77777777" w:rsidR="00B92390" w:rsidRPr="004F60CF" w:rsidRDefault="00B92390" w:rsidP="00B92390">
      <w:pPr>
        <w:spacing w:after="160" w:line="259" w:lineRule="auto"/>
        <w:ind w:firstLine="0"/>
        <w:jc w:val="left"/>
        <w:rPr>
          <w:rFonts w:eastAsia="Calibri"/>
          <w:sz w:val="20"/>
          <w:szCs w:val="20"/>
        </w:rPr>
      </w:pPr>
    </w:p>
    <w:p w14:paraId="1DA9D1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xrange(num_ex):</w:t>
      </w:r>
    </w:p>
    <w:p w14:paraId="16D74F6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prev_samp = total_samp</w:t>
      </w:r>
    </w:p>
    <w:p w14:paraId="5D0E00D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total_samp += all_ob[i].shape[0]</w:t>
      </w:r>
    </w:p>
    <w:p w14:paraId="7D4299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all_ob_contact[prev_samp : total_samp, :, :, :] = all_ob[i]</w:t>
      </w:r>
    </w:p>
    <w:p w14:paraId="7F119205" w14:textId="77777777" w:rsidR="00B92390" w:rsidRPr="004F60CF" w:rsidRDefault="00B92390" w:rsidP="00B92390">
      <w:pPr>
        <w:spacing w:after="160" w:line="259" w:lineRule="auto"/>
        <w:ind w:firstLine="0"/>
        <w:jc w:val="left"/>
        <w:rPr>
          <w:rFonts w:eastAsia="Calibri"/>
          <w:sz w:val="20"/>
          <w:szCs w:val="20"/>
        </w:rPr>
      </w:pPr>
    </w:p>
    <w:p w14:paraId="601BD56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all_ob_contact</w:t>
      </w:r>
    </w:p>
    <w:p w14:paraId="26D6DFE8" w14:textId="77777777" w:rsidR="00B92390" w:rsidRPr="004F60CF" w:rsidRDefault="00B92390" w:rsidP="00B92390">
      <w:pPr>
        <w:spacing w:after="160" w:line="259" w:lineRule="auto"/>
        <w:ind w:firstLine="0"/>
        <w:jc w:val="left"/>
        <w:rPr>
          <w:rFonts w:eastAsia="Calibri"/>
          <w:sz w:val="20"/>
          <w:szCs w:val="20"/>
        </w:rPr>
      </w:pPr>
    </w:p>
    <w:p w14:paraId="1C589B0E" w14:textId="77777777" w:rsidR="00B92390" w:rsidRPr="004F60CF" w:rsidRDefault="00B92390" w:rsidP="00B92390">
      <w:pPr>
        <w:spacing w:after="160" w:line="259" w:lineRule="auto"/>
        <w:ind w:firstLine="0"/>
        <w:jc w:val="left"/>
        <w:rPr>
          <w:rFonts w:eastAsia="Calibri"/>
          <w:sz w:val="20"/>
          <w:szCs w:val="20"/>
        </w:rPr>
      </w:pPr>
    </w:p>
    <w:p w14:paraId="0E411E6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process_all_info(trajs):</w:t>
      </w:r>
    </w:p>
    <w:p w14:paraId="7338701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 = []</w:t>
      </w:r>
    </w:p>
    <w:p w14:paraId="573038C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finish_time = []</w:t>
      </w:r>
    </w:p>
    <w:p w14:paraId="6FFF2D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 = []</w:t>
      </w:r>
    </w:p>
    <w:p w14:paraId="2B759728" w14:textId="77777777" w:rsidR="00B92390" w:rsidRPr="004F60CF" w:rsidRDefault="00B92390" w:rsidP="00B92390">
      <w:pPr>
        <w:spacing w:after="160" w:line="259" w:lineRule="auto"/>
        <w:ind w:firstLine="0"/>
        <w:jc w:val="left"/>
        <w:rPr>
          <w:rFonts w:eastAsia="Calibri"/>
          <w:sz w:val="20"/>
          <w:szCs w:val="20"/>
        </w:rPr>
      </w:pPr>
    </w:p>
    <w:p w14:paraId="593491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traj in trajs:</w:t>
      </w:r>
    </w:p>
    <w:p w14:paraId="50CA4F1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enter_time.append(np.array([traj['info'].record[i].enter_time for i in xrange(len(traj['info'].record))]))</w:t>
      </w:r>
    </w:p>
    <w:p w14:paraId="7C4A367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finish_time.append(np.array([traj['info'].record[i].finish_time for i in xrange(len(traj['info'].record))]))</w:t>
      </w:r>
    </w:p>
    <w:p w14:paraId="4617999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job_len.append(np.array([traj['info'].record[i].len for i in xrange(len(traj['info'].record))]))</w:t>
      </w:r>
    </w:p>
    <w:p w14:paraId="126D12F3" w14:textId="77777777" w:rsidR="00B92390" w:rsidRPr="004F60CF" w:rsidRDefault="00B92390" w:rsidP="00B92390">
      <w:pPr>
        <w:spacing w:after="160" w:line="259" w:lineRule="auto"/>
        <w:ind w:firstLine="0"/>
        <w:jc w:val="left"/>
        <w:rPr>
          <w:rFonts w:eastAsia="Calibri"/>
          <w:sz w:val="20"/>
          <w:szCs w:val="20"/>
        </w:rPr>
      </w:pPr>
    </w:p>
    <w:p w14:paraId="7D7CB1D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 = np.concatenate(enter_time)</w:t>
      </w:r>
    </w:p>
    <w:p w14:paraId="33C0775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finish_time = np.concatenate(finish_time)</w:t>
      </w:r>
    </w:p>
    <w:p w14:paraId="79AE97B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 = np.concatenate(job_len)</w:t>
      </w:r>
    </w:p>
    <w:p w14:paraId="39FF759D" w14:textId="77777777" w:rsidR="00B92390" w:rsidRPr="004F60CF" w:rsidRDefault="00B92390" w:rsidP="00B92390">
      <w:pPr>
        <w:spacing w:after="160" w:line="259" w:lineRule="auto"/>
        <w:ind w:firstLine="0"/>
        <w:jc w:val="left"/>
        <w:rPr>
          <w:rFonts w:eastAsia="Calibri"/>
          <w:sz w:val="20"/>
          <w:szCs w:val="20"/>
        </w:rPr>
      </w:pPr>
    </w:p>
    <w:p w14:paraId="184FE6F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enter_time, finish_time, job_len</w:t>
      </w:r>
    </w:p>
    <w:p w14:paraId="4C5C9741" w14:textId="77777777" w:rsidR="00B92390" w:rsidRPr="004F60CF" w:rsidRDefault="00B92390" w:rsidP="00B92390">
      <w:pPr>
        <w:spacing w:after="160" w:line="259" w:lineRule="auto"/>
        <w:ind w:firstLine="0"/>
        <w:jc w:val="left"/>
        <w:rPr>
          <w:rFonts w:eastAsia="Calibri"/>
          <w:sz w:val="20"/>
          <w:szCs w:val="20"/>
        </w:rPr>
      </w:pPr>
    </w:p>
    <w:p w14:paraId="17236651" w14:textId="77777777" w:rsidR="00B92390" w:rsidRPr="004F60CF" w:rsidRDefault="00B92390" w:rsidP="00B92390">
      <w:pPr>
        <w:spacing w:after="160" w:line="259" w:lineRule="auto"/>
        <w:ind w:firstLine="0"/>
        <w:jc w:val="left"/>
        <w:rPr>
          <w:rFonts w:eastAsia="Calibri"/>
          <w:sz w:val="20"/>
          <w:szCs w:val="20"/>
        </w:rPr>
      </w:pPr>
    </w:p>
    <w:p w14:paraId="4418F2C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plot_lr_curve(output_file_prefix, max_rew_lr_curve, mean_rew_lr_curve, slow_down_lr_curve,</w:t>
      </w:r>
    </w:p>
    <w:p w14:paraId="0C260BA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ref_discount_rews, ref_slow_down):</w:t>
      </w:r>
    </w:p>
    <w:p w14:paraId="2A9A570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num_colors = len(ref_discount_rews) + 2</w:t>
      </w:r>
    </w:p>
    <w:p w14:paraId="7E09219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cm = plt.get_cmap('gist_rainbow')</w:t>
      </w:r>
    </w:p>
    <w:p w14:paraId="3F5BC38D" w14:textId="77777777" w:rsidR="00B92390" w:rsidRPr="004F60CF" w:rsidRDefault="00B92390" w:rsidP="00B92390">
      <w:pPr>
        <w:spacing w:after="160" w:line="259" w:lineRule="auto"/>
        <w:ind w:firstLine="0"/>
        <w:jc w:val="left"/>
        <w:rPr>
          <w:rFonts w:eastAsia="Calibri"/>
          <w:sz w:val="20"/>
          <w:szCs w:val="20"/>
        </w:rPr>
      </w:pPr>
    </w:p>
    <w:p w14:paraId="3E69DC8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fig = plt.figure(figsize=(12, 5))</w:t>
      </w:r>
    </w:p>
    <w:p w14:paraId="7E3EEF60" w14:textId="77777777" w:rsidR="00B92390" w:rsidRPr="004F60CF" w:rsidRDefault="00B92390" w:rsidP="00B92390">
      <w:pPr>
        <w:spacing w:after="160" w:line="259" w:lineRule="auto"/>
        <w:ind w:firstLine="0"/>
        <w:jc w:val="left"/>
        <w:rPr>
          <w:rFonts w:eastAsia="Calibri"/>
          <w:sz w:val="20"/>
          <w:szCs w:val="20"/>
        </w:rPr>
      </w:pPr>
    </w:p>
    <w:p w14:paraId="4F72342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 = fig.add_subplot(121)</w:t>
      </w:r>
    </w:p>
    <w:p w14:paraId="6B46B2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ax.set_color_cycle([cm(1. * i / num_colors) for i in range(num_colors)])</w:t>
      </w:r>
    </w:p>
    <w:p w14:paraId="1235E54B" w14:textId="77777777" w:rsidR="00B92390" w:rsidRPr="004F60CF" w:rsidRDefault="00B92390" w:rsidP="00B92390">
      <w:pPr>
        <w:spacing w:after="160" w:line="259" w:lineRule="auto"/>
        <w:ind w:firstLine="0"/>
        <w:jc w:val="left"/>
        <w:rPr>
          <w:rFonts w:eastAsia="Calibri"/>
          <w:sz w:val="20"/>
          <w:szCs w:val="20"/>
        </w:rPr>
      </w:pPr>
    </w:p>
    <w:p w14:paraId="38AA2E9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ax.plot(mean_rew_lr_curve, linewidth=2, label='PG mean')</w:t>
      </w:r>
    </w:p>
    <w:p w14:paraId="73CAF1A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k in ref_discount_rews:</w:t>
      </w:r>
    </w:p>
    <w:p w14:paraId="4BA4C1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ax.plot(np.tile(np.average(ref_discount_rews[k]), len(mean_rew_lr_curve)), linewidth=2, label=k)</w:t>
      </w:r>
    </w:p>
    <w:p w14:paraId="0A994F2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ax.plot(max_rew_lr_curve, linewidth=2, label='PG max')</w:t>
      </w:r>
    </w:p>
    <w:p w14:paraId="367ED912" w14:textId="77777777" w:rsidR="00B92390" w:rsidRPr="004F60CF" w:rsidRDefault="00B92390" w:rsidP="00B92390">
      <w:pPr>
        <w:spacing w:after="160" w:line="259" w:lineRule="auto"/>
        <w:ind w:firstLine="0"/>
        <w:jc w:val="left"/>
        <w:rPr>
          <w:rFonts w:eastAsia="Calibri"/>
          <w:sz w:val="20"/>
          <w:szCs w:val="20"/>
        </w:rPr>
      </w:pPr>
    </w:p>
    <w:p w14:paraId="3B5A67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plt.legend(loc=4)</w:t>
      </w:r>
    </w:p>
    <w:p w14:paraId="16310E1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plt.xlabel("Iteration", fontsize=20)</w:t>
      </w:r>
    </w:p>
    <w:p w14:paraId="72F60EB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plt.ylabel("Discounted Total Reward", fontsize=20)</w:t>
      </w:r>
    </w:p>
    <w:p w14:paraId="649FB9E7" w14:textId="77777777" w:rsidR="00B92390" w:rsidRPr="004F60CF" w:rsidRDefault="00B92390" w:rsidP="00B92390">
      <w:pPr>
        <w:spacing w:after="160" w:line="259" w:lineRule="auto"/>
        <w:ind w:firstLine="0"/>
        <w:jc w:val="left"/>
        <w:rPr>
          <w:rFonts w:eastAsia="Calibri"/>
          <w:sz w:val="20"/>
          <w:szCs w:val="20"/>
        </w:rPr>
      </w:pPr>
    </w:p>
    <w:p w14:paraId="5EABC5E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 = fig.add_subplot(122)</w:t>
      </w:r>
    </w:p>
    <w:p w14:paraId="7ED534B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ax.set_color_cycle([cm(1. * i / num_colors) for i in range(num_colors)])</w:t>
      </w:r>
    </w:p>
    <w:p w14:paraId="54536675" w14:textId="77777777" w:rsidR="00B92390" w:rsidRPr="004F60CF" w:rsidRDefault="00B92390" w:rsidP="00B92390">
      <w:pPr>
        <w:spacing w:after="160" w:line="259" w:lineRule="auto"/>
        <w:ind w:firstLine="0"/>
        <w:jc w:val="left"/>
        <w:rPr>
          <w:rFonts w:eastAsia="Calibri"/>
          <w:sz w:val="20"/>
          <w:szCs w:val="20"/>
        </w:rPr>
      </w:pPr>
    </w:p>
    <w:p w14:paraId="1E8E6F9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ax.plot(slow_down_lr_curve, linewidth=2, label='PG mean')</w:t>
      </w:r>
    </w:p>
    <w:p w14:paraId="595BF2E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k in ref_discount_rews:</w:t>
      </w:r>
    </w:p>
    <w:p w14:paraId="3783971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ax.plot(np.tile(np.average(np.concatenate(ref_slow_down[k])), len(slow_down_lr_curve)), linewidth=2, label=k)</w:t>
      </w:r>
    </w:p>
    <w:p w14:paraId="4E470B4A" w14:textId="77777777" w:rsidR="00B92390" w:rsidRPr="004F60CF" w:rsidRDefault="00B92390" w:rsidP="00B92390">
      <w:pPr>
        <w:spacing w:after="160" w:line="259" w:lineRule="auto"/>
        <w:ind w:firstLine="0"/>
        <w:jc w:val="left"/>
        <w:rPr>
          <w:rFonts w:eastAsia="Calibri"/>
          <w:sz w:val="20"/>
          <w:szCs w:val="20"/>
        </w:rPr>
      </w:pPr>
    </w:p>
    <w:p w14:paraId="168904D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plt.legend(loc=1)</w:t>
      </w:r>
    </w:p>
    <w:p w14:paraId="218BF96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plt.xlabel("Iteration", fontsize=20)</w:t>
      </w:r>
    </w:p>
    <w:p w14:paraId="11EBFF4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plt.ylabel("Slowdown", fontsize=20)</w:t>
      </w:r>
    </w:p>
    <w:p w14:paraId="25ADCB65" w14:textId="77777777" w:rsidR="00B92390" w:rsidRPr="004F60CF" w:rsidRDefault="00B92390" w:rsidP="00B92390">
      <w:pPr>
        <w:spacing w:after="160" w:line="259" w:lineRule="auto"/>
        <w:ind w:firstLine="0"/>
        <w:jc w:val="left"/>
        <w:rPr>
          <w:rFonts w:eastAsia="Calibri"/>
          <w:sz w:val="20"/>
          <w:szCs w:val="20"/>
        </w:rPr>
      </w:pPr>
    </w:p>
    <w:p w14:paraId="1760B1C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plt.savefig(output_file_prefix + "_lr_curve" + ".pdf")</w:t>
      </w:r>
    </w:p>
    <w:p w14:paraId="739172E3" w14:textId="77777777" w:rsidR="00B92390" w:rsidRPr="004F60CF" w:rsidRDefault="00B92390" w:rsidP="00B92390">
      <w:pPr>
        <w:spacing w:after="160" w:line="259" w:lineRule="auto"/>
        <w:ind w:firstLine="0"/>
        <w:jc w:val="left"/>
        <w:rPr>
          <w:rFonts w:eastAsia="Calibri"/>
          <w:sz w:val="20"/>
          <w:szCs w:val="20"/>
        </w:rPr>
      </w:pPr>
    </w:p>
    <w:p w14:paraId="2DF16CDF" w14:textId="77777777" w:rsidR="00B92390" w:rsidRPr="004F60CF" w:rsidRDefault="00B92390" w:rsidP="00B92390">
      <w:pPr>
        <w:spacing w:after="160" w:line="259" w:lineRule="auto"/>
        <w:ind w:firstLine="0"/>
        <w:jc w:val="left"/>
        <w:rPr>
          <w:rFonts w:eastAsia="Calibri"/>
          <w:sz w:val="20"/>
          <w:szCs w:val="20"/>
        </w:rPr>
      </w:pPr>
    </w:p>
    <w:p w14:paraId="21EA6AF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launch(pa, pg_resume=None, render=False, repre='image', end='no_new_job'):</w:t>
      </w:r>
    </w:p>
    <w:p w14:paraId="3916A2A2" w14:textId="77777777" w:rsidR="00B92390" w:rsidRPr="004F60CF" w:rsidRDefault="00B92390" w:rsidP="00B92390">
      <w:pPr>
        <w:spacing w:after="160" w:line="259" w:lineRule="auto"/>
        <w:ind w:firstLine="0"/>
        <w:jc w:val="left"/>
        <w:rPr>
          <w:rFonts w:eastAsia="Calibri"/>
          <w:sz w:val="20"/>
          <w:szCs w:val="20"/>
        </w:rPr>
      </w:pPr>
    </w:p>
    <w:p w14:paraId="3469E1F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 = environment.Env(pa, render=render, repre=repre, end=end)</w:t>
      </w:r>
    </w:p>
    <w:p w14:paraId="5D0E94A6" w14:textId="77777777" w:rsidR="00B92390" w:rsidRPr="004F60CF" w:rsidRDefault="00B92390" w:rsidP="00B92390">
      <w:pPr>
        <w:spacing w:after="160" w:line="259" w:lineRule="auto"/>
        <w:ind w:firstLine="0"/>
        <w:jc w:val="left"/>
        <w:rPr>
          <w:rFonts w:eastAsia="Calibri"/>
          <w:sz w:val="20"/>
          <w:szCs w:val="20"/>
        </w:rPr>
      </w:pPr>
    </w:p>
    <w:p w14:paraId="13698EE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 = pg_network.PGLearner(pa)</w:t>
      </w:r>
    </w:p>
    <w:p w14:paraId="539D0625" w14:textId="77777777" w:rsidR="00B92390" w:rsidRPr="004F60CF" w:rsidRDefault="00B92390" w:rsidP="00B92390">
      <w:pPr>
        <w:spacing w:after="160" w:line="259" w:lineRule="auto"/>
        <w:ind w:firstLine="0"/>
        <w:jc w:val="left"/>
        <w:rPr>
          <w:rFonts w:eastAsia="Calibri"/>
          <w:sz w:val="20"/>
          <w:szCs w:val="20"/>
        </w:rPr>
      </w:pPr>
    </w:p>
    <w:p w14:paraId="4A01906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pg_resume is not None:</w:t>
      </w:r>
    </w:p>
    <w:p w14:paraId="390EC7B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net_handle = open(pg_resume, 'rb')</w:t>
      </w:r>
    </w:p>
    <w:p w14:paraId="0711A0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net_params = cPickle.load(net_handle)</w:t>
      </w:r>
    </w:p>
    <w:p w14:paraId="4A49744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pg_learner.set_net_params(net_params)</w:t>
      </w:r>
    </w:p>
    <w:p w14:paraId="7EFF8C74" w14:textId="77777777" w:rsidR="00B92390" w:rsidRPr="004F60CF" w:rsidRDefault="00B92390" w:rsidP="00B92390">
      <w:pPr>
        <w:spacing w:after="160" w:line="259" w:lineRule="auto"/>
        <w:ind w:firstLine="0"/>
        <w:jc w:val="left"/>
        <w:rPr>
          <w:rFonts w:eastAsia="Calibri"/>
          <w:sz w:val="20"/>
          <w:szCs w:val="20"/>
        </w:rPr>
      </w:pPr>
    </w:p>
    <w:p w14:paraId="2CBC403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4CF8646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print("Preparing for data...")</w:t>
      </w:r>
    </w:p>
    <w:p w14:paraId="7030CF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1B8B0864" w14:textId="77777777" w:rsidR="00B92390" w:rsidRPr="004F60CF" w:rsidRDefault="00B92390" w:rsidP="00B92390">
      <w:pPr>
        <w:spacing w:after="160" w:line="259" w:lineRule="auto"/>
        <w:ind w:firstLine="0"/>
        <w:jc w:val="left"/>
        <w:rPr>
          <w:rFonts w:eastAsia="Calibri"/>
          <w:sz w:val="20"/>
          <w:szCs w:val="20"/>
        </w:rPr>
      </w:pPr>
    </w:p>
    <w:p w14:paraId="3FCDA4D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ref_discount_rews, ref_slow_down = slow_down_cdf.launch(pa, pg_resume=None, render=False, plot=False, repre=repre, end=end)</w:t>
      </w:r>
    </w:p>
    <w:p w14:paraId="4F39B501" w14:textId="77777777" w:rsidR="00B92390" w:rsidRPr="004F60CF" w:rsidRDefault="00B92390" w:rsidP="00B92390">
      <w:pPr>
        <w:spacing w:after="160" w:line="259" w:lineRule="auto"/>
        <w:ind w:firstLine="0"/>
        <w:jc w:val="left"/>
        <w:rPr>
          <w:rFonts w:eastAsia="Calibri"/>
          <w:sz w:val="20"/>
          <w:szCs w:val="20"/>
        </w:rPr>
      </w:pPr>
    </w:p>
    <w:p w14:paraId="73E1CC9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mean_rew_lr_curve = []</w:t>
      </w:r>
    </w:p>
    <w:p w14:paraId="3872A5E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max_rew_lr_curve = []</w:t>
      </w:r>
    </w:p>
    <w:p w14:paraId="2153823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slow_down_lr_curve = []</w:t>
      </w:r>
    </w:p>
    <w:p w14:paraId="1BB8002E" w14:textId="77777777" w:rsidR="00B92390" w:rsidRPr="004F60CF" w:rsidRDefault="00B92390" w:rsidP="00B92390">
      <w:pPr>
        <w:spacing w:after="160" w:line="259" w:lineRule="auto"/>
        <w:ind w:firstLine="0"/>
        <w:jc w:val="left"/>
        <w:rPr>
          <w:rFonts w:eastAsia="Calibri"/>
          <w:sz w:val="20"/>
          <w:szCs w:val="20"/>
        </w:rPr>
      </w:pPr>
    </w:p>
    <w:p w14:paraId="7CEBAA0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timer_start = time.time()</w:t>
      </w:r>
    </w:p>
    <w:p w14:paraId="77E65C54" w14:textId="77777777" w:rsidR="00B92390" w:rsidRPr="004F60CF" w:rsidRDefault="00B92390" w:rsidP="00B92390">
      <w:pPr>
        <w:spacing w:after="160" w:line="259" w:lineRule="auto"/>
        <w:ind w:firstLine="0"/>
        <w:jc w:val="left"/>
        <w:rPr>
          <w:rFonts w:eastAsia="Calibri"/>
          <w:sz w:val="20"/>
          <w:szCs w:val="20"/>
        </w:rPr>
      </w:pPr>
    </w:p>
    <w:p w14:paraId="5B70EC8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iteration in xrange(pa.num_epochs):</w:t>
      </w:r>
    </w:p>
    <w:p w14:paraId="162F44E0" w14:textId="77777777" w:rsidR="00B92390" w:rsidRPr="004F60CF" w:rsidRDefault="00B92390" w:rsidP="00B92390">
      <w:pPr>
        <w:spacing w:after="160" w:line="259" w:lineRule="auto"/>
        <w:ind w:firstLine="0"/>
        <w:jc w:val="left"/>
        <w:rPr>
          <w:rFonts w:eastAsia="Calibri"/>
          <w:sz w:val="20"/>
          <w:szCs w:val="20"/>
        </w:rPr>
      </w:pPr>
    </w:p>
    <w:p w14:paraId="2E71F79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 = []</w:t>
      </w:r>
    </w:p>
    <w:p w14:paraId="6533B71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all_action = []</w:t>
      </w:r>
    </w:p>
    <w:p w14:paraId="0C02D9E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all_adv = []</w:t>
      </w:r>
    </w:p>
    <w:p w14:paraId="646E146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all_eprews = []</w:t>
      </w:r>
    </w:p>
    <w:p w14:paraId="6E11E1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all_eplens = []</w:t>
      </w:r>
    </w:p>
    <w:p w14:paraId="3F00FD6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all_slowdown = []</w:t>
      </w:r>
    </w:p>
    <w:p w14:paraId="2406B2F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all_entropy = []</w:t>
      </w:r>
    </w:p>
    <w:p w14:paraId="300D4178" w14:textId="77777777" w:rsidR="00B92390" w:rsidRPr="004F60CF" w:rsidRDefault="00B92390" w:rsidP="00B92390">
      <w:pPr>
        <w:spacing w:after="160" w:line="259" w:lineRule="auto"/>
        <w:ind w:firstLine="0"/>
        <w:jc w:val="left"/>
        <w:rPr>
          <w:rFonts w:eastAsia="Calibri"/>
          <w:sz w:val="20"/>
          <w:szCs w:val="20"/>
        </w:rPr>
      </w:pPr>
    </w:p>
    <w:p w14:paraId="07955CD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go through all examples</w:t>
      </w:r>
    </w:p>
    <w:p w14:paraId="0818033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ex in xrange(pa.num_ex):</w:t>
      </w:r>
    </w:p>
    <w:p w14:paraId="1C413885" w14:textId="77777777" w:rsidR="00B92390" w:rsidRPr="004F60CF" w:rsidRDefault="00B92390" w:rsidP="00B92390">
      <w:pPr>
        <w:spacing w:after="160" w:line="259" w:lineRule="auto"/>
        <w:ind w:firstLine="0"/>
        <w:jc w:val="left"/>
        <w:rPr>
          <w:rFonts w:eastAsia="Calibri"/>
          <w:sz w:val="20"/>
          <w:szCs w:val="20"/>
        </w:rPr>
      </w:pPr>
    </w:p>
    <w:p w14:paraId="0D21F56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Collect trajectories until we get timesteps_per_batch total timesteps</w:t>
      </w:r>
    </w:p>
    <w:p w14:paraId="6ACF1A0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trajs = []</w:t>
      </w:r>
    </w:p>
    <w:p w14:paraId="262724B7" w14:textId="77777777" w:rsidR="00B92390" w:rsidRPr="004F60CF" w:rsidRDefault="00B92390" w:rsidP="00B92390">
      <w:pPr>
        <w:spacing w:after="160" w:line="259" w:lineRule="auto"/>
        <w:ind w:firstLine="0"/>
        <w:jc w:val="left"/>
        <w:rPr>
          <w:rFonts w:eastAsia="Calibri"/>
          <w:sz w:val="20"/>
          <w:szCs w:val="20"/>
        </w:rPr>
      </w:pPr>
    </w:p>
    <w:p w14:paraId="46B838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xrange(pa.num_seq_per_batch):</w:t>
      </w:r>
    </w:p>
    <w:p w14:paraId="2466076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traj = get_traj(pg_learner, env, pa.episode_max_length)</w:t>
      </w:r>
    </w:p>
    <w:p w14:paraId="7936B2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trajs.append(traj)</w:t>
      </w:r>
    </w:p>
    <w:p w14:paraId="4260B45D" w14:textId="77777777" w:rsidR="00B92390" w:rsidRPr="004F60CF" w:rsidRDefault="00B92390" w:rsidP="00B92390">
      <w:pPr>
        <w:spacing w:after="160" w:line="259" w:lineRule="auto"/>
        <w:ind w:firstLine="0"/>
        <w:jc w:val="left"/>
        <w:rPr>
          <w:rFonts w:eastAsia="Calibri"/>
          <w:sz w:val="20"/>
          <w:szCs w:val="20"/>
        </w:rPr>
      </w:pPr>
    </w:p>
    <w:p w14:paraId="12F424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roll to next example</w:t>
      </w:r>
    </w:p>
    <w:p w14:paraId="3B22B4D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env.seq_no = (env.seq_no + 1) % env.pa.num_ex</w:t>
      </w:r>
    </w:p>
    <w:p w14:paraId="3D80350F" w14:textId="77777777" w:rsidR="00B92390" w:rsidRPr="004F60CF" w:rsidRDefault="00B92390" w:rsidP="00B92390">
      <w:pPr>
        <w:spacing w:after="160" w:line="259" w:lineRule="auto"/>
        <w:ind w:firstLine="0"/>
        <w:jc w:val="left"/>
        <w:rPr>
          <w:rFonts w:eastAsia="Calibri"/>
          <w:sz w:val="20"/>
          <w:szCs w:val="20"/>
        </w:rPr>
      </w:pPr>
    </w:p>
    <w:p w14:paraId="7A80469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all_ob.append(concatenate_all_ob(trajs, pa))</w:t>
      </w:r>
    </w:p>
    <w:p w14:paraId="26209C92" w14:textId="77777777" w:rsidR="00B92390" w:rsidRPr="004F60CF" w:rsidRDefault="00B92390" w:rsidP="00B92390">
      <w:pPr>
        <w:spacing w:after="160" w:line="259" w:lineRule="auto"/>
        <w:ind w:firstLine="0"/>
        <w:jc w:val="left"/>
        <w:rPr>
          <w:rFonts w:eastAsia="Calibri"/>
          <w:sz w:val="20"/>
          <w:szCs w:val="20"/>
        </w:rPr>
      </w:pPr>
    </w:p>
    <w:p w14:paraId="4C2349C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Compute discounted sums of rewards</w:t>
      </w:r>
    </w:p>
    <w:p w14:paraId="00D3499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rets = [discount(traj["reward"], pa.discount) for traj in trajs]</w:t>
      </w:r>
    </w:p>
    <w:p w14:paraId="44BAF2F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maxlen = max(len(ret) for ret in rets)</w:t>
      </w:r>
    </w:p>
    <w:p w14:paraId="530777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padded_rets = [np.concatenate([ret, np.zeros(maxlen - len(ret))]) for ret in rets]</w:t>
      </w:r>
    </w:p>
    <w:p w14:paraId="607973AE" w14:textId="77777777" w:rsidR="00B92390" w:rsidRPr="004F60CF" w:rsidRDefault="00B92390" w:rsidP="00B92390">
      <w:pPr>
        <w:spacing w:after="160" w:line="259" w:lineRule="auto"/>
        <w:ind w:firstLine="0"/>
        <w:jc w:val="left"/>
        <w:rPr>
          <w:rFonts w:eastAsia="Calibri"/>
          <w:sz w:val="20"/>
          <w:szCs w:val="20"/>
        </w:rPr>
      </w:pPr>
    </w:p>
    <w:p w14:paraId="2E57D3D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Compute time-dependent baseline</w:t>
      </w:r>
    </w:p>
    <w:p w14:paraId="7A65F1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baseline = np.mean(padded_rets, axis=0)</w:t>
      </w:r>
    </w:p>
    <w:p w14:paraId="33F0E5B9" w14:textId="77777777" w:rsidR="00B92390" w:rsidRPr="004F60CF" w:rsidRDefault="00B92390" w:rsidP="00B92390">
      <w:pPr>
        <w:spacing w:after="160" w:line="259" w:lineRule="auto"/>
        <w:ind w:firstLine="0"/>
        <w:jc w:val="left"/>
        <w:rPr>
          <w:rFonts w:eastAsia="Calibri"/>
          <w:sz w:val="20"/>
          <w:szCs w:val="20"/>
        </w:rPr>
      </w:pPr>
    </w:p>
    <w:p w14:paraId="3BA9BDE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Compute advantage function</w:t>
      </w:r>
    </w:p>
    <w:p w14:paraId="79E71CA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advs = [ret - baseline[:len(ret)] for ret in rets]</w:t>
      </w:r>
    </w:p>
    <w:p w14:paraId="32426B4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all_action.append(np.concatenate([traj["action"] for traj in trajs]))</w:t>
      </w:r>
    </w:p>
    <w:p w14:paraId="3919BF4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all_adv.append(np.concatenate(advs))</w:t>
      </w:r>
    </w:p>
    <w:p w14:paraId="2BCC141C" w14:textId="77777777" w:rsidR="00B92390" w:rsidRPr="004F60CF" w:rsidRDefault="00B92390" w:rsidP="00B92390">
      <w:pPr>
        <w:spacing w:after="160" w:line="259" w:lineRule="auto"/>
        <w:ind w:firstLine="0"/>
        <w:jc w:val="left"/>
        <w:rPr>
          <w:rFonts w:eastAsia="Calibri"/>
          <w:sz w:val="20"/>
          <w:szCs w:val="20"/>
        </w:rPr>
      </w:pPr>
    </w:p>
    <w:p w14:paraId="4F2C3FA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all_eprews.append(np.array([discount(traj["reward"], pa.discount)[0] for traj in trajs]))  # episode total rewards</w:t>
      </w:r>
    </w:p>
    <w:p w14:paraId="6F93B0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all_eplens.append(np.array([len(traj["reward"]) for traj in trajs]))  # episode lengths</w:t>
      </w:r>
    </w:p>
    <w:p w14:paraId="0FF86A11" w14:textId="77777777" w:rsidR="00B92390" w:rsidRPr="004F60CF" w:rsidRDefault="00B92390" w:rsidP="00B92390">
      <w:pPr>
        <w:spacing w:after="160" w:line="259" w:lineRule="auto"/>
        <w:ind w:firstLine="0"/>
        <w:jc w:val="left"/>
        <w:rPr>
          <w:rFonts w:eastAsia="Calibri"/>
          <w:sz w:val="20"/>
          <w:szCs w:val="20"/>
        </w:rPr>
      </w:pPr>
    </w:p>
    <w:p w14:paraId="4809D7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All Job Stat</w:t>
      </w:r>
    </w:p>
    <w:p w14:paraId="3C9E4F9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 finish_time, job_len = process_all_info(trajs)</w:t>
      </w:r>
    </w:p>
    <w:p w14:paraId="205FAC1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finished_idx = (finish_time &gt;= 0)</w:t>
      </w:r>
    </w:p>
    <w:p w14:paraId="1158F7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all_slowdown.append(</w:t>
      </w:r>
    </w:p>
    <w:p w14:paraId="1D0B40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(finish_time[finished_idx] - enter_time[finished_idx]) / job_len[finished_idx]</w:t>
      </w:r>
    </w:p>
    <w:p w14:paraId="53C1314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358CCEA8" w14:textId="77777777" w:rsidR="00B92390" w:rsidRPr="004F60CF" w:rsidRDefault="00B92390" w:rsidP="00B92390">
      <w:pPr>
        <w:spacing w:after="160" w:line="259" w:lineRule="auto"/>
        <w:ind w:firstLine="0"/>
        <w:jc w:val="left"/>
        <w:rPr>
          <w:rFonts w:eastAsia="Calibri"/>
          <w:sz w:val="20"/>
          <w:szCs w:val="20"/>
        </w:rPr>
      </w:pPr>
    </w:p>
    <w:p w14:paraId="75E0D6A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Action prob entropy</w:t>
      </w:r>
    </w:p>
    <w:p w14:paraId="4D97936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all_entropy.append(np.concatenate([traj["entropy"]]))</w:t>
      </w:r>
    </w:p>
    <w:p w14:paraId="4AFF461D" w14:textId="77777777" w:rsidR="00B92390" w:rsidRPr="004F60CF" w:rsidRDefault="00B92390" w:rsidP="00B92390">
      <w:pPr>
        <w:spacing w:after="160" w:line="259" w:lineRule="auto"/>
        <w:ind w:firstLine="0"/>
        <w:jc w:val="left"/>
        <w:rPr>
          <w:rFonts w:eastAsia="Calibri"/>
          <w:sz w:val="20"/>
          <w:szCs w:val="20"/>
        </w:rPr>
      </w:pPr>
    </w:p>
    <w:p w14:paraId="3E31A2F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all_ob = concatenate_all_ob_across_examples(all_ob, pa)</w:t>
      </w:r>
    </w:p>
    <w:p w14:paraId="1146F0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all_action = np.concatenate(all_action)</w:t>
      </w:r>
    </w:p>
    <w:p w14:paraId="6972D26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all_adv = np.concatenate(all_adv)</w:t>
      </w:r>
    </w:p>
    <w:p w14:paraId="74FF5492" w14:textId="77777777" w:rsidR="00B92390" w:rsidRPr="004F60CF" w:rsidRDefault="00B92390" w:rsidP="00B92390">
      <w:pPr>
        <w:spacing w:after="160" w:line="259" w:lineRule="auto"/>
        <w:ind w:firstLine="0"/>
        <w:jc w:val="left"/>
        <w:rPr>
          <w:rFonts w:eastAsia="Calibri"/>
          <w:sz w:val="20"/>
          <w:szCs w:val="20"/>
        </w:rPr>
      </w:pPr>
    </w:p>
    <w:p w14:paraId="025C4EF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 Do policy gradient update step</w:t>
      </w:r>
    </w:p>
    <w:p w14:paraId="2A4F13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loss = pg_learner.train(all_ob, all_action, all_adv)</w:t>
      </w:r>
    </w:p>
    <w:p w14:paraId="36B5B6C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eprews = np.concatenate(all_eprews)  # episode total rewards</w:t>
      </w:r>
    </w:p>
    <w:p w14:paraId="743184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eplens = np.concatenate(all_eplens)  # episode lengths</w:t>
      </w:r>
    </w:p>
    <w:p w14:paraId="2AB0246D" w14:textId="77777777" w:rsidR="00B92390" w:rsidRPr="004F60CF" w:rsidRDefault="00B92390" w:rsidP="00B92390">
      <w:pPr>
        <w:spacing w:after="160" w:line="259" w:lineRule="auto"/>
        <w:ind w:firstLine="0"/>
        <w:jc w:val="left"/>
        <w:rPr>
          <w:rFonts w:eastAsia="Calibri"/>
          <w:sz w:val="20"/>
          <w:szCs w:val="20"/>
        </w:rPr>
      </w:pPr>
    </w:p>
    <w:p w14:paraId="4272437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all_slowdown = np.concatenate(all_slowdown)</w:t>
      </w:r>
    </w:p>
    <w:p w14:paraId="3491F15C" w14:textId="77777777" w:rsidR="00B92390" w:rsidRPr="004F60CF" w:rsidRDefault="00B92390" w:rsidP="00B92390">
      <w:pPr>
        <w:spacing w:after="160" w:line="259" w:lineRule="auto"/>
        <w:ind w:firstLine="0"/>
        <w:jc w:val="left"/>
        <w:rPr>
          <w:rFonts w:eastAsia="Calibri"/>
          <w:sz w:val="20"/>
          <w:szCs w:val="20"/>
        </w:rPr>
      </w:pPr>
    </w:p>
    <w:p w14:paraId="5DE52FC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all_entropy = np.concatenate(all_entropy)</w:t>
      </w:r>
    </w:p>
    <w:p w14:paraId="3C680CCA" w14:textId="77777777" w:rsidR="00B92390" w:rsidRPr="004F60CF" w:rsidRDefault="00B92390" w:rsidP="00B92390">
      <w:pPr>
        <w:spacing w:after="160" w:line="259" w:lineRule="auto"/>
        <w:ind w:firstLine="0"/>
        <w:jc w:val="left"/>
        <w:rPr>
          <w:rFonts w:eastAsia="Calibri"/>
          <w:sz w:val="20"/>
          <w:szCs w:val="20"/>
        </w:rPr>
      </w:pPr>
    </w:p>
    <w:p w14:paraId="7EBF6D2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timer_end = time.time()</w:t>
      </w:r>
    </w:p>
    <w:p w14:paraId="10CAA3B2" w14:textId="77777777" w:rsidR="00B92390" w:rsidRPr="004F60CF" w:rsidRDefault="00B92390" w:rsidP="00B92390">
      <w:pPr>
        <w:spacing w:after="160" w:line="259" w:lineRule="auto"/>
        <w:ind w:firstLine="0"/>
        <w:jc w:val="left"/>
        <w:rPr>
          <w:rFonts w:eastAsia="Calibri"/>
          <w:sz w:val="20"/>
          <w:szCs w:val="20"/>
        </w:rPr>
      </w:pPr>
    </w:p>
    <w:p w14:paraId="48F69E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w:t>
      </w:r>
    </w:p>
    <w:p w14:paraId="382505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"Iteration: \t %i" % iteration</w:t>
      </w:r>
    </w:p>
    <w:p w14:paraId="7F4A81A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"NumTrajs: \t %i" % len(eprews)</w:t>
      </w:r>
    </w:p>
    <w:p w14:paraId="685C62C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"NumTimesteps: \t %i" % np.sum(eplens)</w:t>
      </w:r>
    </w:p>
    <w:p w14:paraId="3B45F2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"Loss:     \t %s" % loss</w:t>
      </w:r>
    </w:p>
    <w:p w14:paraId="0575685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"MaxRew: \t %s" % np.average([np.max(rew) for rew in all_eprews])</w:t>
      </w:r>
    </w:p>
    <w:p w14:paraId="0431199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"MeanRew: \t %s +- %s" % (eprews.mean(), eprews.std())</w:t>
      </w:r>
    </w:p>
    <w:p w14:paraId="6AAF87F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"MeanSlowdown: \t %s" % np.mean(all_slowdown)</w:t>
      </w:r>
    </w:p>
    <w:p w14:paraId="6B005EA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"MeanLen: \t %s +- %s" % (eplens.mean(), eplens.std())</w:t>
      </w:r>
    </w:p>
    <w:p w14:paraId="083C2EE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"MeanEntropy \t %s" % (np.mean(all_entropy))</w:t>
      </w:r>
    </w:p>
    <w:p w14:paraId="07DFD55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"Elapsed time\t %s" % (timer_end - timer_start), "seconds"</w:t>
      </w:r>
    </w:p>
    <w:p w14:paraId="310855C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w:t>
      </w:r>
    </w:p>
    <w:p w14:paraId="27CE9D37" w14:textId="77777777" w:rsidR="00B92390" w:rsidRPr="004F60CF" w:rsidRDefault="00B92390" w:rsidP="00B92390">
      <w:pPr>
        <w:spacing w:after="160" w:line="259" w:lineRule="auto"/>
        <w:ind w:firstLine="0"/>
        <w:jc w:val="left"/>
        <w:rPr>
          <w:rFonts w:eastAsia="Calibri"/>
          <w:sz w:val="20"/>
          <w:szCs w:val="20"/>
        </w:rPr>
      </w:pPr>
    </w:p>
    <w:p w14:paraId="3C72012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timer_start = time.time()</w:t>
      </w:r>
    </w:p>
    <w:p w14:paraId="7CA200AA" w14:textId="77777777" w:rsidR="00B92390" w:rsidRPr="004F60CF" w:rsidRDefault="00B92390" w:rsidP="00B92390">
      <w:pPr>
        <w:spacing w:after="160" w:line="259" w:lineRule="auto"/>
        <w:ind w:firstLine="0"/>
        <w:jc w:val="left"/>
        <w:rPr>
          <w:rFonts w:eastAsia="Calibri"/>
          <w:sz w:val="20"/>
          <w:szCs w:val="20"/>
        </w:rPr>
      </w:pPr>
    </w:p>
    <w:p w14:paraId="6E00640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max_rew_lr_curve.append(np.average([np.max(rew) for rew in all_eprews]))</w:t>
      </w:r>
    </w:p>
    <w:p w14:paraId="20096A1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mean_rew_lr_curve.append(eprews.mean())</w:t>
      </w:r>
    </w:p>
    <w:p w14:paraId="24377AE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slow_down_lr_curve.append(np.mean(all_slowdown))</w:t>
      </w:r>
    </w:p>
    <w:p w14:paraId="7F71B5A5" w14:textId="77777777" w:rsidR="00B92390" w:rsidRPr="004F60CF" w:rsidRDefault="00B92390" w:rsidP="00B92390">
      <w:pPr>
        <w:spacing w:after="160" w:line="259" w:lineRule="auto"/>
        <w:ind w:firstLine="0"/>
        <w:jc w:val="left"/>
        <w:rPr>
          <w:rFonts w:eastAsia="Calibri"/>
          <w:sz w:val="20"/>
          <w:szCs w:val="20"/>
        </w:rPr>
      </w:pPr>
    </w:p>
    <w:p w14:paraId="485265B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iteration % pa.output_freq == 0:</w:t>
      </w:r>
    </w:p>
    <w:p w14:paraId="1C14F12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param_file = open(pa.output_filename + '_' + str(iteration) + '.pkl', 'wb')</w:t>
      </w:r>
    </w:p>
    <w:p w14:paraId="6A75211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cPickle.dump(pg_learner.get_params(), param_file, -1)</w:t>
      </w:r>
    </w:p>
    <w:p w14:paraId="2A825B3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param_file.close()</w:t>
      </w:r>
    </w:p>
    <w:p w14:paraId="65F26F93" w14:textId="77777777" w:rsidR="00B92390" w:rsidRPr="004F60CF" w:rsidRDefault="00B92390" w:rsidP="00B92390">
      <w:pPr>
        <w:spacing w:after="160" w:line="259" w:lineRule="auto"/>
        <w:ind w:firstLine="0"/>
        <w:jc w:val="left"/>
        <w:rPr>
          <w:rFonts w:eastAsia="Calibri"/>
          <w:sz w:val="20"/>
          <w:szCs w:val="20"/>
        </w:rPr>
      </w:pPr>
    </w:p>
    <w:p w14:paraId="20AF3A6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slow_down_cdf.launch(pa, pa.output_filename + '_' + str(iteration) + '.pkl',</w:t>
      </w:r>
    </w:p>
    <w:p w14:paraId="7D5FB59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render=False, plot=True, repre=repre, end=end)</w:t>
      </w:r>
    </w:p>
    <w:p w14:paraId="5BC64296" w14:textId="77777777" w:rsidR="00B92390" w:rsidRPr="004F60CF" w:rsidRDefault="00B92390" w:rsidP="00B92390">
      <w:pPr>
        <w:spacing w:after="160" w:line="259" w:lineRule="auto"/>
        <w:ind w:firstLine="0"/>
        <w:jc w:val="left"/>
        <w:rPr>
          <w:rFonts w:eastAsia="Calibri"/>
          <w:sz w:val="20"/>
          <w:szCs w:val="20"/>
        </w:rPr>
      </w:pPr>
    </w:p>
    <w:p w14:paraId="5FF561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plot_lr_curve(pa.output_filename,</w:t>
      </w:r>
    </w:p>
    <w:p w14:paraId="63AAC37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max_rew_lr_curve, mean_rew_lr_curve, slow_down_lr_curve,</w:t>
      </w:r>
    </w:p>
    <w:p w14:paraId="2918B2A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ref_discount_rews, ref_slow_down)</w:t>
      </w:r>
    </w:p>
    <w:p w14:paraId="33895F2B" w14:textId="77777777" w:rsidR="00B92390" w:rsidRPr="004F60CF" w:rsidRDefault="00B92390" w:rsidP="00B92390">
      <w:pPr>
        <w:spacing w:after="160" w:line="259" w:lineRule="auto"/>
        <w:ind w:firstLine="0"/>
        <w:jc w:val="left"/>
        <w:rPr>
          <w:rFonts w:eastAsia="Calibri"/>
          <w:sz w:val="20"/>
          <w:szCs w:val="20"/>
        </w:rPr>
      </w:pPr>
    </w:p>
    <w:p w14:paraId="3814D38E" w14:textId="77777777" w:rsidR="00B92390" w:rsidRPr="004F60CF" w:rsidRDefault="00B92390" w:rsidP="00B92390">
      <w:pPr>
        <w:spacing w:after="160" w:line="259" w:lineRule="auto"/>
        <w:ind w:firstLine="0"/>
        <w:jc w:val="left"/>
        <w:rPr>
          <w:rFonts w:eastAsia="Calibri"/>
          <w:sz w:val="20"/>
          <w:szCs w:val="20"/>
        </w:rPr>
      </w:pPr>
    </w:p>
    <w:p w14:paraId="1204CDB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main():</w:t>
      </w:r>
    </w:p>
    <w:p w14:paraId="5D55E616" w14:textId="77777777" w:rsidR="00B92390" w:rsidRPr="004F60CF" w:rsidRDefault="00B92390" w:rsidP="00B92390">
      <w:pPr>
        <w:spacing w:after="160" w:line="259" w:lineRule="auto"/>
        <w:ind w:firstLine="0"/>
        <w:jc w:val="left"/>
        <w:rPr>
          <w:rFonts w:eastAsia="Calibri"/>
          <w:sz w:val="20"/>
          <w:szCs w:val="20"/>
        </w:rPr>
      </w:pPr>
    </w:p>
    <w:p w14:paraId="4368C1B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import parameters</w:t>
      </w:r>
    </w:p>
    <w:p w14:paraId="24DB8C21" w14:textId="77777777" w:rsidR="00B92390" w:rsidRPr="004F60CF" w:rsidRDefault="00B92390" w:rsidP="00B92390">
      <w:pPr>
        <w:spacing w:after="160" w:line="259" w:lineRule="auto"/>
        <w:ind w:firstLine="0"/>
        <w:jc w:val="left"/>
        <w:rPr>
          <w:rFonts w:eastAsia="Calibri"/>
          <w:sz w:val="20"/>
          <w:szCs w:val="20"/>
        </w:rPr>
      </w:pPr>
    </w:p>
    <w:p w14:paraId="159B85E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 = parameters.Parameters()</w:t>
      </w:r>
    </w:p>
    <w:p w14:paraId="0A6C1C47" w14:textId="77777777" w:rsidR="00B92390" w:rsidRPr="004F60CF" w:rsidRDefault="00B92390" w:rsidP="00B92390">
      <w:pPr>
        <w:spacing w:after="160" w:line="259" w:lineRule="auto"/>
        <w:ind w:firstLine="0"/>
        <w:jc w:val="left"/>
        <w:rPr>
          <w:rFonts w:eastAsia="Calibri"/>
          <w:sz w:val="20"/>
          <w:szCs w:val="20"/>
        </w:rPr>
      </w:pPr>
    </w:p>
    <w:p w14:paraId="708575D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pa.simu_len = 200  # 1000</w:t>
      </w:r>
    </w:p>
    <w:p w14:paraId="4B0736E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 10  # 100</w:t>
      </w:r>
    </w:p>
    <w:p w14:paraId="6ED184B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pa.num_nw = 10</w:t>
      </w:r>
    </w:p>
    <w:p w14:paraId="76DC7F8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pa.num_seq_per_batch = 20</w:t>
      </w:r>
    </w:p>
    <w:p w14:paraId="041510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pa.output_freq = 50</w:t>
      </w:r>
    </w:p>
    <w:p w14:paraId="37146FA7" w14:textId="77777777" w:rsidR="00B92390" w:rsidRPr="004F60CF" w:rsidRDefault="00B92390" w:rsidP="00B92390">
      <w:pPr>
        <w:spacing w:after="160" w:line="259" w:lineRule="auto"/>
        <w:ind w:firstLine="0"/>
        <w:jc w:val="left"/>
        <w:rPr>
          <w:rFonts w:eastAsia="Calibri"/>
          <w:sz w:val="20"/>
          <w:szCs w:val="20"/>
        </w:rPr>
      </w:pPr>
    </w:p>
    <w:p w14:paraId="260C195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pa.max_nw_size = 5</w:t>
      </w:r>
    </w:p>
    <w:p w14:paraId="3935A10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pa.job_len = 5</w:t>
      </w:r>
    </w:p>
    <w:p w14:paraId="596F9C1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pa.new_job_rate = 0.3</w:t>
      </w:r>
    </w:p>
    <w:p w14:paraId="29C47660" w14:textId="77777777" w:rsidR="00B92390" w:rsidRPr="004F60CF" w:rsidRDefault="00B92390" w:rsidP="00B92390">
      <w:pPr>
        <w:spacing w:after="160" w:line="259" w:lineRule="auto"/>
        <w:ind w:firstLine="0"/>
        <w:jc w:val="left"/>
        <w:rPr>
          <w:rFonts w:eastAsia="Calibri"/>
          <w:sz w:val="20"/>
          <w:szCs w:val="20"/>
        </w:rPr>
      </w:pPr>
    </w:p>
    <w:p w14:paraId="70FE0E0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pa.episode_max_length = 2000  # 2000</w:t>
      </w:r>
    </w:p>
    <w:p w14:paraId="5D6DE602" w14:textId="77777777" w:rsidR="00B92390" w:rsidRPr="004F60CF" w:rsidRDefault="00B92390" w:rsidP="00B92390">
      <w:pPr>
        <w:spacing w:after="160" w:line="259" w:lineRule="auto"/>
        <w:ind w:firstLine="0"/>
        <w:jc w:val="left"/>
        <w:rPr>
          <w:rFonts w:eastAsia="Calibri"/>
          <w:sz w:val="20"/>
          <w:szCs w:val="20"/>
        </w:rPr>
      </w:pPr>
    </w:p>
    <w:p w14:paraId="5C1DBA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pa.compute_dependent_parameters()</w:t>
      </w:r>
    </w:p>
    <w:p w14:paraId="7B79A6C6" w14:textId="77777777" w:rsidR="00B92390" w:rsidRPr="004F60CF" w:rsidRDefault="00B92390" w:rsidP="00B92390">
      <w:pPr>
        <w:spacing w:after="160" w:line="259" w:lineRule="auto"/>
        <w:ind w:firstLine="0"/>
        <w:jc w:val="left"/>
        <w:rPr>
          <w:rFonts w:eastAsia="Calibri"/>
          <w:sz w:val="20"/>
          <w:szCs w:val="20"/>
        </w:rPr>
      </w:pPr>
    </w:p>
    <w:p w14:paraId="04FFFBA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pg_resume = None</w:t>
      </w:r>
    </w:p>
    <w:p w14:paraId="6B65398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pg_resume = 'data/tmp_0.pkl'</w:t>
      </w:r>
    </w:p>
    <w:p w14:paraId="255C3141" w14:textId="77777777" w:rsidR="00B92390" w:rsidRPr="004F60CF" w:rsidRDefault="00B92390" w:rsidP="00B92390">
      <w:pPr>
        <w:spacing w:after="160" w:line="259" w:lineRule="auto"/>
        <w:ind w:firstLine="0"/>
        <w:jc w:val="left"/>
        <w:rPr>
          <w:rFonts w:eastAsia="Calibri"/>
          <w:sz w:val="20"/>
          <w:szCs w:val="20"/>
        </w:rPr>
      </w:pPr>
    </w:p>
    <w:p w14:paraId="5CDA5C5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 = False</w:t>
      </w:r>
    </w:p>
    <w:p w14:paraId="401615C8" w14:textId="77777777" w:rsidR="00B92390" w:rsidRPr="004F60CF" w:rsidRDefault="00B92390" w:rsidP="00B92390">
      <w:pPr>
        <w:spacing w:after="160" w:line="259" w:lineRule="auto"/>
        <w:ind w:firstLine="0"/>
        <w:jc w:val="left"/>
        <w:rPr>
          <w:rFonts w:eastAsia="Calibri"/>
          <w:sz w:val="20"/>
          <w:szCs w:val="20"/>
        </w:rPr>
      </w:pPr>
    </w:p>
    <w:p w14:paraId="2A4E63C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launch(pa, pg_resume, render, repre='image', end='all_done')</w:t>
      </w:r>
    </w:p>
    <w:p w14:paraId="1C55FBF8" w14:textId="77777777" w:rsidR="00B92390" w:rsidRPr="004F60CF" w:rsidRDefault="00B92390" w:rsidP="00B92390">
      <w:pPr>
        <w:spacing w:after="160" w:line="259" w:lineRule="auto"/>
        <w:ind w:firstLine="0"/>
        <w:jc w:val="left"/>
        <w:rPr>
          <w:rFonts w:eastAsia="Calibri"/>
          <w:sz w:val="20"/>
          <w:szCs w:val="20"/>
        </w:rPr>
      </w:pPr>
    </w:p>
    <w:p w14:paraId="29B0218D" w14:textId="77777777" w:rsidR="00B92390" w:rsidRPr="004F60CF" w:rsidRDefault="00B92390" w:rsidP="00B92390">
      <w:pPr>
        <w:spacing w:after="160" w:line="259" w:lineRule="auto"/>
        <w:ind w:firstLine="0"/>
        <w:jc w:val="left"/>
        <w:rPr>
          <w:rFonts w:eastAsia="Calibri"/>
          <w:sz w:val="20"/>
          <w:szCs w:val="20"/>
        </w:rPr>
      </w:pPr>
    </w:p>
    <w:p w14:paraId="6503EA7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if __name__ == '__main__':</w:t>
      </w:r>
    </w:p>
    <w:p w14:paraId="624806E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main()</w:t>
      </w:r>
    </w:p>
    <w:p w14:paraId="003D433B" w14:textId="77777777" w:rsidR="00B92390" w:rsidRPr="004F60CF" w:rsidRDefault="00B92390" w:rsidP="00B92390">
      <w:pPr>
        <w:spacing w:after="160" w:line="259" w:lineRule="auto"/>
        <w:ind w:firstLine="0"/>
        <w:jc w:val="left"/>
        <w:rPr>
          <w:rFonts w:eastAsia="Calibri"/>
          <w:sz w:val="20"/>
          <w:szCs w:val="20"/>
        </w:rPr>
      </w:pPr>
    </w:p>
    <w:p w14:paraId="4948DF36" w14:textId="77777777" w:rsidR="00B92390" w:rsidRPr="004F60CF" w:rsidRDefault="00B92390" w:rsidP="00B92390">
      <w:pPr>
        <w:spacing w:after="160" w:line="259" w:lineRule="auto"/>
        <w:ind w:firstLine="0"/>
        <w:jc w:val="left"/>
        <w:rPr>
          <w:rFonts w:eastAsia="Calibri"/>
          <w:sz w:val="20"/>
          <w:szCs w:val="20"/>
        </w:rPr>
      </w:pPr>
    </w:p>
    <w:p w14:paraId="0BA7FDF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pg_su.py</w:t>
      </w:r>
    </w:p>
    <w:p w14:paraId="46C71C2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numpy as np</w:t>
      </w:r>
    </w:p>
    <w:p w14:paraId="5F8F4D0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theano</w:t>
      </w:r>
    </w:p>
    <w:p w14:paraId="178A9EA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time</w:t>
      </w:r>
    </w:p>
    <w:p w14:paraId="3BF4F4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sys</w:t>
      </w:r>
    </w:p>
    <w:p w14:paraId="3F41E94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cPickle</w:t>
      </w:r>
    </w:p>
    <w:p w14:paraId="5E9F7953" w14:textId="77777777" w:rsidR="00B92390" w:rsidRPr="004F60CF" w:rsidRDefault="00B92390" w:rsidP="00B92390">
      <w:pPr>
        <w:spacing w:after="160" w:line="259" w:lineRule="auto"/>
        <w:ind w:firstLine="0"/>
        <w:jc w:val="left"/>
        <w:rPr>
          <w:rFonts w:eastAsia="Calibri"/>
          <w:sz w:val="20"/>
          <w:szCs w:val="20"/>
        </w:rPr>
      </w:pPr>
    </w:p>
    <w:p w14:paraId="26FE3CE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environment</w:t>
      </w:r>
    </w:p>
    <w:p w14:paraId="0272EB9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pg_network</w:t>
      </w:r>
    </w:p>
    <w:p w14:paraId="0DC3F35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other_agents</w:t>
      </w:r>
    </w:p>
    <w:p w14:paraId="315C20E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job_distribution</w:t>
      </w:r>
    </w:p>
    <w:p w14:paraId="366676BD" w14:textId="77777777" w:rsidR="00B92390" w:rsidRPr="004F60CF" w:rsidRDefault="00B92390" w:rsidP="00B92390">
      <w:pPr>
        <w:spacing w:after="160" w:line="259" w:lineRule="auto"/>
        <w:ind w:firstLine="0"/>
        <w:jc w:val="left"/>
        <w:rPr>
          <w:rFonts w:eastAsia="Calibri"/>
          <w:sz w:val="20"/>
          <w:szCs w:val="20"/>
        </w:rPr>
      </w:pPr>
    </w:p>
    <w:p w14:paraId="13E5F51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np.set_printoptions(threshold='nan')</w:t>
      </w:r>
    </w:p>
    <w:p w14:paraId="77F78728" w14:textId="77777777" w:rsidR="00B92390" w:rsidRPr="004F60CF" w:rsidRDefault="00B92390" w:rsidP="00B92390">
      <w:pPr>
        <w:spacing w:after="160" w:line="259" w:lineRule="auto"/>
        <w:ind w:firstLine="0"/>
        <w:jc w:val="left"/>
        <w:rPr>
          <w:rFonts w:eastAsia="Calibri"/>
          <w:sz w:val="20"/>
          <w:szCs w:val="20"/>
        </w:rPr>
      </w:pPr>
    </w:p>
    <w:p w14:paraId="6E08FEA4" w14:textId="77777777" w:rsidR="00B92390" w:rsidRPr="004F60CF" w:rsidRDefault="00B92390" w:rsidP="00B92390">
      <w:pPr>
        <w:spacing w:after="160" w:line="259" w:lineRule="auto"/>
        <w:ind w:firstLine="0"/>
        <w:jc w:val="left"/>
        <w:rPr>
          <w:rFonts w:eastAsia="Calibri"/>
          <w:sz w:val="20"/>
          <w:szCs w:val="20"/>
        </w:rPr>
      </w:pPr>
    </w:p>
    <w:p w14:paraId="6A1DD62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add_sample(X, y, idx, X_to_add, y_to_add):</w:t>
      </w:r>
    </w:p>
    <w:p w14:paraId="15AEA5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X[idx, 0, :, :] = X_to_add</w:t>
      </w:r>
    </w:p>
    <w:p w14:paraId="6814380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y[idx] = y_to_add</w:t>
      </w:r>
    </w:p>
    <w:p w14:paraId="6AB61CA9" w14:textId="77777777" w:rsidR="00B92390" w:rsidRPr="004F60CF" w:rsidRDefault="00B92390" w:rsidP="00B92390">
      <w:pPr>
        <w:spacing w:after="160" w:line="259" w:lineRule="auto"/>
        <w:ind w:firstLine="0"/>
        <w:jc w:val="left"/>
        <w:rPr>
          <w:rFonts w:eastAsia="Calibri"/>
          <w:sz w:val="20"/>
          <w:szCs w:val="20"/>
        </w:rPr>
      </w:pPr>
    </w:p>
    <w:p w14:paraId="67768178" w14:textId="77777777" w:rsidR="00B92390" w:rsidRPr="004F60CF" w:rsidRDefault="00B92390" w:rsidP="00B92390">
      <w:pPr>
        <w:spacing w:after="160" w:line="259" w:lineRule="auto"/>
        <w:ind w:firstLine="0"/>
        <w:jc w:val="left"/>
        <w:rPr>
          <w:rFonts w:eastAsia="Calibri"/>
          <w:sz w:val="20"/>
          <w:szCs w:val="20"/>
        </w:rPr>
      </w:pPr>
    </w:p>
    <w:p w14:paraId="4851BF0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iterate_minibatches(inputs, targets, batchsize, shuffle=False):</w:t>
      </w:r>
    </w:p>
    <w:p w14:paraId="031A084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len(inputs) == len(targets)</w:t>
      </w:r>
    </w:p>
    <w:p w14:paraId="18BC16A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shuffle:</w:t>
      </w:r>
    </w:p>
    <w:p w14:paraId="02BE11D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indices = np.arange(len(inputs))</w:t>
      </w:r>
    </w:p>
    <w:p w14:paraId="50BF115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np.random.shuffle(indices)</w:t>
      </w:r>
    </w:p>
    <w:p w14:paraId="4D080A5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start_idx in range(0, len(inputs) - batchsize + 1, batchsize):</w:t>
      </w:r>
    </w:p>
    <w:p w14:paraId="4881D27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shuffle:</w:t>
      </w:r>
    </w:p>
    <w:p w14:paraId="3774332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excerpt = indices[start_idx:start_idx + batchsize]</w:t>
      </w:r>
    </w:p>
    <w:p w14:paraId="7FDAB4F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045DF74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excerpt = slice(start_idx, start_idx + batchsize)</w:t>
      </w:r>
    </w:p>
    <w:p w14:paraId="23E3F61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yield inputs[excerpt], targets[excerpt]</w:t>
      </w:r>
    </w:p>
    <w:p w14:paraId="7B64E35D" w14:textId="77777777" w:rsidR="00B92390" w:rsidRPr="004F60CF" w:rsidRDefault="00B92390" w:rsidP="00B92390">
      <w:pPr>
        <w:spacing w:after="160" w:line="259" w:lineRule="auto"/>
        <w:ind w:firstLine="0"/>
        <w:jc w:val="left"/>
        <w:rPr>
          <w:rFonts w:eastAsia="Calibri"/>
          <w:sz w:val="20"/>
          <w:szCs w:val="20"/>
        </w:rPr>
      </w:pPr>
    </w:p>
    <w:p w14:paraId="68734F28" w14:textId="77777777" w:rsidR="00B92390" w:rsidRPr="004F60CF" w:rsidRDefault="00B92390" w:rsidP="00B92390">
      <w:pPr>
        <w:spacing w:after="160" w:line="259" w:lineRule="auto"/>
        <w:ind w:firstLine="0"/>
        <w:jc w:val="left"/>
        <w:rPr>
          <w:rFonts w:eastAsia="Calibri"/>
          <w:sz w:val="20"/>
          <w:szCs w:val="20"/>
        </w:rPr>
      </w:pPr>
    </w:p>
    <w:p w14:paraId="2AB0B2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def launch(pa, pg_resume=None, render=False, repre='image', end='no_new_job'):</w:t>
      </w:r>
    </w:p>
    <w:p w14:paraId="57C78928" w14:textId="77777777" w:rsidR="00B92390" w:rsidRPr="004F60CF" w:rsidRDefault="00B92390" w:rsidP="00B92390">
      <w:pPr>
        <w:spacing w:after="160" w:line="259" w:lineRule="auto"/>
        <w:ind w:firstLine="0"/>
        <w:jc w:val="left"/>
        <w:rPr>
          <w:rFonts w:eastAsia="Calibri"/>
          <w:sz w:val="20"/>
          <w:szCs w:val="20"/>
        </w:rPr>
      </w:pPr>
    </w:p>
    <w:p w14:paraId="1CE5AF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 = environment.Env(pa, render=False, repre=repre, end=end)</w:t>
      </w:r>
    </w:p>
    <w:p w14:paraId="329BF71D" w14:textId="77777777" w:rsidR="00B92390" w:rsidRPr="004F60CF" w:rsidRDefault="00B92390" w:rsidP="00B92390">
      <w:pPr>
        <w:spacing w:after="160" w:line="259" w:lineRule="auto"/>
        <w:ind w:firstLine="0"/>
        <w:jc w:val="left"/>
        <w:rPr>
          <w:rFonts w:eastAsia="Calibri"/>
          <w:sz w:val="20"/>
          <w:szCs w:val="20"/>
        </w:rPr>
      </w:pPr>
    </w:p>
    <w:p w14:paraId="2463D45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 = pg_network.PGLearner(pa)</w:t>
      </w:r>
    </w:p>
    <w:p w14:paraId="24D638BE" w14:textId="77777777" w:rsidR="00B92390" w:rsidRPr="004F60CF" w:rsidRDefault="00B92390" w:rsidP="00B92390">
      <w:pPr>
        <w:spacing w:after="160" w:line="259" w:lineRule="auto"/>
        <w:ind w:firstLine="0"/>
        <w:jc w:val="left"/>
        <w:rPr>
          <w:rFonts w:eastAsia="Calibri"/>
          <w:sz w:val="20"/>
          <w:szCs w:val="20"/>
        </w:rPr>
      </w:pPr>
    </w:p>
    <w:p w14:paraId="494BA5C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pg_resume is not None:</w:t>
      </w:r>
    </w:p>
    <w:p w14:paraId="76233A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net_handle = open(pg_resume, 'r')</w:t>
      </w:r>
    </w:p>
    <w:p w14:paraId="4091BCD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net_params = cPickle.load(net_handle)</w:t>
      </w:r>
    </w:p>
    <w:p w14:paraId="3205EC3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pg_learner.set_net_params(net_params)</w:t>
      </w:r>
    </w:p>
    <w:p w14:paraId="284362E8" w14:textId="77777777" w:rsidR="00B92390" w:rsidRPr="004F60CF" w:rsidRDefault="00B92390" w:rsidP="00B92390">
      <w:pPr>
        <w:spacing w:after="160" w:line="259" w:lineRule="auto"/>
        <w:ind w:firstLine="0"/>
        <w:jc w:val="left"/>
        <w:rPr>
          <w:rFonts w:eastAsia="Calibri"/>
          <w:sz w:val="20"/>
          <w:szCs w:val="20"/>
        </w:rPr>
      </w:pPr>
    </w:p>
    <w:p w14:paraId="3C3613D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pa.evaluate_policy_name == "SJF":</w:t>
      </w:r>
    </w:p>
    <w:p w14:paraId="01A48D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evaluate_policy = other_agents.get_sjf_action</w:t>
      </w:r>
    </w:p>
    <w:p w14:paraId="20D64D2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pa.evaluate_policy_name == "PACKER":</w:t>
      </w:r>
    </w:p>
    <w:p w14:paraId="5859EA1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evaluate_policy = other_agents.get_packer_action</w:t>
      </w:r>
    </w:p>
    <w:p w14:paraId="0C7575E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else:</w:t>
      </w:r>
    </w:p>
    <w:p w14:paraId="11396B2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print("Panic: no policy known to evaluate.")</w:t>
      </w:r>
    </w:p>
    <w:p w14:paraId="62D156A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exit(1)</w:t>
      </w:r>
    </w:p>
    <w:p w14:paraId="13F6B63D" w14:textId="77777777" w:rsidR="00B92390" w:rsidRPr="004F60CF" w:rsidRDefault="00B92390" w:rsidP="00B92390">
      <w:pPr>
        <w:spacing w:after="160" w:line="259" w:lineRule="auto"/>
        <w:ind w:firstLine="0"/>
        <w:jc w:val="left"/>
        <w:rPr>
          <w:rFonts w:eastAsia="Calibri"/>
          <w:sz w:val="20"/>
          <w:szCs w:val="20"/>
        </w:rPr>
      </w:pPr>
    </w:p>
    <w:p w14:paraId="7ABA0D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4E92178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print("Preparing for data...")</w:t>
      </w:r>
    </w:p>
    <w:p w14:paraId="559DCEE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2216DECA" w14:textId="77777777" w:rsidR="00B92390" w:rsidRPr="004F60CF" w:rsidRDefault="00B92390" w:rsidP="00B92390">
      <w:pPr>
        <w:spacing w:after="160" w:line="259" w:lineRule="auto"/>
        <w:ind w:firstLine="0"/>
        <w:jc w:val="left"/>
        <w:rPr>
          <w:rFonts w:eastAsia="Calibri"/>
          <w:sz w:val="20"/>
          <w:szCs w:val="20"/>
        </w:rPr>
      </w:pPr>
    </w:p>
    <w:p w14:paraId="626DBCA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nw_len_seqs, nw_size_seqs = job_distribution.generate_sequence_work(pa, seed=42)</w:t>
      </w:r>
    </w:p>
    <w:p w14:paraId="26EC3C20" w14:textId="77777777" w:rsidR="00B92390" w:rsidRPr="004F60CF" w:rsidRDefault="00B92390" w:rsidP="00B92390">
      <w:pPr>
        <w:spacing w:after="160" w:line="259" w:lineRule="auto"/>
        <w:ind w:firstLine="0"/>
        <w:jc w:val="left"/>
        <w:rPr>
          <w:rFonts w:eastAsia="Calibri"/>
          <w:sz w:val="20"/>
          <w:szCs w:val="20"/>
        </w:rPr>
      </w:pPr>
    </w:p>
    <w:p w14:paraId="4FCB541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print 'nw_time_seqs=', nw_len_seqs</w:t>
      </w:r>
    </w:p>
    <w:p w14:paraId="4665E69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print 'nw_size_seqs=', nw_size_seqs</w:t>
      </w:r>
    </w:p>
    <w:p w14:paraId="4E4C592B" w14:textId="77777777" w:rsidR="00B92390" w:rsidRPr="004F60CF" w:rsidRDefault="00B92390" w:rsidP="00B92390">
      <w:pPr>
        <w:spacing w:after="160" w:line="259" w:lineRule="auto"/>
        <w:ind w:firstLine="0"/>
        <w:jc w:val="left"/>
        <w:rPr>
          <w:rFonts w:eastAsia="Calibri"/>
          <w:sz w:val="20"/>
          <w:szCs w:val="20"/>
        </w:rPr>
      </w:pPr>
    </w:p>
    <w:p w14:paraId="62059B7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mem_alloc = 4</w:t>
      </w:r>
    </w:p>
    <w:p w14:paraId="0C290935" w14:textId="77777777" w:rsidR="00B92390" w:rsidRPr="004F60CF" w:rsidRDefault="00B92390" w:rsidP="00B92390">
      <w:pPr>
        <w:spacing w:after="160" w:line="259" w:lineRule="auto"/>
        <w:ind w:firstLine="0"/>
        <w:jc w:val="left"/>
        <w:rPr>
          <w:rFonts w:eastAsia="Calibri"/>
          <w:sz w:val="20"/>
          <w:szCs w:val="20"/>
        </w:rPr>
      </w:pPr>
    </w:p>
    <w:p w14:paraId="1D52F0D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X = np.zeros([pa.simu_len * pa.num_ex * mem_alloc, 1,</w:t>
      </w:r>
    </w:p>
    <w:p w14:paraId="11EE905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pa.network_input_height, pa.network_input_width],</w:t>
      </w:r>
    </w:p>
    <w:p w14:paraId="08236B5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dtype=theano.config.floatX)</w:t>
      </w:r>
    </w:p>
    <w:p w14:paraId="51D8A78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y = np.zeros(pa.simu_len * pa.num_ex * mem_alloc,</w:t>
      </w:r>
    </w:p>
    <w:p w14:paraId="7F9F496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dtype='int32')</w:t>
      </w:r>
    </w:p>
    <w:p w14:paraId="1CD07F3D" w14:textId="77777777" w:rsidR="00B92390" w:rsidRPr="004F60CF" w:rsidRDefault="00B92390" w:rsidP="00B92390">
      <w:pPr>
        <w:spacing w:after="160" w:line="259" w:lineRule="auto"/>
        <w:ind w:firstLine="0"/>
        <w:jc w:val="left"/>
        <w:rPr>
          <w:rFonts w:eastAsia="Calibri"/>
          <w:sz w:val="20"/>
          <w:szCs w:val="20"/>
        </w:rPr>
      </w:pPr>
    </w:p>
    <w:p w14:paraId="05AE1A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print 'network_input_height=', pa.network_input_height</w:t>
      </w:r>
    </w:p>
    <w:p w14:paraId="03321A5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'network_input_width=', pa.network_input_width</w:t>
      </w:r>
    </w:p>
    <w:p w14:paraId="34283BB7" w14:textId="77777777" w:rsidR="00B92390" w:rsidRPr="004F60CF" w:rsidRDefault="00B92390" w:rsidP="00B92390">
      <w:pPr>
        <w:spacing w:after="160" w:line="259" w:lineRule="auto"/>
        <w:ind w:firstLine="0"/>
        <w:jc w:val="left"/>
        <w:rPr>
          <w:rFonts w:eastAsia="Calibri"/>
          <w:sz w:val="20"/>
          <w:szCs w:val="20"/>
        </w:rPr>
      </w:pPr>
    </w:p>
    <w:p w14:paraId="0687AE5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counter = 0</w:t>
      </w:r>
    </w:p>
    <w:p w14:paraId="1E389F7E" w14:textId="77777777" w:rsidR="00B92390" w:rsidRPr="004F60CF" w:rsidRDefault="00B92390" w:rsidP="00B92390">
      <w:pPr>
        <w:spacing w:after="160" w:line="259" w:lineRule="auto"/>
        <w:ind w:firstLine="0"/>
        <w:jc w:val="left"/>
        <w:rPr>
          <w:rFonts w:eastAsia="Calibri"/>
          <w:sz w:val="20"/>
          <w:szCs w:val="20"/>
        </w:rPr>
      </w:pPr>
    </w:p>
    <w:p w14:paraId="7D4B74B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train_ex in range(pa.num_ex):</w:t>
      </w:r>
    </w:p>
    <w:p w14:paraId="52C9AFC7" w14:textId="77777777" w:rsidR="00B92390" w:rsidRPr="004F60CF" w:rsidRDefault="00B92390" w:rsidP="00B92390">
      <w:pPr>
        <w:spacing w:after="160" w:line="259" w:lineRule="auto"/>
        <w:ind w:firstLine="0"/>
        <w:jc w:val="left"/>
        <w:rPr>
          <w:rFonts w:eastAsia="Calibri"/>
          <w:sz w:val="20"/>
          <w:szCs w:val="20"/>
        </w:rPr>
      </w:pPr>
    </w:p>
    <w:p w14:paraId="1E6945B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env.reset()</w:t>
      </w:r>
    </w:p>
    <w:p w14:paraId="47A4C1A5" w14:textId="77777777" w:rsidR="00B92390" w:rsidRPr="004F60CF" w:rsidRDefault="00B92390" w:rsidP="00B92390">
      <w:pPr>
        <w:spacing w:after="160" w:line="259" w:lineRule="auto"/>
        <w:ind w:firstLine="0"/>
        <w:jc w:val="left"/>
        <w:rPr>
          <w:rFonts w:eastAsia="Calibri"/>
          <w:sz w:val="20"/>
          <w:szCs w:val="20"/>
        </w:rPr>
      </w:pPr>
    </w:p>
    <w:p w14:paraId="16A59E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_ in xrange(pa.episode_max_length):</w:t>
      </w:r>
    </w:p>
    <w:p w14:paraId="6ACF991B" w14:textId="77777777" w:rsidR="00B92390" w:rsidRPr="004F60CF" w:rsidRDefault="00B92390" w:rsidP="00B92390">
      <w:pPr>
        <w:spacing w:after="160" w:line="259" w:lineRule="auto"/>
        <w:ind w:firstLine="0"/>
        <w:jc w:val="left"/>
        <w:rPr>
          <w:rFonts w:eastAsia="Calibri"/>
          <w:sz w:val="20"/>
          <w:szCs w:val="20"/>
        </w:rPr>
      </w:pPr>
    </w:p>
    <w:p w14:paraId="39318FE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get current state ----</w:t>
      </w:r>
    </w:p>
    <w:p w14:paraId="3D6B5F5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 env.observe()</w:t>
      </w:r>
    </w:p>
    <w:p w14:paraId="5B34C007" w14:textId="77777777" w:rsidR="00B92390" w:rsidRPr="004F60CF" w:rsidRDefault="00B92390" w:rsidP="00B92390">
      <w:pPr>
        <w:spacing w:after="160" w:line="259" w:lineRule="auto"/>
        <w:ind w:firstLine="0"/>
        <w:jc w:val="left"/>
        <w:rPr>
          <w:rFonts w:eastAsia="Calibri"/>
          <w:sz w:val="20"/>
          <w:szCs w:val="20"/>
        </w:rPr>
      </w:pPr>
    </w:p>
    <w:p w14:paraId="11B7B4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 = evaluate_policy(env.machine, env.job_slot)</w:t>
      </w:r>
    </w:p>
    <w:p w14:paraId="4F8D7738" w14:textId="77777777" w:rsidR="00B92390" w:rsidRPr="004F60CF" w:rsidRDefault="00B92390" w:rsidP="00B92390">
      <w:pPr>
        <w:spacing w:after="160" w:line="259" w:lineRule="auto"/>
        <w:ind w:firstLine="0"/>
        <w:jc w:val="left"/>
        <w:rPr>
          <w:rFonts w:eastAsia="Calibri"/>
          <w:sz w:val="20"/>
          <w:szCs w:val="20"/>
        </w:rPr>
      </w:pPr>
    </w:p>
    <w:p w14:paraId="0123797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counter &lt; pa.simu_len * pa.num_ex * mem_alloc:</w:t>
      </w:r>
    </w:p>
    <w:p w14:paraId="48F8513B" w14:textId="77777777" w:rsidR="00B92390" w:rsidRPr="004F60CF" w:rsidRDefault="00B92390" w:rsidP="00B92390">
      <w:pPr>
        <w:spacing w:after="160" w:line="259" w:lineRule="auto"/>
        <w:ind w:firstLine="0"/>
        <w:jc w:val="left"/>
        <w:rPr>
          <w:rFonts w:eastAsia="Calibri"/>
          <w:sz w:val="20"/>
          <w:szCs w:val="20"/>
        </w:rPr>
      </w:pPr>
    </w:p>
    <w:p w14:paraId="79510D5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add_sample(X, y, counter, ob, a)</w:t>
      </w:r>
    </w:p>
    <w:p w14:paraId="35799DC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counter += 1</w:t>
      </w:r>
    </w:p>
    <w:p w14:paraId="15A750D6" w14:textId="77777777" w:rsidR="00B92390" w:rsidRPr="004F60CF" w:rsidRDefault="00B92390" w:rsidP="00B92390">
      <w:pPr>
        <w:spacing w:after="160" w:line="259" w:lineRule="auto"/>
        <w:ind w:firstLine="0"/>
        <w:jc w:val="left"/>
        <w:rPr>
          <w:rFonts w:eastAsia="Calibri"/>
          <w:sz w:val="20"/>
          <w:szCs w:val="20"/>
        </w:rPr>
      </w:pPr>
    </w:p>
    <w:p w14:paraId="4ED4DE4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rew, done, info = env.step(a, repeat=True)</w:t>
      </w:r>
    </w:p>
    <w:p w14:paraId="5760675E" w14:textId="77777777" w:rsidR="00B92390" w:rsidRPr="004F60CF" w:rsidRDefault="00B92390" w:rsidP="00B92390">
      <w:pPr>
        <w:spacing w:after="160" w:line="259" w:lineRule="auto"/>
        <w:ind w:firstLine="0"/>
        <w:jc w:val="left"/>
        <w:rPr>
          <w:rFonts w:eastAsia="Calibri"/>
          <w:sz w:val="20"/>
          <w:szCs w:val="20"/>
        </w:rPr>
      </w:pPr>
    </w:p>
    <w:p w14:paraId="286A5A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done:  # hit void action, exit</w:t>
      </w:r>
    </w:p>
    <w:p w14:paraId="13230E3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break</w:t>
      </w:r>
    </w:p>
    <w:p w14:paraId="42E5B511" w14:textId="77777777" w:rsidR="00B92390" w:rsidRPr="004F60CF" w:rsidRDefault="00B92390" w:rsidP="00B92390">
      <w:pPr>
        <w:spacing w:after="160" w:line="259" w:lineRule="auto"/>
        <w:ind w:firstLine="0"/>
        <w:jc w:val="left"/>
        <w:rPr>
          <w:rFonts w:eastAsia="Calibri"/>
          <w:sz w:val="20"/>
          <w:szCs w:val="20"/>
        </w:rPr>
      </w:pPr>
    </w:p>
    <w:p w14:paraId="016019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roll to next example</w:t>
      </w:r>
    </w:p>
    <w:p w14:paraId="5EC02D6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env.seq_no = (env.seq_no + 1) % env.pa.num_ex</w:t>
      </w:r>
    </w:p>
    <w:p w14:paraId="0D9AAEB3" w14:textId="77777777" w:rsidR="00B92390" w:rsidRPr="004F60CF" w:rsidRDefault="00B92390" w:rsidP="00B92390">
      <w:pPr>
        <w:spacing w:after="160" w:line="259" w:lineRule="auto"/>
        <w:ind w:firstLine="0"/>
        <w:jc w:val="left"/>
        <w:rPr>
          <w:rFonts w:eastAsia="Calibri"/>
          <w:sz w:val="20"/>
          <w:szCs w:val="20"/>
        </w:rPr>
      </w:pPr>
    </w:p>
    <w:p w14:paraId="022CC5A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num_train = int(0.8 * counter)</w:t>
      </w:r>
    </w:p>
    <w:p w14:paraId="0AA722C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num_test = int(0.2 * counter)</w:t>
      </w:r>
    </w:p>
    <w:p w14:paraId="48ED41D2" w14:textId="77777777" w:rsidR="00B92390" w:rsidRPr="004F60CF" w:rsidRDefault="00B92390" w:rsidP="00B92390">
      <w:pPr>
        <w:spacing w:after="160" w:line="259" w:lineRule="auto"/>
        <w:ind w:firstLine="0"/>
        <w:jc w:val="left"/>
        <w:rPr>
          <w:rFonts w:eastAsia="Calibri"/>
          <w:sz w:val="20"/>
          <w:szCs w:val="20"/>
        </w:rPr>
      </w:pPr>
    </w:p>
    <w:p w14:paraId="510301D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X_train, X_test = X[:num_train], X[num_train: num_train + num_test]</w:t>
      </w:r>
    </w:p>
    <w:p w14:paraId="7B6ADA5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y_train, y_test = y[:num_train], y[num_train: num_train + num_test]</w:t>
      </w:r>
    </w:p>
    <w:p w14:paraId="4D463243" w14:textId="77777777" w:rsidR="00B92390" w:rsidRPr="004F60CF" w:rsidRDefault="00B92390" w:rsidP="00B92390">
      <w:pPr>
        <w:spacing w:after="160" w:line="259" w:lineRule="auto"/>
        <w:ind w:firstLine="0"/>
        <w:jc w:val="left"/>
        <w:rPr>
          <w:rFonts w:eastAsia="Calibri"/>
          <w:sz w:val="20"/>
          <w:szCs w:val="20"/>
        </w:rPr>
      </w:pPr>
    </w:p>
    <w:p w14:paraId="190310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Normalization, make sure nothing becomes NaN</w:t>
      </w:r>
    </w:p>
    <w:p w14:paraId="259448C3" w14:textId="77777777" w:rsidR="00B92390" w:rsidRPr="004F60CF" w:rsidRDefault="00B92390" w:rsidP="00B92390">
      <w:pPr>
        <w:spacing w:after="160" w:line="259" w:lineRule="auto"/>
        <w:ind w:firstLine="0"/>
        <w:jc w:val="left"/>
        <w:rPr>
          <w:rFonts w:eastAsia="Calibri"/>
          <w:sz w:val="20"/>
          <w:szCs w:val="20"/>
        </w:rPr>
      </w:pPr>
    </w:p>
    <w:p w14:paraId="44B839E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X_mean = np.average(X[:num_train + num_test], axis=0)</w:t>
      </w:r>
    </w:p>
    <w:p w14:paraId="6A93382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X_std = np.std(X[:num_train + num_test], axis=0)</w:t>
      </w:r>
    </w:p>
    <w:p w14:paraId="2CDEF29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000D2EF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X_train = (X_train - X_mean) / X_std</w:t>
      </w:r>
    </w:p>
    <w:p w14:paraId="14CFCF1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X_test = (X_test - X_mean) / X_std</w:t>
      </w:r>
    </w:p>
    <w:p w14:paraId="03477308" w14:textId="77777777" w:rsidR="00B92390" w:rsidRPr="004F60CF" w:rsidRDefault="00B92390" w:rsidP="00B92390">
      <w:pPr>
        <w:spacing w:after="160" w:line="259" w:lineRule="auto"/>
        <w:ind w:firstLine="0"/>
        <w:jc w:val="left"/>
        <w:rPr>
          <w:rFonts w:eastAsia="Calibri"/>
          <w:sz w:val="20"/>
          <w:szCs w:val="20"/>
        </w:rPr>
      </w:pPr>
    </w:p>
    <w:p w14:paraId="6714AF5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1F97CEE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print("Start training...")</w:t>
      </w:r>
    </w:p>
    <w:p w14:paraId="1DE87B7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7AD4282A" w14:textId="77777777" w:rsidR="00B92390" w:rsidRPr="004F60CF" w:rsidRDefault="00B92390" w:rsidP="00B92390">
      <w:pPr>
        <w:spacing w:after="160" w:line="259" w:lineRule="auto"/>
        <w:ind w:firstLine="0"/>
        <w:jc w:val="left"/>
        <w:rPr>
          <w:rFonts w:eastAsia="Calibri"/>
          <w:sz w:val="20"/>
          <w:szCs w:val="20"/>
        </w:rPr>
      </w:pPr>
    </w:p>
    <w:p w14:paraId="3815C11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epoch in xrange(pa.num_epochs):</w:t>
      </w:r>
    </w:p>
    <w:p w14:paraId="359DE760" w14:textId="77777777" w:rsidR="00B92390" w:rsidRPr="004F60CF" w:rsidRDefault="00B92390" w:rsidP="00B92390">
      <w:pPr>
        <w:spacing w:after="160" w:line="259" w:lineRule="auto"/>
        <w:ind w:firstLine="0"/>
        <w:jc w:val="left"/>
        <w:rPr>
          <w:rFonts w:eastAsia="Calibri"/>
          <w:sz w:val="20"/>
          <w:szCs w:val="20"/>
        </w:rPr>
      </w:pPr>
    </w:p>
    <w:p w14:paraId="05C21B0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In each epoch, we do a full pass over the training data:</w:t>
      </w:r>
    </w:p>
    <w:p w14:paraId="02949F0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train_err = 0</w:t>
      </w:r>
    </w:p>
    <w:p w14:paraId="1AA4EF0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train_acc = 0</w:t>
      </w:r>
    </w:p>
    <w:p w14:paraId="447307E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train_batches = 0</w:t>
      </w:r>
    </w:p>
    <w:p w14:paraId="0C0345B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start_time = time.time()</w:t>
      </w:r>
    </w:p>
    <w:p w14:paraId="74976A8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batch in iterate_minibatches(X_train, y_train, pa.batch_size, shuffle=True):</w:t>
      </w:r>
    </w:p>
    <w:p w14:paraId="6FDEBB7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inputs, targets = batch</w:t>
      </w:r>
    </w:p>
    <w:p w14:paraId="4EC9EEB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err, prob_act = pg_learner.su_train(inputs, targets)</w:t>
      </w:r>
    </w:p>
    <w:p w14:paraId="33D898E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pg_act = np.argmax(prob_act, axis=1)</w:t>
      </w:r>
    </w:p>
    <w:p w14:paraId="176EEAB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train_err += err</w:t>
      </w:r>
    </w:p>
    <w:p w14:paraId="152FB1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train_acc += np.sum(pg_act == targets)</w:t>
      </w:r>
    </w:p>
    <w:p w14:paraId="61B44E2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train_batches += 1</w:t>
      </w:r>
    </w:p>
    <w:p w14:paraId="5D26C9F7" w14:textId="77777777" w:rsidR="00B92390" w:rsidRPr="004F60CF" w:rsidRDefault="00B92390" w:rsidP="00B92390">
      <w:pPr>
        <w:spacing w:after="160" w:line="259" w:lineRule="auto"/>
        <w:ind w:firstLine="0"/>
        <w:jc w:val="left"/>
        <w:rPr>
          <w:rFonts w:eastAsia="Calibri"/>
          <w:sz w:val="20"/>
          <w:szCs w:val="20"/>
        </w:rPr>
      </w:pPr>
    </w:p>
    <w:p w14:paraId="341EF17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And a full pass over the test data:</w:t>
      </w:r>
    </w:p>
    <w:p w14:paraId="2222D2F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test_err = 0</w:t>
      </w:r>
    </w:p>
    <w:p w14:paraId="2D048B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test_acc = 0</w:t>
      </w:r>
    </w:p>
    <w:p w14:paraId="227210C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test_batches = 0</w:t>
      </w:r>
    </w:p>
    <w:p w14:paraId="0CFB705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batch in iterate_minibatches(X_test, y_test, pa.batch_size, shuffle=False):</w:t>
      </w:r>
    </w:p>
    <w:p w14:paraId="2510F08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inputs, targets = batch</w:t>
      </w:r>
    </w:p>
    <w:p w14:paraId="15E9273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err, prob_act = pg_learner.su_test(inputs, targets)</w:t>
      </w:r>
    </w:p>
    <w:p w14:paraId="2C933D1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pg_act = np.argmax(prob_act, axis=1)</w:t>
      </w:r>
    </w:p>
    <w:p w14:paraId="279B140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test_err += err</w:t>
      </w:r>
    </w:p>
    <w:p w14:paraId="035B989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test_acc += np.sum(pg_act == targets)</w:t>
      </w:r>
    </w:p>
    <w:p w14:paraId="6BF8FEF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test_batches += 1</w:t>
      </w:r>
    </w:p>
    <w:p w14:paraId="4A593E97" w14:textId="77777777" w:rsidR="00B92390" w:rsidRPr="004F60CF" w:rsidRDefault="00B92390" w:rsidP="00B92390">
      <w:pPr>
        <w:spacing w:after="160" w:line="259" w:lineRule="auto"/>
        <w:ind w:firstLine="0"/>
        <w:jc w:val="left"/>
        <w:rPr>
          <w:rFonts w:eastAsia="Calibri"/>
          <w:sz w:val="20"/>
          <w:szCs w:val="20"/>
        </w:rPr>
      </w:pPr>
    </w:p>
    <w:p w14:paraId="5CC2F50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Then we print the results for this epoch:</w:t>
      </w:r>
    </w:p>
    <w:p w14:paraId="3E3E12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print("Epoch {} of {} took {:.3f}s".format(</w:t>
      </w:r>
    </w:p>
    <w:p w14:paraId="6E58FBB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epoch + 1, pa.num_epochs, time.time() - start_time))</w:t>
      </w:r>
    </w:p>
    <w:p w14:paraId="66BC6F7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training loss:    \t\t{:.6f}".format(train_err / train_batches))</w:t>
      </w:r>
    </w:p>
    <w:p w14:paraId="660C407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training accuracy:\t\t{:.2f} %".format(</w:t>
      </w:r>
    </w:p>
    <w:p w14:paraId="7F118C6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train_acc / float(num_train) * 100))</w:t>
      </w:r>
    </w:p>
    <w:p w14:paraId="5F43A1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test loss:        \t\t{:.6f}".format(test_err / test_batches))</w:t>
      </w:r>
    </w:p>
    <w:p w14:paraId="4098CA1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test accuracy:    \t\t{:.2f} %".format(</w:t>
      </w:r>
    </w:p>
    <w:p w14:paraId="408D3BC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test_acc / float(num_test) * 100))</w:t>
      </w:r>
    </w:p>
    <w:p w14:paraId="053B2B52" w14:textId="77777777" w:rsidR="00B92390" w:rsidRPr="004F60CF" w:rsidRDefault="00B92390" w:rsidP="00B92390">
      <w:pPr>
        <w:spacing w:after="160" w:line="259" w:lineRule="auto"/>
        <w:ind w:firstLine="0"/>
        <w:jc w:val="left"/>
        <w:rPr>
          <w:rFonts w:eastAsia="Calibri"/>
          <w:sz w:val="20"/>
          <w:szCs w:val="20"/>
        </w:rPr>
      </w:pPr>
    </w:p>
    <w:p w14:paraId="49F99D1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sys.stdout.flush()</w:t>
      </w:r>
    </w:p>
    <w:p w14:paraId="080C4CF5" w14:textId="77777777" w:rsidR="00B92390" w:rsidRPr="004F60CF" w:rsidRDefault="00B92390" w:rsidP="00B92390">
      <w:pPr>
        <w:spacing w:after="160" w:line="259" w:lineRule="auto"/>
        <w:ind w:firstLine="0"/>
        <w:jc w:val="left"/>
        <w:rPr>
          <w:rFonts w:eastAsia="Calibri"/>
          <w:sz w:val="20"/>
          <w:szCs w:val="20"/>
        </w:rPr>
      </w:pPr>
    </w:p>
    <w:p w14:paraId="5AF0FF0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epoch % pa.output_freq == 0:</w:t>
      </w:r>
    </w:p>
    <w:p w14:paraId="6A75DB28" w14:textId="77777777" w:rsidR="00B92390" w:rsidRPr="004F60CF" w:rsidRDefault="00B92390" w:rsidP="00B92390">
      <w:pPr>
        <w:spacing w:after="160" w:line="259" w:lineRule="auto"/>
        <w:ind w:firstLine="0"/>
        <w:jc w:val="left"/>
        <w:rPr>
          <w:rFonts w:eastAsia="Calibri"/>
          <w:sz w:val="20"/>
          <w:szCs w:val="20"/>
        </w:rPr>
      </w:pPr>
    </w:p>
    <w:p w14:paraId="46657F4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net_file = open(pa.output_filename + '_net_file_' + str(epoch) + '.pkl', 'wb')</w:t>
      </w:r>
    </w:p>
    <w:p w14:paraId="3ED06FE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cPickle.dump(pg_learner.return_net_params(), net_file, -1)</w:t>
      </w:r>
    </w:p>
    <w:p w14:paraId="5D62CC9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net_file.close()</w:t>
      </w:r>
    </w:p>
    <w:p w14:paraId="324F6924" w14:textId="77777777" w:rsidR="00B92390" w:rsidRPr="004F60CF" w:rsidRDefault="00B92390" w:rsidP="00B92390">
      <w:pPr>
        <w:spacing w:after="160" w:line="259" w:lineRule="auto"/>
        <w:ind w:firstLine="0"/>
        <w:jc w:val="left"/>
        <w:rPr>
          <w:rFonts w:eastAsia="Calibri"/>
          <w:sz w:val="20"/>
          <w:szCs w:val="20"/>
        </w:rPr>
      </w:pPr>
    </w:p>
    <w:p w14:paraId="2B814AF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print("done")</w:t>
      </w:r>
    </w:p>
    <w:p w14:paraId="1A25CB1C" w14:textId="77777777" w:rsidR="00B92390" w:rsidRPr="004F60CF" w:rsidRDefault="00B92390" w:rsidP="00B92390">
      <w:pPr>
        <w:spacing w:after="160" w:line="259" w:lineRule="auto"/>
        <w:ind w:firstLine="0"/>
        <w:jc w:val="left"/>
        <w:rPr>
          <w:rFonts w:eastAsia="Calibri"/>
          <w:sz w:val="20"/>
          <w:szCs w:val="20"/>
        </w:rPr>
      </w:pPr>
    </w:p>
    <w:p w14:paraId="36EDC1CC" w14:textId="77777777" w:rsidR="00B92390" w:rsidRPr="004F60CF" w:rsidRDefault="00B92390" w:rsidP="00B92390">
      <w:pPr>
        <w:spacing w:after="160" w:line="259" w:lineRule="auto"/>
        <w:ind w:firstLine="0"/>
        <w:jc w:val="left"/>
        <w:rPr>
          <w:rFonts w:eastAsia="Calibri"/>
          <w:sz w:val="20"/>
          <w:szCs w:val="20"/>
        </w:rPr>
      </w:pPr>
    </w:p>
    <w:p w14:paraId="5A3073A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main():</w:t>
      </w:r>
    </w:p>
    <w:p w14:paraId="0FD248AE" w14:textId="77777777" w:rsidR="00B92390" w:rsidRPr="004F60CF" w:rsidRDefault="00B92390" w:rsidP="00B92390">
      <w:pPr>
        <w:spacing w:after="160" w:line="259" w:lineRule="auto"/>
        <w:ind w:firstLine="0"/>
        <w:jc w:val="left"/>
        <w:rPr>
          <w:rFonts w:eastAsia="Calibri"/>
          <w:sz w:val="20"/>
          <w:szCs w:val="20"/>
        </w:rPr>
      </w:pPr>
    </w:p>
    <w:p w14:paraId="113B01B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import parameters</w:t>
      </w:r>
    </w:p>
    <w:p w14:paraId="1FBDC6C3" w14:textId="77777777" w:rsidR="00B92390" w:rsidRPr="004F60CF" w:rsidRDefault="00B92390" w:rsidP="00B92390">
      <w:pPr>
        <w:spacing w:after="160" w:line="259" w:lineRule="auto"/>
        <w:ind w:firstLine="0"/>
        <w:jc w:val="left"/>
        <w:rPr>
          <w:rFonts w:eastAsia="Calibri"/>
          <w:sz w:val="20"/>
          <w:szCs w:val="20"/>
        </w:rPr>
      </w:pPr>
    </w:p>
    <w:p w14:paraId="4E7EF54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 = parameters.Parameters()</w:t>
      </w:r>
    </w:p>
    <w:p w14:paraId="7794F88A" w14:textId="77777777" w:rsidR="00B92390" w:rsidRPr="004F60CF" w:rsidRDefault="00B92390" w:rsidP="00B92390">
      <w:pPr>
        <w:spacing w:after="160" w:line="259" w:lineRule="auto"/>
        <w:ind w:firstLine="0"/>
        <w:jc w:val="left"/>
        <w:rPr>
          <w:rFonts w:eastAsia="Calibri"/>
          <w:sz w:val="20"/>
          <w:szCs w:val="20"/>
        </w:rPr>
      </w:pPr>
    </w:p>
    <w:p w14:paraId="290FAC1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pa.simu_len = 1000  # 1000</w:t>
      </w:r>
    </w:p>
    <w:p w14:paraId="594A904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 100  # 100</w:t>
      </w:r>
    </w:p>
    <w:p w14:paraId="1C8CDE8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pa.num_nw = 10</w:t>
      </w:r>
    </w:p>
    <w:p w14:paraId="63420E3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pa.num_seq_per_batch = 20</w:t>
      </w:r>
    </w:p>
    <w:p w14:paraId="7827B1F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pa.output_freq = 50</w:t>
      </w:r>
    </w:p>
    <w:p w14:paraId="25E318BD" w14:textId="77777777" w:rsidR="00B92390" w:rsidRPr="004F60CF" w:rsidRDefault="00B92390" w:rsidP="00B92390">
      <w:pPr>
        <w:spacing w:after="160" w:line="259" w:lineRule="auto"/>
        <w:ind w:firstLine="0"/>
        <w:jc w:val="left"/>
        <w:rPr>
          <w:rFonts w:eastAsia="Calibri"/>
          <w:sz w:val="20"/>
          <w:szCs w:val="20"/>
        </w:rPr>
      </w:pPr>
    </w:p>
    <w:p w14:paraId="1438D39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pa.max_nw_size = 5</w:t>
      </w:r>
    </w:p>
    <w:p w14:paraId="6319316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 pa.job_len = 5</w:t>
      </w:r>
    </w:p>
    <w:p w14:paraId="5888FA1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pa.new_job_rate = 0.3</w:t>
      </w:r>
    </w:p>
    <w:p w14:paraId="19EEE447" w14:textId="77777777" w:rsidR="00B92390" w:rsidRPr="004F60CF" w:rsidRDefault="00B92390" w:rsidP="00B92390">
      <w:pPr>
        <w:spacing w:after="160" w:line="259" w:lineRule="auto"/>
        <w:ind w:firstLine="0"/>
        <w:jc w:val="left"/>
        <w:rPr>
          <w:rFonts w:eastAsia="Calibri"/>
          <w:sz w:val="20"/>
          <w:szCs w:val="20"/>
        </w:rPr>
      </w:pPr>
    </w:p>
    <w:p w14:paraId="7CB839C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pa.episode_max_length = 10000  # 2000</w:t>
      </w:r>
    </w:p>
    <w:p w14:paraId="428E6EA6" w14:textId="77777777" w:rsidR="00B92390" w:rsidRPr="004F60CF" w:rsidRDefault="00B92390" w:rsidP="00B92390">
      <w:pPr>
        <w:spacing w:after="160" w:line="259" w:lineRule="auto"/>
        <w:ind w:firstLine="0"/>
        <w:jc w:val="left"/>
        <w:rPr>
          <w:rFonts w:eastAsia="Calibri"/>
          <w:sz w:val="20"/>
          <w:szCs w:val="20"/>
        </w:rPr>
      </w:pPr>
    </w:p>
    <w:p w14:paraId="6D37B5D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pa.compute_dependent_parameters()</w:t>
      </w:r>
    </w:p>
    <w:p w14:paraId="0D47C34A" w14:textId="77777777" w:rsidR="00B92390" w:rsidRPr="004F60CF" w:rsidRDefault="00B92390" w:rsidP="00B92390">
      <w:pPr>
        <w:spacing w:after="160" w:line="259" w:lineRule="auto"/>
        <w:ind w:firstLine="0"/>
        <w:jc w:val="left"/>
        <w:rPr>
          <w:rFonts w:eastAsia="Calibri"/>
          <w:sz w:val="20"/>
          <w:szCs w:val="20"/>
        </w:rPr>
      </w:pPr>
    </w:p>
    <w:p w14:paraId="151B9AC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pg_resume = None</w:t>
      </w:r>
    </w:p>
    <w:p w14:paraId="5F0D237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pg_resume = 'data/tmp_450.pkl'</w:t>
      </w:r>
    </w:p>
    <w:p w14:paraId="1616C3BC" w14:textId="77777777" w:rsidR="00B92390" w:rsidRPr="004F60CF" w:rsidRDefault="00B92390" w:rsidP="00B92390">
      <w:pPr>
        <w:spacing w:after="160" w:line="259" w:lineRule="auto"/>
        <w:ind w:firstLine="0"/>
        <w:jc w:val="left"/>
        <w:rPr>
          <w:rFonts w:eastAsia="Calibri"/>
          <w:sz w:val="20"/>
          <w:szCs w:val="20"/>
        </w:rPr>
      </w:pPr>
    </w:p>
    <w:p w14:paraId="025FB0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 = False</w:t>
      </w:r>
    </w:p>
    <w:p w14:paraId="2C050656" w14:textId="77777777" w:rsidR="00B92390" w:rsidRPr="004F60CF" w:rsidRDefault="00B92390" w:rsidP="00B92390">
      <w:pPr>
        <w:spacing w:after="160" w:line="259" w:lineRule="auto"/>
        <w:ind w:firstLine="0"/>
        <w:jc w:val="left"/>
        <w:rPr>
          <w:rFonts w:eastAsia="Calibri"/>
          <w:sz w:val="20"/>
          <w:szCs w:val="20"/>
        </w:rPr>
      </w:pPr>
    </w:p>
    <w:p w14:paraId="57D0E76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launch(pa, pg_resume, render, repre='image', end='all_done')</w:t>
      </w:r>
    </w:p>
    <w:p w14:paraId="044A93A5" w14:textId="77777777" w:rsidR="00B92390" w:rsidRPr="004F60CF" w:rsidRDefault="00B92390" w:rsidP="00B92390">
      <w:pPr>
        <w:spacing w:after="160" w:line="259" w:lineRule="auto"/>
        <w:ind w:firstLine="0"/>
        <w:jc w:val="left"/>
        <w:rPr>
          <w:rFonts w:eastAsia="Calibri"/>
          <w:sz w:val="20"/>
          <w:szCs w:val="20"/>
        </w:rPr>
      </w:pPr>
    </w:p>
    <w:p w14:paraId="3C0ED504" w14:textId="77777777" w:rsidR="00B92390" w:rsidRPr="004F60CF" w:rsidRDefault="00B92390" w:rsidP="00B92390">
      <w:pPr>
        <w:spacing w:after="160" w:line="259" w:lineRule="auto"/>
        <w:ind w:firstLine="0"/>
        <w:jc w:val="left"/>
        <w:rPr>
          <w:rFonts w:eastAsia="Calibri"/>
          <w:sz w:val="20"/>
          <w:szCs w:val="20"/>
        </w:rPr>
      </w:pPr>
    </w:p>
    <w:p w14:paraId="200EDD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if __name__ == '__main__':</w:t>
      </w:r>
    </w:p>
    <w:p w14:paraId="7554A30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main()</w:t>
      </w:r>
    </w:p>
    <w:p w14:paraId="4AFE7B50" w14:textId="77777777" w:rsidR="00B92390" w:rsidRPr="004F60CF" w:rsidRDefault="00B92390" w:rsidP="00B92390">
      <w:pPr>
        <w:spacing w:after="160" w:line="259" w:lineRule="auto"/>
        <w:ind w:firstLine="0"/>
        <w:jc w:val="left"/>
        <w:rPr>
          <w:rFonts w:eastAsia="Calibri"/>
          <w:sz w:val="20"/>
          <w:szCs w:val="20"/>
        </w:rPr>
      </w:pPr>
    </w:p>
    <w:p w14:paraId="1FCD8202" w14:textId="77777777" w:rsidR="00B92390" w:rsidRPr="004F60CF" w:rsidRDefault="00B92390" w:rsidP="00B92390">
      <w:pPr>
        <w:spacing w:after="160" w:line="259" w:lineRule="auto"/>
        <w:ind w:firstLine="0"/>
        <w:jc w:val="left"/>
        <w:rPr>
          <w:rFonts w:eastAsia="Calibri"/>
          <w:sz w:val="20"/>
          <w:szCs w:val="20"/>
        </w:rPr>
      </w:pPr>
    </w:p>
    <w:p w14:paraId="2A01475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run_script.py</w:t>
      </w:r>
    </w:p>
    <w:p w14:paraId="0E19B7E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/usr/bin/env python</w:t>
      </w:r>
    </w:p>
    <w:p w14:paraId="0BB20692" w14:textId="77777777" w:rsidR="00B92390" w:rsidRPr="004F60CF" w:rsidRDefault="00B92390" w:rsidP="00B92390">
      <w:pPr>
        <w:spacing w:after="160" w:line="259" w:lineRule="auto"/>
        <w:ind w:firstLine="0"/>
        <w:jc w:val="left"/>
        <w:rPr>
          <w:rFonts w:eastAsia="Calibri"/>
          <w:sz w:val="20"/>
          <w:szCs w:val="20"/>
        </w:rPr>
      </w:pPr>
    </w:p>
    <w:p w14:paraId="47B2D21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os</w:t>
      </w:r>
    </w:p>
    <w:p w14:paraId="3232F8BA" w14:textId="77777777" w:rsidR="00B92390" w:rsidRPr="004F60CF" w:rsidRDefault="00B92390" w:rsidP="00B92390">
      <w:pPr>
        <w:spacing w:after="160" w:line="259" w:lineRule="auto"/>
        <w:ind w:firstLine="0"/>
        <w:jc w:val="left"/>
        <w:rPr>
          <w:rFonts w:eastAsia="Calibri"/>
          <w:sz w:val="20"/>
          <w:szCs w:val="20"/>
        </w:rPr>
      </w:pPr>
    </w:p>
    <w:p w14:paraId="687CC3C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simu_len = 200</w:t>
      </w:r>
    </w:p>
    <w:p w14:paraId="156F525B" w14:textId="77777777" w:rsidR="00B92390" w:rsidRPr="004F60CF" w:rsidRDefault="00B92390" w:rsidP="00B92390">
      <w:pPr>
        <w:spacing w:after="160" w:line="259" w:lineRule="auto"/>
        <w:ind w:firstLine="0"/>
        <w:jc w:val="left"/>
        <w:rPr>
          <w:rFonts w:eastAsia="Calibri"/>
          <w:sz w:val="20"/>
          <w:szCs w:val="20"/>
        </w:rPr>
      </w:pPr>
    </w:p>
    <w:p w14:paraId="6AB7353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for new_job_rate in [0.1, 0.2, 0.3, 0.4, 0.5, 0.6, 0.7, 0.8, 0.9, 1]:</w:t>
      </w:r>
    </w:p>
    <w:p w14:paraId="118155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num_seq_per_batch in [20]:</w:t>
      </w:r>
    </w:p>
    <w:p w14:paraId="29C3674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num_ex in [100]:</w:t>
      </w:r>
    </w:p>
    <w:p w14:paraId="485D5E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num_nw in [10]:</w:t>
      </w:r>
    </w:p>
    <w:p w14:paraId="40F52F63" w14:textId="77777777" w:rsidR="00B92390" w:rsidRPr="004F60CF" w:rsidRDefault="00B92390" w:rsidP="00B92390">
      <w:pPr>
        <w:spacing w:after="160" w:line="259" w:lineRule="auto"/>
        <w:ind w:firstLine="0"/>
        <w:jc w:val="left"/>
        <w:rPr>
          <w:rFonts w:eastAsia="Calibri"/>
          <w:sz w:val="20"/>
          <w:szCs w:val="20"/>
        </w:rPr>
      </w:pPr>
    </w:p>
    <w:p w14:paraId="1927D20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file_name = 'data/pg_re_rate_' + str(new_job_rate) + '_simu_len_' + str(simu_len) + '_num_seq_per_batch_' + str(num_seq_per_batch) + '_ex_' + str(num_ex) + '_nw_' + str(num_nw)</w:t>
      </w:r>
    </w:p>
    <w:p w14:paraId="27B0B04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log = 'log/pg_re_rate_' + str(new_job_rate) + '_simu_len_' + str(simu_len) + '_num_seq_per_batch_' + str(num_seq_per_batch) + '_ex_' + str(num_ex) + '_nw_' + str(num_nw)</w:t>
      </w:r>
    </w:p>
    <w:p w14:paraId="40668E6C" w14:textId="77777777" w:rsidR="00B92390" w:rsidRPr="004F60CF" w:rsidRDefault="00B92390" w:rsidP="00B92390">
      <w:pPr>
        <w:spacing w:after="160" w:line="259" w:lineRule="auto"/>
        <w:ind w:firstLine="0"/>
        <w:jc w:val="left"/>
        <w:rPr>
          <w:rFonts w:eastAsia="Calibri"/>
          <w:sz w:val="20"/>
          <w:szCs w:val="20"/>
        </w:rPr>
      </w:pPr>
    </w:p>
    <w:p w14:paraId="397292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run experiment</w:t>
      </w:r>
    </w:p>
    <w:p w14:paraId="7B7602C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os.system('nohup python -u launcher.py --exp_type=pg_re --out_freq=50 --simu_len=' + str(simu_len) + ' --eps_max_len=' + str(simu_len * 4) + ' --num_ex=' + str(num_ex) + ' --new_job_rate=' + str(new_job_rate) + ' --num_seq_per_batch=' + str(num_seq_per_batch) + ' --num_nw=' + str(num_nw) + ' --ofile=' + file_name + ' &gt; ' + log + ' &amp;')</w:t>
      </w:r>
    </w:p>
    <w:p w14:paraId="7955A3B8" w14:textId="77777777" w:rsidR="00B92390" w:rsidRPr="004F60CF" w:rsidRDefault="00B92390" w:rsidP="00B92390">
      <w:pPr>
        <w:spacing w:after="160" w:line="259" w:lineRule="auto"/>
        <w:ind w:firstLine="0"/>
        <w:jc w:val="left"/>
        <w:rPr>
          <w:rFonts w:eastAsia="Calibri"/>
          <w:sz w:val="20"/>
          <w:szCs w:val="20"/>
        </w:rPr>
      </w:pPr>
    </w:p>
    <w:p w14:paraId="6576CDC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plot slowdown</w:t>
      </w:r>
    </w:p>
    <w:p w14:paraId="19C1B9A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it_num = 100</w:t>
      </w:r>
    </w:p>
    <w:p w14:paraId="37FB9AB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os.system('nohup python -u launcher.py --exp_type=test --simu_len=' + str(simu_len) + '--num_ex=' + str(num_ex) + ' --new_job_rate=' + str(new_job_rate) + ' --num_seq_per_batch=' + str(num_seq_per_batch) + ' --pg_re=' + file_name + '_' + str(it_num) + '.pkl' + ' &amp;')</w:t>
      </w:r>
    </w:p>
    <w:p w14:paraId="4A6AA1DD" w14:textId="77777777" w:rsidR="00B92390" w:rsidRPr="004F60CF" w:rsidRDefault="00B92390" w:rsidP="00B92390">
      <w:pPr>
        <w:spacing w:after="160" w:line="259" w:lineRule="auto"/>
        <w:ind w:firstLine="0"/>
        <w:jc w:val="left"/>
        <w:rPr>
          <w:rFonts w:eastAsia="Calibri"/>
          <w:sz w:val="20"/>
          <w:szCs w:val="20"/>
        </w:rPr>
      </w:pPr>
    </w:p>
    <w:p w14:paraId="77D07725" w14:textId="77777777" w:rsidR="00B92390" w:rsidRPr="004F60CF" w:rsidRDefault="00B92390" w:rsidP="00B92390">
      <w:pPr>
        <w:spacing w:after="160" w:line="259" w:lineRule="auto"/>
        <w:ind w:firstLine="0"/>
        <w:jc w:val="left"/>
        <w:rPr>
          <w:rFonts w:eastAsia="Calibri"/>
          <w:sz w:val="20"/>
          <w:szCs w:val="20"/>
        </w:rPr>
      </w:pPr>
    </w:p>
    <w:p w14:paraId="1377BAC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slow_down_cdf.py</w:t>
      </w:r>
    </w:p>
    <w:p w14:paraId="73464E1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numpy as np</w:t>
      </w:r>
    </w:p>
    <w:p w14:paraId="6B2FDA9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cPickle</w:t>
      </w:r>
    </w:p>
    <w:p w14:paraId="25E0EEA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matplotlib.pyplot as plt</w:t>
      </w:r>
    </w:p>
    <w:p w14:paraId="41314262" w14:textId="77777777" w:rsidR="00B92390" w:rsidRPr="004F60CF" w:rsidRDefault="00B92390" w:rsidP="00B92390">
      <w:pPr>
        <w:spacing w:after="160" w:line="259" w:lineRule="auto"/>
        <w:ind w:firstLine="0"/>
        <w:jc w:val="left"/>
        <w:rPr>
          <w:rFonts w:eastAsia="Calibri"/>
          <w:sz w:val="20"/>
          <w:szCs w:val="20"/>
        </w:rPr>
      </w:pPr>
    </w:p>
    <w:p w14:paraId="19CC73C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environment</w:t>
      </w:r>
    </w:p>
    <w:p w14:paraId="538292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parameters</w:t>
      </w:r>
    </w:p>
    <w:p w14:paraId="5344BA7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pg_network</w:t>
      </w:r>
    </w:p>
    <w:p w14:paraId="0EB19A6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import other_agents</w:t>
      </w:r>
    </w:p>
    <w:p w14:paraId="4E7E40D5" w14:textId="77777777" w:rsidR="00B92390" w:rsidRPr="004F60CF" w:rsidRDefault="00B92390" w:rsidP="00B92390">
      <w:pPr>
        <w:spacing w:after="160" w:line="259" w:lineRule="auto"/>
        <w:ind w:firstLine="0"/>
        <w:jc w:val="left"/>
        <w:rPr>
          <w:rFonts w:eastAsia="Calibri"/>
          <w:sz w:val="20"/>
          <w:szCs w:val="20"/>
        </w:rPr>
      </w:pPr>
    </w:p>
    <w:p w14:paraId="5C8A012C" w14:textId="77777777" w:rsidR="00B92390" w:rsidRPr="004F60CF" w:rsidRDefault="00B92390" w:rsidP="00B92390">
      <w:pPr>
        <w:spacing w:after="160" w:line="259" w:lineRule="auto"/>
        <w:ind w:firstLine="0"/>
        <w:jc w:val="left"/>
        <w:rPr>
          <w:rFonts w:eastAsia="Calibri"/>
          <w:sz w:val="20"/>
          <w:szCs w:val="20"/>
        </w:rPr>
      </w:pPr>
    </w:p>
    <w:p w14:paraId="355BCE0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discount(x, gamma):</w:t>
      </w:r>
    </w:p>
    <w:p w14:paraId="1DFAA7C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34022AB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Given vector x, computes a vector y such that</w:t>
      </w:r>
    </w:p>
    <w:p w14:paraId="522EAB7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y[i] = x[i] + gamma * x[i+1] + gamma^2 x[i+2] + ...</w:t>
      </w:r>
    </w:p>
    <w:p w14:paraId="6375CCE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3942826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 = np.zeros(len(x))</w:t>
      </w:r>
    </w:p>
    <w:p w14:paraId="4790692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out[-1] = x[-1]</w:t>
      </w:r>
    </w:p>
    <w:p w14:paraId="0A1ED3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i in reversed(xrange(len(x)-1)):</w:t>
      </w:r>
    </w:p>
    <w:p w14:paraId="5BA6FF5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out[i] = x[i] + gamma*out[i+1]</w:t>
      </w:r>
    </w:p>
    <w:p w14:paraId="309ED07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assert x.ndim &gt;= 1</w:t>
      </w:r>
    </w:p>
    <w:p w14:paraId="57B0955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More efficient version:</w:t>
      </w:r>
    </w:p>
    <w:p w14:paraId="2C5CF25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scipy.signal.lfilter([1],[1,-gamma],x[::-1], axis=0)[::-1]</w:t>
      </w:r>
    </w:p>
    <w:p w14:paraId="04CA742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out</w:t>
      </w:r>
    </w:p>
    <w:p w14:paraId="65D72055" w14:textId="77777777" w:rsidR="00B92390" w:rsidRPr="004F60CF" w:rsidRDefault="00B92390" w:rsidP="00B92390">
      <w:pPr>
        <w:spacing w:after="160" w:line="259" w:lineRule="auto"/>
        <w:ind w:firstLine="0"/>
        <w:jc w:val="left"/>
        <w:rPr>
          <w:rFonts w:eastAsia="Calibri"/>
          <w:sz w:val="20"/>
          <w:szCs w:val="20"/>
        </w:rPr>
      </w:pPr>
    </w:p>
    <w:p w14:paraId="09005C1C" w14:textId="77777777" w:rsidR="00B92390" w:rsidRPr="004F60CF" w:rsidRDefault="00B92390" w:rsidP="00B92390">
      <w:pPr>
        <w:spacing w:after="160" w:line="259" w:lineRule="auto"/>
        <w:ind w:firstLine="0"/>
        <w:jc w:val="left"/>
        <w:rPr>
          <w:rFonts w:eastAsia="Calibri"/>
          <w:sz w:val="20"/>
          <w:szCs w:val="20"/>
        </w:rPr>
      </w:pPr>
    </w:p>
    <w:p w14:paraId="6DDA61F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def categorical_sample(prob_n):</w:t>
      </w:r>
    </w:p>
    <w:p w14:paraId="6DEDC2C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5556626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Sample from categorical distribution,</w:t>
      </w:r>
    </w:p>
    <w:p w14:paraId="6E08D01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specified by a vector of class probabilities</w:t>
      </w:r>
    </w:p>
    <w:p w14:paraId="6325078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1E9ED7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prob_n = np.asarray(prob_n)</w:t>
      </w:r>
    </w:p>
    <w:p w14:paraId="4EB7931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csprob_n = np.cumsum(prob_n)</w:t>
      </w:r>
    </w:p>
    <w:p w14:paraId="7392066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(csprob_n &gt; np.random.rand()).argmax()</w:t>
      </w:r>
    </w:p>
    <w:p w14:paraId="440CC110" w14:textId="77777777" w:rsidR="00B92390" w:rsidRPr="004F60CF" w:rsidRDefault="00B92390" w:rsidP="00B92390">
      <w:pPr>
        <w:spacing w:after="160" w:line="259" w:lineRule="auto"/>
        <w:ind w:firstLine="0"/>
        <w:jc w:val="left"/>
        <w:rPr>
          <w:rFonts w:eastAsia="Calibri"/>
          <w:sz w:val="20"/>
          <w:szCs w:val="20"/>
        </w:rPr>
      </w:pPr>
    </w:p>
    <w:p w14:paraId="38575143" w14:textId="77777777" w:rsidR="00B92390" w:rsidRPr="004F60CF" w:rsidRDefault="00B92390" w:rsidP="00B92390">
      <w:pPr>
        <w:spacing w:after="160" w:line="259" w:lineRule="auto"/>
        <w:ind w:firstLine="0"/>
        <w:jc w:val="left"/>
        <w:rPr>
          <w:rFonts w:eastAsia="Calibri"/>
          <w:sz w:val="20"/>
          <w:szCs w:val="20"/>
        </w:rPr>
      </w:pPr>
    </w:p>
    <w:p w14:paraId="08D5580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get_traj(test_type, pa, env, episode_max_length, pg_resume=None, render=False):</w:t>
      </w:r>
    </w:p>
    <w:p w14:paraId="7B9DB79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6C99E40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Run agent-environment loop for one whole episode (trajectory)</w:t>
      </w:r>
    </w:p>
    <w:p w14:paraId="66CE43F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dictionary of results</w:t>
      </w:r>
    </w:p>
    <w:p w14:paraId="1211A5E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4A168CF2" w14:textId="77777777" w:rsidR="00B92390" w:rsidRPr="004F60CF" w:rsidRDefault="00B92390" w:rsidP="00B92390">
      <w:pPr>
        <w:spacing w:after="160" w:line="259" w:lineRule="auto"/>
        <w:ind w:firstLine="0"/>
        <w:jc w:val="left"/>
        <w:rPr>
          <w:rFonts w:eastAsia="Calibri"/>
          <w:sz w:val="20"/>
          <w:szCs w:val="20"/>
        </w:rPr>
      </w:pPr>
    </w:p>
    <w:p w14:paraId="5E2A0DA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test_type == 'PG':  # load trained parameters</w:t>
      </w:r>
    </w:p>
    <w:p w14:paraId="0E5BD063" w14:textId="77777777" w:rsidR="00B92390" w:rsidRPr="004F60CF" w:rsidRDefault="00B92390" w:rsidP="00B92390">
      <w:pPr>
        <w:spacing w:after="160" w:line="259" w:lineRule="auto"/>
        <w:ind w:firstLine="0"/>
        <w:jc w:val="left"/>
        <w:rPr>
          <w:rFonts w:eastAsia="Calibri"/>
          <w:sz w:val="20"/>
          <w:szCs w:val="20"/>
        </w:rPr>
      </w:pPr>
    </w:p>
    <w:p w14:paraId="7356295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 = pg_network.PGLearner(pa)</w:t>
      </w:r>
    </w:p>
    <w:p w14:paraId="4B7C3A4E" w14:textId="77777777" w:rsidR="00B92390" w:rsidRPr="004F60CF" w:rsidRDefault="00B92390" w:rsidP="00B92390">
      <w:pPr>
        <w:spacing w:after="160" w:line="259" w:lineRule="auto"/>
        <w:ind w:firstLine="0"/>
        <w:jc w:val="left"/>
        <w:rPr>
          <w:rFonts w:eastAsia="Calibri"/>
          <w:sz w:val="20"/>
          <w:szCs w:val="20"/>
        </w:rPr>
      </w:pPr>
    </w:p>
    <w:p w14:paraId="77D5A4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net_handle = open(pg_resume, 'rb')</w:t>
      </w:r>
    </w:p>
    <w:p w14:paraId="5A172D8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net_params = cPickle.load(net_handle)</w:t>
      </w:r>
    </w:p>
    <w:p w14:paraId="463AB9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pg_learner.set_net_params(net_params)</w:t>
      </w:r>
    </w:p>
    <w:p w14:paraId="55DC46EE" w14:textId="77777777" w:rsidR="00B92390" w:rsidRPr="004F60CF" w:rsidRDefault="00B92390" w:rsidP="00B92390">
      <w:pPr>
        <w:spacing w:after="160" w:line="259" w:lineRule="auto"/>
        <w:ind w:firstLine="0"/>
        <w:jc w:val="left"/>
        <w:rPr>
          <w:rFonts w:eastAsia="Calibri"/>
          <w:sz w:val="20"/>
          <w:szCs w:val="20"/>
        </w:rPr>
      </w:pPr>
    </w:p>
    <w:p w14:paraId="7E99F7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env.reset()</w:t>
      </w:r>
    </w:p>
    <w:p w14:paraId="73BA7C9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rews = []</w:t>
      </w:r>
    </w:p>
    <w:p w14:paraId="544A98AD" w14:textId="77777777" w:rsidR="00B92390" w:rsidRPr="004F60CF" w:rsidRDefault="00B92390" w:rsidP="00B92390">
      <w:pPr>
        <w:spacing w:after="160" w:line="259" w:lineRule="auto"/>
        <w:ind w:firstLine="0"/>
        <w:jc w:val="left"/>
        <w:rPr>
          <w:rFonts w:eastAsia="Calibri"/>
          <w:sz w:val="20"/>
          <w:szCs w:val="20"/>
        </w:rPr>
      </w:pPr>
    </w:p>
    <w:p w14:paraId="4CD00D5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 env.observe()</w:t>
      </w:r>
    </w:p>
    <w:p w14:paraId="649DDE42" w14:textId="77777777" w:rsidR="00B92390" w:rsidRPr="004F60CF" w:rsidRDefault="00B92390" w:rsidP="00B92390">
      <w:pPr>
        <w:spacing w:after="160" w:line="259" w:lineRule="auto"/>
        <w:ind w:firstLine="0"/>
        <w:jc w:val="left"/>
        <w:rPr>
          <w:rFonts w:eastAsia="Calibri"/>
          <w:sz w:val="20"/>
          <w:szCs w:val="20"/>
        </w:rPr>
      </w:pPr>
    </w:p>
    <w:p w14:paraId="176487A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_ in xrange(episode_max_length):</w:t>
      </w:r>
    </w:p>
    <w:p w14:paraId="06B41CC9" w14:textId="77777777" w:rsidR="00B92390" w:rsidRPr="004F60CF" w:rsidRDefault="00B92390" w:rsidP="00B92390">
      <w:pPr>
        <w:spacing w:after="160" w:line="259" w:lineRule="auto"/>
        <w:ind w:firstLine="0"/>
        <w:jc w:val="left"/>
        <w:rPr>
          <w:rFonts w:eastAsia="Calibri"/>
          <w:sz w:val="20"/>
          <w:szCs w:val="20"/>
        </w:rPr>
      </w:pPr>
    </w:p>
    <w:p w14:paraId="46C0F0B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test_type == 'PG':</w:t>
      </w:r>
    </w:p>
    <w:p w14:paraId="72DF379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 = pg_learner.choose_action(ob)</w:t>
      </w:r>
    </w:p>
    <w:p w14:paraId="786505B4" w14:textId="77777777" w:rsidR="00B92390" w:rsidRPr="004F60CF" w:rsidRDefault="00B92390" w:rsidP="00B92390">
      <w:pPr>
        <w:spacing w:after="160" w:line="259" w:lineRule="auto"/>
        <w:ind w:firstLine="0"/>
        <w:jc w:val="left"/>
        <w:rPr>
          <w:rFonts w:eastAsia="Calibri"/>
          <w:sz w:val="20"/>
          <w:szCs w:val="20"/>
        </w:rPr>
      </w:pPr>
    </w:p>
    <w:p w14:paraId="5698C6D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test_type == 'Tetris':</w:t>
      </w:r>
    </w:p>
    <w:p w14:paraId="3E11416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 = other_agents.get_packer_action(env.machine, env.job_slot)</w:t>
      </w:r>
    </w:p>
    <w:p w14:paraId="3708078E" w14:textId="77777777" w:rsidR="00B92390" w:rsidRPr="004F60CF" w:rsidRDefault="00B92390" w:rsidP="00B92390">
      <w:pPr>
        <w:spacing w:after="160" w:line="259" w:lineRule="auto"/>
        <w:ind w:firstLine="0"/>
        <w:jc w:val="left"/>
        <w:rPr>
          <w:rFonts w:eastAsia="Calibri"/>
          <w:sz w:val="20"/>
          <w:szCs w:val="20"/>
        </w:rPr>
      </w:pPr>
    </w:p>
    <w:p w14:paraId="4A16B05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test_type == 'SJF':</w:t>
      </w:r>
    </w:p>
    <w:p w14:paraId="63771C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 = other_agents.get_sjf_action(env.machine, env.job_slot)</w:t>
      </w:r>
    </w:p>
    <w:p w14:paraId="6B8EE9C5" w14:textId="77777777" w:rsidR="00B92390" w:rsidRPr="004F60CF" w:rsidRDefault="00B92390" w:rsidP="00B92390">
      <w:pPr>
        <w:spacing w:after="160" w:line="259" w:lineRule="auto"/>
        <w:ind w:firstLine="0"/>
        <w:jc w:val="left"/>
        <w:rPr>
          <w:rFonts w:eastAsia="Calibri"/>
          <w:sz w:val="20"/>
          <w:szCs w:val="20"/>
        </w:rPr>
      </w:pPr>
    </w:p>
    <w:p w14:paraId="64AB0C4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elif test_type == 'Random':</w:t>
      </w:r>
    </w:p>
    <w:p w14:paraId="1102ADE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 = other_agents.get_random_action(env.job_slot)</w:t>
      </w:r>
    </w:p>
    <w:p w14:paraId="2ED5390D" w14:textId="77777777" w:rsidR="00B92390" w:rsidRPr="004F60CF" w:rsidRDefault="00B92390" w:rsidP="00B92390">
      <w:pPr>
        <w:spacing w:after="160" w:line="259" w:lineRule="auto"/>
        <w:ind w:firstLine="0"/>
        <w:jc w:val="left"/>
        <w:rPr>
          <w:rFonts w:eastAsia="Calibri"/>
          <w:sz w:val="20"/>
          <w:szCs w:val="20"/>
        </w:rPr>
      </w:pPr>
    </w:p>
    <w:p w14:paraId="44FA76E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ob, rew, done, info = env.step(a, repeat=True)</w:t>
      </w:r>
    </w:p>
    <w:p w14:paraId="57B11559" w14:textId="77777777" w:rsidR="00B92390" w:rsidRPr="004F60CF" w:rsidRDefault="00B92390" w:rsidP="00B92390">
      <w:pPr>
        <w:spacing w:after="160" w:line="259" w:lineRule="auto"/>
        <w:ind w:firstLine="0"/>
        <w:jc w:val="left"/>
        <w:rPr>
          <w:rFonts w:eastAsia="Calibri"/>
          <w:sz w:val="20"/>
          <w:szCs w:val="20"/>
        </w:rPr>
      </w:pPr>
    </w:p>
    <w:p w14:paraId="3F8CDA7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rews.append(rew)</w:t>
      </w:r>
    </w:p>
    <w:p w14:paraId="19A5C69F" w14:textId="77777777" w:rsidR="00B92390" w:rsidRPr="004F60CF" w:rsidRDefault="00B92390" w:rsidP="00B92390">
      <w:pPr>
        <w:spacing w:after="160" w:line="259" w:lineRule="auto"/>
        <w:ind w:firstLine="0"/>
        <w:jc w:val="left"/>
        <w:rPr>
          <w:rFonts w:eastAsia="Calibri"/>
          <w:sz w:val="20"/>
          <w:szCs w:val="20"/>
        </w:rPr>
      </w:pPr>
    </w:p>
    <w:p w14:paraId="07C18ED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done: break</w:t>
      </w:r>
    </w:p>
    <w:p w14:paraId="27928A9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render: env.render()</w:t>
      </w:r>
    </w:p>
    <w:p w14:paraId="3BDC196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env.render()</w:t>
      </w:r>
    </w:p>
    <w:p w14:paraId="05C65324" w14:textId="77777777" w:rsidR="00B92390" w:rsidRPr="004F60CF" w:rsidRDefault="00B92390" w:rsidP="00B92390">
      <w:pPr>
        <w:spacing w:after="160" w:line="259" w:lineRule="auto"/>
        <w:ind w:firstLine="0"/>
        <w:jc w:val="left"/>
        <w:rPr>
          <w:rFonts w:eastAsia="Calibri"/>
          <w:sz w:val="20"/>
          <w:szCs w:val="20"/>
        </w:rPr>
      </w:pPr>
    </w:p>
    <w:p w14:paraId="247048B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np.array(rews), info</w:t>
      </w:r>
    </w:p>
    <w:p w14:paraId="02A1AC7C" w14:textId="77777777" w:rsidR="00B92390" w:rsidRPr="004F60CF" w:rsidRDefault="00B92390" w:rsidP="00B92390">
      <w:pPr>
        <w:spacing w:after="160" w:line="259" w:lineRule="auto"/>
        <w:ind w:firstLine="0"/>
        <w:jc w:val="left"/>
        <w:rPr>
          <w:rFonts w:eastAsia="Calibri"/>
          <w:sz w:val="20"/>
          <w:szCs w:val="20"/>
        </w:rPr>
      </w:pPr>
    </w:p>
    <w:p w14:paraId="0F62C008" w14:textId="77777777" w:rsidR="00B92390" w:rsidRPr="004F60CF" w:rsidRDefault="00B92390" w:rsidP="00B92390">
      <w:pPr>
        <w:spacing w:after="160" w:line="259" w:lineRule="auto"/>
        <w:ind w:firstLine="0"/>
        <w:jc w:val="left"/>
        <w:rPr>
          <w:rFonts w:eastAsia="Calibri"/>
          <w:sz w:val="20"/>
          <w:szCs w:val="20"/>
        </w:rPr>
      </w:pPr>
    </w:p>
    <w:p w14:paraId="5A6DA21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launch(pa, pg_resume=None, render=False, plot=False, repre='image', end='no_new_job'):</w:t>
      </w:r>
    </w:p>
    <w:p w14:paraId="3AF10DA6" w14:textId="77777777" w:rsidR="00B92390" w:rsidRPr="004F60CF" w:rsidRDefault="00B92390" w:rsidP="00B92390">
      <w:pPr>
        <w:spacing w:after="160" w:line="259" w:lineRule="auto"/>
        <w:ind w:firstLine="0"/>
        <w:jc w:val="left"/>
        <w:rPr>
          <w:rFonts w:eastAsia="Calibri"/>
          <w:sz w:val="20"/>
          <w:szCs w:val="20"/>
        </w:rPr>
      </w:pPr>
    </w:p>
    <w:p w14:paraId="4CA56E5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Parameters ----</w:t>
      </w:r>
    </w:p>
    <w:p w14:paraId="01872C65" w14:textId="77777777" w:rsidR="00B92390" w:rsidRPr="004F60CF" w:rsidRDefault="00B92390" w:rsidP="00B92390">
      <w:pPr>
        <w:spacing w:after="160" w:line="259" w:lineRule="auto"/>
        <w:ind w:firstLine="0"/>
        <w:jc w:val="left"/>
        <w:rPr>
          <w:rFonts w:eastAsia="Calibri"/>
          <w:sz w:val="20"/>
          <w:szCs w:val="20"/>
        </w:rPr>
      </w:pPr>
    </w:p>
    <w:p w14:paraId="39BECCE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test_types = ['Tetris', 'SJF', 'Random']</w:t>
      </w:r>
    </w:p>
    <w:p w14:paraId="67C85658" w14:textId="77777777" w:rsidR="00B92390" w:rsidRPr="004F60CF" w:rsidRDefault="00B92390" w:rsidP="00B92390">
      <w:pPr>
        <w:spacing w:after="160" w:line="259" w:lineRule="auto"/>
        <w:ind w:firstLine="0"/>
        <w:jc w:val="left"/>
        <w:rPr>
          <w:rFonts w:eastAsia="Calibri"/>
          <w:sz w:val="20"/>
          <w:szCs w:val="20"/>
        </w:rPr>
      </w:pPr>
    </w:p>
    <w:p w14:paraId="0BA566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pg_resume is not None:</w:t>
      </w:r>
    </w:p>
    <w:p w14:paraId="6363CC7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test_types = ['PG'] + test_types</w:t>
      </w:r>
    </w:p>
    <w:p w14:paraId="06A79640" w14:textId="77777777" w:rsidR="00B92390" w:rsidRPr="004F60CF" w:rsidRDefault="00B92390" w:rsidP="00B92390">
      <w:pPr>
        <w:spacing w:after="160" w:line="259" w:lineRule="auto"/>
        <w:ind w:firstLine="0"/>
        <w:jc w:val="left"/>
        <w:rPr>
          <w:rFonts w:eastAsia="Calibri"/>
          <w:sz w:val="20"/>
          <w:szCs w:val="20"/>
        </w:rPr>
      </w:pPr>
    </w:p>
    <w:p w14:paraId="663BBE6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 = environment.Env(pa, render, repre=repre, end=end)</w:t>
      </w:r>
    </w:p>
    <w:p w14:paraId="1D03AB17" w14:textId="77777777" w:rsidR="00B92390" w:rsidRPr="004F60CF" w:rsidRDefault="00B92390" w:rsidP="00B92390">
      <w:pPr>
        <w:spacing w:after="160" w:line="259" w:lineRule="auto"/>
        <w:ind w:firstLine="0"/>
        <w:jc w:val="left"/>
        <w:rPr>
          <w:rFonts w:eastAsia="Calibri"/>
          <w:sz w:val="20"/>
          <w:szCs w:val="20"/>
        </w:rPr>
      </w:pPr>
    </w:p>
    <w:p w14:paraId="30C7640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all_discount_rews = {}</w:t>
      </w:r>
    </w:p>
    <w:p w14:paraId="6C543B4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jobs_slow_down = {}</w:t>
      </w:r>
    </w:p>
    <w:p w14:paraId="7671EBA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work_complete = {}</w:t>
      </w:r>
    </w:p>
    <w:p w14:paraId="0B6950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work_remain = {}</w:t>
      </w:r>
    </w:p>
    <w:p w14:paraId="62360D0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job_len_remain = {}</w:t>
      </w:r>
    </w:p>
    <w:p w14:paraId="4E9F1D0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num_job_remain = {}</w:t>
      </w:r>
    </w:p>
    <w:p w14:paraId="4929CB6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job_remain_delay = {}</w:t>
      </w:r>
    </w:p>
    <w:p w14:paraId="636CB576" w14:textId="77777777" w:rsidR="00B92390" w:rsidRPr="004F60CF" w:rsidRDefault="00B92390" w:rsidP="00B92390">
      <w:pPr>
        <w:spacing w:after="160" w:line="259" w:lineRule="auto"/>
        <w:ind w:firstLine="0"/>
        <w:jc w:val="left"/>
        <w:rPr>
          <w:rFonts w:eastAsia="Calibri"/>
          <w:sz w:val="20"/>
          <w:szCs w:val="20"/>
        </w:rPr>
      </w:pPr>
    </w:p>
    <w:p w14:paraId="5C7A4C8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test_type in test_types:</w:t>
      </w:r>
    </w:p>
    <w:p w14:paraId="5AD7B18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all_discount_rews[test_type] = []</w:t>
      </w:r>
    </w:p>
    <w:p w14:paraId="1FC1C4D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jobs_slow_down[test_type] = []</w:t>
      </w:r>
    </w:p>
    <w:p w14:paraId="67A8FBD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work_complete[test_type] = []</w:t>
      </w:r>
    </w:p>
    <w:p w14:paraId="58D2467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work_remain[test_type] = []</w:t>
      </w:r>
    </w:p>
    <w:p w14:paraId="15E70C0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job_len_remain[test_type] = []</w:t>
      </w:r>
    </w:p>
    <w:p w14:paraId="5BC4D0C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num_job_remain[test_type] = []</w:t>
      </w:r>
    </w:p>
    <w:p w14:paraId="288ABF5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job_remain_delay[test_type] = []</w:t>
      </w:r>
    </w:p>
    <w:p w14:paraId="6DDAF392" w14:textId="77777777" w:rsidR="00B92390" w:rsidRPr="004F60CF" w:rsidRDefault="00B92390" w:rsidP="00B92390">
      <w:pPr>
        <w:spacing w:after="160" w:line="259" w:lineRule="auto"/>
        <w:ind w:firstLine="0"/>
        <w:jc w:val="left"/>
        <w:rPr>
          <w:rFonts w:eastAsia="Calibri"/>
          <w:sz w:val="20"/>
          <w:szCs w:val="20"/>
        </w:rPr>
      </w:pPr>
    </w:p>
    <w:p w14:paraId="03BF242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seq_idx in xrange(pa.num_ex):</w:t>
      </w:r>
    </w:p>
    <w:p w14:paraId="56D98B4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print('\n\n')</w:t>
      </w:r>
    </w:p>
    <w:p w14:paraId="72C22B9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 + str(seq_idx) + " ===============")</w:t>
      </w:r>
    </w:p>
    <w:p w14:paraId="1E0E39A9" w14:textId="77777777" w:rsidR="00B92390" w:rsidRPr="004F60CF" w:rsidRDefault="00B92390" w:rsidP="00B92390">
      <w:pPr>
        <w:spacing w:after="160" w:line="259" w:lineRule="auto"/>
        <w:ind w:firstLine="0"/>
        <w:jc w:val="left"/>
        <w:rPr>
          <w:rFonts w:eastAsia="Calibri"/>
          <w:sz w:val="20"/>
          <w:szCs w:val="20"/>
        </w:rPr>
      </w:pPr>
    </w:p>
    <w:p w14:paraId="22C6D61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test_type in test_types:</w:t>
      </w:r>
    </w:p>
    <w:p w14:paraId="41103E6B" w14:textId="77777777" w:rsidR="00B92390" w:rsidRPr="004F60CF" w:rsidRDefault="00B92390" w:rsidP="00B92390">
      <w:pPr>
        <w:spacing w:after="160" w:line="259" w:lineRule="auto"/>
        <w:ind w:firstLine="0"/>
        <w:jc w:val="left"/>
        <w:rPr>
          <w:rFonts w:eastAsia="Calibri"/>
          <w:sz w:val="20"/>
          <w:szCs w:val="20"/>
        </w:rPr>
      </w:pPr>
    </w:p>
    <w:p w14:paraId="273777B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rews, info = get_traj(test_type, pa, env, pa.episode_max_length, pg_resume)</w:t>
      </w:r>
    </w:p>
    <w:p w14:paraId="15F7C5ED" w14:textId="77777777" w:rsidR="00B92390" w:rsidRPr="004F60CF" w:rsidRDefault="00B92390" w:rsidP="00B92390">
      <w:pPr>
        <w:spacing w:after="160" w:line="259" w:lineRule="auto"/>
        <w:ind w:firstLine="0"/>
        <w:jc w:val="left"/>
        <w:rPr>
          <w:rFonts w:eastAsia="Calibri"/>
          <w:sz w:val="20"/>
          <w:szCs w:val="20"/>
        </w:rPr>
      </w:pPr>
    </w:p>
    <w:p w14:paraId="5D70DBE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 " + test_type + " -----------"</w:t>
      </w:r>
    </w:p>
    <w:p w14:paraId="4DB11FB5" w14:textId="77777777" w:rsidR="00B92390" w:rsidRPr="004F60CF" w:rsidRDefault="00B92390" w:rsidP="00B92390">
      <w:pPr>
        <w:spacing w:after="160" w:line="259" w:lineRule="auto"/>
        <w:ind w:firstLine="0"/>
        <w:jc w:val="left"/>
        <w:rPr>
          <w:rFonts w:eastAsia="Calibri"/>
          <w:sz w:val="20"/>
          <w:szCs w:val="20"/>
        </w:rPr>
      </w:pPr>
    </w:p>
    <w:p w14:paraId="1F1A471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print "total discount reward : \t %s" % (discount(rews, pa.discount)[0])</w:t>
      </w:r>
    </w:p>
    <w:p w14:paraId="4E25D2C9" w14:textId="77777777" w:rsidR="00B92390" w:rsidRPr="004F60CF" w:rsidRDefault="00B92390" w:rsidP="00B92390">
      <w:pPr>
        <w:spacing w:after="160" w:line="259" w:lineRule="auto"/>
        <w:ind w:firstLine="0"/>
        <w:jc w:val="left"/>
        <w:rPr>
          <w:rFonts w:eastAsia="Calibri"/>
          <w:sz w:val="20"/>
          <w:szCs w:val="20"/>
        </w:rPr>
      </w:pPr>
    </w:p>
    <w:p w14:paraId="1C1440E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all_discount_rews[test_type].append(</w:t>
      </w:r>
    </w:p>
    <w:p w14:paraId="500B06F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discount(rews, pa.discount)[0]</w:t>
      </w:r>
    </w:p>
    <w:p w14:paraId="5216B67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4C6244A0" w14:textId="77777777" w:rsidR="00B92390" w:rsidRPr="004F60CF" w:rsidRDefault="00B92390" w:rsidP="00B92390">
      <w:pPr>
        <w:spacing w:after="160" w:line="259" w:lineRule="auto"/>
        <w:ind w:firstLine="0"/>
        <w:jc w:val="left"/>
        <w:rPr>
          <w:rFonts w:eastAsia="Calibri"/>
          <w:sz w:val="20"/>
          <w:szCs w:val="20"/>
        </w:rPr>
      </w:pPr>
    </w:p>
    <w:p w14:paraId="70EF88B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305C9F1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per job stat ----</w:t>
      </w:r>
    </w:p>
    <w:p w14:paraId="6C50CBB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w:t>
      </w:r>
    </w:p>
    <w:p w14:paraId="72A3FD73" w14:textId="77777777" w:rsidR="00B92390" w:rsidRPr="004F60CF" w:rsidRDefault="00B92390" w:rsidP="00B92390">
      <w:pPr>
        <w:spacing w:after="160" w:line="259" w:lineRule="auto"/>
        <w:ind w:firstLine="0"/>
        <w:jc w:val="left"/>
        <w:rPr>
          <w:rFonts w:eastAsia="Calibri"/>
          <w:sz w:val="20"/>
          <w:szCs w:val="20"/>
        </w:rPr>
      </w:pPr>
    </w:p>
    <w:p w14:paraId="183F1A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enter_time = np.array([info.record[i].enter_time for i in xrange(len(info.record))])</w:t>
      </w:r>
    </w:p>
    <w:p w14:paraId="47DC95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finish_time = np.array([info.record[i].finish_time for i in xrange(len(info.record))])</w:t>
      </w:r>
    </w:p>
    <w:p w14:paraId="746234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 = np.array([info.record[i].len for i in xrange(len(info.record))])</w:t>
      </w:r>
    </w:p>
    <w:p w14:paraId="7687593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job_total_size = np.array([np.sum(info.record[i].res_vec) for i in xrange(len(info.record))])</w:t>
      </w:r>
    </w:p>
    <w:p w14:paraId="4175A7C2" w14:textId="77777777" w:rsidR="00B92390" w:rsidRPr="004F60CF" w:rsidRDefault="00B92390" w:rsidP="00B92390">
      <w:pPr>
        <w:spacing w:after="160" w:line="259" w:lineRule="auto"/>
        <w:ind w:firstLine="0"/>
        <w:jc w:val="left"/>
        <w:rPr>
          <w:rFonts w:eastAsia="Calibri"/>
          <w:sz w:val="20"/>
          <w:szCs w:val="20"/>
        </w:rPr>
      </w:pPr>
    </w:p>
    <w:p w14:paraId="59B19A2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finished_idx = (finish_time &gt;= 0)</w:t>
      </w:r>
    </w:p>
    <w:p w14:paraId="0D740B3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unfinished_idx = (finish_time &lt; 0)</w:t>
      </w:r>
    </w:p>
    <w:p w14:paraId="37DDE051" w14:textId="77777777" w:rsidR="00B92390" w:rsidRPr="004F60CF" w:rsidRDefault="00B92390" w:rsidP="00B92390">
      <w:pPr>
        <w:spacing w:after="160" w:line="259" w:lineRule="auto"/>
        <w:ind w:firstLine="0"/>
        <w:jc w:val="left"/>
        <w:rPr>
          <w:rFonts w:eastAsia="Calibri"/>
          <w:sz w:val="20"/>
          <w:szCs w:val="20"/>
        </w:rPr>
      </w:pPr>
    </w:p>
    <w:p w14:paraId="55F35FE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jobs_slow_down[test_type].append(</w:t>
      </w:r>
    </w:p>
    <w:p w14:paraId="74B266D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(finish_time[finished_idx] - enter_time[finished_idx]) / job_len[finished_idx]</w:t>
      </w:r>
    </w:p>
    <w:p w14:paraId="7B20756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2746250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work_complete[test_type].append(</w:t>
      </w:r>
    </w:p>
    <w:p w14:paraId="4907413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np.sum(job_len[finished_idx] * job_total_size[finished_idx])</w:t>
      </w:r>
    </w:p>
    <w:p w14:paraId="365D428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32CF132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work_remain[test_type].append(</w:t>
      </w:r>
    </w:p>
    <w:p w14:paraId="4D1FC47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np.sum(job_len[unfinished_idx] * job_total_size[unfinished_idx])</w:t>
      </w:r>
    </w:p>
    <w:p w14:paraId="56C20E7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6DB2766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job_len_remain[test_type].append(</w:t>
      </w:r>
    </w:p>
    <w:p w14:paraId="7276031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np.sum(job_len[unfinished_idx])</w:t>
      </w:r>
    </w:p>
    <w:p w14:paraId="3461A54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210E94D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num_job_remain[test_type].append(</w:t>
      </w:r>
    </w:p>
    <w:p w14:paraId="47710C91"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len(job_len[unfinished_idx])</w:t>
      </w:r>
    </w:p>
    <w:p w14:paraId="56FBF84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1B71BC2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job_remain_delay[test_type].append(</w:t>
      </w:r>
    </w:p>
    <w:p w14:paraId="754CDD2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np.sum(pa.episode_max_length - enter_time[unfinished_idx])</w:t>
      </w:r>
    </w:p>
    <w:p w14:paraId="20CCA345"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w:t>
      </w:r>
    </w:p>
    <w:p w14:paraId="65A044D6" w14:textId="77777777" w:rsidR="00B92390" w:rsidRPr="004F60CF" w:rsidRDefault="00B92390" w:rsidP="00B92390">
      <w:pPr>
        <w:spacing w:after="160" w:line="259" w:lineRule="auto"/>
        <w:ind w:firstLine="0"/>
        <w:jc w:val="left"/>
        <w:rPr>
          <w:rFonts w:eastAsia="Calibri"/>
          <w:sz w:val="20"/>
          <w:szCs w:val="20"/>
        </w:rPr>
      </w:pPr>
    </w:p>
    <w:p w14:paraId="507DBD7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env.seq_no = (env.seq_no + 1) % env.pa.num_ex</w:t>
      </w:r>
    </w:p>
    <w:p w14:paraId="02DAD534" w14:textId="77777777" w:rsidR="00B92390" w:rsidRPr="004F60CF" w:rsidRDefault="00B92390" w:rsidP="00B92390">
      <w:pPr>
        <w:spacing w:after="160" w:line="259" w:lineRule="auto"/>
        <w:ind w:firstLine="0"/>
        <w:jc w:val="left"/>
        <w:rPr>
          <w:rFonts w:eastAsia="Calibri"/>
          <w:sz w:val="20"/>
          <w:szCs w:val="20"/>
        </w:rPr>
      </w:pPr>
    </w:p>
    <w:p w14:paraId="2031E43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 matplotlib colormap no overlap --</w:t>
      </w:r>
    </w:p>
    <w:p w14:paraId="350DC26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if plot:</w:t>
      </w:r>
    </w:p>
    <w:p w14:paraId="6BE84D9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num_colors = len(test_types)</w:t>
      </w:r>
    </w:p>
    <w:p w14:paraId="49F4DDE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cm = plt.get_cmap('gist_rainbow')</w:t>
      </w:r>
    </w:p>
    <w:p w14:paraId="51F227DC"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fig = plt.figure()</w:t>
      </w:r>
    </w:p>
    <w:p w14:paraId="51EFF23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 = fig.add_subplot(111)</w:t>
      </w:r>
    </w:p>
    <w:p w14:paraId="7D2B48B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ax.set_color_cycle([cm(1. * i / num_colors) for i in range(num_colors)])</w:t>
      </w:r>
    </w:p>
    <w:p w14:paraId="0092A666" w14:textId="77777777" w:rsidR="00B92390" w:rsidRPr="004F60CF" w:rsidRDefault="00B92390" w:rsidP="00B92390">
      <w:pPr>
        <w:spacing w:after="160" w:line="259" w:lineRule="auto"/>
        <w:ind w:firstLine="0"/>
        <w:jc w:val="left"/>
        <w:rPr>
          <w:rFonts w:eastAsia="Calibri"/>
          <w:sz w:val="20"/>
          <w:szCs w:val="20"/>
        </w:rPr>
      </w:pPr>
    </w:p>
    <w:p w14:paraId="150656D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for test_type in test_types:</w:t>
      </w:r>
    </w:p>
    <w:p w14:paraId="2F3D7FD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slow_down_cdf = np.sort(np.concatenate(jobs_slow_down[test_type]))</w:t>
      </w:r>
    </w:p>
    <w:p w14:paraId="655F5B3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slow_down_yvals = np.arange(len(slow_down_cdf))/float(len(slow_down_cdf))</w:t>
      </w:r>
    </w:p>
    <w:p w14:paraId="163B8DA9"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ax.plot(slow_down_cdf, slow_down_yvals, linewidth=2, label=test_type)</w:t>
      </w:r>
    </w:p>
    <w:p w14:paraId="05B6566D" w14:textId="77777777" w:rsidR="00B92390" w:rsidRPr="004F60CF" w:rsidRDefault="00B92390" w:rsidP="00B92390">
      <w:pPr>
        <w:spacing w:after="160" w:line="259" w:lineRule="auto"/>
        <w:ind w:firstLine="0"/>
        <w:jc w:val="left"/>
        <w:rPr>
          <w:rFonts w:eastAsia="Calibri"/>
          <w:sz w:val="20"/>
          <w:szCs w:val="20"/>
        </w:rPr>
      </w:pPr>
    </w:p>
    <w:p w14:paraId="3F1E58C2"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lastRenderedPageBreak/>
        <w:t xml:space="preserve">        plt.legend(loc=4)</w:t>
      </w:r>
    </w:p>
    <w:p w14:paraId="0A3FD70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plt.xlabel("job slowdown", fontsize=20)</w:t>
      </w:r>
    </w:p>
    <w:p w14:paraId="4E29FFF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plt.ylabel("CDF", fontsize=20)</w:t>
      </w:r>
    </w:p>
    <w:p w14:paraId="3C4E66D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plt.show()</w:t>
      </w:r>
    </w:p>
    <w:p w14:paraId="26CB854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plt.savefig(pg_resume + "_slowdown_fig" + ".pdf")</w:t>
      </w:r>
    </w:p>
    <w:p w14:paraId="68C56383" w14:textId="77777777" w:rsidR="00B92390" w:rsidRPr="004F60CF" w:rsidRDefault="00B92390" w:rsidP="00B92390">
      <w:pPr>
        <w:spacing w:after="160" w:line="259" w:lineRule="auto"/>
        <w:ind w:firstLine="0"/>
        <w:jc w:val="left"/>
        <w:rPr>
          <w:rFonts w:eastAsia="Calibri"/>
          <w:sz w:val="20"/>
          <w:szCs w:val="20"/>
        </w:rPr>
      </w:pPr>
    </w:p>
    <w:p w14:paraId="77878D8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return all_discount_rews, jobs_slow_down</w:t>
      </w:r>
    </w:p>
    <w:p w14:paraId="264E48D2" w14:textId="77777777" w:rsidR="00B92390" w:rsidRPr="004F60CF" w:rsidRDefault="00B92390" w:rsidP="00B92390">
      <w:pPr>
        <w:spacing w:after="160" w:line="259" w:lineRule="auto"/>
        <w:ind w:firstLine="0"/>
        <w:jc w:val="left"/>
        <w:rPr>
          <w:rFonts w:eastAsia="Calibri"/>
          <w:sz w:val="20"/>
          <w:szCs w:val="20"/>
        </w:rPr>
      </w:pPr>
    </w:p>
    <w:p w14:paraId="244C57AA" w14:textId="77777777" w:rsidR="00B92390" w:rsidRPr="004F60CF" w:rsidRDefault="00B92390" w:rsidP="00B92390">
      <w:pPr>
        <w:spacing w:after="160" w:line="259" w:lineRule="auto"/>
        <w:ind w:firstLine="0"/>
        <w:jc w:val="left"/>
        <w:rPr>
          <w:rFonts w:eastAsia="Calibri"/>
          <w:sz w:val="20"/>
          <w:szCs w:val="20"/>
        </w:rPr>
      </w:pPr>
    </w:p>
    <w:p w14:paraId="1FCBD12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def main():</w:t>
      </w:r>
    </w:p>
    <w:p w14:paraId="6923881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 = parameters.Parameters()</w:t>
      </w:r>
    </w:p>
    <w:p w14:paraId="132848FA" w14:textId="77777777" w:rsidR="00B92390" w:rsidRPr="004F60CF" w:rsidRDefault="00B92390" w:rsidP="00B92390">
      <w:pPr>
        <w:spacing w:after="160" w:line="259" w:lineRule="auto"/>
        <w:ind w:firstLine="0"/>
        <w:jc w:val="left"/>
        <w:rPr>
          <w:rFonts w:eastAsia="Calibri"/>
          <w:sz w:val="20"/>
          <w:szCs w:val="20"/>
        </w:rPr>
      </w:pPr>
    </w:p>
    <w:p w14:paraId="0B844CE8"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pa.simu_len = 200  # 5000  # 1000</w:t>
      </w:r>
    </w:p>
    <w:p w14:paraId="6D870897"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pa.num_ex = 10  # 100</w:t>
      </w:r>
    </w:p>
    <w:p w14:paraId="70617E6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pa.num_nw = 10</w:t>
      </w:r>
    </w:p>
    <w:p w14:paraId="673BA88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pa.num_seq_per_batch = 20</w:t>
      </w:r>
    </w:p>
    <w:p w14:paraId="76BE601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pa.max_nw_size = 5</w:t>
      </w:r>
    </w:p>
    <w:p w14:paraId="007A6DD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pa.job_len = 5</w:t>
      </w:r>
    </w:p>
    <w:p w14:paraId="73D580A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pa.new_job_rate = 0.3</w:t>
      </w:r>
    </w:p>
    <w:p w14:paraId="60B4E6BF"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pa.discount = 1</w:t>
      </w:r>
    </w:p>
    <w:p w14:paraId="17052A98" w14:textId="77777777" w:rsidR="00B92390" w:rsidRPr="004F60CF" w:rsidRDefault="00B92390" w:rsidP="00B92390">
      <w:pPr>
        <w:spacing w:after="160" w:line="259" w:lineRule="auto"/>
        <w:ind w:firstLine="0"/>
        <w:jc w:val="left"/>
        <w:rPr>
          <w:rFonts w:eastAsia="Calibri"/>
          <w:sz w:val="20"/>
          <w:szCs w:val="20"/>
        </w:rPr>
      </w:pPr>
    </w:p>
    <w:p w14:paraId="3C3FD0B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pa.episode_max_length = 20000  # 2000</w:t>
      </w:r>
    </w:p>
    <w:p w14:paraId="773647CE" w14:textId="77777777" w:rsidR="00B92390" w:rsidRPr="004F60CF" w:rsidRDefault="00B92390" w:rsidP="00B92390">
      <w:pPr>
        <w:spacing w:after="160" w:line="259" w:lineRule="auto"/>
        <w:ind w:firstLine="0"/>
        <w:jc w:val="left"/>
        <w:rPr>
          <w:rFonts w:eastAsia="Calibri"/>
          <w:sz w:val="20"/>
          <w:szCs w:val="20"/>
        </w:rPr>
      </w:pPr>
    </w:p>
    <w:p w14:paraId="786D8F7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pa.compute_dependent_parameters()</w:t>
      </w:r>
    </w:p>
    <w:p w14:paraId="1E24A138" w14:textId="77777777" w:rsidR="00B92390" w:rsidRPr="004F60CF" w:rsidRDefault="00B92390" w:rsidP="00B92390">
      <w:pPr>
        <w:spacing w:after="160" w:line="259" w:lineRule="auto"/>
        <w:ind w:firstLine="0"/>
        <w:jc w:val="left"/>
        <w:rPr>
          <w:rFonts w:eastAsia="Calibri"/>
          <w:sz w:val="20"/>
          <w:szCs w:val="20"/>
        </w:rPr>
      </w:pPr>
    </w:p>
    <w:p w14:paraId="7E49999D"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render = False</w:t>
      </w:r>
    </w:p>
    <w:p w14:paraId="689705AF" w14:textId="77777777" w:rsidR="00B92390" w:rsidRPr="004F60CF" w:rsidRDefault="00B92390" w:rsidP="00B92390">
      <w:pPr>
        <w:spacing w:after="160" w:line="259" w:lineRule="auto"/>
        <w:ind w:firstLine="0"/>
        <w:jc w:val="left"/>
        <w:rPr>
          <w:rFonts w:eastAsia="Calibri"/>
          <w:sz w:val="20"/>
          <w:szCs w:val="20"/>
        </w:rPr>
      </w:pPr>
    </w:p>
    <w:p w14:paraId="04C1E8EA"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plot = True  # plot slowdown cdf</w:t>
      </w:r>
    </w:p>
    <w:p w14:paraId="1E11006C" w14:textId="77777777" w:rsidR="00B92390" w:rsidRPr="004F60CF" w:rsidRDefault="00B92390" w:rsidP="00B92390">
      <w:pPr>
        <w:spacing w:after="160" w:line="259" w:lineRule="auto"/>
        <w:ind w:firstLine="0"/>
        <w:jc w:val="left"/>
        <w:rPr>
          <w:rFonts w:eastAsia="Calibri"/>
          <w:sz w:val="20"/>
          <w:szCs w:val="20"/>
        </w:rPr>
      </w:pPr>
    </w:p>
    <w:p w14:paraId="0D49F78B"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pg_resume = None</w:t>
      </w:r>
    </w:p>
    <w:p w14:paraId="69AA4DD6"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pg_resume = 'data/pg_re_discount_1_rate_0.3_simu_len_200_num_seq_per_batch_20_ex_10_nw_10_1450.pkl'</w:t>
      </w:r>
    </w:p>
    <w:p w14:paraId="4578E96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 pg_resume = 'data/pg_re_1000_discount_1_5990.pkl'</w:t>
      </w:r>
    </w:p>
    <w:p w14:paraId="4A9DF186" w14:textId="77777777" w:rsidR="00B92390" w:rsidRPr="004F60CF" w:rsidRDefault="00B92390" w:rsidP="00B92390">
      <w:pPr>
        <w:spacing w:after="160" w:line="259" w:lineRule="auto"/>
        <w:ind w:firstLine="0"/>
        <w:jc w:val="left"/>
        <w:rPr>
          <w:rFonts w:eastAsia="Calibri"/>
          <w:sz w:val="20"/>
          <w:szCs w:val="20"/>
        </w:rPr>
      </w:pPr>
    </w:p>
    <w:p w14:paraId="28477FDE"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pa.unseen = True</w:t>
      </w:r>
    </w:p>
    <w:p w14:paraId="5A01277C" w14:textId="77777777" w:rsidR="00B92390" w:rsidRPr="004F60CF" w:rsidRDefault="00B92390" w:rsidP="00B92390">
      <w:pPr>
        <w:spacing w:after="160" w:line="259" w:lineRule="auto"/>
        <w:ind w:firstLine="0"/>
        <w:jc w:val="left"/>
        <w:rPr>
          <w:rFonts w:eastAsia="Calibri"/>
          <w:sz w:val="20"/>
          <w:szCs w:val="20"/>
        </w:rPr>
      </w:pPr>
    </w:p>
    <w:p w14:paraId="7954B6F4"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launch(pa, pg_resume, render, plot, repre='image', end='all_done')</w:t>
      </w:r>
    </w:p>
    <w:p w14:paraId="41FBB8F5" w14:textId="77777777" w:rsidR="00B92390" w:rsidRPr="004F60CF" w:rsidRDefault="00B92390" w:rsidP="00B92390">
      <w:pPr>
        <w:spacing w:after="160" w:line="259" w:lineRule="auto"/>
        <w:ind w:firstLine="0"/>
        <w:jc w:val="left"/>
        <w:rPr>
          <w:rFonts w:eastAsia="Calibri"/>
          <w:sz w:val="20"/>
          <w:szCs w:val="20"/>
        </w:rPr>
      </w:pPr>
    </w:p>
    <w:p w14:paraId="70F374D4" w14:textId="77777777" w:rsidR="00B92390" w:rsidRPr="004F60CF" w:rsidRDefault="00B92390" w:rsidP="00B92390">
      <w:pPr>
        <w:spacing w:after="160" w:line="259" w:lineRule="auto"/>
        <w:ind w:firstLine="0"/>
        <w:jc w:val="left"/>
        <w:rPr>
          <w:rFonts w:eastAsia="Calibri"/>
          <w:sz w:val="20"/>
          <w:szCs w:val="20"/>
        </w:rPr>
      </w:pPr>
    </w:p>
    <w:p w14:paraId="46D5E373"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if __name__ == '__main__':</w:t>
      </w:r>
    </w:p>
    <w:p w14:paraId="16838520" w14:textId="77777777" w:rsidR="00B92390" w:rsidRPr="004F60CF" w:rsidRDefault="00B92390" w:rsidP="00B92390">
      <w:pPr>
        <w:spacing w:after="160" w:line="259" w:lineRule="auto"/>
        <w:ind w:firstLine="0"/>
        <w:jc w:val="left"/>
        <w:rPr>
          <w:rFonts w:eastAsia="Calibri"/>
          <w:sz w:val="20"/>
          <w:szCs w:val="20"/>
        </w:rPr>
      </w:pPr>
      <w:r w:rsidRPr="004F60CF">
        <w:rPr>
          <w:rFonts w:eastAsia="Calibri"/>
          <w:sz w:val="20"/>
          <w:szCs w:val="20"/>
        </w:rPr>
        <w:t xml:space="preserve">    main()</w:t>
      </w:r>
    </w:p>
    <w:p w14:paraId="2D3F0BEC" w14:textId="4E96E801" w:rsidR="007052FD" w:rsidRPr="004F60CF" w:rsidRDefault="007052FD" w:rsidP="0002660D">
      <w:pPr>
        <w:tabs>
          <w:tab w:val="left" w:pos="0"/>
        </w:tabs>
        <w:ind w:firstLine="0"/>
        <w:rPr>
          <w:lang w:eastAsia="uk-UA"/>
        </w:rPr>
      </w:pPr>
    </w:p>
    <w:sectPr w:rsidR="007052FD" w:rsidRPr="004F60CF" w:rsidSect="00A96B7F">
      <w:headerReference w:type="default" r:id="rId29"/>
      <w:pgSz w:w="11906" w:h="16838"/>
      <w:pgMar w:top="850" w:right="850" w:bottom="850" w:left="1417"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4B6D86A" w14:textId="77777777" w:rsidR="004E1ADC" w:rsidRDefault="004E1ADC" w:rsidP="00D32B66">
      <w:pPr>
        <w:spacing w:line="240" w:lineRule="auto"/>
      </w:pPr>
      <w:r>
        <w:separator/>
      </w:r>
    </w:p>
  </w:endnote>
  <w:endnote w:type="continuationSeparator" w:id="0">
    <w:p w14:paraId="51E18759" w14:textId="77777777" w:rsidR="004E1ADC" w:rsidRDefault="004E1ADC" w:rsidP="00D32B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843193" w14:textId="77777777" w:rsidR="004E1ADC" w:rsidRDefault="004E1ADC" w:rsidP="00D32B66">
      <w:pPr>
        <w:spacing w:line="240" w:lineRule="auto"/>
      </w:pPr>
      <w:r>
        <w:separator/>
      </w:r>
    </w:p>
  </w:footnote>
  <w:footnote w:type="continuationSeparator" w:id="0">
    <w:p w14:paraId="2AE37771" w14:textId="77777777" w:rsidR="004E1ADC" w:rsidRDefault="004E1ADC" w:rsidP="00D32B6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34605377"/>
      <w:docPartObj>
        <w:docPartGallery w:val="Page Numbers (Top of Page)"/>
        <w:docPartUnique/>
      </w:docPartObj>
    </w:sdtPr>
    <w:sdtEndPr>
      <w:rPr>
        <w:noProof/>
      </w:rPr>
    </w:sdtEndPr>
    <w:sdtContent>
      <w:p w14:paraId="200BF641" w14:textId="33003ED4" w:rsidR="00465FAB" w:rsidRDefault="00465FAB">
        <w:pPr>
          <w:pStyle w:val="ac"/>
          <w:jc w:val="right"/>
        </w:pPr>
        <w:r>
          <w:fldChar w:fldCharType="begin"/>
        </w:r>
        <w:r>
          <w:instrText xml:space="preserve"> PAGE   \* MERGEFORMAT </w:instrText>
        </w:r>
        <w:r>
          <w:fldChar w:fldCharType="separate"/>
        </w:r>
        <w:r>
          <w:rPr>
            <w:noProof/>
          </w:rPr>
          <w:t>87</w:t>
        </w:r>
        <w:r>
          <w:rPr>
            <w:noProof/>
          </w:rPr>
          <w:fldChar w:fldCharType="end"/>
        </w:r>
      </w:p>
    </w:sdtContent>
  </w:sdt>
  <w:p w14:paraId="381D6A90" w14:textId="77777777" w:rsidR="00465FAB" w:rsidRDefault="00465FAB">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0564AE"/>
    <w:multiLevelType w:val="hybridMultilevel"/>
    <w:tmpl w:val="72A0D74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 w15:restartNumberingAfterBreak="0">
    <w:nsid w:val="19E64EF9"/>
    <w:multiLevelType w:val="multilevel"/>
    <w:tmpl w:val="F8FA4B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BAA0FC5"/>
    <w:multiLevelType w:val="multilevel"/>
    <w:tmpl w:val="437696D8"/>
    <w:lvl w:ilvl="0">
      <w:start w:val="2"/>
      <w:numFmt w:val="decimal"/>
      <w:lvlText w:val="%1."/>
      <w:lvlJc w:val="left"/>
      <w:pPr>
        <w:ind w:left="450" w:hanging="450"/>
      </w:pPr>
      <w:rPr>
        <w:rFonts w:hint="default"/>
      </w:rPr>
    </w:lvl>
    <w:lvl w:ilvl="1">
      <w:start w:val="2"/>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3" w15:restartNumberingAfterBreak="0">
    <w:nsid w:val="259E50F5"/>
    <w:multiLevelType w:val="multilevel"/>
    <w:tmpl w:val="D57EBD76"/>
    <w:lvl w:ilvl="0">
      <w:start w:val="1"/>
      <w:numFmt w:val="none"/>
      <w:lvlText w:val="1."/>
      <w:lvlJc w:val="left"/>
      <w:pPr>
        <w:ind w:left="450" w:hanging="450"/>
      </w:pPr>
      <w:rPr>
        <w:rFonts w:hint="default"/>
      </w:rPr>
    </w:lvl>
    <w:lvl w:ilvl="1">
      <w:start w:val="1"/>
      <w:numFmt w:val="none"/>
      <w:pStyle w:val="2"/>
      <w:lvlText w:val="1.1."/>
      <w:lvlJc w:val="left"/>
      <w:pPr>
        <w:ind w:left="2136" w:hanging="720"/>
      </w:pPr>
      <w:rPr>
        <w:rFonts w:hint="default"/>
      </w:rPr>
    </w:lvl>
    <w:lvl w:ilvl="2">
      <w:start w:val="1"/>
      <w:numFmt w:val="decimal"/>
      <w:pStyle w:val="3"/>
      <w:lvlText w:val="%12.1.%3."/>
      <w:lvlJc w:val="left"/>
      <w:pPr>
        <w:ind w:left="3552" w:hanging="720"/>
      </w:pPr>
      <w:rPr>
        <w:rFonts w:hint="default"/>
      </w:rPr>
    </w:lvl>
    <w:lvl w:ilvl="3">
      <w:start w:val="1"/>
      <w:numFmt w:val="decimal"/>
      <w:lvlText w:val="%12.%2.%3.%4."/>
      <w:lvlJc w:val="left"/>
      <w:pPr>
        <w:ind w:left="5328" w:hanging="1080"/>
      </w:pPr>
      <w:rPr>
        <w:rFonts w:hint="default"/>
      </w:rPr>
    </w:lvl>
    <w:lvl w:ilvl="4">
      <w:start w:val="1"/>
      <w:numFmt w:val="decimal"/>
      <w:lvlText w:val="%12.%2.%3.%4.%5."/>
      <w:lvlJc w:val="left"/>
      <w:pPr>
        <w:ind w:left="6744" w:hanging="1080"/>
      </w:pPr>
      <w:rPr>
        <w:rFonts w:hint="default"/>
      </w:rPr>
    </w:lvl>
    <w:lvl w:ilvl="5">
      <w:start w:val="1"/>
      <w:numFmt w:val="decimal"/>
      <w:lvlText w:val="2%1.%2.%3.%4.%5.%6."/>
      <w:lvlJc w:val="left"/>
      <w:pPr>
        <w:ind w:left="8520" w:hanging="1440"/>
      </w:pPr>
      <w:rPr>
        <w:rFonts w:hint="default"/>
      </w:rPr>
    </w:lvl>
    <w:lvl w:ilvl="6">
      <w:start w:val="1"/>
      <w:numFmt w:val="decimal"/>
      <w:lvlText w:val="2%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4" w15:restartNumberingAfterBreak="0">
    <w:nsid w:val="27A76F2C"/>
    <w:multiLevelType w:val="multilevel"/>
    <w:tmpl w:val="0BA4E96E"/>
    <w:lvl w:ilvl="0">
      <w:start w:val="2"/>
      <w:numFmt w:val="decimal"/>
      <w:lvlText w:val="%1."/>
      <w:lvlJc w:val="left"/>
      <w:pPr>
        <w:ind w:left="450" w:hanging="450"/>
      </w:pPr>
      <w:rPr>
        <w:rFonts w:hint="default"/>
      </w:rPr>
    </w:lvl>
    <w:lvl w:ilvl="1">
      <w:start w:val="2"/>
      <w:numFmt w:val="decimal"/>
      <w:lvlText w:val="%1.1."/>
      <w:lvlJc w:val="left"/>
      <w:pPr>
        <w:ind w:left="2136" w:hanging="720"/>
      </w:pPr>
      <w:rPr>
        <w:rFonts w:hint="default"/>
      </w:rPr>
    </w:lvl>
    <w:lvl w:ilvl="2">
      <w:start w:val="1"/>
      <w:numFmt w:val="decimal"/>
      <w:lvlText w:val="%1.1.%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5" w15:restartNumberingAfterBreak="0">
    <w:nsid w:val="3799248F"/>
    <w:multiLevelType w:val="hybridMultilevel"/>
    <w:tmpl w:val="818684F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6" w15:restartNumberingAfterBreak="0">
    <w:nsid w:val="38DD360C"/>
    <w:multiLevelType w:val="multilevel"/>
    <w:tmpl w:val="437696D8"/>
    <w:lvl w:ilvl="0">
      <w:start w:val="2"/>
      <w:numFmt w:val="decimal"/>
      <w:lvlText w:val="%1."/>
      <w:lvlJc w:val="left"/>
      <w:pPr>
        <w:ind w:left="450" w:hanging="450"/>
      </w:pPr>
      <w:rPr>
        <w:rFonts w:hint="default"/>
      </w:rPr>
    </w:lvl>
    <w:lvl w:ilvl="1">
      <w:start w:val="2"/>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7" w15:restartNumberingAfterBreak="0">
    <w:nsid w:val="3AD5460D"/>
    <w:multiLevelType w:val="hybridMultilevel"/>
    <w:tmpl w:val="5B7AE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E82516"/>
    <w:multiLevelType w:val="hybridMultilevel"/>
    <w:tmpl w:val="3718E728"/>
    <w:lvl w:ilvl="0" w:tplc="04220001">
      <w:start w:val="1"/>
      <w:numFmt w:val="bullet"/>
      <w:lvlText w:val=""/>
      <w:lvlJc w:val="left"/>
      <w:pPr>
        <w:ind w:left="1068" w:hanging="360"/>
      </w:pPr>
      <w:rPr>
        <w:rFonts w:ascii="Symbol" w:hAnsi="Symbol" w:hint="default"/>
        <w:b w:val="0"/>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abstractNum w:abstractNumId="9" w15:restartNumberingAfterBreak="0">
    <w:nsid w:val="3DA47AC9"/>
    <w:multiLevelType w:val="hybridMultilevel"/>
    <w:tmpl w:val="70ACE91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0" w15:restartNumberingAfterBreak="0">
    <w:nsid w:val="40485AC7"/>
    <w:multiLevelType w:val="hybridMultilevel"/>
    <w:tmpl w:val="7EAC059C"/>
    <w:lvl w:ilvl="0" w:tplc="04090001">
      <w:start w:val="1"/>
      <w:numFmt w:val="bullet"/>
      <w:lvlText w:val=""/>
      <w:lvlJc w:val="left"/>
      <w:pPr>
        <w:ind w:left="2148" w:hanging="360"/>
      </w:pPr>
      <w:rPr>
        <w:rFonts w:ascii="Symbol" w:hAnsi="Symbol" w:hint="default"/>
      </w:rPr>
    </w:lvl>
    <w:lvl w:ilvl="1" w:tplc="04090003" w:tentative="1">
      <w:start w:val="1"/>
      <w:numFmt w:val="bullet"/>
      <w:lvlText w:val="o"/>
      <w:lvlJc w:val="left"/>
      <w:pPr>
        <w:ind w:left="2868" w:hanging="360"/>
      </w:pPr>
      <w:rPr>
        <w:rFonts w:ascii="Courier New" w:hAnsi="Courier New" w:cs="Courier New" w:hint="default"/>
      </w:rPr>
    </w:lvl>
    <w:lvl w:ilvl="2" w:tplc="04090005" w:tentative="1">
      <w:start w:val="1"/>
      <w:numFmt w:val="bullet"/>
      <w:lvlText w:val=""/>
      <w:lvlJc w:val="left"/>
      <w:pPr>
        <w:ind w:left="3588" w:hanging="360"/>
      </w:pPr>
      <w:rPr>
        <w:rFonts w:ascii="Wingdings" w:hAnsi="Wingdings" w:hint="default"/>
      </w:rPr>
    </w:lvl>
    <w:lvl w:ilvl="3" w:tplc="04090001" w:tentative="1">
      <w:start w:val="1"/>
      <w:numFmt w:val="bullet"/>
      <w:lvlText w:val=""/>
      <w:lvlJc w:val="left"/>
      <w:pPr>
        <w:ind w:left="4308" w:hanging="360"/>
      </w:pPr>
      <w:rPr>
        <w:rFonts w:ascii="Symbol" w:hAnsi="Symbol" w:hint="default"/>
      </w:rPr>
    </w:lvl>
    <w:lvl w:ilvl="4" w:tplc="04090003" w:tentative="1">
      <w:start w:val="1"/>
      <w:numFmt w:val="bullet"/>
      <w:lvlText w:val="o"/>
      <w:lvlJc w:val="left"/>
      <w:pPr>
        <w:ind w:left="5028" w:hanging="360"/>
      </w:pPr>
      <w:rPr>
        <w:rFonts w:ascii="Courier New" w:hAnsi="Courier New" w:cs="Courier New" w:hint="default"/>
      </w:rPr>
    </w:lvl>
    <w:lvl w:ilvl="5" w:tplc="04090005" w:tentative="1">
      <w:start w:val="1"/>
      <w:numFmt w:val="bullet"/>
      <w:lvlText w:val=""/>
      <w:lvlJc w:val="left"/>
      <w:pPr>
        <w:ind w:left="5748" w:hanging="360"/>
      </w:pPr>
      <w:rPr>
        <w:rFonts w:ascii="Wingdings" w:hAnsi="Wingdings" w:hint="default"/>
      </w:rPr>
    </w:lvl>
    <w:lvl w:ilvl="6" w:tplc="04090001" w:tentative="1">
      <w:start w:val="1"/>
      <w:numFmt w:val="bullet"/>
      <w:lvlText w:val=""/>
      <w:lvlJc w:val="left"/>
      <w:pPr>
        <w:ind w:left="6468" w:hanging="360"/>
      </w:pPr>
      <w:rPr>
        <w:rFonts w:ascii="Symbol" w:hAnsi="Symbol" w:hint="default"/>
      </w:rPr>
    </w:lvl>
    <w:lvl w:ilvl="7" w:tplc="04090003" w:tentative="1">
      <w:start w:val="1"/>
      <w:numFmt w:val="bullet"/>
      <w:lvlText w:val="o"/>
      <w:lvlJc w:val="left"/>
      <w:pPr>
        <w:ind w:left="7188" w:hanging="360"/>
      </w:pPr>
      <w:rPr>
        <w:rFonts w:ascii="Courier New" w:hAnsi="Courier New" w:cs="Courier New" w:hint="default"/>
      </w:rPr>
    </w:lvl>
    <w:lvl w:ilvl="8" w:tplc="04090005" w:tentative="1">
      <w:start w:val="1"/>
      <w:numFmt w:val="bullet"/>
      <w:lvlText w:val=""/>
      <w:lvlJc w:val="left"/>
      <w:pPr>
        <w:ind w:left="7908" w:hanging="360"/>
      </w:pPr>
      <w:rPr>
        <w:rFonts w:ascii="Wingdings" w:hAnsi="Wingdings" w:hint="default"/>
      </w:rPr>
    </w:lvl>
  </w:abstractNum>
  <w:abstractNum w:abstractNumId="11" w15:restartNumberingAfterBreak="0">
    <w:nsid w:val="42DF28C9"/>
    <w:multiLevelType w:val="hybridMultilevel"/>
    <w:tmpl w:val="CB2A97BA"/>
    <w:lvl w:ilvl="0" w:tplc="0409000F">
      <w:start w:val="1"/>
      <w:numFmt w:val="decimal"/>
      <w:lvlText w:val="%1."/>
      <w:lvlJc w:val="left"/>
      <w:pPr>
        <w:ind w:left="1429" w:hanging="360"/>
      </w:pPr>
    </w:lvl>
    <w:lvl w:ilvl="1" w:tplc="04090019">
      <w:start w:val="1"/>
      <w:numFmt w:val="lowerLetter"/>
      <w:lvlText w:val="%2."/>
      <w:lvlJc w:val="left"/>
      <w:pPr>
        <w:ind w:left="2149" w:hanging="360"/>
      </w:pPr>
    </w:lvl>
    <w:lvl w:ilvl="2" w:tplc="0409001B">
      <w:start w:val="1"/>
      <w:numFmt w:val="lowerRoman"/>
      <w:lvlText w:val="%3."/>
      <w:lvlJc w:val="right"/>
      <w:pPr>
        <w:ind w:left="2869" w:hanging="180"/>
      </w:pPr>
    </w:lvl>
    <w:lvl w:ilvl="3" w:tplc="0409000F">
      <w:start w:val="1"/>
      <w:numFmt w:val="decimal"/>
      <w:lvlText w:val="%4."/>
      <w:lvlJc w:val="left"/>
      <w:pPr>
        <w:ind w:left="3589" w:hanging="360"/>
      </w:pPr>
    </w:lvl>
    <w:lvl w:ilvl="4" w:tplc="04090019">
      <w:start w:val="1"/>
      <w:numFmt w:val="lowerLetter"/>
      <w:lvlText w:val="%5."/>
      <w:lvlJc w:val="left"/>
      <w:pPr>
        <w:ind w:left="4309" w:hanging="360"/>
      </w:pPr>
    </w:lvl>
    <w:lvl w:ilvl="5" w:tplc="0409001B">
      <w:start w:val="1"/>
      <w:numFmt w:val="lowerRoman"/>
      <w:lvlText w:val="%6."/>
      <w:lvlJc w:val="right"/>
      <w:pPr>
        <w:ind w:left="5029" w:hanging="180"/>
      </w:pPr>
    </w:lvl>
    <w:lvl w:ilvl="6" w:tplc="0409000F">
      <w:start w:val="1"/>
      <w:numFmt w:val="decimal"/>
      <w:lvlText w:val="%7."/>
      <w:lvlJc w:val="left"/>
      <w:pPr>
        <w:ind w:left="5749" w:hanging="360"/>
      </w:pPr>
    </w:lvl>
    <w:lvl w:ilvl="7" w:tplc="04090019">
      <w:start w:val="1"/>
      <w:numFmt w:val="lowerLetter"/>
      <w:lvlText w:val="%8."/>
      <w:lvlJc w:val="left"/>
      <w:pPr>
        <w:ind w:left="6469" w:hanging="360"/>
      </w:pPr>
    </w:lvl>
    <w:lvl w:ilvl="8" w:tplc="0409001B">
      <w:start w:val="1"/>
      <w:numFmt w:val="lowerRoman"/>
      <w:lvlText w:val="%9."/>
      <w:lvlJc w:val="right"/>
      <w:pPr>
        <w:ind w:left="7189" w:hanging="180"/>
      </w:pPr>
    </w:lvl>
  </w:abstractNum>
  <w:abstractNum w:abstractNumId="12" w15:restartNumberingAfterBreak="0">
    <w:nsid w:val="47426D68"/>
    <w:multiLevelType w:val="hybridMultilevel"/>
    <w:tmpl w:val="57526B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80946E1"/>
    <w:multiLevelType w:val="hybridMultilevel"/>
    <w:tmpl w:val="E61A306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 w15:restartNumberingAfterBreak="0">
    <w:nsid w:val="4A1A1304"/>
    <w:multiLevelType w:val="hybridMultilevel"/>
    <w:tmpl w:val="7728A5DC"/>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cs="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cs="Courier New" w:hint="default"/>
      </w:rPr>
    </w:lvl>
    <w:lvl w:ilvl="8" w:tplc="04220005">
      <w:start w:val="1"/>
      <w:numFmt w:val="bullet"/>
      <w:lvlText w:val=""/>
      <w:lvlJc w:val="left"/>
      <w:pPr>
        <w:ind w:left="7189" w:hanging="360"/>
      </w:pPr>
      <w:rPr>
        <w:rFonts w:ascii="Wingdings" w:hAnsi="Wingdings" w:hint="default"/>
      </w:rPr>
    </w:lvl>
  </w:abstractNum>
  <w:abstractNum w:abstractNumId="15" w15:restartNumberingAfterBreak="0">
    <w:nsid w:val="4C7A194C"/>
    <w:multiLevelType w:val="hybridMultilevel"/>
    <w:tmpl w:val="739A64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753653F"/>
    <w:multiLevelType w:val="hybridMultilevel"/>
    <w:tmpl w:val="F4785D3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7" w15:restartNumberingAfterBreak="0">
    <w:nsid w:val="59740CF7"/>
    <w:multiLevelType w:val="hybridMultilevel"/>
    <w:tmpl w:val="00727EB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5E8E423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60B127BC"/>
    <w:multiLevelType w:val="multilevel"/>
    <w:tmpl w:val="437696D8"/>
    <w:lvl w:ilvl="0">
      <w:start w:val="2"/>
      <w:numFmt w:val="decimal"/>
      <w:lvlText w:val="%1."/>
      <w:lvlJc w:val="left"/>
      <w:pPr>
        <w:ind w:left="450" w:hanging="450"/>
      </w:pPr>
      <w:rPr>
        <w:rFonts w:hint="default"/>
      </w:rPr>
    </w:lvl>
    <w:lvl w:ilvl="1">
      <w:start w:val="2"/>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20" w15:restartNumberingAfterBreak="0">
    <w:nsid w:val="64090828"/>
    <w:multiLevelType w:val="multilevel"/>
    <w:tmpl w:val="22CC4D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7574587"/>
    <w:multiLevelType w:val="hybridMultilevel"/>
    <w:tmpl w:val="358E12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9A52A57"/>
    <w:multiLevelType w:val="hybridMultilevel"/>
    <w:tmpl w:val="2536D13E"/>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23" w15:restartNumberingAfterBreak="0">
    <w:nsid w:val="70832B2C"/>
    <w:multiLevelType w:val="hybridMultilevel"/>
    <w:tmpl w:val="CEFC1F6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4" w15:restartNumberingAfterBreak="0">
    <w:nsid w:val="746F0CBC"/>
    <w:multiLevelType w:val="multilevel"/>
    <w:tmpl w:val="0BA4E96E"/>
    <w:lvl w:ilvl="0">
      <w:start w:val="2"/>
      <w:numFmt w:val="decimal"/>
      <w:lvlText w:val="%1."/>
      <w:lvlJc w:val="left"/>
      <w:pPr>
        <w:ind w:left="450" w:hanging="450"/>
      </w:pPr>
      <w:rPr>
        <w:rFonts w:hint="default"/>
      </w:rPr>
    </w:lvl>
    <w:lvl w:ilvl="1">
      <w:start w:val="2"/>
      <w:numFmt w:val="decimal"/>
      <w:lvlText w:val="%1.1."/>
      <w:lvlJc w:val="left"/>
      <w:pPr>
        <w:ind w:left="2136" w:hanging="720"/>
      </w:pPr>
      <w:rPr>
        <w:rFonts w:hint="default"/>
      </w:rPr>
    </w:lvl>
    <w:lvl w:ilvl="2">
      <w:start w:val="1"/>
      <w:numFmt w:val="decimal"/>
      <w:lvlText w:val="%1.1.%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25" w15:restartNumberingAfterBreak="0">
    <w:nsid w:val="75B85FCD"/>
    <w:multiLevelType w:val="multilevel"/>
    <w:tmpl w:val="0BA4E96E"/>
    <w:lvl w:ilvl="0">
      <w:start w:val="2"/>
      <w:numFmt w:val="decimal"/>
      <w:lvlText w:val="%1."/>
      <w:lvlJc w:val="left"/>
      <w:pPr>
        <w:ind w:left="450" w:hanging="450"/>
      </w:pPr>
      <w:rPr>
        <w:rFonts w:hint="default"/>
      </w:rPr>
    </w:lvl>
    <w:lvl w:ilvl="1">
      <w:start w:val="2"/>
      <w:numFmt w:val="decimal"/>
      <w:lvlText w:val="%1.1."/>
      <w:lvlJc w:val="left"/>
      <w:pPr>
        <w:ind w:left="2136" w:hanging="720"/>
      </w:pPr>
      <w:rPr>
        <w:rFonts w:hint="default"/>
      </w:rPr>
    </w:lvl>
    <w:lvl w:ilvl="2">
      <w:start w:val="1"/>
      <w:numFmt w:val="decimal"/>
      <w:lvlText w:val="%1.1.%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26" w15:restartNumberingAfterBreak="0">
    <w:nsid w:val="7919155E"/>
    <w:multiLevelType w:val="hybridMultilevel"/>
    <w:tmpl w:val="ABF426C0"/>
    <w:lvl w:ilvl="0" w:tplc="DD2ED5F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7" w15:restartNumberingAfterBreak="0">
    <w:nsid w:val="7D1265CF"/>
    <w:multiLevelType w:val="hybridMultilevel"/>
    <w:tmpl w:val="266C682C"/>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num w:numId="1">
    <w:abstractNumId w:val="3"/>
  </w:num>
  <w:num w:numId="2">
    <w:abstractNumId w:val="6"/>
  </w:num>
  <w:num w:numId="3">
    <w:abstractNumId w:val="20"/>
  </w:num>
  <w:num w:numId="4">
    <w:abstractNumId w:val="1"/>
  </w:num>
  <w:num w:numId="5">
    <w:abstractNumId w:val="12"/>
  </w:num>
  <w:num w:numId="6">
    <w:abstractNumId w:val="26"/>
  </w:num>
  <w:num w:numId="7">
    <w:abstractNumId w:val="17"/>
  </w:num>
  <w:num w:numId="8">
    <w:abstractNumId w:val="23"/>
  </w:num>
  <w:num w:numId="9">
    <w:abstractNumId w:val="5"/>
  </w:num>
  <w:num w:numId="10">
    <w:abstractNumId w:val="13"/>
  </w:num>
  <w:num w:numId="11">
    <w:abstractNumId w:val="27"/>
  </w:num>
  <w:num w:numId="12">
    <w:abstractNumId w:val="16"/>
  </w:num>
  <w:num w:numId="13">
    <w:abstractNumId w:val="22"/>
  </w:num>
  <w:num w:numId="14">
    <w:abstractNumId w:val="21"/>
  </w:num>
  <w:num w:numId="15">
    <w:abstractNumId w:val="15"/>
  </w:num>
  <w:num w:numId="16">
    <w:abstractNumId w:val="7"/>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14"/>
  </w:num>
  <w:num w:numId="20">
    <w:abstractNumId w:val="10"/>
  </w:num>
  <w:num w:numId="21">
    <w:abstractNumId w:val="0"/>
  </w:num>
  <w:num w:numId="22">
    <w:abstractNumId w:val="18"/>
  </w:num>
  <w:num w:numId="23">
    <w:abstractNumId w:val="2"/>
  </w:num>
  <w:num w:numId="24">
    <w:abstractNumId w:val="19"/>
  </w:num>
  <w:num w:numId="25">
    <w:abstractNumId w:val="24"/>
  </w:num>
  <w:num w:numId="26">
    <w:abstractNumId w:val="4"/>
  </w:num>
  <w:num w:numId="27">
    <w:abstractNumId w:val="25"/>
  </w:num>
  <w:num w:numId="28">
    <w:abstractNumId w:val="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324A5"/>
    <w:rsid w:val="00003400"/>
    <w:rsid w:val="00004BF0"/>
    <w:rsid w:val="00006757"/>
    <w:rsid w:val="00007394"/>
    <w:rsid w:val="00007848"/>
    <w:rsid w:val="00015210"/>
    <w:rsid w:val="00015375"/>
    <w:rsid w:val="00020D7D"/>
    <w:rsid w:val="0002606E"/>
    <w:rsid w:val="0002660D"/>
    <w:rsid w:val="000272F9"/>
    <w:rsid w:val="00030124"/>
    <w:rsid w:val="000336D4"/>
    <w:rsid w:val="00033EEC"/>
    <w:rsid w:val="000354BE"/>
    <w:rsid w:val="00041E71"/>
    <w:rsid w:val="00047C1B"/>
    <w:rsid w:val="0005142A"/>
    <w:rsid w:val="00053C46"/>
    <w:rsid w:val="00055369"/>
    <w:rsid w:val="00065834"/>
    <w:rsid w:val="0007041A"/>
    <w:rsid w:val="0007439C"/>
    <w:rsid w:val="00075937"/>
    <w:rsid w:val="00080531"/>
    <w:rsid w:val="00080939"/>
    <w:rsid w:val="000824E0"/>
    <w:rsid w:val="00091AD0"/>
    <w:rsid w:val="00095608"/>
    <w:rsid w:val="00095A41"/>
    <w:rsid w:val="000A282F"/>
    <w:rsid w:val="000B41CD"/>
    <w:rsid w:val="000C014F"/>
    <w:rsid w:val="000C0797"/>
    <w:rsid w:val="000C4D49"/>
    <w:rsid w:val="000C5C4A"/>
    <w:rsid w:val="000D0D8A"/>
    <w:rsid w:val="000E2003"/>
    <w:rsid w:val="000E2795"/>
    <w:rsid w:val="000E5894"/>
    <w:rsid w:val="000E7B79"/>
    <w:rsid w:val="000F1E40"/>
    <w:rsid w:val="000F49A0"/>
    <w:rsid w:val="000F49BB"/>
    <w:rsid w:val="000F4D1B"/>
    <w:rsid w:val="000F73FA"/>
    <w:rsid w:val="000F793D"/>
    <w:rsid w:val="000F79A7"/>
    <w:rsid w:val="00100810"/>
    <w:rsid w:val="00103458"/>
    <w:rsid w:val="00103E3B"/>
    <w:rsid w:val="00105B1E"/>
    <w:rsid w:val="00107D10"/>
    <w:rsid w:val="001155C2"/>
    <w:rsid w:val="00123DFB"/>
    <w:rsid w:val="00134205"/>
    <w:rsid w:val="001366AE"/>
    <w:rsid w:val="00137A90"/>
    <w:rsid w:val="00152EEE"/>
    <w:rsid w:val="00154759"/>
    <w:rsid w:val="00161190"/>
    <w:rsid w:val="001654E1"/>
    <w:rsid w:val="00165A94"/>
    <w:rsid w:val="001734CA"/>
    <w:rsid w:val="00183ACE"/>
    <w:rsid w:val="00184591"/>
    <w:rsid w:val="00190A14"/>
    <w:rsid w:val="001A30C1"/>
    <w:rsid w:val="001A44F7"/>
    <w:rsid w:val="001B2129"/>
    <w:rsid w:val="001B3413"/>
    <w:rsid w:val="001B59DC"/>
    <w:rsid w:val="001B7623"/>
    <w:rsid w:val="001C0FDF"/>
    <w:rsid w:val="001C114F"/>
    <w:rsid w:val="001C38D7"/>
    <w:rsid w:val="001C7532"/>
    <w:rsid w:val="001D4BE8"/>
    <w:rsid w:val="001E1053"/>
    <w:rsid w:val="001E27B4"/>
    <w:rsid w:val="001E44CB"/>
    <w:rsid w:val="001F1AE5"/>
    <w:rsid w:val="001F4B04"/>
    <w:rsid w:val="001F54CF"/>
    <w:rsid w:val="002044C6"/>
    <w:rsid w:val="00216D29"/>
    <w:rsid w:val="0023061F"/>
    <w:rsid w:val="002306BF"/>
    <w:rsid w:val="002420E9"/>
    <w:rsid w:val="00243B5F"/>
    <w:rsid w:val="00245AC7"/>
    <w:rsid w:val="00245FB4"/>
    <w:rsid w:val="00250D56"/>
    <w:rsid w:val="00251584"/>
    <w:rsid w:val="00253C7F"/>
    <w:rsid w:val="00254524"/>
    <w:rsid w:val="002569DF"/>
    <w:rsid w:val="0025787A"/>
    <w:rsid w:val="00260513"/>
    <w:rsid w:val="00260ED1"/>
    <w:rsid w:val="00263461"/>
    <w:rsid w:val="00267407"/>
    <w:rsid w:val="0027162D"/>
    <w:rsid w:val="0027414C"/>
    <w:rsid w:val="00275EC2"/>
    <w:rsid w:val="00276955"/>
    <w:rsid w:val="00283C64"/>
    <w:rsid w:val="00285860"/>
    <w:rsid w:val="002911E6"/>
    <w:rsid w:val="002918E7"/>
    <w:rsid w:val="00293304"/>
    <w:rsid w:val="00295904"/>
    <w:rsid w:val="00295F91"/>
    <w:rsid w:val="002A7837"/>
    <w:rsid w:val="002A78DF"/>
    <w:rsid w:val="002B07A0"/>
    <w:rsid w:val="002B1313"/>
    <w:rsid w:val="002B2CF5"/>
    <w:rsid w:val="002B68E1"/>
    <w:rsid w:val="002B69F8"/>
    <w:rsid w:val="002B6A36"/>
    <w:rsid w:val="002C093A"/>
    <w:rsid w:val="002C152D"/>
    <w:rsid w:val="002C5C85"/>
    <w:rsid w:val="002C6D05"/>
    <w:rsid w:val="002D46BA"/>
    <w:rsid w:val="002E0469"/>
    <w:rsid w:val="002E0F0E"/>
    <w:rsid w:val="002E4893"/>
    <w:rsid w:val="002E4B63"/>
    <w:rsid w:val="002E7E7D"/>
    <w:rsid w:val="002F1CF9"/>
    <w:rsid w:val="002F4A28"/>
    <w:rsid w:val="002F5256"/>
    <w:rsid w:val="002F7BEF"/>
    <w:rsid w:val="0030043E"/>
    <w:rsid w:val="003060C7"/>
    <w:rsid w:val="00307636"/>
    <w:rsid w:val="00316AF6"/>
    <w:rsid w:val="00316B4B"/>
    <w:rsid w:val="00316F59"/>
    <w:rsid w:val="0032721E"/>
    <w:rsid w:val="003321BE"/>
    <w:rsid w:val="003336E8"/>
    <w:rsid w:val="00336EA3"/>
    <w:rsid w:val="003427C9"/>
    <w:rsid w:val="00344022"/>
    <w:rsid w:val="00344901"/>
    <w:rsid w:val="003455C4"/>
    <w:rsid w:val="00346D1C"/>
    <w:rsid w:val="00351C9D"/>
    <w:rsid w:val="00360D33"/>
    <w:rsid w:val="00366ACC"/>
    <w:rsid w:val="003751C3"/>
    <w:rsid w:val="003756C3"/>
    <w:rsid w:val="00377547"/>
    <w:rsid w:val="00377E8B"/>
    <w:rsid w:val="0038214C"/>
    <w:rsid w:val="003839EE"/>
    <w:rsid w:val="00390F1F"/>
    <w:rsid w:val="003A07F4"/>
    <w:rsid w:val="003A0DD2"/>
    <w:rsid w:val="003A1F47"/>
    <w:rsid w:val="003B06ED"/>
    <w:rsid w:val="003B5BB3"/>
    <w:rsid w:val="003C4966"/>
    <w:rsid w:val="003C733A"/>
    <w:rsid w:val="003E2279"/>
    <w:rsid w:val="003E2EE9"/>
    <w:rsid w:val="003E57CD"/>
    <w:rsid w:val="003E7C08"/>
    <w:rsid w:val="003F14F6"/>
    <w:rsid w:val="003F4335"/>
    <w:rsid w:val="003F4F78"/>
    <w:rsid w:val="004028DF"/>
    <w:rsid w:val="004062D1"/>
    <w:rsid w:val="004100BD"/>
    <w:rsid w:val="004209D5"/>
    <w:rsid w:val="00420CAE"/>
    <w:rsid w:val="004248F3"/>
    <w:rsid w:val="00425A4C"/>
    <w:rsid w:val="004312D8"/>
    <w:rsid w:val="0043178F"/>
    <w:rsid w:val="00433D12"/>
    <w:rsid w:val="00444DCB"/>
    <w:rsid w:val="00450FF8"/>
    <w:rsid w:val="00463C95"/>
    <w:rsid w:val="00463DB1"/>
    <w:rsid w:val="004645B4"/>
    <w:rsid w:val="00465FAB"/>
    <w:rsid w:val="00471DF6"/>
    <w:rsid w:val="0047202C"/>
    <w:rsid w:val="00475A38"/>
    <w:rsid w:val="004801A7"/>
    <w:rsid w:val="00495ED2"/>
    <w:rsid w:val="004A6410"/>
    <w:rsid w:val="004A7C99"/>
    <w:rsid w:val="004B1C6D"/>
    <w:rsid w:val="004B3800"/>
    <w:rsid w:val="004B384A"/>
    <w:rsid w:val="004D0009"/>
    <w:rsid w:val="004D0C69"/>
    <w:rsid w:val="004D0D4D"/>
    <w:rsid w:val="004D26EF"/>
    <w:rsid w:val="004E1ADC"/>
    <w:rsid w:val="004E264F"/>
    <w:rsid w:val="004E3299"/>
    <w:rsid w:val="004E4656"/>
    <w:rsid w:val="004F3CB9"/>
    <w:rsid w:val="004F60CF"/>
    <w:rsid w:val="004F6749"/>
    <w:rsid w:val="004F6B97"/>
    <w:rsid w:val="00502A07"/>
    <w:rsid w:val="005032AE"/>
    <w:rsid w:val="00513B49"/>
    <w:rsid w:val="00515A41"/>
    <w:rsid w:val="00516189"/>
    <w:rsid w:val="00521327"/>
    <w:rsid w:val="00534655"/>
    <w:rsid w:val="005348CE"/>
    <w:rsid w:val="0053551B"/>
    <w:rsid w:val="00540818"/>
    <w:rsid w:val="00542327"/>
    <w:rsid w:val="00546AC7"/>
    <w:rsid w:val="00547221"/>
    <w:rsid w:val="005479BA"/>
    <w:rsid w:val="005510B5"/>
    <w:rsid w:val="00551DCB"/>
    <w:rsid w:val="005707D8"/>
    <w:rsid w:val="00586899"/>
    <w:rsid w:val="0059089A"/>
    <w:rsid w:val="00593514"/>
    <w:rsid w:val="0059604D"/>
    <w:rsid w:val="005A30D8"/>
    <w:rsid w:val="005A4B61"/>
    <w:rsid w:val="005A4E97"/>
    <w:rsid w:val="005A5972"/>
    <w:rsid w:val="005A6253"/>
    <w:rsid w:val="005B3C74"/>
    <w:rsid w:val="005B56F1"/>
    <w:rsid w:val="005C3325"/>
    <w:rsid w:val="005C4CA9"/>
    <w:rsid w:val="005C4E50"/>
    <w:rsid w:val="005C6571"/>
    <w:rsid w:val="005D0668"/>
    <w:rsid w:val="005D11E7"/>
    <w:rsid w:val="005D2A09"/>
    <w:rsid w:val="005E33A1"/>
    <w:rsid w:val="005E3BBA"/>
    <w:rsid w:val="005E6E88"/>
    <w:rsid w:val="005F0B4E"/>
    <w:rsid w:val="005F3380"/>
    <w:rsid w:val="005F35A1"/>
    <w:rsid w:val="005F4468"/>
    <w:rsid w:val="005F7636"/>
    <w:rsid w:val="00601CB6"/>
    <w:rsid w:val="0060222F"/>
    <w:rsid w:val="0061140E"/>
    <w:rsid w:val="00612F71"/>
    <w:rsid w:val="00616B20"/>
    <w:rsid w:val="00620F0B"/>
    <w:rsid w:val="00630665"/>
    <w:rsid w:val="006307F5"/>
    <w:rsid w:val="00632641"/>
    <w:rsid w:val="006347D7"/>
    <w:rsid w:val="0064018E"/>
    <w:rsid w:val="0064109D"/>
    <w:rsid w:val="0064372E"/>
    <w:rsid w:val="006458C6"/>
    <w:rsid w:val="00654705"/>
    <w:rsid w:val="00656949"/>
    <w:rsid w:val="00660334"/>
    <w:rsid w:val="00666A72"/>
    <w:rsid w:val="00672C8E"/>
    <w:rsid w:val="006759B0"/>
    <w:rsid w:val="0068346F"/>
    <w:rsid w:val="006842AF"/>
    <w:rsid w:val="0069113E"/>
    <w:rsid w:val="00691EA7"/>
    <w:rsid w:val="006975F9"/>
    <w:rsid w:val="00697CD4"/>
    <w:rsid w:val="006B0678"/>
    <w:rsid w:val="006B18D2"/>
    <w:rsid w:val="006B6426"/>
    <w:rsid w:val="006B6829"/>
    <w:rsid w:val="006C3AA4"/>
    <w:rsid w:val="006C7B02"/>
    <w:rsid w:val="006D2CCD"/>
    <w:rsid w:val="006D2FA4"/>
    <w:rsid w:val="006D476E"/>
    <w:rsid w:val="006D50B8"/>
    <w:rsid w:val="006D555F"/>
    <w:rsid w:val="006D705F"/>
    <w:rsid w:val="006E0DD4"/>
    <w:rsid w:val="006E18CA"/>
    <w:rsid w:val="006E199C"/>
    <w:rsid w:val="006E3859"/>
    <w:rsid w:val="006E3F8E"/>
    <w:rsid w:val="0070180A"/>
    <w:rsid w:val="00704361"/>
    <w:rsid w:val="0070470D"/>
    <w:rsid w:val="007052FD"/>
    <w:rsid w:val="00706AD1"/>
    <w:rsid w:val="00713722"/>
    <w:rsid w:val="007177EA"/>
    <w:rsid w:val="0072020E"/>
    <w:rsid w:val="007210EC"/>
    <w:rsid w:val="00723D0A"/>
    <w:rsid w:val="0072412E"/>
    <w:rsid w:val="00724234"/>
    <w:rsid w:val="00724A43"/>
    <w:rsid w:val="00724AD1"/>
    <w:rsid w:val="0073230C"/>
    <w:rsid w:val="00732823"/>
    <w:rsid w:val="007372DA"/>
    <w:rsid w:val="007409C8"/>
    <w:rsid w:val="0074242D"/>
    <w:rsid w:val="007432F3"/>
    <w:rsid w:val="00744FAC"/>
    <w:rsid w:val="007461A6"/>
    <w:rsid w:val="00750806"/>
    <w:rsid w:val="00754093"/>
    <w:rsid w:val="00756D6C"/>
    <w:rsid w:val="00764CB5"/>
    <w:rsid w:val="007675BD"/>
    <w:rsid w:val="0077616A"/>
    <w:rsid w:val="00776B30"/>
    <w:rsid w:val="00777F52"/>
    <w:rsid w:val="00783123"/>
    <w:rsid w:val="00787F94"/>
    <w:rsid w:val="0079278D"/>
    <w:rsid w:val="007970EE"/>
    <w:rsid w:val="00797CB5"/>
    <w:rsid w:val="007A45FE"/>
    <w:rsid w:val="007A4E1A"/>
    <w:rsid w:val="007B0357"/>
    <w:rsid w:val="007B0691"/>
    <w:rsid w:val="007B60F6"/>
    <w:rsid w:val="007C44C0"/>
    <w:rsid w:val="007D010E"/>
    <w:rsid w:val="007D116C"/>
    <w:rsid w:val="007D171D"/>
    <w:rsid w:val="007D2E2D"/>
    <w:rsid w:val="007D71D1"/>
    <w:rsid w:val="007E04DE"/>
    <w:rsid w:val="007E5401"/>
    <w:rsid w:val="007E54A9"/>
    <w:rsid w:val="007E77E8"/>
    <w:rsid w:val="007F056D"/>
    <w:rsid w:val="007F2093"/>
    <w:rsid w:val="007F39F9"/>
    <w:rsid w:val="007F4D0E"/>
    <w:rsid w:val="007F611D"/>
    <w:rsid w:val="00807266"/>
    <w:rsid w:val="00807FF1"/>
    <w:rsid w:val="00812DF3"/>
    <w:rsid w:val="0081772A"/>
    <w:rsid w:val="00824BC6"/>
    <w:rsid w:val="0082743C"/>
    <w:rsid w:val="0083141B"/>
    <w:rsid w:val="008316DF"/>
    <w:rsid w:val="008324A5"/>
    <w:rsid w:val="00840345"/>
    <w:rsid w:val="00841EF1"/>
    <w:rsid w:val="0084365C"/>
    <w:rsid w:val="00844F73"/>
    <w:rsid w:val="00845765"/>
    <w:rsid w:val="008513B6"/>
    <w:rsid w:val="0085277D"/>
    <w:rsid w:val="00853E74"/>
    <w:rsid w:val="00860915"/>
    <w:rsid w:val="00874EBB"/>
    <w:rsid w:val="008833ED"/>
    <w:rsid w:val="00883D98"/>
    <w:rsid w:val="0088781C"/>
    <w:rsid w:val="008879B1"/>
    <w:rsid w:val="0089019D"/>
    <w:rsid w:val="0089043B"/>
    <w:rsid w:val="008945D5"/>
    <w:rsid w:val="00895B7A"/>
    <w:rsid w:val="008972C6"/>
    <w:rsid w:val="008A1068"/>
    <w:rsid w:val="008A2602"/>
    <w:rsid w:val="008A36DB"/>
    <w:rsid w:val="008A6EEF"/>
    <w:rsid w:val="008A7C21"/>
    <w:rsid w:val="008B3EE0"/>
    <w:rsid w:val="008B59F4"/>
    <w:rsid w:val="008B69EA"/>
    <w:rsid w:val="008B6D00"/>
    <w:rsid w:val="008C3194"/>
    <w:rsid w:val="008C34FE"/>
    <w:rsid w:val="008C41A5"/>
    <w:rsid w:val="008C5660"/>
    <w:rsid w:val="008D13A9"/>
    <w:rsid w:val="008D3C4A"/>
    <w:rsid w:val="008D5F41"/>
    <w:rsid w:val="008E73F4"/>
    <w:rsid w:val="008F0CD7"/>
    <w:rsid w:val="008F2651"/>
    <w:rsid w:val="008F28E8"/>
    <w:rsid w:val="008F6647"/>
    <w:rsid w:val="008F7872"/>
    <w:rsid w:val="0090265B"/>
    <w:rsid w:val="009027DC"/>
    <w:rsid w:val="00903554"/>
    <w:rsid w:val="00907040"/>
    <w:rsid w:val="00913F80"/>
    <w:rsid w:val="0091784E"/>
    <w:rsid w:val="00922087"/>
    <w:rsid w:val="00926D53"/>
    <w:rsid w:val="009310D4"/>
    <w:rsid w:val="00932B34"/>
    <w:rsid w:val="00934EB1"/>
    <w:rsid w:val="00941DAA"/>
    <w:rsid w:val="00942A26"/>
    <w:rsid w:val="009446CD"/>
    <w:rsid w:val="009468F9"/>
    <w:rsid w:val="00946921"/>
    <w:rsid w:val="00946D91"/>
    <w:rsid w:val="0095173F"/>
    <w:rsid w:val="0095449B"/>
    <w:rsid w:val="00962B26"/>
    <w:rsid w:val="009668BB"/>
    <w:rsid w:val="00967B29"/>
    <w:rsid w:val="00973AE0"/>
    <w:rsid w:val="00973C84"/>
    <w:rsid w:val="009757F6"/>
    <w:rsid w:val="00977E10"/>
    <w:rsid w:val="0098077D"/>
    <w:rsid w:val="00982E8B"/>
    <w:rsid w:val="00985F04"/>
    <w:rsid w:val="00987821"/>
    <w:rsid w:val="00987B15"/>
    <w:rsid w:val="00993915"/>
    <w:rsid w:val="00994472"/>
    <w:rsid w:val="00995607"/>
    <w:rsid w:val="00997FAF"/>
    <w:rsid w:val="009A0E98"/>
    <w:rsid w:val="009A2411"/>
    <w:rsid w:val="009A2C38"/>
    <w:rsid w:val="009A58DB"/>
    <w:rsid w:val="009A7697"/>
    <w:rsid w:val="009B36A2"/>
    <w:rsid w:val="009B3EA1"/>
    <w:rsid w:val="009B5214"/>
    <w:rsid w:val="009B6727"/>
    <w:rsid w:val="009C1E1E"/>
    <w:rsid w:val="009C507F"/>
    <w:rsid w:val="009C5D8C"/>
    <w:rsid w:val="009C72E7"/>
    <w:rsid w:val="009D07AF"/>
    <w:rsid w:val="009D1428"/>
    <w:rsid w:val="009D1C4C"/>
    <w:rsid w:val="009D6A7A"/>
    <w:rsid w:val="009D6E32"/>
    <w:rsid w:val="009E1D63"/>
    <w:rsid w:val="009E2A3E"/>
    <w:rsid w:val="009E727D"/>
    <w:rsid w:val="009E758A"/>
    <w:rsid w:val="009F5A0D"/>
    <w:rsid w:val="00A0081D"/>
    <w:rsid w:val="00A028D0"/>
    <w:rsid w:val="00A02ED4"/>
    <w:rsid w:val="00A07F6F"/>
    <w:rsid w:val="00A22A18"/>
    <w:rsid w:val="00A230EF"/>
    <w:rsid w:val="00A24A51"/>
    <w:rsid w:val="00A2787C"/>
    <w:rsid w:val="00A324E8"/>
    <w:rsid w:val="00A37002"/>
    <w:rsid w:val="00A378D7"/>
    <w:rsid w:val="00A43895"/>
    <w:rsid w:val="00A43D51"/>
    <w:rsid w:val="00A44473"/>
    <w:rsid w:val="00A45106"/>
    <w:rsid w:val="00A462D5"/>
    <w:rsid w:val="00A50AB7"/>
    <w:rsid w:val="00A55B59"/>
    <w:rsid w:val="00A60217"/>
    <w:rsid w:val="00A606B1"/>
    <w:rsid w:val="00A85ED6"/>
    <w:rsid w:val="00A937A6"/>
    <w:rsid w:val="00A94169"/>
    <w:rsid w:val="00A96B7F"/>
    <w:rsid w:val="00AA001B"/>
    <w:rsid w:val="00AA08B2"/>
    <w:rsid w:val="00AA4A7E"/>
    <w:rsid w:val="00AB04CA"/>
    <w:rsid w:val="00AB074E"/>
    <w:rsid w:val="00AB16A7"/>
    <w:rsid w:val="00AB70E6"/>
    <w:rsid w:val="00AC0050"/>
    <w:rsid w:val="00AC105A"/>
    <w:rsid w:val="00AC583F"/>
    <w:rsid w:val="00AD02D2"/>
    <w:rsid w:val="00AD2C61"/>
    <w:rsid w:val="00AD4FAA"/>
    <w:rsid w:val="00AE6F78"/>
    <w:rsid w:val="00AE7597"/>
    <w:rsid w:val="00AF42B3"/>
    <w:rsid w:val="00B017C2"/>
    <w:rsid w:val="00B116E7"/>
    <w:rsid w:val="00B141D5"/>
    <w:rsid w:val="00B21689"/>
    <w:rsid w:val="00B32129"/>
    <w:rsid w:val="00B41729"/>
    <w:rsid w:val="00B50634"/>
    <w:rsid w:val="00B51DDE"/>
    <w:rsid w:val="00B53142"/>
    <w:rsid w:val="00B5451F"/>
    <w:rsid w:val="00B6131F"/>
    <w:rsid w:val="00B61843"/>
    <w:rsid w:val="00B62037"/>
    <w:rsid w:val="00B621FF"/>
    <w:rsid w:val="00B6250F"/>
    <w:rsid w:val="00B63DD1"/>
    <w:rsid w:val="00B74004"/>
    <w:rsid w:val="00B75240"/>
    <w:rsid w:val="00B80928"/>
    <w:rsid w:val="00B81298"/>
    <w:rsid w:val="00B812D0"/>
    <w:rsid w:val="00B86B48"/>
    <w:rsid w:val="00B86B5F"/>
    <w:rsid w:val="00B91688"/>
    <w:rsid w:val="00B91C40"/>
    <w:rsid w:val="00B92390"/>
    <w:rsid w:val="00B94EB9"/>
    <w:rsid w:val="00B952D1"/>
    <w:rsid w:val="00B96AD2"/>
    <w:rsid w:val="00B97A9B"/>
    <w:rsid w:val="00BA380E"/>
    <w:rsid w:val="00BA62EE"/>
    <w:rsid w:val="00BA7F35"/>
    <w:rsid w:val="00BB29FA"/>
    <w:rsid w:val="00BB394B"/>
    <w:rsid w:val="00BB3FA5"/>
    <w:rsid w:val="00BB71BC"/>
    <w:rsid w:val="00BC0856"/>
    <w:rsid w:val="00BC6704"/>
    <w:rsid w:val="00BD4639"/>
    <w:rsid w:val="00BD4E99"/>
    <w:rsid w:val="00BD7E02"/>
    <w:rsid w:val="00BE0213"/>
    <w:rsid w:val="00BE51F8"/>
    <w:rsid w:val="00BE5A5B"/>
    <w:rsid w:val="00BE69D1"/>
    <w:rsid w:val="00BE7E98"/>
    <w:rsid w:val="00BF0AF5"/>
    <w:rsid w:val="00BF10E1"/>
    <w:rsid w:val="00C00FCE"/>
    <w:rsid w:val="00C02888"/>
    <w:rsid w:val="00C1086B"/>
    <w:rsid w:val="00C11E80"/>
    <w:rsid w:val="00C12CCA"/>
    <w:rsid w:val="00C16E3E"/>
    <w:rsid w:val="00C30107"/>
    <w:rsid w:val="00C3221A"/>
    <w:rsid w:val="00C32AED"/>
    <w:rsid w:val="00C335FD"/>
    <w:rsid w:val="00C359A2"/>
    <w:rsid w:val="00C3627B"/>
    <w:rsid w:val="00C4204A"/>
    <w:rsid w:val="00C42E2C"/>
    <w:rsid w:val="00C44A80"/>
    <w:rsid w:val="00C46631"/>
    <w:rsid w:val="00C47429"/>
    <w:rsid w:val="00C47BF6"/>
    <w:rsid w:val="00C611F5"/>
    <w:rsid w:val="00C62AAF"/>
    <w:rsid w:val="00C81E01"/>
    <w:rsid w:val="00C829FE"/>
    <w:rsid w:val="00C82B99"/>
    <w:rsid w:val="00C8534D"/>
    <w:rsid w:val="00C87971"/>
    <w:rsid w:val="00C91904"/>
    <w:rsid w:val="00C9346B"/>
    <w:rsid w:val="00C9403F"/>
    <w:rsid w:val="00CA1DFF"/>
    <w:rsid w:val="00CA67AE"/>
    <w:rsid w:val="00CA693B"/>
    <w:rsid w:val="00CA76D6"/>
    <w:rsid w:val="00CB1F4A"/>
    <w:rsid w:val="00CB22C7"/>
    <w:rsid w:val="00CB2369"/>
    <w:rsid w:val="00CB28FD"/>
    <w:rsid w:val="00CB2D36"/>
    <w:rsid w:val="00CB2F05"/>
    <w:rsid w:val="00CB4948"/>
    <w:rsid w:val="00CB50AE"/>
    <w:rsid w:val="00CB62F9"/>
    <w:rsid w:val="00CC3658"/>
    <w:rsid w:val="00CC515F"/>
    <w:rsid w:val="00CD10FF"/>
    <w:rsid w:val="00CD2E05"/>
    <w:rsid w:val="00CD4B40"/>
    <w:rsid w:val="00CD4F74"/>
    <w:rsid w:val="00CD7890"/>
    <w:rsid w:val="00CE454C"/>
    <w:rsid w:val="00CE5804"/>
    <w:rsid w:val="00CE694F"/>
    <w:rsid w:val="00CF1596"/>
    <w:rsid w:val="00CF31CB"/>
    <w:rsid w:val="00CF688C"/>
    <w:rsid w:val="00D05FCC"/>
    <w:rsid w:val="00D06186"/>
    <w:rsid w:val="00D07F74"/>
    <w:rsid w:val="00D12962"/>
    <w:rsid w:val="00D13634"/>
    <w:rsid w:val="00D13A61"/>
    <w:rsid w:val="00D14877"/>
    <w:rsid w:val="00D15921"/>
    <w:rsid w:val="00D167E0"/>
    <w:rsid w:val="00D21D80"/>
    <w:rsid w:val="00D32B66"/>
    <w:rsid w:val="00D34B46"/>
    <w:rsid w:val="00D35EF2"/>
    <w:rsid w:val="00D377D8"/>
    <w:rsid w:val="00D426C5"/>
    <w:rsid w:val="00D54894"/>
    <w:rsid w:val="00D55179"/>
    <w:rsid w:val="00D57362"/>
    <w:rsid w:val="00D60E29"/>
    <w:rsid w:val="00D61013"/>
    <w:rsid w:val="00D67602"/>
    <w:rsid w:val="00D70257"/>
    <w:rsid w:val="00D7135C"/>
    <w:rsid w:val="00D71CC3"/>
    <w:rsid w:val="00D80924"/>
    <w:rsid w:val="00D87D5E"/>
    <w:rsid w:val="00D96D98"/>
    <w:rsid w:val="00DA01BF"/>
    <w:rsid w:val="00DA3216"/>
    <w:rsid w:val="00DA36CD"/>
    <w:rsid w:val="00DA5F81"/>
    <w:rsid w:val="00DA7E1F"/>
    <w:rsid w:val="00DB00E0"/>
    <w:rsid w:val="00DB0BD1"/>
    <w:rsid w:val="00DB22F4"/>
    <w:rsid w:val="00DB425C"/>
    <w:rsid w:val="00DB5DBF"/>
    <w:rsid w:val="00DB615D"/>
    <w:rsid w:val="00DB71A8"/>
    <w:rsid w:val="00DC3B05"/>
    <w:rsid w:val="00DC6833"/>
    <w:rsid w:val="00DC6EBA"/>
    <w:rsid w:val="00DD3190"/>
    <w:rsid w:val="00DD3916"/>
    <w:rsid w:val="00DE078C"/>
    <w:rsid w:val="00DE14C7"/>
    <w:rsid w:val="00DE7F71"/>
    <w:rsid w:val="00DF3733"/>
    <w:rsid w:val="00DF4AC5"/>
    <w:rsid w:val="00DF4E40"/>
    <w:rsid w:val="00DF6DDF"/>
    <w:rsid w:val="00E01858"/>
    <w:rsid w:val="00E01CC9"/>
    <w:rsid w:val="00E02377"/>
    <w:rsid w:val="00E0433F"/>
    <w:rsid w:val="00E15C62"/>
    <w:rsid w:val="00E20A7A"/>
    <w:rsid w:val="00E25985"/>
    <w:rsid w:val="00E26EFD"/>
    <w:rsid w:val="00E31228"/>
    <w:rsid w:val="00E31E67"/>
    <w:rsid w:val="00E33421"/>
    <w:rsid w:val="00E3631B"/>
    <w:rsid w:val="00E45552"/>
    <w:rsid w:val="00E50246"/>
    <w:rsid w:val="00E5031D"/>
    <w:rsid w:val="00E6068D"/>
    <w:rsid w:val="00E60EBD"/>
    <w:rsid w:val="00E60FBB"/>
    <w:rsid w:val="00E613D3"/>
    <w:rsid w:val="00E61BAD"/>
    <w:rsid w:val="00E70FAE"/>
    <w:rsid w:val="00E73E2D"/>
    <w:rsid w:val="00E77EC4"/>
    <w:rsid w:val="00E81875"/>
    <w:rsid w:val="00E81A14"/>
    <w:rsid w:val="00E82D5A"/>
    <w:rsid w:val="00E90442"/>
    <w:rsid w:val="00E92BC2"/>
    <w:rsid w:val="00E950B8"/>
    <w:rsid w:val="00E96AF3"/>
    <w:rsid w:val="00EA3F20"/>
    <w:rsid w:val="00EA5DAF"/>
    <w:rsid w:val="00EA5E18"/>
    <w:rsid w:val="00EA6262"/>
    <w:rsid w:val="00EA77DC"/>
    <w:rsid w:val="00EB2D3B"/>
    <w:rsid w:val="00EB3657"/>
    <w:rsid w:val="00EB6C0A"/>
    <w:rsid w:val="00EC5FA2"/>
    <w:rsid w:val="00ED2329"/>
    <w:rsid w:val="00ED5B47"/>
    <w:rsid w:val="00ED6C27"/>
    <w:rsid w:val="00ED7C8E"/>
    <w:rsid w:val="00ED7E9E"/>
    <w:rsid w:val="00EE1840"/>
    <w:rsid w:val="00EE1C2B"/>
    <w:rsid w:val="00EE3D8A"/>
    <w:rsid w:val="00EE5156"/>
    <w:rsid w:val="00EE5F3C"/>
    <w:rsid w:val="00EE7150"/>
    <w:rsid w:val="00EF2C0E"/>
    <w:rsid w:val="00F0141B"/>
    <w:rsid w:val="00F04659"/>
    <w:rsid w:val="00F04E66"/>
    <w:rsid w:val="00F059C6"/>
    <w:rsid w:val="00F10D69"/>
    <w:rsid w:val="00F11EAB"/>
    <w:rsid w:val="00F121D1"/>
    <w:rsid w:val="00F2510F"/>
    <w:rsid w:val="00F30E5C"/>
    <w:rsid w:val="00F50D30"/>
    <w:rsid w:val="00F54E0C"/>
    <w:rsid w:val="00F5771D"/>
    <w:rsid w:val="00F57AE5"/>
    <w:rsid w:val="00F61565"/>
    <w:rsid w:val="00F67E6D"/>
    <w:rsid w:val="00F7281E"/>
    <w:rsid w:val="00F73C6E"/>
    <w:rsid w:val="00F81969"/>
    <w:rsid w:val="00F84D62"/>
    <w:rsid w:val="00F84FB0"/>
    <w:rsid w:val="00F90001"/>
    <w:rsid w:val="00F91433"/>
    <w:rsid w:val="00F9237A"/>
    <w:rsid w:val="00F96557"/>
    <w:rsid w:val="00F96C53"/>
    <w:rsid w:val="00F9775C"/>
    <w:rsid w:val="00FA2B62"/>
    <w:rsid w:val="00FA4A05"/>
    <w:rsid w:val="00FB380A"/>
    <w:rsid w:val="00FB5440"/>
    <w:rsid w:val="00FB7E82"/>
    <w:rsid w:val="00FC2A60"/>
    <w:rsid w:val="00FC6011"/>
    <w:rsid w:val="00FC6E3F"/>
    <w:rsid w:val="00FC7C99"/>
    <w:rsid w:val="00FD0878"/>
    <w:rsid w:val="00FD2BBF"/>
    <w:rsid w:val="00FD2F1D"/>
    <w:rsid w:val="00FD6903"/>
    <w:rsid w:val="00FE20D6"/>
    <w:rsid w:val="00FE5B50"/>
    <w:rsid w:val="00FE5FF2"/>
    <w:rsid w:val="00FF0BB7"/>
    <w:rsid w:val="5100BC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12F5A"/>
  <w15:docId w15:val="{DD046457-2B17-4384-A980-94FF781A4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33ED"/>
    <w:pPr>
      <w:spacing w:after="0" w:line="360" w:lineRule="auto"/>
      <w:ind w:firstLine="708"/>
      <w:jc w:val="both"/>
    </w:pPr>
    <w:rPr>
      <w:rFonts w:ascii="Times New Roman" w:hAnsi="Times New Roman" w:cs="Times New Roman"/>
      <w:sz w:val="28"/>
      <w:szCs w:val="28"/>
    </w:rPr>
  </w:style>
  <w:style w:type="paragraph" w:styleId="1">
    <w:name w:val="heading 1"/>
    <w:basedOn w:val="a"/>
    <w:next w:val="a"/>
    <w:link w:val="10"/>
    <w:uiPriority w:val="9"/>
    <w:qFormat/>
    <w:rsid w:val="00C3627B"/>
    <w:pPr>
      <w:keepNext/>
      <w:keepLines/>
      <w:spacing w:before="240"/>
      <w:ind w:firstLine="0"/>
      <w:jc w:val="center"/>
      <w:outlineLvl w:val="0"/>
    </w:pPr>
    <w:rPr>
      <w:rFonts w:eastAsiaTheme="majorEastAsia"/>
      <w:b/>
      <w:lang w:val="ru-RU"/>
    </w:rPr>
  </w:style>
  <w:style w:type="paragraph" w:styleId="2">
    <w:name w:val="heading 2"/>
    <w:basedOn w:val="a"/>
    <w:next w:val="a"/>
    <w:link w:val="20"/>
    <w:uiPriority w:val="9"/>
    <w:unhideWhenUsed/>
    <w:qFormat/>
    <w:rsid w:val="009B6727"/>
    <w:pPr>
      <w:keepNext/>
      <w:keepLines/>
      <w:numPr>
        <w:ilvl w:val="1"/>
        <w:numId w:val="1"/>
      </w:numPr>
      <w:spacing w:before="40"/>
      <w:outlineLvl w:val="1"/>
    </w:pPr>
    <w:rPr>
      <w:rFonts w:eastAsiaTheme="majorEastAsia"/>
      <w:b/>
      <w:szCs w:val="26"/>
    </w:rPr>
  </w:style>
  <w:style w:type="paragraph" w:styleId="3">
    <w:name w:val="heading 3"/>
    <w:basedOn w:val="2"/>
    <w:next w:val="a"/>
    <w:link w:val="30"/>
    <w:uiPriority w:val="9"/>
    <w:unhideWhenUsed/>
    <w:qFormat/>
    <w:rsid w:val="009B6727"/>
    <w:pPr>
      <w:numPr>
        <w:ilvl w:val="2"/>
      </w:numPr>
      <w:ind w:left="709" w:firstLine="0"/>
      <w:jc w:val="left"/>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324A5"/>
    <w:pPr>
      <w:ind w:left="720"/>
      <w:contextualSpacing/>
    </w:pPr>
  </w:style>
  <w:style w:type="character" w:customStyle="1" w:styleId="10">
    <w:name w:val="Заголовок 1 Знак"/>
    <w:basedOn w:val="a0"/>
    <w:link w:val="1"/>
    <w:uiPriority w:val="9"/>
    <w:rsid w:val="00C3627B"/>
    <w:rPr>
      <w:rFonts w:ascii="Times New Roman" w:eastAsiaTheme="majorEastAsia" w:hAnsi="Times New Roman" w:cs="Times New Roman"/>
      <w:b/>
      <w:sz w:val="28"/>
      <w:szCs w:val="28"/>
      <w:lang w:val="ru-RU"/>
    </w:rPr>
  </w:style>
  <w:style w:type="paragraph" w:customStyle="1" w:styleId="Default">
    <w:name w:val="Default"/>
    <w:rsid w:val="0064018E"/>
    <w:pPr>
      <w:suppressAutoHyphens/>
      <w:spacing w:after="0" w:line="240" w:lineRule="auto"/>
    </w:pPr>
    <w:rPr>
      <w:rFonts w:ascii="Times New Roman" w:eastAsia="Calibri" w:hAnsi="Times New Roman" w:cs="Times New Roman"/>
      <w:color w:val="000000"/>
      <w:kern w:val="1"/>
      <w:sz w:val="24"/>
      <w:szCs w:val="24"/>
      <w:lang w:val="en-US" w:eastAsia="zh-CN"/>
    </w:rPr>
  </w:style>
  <w:style w:type="character" w:customStyle="1" w:styleId="20">
    <w:name w:val="Заголовок 2 Знак"/>
    <w:basedOn w:val="a0"/>
    <w:link w:val="2"/>
    <w:uiPriority w:val="9"/>
    <w:rsid w:val="009B6727"/>
    <w:rPr>
      <w:rFonts w:ascii="Times New Roman" w:eastAsiaTheme="majorEastAsia" w:hAnsi="Times New Roman" w:cs="Times New Roman"/>
      <w:b/>
      <w:sz w:val="28"/>
      <w:szCs w:val="26"/>
    </w:rPr>
  </w:style>
  <w:style w:type="paragraph" w:styleId="a4">
    <w:name w:val="Normal (Web)"/>
    <w:basedOn w:val="a"/>
    <w:uiPriority w:val="99"/>
    <w:semiHidden/>
    <w:unhideWhenUsed/>
    <w:rsid w:val="007052FD"/>
    <w:pPr>
      <w:spacing w:before="100" w:beforeAutospacing="1" w:after="100" w:afterAutospacing="1" w:line="240" w:lineRule="auto"/>
      <w:ind w:firstLine="0"/>
    </w:pPr>
    <w:rPr>
      <w:rFonts w:eastAsia="Times New Roman"/>
      <w:sz w:val="24"/>
      <w:szCs w:val="24"/>
      <w:lang w:eastAsia="uk-UA"/>
    </w:rPr>
  </w:style>
  <w:style w:type="character" w:styleId="a5">
    <w:name w:val="Hyperlink"/>
    <w:basedOn w:val="a0"/>
    <w:uiPriority w:val="99"/>
    <w:unhideWhenUsed/>
    <w:rsid w:val="00A324E8"/>
    <w:rPr>
      <w:color w:val="0563C1" w:themeColor="hyperlink"/>
      <w:u w:val="single"/>
    </w:rPr>
  </w:style>
  <w:style w:type="character" w:styleId="a6">
    <w:name w:val="Placeholder Text"/>
    <w:basedOn w:val="a0"/>
    <w:uiPriority w:val="99"/>
    <w:semiHidden/>
    <w:rsid w:val="00A606B1"/>
    <w:rPr>
      <w:color w:val="808080"/>
    </w:rPr>
  </w:style>
  <w:style w:type="paragraph" w:styleId="a7">
    <w:name w:val="TOC Heading"/>
    <w:basedOn w:val="1"/>
    <w:next w:val="a"/>
    <w:uiPriority w:val="39"/>
    <w:unhideWhenUsed/>
    <w:qFormat/>
    <w:rsid w:val="00EC5FA2"/>
    <w:pPr>
      <w:spacing w:line="259" w:lineRule="auto"/>
      <w:outlineLvl w:val="9"/>
    </w:pPr>
    <w:rPr>
      <w:lang w:val="en-US"/>
    </w:rPr>
  </w:style>
  <w:style w:type="paragraph" w:styleId="11">
    <w:name w:val="toc 1"/>
    <w:basedOn w:val="a"/>
    <w:next w:val="a"/>
    <w:autoRedefine/>
    <w:uiPriority w:val="39"/>
    <w:unhideWhenUsed/>
    <w:rsid w:val="00D7135C"/>
    <w:pPr>
      <w:tabs>
        <w:tab w:val="right" w:leader="dot" w:pos="9629"/>
      </w:tabs>
      <w:ind w:left="709" w:hanging="1"/>
      <w:jc w:val="left"/>
    </w:pPr>
    <w:rPr>
      <w:b/>
      <w:noProof/>
      <w:color w:val="000000" w:themeColor="text1"/>
      <w:lang w:eastAsia="uk-UA"/>
    </w:rPr>
  </w:style>
  <w:style w:type="paragraph" w:styleId="21">
    <w:name w:val="toc 2"/>
    <w:basedOn w:val="a"/>
    <w:next w:val="a"/>
    <w:autoRedefine/>
    <w:uiPriority w:val="39"/>
    <w:unhideWhenUsed/>
    <w:rsid w:val="00612F71"/>
    <w:pPr>
      <w:tabs>
        <w:tab w:val="left" w:pos="1701"/>
        <w:tab w:val="right" w:leader="dot" w:pos="9629"/>
      </w:tabs>
      <w:spacing w:after="100"/>
      <w:ind w:left="1134" w:firstLine="0"/>
    </w:pPr>
  </w:style>
  <w:style w:type="character" w:customStyle="1" w:styleId="30">
    <w:name w:val="Заголовок 3 Знак"/>
    <w:basedOn w:val="a0"/>
    <w:link w:val="3"/>
    <w:uiPriority w:val="9"/>
    <w:rsid w:val="009B6727"/>
    <w:rPr>
      <w:rFonts w:ascii="Times New Roman" w:eastAsiaTheme="majorEastAsia" w:hAnsi="Times New Roman" w:cs="Times New Roman"/>
      <w:b/>
      <w:sz w:val="28"/>
      <w:szCs w:val="26"/>
    </w:rPr>
  </w:style>
  <w:style w:type="paragraph" w:styleId="31">
    <w:name w:val="toc 3"/>
    <w:basedOn w:val="a"/>
    <w:next w:val="a"/>
    <w:autoRedefine/>
    <w:uiPriority w:val="39"/>
    <w:unhideWhenUsed/>
    <w:rsid w:val="009A58DB"/>
    <w:pPr>
      <w:tabs>
        <w:tab w:val="left" w:pos="1843"/>
        <w:tab w:val="left" w:pos="2268"/>
        <w:tab w:val="right" w:leader="dot" w:pos="9629"/>
      </w:tabs>
      <w:spacing w:after="100"/>
      <w:ind w:left="1560" w:firstLine="0"/>
      <w:jc w:val="left"/>
    </w:pPr>
  </w:style>
  <w:style w:type="table" w:styleId="a8">
    <w:name w:val="Table Grid"/>
    <w:basedOn w:val="a1"/>
    <w:uiPriority w:val="39"/>
    <w:rsid w:val="000E5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ubtle Emphasis"/>
    <w:basedOn w:val="a0"/>
    <w:uiPriority w:val="19"/>
    <w:qFormat/>
    <w:rsid w:val="00CD4F74"/>
    <w:rPr>
      <w:i/>
      <w:iCs/>
      <w:color w:val="404040" w:themeColor="text1" w:themeTint="BF"/>
    </w:rPr>
  </w:style>
  <w:style w:type="character" w:customStyle="1" w:styleId="12">
    <w:name w:val="Незакрита згадка1"/>
    <w:basedOn w:val="a0"/>
    <w:uiPriority w:val="99"/>
    <w:semiHidden/>
    <w:unhideWhenUsed/>
    <w:rsid w:val="006D50B8"/>
    <w:rPr>
      <w:color w:val="605E5C"/>
      <w:shd w:val="clear" w:color="auto" w:fill="E1DFDD"/>
    </w:rPr>
  </w:style>
  <w:style w:type="paragraph" w:styleId="aa">
    <w:name w:val="No Spacing"/>
    <w:link w:val="ab"/>
    <w:uiPriority w:val="1"/>
    <w:qFormat/>
    <w:rsid w:val="006D50B8"/>
    <w:pPr>
      <w:spacing w:after="0" w:line="240" w:lineRule="auto"/>
      <w:ind w:firstLine="708"/>
      <w:jc w:val="both"/>
    </w:pPr>
    <w:rPr>
      <w:rFonts w:ascii="Times New Roman" w:hAnsi="Times New Roman" w:cs="Times New Roman"/>
      <w:sz w:val="28"/>
      <w:szCs w:val="28"/>
    </w:rPr>
  </w:style>
  <w:style w:type="paragraph" w:styleId="ac">
    <w:name w:val="header"/>
    <w:basedOn w:val="a"/>
    <w:link w:val="ad"/>
    <w:uiPriority w:val="99"/>
    <w:unhideWhenUsed/>
    <w:rsid w:val="00D32B66"/>
    <w:pPr>
      <w:tabs>
        <w:tab w:val="center" w:pos="4819"/>
        <w:tab w:val="right" w:pos="9639"/>
      </w:tabs>
      <w:spacing w:line="240" w:lineRule="auto"/>
    </w:pPr>
  </w:style>
  <w:style w:type="character" w:customStyle="1" w:styleId="ad">
    <w:name w:val="Верхній колонтитул Знак"/>
    <w:basedOn w:val="a0"/>
    <w:link w:val="ac"/>
    <w:uiPriority w:val="99"/>
    <w:rsid w:val="00D32B66"/>
    <w:rPr>
      <w:rFonts w:ascii="Times New Roman" w:hAnsi="Times New Roman" w:cs="Times New Roman"/>
      <w:sz w:val="28"/>
      <w:szCs w:val="28"/>
    </w:rPr>
  </w:style>
  <w:style w:type="paragraph" w:styleId="ae">
    <w:name w:val="footer"/>
    <w:basedOn w:val="a"/>
    <w:link w:val="af"/>
    <w:uiPriority w:val="99"/>
    <w:unhideWhenUsed/>
    <w:rsid w:val="00D32B66"/>
    <w:pPr>
      <w:tabs>
        <w:tab w:val="center" w:pos="4819"/>
        <w:tab w:val="right" w:pos="9639"/>
      </w:tabs>
      <w:spacing w:line="240" w:lineRule="auto"/>
    </w:pPr>
  </w:style>
  <w:style w:type="character" w:customStyle="1" w:styleId="af">
    <w:name w:val="Нижній колонтитул Знак"/>
    <w:basedOn w:val="a0"/>
    <w:link w:val="ae"/>
    <w:uiPriority w:val="99"/>
    <w:rsid w:val="00D32B66"/>
    <w:rPr>
      <w:rFonts w:ascii="Times New Roman" w:hAnsi="Times New Roman" w:cs="Times New Roman"/>
      <w:sz w:val="28"/>
      <w:szCs w:val="28"/>
    </w:rPr>
  </w:style>
  <w:style w:type="paragraph" w:styleId="af0">
    <w:name w:val="Balloon Text"/>
    <w:basedOn w:val="a"/>
    <w:link w:val="af1"/>
    <w:uiPriority w:val="99"/>
    <w:semiHidden/>
    <w:unhideWhenUsed/>
    <w:rsid w:val="00BD4E99"/>
    <w:pPr>
      <w:spacing w:line="240" w:lineRule="auto"/>
    </w:pPr>
    <w:rPr>
      <w:rFonts w:ascii="Tahoma" w:hAnsi="Tahoma" w:cs="Tahoma"/>
      <w:sz w:val="16"/>
      <w:szCs w:val="16"/>
    </w:rPr>
  </w:style>
  <w:style w:type="character" w:customStyle="1" w:styleId="af1">
    <w:name w:val="Текст у виносці Знак"/>
    <w:basedOn w:val="a0"/>
    <w:link w:val="af0"/>
    <w:uiPriority w:val="99"/>
    <w:semiHidden/>
    <w:rsid w:val="00BD4E99"/>
    <w:rPr>
      <w:rFonts w:ascii="Tahoma" w:hAnsi="Tahoma" w:cs="Tahoma"/>
      <w:sz w:val="16"/>
      <w:szCs w:val="16"/>
    </w:rPr>
  </w:style>
  <w:style w:type="table" w:customStyle="1" w:styleId="TableNormal">
    <w:name w:val="Table Normal"/>
    <w:rsid w:val="00F9237A"/>
    <w:pPr>
      <w:spacing w:after="0" w:line="240" w:lineRule="auto"/>
    </w:pPr>
    <w:rPr>
      <w:rFonts w:ascii="Arial" w:eastAsia="Arial" w:hAnsi="Arial" w:cs="Arial"/>
      <w:sz w:val="20"/>
      <w:lang w:val="ru" w:eastAsia="zh-CN" w:bidi="hi-IN"/>
    </w:rPr>
    <w:tblPr>
      <w:tblCellMar>
        <w:top w:w="0" w:type="dxa"/>
        <w:left w:w="0" w:type="dxa"/>
        <w:bottom w:w="0" w:type="dxa"/>
        <w:right w:w="0" w:type="dxa"/>
      </w:tblCellMar>
    </w:tblPr>
  </w:style>
  <w:style w:type="character" w:styleId="af2">
    <w:name w:val="Unresolved Mention"/>
    <w:basedOn w:val="a0"/>
    <w:uiPriority w:val="99"/>
    <w:semiHidden/>
    <w:unhideWhenUsed/>
    <w:rsid w:val="00CE5804"/>
    <w:rPr>
      <w:color w:val="605E5C"/>
      <w:shd w:val="clear" w:color="auto" w:fill="E1DFDD"/>
    </w:rPr>
  </w:style>
  <w:style w:type="character" w:styleId="af3">
    <w:name w:val="FollowedHyperlink"/>
    <w:basedOn w:val="a0"/>
    <w:uiPriority w:val="99"/>
    <w:semiHidden/>
    <w:unhideWhenUsed/>
    <w:rsid w:val="00CE5804"/>
    <w:rPr>
      <w:color w:val="954F72" w:themeColor="followedHyperlink"/>
      <w:u w:val="single"/>
    </w:rPr>
  </w:style>
  <w:style w:type="character" w:customStyle="1" w:styleId="ab">
    <w:name w:val="Без інтервалів Знак"/>
    <w:basedOn w:val="a0"/>
    <w:link w:val="aa"/>
    <w:uiPriority w:val="1"/>
    <w:rsid w:val="00A96B7F"/>
    <w:rPr>
      <w:rFonts w:ascii="Times New Roman" w:hAnsi="Times New Roman" w:cs="Times New Roman"/>
      <w:sz w:val="28"/>
      <w:szCs w:val="28"/>
    </w:rPr>
  </w:style>
  <w:style w:type="numbering" w:customStyle="1" w:styleId="13">
    <w:name w:val="Немає списку1"/>
    <w:next w:val="a2"/>
    <w:uiPriority w:val="99"/>
    <w:semiHidden/>
    <w:unhideWhenUsed/>
    <w:rsid w:val="00B923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324167">
      <w:bodyDiv w:val="1"/>
      <w:marLeft w:val="0"/>
      <w:marRight w:val="0"/>
      <w:marTop w:val="0"/>
      <w:marBottom w:val="0"/>
      <w:divBdr>
        <w:top w:val="none" w:sz="0" w:space="0" w:color="auto"/>
        <w:left w:val="none" w:sz="0" w:space="0" w:color="auto"/>
        <w:bottom w:val="none" w:sz="0" w:space="0" w:color="auto"/>
        <w:right w:val="none" w:sz="0" w:space="0" w:color="auto"/>
      </w:divBdr>
    </w:div>
    <w:div w:id="65299647">
      <w:bodyDiv w:val="1"/>
      <w:marLeft w:val="0"/>
      <w:marRight w:val="0"/>
      <w:marTop w:val="0"/>
      <w:marBottom w:val="0"/>
      <w:divBdr>
        <w:top w:val="none" w:sz="0" w:space="0" w:color="auto"/>
        <w:left w:val="none" w:sz="0" w:space="0" w:color="auto"/>
        <w:bottom w:val="none" w:sz="0" w:space="0" w:color="auto"/>
        <w:right w:val="none" w:sz="0" w:space="0" w:color="auto"/>
      </w:divBdr>
      <w:divsChild>
        <w:div w:id="1427189957">
          <w:marLeft w:val="0"/>
          <w:marRight w:val="0"/>
          <w:marTop w:val="0"/>
          <w:marBottom w:val="0"/>
          <w:divBdr>
            <w:top w:val="none" w:sz="0" w:space="0" w:color="auto"/>
            <w:left w:val="none" w:sz="0" w:space="0" w:color="auto"/>
            <w:bottom w:val="none" w:sz="0" w:space="0" w:color="auto"/>
            <w:right w:val="none" w:sz="0" w:space="0" w:color="auto"/>
          </w:divBdr>
        </w:div>
      </w:divsChild>
    </w:div>
    <w:div w:id="76707887">
      <w:bodyDiv w:val="1"/>
      <w:marLeft w:val="0"/>
      <w:marRight w:val="0"/>
      <w:marTop w:val="0"/>
      <w:marBottom w:val="0"/>
      <w:divBdr>
        <w:top w:val="none" w:sz="0" w:space="0" w:color="auto"/>
        <w:left w:val="none" w:sz="0" w:space="0" w:color="auto"/>
        <w:bottom w:val="none" w:sz="0" w:space="0" w:color="auto"/>
        <w:right w:val="none" w:sz="0" w:space="0" w:color="auto"/>
      </w:divBdr>
      <w:divsChild>
        <w:div w:id="932929853">
          <w:marLeft w:val="0"/>
          <w:marRight w:val="0"/>
          <w:marTop w:val="0"/>
          <w:marBottom w:val="0"/>
          <w:divBdr>
            <w:top w:val="none" w:sz="0" w:space="0" w:color="auto"/>
            <w:left w:val="none" w:sz="0" w:space="0" w:color="auto"/>
            <w:bottom w:val="none" w:sz="0" w:space="0" w:color="auto"/>
            <w:right w:val="none" w:sz="0" w:space="0" w:color="auto"/>
          </w:divBdr>
        </w:div>
      </w:divsChild>
    </w:div>
    <w:div w:id="189295262">
      <w:bodyDiv w:val="1"/>
      <w:marLeft w:val="0"/>
      <w:marRight w:val="0"/>
      <w:marTop w:val="0"/>
      <w:marBottom w:val="0"/>
      <w:divBdr>
        <w:top w:val="none" w:sz="0" w:space="0" w:color="auto"/>
        <w:left w:val="none" w:sz="0" w:space="0" w:color="auto"/>
        <w:bottom w:val="none" w:sz="0" w:space="0" w:color="auto"/>
        <w:right w:val="none" w:sz="0" w:space="0" w:color="auto"/>
      </w:divBdr>
      <w:divsChild>
        <w:div w:id="1853715388">
          <w:marLeft w:val="0"/>
          <w:marRight w:val="0"/>
          <w:marTop w:val="0"/>
          <w:marBottom w:val="0"/>
          <w:divBdr>
            <w:top w:val="none" w:sz="0" w:space="0" w:color="auto"/>
            <w:left w:val="none" w:sz="0" w:space="0" w:color="auto"/>
            <w:bottom w:val="none" w:sz="0" w:space="0" w:color="auto"/>
            <w:right w:val="none" w:sz="0" w:space="0" w:color="auto"/>
          </w:divBdr>
        </w:div>
        <w:div w:id="537738622">
          <w:marLeft w:val="0"/>
          <w:marRight w:val="0"/>
          <w:marTop w:val="0"/>
          <w:marBottom w:val="0"/>
          <w:divBdr>
            <w:top w:val="none" w:sz="0" w:space="0" w:color="auto"/>
            <w:left w:val="none" w:sz="0" w:space="0" w:color="auto"/>
            <w:bottom w:val="none" w:sz="0" w:space="0" w:color="auto"/>
            <w:right w:val="none" w:sz="0" w:space="0" w:color="auto"/>
          </w:divBdr>
        </w:div>
        <w:div w:id="599264580">
          <w:marLeft w:val="0"/>
          <w:marRight w:val="0"/>
          <w:marTop w:val="0"/>
          <w:marBottom w:val="0"/>
          <w:divBdr>
            <w:top w:val="none" w:sz="0" w:space="0" w:color="auto"/>
            <w:left w:val="none" w:sz="0" w:space="0" w:color="auto"/>
            <w:bottom w:val="none" w:sz="0" w:space="0" w:color="auto"/>
            <w:right w:val="none" w:sz="0" w:space="0" w:color="auto"/>
          </w:divBdr>
        </w:div>
        <w:div w:id="1894467876">
          <w:marLeft w:val="0"/>
          <w:marRight w:val="0"/>
          <w:marTop w:val="0"/>
          <w:marBottom w:val="0"/>
          <w:divBdr>
            <w:top w:val="none" w:sz="0" w:space="0" w:color="auto"/>
            <w:left w:val="none" w:sz="0" w:space="0" w:color="auto"/>
            <w:bottom w:val="none" w:sz="0" w:space="0" w:color="auto"/>
            <w:right w:val="none" w:sz="0" w:space="0" w:color="auto"/>
          </w:divBdr>
        </w:div>
      </w:divsChild>
    </w:div>
    <w:div w:id="211188095">
      <w:bodyDiv w:val="1"/>
      <w:marLeft w:val="0"/>
      <w:marRight w:val="0"/>
      <w:marTop w:val="0"/>
      <w:marBottom w:val="0"/>
      <w:divBdr>
        <w:top w:val="none" w:sz="0" w:space="0" w:color="auto"/>
        <w:left w:val="none" w:sz="0" w:space="0" w:color="auto"/>
        <w:bottom w:val="none" w:sz="0" w:space="0" w:color="auto"/>
        <w:right w:val="none" w:sz="0" w:space="0" w:color="auto"/>
      </w:divBdr>
    </w:div>
    <w:div w:id="332952649">
      <w:bodyDiv w:val="1"/>
      <w:marLeft w:val="0"/>
      <w:marRight w:val="0"/>
      <w:marTop w:val="0"/>
      <w:marBottom w:val="0"/>
      <w:divBdr>
        <w:top w:val="none" w:sz="0" w:space="0" w:color="auto"/>
        <w:left w:val="none" w:sz="0" w:space="0" w:color="auto"/>
        <w:bottom w:val="none" w:sz="0" w:space="0" w:color="auto"/>
        <w:right w:val="none" w:sz="0" w:space="0" w:color="auto"/>
      </w:divBdr>
    </w:div>
    <w:div w:id="878665416">
      <w:bodyDiv w:val="1"/>
      <w:marLeft w:val="0"/>
      <w:marRight w:val="0"/>
      <w:marTop w:val="0"/>
      <w:marBottom w:val="0"/>
      <w:divBdr>
        <w:top w:val="none" w:sz="0" w:space="0" w:color="auto"/>
        <w:left w:val="none" w:sz="0" w:space="0" w:color="auto"/>
        <w:bottom w:val="none" w:sz="0" w:space="0" w:color="auto"/>
        <w:right w:val="none" w:sz="0" w:space="0" w:color="auto"/>
      </w:divBdr>
      <w:divsChild>
        <w:div w:id="1689988601">
          <w:marLeft w:val="0"/>
          <w:marRight w:val="0"/>
          <w:marTop w:val="0"/>
          <w:marBottom w:val="0"/>
          <w:divBdr>
            <w:top w:val="none" w:sz="0" w:space="0" w:color="auto"/>
            <w:left w:val="none" w:sz="0" w:space="0" w:color="auto"/>
            <w:bottom w:val="none" w:sz="0" w:space="0" w:color="auto"/>
            <w:right w:val="none" w:sz="0" w:space="0" w:color="auto"/>
          </w:divBdr>
        </w:div>
      </w:divsChild>
    </w:div>
    <w:div w:id="1068070991">
      <w:bodyDiv w:val="1"/>
      <w:marLeft w:val="0"/>
      <w:marRight w:val="0"/>
      <w:marTop w:val="0"/>
      <w:marBottom w:val="0"/>
      <w:divBdr>
        <w:top w:val="none" w:sz="0" w:space="0" w:color="auto"/>
        <w:left w:val="none" w:sz="0" w:space="0" w:color="auto"/>
        <w:bottom w:val="none" w:sz="0" w:space="0" w:color="auto"/>
        <w:right w:val="none" w:sz="0" w:space="0" w:color="auto"/>
      </w:divBdr>
    </w:div>
    <w:div w:id="1219442631">
      <w:bodyDiv w:val="1"/>
      <w:marLeft w:val="0"/>
      <w:marRight w:val="0"/>
      <w:marTop w:val="0"/>
      <w:marBottom w:val="0"/>
      <w:divBdr>
        <w:top w:val="none" w:sz="0" w:space="0" w:color="auto"/>
        <w:left w:val="none" w:sz="0" w:space="0" w:color="auto"/>
        <w:bottom w:val="none" w:sz="0" w:space="0" w:color="auto"/>
        <w:right w:val="none" w:sz="0" w:space="0" w:color="auto"/>
      </w:divBdr>
      <w:divsChild>
        <w:div w:id="811560723">
          <w:marLeft w:val="0"/>
          <w:marRight w:val="0"/>
          <w:marTop w:val="0"/>
          <w:marBottom w:val="0"/>
          <w:divBdr>
            <w:top w:val="none" w:sz="0" w:space="0" w:color="auto"/>
            <w:left w:val="none" w:sz="0" w:space="0" w:color="auto"/>
            <w:bottom w:val="none" w:sz="0" w:space="0" w:color="auto"/>
            <w:right w:val="none" w:sz="0" w:space="0" w:color="auto"/>
          </w:divBdr>
        </w:div>
        <w:div w:id="1200581802">
          <w:marLeft w:val="0"/>
          <w:marRight w:val="0"/>
          <w:marTop w:val="0"/>
          <w:marBottom w:val="0"/>
          <w:divBdr>
            <w:top w:val="none" w:sz="0" w:space="0" w:color="auto"/>
            <w:left w:val="none" w:sz="0" w:space="0" w:color="auto"/>
            <w:bottom w:val="none" w:sz="0" w:space="0" w:color="auto"/>
            <w:right w:val="none" w:sz="0" w:space="0" w:color="auto"/>
          </w:divBdr>
        </w:div>
        <w:div w:id="1419717789">
          <w:marLeft w:val="0"/>
          <w:marRight w:val="0"/>
          <w:marTop w:val="0"/>
          <w:marBottom w:val="0"/>
          <w:divBdr>
            <w:top w:val="none" w:sz="0" w:space="0" w:color="auto"/>
            <w:left w:val="none" w:sz="0" w:space="0" w:color="auto"/>
            <w:bottom w:val="none" w:sz="0" w:space="0" w:color="auto"/>
            <w:right w:val="none" w:sz="0" w:space="0" w:color="auto"/>
          </w:divBdr>
        </w:div>
        <w:div w:id="547567962">
          <w:marLeft w:val="0"/>
          <w:marRight w:val="0"/>
          <w:marTop w:val="0"/>
          <w:marBottom w:val="0"/>
          <w:divBdr>
            <w:top w:val="none" w:sz="0" w:space="0" w:color="auto"/>
            <w:left w:val="none" w:sz="0" w:space="0" w:color="auto"/>
            <w:bottom w:val="none" w:sz="0" w:space="0" w:color="auto"/>
            <w:right w:val="none" w:sz="0" w:space="0" w:color="auto"/>
          </w:divBdr>
        </w:div>
      </w:divsChild>
    </w:div>
    <w:div w:id="1245145974">
      <w:bodyDiv w:val="1"/>
      <w:marLeft w:val="0"/>
      <w:marRight w:val="0"/>
      <w:marTop w:val="0"/>
      <w:marBottom w:val="0"/>
      <w:divBdr>
        <w:top w:val="none" w:sz="0" w:space="0" w:color="auto"/>
        <w:left w:val="none" w:sz="0" w:space="0" w:color="auto"/>
        <w:bottom w:val="none" w:sz="0" w:space="0" w:color="auto"/>
        <w:right w:val="none" w:sz="0" w:space="0" w:color="auto"/>
      </w:divBdr>
    </w:div>
    <w:div w:id="1485465556">
      <w:bodyDiv w:val="1"/>
      <w:marLeft w:val="0"/>
      <w:marRight w:val="0"/>
      <w:marTop w:val="0"/>
      <w:marBottom w:val="0"/>
      <w:divBdr>
        <w:top w:val="none" w:sz="0" w:space="0" w:color="auto"/>
        <w:left w:val="none" w:sz="0" w:space="0" w:color="auto"/>
        <w:bottom w:val="none" w:sz="0" w:space="0" w:color="auto"/>
        <w:right w:val="none" w:sz="0" w:space="0" w:color="auto"/>
      </w:divBdr>
    </w:div>
    <w:div w:id="1673795540">
      <w:bodyDiv w:val="1"/>
      <w:marLeft w:val="0"/>
      <w:marRight w:val="0"/>
      <w:marTop w:val="0"/>
      <w:marBottom w:val="0"/>
      <w:divBdr>
        <w:top w:val="none" w:sz="0" w:space="0" w:color="auto"/>
        <w:left w:val="none" w:sz="0" w:space="0" w:color="auto"/>
        <w:bottom w:val="none" w:sz="0" w:space="0" w:color="auto"/>
        <w:right w:val="none" w:sz="0" w:space="0" w:color="auto"/>
      </w:divBdr>
    </w:div>
    <w:div w:id="1739741360">
      <w:bodyDiv w:val="1"/>
      <w:marLeft w:val="0"/>
      <w:marRight w:val="0"/>
      <w:marTop w:val="0"/>
      <w:marBottom w:val="0"/>
      <w:divBdr>
        <w:top w:val="none" w:sz="0" w:space="0" w:color="auto"/>
        <w:left w:val="none" w:sz="0" w:space="0" w:color="auto"/>
        <w:bottom w:val="none" w:sz="0" w:space="0" w:color="auto"/>
        <w:right w:val="none" w:sz="0" w:space="0" w:color="auto"/>
      </w:divBdr>
      <w:divsChild>
        <w:div w:id="893082012">
          <w:marLeft w:val="0"/>
          <w:marRight w:val="0"/>
          <w:marTop w:val="0"/>
          <w:marBottom w:val="0"/>
          <w:divBdr>
            <w:top w:val="none" w:sz="0" w:space="0" w:color="auto"/>
            <w:left w:val="none" w:sz="0" w:space="0" w:color="auto"/>
            <w:bottom w:val="none" w:sz="0" w:space="0" w:color="auto"/>
            <w:right w:val="none" w:sz="0" w:space="0" w:color="auto"/>
          </w:divBdr>
        </w:div>
      </w:divsChild>
    </w:div>
    <w:div w:id="1872375859">
      <w:bodyDiv w:val="1"/>
      <w:marLeft w:val="0"/>
      <w:marRight w:val="0"/>
      <w:marTop w:val="0"/>
      <w:marBottom w:val="0"/>
      <w:divBdr>
        <w:top w:val="none" w:sz="0" w:space="0" w:color="auto"/>
        <w:left w:val="none" w:sz="0" w:space="0" w:color="auto"/>
        <w:bottom w:val="none" w:sz="0" w:space="0" w:color="auto"/>
        <w:right w:val="none" w:sz="0" w:space="0" w:color="auto"/>
      </w:divBdr>
      <w:divsChild>
        <w:div w:id="37511828">
          <w:marLeft w:val="0"/>
          <w:marRight w:val="0"/>
          <w:marTop w:val="0"/>
          <w:marBottom w:val="0"/>
          <w:divBdr>
            <w:top w:val="none" w:sz="0" w:space="0" w:color="auto"/>
            <w:left w:val="none" w:sz="0" w:space="0" w:color="auto"/>
            <w:bottom w:val="none" w:sz="0" w:space="0" w:color="auto"/>
            <w:right w:val="none" w:sz="0" w:space="0" w:color="auto"/>
          </w:divBdr>
        </w:div>
      </w:divsChild>
    </w:div>
    <w:div w:id="2009018952">
      <w:bodyDiv w:val="1"/>
      <w:marLeft w:val="0"/>
      <w:marRight w:val="0"/>
      <w:marTop w:val="0"/>
      <w:marBottom w:val="0"/>
      <w:divBdr>
        <w:top w:val="none" w:sz="0" w:space="0" w:color="auto"/>
        <w:left w:val="none" w:sz="0" w:space="0" w:color="auto"/>
        <w:bottom w:val="none" w:sz="0" w:space="0" w:color="auto"/>
        <w:right w:val="none" w:sz="0" w:space="0" w:color="auto"/>
      </w:divBdr>
      <w:divsChild>
        <w:div w:id="813109277">
          <w:marLeft w:val="0"/>
          <w:marRight w:val="0"/>
          <w:marTop w:val="0"/>
          <w:marBottom w:val="0"/>
          <w:divBdr>
            <w:top w:val="none" w:sz="0" w:space="0" w:color="auto"/>
            <w:left w:val="none" w:sz="0" w:space="0" w:color="auto"/>
            <w:bottom w:val="none" w:sz="0" w:space="0" w:color="auto"/>
            <w:right w:val="none" w:sz="0" w:space="0" w:color="auto"/>
          </w:divBdr>
        </w:div>
        <w:div w:id="1079324123">
          <w:marLeft w:val="0"/>
          <w:marRight w:val="0"/>
          <w:marTop w:val="0"/>
          <w:marBottom w:val="0"/>
          <w:divBdr>
            <w:top w:val="none" w:sz="0" w:space="0" w:color="auto"/>
            <w:left w:val="none" w:sz="0" w:space="0" w:color="auto"/>
            <w:bottom w:val="none" w:sz="0" w:space="0" w:color="auto"/>
            <w:right w:val="none" w:sz="0" w:space="0" w:color="auto"/>
          </w:divBdr>
        </w:div>
        <w:div w:id="1251811557">
          <w:marLeft w:val="0"/>
          <w:marRight w:val="0"/>
          <w:marTop w:val="0"/>
          <w:marBottom w:val="0"/>
          <w:divBdr>
            <w:top w:val="none" w:sz="0" w:space="0" w:color="auto"/>
            <w:left w:val="none" w:sz="0" w:space="0" w:color="auto"/>
            <w:bottom w:val="none" w:sz="0" w:space="0" w:color="auto"/>
            <w:right w:val="none" w:sz="0" w:space="0" w:color="auto"/>
          </w:divBdr>
        </w:div>
        <w:div w:id="87434199">
          <w:marLeft w:val="0"/>
          <w:marRight w:val="0"/>
          <w:marTop w:val="0"/>
          <w:marBottom w:val="0"/>
          <w:divBdr>
            <w:top w:val="none" w:sz="0" w:space="0" w:color="auto"/>
            <w:left w:val="none" w:sz="0" w:space="0" w:color="auto"/>
            <w:bottom w:val="none" w:sz="0" w:space="0" w:color="auto"/>
            <w:right w:val="none" w:sz="0" w:space="0" w:color="auto"/>
          </w:divBdr>
        </w:div>
        <w:div w:id="303586748">
          <w:marLeft w:val="0"/>
          <w:marRight w:val="0"/>
          <w:marTop w:val="0"/>
          <w:marBottom w:val="0"/>
          <w:divBdr>
            <w:top w:val="none" w:sz="0" w:space="0" w:color="auto"/>
            <w:left w:val="none" w:sz="0" w:space="0" w:color="auto"/>
            <w:bottom w:val="none" w:sz="0" w:space="0" w:color="auto"/>
            <w:right w:val="none" w:sz="0" w:space="0" w:color="auto"/>
          </w:divBdr>
        </w:div>
        <w:div w:id="243534901">
          <w:marLeft w:val="0"/>
          <w:marRight w:val="0"/>
          <w:marTop w:val="0"/>
          <w:marBottom w:val="0"/>
          <w:divBdr>
            <w:top w:val="none" w:sz="0" w:space="0" w:color="auto"/>
            <w:left w:val="none" w:sz="0" w:space="0" w:color="auto"/>
            <w:bottom w:val="none" w:sz="0" w:space="0" w:color="auto"/>
            <w:right w:val="none" w:sz="0" w:space="0" w:color="auto"/>
          </w:divBdr>
        </w:div>
        <w:div w:id="1743941823">
          <w:marLeft w:val="0"/>
          <w:marRight w:val="0"/>
          <w:marTop w:val="0"/>
          <w:marBottom w:val="0"/>
          <w:divBdr>
            <w:top w:val="none" w:sz="0" w:space="0" w:color="auto"/>
            <w:left w:val="none" w:sz="0" w:space="0" w:color="auto"/>
            <w:bottom w:val="none" w:sz="0" w:space="0" w:color="auto"/>
            <w:right w:val="none" w:sz="0" w:space="0" w:color="auto"/>
          </w:divBdr>
        </w:div>
        <w:div w:id="1888376565">
          <w:marLeft w:val="0"/>
          <w:marRight w:val="0"/>
          <w:marTop w:val="0"/>
          <w:marBottom w:val="0"/>
          <w:divBdr>
            <w:top w:val="none" w:sz="0" w:space="0" w:color="auto"/>
            <w:left w:val="none" w:sz="0" w:space="0" w:color="auto"/>
            <w:bottom w:val="none" w:sz="0" w:space="0" w:color="auto"/>
            <w:right w:val="none" w:sz="0" w:space="0" w:color="auto"/>
          </w:divBdr>
        </w:div>
        <w:div w:id="192546130">
          <w:marLeft w:val="0"/>
          <w:marRight w:val="0"/>
          <w:marTop w:val="0"/>
          <w:marBottom w:val="0"/>
          <w:divBdr>
            <w:top w:val="none" w:sz="0" w:space="0" w:color="auto"/>
            <w:left w:val="none" w:sz="0" w:space="0" w:color="auto"/>
            <w:bottom w:val="none" w:sz="0" w:space="0" w:color="auto"/>
            <w:right w:val="none" w:sz="0" w:space="0" w:color="auto"/>
          </w:divBdr>
        </w:div>
        <w:div w:id="360784553">
          <w:marLeft w:val="0"/>
          <w:marRight w:val="0"/>
          <w:marTop w:val="0"/>
          <w:marBottom w:val="0"/>
          <w:divBdr>
            <w:top w:val="none" w:sz="0" w:space="0" w:color="auto"/>
            <w:left w:val="none" w:sz="0" w:space="0" w:color="auto"/>
            <w:bottom w:val="none" w:sz="0" w:space="0" w:color="auto"/>
            <w:right w:val="none" w:sz="0" w:space="0" w:color="auto"/>
          </w:divBdr>
        </w:div>
        <w:div w:id="960378468">
          <w:marLeft w:val="0"/>
          <w:marRight w:val="0"/>
          <w:marTop w:val="0"/>
          <w:marBottom w:val="0"/>
          <w:divBdr>
            <w:top w:val="none" w:sz="0" w:space="0" w:color="auto"/>
            <w:left w:val="none" w:sz="0" w:space="0" w:color="auto"/>
            <w:bottom w:val="none" w:sz="0" w:space="0" w:color="auto"/>
            <w:right w:val="none" w:sz="0" w:space="0" w:color="auto"/>
          </w:divBdr>
        </w:div>
        <w:div w:id="692921751">
          <w:marLeft w:val="0"/>
          <w:marRight w:val="0"/>
          <w:marTop w:val="0"/>
          <w:marBottom w:val="0"/>
          <w:divBdr>
            <w:top w:val="none" w:sz="0" w:space="0" w:color="auto"/>
            <w:left w:val="none" w:sz="0" w:space="0" w:color="auto"/>
            <w:bottom w:val="none" w:sz="0" w:space="0" w:color="auto"/>
            <w:right w:val="none" w:sz="0" w:space="0" w:color="auto"/>
          </w:divBdr>
        </w:div>
        <w:div w:id="528226606">
          <w:marLeft w:val="0"/>
          <w:marRight w:val="0"/>
          <w:marTop w:val="0"/>
          <w:marBottom w:val="0"/>
          <w:divBdr>
            <w:top w:val="none" w:sz="0" w:space="0" w:color="auto"/>
            <w:left w:val="none" w:sz="0" w:space="0" w:color="auto"/>
            <w:bottom w:val="none" w:sz="0" w:space="0" w:color="auto"/>
            <w:right w:val="none" w:sz="0" w:space="0" w:color="auto"/>
          </w:divBdr>
        </w:div>
        <w:div w:id="135607639">
          <w:marLeft w:val="0"/>
          <w:marRight w:val="0"/>
          <w:marTop w:val="0"/>
          <w:marBottom w:val="0"/>
          <w:divBdr>
            <w:top w:val="none" w:sz="0" w:space="0" w:color="auto"/>
            <w:left w:val="none" w:sz="0" w:space="0" w:color="auto"/>
            <w:bottom w:val="none" w:sz="0" w:space="0" w:color="auto"/>
            <w:right w:val="none" w:sz="0" w:space="0" w:color="auto"/>
          </w:divBdr>
        </w:div>
        <w:div w:id="1463572415">
          <w:marLeft w:val="0"/>
          <w:marRight w:val="0"/>
          <w:marTop w:val="0"/>
          <w:marBottom w:val="0"/>
          <w:divBdr>
            <w:top w:val="none" w:sz="0" w:space="0" w:color="auto"/>
            <w:left w:val="none" w:sz="0" w:space="0" w:color="auto"/>
            <w:bottom w:val="none" w:sz="0" w:space="0" w:color="auto"/>
            <w:right w:val="none" w:sz="0" w:space="0" w:color="auto"/>
          </w:divBdr>
        </w:div>
        <w:div w:id="1512179493">
          <w:marLeft w:val="0"/>
          <w:marRight w:val="0"/>
          <w:marTop w:val="0"/>
          <w:marBottom w:val="0"/>
          <w:divBdr>
            <w:top w:val="none" w:sz="0" w:space="0" w:color="auto"/>
            <w:left w:val="none" w:sz="0" w:space="0" w:color="auto"/>
            <w:bottom w:val="none" w:sz="0" w:space="0" w:color="auto"/>
            <w:right w:val="none" w:sz="0" w:space="0" w:color="auto"/>
          </w:divBdr>
        </w:div>
        <w:div w:id="797141427">
          <w:marLeft w:val="0"/>
          <w:marRight w:val="0"/>
          <w:marTop w:val="0"/>
          <w:marBottom w:val="0"/>
          <w:divBdr>
            <w:top w:val="none" w:sz="0" w:space="0" w:color="auto"/>
            <w:left w:val="none" w:sz="0" w:space="0" w:color="auto"/>
            <w:bottom w:val="none" w:sz="0" w:space="0" w:color="auto"/>
            <w:right w:val="none" w:sz="0" w:space="0" w:color="auto"/>
          </w:divBdr>
        </w:div>
        <w:div w:id="815610405">
          <w:marLeft w:val="0"/>
          <w:marRight w:val="0"/>
          <w:marTop w:val="0"/>
          <w:marBottom w:val="0"/>
          <w:divBdr>
            <w:top w:val="none" w:sz="0" w:space="0" w:color="auto"/>
            <w:left w:val="none" w:sz="0" w:space="0" w:color="auto"/>
            <w:bottom w:val="none" w:sz="0" w:space="0" w:color="auto"/>
            <w:right w:val="none" w:sz="0" w:space="0" w:color="auto"/>
          </w:divBdr>
        </w:div>
        <w:div w:id="664629297">
          <w:marLeft w:val="0"/>
          <w:marRight w:val="0"/>
          <w:marTop w:val="0"/>
          <w:marBottom w:val="0"/>
          <w:divBdr>
            <w:top w:val="none" w:sz="0" w:space="0" w:color="auto"/>
            <w:left w:val="none" w:sz="0" w:space="0" w:color="auto"/>
            <w:bottom w:val="none" w:sz="0" w:space="0" w:color="auto"/>
            <w:right w:val="none" w:sz="0" w:space="0" w:color="auto"/>
          </w:divBdr>
        </w:div>
        <w:div w:id="1105421727">
          <w:marLeft w:val="0"/>
          <w:marRight w:val="0"/>
          <w:marTop w:val="0"/>
          <w:marBottom w:val="0"/>
          <w:divBdr>
            <w:top w:val="none" w:sz="0" w:space="0" w:color="auto"/>
            <w:left w:val="none" w:sz="0" w:space="0" w:color="auto"/>
            <w:bottom w:val="none" w:sz="0" w:space="0" w:color="auto"/>
            <w:right w:val="none" w:sz="0" w:space="0" w:color="auto"/>
          </w:divBdr>
        </w:div>
        <w:div w:id="682393402">
          <w:marLeft w:val="0"/>
          <w:marRight w:val="0"/>
          <w:marTop w:val="0"/>
          <w:marBottom w:val="0"/>
          <w:divBdr>
            <w:top w:val="none" w:sz="0" w:space="0" w:color="auto"/>
            <w:left w:val="none" w:sz="0" w:space="0" w:color="auto"/>
            <w:bottom w:val="none" w:sz="0" w:space="0" w:color="auto"/>
            <w:right w:val="none" w:sz="0" w:space="0" w:color="auto"/>
          </w:divBdr>
        </w:div>
        <w:div w:id="1702223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5" Type="http://schemas.openxmlformats.org/officeDocument/2006/relationships/image" Target="media/image17.pn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12.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png"/><Relationship Id="rId28" Type="http://schemas.openxmlformats.org/officeDocument/2006/relationships/chart" Target="charts/chart4.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4.png"/><Relationship Id="rId27" Type="http://schemas.openxmlformats.org/officeDocument/2006/relationships/chart" Target="charts/chart3.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nazar\Documents\&#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nazar\Documents\&#1050;&#1085;&#1080;&#1075;&#1072;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nazar\Documents\&#1050;&#1085;&#1080;&#1075;&#1072;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8"/>
    </mc:Choice>
    <mc:Fallback>
      <c:style val="8"/>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tx>
            <c:strRef>
              <c:f>Аркуш1!$C$6</c:f>
              <c:strCache>
                <c:ptCount val="1"/>
                <c:pt idx="0">
                  <c:v>Час навчання для досягнення точності в понад 95% (в ітераціях)</c:v>
                </c:pt>
              </c:strCache>
            </c:strRef>
          </c:tx>
          <c:spPr>
            <a:solidFill>
              <a:schemeClr val="accent6"/>
            </a:solidFill>
            <a:ln>
              <a:noFill/>
            </a:ln>
            <a:effectLst/>
          </c:spPr>
          <c:invertIfNegative val="0"/>
          <c:cat>
            <c:strRef>
              <c:f>Аркуш1!$B$7:$B$9</c:f>
              <c:strCache>
                <c:ptCount val="3"/>
                <c:pt idx="0">
                  <c:v>Задача розпізнавання 10 цифр</c:v>
                </c:pt>
                <c:pt idx="1">
                  <c:v>Задача розпізнавання 4 цифр</c:v>
                </c:pt>
                <c:pt idx="2">
                  <c:v>Задача розпізнавання 2 цифр</c:v>
                </c:pt>
              </c:strCache>
            </c:strRef>
          </c:cat>
          <c:val>
            <c:numRef>
              <c:f>Аркуш1!$C$7:$C$9</c:f>
              <c:numCache>
                <c:formatCode>General</c:formatCode>
                <c:ptCount val="3"/>
                <c:pt idx="0">
                  <c:v>56</c:v>
                </c:pt>
                <c:pt idx="1">
                  <c:v>43</c:v>
                </c:pt>
                <c:pt idx="2">
                  <c:v>39</c:v>
                </c:pt>
              </c:numCache>
            </c:numRef>
          </c:val>
          <c:extLst>
            <c:ext xmlns:c16="http://schemas.microsoft.com/office/drawing/2014/chart" uri="{C3380CC4-5D6E-409C-BE32-E72D297353CC}">
              <c16:uniqueId val="{00000000-4715-424E-8337-8D42D6FF578A}"/>
            </c:ext>
          </c:extLst>
        </c:ser>
        <c:dLbls>
          <c:showLegendKey val="0"/>
          <c:showVal val="0"/>
          <c:showCatName val="0"/>
          <c:showSerName val="0"/>
          <c:showPercent val="0"/>
          <c:showBubbleSize val="0"/>
        </c:dLbls>
        <c:gapWidth val="182"/>
        <c:axId val="2108699360"/>
        <c:axId val="141940272"/>
      </c:barChart>
      <c:catAx>
        <c:axId val="21086993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940272"/>
        <c:crosses val="autoZero"/>
        <c:auto val="1"/>
        <c:lblAlgn val="ctr"/>
        <c:lblOffset val="100"/>
        <c:noMultiLvlLbl val="0"/>
      </c:catAx>
      <c:valAx>
        <c:axId val="1419402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0869936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Аркуш1!$C$1</c:f>
              <c:strCache>
                <c:ptCount val="1"/>
                <c:pt idx="0">
                  <c:v>Середній час простою задач (в секундах)</c:v>
                </c:pt>
              </c:strCache>
            </c:strRef>
          </c:tx>
          <c:spPr>
            <a:solidFill>
              <a:schemeClr val="accent1"/>
            </a:solidFill>
            <a:ln>
              <a:noFill/>
            </a:ln>
            <a:effectLst/>
          </c:spPr>
          <c:invertIfNegative val="0"/>
          <c:cat>
            <c:strRef>
              <c:f>Аркуш1!$B$2:$B$4</c:f>
              <c:strCache>
                <c:ptCount val="3"/>
                <c:pt idx="0">
                  <c:v>DeepRM</c:v>
                </c:pt>
                <c:pt idx="1">
                  <c:v>DeepRM Restricted</c:v>
                </c:pt>
                <c:pt idx="2">
                  <c:v>Tetris</c:v>
                </c:pt>
              </c:strCache>
            </c:strRef>
          </c:cat>
          <c:val>
            <c:numRef>
              <c:f>Аркуш1!$C$2:$C$4</c:f>
              <c:numCache>
                <c:formatCode>General</c:formatCode>
                <c:ptCount val="3"/>
                <c:pt idx="0">
                  <c:v>2.9</c:v>
                </c:pt>
                <c:pt idx="1">
                  <c:v>8.4</c:v>
                </c:pt>
                <c:pt idx="2">
                  <c:v>3.3</c:v>
                </c:pt>
              </c:numCache>
            </c:numRef>
          </c:val>
          <c:extLst>
            <c:ext xmlns:c16="http://schemas.microsoft.com/office/drawing/2014/chart" uri="{C3380CC4-5D6E-409C-BE32-E72D297353CC}">
              <c16:uniqueId val="{00000000-A638-4DED-8B56-D6C73BF34257}"/>
            </c:ext>
          </c:extLst>
        </c:ser>
        <c:dLbls>
          <c:showLegendKey val="0"/>
          <c:showVal val="0"/>
          <c:showCatName val="0"/>
          <c:showSerName val="0"/>
          <c:showPercent val="0"/>
          <c:showBubbleSize val="0"/>
        </c:dLbls>
        <c:gapWidth val="219"/>
        <c:overlap val="-27"/>
        <c:axId val="148031872"/>
        <c:axId val="148034784"/>
      </c:barChart>
      <c:catAx>
        <c:axId val="1480318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034784"/>
        <c:crosses val="autoZero"/>
        <c:auto val="1"/>
        <c:lblAlgn val="ctr"/>
        <c:lblOffset val="100"/>
        <c:noMultiLvlLbl val="0"/>
      </c:catAx>
      <c:valAx>
        <c:axId val="1480347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803187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Аркуш1!$D$1</c:f>
              <c:strCache>
                <c:ptCount val="1"/>
                <c:pt idx="0">
                  <c:v>Середній час простою задач із специфічною вхідною чергою (в секундах)</c:v>
                </c:pt>
              </c:strCache>
            </c:strRef>
          </c:tx>
          <c:spPr>
            <a:solidFill>
              <a:schemeClr val="accent1"/>
            </a:solidFill>
            <a:ln>
              <a:noFill/>
            </a:ln>
            <a:effectLst/>
          </c:spPr>
          <c:invertIfNegative val="0"/>
          <c:cat>
            <c:strRef>
              <c:f>Аркуш1!$B$2:$B$4</c:f>
              <c:strCache>
                <c:ptCount val="3"/>
                <c:pt idx="0">
                  <c:v>DeepRM</c:v>
                </c:pt>
                <c:pt idx="1">
                  <c:v>DeepRM Restricted</c:v>
                </c:pt>
                <c:pt idx="2">
                  <c:v>Tetris</c:v>
                </c:pt>
              </c:strCache>
            </c:strRef>
          </c:cat>
          <c:val>
            <c:numRef>
              <c:f>Аркуш1!$D$2:$D$4</c:f>
              <c:numCache>
                <c:formatCode>General</c:formatCode>
                <c:ptCount val="3"/>
                <c:pt idx="0">
                  <c:v>3.2</c:v>
                </c:pt>
                <c:pt idx="1">
                  <c:v>2.7</c:v>
                </c:pt>
                <c:pt idx="2">
                  <c:v>3.5</c:v>
                </c:pt>
              </c:numCache>
            </c:numRef>
          </c:val>
          <c:extLst>
            <c:ext xmlns:c16="http://schemas.microsoft.com/office/drawing/2014/chart" uri="{C3380CC4-5D6E-409C-BE32-E72D297353CC}">
              <c16:uniqueId val="{00000000-1DA5-4F1C-AE06-1656CE45011E}"/>
            </c:ext>
          </c:extLst>
        </c:ser>
        <c:dLbls>
          <c:showLegendKey val="0"/>
          <c:showVal val="0"/>
          <c:showCatName val="0"/>
          <c:showSerName val="0"/>
          <c:showPercent val="0"/>
          <c:showBubbleSize val="0"/>
        </c:dLbls>
        <c:gapWidth val="219"/>
        <c:overlap val="-27"/>
        <c:axId val="141946096"/>
        <c:axId val="141946512"/>
      </c:barChart>
      <c:catAx>
        <c:axId val="141946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946512"/>
        <c:crosses val="autoZero"/>
        <c:auto val="1"/>
        <c:lblAlgn val="ctr"/>
        <c:lblOffset val="100"/>
        <c:noMultiLvlLbl val="0"/>
      </c:catAx>
      <c:valAx>
        <c:axId val="141946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9460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Аркуш1!$E$1</c:f>
              <c:strCache>
                <c:ptCount val="1"/>
                <c:pt idx="0">
                  <c:v>Час навчання нейронної мережі (в ітераціях)</c:v>
                </c:pt>
              </c:strCache>
            </c:strRef>
          </c:tx>
          <c:spPr>
            <a:solidFill>
              <a:schemeClr val="accent1"/>
            </a:solidFill>
            <a:ln>
              <a:noFill/>
            </a:ln>
            <a:effectLst/>
          </c:spPr>
          <c:invertIfNegative val="0"/>
          <c:cat>
            <c:strRef>
              <c:f>Аркуш1!$B$2:$B$3</c:f>
              <c:strCache>
                <c:ptCount val="2"/>
                <c:pt idx="0">
                  <c:v>DeepRM</c:v>
                </c:pt>
                <c:pt idx="1">
                  <c:v>DeepRM Restricted</c:v>
                </c:pt>
              </c:strCache>
            </c:strRef>
          </c:cat>
          <c:val>
            <c:numRef>
              <c:f>Аркуш1!$E$2:$E$3</c:f>
              <c:numCache>
                <c:formatCode>General</c:formatCode>
                <c:ptCount val="2"/>
                <c:pt idx="0">
                  <c:v>130000</c:v>
                </c:pt>
                <c:pt idx="1">
                  <c:v>25000</c:v>
                </c:pt>
              </c:numCache>
            </c:numRef>
          </c:val>
          <c:extLst>
            <c:ext xmlns:c16="http://schemas.microsoft.com/office/drawing/2014/chart" uri="{C3380CC4-5D6E-409C-BE32-E72D297353CC}">
              <c16:uniqueId val="{00000000-7019-4B06-BA6D-99AF50C2A399}"/>
            </c:ext>
          </c:extLst>
        </c:ser>
        <c:dLbls>
          <c:showLegendKey val="0"/>
          <c:showVal val="0"/>
          <c:showCatName val="0"/>
          <c:showSerName val="0"/>
          <c:showPercent val="0"/>
          <c:showBubbleSize val="0"/>
        </c:dLbls>
        <c:gapWidth val="219"/>
        <c:overlap val="-27"/>
        <c:axId val="1040377951"/>
        <c:axId val="1025068175"/>
      </c:barChart>
      <c:catAx>
        <c:axId val="10403779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5068175"/>
        <c:crosses val="autoZero"/>
        <c:auto val="1"/>
        <c:lblAlgn val="ctr"/>
        <c:lblOffset val="100"/>
        <c:noMultiLvlLbl val="0"/>
      </c:catAx>
      <c:valAx>
        <c:axId val="102506817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4037795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9">
  <a:schemeClr val="accent6"/>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BB9189-CD17-4BA0-A6AD-F26D066FB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9587</TotalTime>
  <Pages>153</Pages>
  <Words>27136</Words>
  <Characters>154680</Characters>
  <Application>Microsoft Office Word</Application>
  <DocSecurity>0</DocSecurity>
  <Lines>1289</Lines>
  <Paragraphs>362</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181454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Nickolas</dc:creator>
  <cp:keywords/>
  <dc:description/>
  <cp:lastModifiedBy>Nazar Nazar</cp:lastModifiedBy>
  <cp:revision>459</cp:revision>
  <dcterms:created xsi:type="dcterms:W3CDTF">2018-09-30T13:21:00Z</dcterms:created>
  <dcterms:modified xsi:type="dcterms:W3CDTF">2020-12-14T15:20:00Z</dcterms:modified>
</cp:coreProperties>
</file>