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6583" w:rsidRPr="0084418E" w:rsidRDefault="00996583" w:rsidP="002D786E">
      <w:pPr>
        <w:spacing w:line="240" w:lineRule="auto"/>
        <w:ind w:firstLine="0"/>
        <w:jc w:val="center"/>
        <w:rPr>
          <w:bCs/>
          <w:caps/>
        </w:rPr>
      </w:pPr>
      <w:bookmarkStart w:id="0" w:name="_Hlk57805341"/>
      <w:bookmarkEnd w:id="0"/>
      <w:r w:rsidRPr="0084418E">
        <w:rPr>
          <w:bCs/>
          <w:caps/>
        </w:rPr>
        <w:t>Національний технічний університет України</w:t>
      </w:r>
    </w:p>
    <w:p w:rsidR="00996583" w:rsidRPr="0084418E" w:rsidRDefault="00996583" w:rsidP="002D786E">
      <w:pPr>
        <w:spacing w:line="240" w:lineRule="auto"/>
        <w:ind w:firstLine="0"/>
        <w:jc w:val="center"/>
        <w:rPr>
          <w:bCs/>
          <w:caps/>
        </w:rPr>
      </w:pPr>
      <w:r w:rsidRPr="0084418E">
        <w:rPr>
          <w:bCs/>
          <w:caps/>
        </w:rPr>
        <w:t>«Київський політехнічний інститут</w:t>
      </w:r>
    </w:p>
    <w:p w:rsidR="00996583" w:rsidRPr="0084418E" w:rsidRDefault="005A2F8A" w:rsidP="002D786E">
      <w:pPr>
        <w:spacing w:line="240" w:lineRule="auto"/>
        <w:ind w:firstLine="0"/>
        <w:jc w:val="center"/>
        <w:rPr>
          <w:bCs/>
        </w:rPr>
      </w:pPr>
      <w:r w:rsidRPr="0084418E">
        <w:rPr>
          <w:bCs/>
        </w:rPr>
        <w:t>імені ІГОРЯ СІКОРСЬКОГО»</w:t>
      </w:r>
    </w:p>
    <w:p w:rsidR="002D786E" w:rsidRPr="0084418E" w:rsidRDefault="002D786E" w:rsidP="002D786E">
      <w:pPr>
        <w:spacing w:line="240" w:lineRule="auto"/>
        <w:ind w:firstLine="0"/>
        <w:jc w:val="center"/>
        <w:rPr>
          <w:b w:val="0"/>
          <w:bCs/>
          <w:caps/>
          <w:sz w:val="16"/>
          <w:szCs w:val="16"/>
        </w:rPr>
      </w:pPr>
    </w:p>
    <w:p w:rsidR="00996583" w:rsidRPr="0084418E" w:rsidRDefault="00996583" w:rsidP="002D786E">
      <w:pPr>
        <w:tabs>
          <w:tab w:val="left" w:leader="underscore" w:pos="9356"/>
          <w:tab w:val="left" w:leader="underscore" w:pos="9631"/>
        </w:tabs>
        <w:spacing w:line="240" w:lineRule="auto"/>
        <w:ind w:firstLine="0"/>
        <w:jc w:val="center"/>
        <w:rPr>
          <w:b w:val="0"/>
          <w:szCs w:val="24"/>
          <w:vertAlign w:val="superscript"/>
        </w:rPr>
      </w:pPr>
      <w:r w:rsidRPr="0084418E">
        <w:rPr>
          <w:b w:val="0"/>
          <w:szCs w:val="24"/>
        </w:rPr>
        <w:t xml:space="preserve">Інститут енергозбереження та </w:t>
      </w:r>
      <w:proofErr w:type="spellStart"/>
      <w:r w:rsidRPr="0084418E">
        <w:rPr>
          <w:b w:val="0"/>
          <w:szCs w:val="24"/>
        </w:rPr>
        <w:t>енергоменеджменту</w:t>
      </w:r>
      <w:proofErr w:type="spellEnd"/>
      <w:r w:rsidRPr="0084418E">
        <w:rPr>
          <w:b w:val="0"/>
          <w:szCs w:val="24"/>
        </w:rPr>
        <w:t xml:space="preserve"> </w:t>
      </w:r>
    </w:p>
    <w:p w:rsidR="00996583" w:rsidRPr="0084418E" w:rsidRDefault="00996583" w:rsidP="002D786E">
      <w:pPr>
        <w:tabs>
          <w:tab w:val="left" w:leader="underscore" w:pos="8903"/>
          <w:tab w:val="left" w:leader="underscore" w:pos="9631"/>
        </w:tabs>
        <w:spacing w:line="240" w:lineRule="auto"/>
        <w:ind w:firstLine="0"/>
        <w:jc w:val="center"/>
        <w:rPr>
          <w:b w:val="0"/>
          <w:szCs w:val="24"/>
          <w:vertAlign w:val="superscript"/>
        </w:rPr>
      </w:pPr>
      <w:r w:rsidRPr="0084418E">
        <w:rPr>
          <w:b w:val="0"/>
          <w:szCs w:val="24"/>
        </w:rPr>
        <w:t>Кафедра теплотехніки та енергозбереження</w:t>
      </w:r>
    </w:p>
    <w:p w:rsidR="00996583" w:rsidRPr="0084418E"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5637"/>
        <w:gridCol w:w="3969"/>
      </w:tblGrid>
      <w:tr w:rsidR="00996583" w:rsidRPr="0084418E" w:rsidTr="00091460">
        <w:tc>
          <w:tcPr>
            <w:tcW w:w="5637" w:type="dxa"/>
          </w:tcPr>
          <w:p w:rsidR="00996583" w:rsidRPr="0084418E" w:rsidRDefault="00996583" w:rsidP="00AB5BA0">
            <w:pPr>
              <w:tabs>
                <w:tab w:val="left" w:leader="underscore" w:pos="9631"/>
              </w:tabs>
              <w:spacing w:line="240" w:lineRule="auto"/>
              <w:rPr>
                <w:b w:val="0"/>
                <w:bCs/>
                <w:sz w:val="26"/>
                <w:szCs w:val="24"/>
              </w:rPr>
            </w:pPr>
            <w:r w:rsidRPr="0084418E">
              <w:rPr>
                <w:b w:val="0"/>
                <w:bCs/>
                <w:sz w:val="26"/>
                <w:szCs w:val="24"/>
              </w:rPr>
              <w:t>«На правах рукопису»</w:t>
            </w:r>
          </w:p>
          <w:p w:rsidR="00996583" w:rsidRPr="00BF638F" w:rsidRDefault="00996583" w:rsidP="00BF638F">
            <w:pPr>
              <w:tabs>
                <w:tab w:val="left" w:leader="underscore" w:pos="9631"/>
              </w:tabs>
              <w:spacing w:line="240" w:lineRule="auto"/>
              <w:rPr>
                <w:b w:val="0"/>
                <w:bCs/>
                <w:sz w:val="26"/>
                <w:szCs w:val="24"/>
                <w:lang w:val="ru-RU"/>
              </w:rPr>
            </w:pPr>
            <w:r w:rsidRPr="0084418E">
              <w:rPr>
                <w:b w:val="0"/>
                <w:bCs/>
                <w:sz w:val="26"/>
                <w:szCs w:val="24"/>
              </w:rPr>
              <w:t>УДК _</w:t>
            </w:r>
            <w:r w:rsidR="00BF638F" w:rsidRPr="00BF638F">
              <w:rPr>
                <w:u w:val="single"/>
              </w:rPr>
              <w:t xml:space="preserve"> </w:t>
            </w:r>
            <w:r w:rsidR="00BF638F" w:rsidRPr="00BF638F">
              <w:rPr>
                <w:b w:val="0"/>
                <w:bCs/>
                <w:sz w:val="26"/>
                <w:szCs w:val="24"/>
                <w:u w:val="single"/>
              </w:rPr>
              <w:t xml:space="preserve">620.92 </w:t>
            </w:r>
            <w:r w:rsidR="00BF638F">
              <w:rPr>
                <w:b w:val="0"/>
                <w:bCs/>
                <w:sz w:val="26"/>
                <w:szCs w:val="24"/>
              </w:rPr>
              <w:t>___</w:t>
            </w:r>
            <w:r w:rsidRPr="0084418E">
              <w:rPr>
                <w:b w:val="0"/>
                <w:bCs/>
                <w:sz w:val="26"/>
                <w:szCs w:val="24"/>
              </w:rPr>
              <w:t>___</w:t>
            </w:r>
            <w:bookmarkStart w:id="1" w:name="_GoBack"/>
            <w:bookmarkEnd w:id="1"/>
          </w:p>
        </w:tc>
        <w:tc>
          <w:tcPr>
            <w:tcW w:w="3969" w:type="dxa"/>
          </w:tcPr>
          <w:p w:rsidR="00996583" w:rsidRPr="0084418E" w:rsidRDefault="00996583" w:rsidP="00996583">
            <w:pPr>
              <w:ind w:firstLine="0"/>
              <w:rPr>
                <w:b w:val="0"/>
                <w:sz w:val="26"/>
                <w:szCs w:val="24"/>
              </w:rPr>
            </w:pPr>
            <w:r w:rsidRPr="0084418E">
              <w:rPr>
                <w:b w:val="0"/>
                <w:sz w:val="26"/>
                <w:szCs w:val="24"/>
              </w:rPr>
              <w:t>«До захисту допущено»</w:t>
            </w:r>
          </w:p>
          <w:p w:rsidR="00996583" w:rsidRPr="0084418E" w:rsidRDefault="00996583" w:rsidP="00996583">
            <w:pPr>
              <w:spacing w:line="240" w:lineRule="auto"/>
              <w:ind w:firstLine="0"/>
              <w:rPr>
                <w:b w:val="0"/>
                <w:bCs/>
                <w:sz w:val="26"/>
                <w:szCs w:val="24"/>
              </w:rPr>
            </w:pPr>
            <w:r w:rsidRPr="0084418E">
              <w:rPr>
                <w:b w:val="0"/>
                <w:bCs/>
                <w:sz w:val="26"/>
                <w:szCs w:val="24"/>
              </w:rPr>
              <w:t>Завідувач кафедри</w:t>
            </w:r>
          </w:p>
          <w:p w:rsidR="00996583" w:rsidRPr="0084418E" w:rsidRDefault="00996583" w:rsidP="00996583">
            <w:pPr>
              <w:spacing w:line="240" w:lineRule="auto"/>
              <w:ind w:firstLine="0"/>
              <w:rPr>
                <w:b w:val="0"/>
                <w:sz w:val="26"/>
                <w:szCs w:val="24"/>
              </w:rPr>
            </w:pPr>
            <w:r w:rsidRPr="0084418E">
              <w:rPr>
                <w:b w:val="0"/>
                <w:sz w:val="26"/>
                <w:szCs w:val="24"/>
              </w:rPr>
              <w:t xml:space="preserve">__________    </w:t>
            </w:r>
            <w:r w:rsidR="00CB1093">
              <w:rPr>
                <w:b w:val="0"/>
                <w:i/>
                <w:sz w:val="26"/>
                <w:szCs w:val="24"/>
                <w:u w:val="single"/>
              </w:rPr>
              <w:t xml:space="preserve">Валерій </w:t>
            </w:r>
            <w:r w:rsidR="00091460" w:rsidRPr="0084418E">
              <w:rPr>
                <w:b w:val="0"/>
                <w:i/>
                <w:sz w:val="26"/>
                <w:szCs w:val="24"/>
                <w:u w:val="single"/>
              </w:rPr>
              <w:t xml:space="preserve"> ДЕШКО </w:t>
            </w:r>
          </w:p>
          <w:p w:rsidR="00996583" w:rsidRPr="0084418E" w:rsidRDefault="00996583" w:rsidP="00AB5BA0">
            <w:pPr>
              <w:spacing w:line="240" w:lineRule="auto"/>
              <w:ind w:firstLine="438"/>
              <w:rPr>
                <w:b w:val="0"/>
                <w:sz w:val="26"/>
                <w:szCs w:val="24"/>
                <w:vertAlign w:val="superscript"/>
              </w:rPr>
            </w:pPr>
            <w:r w:rsidRPr="0084418E">
              <w:rPr>
                <w:b w:val="0"/>
                <w:sz w:val="26"/>
                <w:szCs w:val="24"/>
                <w:vertAlign w:val="superscript"/>
              </w:rPr>
              <w:t>(підпис)            (ініціали, прізвище)</w:t>
            </w:r>
          </w:p>
          <w:p w:rsidR="00996583" w:rsidRPr="0084418E" w:rsidRDefault="00996583" w:rsidP="00301F29">
            <w:pPr>
              <w:spacing w:line="240" w:lineRule="auto"/>
              <w:ind w:firstLine="0"/>
              <w:rPr>
                <w:b w:val="0"/>
                <w:bCs/>
                <w:caps/>
                <w:sz w:val="26"/>
                <w:szCs w:val="24"/>
              </w:rPr>
            </w:pPr>
            <w:r w:rsidRPr="0084418E">
              <w:rPr>
                <w:b w:val="0"/>
                <w:sz w:val="26"/>
                <w:szCs w:val="24"/>
              </w:rPr>
              <w:t>“___”_____________20</w:t>
            </w:r>
            <w:r w:rsidR="00301F29" w:rsidRPr="0084418E">
              <w:rPr>
                <w:b w:val="0"/>
                <w:sz w:val="26"/>
                <w:szCs w:val="24"/>
              </w:rPr>
              <w:t>20</w:t>
            </w:r>
            <w:r w:rsidRPr="0084418E">
              <w:rPr>
                <w:b w:val="0"/>
                <w:sz w:val="26"/>
                <w:szCs w:val="24"/>
              </w:rPr>
              <w:t xml:space="preserve"> р.</w:t>
            </w:r>
          </w:p>
        </w:tc>
      </w:tr>
    </w:tbl>
    <w:p w:rsidR="00996583" w:rsidRPr="0084418E" w:rsidRDefault="00996583" w:rsidP="00996583">
      <w:pPr>
        <w:tabs>
          <w:tab w:val="left" w:leader="underscore" w:pos="9631"/>
        </w:tabs>
        <w:spacing w:line="240" w:lineRule="auto"/>
        <w:rPr>
          <w:b w:val="0"/>
          <w:bCs/>
          <w:caps/>
          <w:sz w:val="16"/>
          <w:szCs w:val="16"/>
        </w:rPr>
      </w:pPr>
    </w:p>
    <w:p w:rsidR="00996583" w:rsidRPr="0084418E" w:rsidRDefault="00996583" w:rsidP="006E1019">
      <w:pPr>
        <w:tabs>
          <w:tab w:val="right" w:leader="underscore" w:pos="8903"/>
        </w:tabs>
        <w:spacing w:line="240" w:lineRule="auto"/>
        <w:ind w:firstLine="0"/>
        <w:jc w:val="center"/>
        <w:rPr>
          <w:sz w:val="40"/>
          <w:szCs w:val="40"/>
        </w:rPr>
      </w:pPr>
      <w:r w:rsidRPr="0084418E">
        <w:rPr>
          <w:sz w:val="40"/>
          <w:szCs w:val="40"/>
        </w:rPr>
        <w:t>Магістерська дисертація</w:t>
      </w:r>
    </w:p>
    <w:p w:rsidR="00996583" w:rsidRPr="0084418E" w:rsidRDefault="006E1019" w:rsidP="006E1019">
      <w:pPr>
        <w:spacing w:before="120" w:after="120" w:line="240" w:lineRule="auto"/>
        <w:ind w:firstLine="0"/>
        <w:jc w:val="center"/>
        <w:rPr>
          <w:sz w:val="16"/>
          <w:szCs w:val="16"/>
        </w:rPr>
      </w:pPr>
      <w:r w:rsidRPr="0084418E">
        <w:t>на здобуття ступеня магістра</w:t>
      </w:r>
    </w:p>
    <w:p w:rsidR="007317B2" w:rsidRPr="0084418E" w:rsidRDefault="007317B2" w:rsidP="007317B2">
      <w:pPr>
        <w:tabs>
          <w:tab w:val="left" w:leader="underscore" w:pos="8903"/>
        </w:tabs>
        <w:rPr>
          <w:b w:val="0"/>
          <w:sz w:val="26"/>
          <w:szCs w:val="26"/>
        </w:rPr>
      </w:pPr>
      <w:r w:rsidRPr="0084418E">
        <w:rPr>
          <w:b w:val="0"/>
          <w:sz w:val="26"/>
          <w:szCs w:val="26"/>
        </w:rPr>
        <w:t xml:space="preserve">зі спеціальності </w:t>
      </w:r>
      <w:r w:rsidRPr="0084418E">
        <w:rPr>
          <w:b w:val="0"/>
          <w:i/>
          <w:iCs/>
          <w:sz w:val="26"/>
          <w:szCs w:val="26"/>
          <w:u w:val="single"/>
        </w:rPr>
        <w:t>144 «Теплоенергетика»</w:t>
      </w:r>
      <w:r w:rsidRPr="0084418E">
        <w:rPr>
          <w:b w:val="0"/>
          <w:sz w:val="26"/>
          <w:szCs w:val="26"/>
        </w:rPr>
        <w:tab/>
      </w:r>
    </w:p>
    <w:p w:rsidR="007317B2" w:rsidRPr="0084418E" w:rsidRDefault="006E1019" w:rsidP="006E1019">
      <w:pPr>
        <w:tabs>
          <w:tab w:val="left" w:pos="720"/>
          <w:tab w:val="left" w:pos="1440"/>
          <w:tab w:val="left" w:pos="1620"/>
        </w:tabs>
        <w:spacing w:line="240" w:lineRule="auto"/>
        <w:rPr>
          <w:b w:val="0"/>
          <w:i/>
          <w:sz w:val="26"/>
          <w:szCs w:val="26"/>
          <w:u w:val="single"/>
        </w:rPr>
      </w:pPr>
      <w:r w:rsidRPr="0084418E">
        <w:rPr>
          <w:b w:val="0"/>
          <w:sz w:val="26"/>
          <w:szCs w:val="26"/>
        </w:rPr>
        <w:t>освітньо-професійна програма</w:t>
      </w:r>
      <w:r w:rsidR="007317B2" w:rsidRPr="0084418E">
        <w:rPr>
          <w:b w:val="0"/>
          <w:sz w:val="26"/>
          <w:szCs w:val="26"/>
        </w:rPr>
        <w:t xml:space="preserve"> «</w:t>
      </w:r>
      <w:r w:rsidR="007317B2" w:rsidRPr="0084418E">
        <w:rPr>
          <w:b w:val="0"/>
          <w:i/>
          <w:sz w:val="26"/>
          <w:szCs w:val="26"/>
          <w:u w:val="single"/>
        </w:rPr>
        <w:t>Енергетичний менеджмент та інжиніринг</w:t>
      </w:r>
      <w:r w:rsidRPr="0084418E">
        <w:rPr>
          <w:b w:val="0"/>
          <w:i/>
          <w:sz w:val="26"/>
          <w:szCs w:val="26"/>
          <w:u w:val="single"/>
        </w:rPr>
        <w:t xml:space="preserve"> теплоенергетичних систем</w:t>
      </w:r>
      <w:r w:rsidR="007317B2" w:rsidRPr="0084418E">
        <w:rPr>
          <w:b w:val="0"/>
          <w:i/>
          <w:sz w:val="26"/>
          <w:szCs w:val="26"/>
          <w:u w:val="single"/>
        </w:rPr>
        <w:t>»</w:t>
      </w:r>
    </w:p>
    <w:p w:rsidR="007317B2" w:rsidRPr="0084418E" w:rsidRDefault="007317B2" w:rsidP="006E1019">
      <w:pPr>
        <w:tabs>
          <w:tab w:val="left" w:pos="720"/>
          <w:tab w:val="left" w:pos="1440"/>
          <w:tab w:val="left" w:pos="1620"/>
        </w:tabs>
        <w:spacing w:line="240" w:lineRule="auto"/>
        <w:rPr>
          <w:b w:val="0"/>
          <w:i/>
          <w:sz w:val="26"/>
          <w:szCs w:val="26"/>
          <w:u w:val="single"/>
        </w:rPr>
      </w:pPr>
    </w:p>
    <w:p w:rsidR="00996583" w:rsidRPr="0084418E" w:rsidRDefault="00996583" w:rsidP="00091460">
      <w:pPr>
        <w:tabs>
          <w:tab w:val="left" w:leader="underscore" w:pos="9356"/>
        </w:tabs>
        <w:spacing w:line="240" w:lineRule="auto"/>
        <w:ind w:firstLine="0"/>
        <w:rPr>
          <w:b w:val="0"/>
          <w:sz w:val="26"/>
          <w:szCs w:val="24"/>
        </w:rPr>
      </w:pPr>
      <w:r w:rsidRPr="0084418E">
        <w:rPr>
          <w:b w:val="0"/>
          <w:sz w:val="26"/>
          <w:szCs w:val="24"/>
        </w:rPr>
        <w:t xml:space="preserve">на тему: </w:t>
      </w:r>
      <w:r w:rsidRPr="0084418E">
        <w:rPr>
          <w:b w:val="0"/>
          <w:sz w:val="26"/>
          <w:szCs w:val="24"/>
          <w:u w:val="single"/>
        </w:rPr>
        <w:t xml:space="preserve">  «</w:t>
      </w:r>
      <w:r w:rsidR="00985DE5" w:rsidRPr="00985DE5">
        <w:rPr>
          <w:b w:val="0"/>
          <w:sz w:val="26"/>
          <w:szCs w:val="26"/>
          <w:u w:val="single"/>
        </w:rPr>
        <w:t>Показники енергоефективності навчального корпусу № 14 КПІ ім. Ігоря Сікорського при використанні різних типів теплових насосів</w:t>
      </w:r>
      <w:r w:rsidRPr="0084418E">
        <w:rPr>
          <w:b w:val="0"/>
          <w:sz w:val="26"/>
          <w:szCs w:val="24"/>
          <w:u w:val="single"/>
        </w:rPr>
        <w:t>»</w:t>
      </w:r>
      <w:r w:rsidRPr="0084418E">
        <w:rPr>
          <w:b w:val="0"/>
          <w:sz w:val="26"/>
          <w:szCs w:val="24"/>
        </w:rPr>
        <w:tab/>
      </w:r>
    </w:p>
    <w:p w:rsidR="00996583" w:rsidRPr="0084418E" w:rsidRDefault="00996583" w:rsidP="006E1019">
      <w:pPr>
        <w:spacing w:line="240" w:lineRule="auto"/>
        <w:ind w:firstLine="0"/>
        <w:rPr>
          <w:b w:val="0"/>
          <w:bCs/>
          <w:sz w:val="26"/>
          <w:szCs w:val="24"/>
        </w:rPr>
      </w:pPr>
      <w:r w:rsidRPr="0084418E">
        <w:rPr>
          <w:b w:val="0"/>
          <w:bCs/>
          <w:sz w:val="26"/>
          <w:szCs w:val="24"/>
        </w:rPr>
        <w:t>Викон</w:t>
      </w:r>
      <w:r w:rsidR="0046702A" w:rsidRPr="0084418E">
        <w:rPr>
          <w:b w:val="0"/>
          <w:bCs/>
          <w:sz w:val="26"/>
          <w:szCs w:val="24"/>
        </w:rPr>
        <w:t>ав</w:t>
      </w:r>
      <w:r w:rsidRPr="0084418E">
        <w:rPr>
          <w:b w:val="0"/>
          <w:bCs/>
          <w:sz w:val="26"/>
          <w:szCs w:val="24"/>
        </w:rPr>
        <w:t>: студент</w:t>
      </w:r>
      <w:r w:rsidR="00C101DC" w:rsidRPr="0084418E">
        <w:rPr>
          <w:b w:val="0"/>
          <w:bCs/>
          <w:sz w:val="26"/>
          <w:szCs w:val="24"/>
        </w:rPr>
        <w:t xml:space="preserve"> </w:t>
      </w:r>
      <w:r w:rsidR="00301F29" w:rsidRPr="0084418E">
        <w:rPr>
          <w:b w:val="0"/>
          <w:bCs/>
          <w:sz w:val="26"/>
          <w:szCs w:val="24"/>
        </w:rPr>
        <w:t>І</w:t>
      </w:r>
      <w:r w:rsidRPr="0084418E">
        <w:rPr>
          <w:b w:val="0"/>
          <w:bCs/>
          <w:sz w:val="26"/>
          <w:szCs w:val="24"/>
        </w:rPr>
        <w:t>I  курсу, групи _</w:t>
      </w:r>
      <w:r w:rsidRPr="0084418E">
        <w:rPr>
          <w:b w:val="0"/>
          <w:bCs/>
          <w:sz w:val="26"/>
          <w:szCs w:val="24"/>
          <w:u w:val="single"/>
        </w:rPr>
        <w:t xml:space="preserve">ОТ – </w:t>
      </w:r>
      <w:r w:rsidR="00301F29" w:rsidRPr="0084418E">
        <w:rPr>
          <w:b w:val="0"/>
          <w:bCs/>
          <w:sz w:val="26"/>
          <w:szCs w:val="24"/>
          <w:u w:val="single"/>
        </w:rPr>
        <w:t>9</w:t>
      </w:r>
      <w:r w:rsidRPr="0084418E">
        <w:rPr>
          <w:b w:val="0"/>
          <w:bCs/>
          <w:sz w:val="26"/>
          <w:szCs w:val="24"/>
          <w:u w:val="single"/>
        </w:rPr>
        <w:t>1м</w:t>
      </w:r>
      <w:r w:rsidR="006E1019" w:rsidRPr="0084418E">
        <w:rPr>
          <w:b w:val="0"/>
          <w:bCs/>
          <w:sz w:val="26"/>
          <w:szCs w:val="24"/>
          <w:u w:val="single"/>
        </w:rPr>
        <w:t>п</w:t>
      </w:r>
      <w:r w:rsidRPr="0084418E">
        <w:rPr>
          <w:b w:val="0"/>
          <w:bCs/>
          <w:sz w:val="26"/>
          <w:szCs w:val="24"/>
        </w:rPr>
        <w:t>_</w:t>
      </w:r>
    </w:p>
    <w:p w:rsidR="00996583" w:rsidRPr="0084418E" w:rsidRDefault="0046702A" w:rsidP="0046702A">
      <w:pPr>
        <w:spacing w:line="240" w:lineRule="auto"/>
        <w:ind w:left="3539" w:firstLine="1"/>
        <w:rPr>
          <w:b w:val="0"/>
          <w:sz w:val="26"/>
          <w:szCs w:val="24"/>
          <w:vertAlign w:val="superscript"/>
        </w:rPr>
      </w:pPr>
      <w:r w:rsidRPr="0084418E">
        <w:rPr>
          <w:b w:val="0"/>
          <w:sz w:val="26"/>
          <w:szCs w:val="24"/>
          <w:vertAlign w:val="superscript"/>
        </w:rPr>
        <w:t xml:space="preserve">          </w:t>
      </w:r>
      <w:r w:rsidR="00996583" w:rsidRPr="0084418E">
        <w:rPr>
          <w:b w:val="0"/>
          <w:sz w:val="26"/>
          <w:szCs w:val="24"/>
          <w:vertAlign w:val="superscript"/>
        </w:rPr>
        <w:t>(шифр групи)</w:t>
      </w:r>
    </w:p>
    <w:p w:rsidR="00091460" w:rsidRPr="0084418E" w:rsidRDefault="0046702A" w:rsidP="00234E6F">
      <w:pPr>
        <w:tabs>
          <w:tab w:val="left" w:leader="underscore" w:pos="9356"/>
        </w:tabs>
        <w:spacing w:line="240" w:lineRule="auto"/>
        <w:ind w:firstLine="2552"/>
        <w:rPr>
          <w:b w:val="0"/>
          <w:sz w:val="26"/>
          <w:szCs w:val="26"/>
        </w:rPr>
      </w:pPr>
      <w:proofErr w:type="spellStart"/>
      <w:r w:rsidRPr="0084418E">
        <w:rPr>
          <w:b w:val="0"/>
          <w:sz w:val="26"/>
          <w:szCs w:val="26"/>
        </w:rPr>
        <w:t>Махлай</w:t>
      </w:r>
      <w:proofErr w:type="spellEnd"/>
      <w:r w:rsidRPr="0084418E">
        <w:rPr>
          <w:b w:val="0"/>
          <w:sz w:val="26"/>
          <w:szCs w:val="26"/>
        </w:rPr>
        <w:t xml:space="preserve"> Дмитро Сергійович</w:t>
      </w:r>
    </w:p>
    <w:p w:rsidR="00996583" w:rsidRPr="0084418E" w:rsidRDefault="00996583" w:rsidP="00996583">
      <w:pPr>
        <w:tabs>
          <w:tab w:val="left" w:leader="underscore" w:pos="7371"/>
          <w:tab w:val="left" w:pos="7513"/>
          <w:tab w:val="left" w:leader="underscore" w:pos="8903"/>
        </w:tabs>
        <w:spacing w:line="240" w:lineRule="auto"/>
        <w:rPr>
          <w:b w:val="0"/>
          <w:bCs/>
          <w:sz w:val="6"/>
          <w:szCs w:val="24"/>
        </w:rPr>
      </w:pPr>
      <w:r w:rsidRPr="0084418E">
        <w:rPr>
          <w:b w:val="0"/>
          <w:bCs/>
          <w:sz w:val="6"/>
          <w:szCs w:val="24"/>
        </w:rPr>
        <w:tab/>
      </w:r>
      <w:r w:rsidRPr="0084418E">
        <w:rPr>
          <w:b w:val="0"/>
          <w:bCs/>
          <w:sz w:val="6"/>
          <w:szCs w:val="24"/>
        </w:rPr>
        <w:tab/>
      </w:r>
      <w:r w:rsidR="00052337" w:rsidRPr="0084418E">
        <w:rPr>
          <w:b w:val="0"/>
          <w:bCs/>
          <w:sz w:val="6"/>
          <w:szCs w:val="24"/>
        </w:rPr>
        <w:t xml:space="preserve">   </w:t>
      </w:r>
      <w:r w:rsidRPr="0084418E">
        <w:rPr>
          <w:b w:val="0"/>
          <w:bCs/>
          <w:sz w:val="6"/>
          <w:szCs w:val="24"/>
        </w:rPr>
        <w:tab/>
      </w:r>
    </w:p>
    <w:p w:rsidR="00996583" w:rsidRPr="0084418E" w:rsidRDefault="00234E6F" w:rsidP="00234E6F">
      <w:pPr>
        <w:tabs>
          <w:tab w:val="left" w:pos="7938"/>
        </w:tabs>
        <w:spacing w:line="240" w:lineRule="auto"/>
        <w:ind w:firstLine="2693"/>
        <w:rPr>
          <w:b w:val="0"/>
          <w:sz w:val="26"/>
          <w:szCs w:val="24"/>
          <w:vertAlign w:val="superscript"/>
        </w:rPr>
      </w:pPr>
      <w:r w:rsidRPr="0084418E">
        <w:rPr>
          <w:b w:val="0"/>
          <w:sz w:val="26"/>
          <w:szCs w:val="24"/>
          <w:vertAlign w:val="superscript"/>
        </w:rPr>
        <w:t xml:space="preserve">      </w:t>
      </w:r>
      <w:r w:rsidR="00996583" w:rsidRPr="0084418E">
        <w:rPr>
          <w:b w:val="0"/>
          <w:sz w:val="26"/>
          <w:szCs w:val="24"/>
          <w:vertAlign w:val="superscript"/>
        </w:rPr>
        <w:t>(прізвище, ім’я, по батькові)</w:t>
      </w:r>
      <w:r w:rsidR="00996583" w:rsidRPr="0084418E">
        <w:rPr>
          <w:b w:val="0"/>
          <w:sz w:val="26"/>
          <w:szCs w:val="24"/>
          <w:vertAlign w:val="superscript"/>
        </w:rPr>
        <w:tab/>
        <w:t xml:space="preserve">(підпис) </w:t>
      </w:r>
    </w:p>
    <w:p w:rsidR="00996583" w:rsidRPr="0084418E" w:rsidRDefault="006E1019" w:rsidP="00234E6F">
      <w:pPr>
        <w:tabs>
          <w:tab w:val="left" w:leader="underscore" w:pos="7371"/>
          <w:tab w:val="left" w:pos="7513"/>
          <w:tab w:val="left" w:leader="underscore" w:pos="8903"/>
        </w:tabs>
        <w:spacing w:line="240" w:lineRule="auto"/>
        <w:ind w:firstLine="0"/>
        <w:rPr>
          <w:b w:val="0"/>
          <w:bCs/>
          <w:sz w:val="26"/>
          <w:szCs w:val="24"/>
        </w:rPr>
      </w:pPr>
      <w:r w:rsidRPr="0084418E">
        <w:rPr>
          <w:b w:val="0"/>
          <w:bCs/>
          <w:sz w:val="26"/>
          <w:szCs w:val="24"/>
        </w:rPr>
        <w:t>К</w:t>
      </w:r>
      <w:r w:rsidR="00996583" w:rsidRPr="0084418E">
        <w:rPr>
          <w:b w:val="0"/>
          <w:bCs/>
          <w:sz w:val="26"/>
          <w:szCs w:val="24"/>
        </w:rPr>
        <w:t xml:space="preserve">ерівник </w:t>
      </w:r>
      <w:r w:rsidR="00996583" w:rsidRPr="0084418E">
        <w:rPr>
          <w:b w:val="0"/>
          <w:bCs/>
          <w:sz w:val="26"/>
          <w:szCs w:val="24"/>
          <w:u w:val="single"/>
        </w:rPr>
        <w:t xml:space="preserve">        </w:t>
      </w:r>
      <w:r w:rsidR="0049263E" w:rsidRPr="0084418E">
        <w:rPr>
          <w:b w:val="0"/>
          <w:bCs/>
          <w:sz w:val="26"/>
          <w:szCs w:val="24"/>
          <w:u w:val="single"/>
        </w:rPr>
        <w:t>старший викладач</w:t>
      </w:r>
      <w:r w:rsidR="00586B83">
        <w:rPr>
          <w:b w:val="0"/>
          <w:bCs/>
          <w:sz w:val="26"/>
          <w:szCs w:val="24"/>
          <w:u w:val="single"/>
        </w:rPr>
        <w:t xml:space="preserve">, </w:t>
      </w:r>
      <w:proofErr w:type="spellStart"/>
      <w:r w:rsidR="00586B83">
        <w:rPr>
          <w:b w:val="0"/>
          <w:bCs/>
          <w:sz w:val="26"/>
          <w:szCs w:val="24"/>
          <w:u w:val="single"/>
        </w:rPr>
        <w:t>к.т.н</w:t>
      </w:r>
      <w:proofErr w:type="spellEnd"/>
      <w:r w:rsidR="00586B83">
        <w:rPr>
          <w:b w:val="0"/>
          <w:bCs/>
          <w:sz w:val="26"/>
          <w:szCs w:val="24"/>
          <w:u w:val="single"/>
        </w:rPr>
        <w:t xml:space="preserve">. </w:t>
      </w:r>
      <w:r w:rsidR="0049263E" w:rsidRPr="0084418E">
        <w:rPr>
          <w:b w:val="0"/>
          <w:bCs/>
          <w:sz w:val="26"/>
          <w:szCs w:val="24"/>
          <w:u w:val="single"/>
        </w:rPr>
        <w:t xml:space="preserve"> </w:t>
      </w:r>
      <w:proofErr w:type="spellStart"/>
      <w:r w:rsidR="0049263E" w:rsidRPr="0084418E">
        <w:rPr>
          <w:b w:val="0"/>
          <w:bCs/>
          <w:sz w:val="26"/>
          <w:szCs w:val="24"/>
          <w:u w:val="single"/>
        </w:rPr>
        <w:t>Оборонов</w:t>
      </w:r>
      <w:proofErr w:type="spellEnd"/>
      <w:r w:rsidR="0049263E" w:rsidRPr="0084418E">
        <w:rPr>
          <w:b w:val="0"/>
          <w:bCs/>
          <w:sz w:val="26"/>
          <w:szCs w:val="24"/>
          <w:u w:val="single"/>
        </w:rPr>
        <w:t xml:space="preserve"> Т.Ю.</w:t>
      </w:r>
      <w:r w:rsidR="00996583" w:rsidRPr="0084418E">
        <w:rPr>
          <w:b w:val="0"/>
          <w:bCs/>
          <w:sz w:val="26"/>
          <w:szCs w:val="24"/>
        </w:rPr>
        <w:tab/>
      </w:r>
      <w:r w:rsidR="00996583" w:rsidRPr="0084418E">
        <w:rPr>
          <w:b w:val="0"/>
          <w:bCs/>
          <w:sz w:val="26"/>
          <w:szCs w:val="24"/>
        </w:rPr>
        <w:tab/>
      </w:r>
      <w:r w:rsidR="00996583" w:rsidRPr="0084418E">
        <w:rPr>
          <w:b w:val="0"/>
          <w:bCs/>
          <w:sz w:val="26"/>
          <w:szCs w:val="24"/>
        </w:rPr>
        <w:tab/>
      </w:r>
    </w:p>
    <w:p w:rsidR="00996583" w:rsidRPr="0084418E" w:rsidRDefault="00996583" w:rsidP="00996583">
      <w:pPr>
        <w:tabs>
          <w:tab w:val="left" w:pos="7938"/>
        </w:tabs>
        <w:spacing w:line="240" w:lineRule="auto"/>
        <w:ind w:firstLine="2410"/>
        <w:rPr>
          <w:b w:val="0"/>
          <w:sz w:val="26"/>
          <w:szCs w:val="24"/>
          <w:vertAlign w:val="superscript"/>
        </w:rPr>
      </w:pPr>
      <w:r w:rsidRPr="0084418E">
        <w:rPr>
          <w:b w:val="0"/>
          <w:sz w:val="26"/>
          <w:szCs w:val="24"/>
          <w:vertAlign w:val="superscript"/>
        </w:rPr>
        <w:t>(посада, науковий ступінь, вчене звання, прізвище та ініціали)</w:t>
      </w:r>
      <w:r w:rsidRPr="0084418E">
        <w:rPr>
          <w:b w:val="0"/>
          <w:sz w:val="26"/>
          <w:szCs w:val="24"/>
          <w:vertAlign w:val="superscript"/>
        </w:rPr>
        <w:tab/>
        <w:t xml:space="preserve">(підпис) </w:t>
      </w:r>
    </w:p>
    <w:p w:rsidR="006E0838" w:rsidRPr="0084418E"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84418E">
        <w:rPr>
          <w:b w:val="0"/>
          <w:bCs/>
          <w:sz w:val="26"/>
          <w:szCs w:val="26"/>
        </w:rPr>
        <w:t>Консультанти:</w:t>
      </w:r>
    </w:p>
    <w:p w:rsidR="006E0838" w:rsidRPr="0084418E" w:rsidRDefault="006E0838" w:rsidP="006E1019">
      <w:pPr>
        <w:pStyle w:val="3"/>
        <w:keepNext w:val="0"/>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jc w:val="left"/>
        <w:rPr>
          <w:b w:val="0"/>
          <w:bCs w:val="0"/>
          <w:sz w:val="26"/>
          <w:szCs w:val="26"/>
        </w:rPr>
      </w:pPr>
      <w:bookmarkStart w:id="2" w:name="_Toc58765171"/>
      <w:bookmarkStart w:id="3" w:name="_Toc58765508"/>
      <w:bookmarkStart w:id="4" w:name="_Toc58766587"/>
      <w:bookmarkStart w:id="5" w:name="_Toc58766730"/>
      <w:bookmarkStart w:id="6" w:name="_Toc58869781"/>
      <w:bookmarkStart w:id="7" w:name="_Toc58877159"/>
      <w:bookmarkStart w:id="8" w:name="_Toc58877265"/>
      <w:bookmarkStart w:id="9" w:name="_Toc58877326"/>
      <w:bookmarkStart w:id="10" w:name="_Toc58946629"/>
      <w:bookmarkStart w:id="11" w:name="_Toc59024114"/>
      <w:bookmarkStart w:id="12" w:name="_Toc59024154"/>
      <w:r w:rsidRPr="0084418E">
        <w:rPr>
          <w:b w:val="0"/>
          <w:bCs w:val="0"/>
          <w:iCs/>
          <w:sz w:val="26"/>
          <w:szCs w:val="26"/>
        </w:rPr>
        <w:t>Електротехнічна  частина</w:t>
      </w:r>
      <w:r w:rsidRPr="0084418E">
        <w:rPr>
          <w:b w:val="0"/>
          <w:bCs w:val="0"/>
          <w:iCs/>
          <w:sz w:val="26"/>
          <w:szCs w:val="26"/>
          <w:u w:val="single"/>
        </w:rPr>
        <w:tab/>
      </w:r>
      <w:r w:rsidRPr="0084418E">
        <w:rPr>
          <w:b w:val="0"/>
          <w:bCs w:val="0"/>
          <w:sz w:val="26"/>
          <w:szCs w:val="26"/>
        </w:rPr>
        <w:t xml:space="preserve">      </w:t>
      </w:r>
      <w:r w:rsidR="00234E6F" w:rsidRPr="0084418E">
        <w:rPr>
          <w:b w:val="0"/>
          <w:bCs w:val="0"/>
          <w:sz w:val="26"/>
          <w:szCs w:val="26"/>
        </w:rPr>
        <w:t xml:space="preserve">   </w:t>
      </w:r>
      <w:r w:rsidRPr="0084418E">
        <w:rPr>
          <w:b w:val="0"/>
          <w:bCs w:val="0"/>
          <w:sz w:val="26"/>
          <w:szCs w:val="26"/>
        </w:rPr>
        <w:t xml:space="preserve"> </w:t>
      </w:r>
      <w:proofErr w:type="spellStart"/>
      <w:r w:rsidRPr="0084418E">
        <w:rPr>
          <w:b w:val="0"/>
          <w:bCs w:val="0"/>
          <w:iCs/>
          <w:sz w:val="26"/>
          <w:szCs w:val="26"/>
        </w:rPr>
        <w:t>к.т.н</w:t>
      </w:r>
      <w:proofErr w:type="spellEnd"/>
      <w:r w:rsidRPr="0084418E">
        <w:rPr>
          <w:b w:val="0"/>
          <w:bCs w:val="0"/>
          <w:iCs/>
          <w:sz w:val="26"/>
          <w:szCs w:val="26"/>
        </w:rPr>
        <w:t>.,  доц</w:t>
      </w:r>
      <w:r w:rsidR="00967E47" w:rsidRPr="0084418E">
        <w:rPr>
          <w:b w:val="0"/>
          <w:bCs w:val="0"/>
          <w:iCs/>
          <w:sz w:val="26"/>
          <w:szCs w:val="26"/>
        </w:rPr>
        <w:t>ент</w:t>
      </w:r>
      <w:r w:rsidRPr="0084418E">
        <w:rPr>
          <w:b w:val="0"/>
          <w:bCs w:val="0"/>
          <w:iCs/>
          <w:sz w:val="26"/>
          <w:szCs w:val="26"/>
        </w:rPr>
        <w:t xml:space="preserve"> </w:t>
      </w:r>
      <w:proofErr w:type="spellStart"/>
      <w:r w:rsidRPr="0084418E">
        <w:rPr>
          <w:b w:val="0"/>
          <w:bCs w:val="0"/>
          <w:iCs/>
          <w:sz w:val="26"/>
          <w:szCs w:val="26"/>
        </w:rPr>
        <w:t>Замулко</w:t>
      </w:r>
      <w:proofErr w:type="spellEnd"/>
      <w:r w:rsidRPr="0084418E">
        <w:rPr>
          <w:b w:val="0"/>
          <w:bCs w:val="0"/>
          <w:iCs/>
          <w:sz w:val="26"/>
          <w:szCs w:val="26"/>
        </w:rPr>
        <w:t xml:space="preserve"> А.І.  </w:t>
      </w:r>
      <w:r w:rsidR="00DA6584" w:rsidRPr="0084418E">
        <w:rPr>
          <w:b w:val="0"/>
          <w:bCs w:val="0"/>
          <w:sz w:val="26"/>
          <w:szCs w:val="26"/>
        </w:rPr>
        <w:t xml:space="preserve">        </w:t>
      </w:r>
      <w:r w:rsidRPr="0084418E">
        <w:rPr>
          <w:b w:val="0"/>
          <w:bCs w:val="0"/>
          <w:sz w:val="26"/>
          <w:szCs w:val="26"/>
        </w:rPr>
        <w:t xml:space="preserve"> ______________</w:t>
      </w:r>
      <w:bookmarkEnd w:id="2"/>
      <w:bookmarkEnd w:id="3"/>
      <w:bookmarkEnd w:id="4"/>
      <w:bookmarkEnd w:id="5"/>
      <w:bookmarkEnd w:id="6"/>
      <w:bookmarkEnd w:id="7"/>
      <w:bookmarkEnd w:id="8"/>
      <w:bookmarkEnd w:id="9"/>
      <w:bookmarkEnd w:id="10"/>
      <w:bookmarkEnd w:id="11"/>
      <w:bookmarkEnd w:id="12"/>
    </w:p>
    <w:p w:rsidR="006E1019" w:rsidRPr="0084418E" w:rsidRDefault="006E1019" w:rsidP="006E1019">
      <w:pPr>
        <w:spacing w:line="240" w:lineRule="auto"/>
        <w:rPr>
          <w:b w:val="0"/>
          <w:sz w:val="16"/>
          <w:szCs w:val="16"/>
        </w:rPr>
      </w:pPr>
    </w:p>
    <w:p w:rsidR="006E0838" w:rsidRPr="0084418E" w:rsidRDefault="006E0838" w:rsidP="009206CD">
      <w:pPr>
        <w:pStyle w:val="3"/>
        <w:keepNext w:val="0"/>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jc w:val="left"/>
        <w:rPr>
          <w:b w:val="0"/>
          <w:bCs w:val="0"/>
          <w:sz w:val="26"/>
          <w:szCs w:val="26"/>
        </w:rPr>
      </w:pPr>
      <w:bookmarkStart w:id="13" w:name="_Toc58765172"/>
      <w:bookmarkStart w:id="14" w:name="_Toc58765509"/>
      <w:bookmarkStart w:id="15" w:name="_Toc58766588"/>
      <w:bookmarkStart w:id="16" w:name="_Toc58766731"/>
      <w:bookmarkStart w:id="17" w:name="_Toc58869782"/>
      <w:bookmarkStart w:id="18" w:name="_Toc58877160"/>
      <w:bookmarkStart w:id="19" w:name="_Toc58877266"/>
      <w:bookmarkStart w:id="20" w:name="_Toc58877327"/>
      <w:bookmarkStart w:id="21" w:name="_Toc58946630"/>
      <w:bookmarkStart w:id="22" w:name="_Toc59024115"/>
      <w:bookmarkStart w:id="23" w:name="_Toc59024155"/>
      <w:proofErr w:type="spellStart"/>
      <w:r w:rsidRPr="0084418E">
        <w:rPr>
          <w:b w:val="0"/>
          <w:bCs w:val="0"/>
          <w:iCs/>
          <w:sz w:val="26"/>
          <w:szCs w:val="26"/>
        </w:rPr>
        <w:t>Стартап</w:t>
      </w:r>
      <w:proofErr w:type="spellEnd"/>
      <w:r w:rsidR="00DC7E4B" w:rsidRPr="0084418E">
        <w:rPr>
          <w:b w:val="0"/>
          <w:bCs w:val="0"/>
          <w:iCs/>
          <w:sz w:val="26"/>
          <w:szCs w:val="26"/>
        </w:rPr>
        <w:t>-</w:t>
      </w:r>
      <w:r w:rsidRPr="0084418E">
        <w:rPr>
          <w:b w:val="0"/>
          <w:bCs w:val="0"/>
          <w:iCs/>
          <w:sz w:val="26"/>
          <w:szCs w:val="26"/>
        </w:rPr>
        <w:t xml:space="preserve">проект         </w:t>
      </w:r>
      <w:r w:rsidRPr="0084418E">
        <w:rPr>
          <w:b w:val="0"/>
          <w:bCs w:val="0"/>
          <w:sz w:val="26"/>
          <w:szCs w:val="26"/>
        </w:rPr>
        <w:t xml:space="preserve">  </w:t>
      </w:r>
      <w:r w:rsidR="00AF3B34" w:rsidRPr="0084418E">
        <w:rPr>
          <w:b w:val="0"/>
          <w:bCs w:val="0"/>
          <w:sz w:val="26"/>
          <w:szCs w:val="26"/>
        </w:rPr>
        <w:t xml:space="preserve">         </w:t>
      </w:r>
      <w:r w:rsidRPr="0084418E">
        <w:rPr>
          <w:b w:val="0"/>
          <w:bCs w:val="0"/>
          <w:sz w:val="26"/>
          <w:szCs w:val="26"/>
        </w:rPr>
        <w:t xml:space="preserve">    </w:t>
      </w:r>
      <w:r w:rsidR="00234E6F" w:rsidRPr="0084418E">
        <w:rPr>
          <w:b w:val="0"/>
          <w:bCs w:val="0"/>
          <w:sz w:val="26"/>
          <w:szCs w:val="26"/>
        </w:rPr>
        <w:t xml:space="preserve">   </w:t>
      </w:r>
      <w:proofErr w:type="spellStart"/>
      <w:r w:rsidRPr="0084418E">
        <w:rPr>
          <w:b w:val="0"/>
          <w:bCs w:val="0"/>
          <w:iCs/>
          <w:sz w:val="26"/>
          <w:szCs w:val="26"/>
        </w:rPr>
        <w:t>к.т.н</w:t>
      </w:r>
      <w:proofErr w:type="spellEnd"/>
      <w:r w:rsidRPr="0084418E">
        <w:rPr>
          <w:b w:val="0"/>
          <w:bCs w:val="0"/>
          <w:iCs/>
          <w:sz w:val="26"/>
          <w:szCs w:val="26"/>
        </w:rPr>
        <w:t xml:space="preserve">., </w:t>
      </w:r>
      <w:r w:rsidR="00967E47" w:rsidRPr="0084418E">
        <w:rPr>
          <w:b w:val="0"/>
          <w:bCs w:val="0"/>
          <w:sz w:val="26"/>
          <w:szCs w:val="26"/>
        </w:rPr>
        <w:t>доцент</w:t>
      </w:r>
      <w:r w:rsidRPr="0084418E">
        <w:rPr>
          <w:b w:val="0"/>
          <w:bCs w:val="0"/>
          <w:iCs/>
          <w:sz w:val="26"/>
          <w:szCs w:val="26"/>
        </w:rPr>
        <w:t xml:space="preserve"> Шевчук Н.А.</w:t>
      </w:r>
      <w:r w:rsidR="009206CD" w:rsidRPr="0084418E">
        <w:rPr>
          <w:b w:val="0"/>
          <w:bCs w:val="0"/>
          <w:iCs/>
          <w:sz w:val="26"/>
          <w:szCs w:val="26"/>
        </w:rPr>
        <w:t xml:space="preserve"> </w:t>
      </w:r>
      <w:r w:rsidRPr="0084418E">
        <w:rPr>
          <w:b w:val="0"/>
          <w:bCs w:val="0"/>
          <w:sz w:val="26"/>
          <w:szCs w:val="26"/>
        </w:rPr>
        <w:t xml:space="preserve"> </w:t>
      </w:r>
      <w:r w:rsidR="00AF3B34" w:rsidRPr="0084418E">
        <w:rPr>
          <w:b w:val="0"/>
          <w:bCs w:val="0"/>
          <w:sz w:val="26"/>
          <w:szCs w:val="26"/>
        </w:rPr>
        <w:t xml:space="preserve">    </w:t>
      </w:r>
      <w:r w:rsidRPr="0084418E">
        <w:rPr>
          <w:b w:val="0"/>
          <w:bCs w:val="0"/>
          <w:sz w:val="26"/>
          <w:szCs w:val="26"/>
        </w:rPr>
        <w:t xml:space="preserve">     ______________</w:t>
      </w:r>
      <w:bookmarkEnd w:id="13"/>
      <w:bookmarkEnd w:id="14"/>
      <w:bookmarkEnd w:id="15"/>
      <w:bookmarkEnd w:id="16"/>
      <w:bookmarkEnd w:id="17"/>
      <w:bookmarkEnd w:id="18"/>
      <w:bookmarkEnd w:id="19"/>
      <w:bookmarkEnd w:id="20"/>
      <w:bookmarkEnd w:id="21"/>
      <w:bookmarkEnd w:id="22"/>
      <w:bookmarkEnd w:id="23"/>
    </w:p>
    <w:p w:rsidR="00234E6F" w:rsidRPr="0084418E" w:rsidRDefault="00234E6F" w:rsidP="00234E6F">
      <w:pPr>
        <w:spacing w:line="240" w:lineRule="auto"/>
        <w:rPr>
          <w:b w:val="0"/>
          <w:sz w:val="16"/>
          <w:szCs w:val="16"/>
        </w:rPr>
      </w:pPr>
    </w:p>
    <w:p w:rsidR="00AF3B34" w:rsidRPr="0084418E" w:rsidRDefault="00AF3B34" w:rsidP="00234E6F">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bookmarkStart w:id="24" w:name="_Toc58765173"/>
      <w:bookmarkStart w:id="25" w:name="_Toc58765510"/>
      <w:bookmarkStart w:id="26" w:name="_Toc58766589"/>
      <w:bookmarkStart w:id="27" w:name="_Toc58766732"/>
      <w:bookmarkStart w:id="28" w:name="_Toc58869783"/>
      <w:bookmarkStart w:id="29" w:name="_Toc58877161"/>
      <w:bookmarkStart w:id="30" w:name="_Toc58877267"/>
      <w:bookmarkStart w:id="31" w:name="_Toc58877328"/>
      <w:bookmarkStart w:id="32" w:name="_Toc58946631"/>
      <w:bookmarkStart w:id="33" w:name="_Toc59024116"/>
      <w:bookmarkStart w:id="34" w:name="_Toc59024156"/>
      <w:r w:rsidRPr="0084418E">
        <w:rPr>
          <w:b w:val="0"/>
          <w:bCs w:val="0"/>
          <w:iCs/>
          <w:szCs w:val="28"/>
        </w:rPr>
        <w:t>Моделюв</w:t>
      </w:r>
      <w:r w:rsidRPr="0084418E">
        <w:rPr>
          <w:b w:val="0"/>
          <w:bCs w:val="0"/>
          <w:iCs/>
          <w:sz w:val="26"/>
          <w:szCs w:val="26"/>
        </w:rPr>
        <w:t>ання енергетичних</w:t>
      </w:r>
      <w:bookmarkEnd w:id="24"/>
      <w:bookmarkEnd w:id="25"/>
      <w:bookmarkEnd w:id="26"/>
      <w:bookmarkEnd w:id="27"/>
      <w:bookmarkEnd w:id="28"/>
      <w:bookmarkEnd w:id="29"/>
      <w:bookmarkEnd w:id="30"/>
      <w:bookmarkEnd w:id="31"/>
      <w:bookmarkEnd w:id="32"/>
      <w:bookmarkEnd w:id="33"/>
      <w:bookmarkEnd w:id="34"/>
      <w:r w:rsidRPr="0084418E">
        <w:rPr>
          <w:b w:val="0"/>
          <w:bCs w:val="0"/>
          <w:iCs/>
          <w:sz w:val="26"/>
          <w:szCs w:val="26"/>
        </w:rPr>
        <w:t xml:space="preserve"> </w:t>
      </w:r>
    </w:p>
    <w:p w:rsidR="006E0838" w:rsidRPr="0084418E" w:rsidRDefault="00AF3B34" w:rsidP="006D3D7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bookmarkStart w:id="35" w:name="_Toc58765174"/>
      <w:bookmarkStart w:id="36" w:name="_Toc58765511"/>
      <w:bookmarkStart w:id="37" w:name="_Toc58766590"/>
      <w:bookmarkStart w:id="38" w:name="_Toc58766733"/>
      <w:bookmarkStart w:id="39" w:name="_Toc58869784"/>
      <w:bookmarkStart w:id="40" w:name="_Toc58877162"/>
      <w:bookmarkStart w:id="41" w:name="_Toc58877268"/>
      <w:bookmarkStart w:id="42" w:name="_Toc58877329"/>
      <w:bookmarkStart w:id="43" w:name="_Toc58946632"/>
      <w:bookmarkStart w:id="44" w:name="_Toc59024117"/>
      <w:bookmarkStart w:id="45" w:name="_Toc59024157"/>
      <w:r w:rsidRPr="0084418E">
        <w:rPr>
          <w:b w:val="0"/>
          <w:bCs w:val="0"/>
          <w:iCs/>
          <w:sz w:val="26"/>
          <w:szCs w:val="26"/>
        </w:rPr>
        <w:t>процесів і систем</w:t>
      </w:r>
      <w:r w:rsidR="006E0838" w:rsidRPr="0084418E">
        <w:rPr>
          <w:b w:val="0"/>
          <w:bCs w:val="0"/>
          <w:sz w:val="26"/>
          <w:szCs w:val="26"/>
        </w:rPr>
        <w:t xml:space="preserve">   </w:t>
      </w:r>
      <w:r w:rsidRPr="0084418E">
        <w:rPr>
          <w:b w:val="0"/>
          <w:bCs w:val="0"/>
          <w:sz w:val="26"/>
          <w:szCs w:val="26"/>
        </w:rPr>
        <w:t xml:space="preserve">             </w:t>
      </w:r>
      <w:r w:rsidR="006E0838" w:rsidRPr="0084418E">
        <w:rPr>
          <w:b w:val="0"/>
          <w:bCs w:val="0"/>
          <w:sz w:val="26"/>
          <w:szCs w:val="26"/>
        </w:rPr>
        <w:t xml:space="preserve">   </w:t>
      </w:r>
      <w:r w:rsidR="00234E6F" w:rsidRPr="0084418E">
        <w:rPr>
          <w:b w:val="0"/>
          <w:bCs w:val="0"/>
          <w:sz w:val="26"/>
          <w:szCs w:val="26"/>
        </w:rPr>
        <w:t xml:space="preserve">    </w:t>
      </w:r>
      <w:r w:rsidR="006E0838" w:rsidRPr="0084418E">
        <w:rPr>
          <w:b w:val="0"/>
          <w:bCs w:val="0"/>
          <w:sz w:val="26"/>
          <w:szCs w:val="26"/>
        </w:rPr>
        <w:t xml:space="preserve"> </w:t>
      </w:r>
      <w:proofErr w:type="spellStart"/>
      <w:r w:rsidRPr="0084418E">
        <w:rPr>
          <w:b w:val="0"/>
          <w:bCs w:val="0"/>
          <w:iCs/>
          <w:sz w:val="26"/>
          <w:szCs w:val="26"/>
        </w:rPr>
        <w:t>к</w:t>
      </w:r>
      <w:r w:rsidR="006E0838" w:rsidRPr="0084418E">
        <w:rPr>
          <w:b w:val="0"/>
          <w:bCs w:val="0"/>
          <w:iCs/>
          <w:sz w:val="26"/>
          <w:szCs w:val="26"/>
        </w:rPr>
        <w:t>.т.н</w:t>
      </w:r>
      <w:proofErr w:type="spellEnd"/>
      <w:r w:rsidR="006E0838" w:rsidRPr="0084418E">
        <w:rPr>
          <w:b w:val="0"/>
          <w:bCs w:val="0"/>
          <w:iCs/>
          <w:sz w:val="26"/>
          <w:szCs w:val="26"/>
        </w:rPr>
        <w:t xml:space="preserve">., </w:t>
      </w:r>
      <w:r w:rsidR="00967E47" w:rsidRPr="0084418E">
        <w:rPr>
          <w:b w:val="0"/>
          <w:bCs w:val="0"/>
          <w:sz w:val="26"/>
          <w:szCs w:val="26"/>
        </w:rPr>
        <w:t>доцент</w:t>
      </w:r>
      <w:r w:rsidR="006E0838" w:rsidRPr="0084418E">
        <w:rPr>
          <w:b w:val="0"/>
          <w:bCs w:val="0"/>
          <w:iCs/>
          <w:sz w:val="26"/>
          <w:szCs w:val="26"/>
        </w:rPr>
        <w:t xml:space="preserve"> </w:t>
      </w:r>
      <w:proofErr w:type="spellStart"/>
      <w:r w:rsidRPr="0084418E">
        <w:rPr>
          <w:b w:val="0"/>
          <w:bCs w:val="0"/>
          <w:iCs/>
          <w:sz w:val="26"/>
          <w:szCs w:val="26"/>
        </w:rPr>
        <w:t>Суходуб</w:t>
      </w:r>
      <w:proofErr w:type="spellEnd"/>
      <w:r w:rsidRPr="0084418E">
        <w:rPr>
          <w:b w:val="0"/>
          <w:bCs w:val="0"/>
          <w:iCs/>
          <w:sz w:val="26"/>
          <w:szCs w:val="26"/>
        </w:rPr>
        <w:t xml:space="preserve"> І.О</w:t>
      </w:r>
      <w:r w:rsidR="00227C58" w:rsidRPr="0084418E">
        <w:rPr>
          <w:b w:val="0"/>
          <w:bCs w:val="0"/>
          <w:iCs/>
          <w:sz w:val="26"/>
          <w:szCs w:val="26"/>
        </w:rPr>
        <w:t>.</w:t>
      </w:r>
      <w:r w:rsidR="006D3D76" w:rsidRPr="0084418E">
        <w:rPr>
          <w:b w:val="0"/>
          <w:bCs w:val="0"/>
          <w:iCs/>
          <w:sz w:val="26"/>
          <w:szCs w:val="26"/>
        </w:rPr>
        <w:t xml:space="preserve">    </w:t>
      </w:r>
      <w:r w:rsidR="009206CD" w:rsidRPr="0084418E">
        <w:rPr>
          <w:b w:val="0"/>
          <w:bCs w:val="0"/>
          <w:sz w:val="26"/>
          <w:szCs w:val="26"/>
        </w:rPr>
        <w:t xml:space="preserve">         </w:t>
      </w:r>
      <w:r w:rsidR="00234E6F" w:rsidRPr="0084418E">
        <w:rPr>
          <w:b w:val="0"/>
          <w:bCs w:val="0"/>
          <w:sz w:val="26"/>
          <w:szCs w:val="26"/>
        </w:rPr>
        <w:t>______________</w:t>
      </w:r>
      <w:bookmarkEnd w:id="35"/>
      <w:bookmarkEnd w:id="36"/>
      <w:bookmarkEnd w:id="37"/>
      <w:bookmarkEnd w:id="38"/>
      <w:bookmarkEnd w:id="39"/>
      <w:bookmarkEnd w:id="40"/>
      <w:bookmarkEnd w:id="41"/>
      <w:bookmarkEnd w:id="42"/>
      <w:bookmarkEnd w:id="43"/>
      <w:bookmarkEnd w:id="44"/>
      <w:bookmarkEnd w:id="45"/>
    </w:p>
    <w:p w:rsidR="006E1019" w:rsidRPr="0084418E" w:rsidRDefault="006E1019" w:rsidP="006E1019">
      <w:pPr>
        <w:spacing w:line="240" w:lineRule="auto"/>
        <w:rPr>
          <w:b w:val="0"/>
          <w:sz w:val="16"/>
          <w:szCs w:val="16"/>
        </w:rPr>
      </w:pPr>
    </w:p>
    <w:p w:rsidR="00996583" w:rsidRPr="0084418E" w:rsidRDefault="00996583" w:rsidP="006E1019">
      <w:pPr>
        <w:tabs>
          <w:tab w:val="left" w:pos="1560"/>
          <w:tab w:val="left" w:pos="3261"/>
          <w:tab w:val="left" w:leader="underscore" w:pos="7371"/>
          <w:tab w:val="left" w:pos="7513"/>
          <w:tab w:val="left" w:leader="underscore" w:pos="8903"/>
        </w:tabs>
        <w:spacing w:line="240" w:lineRule="auto"/>
        <w:ind w:firstLine="0"/>
        <w:rPr>
          <w:b w:val="0"/>
          <w:bCs/>
          <w:sz w:val="26"/>
          <w:szCs w:val="26"/>
        </w:rPr>
      </w:pPr>
      <w:proofErr w:type="spellStart"/>
      <w:r w:rsidRPr="0084418E">
        <w:rPr>
          <w:b w:val="0"/>
          <w:bCs/>
          <w:sz w:val="26"/>
          <w:szCs w:val="26"/>
        </w:rPr>
        <w:t>Нормоконтроль</w:t>
      </w:r>
      <w:proofErr w:type="spellEnd"/>
      <w:r w:rsidRPr="0084418E">
        <w:rPr>
          <w:b w:val="0"/>
          <w:bCs/>
          <w:sz w:val="26"/>
          <w:szCs w:val="26"/>
        </w:rPr>
        <w:t xml:space="preserve">        </w:t>
      </w:r>
      <w:r w:rsidR="00AF3B34" w:rsidRPr="0084418E">
        <w:rPr>
          <w:b w:val="0"/>
          <w:bCs/>
          <w:sz w:val="26"/>
          <w:szCs w:val="26"/>
        </w:rPr>
        <w:t xml:space="preserve">            </w:t>
      </w:r>
      <w:r w:rsidR="00234E6F" w:rsidRPr="0084418E">
        <w:rPr>
          <w:b w:val="0"/>
          <w:bCs/>
          <w:sz w:val="26"/>
          <w:szCs w:val="26"/>
        </w:rPr>
        <w:t xml:space="preserve">     </w:t>
      </w:r>
      <w:r w:rsidR="00AF3B34" w:rsidRPr="0084418E">
        <w:rPr>
          <w:b w:val="0"/>
          <w:bCs/>
          <w:sz w:val="26"/>
          <w:szCs w:val="26"/>
        </w:rPr>
        <w:t xml:space="preserve"> </w:t>
      </w:r>
      <w:proofErr w:type="spellStart"/>
      <w:r w:rsidRPr="0084418E">
        <w:rPr>
          <w:b w:val="0"/>
          <w:bCs/>
          <w:sz w:val="26"/>
          <w:szCs w:val="26"/>
        </w:rPr>
        <w:t>к.т.н</w:t>
      </w:r>
      <w:proofErr w:type="spellEnd"/>
      <w:r w:rsidRPr="0084418E">
        <w:rPr>
          <w:b w:val="0"/>
          <w:bCs/>
          <w:sz w:val="26"/>
          <w:szCs w:val="26"/>
        </w:rPr>
        <w:t xml:space="preserve">., доцент Шкляр В.І.          </w:t>
      </w:r>
      <w:r w:rsidR="00234E6F" w:rsidRPr="0084418E">
        <w:rPr>
          <w:b w:val="0"/>
          <w:bCs/>
          <w:sz w:val="26"/>
          <w:szCs w:val="26"/>
        </w:rPr>
        <w:t xml:space="preserve">    </w:t>
      </w:r>
      <w:r w:rsidRPr="0084418E">
        <w:rPr>
          <w:b w:val="0"/>
          <w:bCs/>
          <w:sz w:val="26"/>
          <w:szCs w:val="26"/>
        </w:rPr>
        <w:t xml:space="preserve">   _______</w:t>
      </w:r>
      <w:r w:rsidR="00AF3B34" w:rsidRPr="0084418E">
        <w:rPr>
          <w:b w:val="0"/>
          <w:bCs/>
          <w:sz w:val="26"/>
          <w:szCs w:val="26"/>
        </w:rPr>
        <w:t>_______</w:t>
      </w:r>
    </w:p>
    <w:p w:rsidR="00996583" w:rsidRPr="0084418E"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84418E">
        <w:rPr>
          <w:b w:val="0"/>
          <w:bCs/>
          <w:sz w:val="26"/>
          <w:szCs w:val="24"/>
        </w:rPr>
        <w:t>Рецензент</w:t>
      </w:r>
      <w:r w:rsidRPr="0084418E">
        <w:rPr>
          <w:b w:val="0"/>
          <w:bCs/>
          <w:sz w:val="26"/>
          <w:szCs w:val="24"/>
        </w:rPr>
        <w:tab/>
      </w:r>
      <w:r w:rsidRPr="0084418E">
        <w:rPr>
          <w:b w:val="0"/>
          <w:bCs/>
          <w:sz w:val="26"/>
          <w:szCs w:val="24"/>
        </w:rPr>
        <w:tab/>
      </w:r>
      <w:r w:rsidRPr="0084418E">
        <w:rPr>
          <w:b w:val="0"/>
          <w:bCs/>
          <w:sz w:val="26"/>
          <w:szCs w:val="24"/>
        </w:rPr>
        <w:tab/>
      </w:r>
    </w:p>
    <w:p w:rsidR="00996583" w:rsidRPr="0084418E" w:rsidRDefault="00996583" w:rsidP="00AF3B34">
      <w:pPr>
        <w:tabs>
          <w:tab w:val="left" w:pos="7938"/>
        </w:tabs>
        <w:spacing w:line="240" w:lineRule="auto"/>
        <w:ind w:firstLine="1276"/>
        <w:rPr>
          <w:b w:val="0"/>
          <w:sz w:val="26"/>
          <w:szCs w:val="24"/>
        </w:rPr>
      </w:pPr>
      <w:r w:rsidRPr="0084418E">
        <w:rPr>
          <w:b w:val="0"/>
          <w:sz w:val="26"/>
          <w:szCs w:val="24"/>
          <w:vertAlign w:val="superscript"/>
        </w:rPr>
        <w:t>(посада, науковий ступінь, вчене звання, науковий ступінь, прізвище та ініціали)</w:t>
      </w:r>
      <w:r w:rsidRPr="0084418E">
        <w:rPr>
          <w:b w:val="0"/>
          <w:sz w:val="26"/>
          <w:szCs w:val="24"/>
          <w:vertAlign w:val="superscript"/>
        </w:rPr>
        <w:tab/>
        <w:t xml:space="preserve">(підпис) </w:t>
      </w:r>
    </w:p>
    <w:p w:rsidR="00996583" w:rsidRPr="0084418E"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84418E">
        <w:rPr>
          <w:b w:val="0"/>
          <w:bCs/>
          <w:sz w:val="26"/>
          <w:szCs w:val="24"/>
        </w:rPr>
        <w:t>Рецензент</w:t>
      </w:r>
      <w:r w:rsidRPr="0084418E">
        <w:rPr>
          <w:b w:val="0"/>
          <w:bCs/>
          <w:sz w:val="26"/>
          <w:szCs w:val="24"/>
        </w:rPr>
        <w:tab/>
      </w:r>
      <w:r w:rsidRPr="0084418E">
        <w:rPr>
          <w:b w:val="0"/>
          <w:bCs/>
          <w:sz w:val="26"/>
          <w:szCs w:val="24"/>
        </w:rPr>
        <w:tab/>
      </w:r>
      <w:r w:rsidRPr="0084418E">
        <w:rPr>
          <w:b w:val="0"/>
          <w:bCs/>
          <w:sz w:val="26"/>
          <w:szCs w:val="24"/>
        </w:rPr>
        <w:tab/>
      </w:r>
    </w:p>
    <w:p w:rsidR="00996583" w:rsidRPr="0084418E" w:rsidRDefault="00996583" w:rsidP="00AF3B34">
      <w:pPr>
        <w:tabs>
          <w:tab w:val="left" w:pos="7938"/>
        </w:tabs>
        <w:spacing w:line="240" w:lineRule="auto"/>
        <w:ind w:firstLine="1276"/>
        <w:rPr>
          <w:b w:val="0"/>
          <w:sz w:val="26"/>
          <w:szCs w:val="24"/>
        </w:rPr>
      </w:pPr>
      <w:r w:rsidRPr="0084418E">
        <w:rPr>
          <w:b w:val="0"/>
          <w:sz w:val="26"/>
          <w:szCs w:val="24"/>
          <w:vertAlign w:val="superscript"/>
        </w:rPr>
        <w:t>(посада, науковий ступінь, вчене звання, науковий ступінь, прізвище та ініціали)</w:t>
      </w:r>
      <w:r w:rsidRPr="0084418E">
        <w:rPr>
          <w:b w:val="0"/>
          <w:sz w:val="26"/>
          <w:szCs w:val="24"/>
          <w:vertAlign w:val="superscript"/>
        </w:rPr>
        <w:tab/>
        <w:t xml:space="preserve">(підпис) </w:t>
      </w:r>
    </w:p>
    <w:p w:rsidR="00996583" w:rsidRPr="0084418E" w:rsidRDefault="00996583" w:rsidP="00996583">
      <w:pPr>
        <w:tabs>
          <w:tab w:val="left" w:pos="330"/>
        </w:tabs>
        <w:spacing w:line="240" w:lineRule="auto"/>
        <w:ind w:left="4536"/>
        <w:rPr>
          <w:b w:val="0"/>
          <w:sz w:val="26"/>
          <w:szCs w:val="24"/>
        </w:rPr>
      </w:pPr>
    </w:p>
    <w:p w:rsidR="00D30715" w:rsidRPr="0084418E" w:rsidRDefault="00D30715" w:rsidP="00D30715">
      <w:pPr>
        <w:tabs>
          <w:tab w:val="left" w:pos="330"/>
        </w:tabs>
        <w:spacing w:line="240" w:lineRule="auto"/>
        <w:ind w:left="4536" w:firstLine="0"/>
        <w:rPr>
          <w:b w:val="0"/>
          <w:sz w:val="26"/>
          <w:szCs w:val="26"/>
        </w:rPr>
      </w:pPr>
      <w:r w:rsidRPr="0084418E">
        <w:rPr>
          <w:b w:val="0"/>
          <w:sz w:val="26"/>
          <w:szCs w:val="26"/>
        </w:rPr>
        <w:t>Засвідчую, що у цій магістерській дисертації немає запозичень з праць інших авторів без відповідних посилань.</w:t>
      </w:r>
    </w:p>
    <w:p w:rsidR="00996583" w:rsidRPr="0084418E" w:rsidRDefault="00996583" w:rsidP="00D30715">
      <w:pPr>
        <w:tabs>
          <w:tab w:val="left" w:pos="330"/>
        </w:tabs>
        <w:spacing w:line="240" w:lineRule="auto"/>
        <w:ind w:firstLine="4536"/>
        <w:jc w:val="both"/>
        <w:rPr>
          <w:b w:val="0"/>
          <w:sz w:val="26"/>
          <w:szCs w:val="24"/>
        </w:rPr>
      </w:pPr>
      <w:r w:rsidRPr="0084418E">
        <w:rPr>
          <w:b w:val="0"/>
          <w:sz w:val="26"/>
          <w:szCs w:val="26"/>
        </w:rPr>
        <w:t>Студен</w:t>
      </w:r>
      <w:r w:rsidR="0046702A" w:rsidRPr="0084418E">
        <w:rPr>
          <w:b w:val="0"/>
          <w:sz w:val="26"/>
          <w:szCs w:val="24"/>
        </w:rPr>
        <w:t>т</w:t>
      </w:r>
      <w:r w:rsidR="006E1019" w:rsidRPr="0084418E">
        <w:rPr>
          <w:b w:val="0"/>
          <w:bCs/>
          <w:sz w:val="26"/>
          <w:szCs w:val="24"/>
        </w:rPr>
        <w:t xml:space="preserve"> </w:t>
      </w:r>
      <w:r w:rsidRPr="0084418E">
        <w:rPr>
          <w:b w:val="0"/>
          <w:sz w:val="26"/>
          <w:szCs w:val="24"/>
        </w:rPr>
        <w:t>____________</w:t>
      </w:r>
      <w:r w:rsidR="0046702A" w:rsidRPr="0084418E">
        <w:rPr>
          <w:b w:val="0"/>
          <w:sz w:val="26"/>
          <w:szCs w:val="24"/>
        </w:rPr>
        <w:t>_____</w:t>
      </w:r>
    </w:p>
    <w:p w:rsidR="00996583" w:rsidRPr="0084418E" w:rsidRDefault="00996583" w:rsidP="00996583">
      <w:pPr>
        <w:tabs>
          <w:tab w:val="left" w:pos="7938"/>
        </w:tabs>
        <w:spacing w:line="240" w:lineRule="auto"/>
        <w:ind w:left="4536" w:firstLine="1701"/>
        <w:rPr>
          <w:b w:val="0"/>
          <w:sz w:val="32"/>
          <w:szCs w:val="20"/>
          <w:vertAlign w:val="superscript"/>
        </w:rPr>
      </w:pPr>
      <w:r w:rsidRPr="0084418E">
        <w:rPr>
          <w:b w:val="0"/>
          <w:sz w:val="32"/>
          <w:szCs w:val="20"/>
          <w:vertAlign w:val="superscript"/>
        </w:rPr>
        <w:t>(підпис)</w:t>
      </w:r>
    </w:p>
    <w:p w:rsidR="00D30715" w:rsidRPr="0084418E" w:rsidRDefault="00D30715" w:rsidP="00996583">
      <w:pPr>
        <w:tabs>
          <w:tab w:val="left" w:pos="7938"/>
        </w:tabs>
        <w:spacing w:line="240" w:lineRule="auto"/>
        <w:ind w:left="4536" w:firstLine="1701"/>
        <w:rPr>
          <w:b w:val="0"/>
          <w:sz w:val="16"/>
          <w:szCs w:val="16"/>
        </w:rPr>
      </w:pPr>
    </w:p>
    <w:p w:rsidR="00996583" w:rsidRPr="0084418E" w:rsidRDefault="00996583" w:rsidP="007003D1">
      <w:pPr>
        <w:spacing w:line="264" w:lineRule="auto"/>
        <w:ind w:firstLine="0"/>
        <w:jc w:val="center"/>
        <w:rPr>
          <w:b w:val="0"/>
          <w:bCs/>
        </w:rPr>
      </w:pPr>
      <w:r w:rsidRPr="0084418E">
        <w:rPr>
          <w:b w:val="0"/>
          <w:sz w:val="26"/>
          <w:szCs w:val="24"/>
        </w:rPr>
        <w:t>Київ – 20</w:t>
      </w:r>
      <w:r w:rsidR="00301F29" w:rsidRPr="0084418E">
        <w:rPr>
          <w:b w:val="0"/>
          <w:sz w:val="26"/>
          <w:szCs w:val="24"/>
        </w:rPr>
        <w:t>20</w:t>
      </w:r>
      <w:r w:rsidRPr="0084418E">
        <w:rPr>
          <w:b w:val="0"/>
          <w:sz w:val="26"/>
          <w:szCs w:val="24"/>
        </w:rPr>
        <w:t xml:space="preserve"> року</w:t>
      </w:r>
      <w:r w:rsidRPr="0084418E">
        <w:rPr>
          <w:bCs/>
        </w:rPr>
        <w:br w:type="page"/>
      </w:r>
    </w:p>
    <w:p w:rsidR="00BF3798" w:rsidRPr="0084418E" w:rsidRDefault="00EB217C" w:rsidP="005A2F8A">
      <w:pPr>
        <w:tabs>
          <w:tab w:val="left" w:pos="720"/>
          <w:tab w:val="left" w:pos="1440"/>
          <w:tab w:val="left" w:pos="1620"/>
        </w:tabs>
        <w:spacing w:line="240" w:lineRule="auto"/>
        <w:ind w:firstLine="0"/>
        <w:jc w:val="center"/>
        <w:rPr>
          <w:bCs/>
        </w:rPr>
      </w:pPr>
      <w:r w:rsidRPr="0084418E">
        <w:rPr>
          <w:bCs/>
        </w:rPr>
        <w:lastRenderedPageBreak/>
        <w:t xml:space="preserve">Національний технічний університет України </w:t>
      </w:r>
    </w:p>
    <w:p w:rsidR="00BF3798" w:rsidRPr="0084418E" w:rsidRDefault="00EB217C" w:rsidP="005A2F8A">
      <w:pPr>
        <w:tabs>
          <w:tab w:val="left" w:pos="720"/>
          <w:tab w:val="left" w:pos="1440"/>
          <w:tab w:val="left" w:pos="1620"/>
        </w:tabs>
        <w:spacing w:line="240" w:lineRule="auto"/>
        <w:ind w:firstLine="0"/>
        <w:jc w:val="center"/>
        <w:rPr>
          <w:bCs/>
        </w:rPr>
      </w:pPr>
      <w:r w:rsidRPr="0084418E">
        <w:rPr>
          <w:bCs/>
        </w:rPr>
        <w:t>«Київський політехнічний інститут</w:t>
      </w:r>
    </w:p>
    <w:p w:rsidR="005A2F8A" w:rsidRPr="0084418E" w:rsidRDefault="00EB217C" w:rsidP="005A2F8A">
      <w:pPr>
        <w:tabs>
          <w:tab w:val="left" w:pos="720"/>
          <w:tab w:val="left" w:pos="1440"/>
          <w:tab w:val="left" w:pos="1620"/>
        </w:tabs>
        <w:spacing w:line="240" w:lineRule="auto"/>
        <w:ind w:firstLine="0"/>
        <w:jc w:val="center"/>
        <w:rPr>
          <w:bCs/>
        </w:rPr>
      </w:pPr>
      <w:r w:rsidRPr="0084418E">
        <w:rPr>
          <w:bCs/>
        </w:rPr>
        <w:t>імені Ігоря Сікорського»</w:t>
      </w:r>
    </w:p>
    <w:p w:rsidR="00BF3798" w:rsidRPr="0084418E" w:rsidRDefault="00BF3798" w:rsidP="00BF3798">
      <w:pPr>
        <w:tabs>
          <w:tab w:val="left" w:pos="720"/>
          <w:tab w:val="left" w:pos="1440"/>
          <w:tab w:val="left" w:pos="1620"/>
        </w:tabs>
        <w:spacing w:line="240" w:lineRule="auto"/>
        <w:ind w:left="539" w:firstLine="0"/>
        <w:rPr>
          <w:b w:val="0"/>
          <w:bCs/>
        </w:rPr>
      </w:pPr>
    </w:p>
    <w:p w:rsidR="00BF3798" w:rsidRPr="0084418E" w:rsidRDefault="00BF3798" w:rsidP="00BF3798">
      <w:pPr>
        <w:tabs>
          <w:tab w:val="left" w:leader="underscore" w:pos="9356"/>
        </w:tabs>
        <w:spacing w:line="240" w:lineRule="auto"/>
        <w:ind w:left="539" w:hanging="540"/>
      </w:pPr>
      <w:r w:rsidRPr="0084418E">
        <w:t>Інститут (факультет)</w:t>
      </w:r>
      <w:r w:rsidR="002D786E" w:rsidRPr="0084418E">
        <w:t xml:space="preserve"> </w:t>
      </w:r>
      <w:r w:rsidR="0040501E" w:rsidRPr="0084418E">
        <w:rPr>
          <w:b w:val="0"/>
          <w:i/>
          <w:u w:val="single"/>
        </w:rPr>
        <w:t xml:space="preserve">Інститут енергозбереження та </w:t>
      </w:r>
      <w:proofErr w:type="spellStart"/>
      <w:r w:rsidR="0040501E" w:rsidRPr="0084418E">
        <w:rPr>
          <w:b w:val="0"/>
          <w:i/>
          <w:u w:val="single"/>
        </w:rPr>
        <w:t>енергоменеджменту</w:t>
      </w:r>
      <w:proofErr w:type="spellEnd"/>
    </w:p>
    <w:p w:rsidR="00BF3798" w:rsidRPr="0084418E" w:rsidRDefault="00BF3798" w:rsidP="00BF3798">
      <w:pPr>
        <w:tabs>
          <w:tab w:val="left" w:leader="underscore" w:pos="8903"/>
        </w:tabs>
        <w:spacing w:line="240" w:lineRule="auto"/>
        <w:ind w:left="539" w:firstLine="2013"/>
        <w:jc w:val="center"/>
        <w:rPr>
          <w:b w:val="0"/>
          <w:vertAlign w:val="superscript"/>
        </w:rPr>
      </w:pPr>
      <w:r w:rsidRPr="0084418E">
        <w:rPr>
          <w:b w:val="0"/>
          <w:vertAlign w:val="superscript"/>
        </w:rPr>
        <w:t>(повна назва)</w:t>
      </w:r>
    </w:p>
    <w:p w:rsidR="00BF3798" w:rsidRPr="0084418E" w:rsidRDefault="0040501E" w:rsidP="0040501E">
      <w:pPr>
        <w:tabs>
          <w:tab w:val="left" w:leader="underscore" w:pos="9356"/>
        </w:tabs>
        <w:spacing w:line="240" w:lineRule="auto"/>
        <w:ind w:left="539" w:hanging="540"/>
      </w:pPr>
      <w:r w:rsidRPr="0084418E">
        <w:t xml:space="preserve">Кафедра </w:t>
      </w:r>
      <w:r w:rsidR="00E700EF" w:rsidRPr="0084418E">
        <w:rPr>
          <w:b w:val="0"/>
          <w:i/>
          <w:u w:val="single"/>
        </w:rPr>
        <w:t>Т</w:t>
      </w:r>
      <w:r w:rsidRPr="0084418E">
        <w:rPr>
          <w:b w:val="0"/>
          <w:i/>
          <w:u w:val="single"/>
        </w:rPr>
        <w:t>еплотехніки та енергозбереження</w:t>
      </w:r>
    </w:p>
    <w:p w:rsidR="00BF3798" w:rsidRPr="0084418E" w:rsidRDefault="00BF3798" w:rsidP="002D786E">
      <w:pPr>
        <w:tabs>
          <w:tab w:val="left" w:leader="underscore" w:pos="8903"/>
        </w:tabs>
        <w:spacing w:line="240" w:lineRule="auto"/>
        <w:ind w:left="539" w:right="3402" w:firstLine="595"/>
        <w:jc w:val="center"/>
        <w:rPr>
          <w:b w:val="0"/>
          <w:vertAlign w:val="superscript"/>
        </w:rPr>
      </w:pPr>
      <w:r w:rsidRPr="0084418E">
        <w:rPr>
          <w:b w:val="0"/>
          <w:vertAlign w:val="superscript"/>
        </w:rPr>
        <w:t>(повна назва)</w:t>
      </w:r>
    </w:p>
    <w:p w:rsidR="00BF3798" w:rsidRPr="0084418E" w:rsidRDefault="00BF3798" w:rsidP="00BF3798">
      <w:pPr>
        <w:tabs>
          <w:tab w:val="left" w:pos="5812"/>
          <w:tab w:val="left" w:pos="8833"/>
        </w:tabs>
        <w:spacing w:line="240" w:lineRule="auto"/>
        <w:ind w:left="539" w:hanging="540"/>
      </w:pPr>
      <w:r w:rsidRPr="0084418E">
        <w:t>Рівень вищої освіти – другий (магістерський)</w:t>
      </w:r>
    </w:p>
    <w:p w:rsidR="00BF3798" w:rsidRPr="0084418E" w:rsidRDefault="00BF3798" w:rsidP="00BF3798">
      <w:pPr>
        <w:tabs>
          <w:tab w:val="left" w:leader="underscore" w:pos="9356"/>
        </w:tabs>
        <w:spacing w:before="120" w:line="240" w:lineRule="auto"/>
        <w:ind w:left="539" w:hanging="539"/>
        <w:rPr>
          <w:b w:val="0"/>
          <w:i/>
          <w:u w:val="single"/>
        </w:rPr>
      </w:pPr>
      <w:r w:rsidRPr="0084418E">
        <w:t>Спеціальність</w:t>
      </w:r>
      <w:r w:rsidR="00345940" w:rsidRPr="0084418E">
        <w:t xml:space="preserve"> </w:t>
      </w:r>
      <w:r w:rsidR="007317B2" w:rsidRPr="0084418E">
        <w:rPr>
          <w:b w:val="0"/>
          <w:i/>
          <w:iCs/>
          <w:u w:val="single"/>
        </w:rPr>
        <w:t>144 «Теплоенергетика»</w:t>
      </w:r>
    </w:p>
    <w:p w:rsidR="00BF3798" w:rsidRPr="0084418E" w:rsidRDefault="00BF3798" w:rsidP="007317B2">
      <w:pPr>
        <w:tabs>
          <w:tab w:val="left" w:leader="underscore" w:pos="8903"/>
        </w:tabs>
        <w:spacing w:line="240" w:lineRule="auto"/>
        <w:ind w:left="539" w:right="4677" w:firstLine="1162"/>
        <w:jc w:val="center"/>
        <w:rPr>
          <w:b w:val="0"/>
          <w:vertAlign w:val="superscript"/>
        </w:rPr>
      </w:pPr>
      <w:r w:rsidRPr="0084418E">
        <w:rPr>
          <w:b w:val="0"/>
          <w:vertAlign w:val="superscript"/>
        </w:rPr>
        <w:t>(код і назва)</w:t>
      </w:r>
    </w:p>
    <w:p w:rsidR="007317B2" w:rsidRPr="0084418E" w:rsidRDefault="006E1019" w:rsidP="007317B2">
      <w:pPr>
        <w:tabs>
          <w:tab w:val="left" w:pos="720"/>
          <w:tab w:val="left" w:pos="1440"/>
          <w:tab w:val="left" w:pos="1620"/>
        </w:tabs>
        <w:spacing w:line="240" w:lineRule="auto"/>
        <w:ind w:firstLine="0"/>
        <w:rPr>
          <w:b w:val="0"/>
          <w:i/>
          <w:u w:val="single"/>
        </w:rPr>
      </w:pPr>
      <w:r w:rsidRPr="0084418E">
        <w:t>Освітньо-професійна програма</w:t>
      </w:r>
      <w:r w:rsidRPr="0084418E">
        <w:rPr>
          <w:b w:val="0"/>
        </w:rPr>
        <w:t xml:space="preserve"> «</w:t>
      </w:r>
      <w:r w:rsidRPr="0084418E">
        <w:rPr>
          <w:b w:val="0"/>
          <w:i/>
          <w:u w:val="single"/>
        </w:rPr>
        <w:t>Енергетичний менеджмент та інжиніринг теплоенергетичних систем»</w:t>
      </w:r>
    </w:p>
    <w:p w:rsidR="007317B2" w:rsidRPr="0084418E" w:rsidRDefault="007317B2" w:rsidP="007317B2">
      <w:pPr>
        <w:tabs>
          <w:tab w:val="left" w:pos="720"/>
          <w:tab w:val="left" w:pos="1440"/>
          <w:tab w:val="left" w:pos="1620"/>
        </w:tabs>
        <w:spacing w:line="240" w:lineRule="auto"/>
        <w:ind w:firstLine="0"/>
        <w:rPr>
          <w:b w:val="0"/>
          <w:i/>
          <w:u w:val="single"/>
        </w:rPr>
      </w:pPr>
    </w:p>
    <w:p w:rsidR="00BF3798" w:rsidRPr="0084418E" w:rsidRDefault="00BF3798" w:rsidP="00BF3798">
      <w:pPr>
        <w:tabs>
          <w:tab w:val="left" w:pos="720"/>
          <w:tab w:val="left" w:pos="1440"/>
          <w:tab w:val="left" w:pos="1620"/>
        </w:tabs>
        <w:spacing w:line="240" w:lineRule="auto"/>
        <w:ind w:left="5672" w:firstLine="0"/>
      </w:pPr>
      <w:r w:rsidRPr="0084418E">
        <w:t>ЗАТВЕРДЖУЮ</w:t>
      </w:r>
    </w:p>
    <w:p w:rsidR="00BF3798" w:rsidRPr="0084418E" w:rsidRDefault="00BF3798" w:rsidP="00BF3798">
      <w:pPr>
        <w:tabs>
          <w:tab w:val="left" w:pos="720"/>
          <w:tab w:val="left" w:pos="1440"/>
          <w:tab w:val="left" w:pos="1620"/>
        </w:tabs>
        <w:spacing w:line="240" w:lineRule="auto"/>
        <w:ind w:left="5672" w:firstLine="0"/>
        <w:rPr>
          <w:b w:val="0"/>
          <w:bCs/>
        </w:rPr>
      </w:pPr>
      <w:r w:rsidRPr="0084418E">
        <w:rPr>
          <w:b w:val="0"/>
          <w:bCs/>
        </w:rPr>
        <w:t>Завідувач кафедри</w:t>
      </w:r>
    </w:p>
    <w:p w:rsidR="00BF3798" w:rsidRPr="0084418E" w:rsidRDefault="00BF3798" w:rsidP="00BF3798">
      <w:pPr>
        <w:tabs>
          <w:tab w:val="left" w:pos="720"/>
          <w:tab w:val="left" w:pos="1440"/>
          <w:tab w:val="left" w:pos="1620"/>
        </w:tabs>
        <w:spacing w:line="240" w:lineRule="auto"/>
        <w:ind w:left="5671" w:firstLine="0"/>
      </w:pPr>
      <w:r w:rsidRPr="0084418E">
        <w:t xml:space="preserve">__________  </w:t>
      </w:r>
      <w:r w:rsidR="00CB1093">
        <w:rPr>
          <w:b w:val="0"/>
          <w:i/>
          <w:sz w:val="26"/>
          <w:szCs w:val="24"/>
          <w:u w:val="single"/>
        </w:rPr>
        <w:t>Валерій</w:t>
      </w:r>
      <w:r w:rsidR="0084418E" w:rsidRPr="0084418E">
        <w:rPr>
          <w:b w:val="0"/>
          <w:i/>
          <w:sz w:val="26"/>
          <w:szCs w:val="24"/>
          <w:u w:val="single"/>
        </w:rPr>
        <w:t xml:space="preserve">  </w:t>
      </w:r>
      <w:r w:rsidR="00091460" w:rsidRPr="0084418E">
        <w:rPr>
          <w:b w:val="0"/>
          <w:i/>
          <w:sz w:val="26"/>
          <w:szCs w:val="24"/>
          <w:u w:val="single"/>
        </w:rPr>
        <w:t>ДЕШКО</w:t>
      </w:r>
    </w:p>
    <w:p w:rsidR="00BF3798" w:rsidRPr="0084418E" w:rsidRDefault="00BF3798" w:rsidP="00BF3798">
      <w:pPr>
        <w:tabs>
          <w:tab w:val="left" w:pos="720"/>
          <w:tab w:val="left" w:pos="1440"/>
          <w:tab w:val="left" w:pos="1620"/>
        </w:tabs>
        <w:spacing w:line="240" w:lineRule="auto"/>
        <w:ind w:left="5671" w:firstLine="425"/>
        <w:rPr>
          <w:b w:val="0"/>
          <w:vertAlign w:val="superscript"/>
        </w:rPr>
      </w:pPr>
      <w:r w:rsidRPr="0084418E">
        <w:rPr>
          <w:b w:val="0"/>
          <w:vertAlign w:val="superscript"/>
        </w:rPr>
        <w:t>(підпис)            (ініціали, прізвище)</w:t>
      </w:r>
    </w:p>
    <w:p w:rsidR="00BF3798" w:rsidRPr="0084418E" w:rsidRDefault="00BF3798" w:rsidP="00BF3798">
      <w:pPr>
        <w:tabs>
          <w:tab w:val="left" w:pos="720"/>
          <w:tab w:val="left" w:pos="1440"/>
          <w:tab w:val="left" w:pos="1620"/>
        </w:tabs>
        <w:spacing w:line="240" w:lineRule="auto"/>
        <w:ind w:left="5672" w:firstLine="0"/>
      </w:pPr>
      <w:r w:rsidRPr="0084418E">
        <w:t>«___»_____________</w:t>
      </w:r>
      <w:r w:rsidRPr="0084418E">
        <w:rPr>
          <w:b w:val="0"/>
        </w:rPr>
        <w:t>20</w:t>
      </w:r>
      <w:r w:rsidR="00301F29" w:rsidRPr="0084418E">
        <w:rPr>
          <w:b w:val="0"/>
        </w:rPr>
        <w:t>20</w:t>
      </w:r>
      <w:r w:rsidRPr="0084418E">
        <w:rPr>
          <w:b w:val="0"/>
        </w:rPr>
        <w:t xml:space="preserve"> р.</w:t>
      </w:r>
    </w:p>
    <w:p w:rsidR="00BF3798" w:rsidRPr="0084418E" w:rsidRDefault="00BF3798" w:rsidP="00BF3798">
      <w:pPr>
        <w:tabs>
          <w:tab w:val="left" w:pos="720"/>
          <w:tab w:val="left" w:pos="1440"/>
          <w:tab w:val="left" w:pos="1620"/>
        </w:tabs>
        <w:spacing w:before="120" w:line="240" w:lineRule="auto"/>
        <w:ind w:left="540" w:firstLine="0"/>
        <w:jc w:val="center"/>
        <w:rPr>
          <w:b w:val="0"/>
          <w:bCs/>
        </w:rPr>
      </w:pPr>
    </w:p>
    <w:p w:rsidR="00BF3798" w:rsidRPr="0084418E" w:rsidRDefault="00BF3798" w:rsidP="00BF3798">
      <w:pPr>
        <w:tabs>
          <w:tab w:val="left" w:pos="720"/>
          <w:tab w:val="left" w:pos="1440"/>
          <w:tab w:val="left" w:pos="1620"/>
        </w:tabs>
        <w:spacing w:before="120" w:line="240" w:lineRule="auto"/>
        <w:ind w:left="540" w:hanging="540"/>
        <w:jc w:val="center"/>
        <w:rPr>
          <w:b w:val="0"/>
          <w:bCs/>
        </w:rPr>
      </w:pPr>
      <w:r w:rsidRPr="0084418E">
        <w:rPr>
          <w:b w:val="0"/>
          <w:bCs/>
        </w:rPr>
        <w:t>ЗАВДАННЯ</w:t>
      </w:r>
    </w:p>
    <w:p w:rsidR="00BF3798" w:rsidRPr="0084418E" w:rsidRDefault="00BF3798" w:rsidP="00BF3798">
      <w:pPr>
        <w:tabs>
          <w:tab w:val="left" w:pos="720"/>
          <w:tab w:val="left" w:pos="1440"/>
          <w:tab w:val="left" w:pos="1620"/>
        </w:tabs>
        <w:spacing w:line="240" w:lineRule="auto"/>
        <w:ind w:left="539" w:hanging="539"/>
        <w:jc w:val="center"/>
        <w:rPr>
          <w:b w:val="0"/>
          <w:bCs/>
        </w:rPr>
      </w:pPr>
      <w:r w:rsidRPr="0084418E">
        <w:rPr>
          <w:b w:val="0"/>
          <w:bCs/>
        </w:rPr>
        <w:t>на магістерську дисертацію студенту</w:t>
      </w:r>
    </w:p>
    <w:p w:rsidR="00BF3798" w:rsidRPr="0084418E" w:rsidRDefault="0046702A" w:rsidP="005014C9">
      <w:pPr>
        <w:tabs>
          <w:tab w:val="left" w:leader="underscore" w:pos="9356"/>
        </w:tabs>
        <w:spacing w:line="240" w:lineRule="auto"/>
        <w:ind w:firstLine="0"/>
        <w:jc w:val="center"/>
        <w:rPr>
          <w:b w:val="0"/>
          <w:i/>
          <w:u w:val="single"/>
        </w:rPr>
      </w:pPr>
      <w:proofErr w:type="spellStart"/>
      <w:r w:rsidRPr="0084418E">
        <w:rPr>
          <w:b w:val="0"/>
          <w:i/>
          <w:u w:val="single"/>
        </w:rPr>
        <w:t>Махлай</w:t>
      </w:r>
      <w:proofErr w:type="spellEnd"/>
      <w:r w:rsidRPr="0084418E">
        <w:rPr>
          <w:b w:val="0"/>
          <w:i/>
          <w:u w:val="single"/>
        </w:rPr>
        <w:t xml:space="preserve"> Дмитру Сергійовичу</w:t>
      </w:r>
    </w:p>
    <w:p w:rsidR="00BF3798" w:rsidRPr="0084418E" w:rsidRDefault="00BF3798" w:rsidP="00BF3798">
      <w:pPr>
        <w:tabs>
          <w:tab w:val="left" w:leader="underscore" w:pos="8903"/>
        </w:tabs>
        <w:spacing w:line="240" w:lineRule="auto"/>
        <w:ind w:firstLine="0"/>
        <w:jc w:val="center"/>
        <w:rPr>
          <w:b w:val="0"/>
          <w:vertAlign w:val="superscript"/>
        </w:rPr>
      </w:pPr>
      <w:r w:rsidRPr="0084418E">
        <w:rPr>
          <w:b w:val="0"/>
          <w:vertAlign w:val="superscript"/>
        </w:rPr>
        <w:t>(прізвище, ім’я, по батькові)</w:t>
      </w:r>
    </w:p>
    <w:p w:rsidR="00BF3798" w:rsidRPr="0084418E" w:rsidRDefault="00BF3798" w:rsidP="00AB25D2">
      <w:pPr>
        <w:tabs>
          <w:tab w:val="left" w:leader="underscore" w:pos="9356"/>
        </w:tabs>
        <w:spacing w:before="240" w:line="240" w:lineRule="auto"/>
        <w:ind w:firstLine="0"/>
      </w:pPr>
      <w:r w:rsidRPr="0084418E">
        <w:t xml:space="preserve">1. Тема дисертації </w:t>
      </w:r>
      <w:r w:rsidR="00C54217" w:rsidRPr="0084418E">
        <w:rPr>
          <w:b w:val="0"/>
          <w:i/>
          <w:u w:val="single"/>
        </w:rPr>
        <w:t>«</w:t>
      </w:r>
      <w:r w:rsidR="00CC7D08" w:rsidRPr="0084418E">
        <w:rPr>
          <w:b w:val="0"/>
          <w:szCs w:val="27"/>
          <w:u w:val="single"/>
        </w:rPr>
        <w:t>Показники енергоефективності навчального корпусу № 14 КПІ ім. Ігоря Сікорського при використанні різних типів теплових насосів</w:t>
      </w:r>
      <w:r w:rsidR="00C54217" w:rsidRPr="0084418E">
        <w:rPr>
          <w:i/>
          <w:u w:val="single"/>
        </w:rPr>
        <w:t>»</w:t>
      </w:r>
      <w:r w:rsidRPr="0084418E">
        <w:tab/>
        <w:t>,</w:t>
      </w:r>
    </w:p>
    <w:p w:rsidR="0084418E" w:rsidRPr="0084418E" w:rsidRDefault="0084418E" w:rsidP="005A2F8A">
      <w:pPr>
        <w:tabs>
          <w:tab w:val="right" w:leader="underscore" w:pos="9639"/>
        </w:tabs>
        <w:spacing w:line="240" w:lineRule="auto"/>
        <w:ind w:firstLine="0"/>
      </w:pPr>
    </w:p>
    <w:p w:rsidR="00BF3798" w:rsidRPr="0084418E" w:rsidRDefault="00BF3798" w:rsidP="005A2F8A">
      <w:pPr>
        <w:tabs>
          <w:tab w:val="right" w:leader="underscore" w:pos="9639"/>
        </w:tabs>
        <w:spacing w:line="240" w:lineRule="auto"/>
        <w:ind w:firstLine="0"/>
      </w:pPr>
      <w:r w:rsidRPr="0084418E">
        <w:t>науковий керівник дисертації</w:t>
      </w:r>
      <w:r w:rsidR="005A2F8A" w:rsidRPr="0084418E">
        <w:t xml:space="preserve"> </w:t>
      </w:r>
      <w:proofErr w:type="spellStart"/>
      <w:r w:rsidR="00AB25D2" w:rsidRPr="0084418E">
        <w:rPr>
          <w:b w:val="0"/>
          <w:i/>
          <w:u w:val="single"/>
        </w:rPr>
        <w:t>Оборонов</w:t>
      </w:r>
      <w:proofErr w:type="spellEnd"/>
      <w:r w:rsidR="00AB25D2" w:rsidRPr="0084418E">
        <w:rPr>
          <w:b w:val="0"/>
          <w:i/>
          <w:u w:val="single"/>
        </w:rPr>
        <w:t xml:space="preserve"> Тарас Юр</w:t>
      </w:r>
      <w:r w:rsidR="00244CB9" w:rsidRPr="0084418E">
        <w:rPr>
          <w:b w:val="0"/>
          <w:i/>
          <w:u w:val="single"/>
        </w:rPr>
        <w:t>і</w:t>
      </w:r>
      <w:r w:rsidR="00B95C9D" w:rsidRPr="0084418E">
        <w:rPr>
          <w:b w:val="0"/>
          <w:i/>
          <w:u w:val="single"/>
        </w:rPr>
        <w:t>йо</w:t>
      </w:r>
      <w:r w:rsidR="00244CB9" w:rsidRPr="0084418E">
        <w:rPr>
          <w:b w:val="0"/>
          <w:i/>
          <w:u w:val="single"/>
        </w:rPr>
        <w:t>вич, ст</w:t>
      </w:r>
      <w:r w:rsidR="0084418E" w:rsidRPr="0084418E">
        <w:rPr>
          <w:b w:val="0"/>
          <w:i/>
          <w:u w:val="single"/>
        </w:rPr>
        <w:t>.</w:t>
      </w:r>
      <w:r w:rsidR="00244CB9" w:rsidRPr="0084418E">
        <w:rPr>
          <w:b w:val="0"/>
          <w:i/>
          <w:u w:val="single"/>
        </w:rPr>
        <w:t xml:space="preserve"> викладач</w:t>
      </w:r>
      <w:r w:rsidRPr="0084418E">
        <w:rPr>
          <w:b w:val="0"/>
          <w:i/>
        </w:rPr>
        <w:t>,</w:t>
      </w:r>
      <w:r w:rsidR="0084418E" w:rsidRPr="0084418E">
        <w:rPr>
          <w:b w:val="0"/>
          <w:i/>
        </w:rPr>
        <w:t xml:space="preserve"> </w:t>
      </w:r>
      <w:proofErr w:type="spellStart"/>
      <w:r w:rsidR="0084418E" w:rsidRPr="0084418E">
        <w:rPr>
          <w:b w:val="0"/>
          <w:i/>
        </w:rPr>
        <w:t>к.т.н</w:t>
      </w:r>
      <w:proofErr w:type="spellEnd"/>
      <w:r w:rsidR="0084418E" w:rsidRPr="0084418E">
        <w:rPr>
          <w:b w:val="0"/>
          <w:i/>
        </w:rPr>
        <w:t>.</w:t>
      </w:r>
    </w:p>
    <w:p w:rsidR="00BF3798" w:rsidRPr="0084418E" w:rsidRDefault="00BF3798" w:rsidP="00BF3798">
      <w:pPr>
        <w:tabs>
          <w:tab w:val="left" w:leader="underscore" w:pos="8903"/>
        </w:tabs>
        <w:spacing w:line="240" w:lineRule="auto"/>
        <w:ind w:firstLine="3544"/>
        <w:jc w:val="center"/>
        <w:rPr>
          <w:b w:val="0"/>
          <w:vertAlign w:val="superscript"/>
        </w:rPr>
      </w:pPr>
      <w:r w:rsidRPr="0084418E">
        <w:rPr>
          <w:b w:val="0"/>
          <w:vertAlign w:val="superscript"/>
        </w:rPr>
        <w:t>(прізвище, ім’я, по батькові, науковий ступінь, вчене звання)</w:t>
      </w:r>
    </w:p>
    <w:p w:rsidR="00BF3798" w:rsidRPr="0084418E" w:rsidRDefault="00BF3798" w:rsidP="005A2F8A">
      <w:pPr>
        <w:tabs>
          <w:tab w:val="left" w:leader="underscore" w:pos="8903"/>
        </w:tabs>
        <w:spacing w:line="240" w:lineRule="auto"/>
        <w:ind w:firstLine="0"/>
      </w:pPr>
      <w:r w:rsidRPr="0084418E">
        <w:t xml:space="preserve">затверджені наказом по університету від </w:t>
      </w:r>
      <w:r w:rsidRPr="0084418E">
        <w:rPr>
          <w:b w:val="0"/>
        </w:rPr>
        <w:t>«</w:t>
      </w:r>
      <w:r w:rsidR="00073A3F" w:rsidRPr="0084418E">
        <w:rPr>
          <w:b w:val="0"/>
          <w:u w:val="single"/>
        </w:rPr>
        <w:t>03</w:t>
      </w:r>
      <w:r w:rsidRPr="0084418E">
        <w:rPr>
          <w:b w:val="0"/>
        </w:rPr>
        <w:t>»_</w:t>
      </w:r>
      <w:r w:rsidR="006E1019" w:rsidRPr="0084418E">
        <w:rPr>
          <w:b w:val="0"/>
          <w:u w:val="single"/>
        </w:rPr>
        <w:t>11</w:t>
      </w:r>
      <w:r w:rsidRPr="0084418E">
        <w:rPr>
          <w:b w:val="0"/>
        </w:rPr>
        <w:t>__ 20</w:t>
      </w:r>
      <w:r w:rsidR="00991A5B" w:rsidRPr="0084418E">
        <w:rPr>
          <w:b w:val="0"/>
        </w:rPr>
        <w:t>20</w:t>
      </w:r>
      <w:r w:rsidR="007317B2" w:rsidRPr="0084418E">
        <w:rPr>
          <w:b w:val="0"/>
        </w:rPr>
        <w:t xml:space="preserve"> </w:t>
      </w:r>
      <w:r w:rsidRPr="0084418E">
        <w:rPr>
          <w:b w:val="0"/>
        </w:rPr>
        <w:t>р. №_</w:t>
      </w:r>
      <w:r w:rsidR="00073A3F" w:rsidRPr="0084418E">
        <w:rPr>
          <w:b w:val="0"/>
          <w:color w:val="000000"/>
          <w:u w:val="single"/>
          <w:shd w:val="clear" w:color="auto" w:fill="FFFFFF"/>
        </w:rPr>
        <w:t>319</w:t>
      </w:r>
      <w:r w:rsidR="00213A52" w:rsidRPr="0084418E">
        <w:rPr>
          <w:b w:val="0"/>
          <w:color w:val="000000"/>
          <w:u w:val="single"/>
          <w:shd w:val="clear" w:color="auto" w:fill="FFFFFF"/>
        </w:rPr>
        <w:t>8</w:t>
      </w:r>
      <w:r w:rsidR="007317B2" w:rsidRPr="0084418E">
        <w:rPr>
          <w:b w:val="0"/>
          <w:color w:val="000000"/>
          <w:u w:val="single"/>
          <w:shd w:val="clear" w:color="auto" w:fill="FFFFFF"/>
        </w:rPr>
        <w:t>-с</w:t>
      </w:r>
      <w:r w:rsidR="007317B2" w:rsidRPr="0084418E">
        <w:t xml:space="preserve"> </w:t>
      </w:r>
      <w:r w:rsidRPr="0084418E">
        <w:t>__</w:t>
      </w:r>
    </w:p>
    <w:p w:rsidR="005A2F8A" w:rsidRPr="0084418E" w:rsidRDefault="005A2F8A" w:rsidP="005A2F8A">
      <w:pPr>
        <w:tabs>
          <w:tab w:val="left" w:leader="underscore" w:pos="8903"/>
        </w:tabs>
        <w:spacing w:line="240" w:lineRule="auto"/>
        <w:ind w:firstLine="0"/>
      </w:pPr>
    </w:p>
    <w:p w:rsidR="00BF3798" w:rsidRPr="0084418E" w:rsidRDefault="00BF3798" w:rsidP="005A2F8A">
      <w:pPr>
        <w:tabs>
          <w:tab w:val="left" w:leader="underscore" w:pos="9356"/>
        </w:tabs>
        <w:spacing w:line="240" w:lineRule="auto"/>
        <w:ind w:firstLine="0"/>
      </w:pPr>
      <w:r w:rsidRPr="0084418E">
        <w:t xml:space="preserve">2. </w:t>
      </w:r>
      <w:r w:rsidR="00631C4F" w:rsidRPr="0084418E">
        <w:t>Термін</w:t>
      </w:r>
      <w:r w:rsidR="00D30715" w:rsidRPr="0084418E">
        <w:t xml:space="preserve"> подання студентом дисертації</w:t>
      </w:r>
      <w:r w:rsidRPr="0084418E">
        <w:t xml:space="preserve"> </w:t>
      </w:r>
      <w:r w:rsidR="002D786E" w:rsidRPr="0084418E">
        <w:t xml:space="preserve">  </w:t>
      </w:r>
      <w:r w:rsidR="00301F29" w:rsidRPr="0084418E">
        <w:rPr>
          <w:b w:val="0"/>
          <w:u w:val="single"/>
        </w:rPr>
        <w:t>07</w:t>
      </w:r>
      <w:r w:rsidR="00631C4F" w:rsidRPr="0084418E">
        <w:rPr>
          <w:b w:val="0"/>
          <w:u w:val="single"/>
        </w:rPr>
        <w:t xml:space="preserve"> </w:t>
      </w:r>
      <w:r w:rsidR="002D786E" w:rsidRPr="0084418E">
        <w:rPr>
          <w:b w:val="0"/>
          <w:u w:val="single"/>
        </w:rPr>
        <w:t xml:space="preserve"> </w:t>
      </w:r>
      <w:r w:rsidR="00631C4F" w:rsidRPr="0084418E">
        <w:rPr>
          <w:b w:val="0"/>
          <w:u w:val="single"/>
        </w:rPr>
        <w:t xml:space="preserve">грудня </w:t>
      </w:r>
      <w:r w:rsidR="002D786E" w:rsidRPr="0084418E">
        <w:rPr>
          <w:b w:val="0"/>
          <w:u w:val="single"/>
        </w:rPr>
        <w:t xml:space="preserve"> 20</w:t>
      </w:r>
      <w:r w:rsidR="00301F29" w:rsidRPr="0084418E">
        <w:rPr>
          <w:b w:val="0"/>
          <w:u w:val="single"/>
        </w:rPr>
        <w:t>20</w:t>
      </w:r>
      <w:r w:rsidR="000E12D0" w:rsidRPr="0084418E">
        <w:rPr>
          <w:b w:val="0"/>
          <w:u w:val="single"/>
        </w:rPr>
        <w:t xml:space="preserve"> </w:t>
      </w:r>
      <w:r w:rsidR="002D786E" w:rsidRPr="0084418E">
        <w:rPr>
          <w:b w:val="0"/>
          <w:u w:val="single"/>
        </w:rPr>
        <w:t>р.</w:t>
      </w:r>
    </w:p>
    <w:p w:rsidR="005A2F8A" w:rsidRPr="0084418E" w:rsidRDefault="005A2F8A" w:rsidP="005A2F8A">
      <w:pPr>
        <w:tabs>
          <w:tab w:val="left" w:leader="underscore" w:pos="9356"/>
        </w:tabs>
        <w:spacing w:line="240" w:lineRule="auto"/>
        <w:ind w:firstLine="0"/>
      </w:pPr>
    </w:p>
    <w:p w:rsidR="00BF3798" w:rsidRPr="0084418E" w:rsidRDefault="00BF3798" w:rsidP="005A2F8A">
      <w:pPr>
        <w:tabs>
          <w:tab w:val="left" w:leader="underscore" w:pos="9356"/>
        </w:tabs>
        <w:spacing w:line="240" w:lineRule="auto"/>
        <w:ind w:firstLine="0"/>
        <w:rPr>
          <w:b w:val="0"/>
        </w:rPr>
      </w:pPr>
      <w:r w:rsidRPr="0084418E">
        <w:t xml:space="preserve">3. </w:t>
      </w:r>
      <w:r w:rsidRPr="0084418E">
        <w:rPr>
          <w:bCs/>
        </w:rPr>
        <w:t>Об’єкт дослідження</w:t>
      </w:r>
      <w:r w:rsidR="005A2F8A" w:rsidRPr="0084418E">
        <w:rPr>
          <w:bCs/>
        </w:rPr>
        <w:t xml:space="preserve"> </w:t>
      </w:r>
      <w:r w:rsidR="002D786E" w:rsidRPr="0084418E">
        <w:rPr>
          <w:bCs/>
        </w:rPr>
        <w:t xml:space="preserve"> </w:t>
      </w:r>
      <w:r w:rsidR="00244CB9" w:rsidRPr="0084418E">
        <w:rPr>
          <w:b w:val="0"/>
          <w:i/>
          <w:u w:val="single"/>
        </w:rPr>
        <w:t xml:space="preserve">навчальний </w:t>
      </w:r>
      <w:r w:rsidR="00145AB1" w:rsidRPr="0084418E">
        <w:rPr>
          <w:b w:val="0"/>
          <w:i/>
          <w:u w:val="single"/>
        </w:rPr>
        <w:t>корпус №1</w:t>
      </w:r>
      <w:r w:rsidR="00D80D32" w:rsidRPr="0084418E">
        <w:rPr>
          <w:b w:val="0"/>
          <w:i/>
          <w:u w:val="single"/>
        </w:rPr>
        <w:t xml:space="preserve">4 </w:t>
      </w:r>
      <w:r w:rsidR="00145AB1" w:rsidRPr="0084418E">
        <w:rPr>
          <w:b w:val="0"/>
          <w:i/>
          <w:u w:val="single"/>
        </w:rPr>
        <w:t>НТУУ «КПІ ім. Ігоря</w:t>
      </w:r>
      <w:r w:rsidR="00D80D32" w:rsidRPr="0084418E">
        <w:rPr>
          <w:b w:val="0"/>
        </w:rPr>
        <w:t>________</w:t>
      </w:r>
      <w:r w:rsidR="00145AB1" w:rsidRPr="0084418E">
        <w:rPr>
          <w:b w:val="0"/>
          <w:i/>
          <w:u w:val="single"/>
        </w:rPr>
        <w:t xml:space="preserve"> Сікорського»</w:t>
      </w:r>
      <w:r w:rsidR="00DC19C4" w:rsidRPr="0084418E">
        <w:rPr>
          <w:b w:val="0"/>
        </w:rPr>
        <w:t>____________________________________________</w:t>
      </w:r>
      <w:r w:rsidR="00D80D32" w:rsidRPr="0084418E">
        <w:rPr>
          <w:b w:val="0"/>
        </w:rPr>
        <w:t xml:space="preserve"> ____________</w:t>
      </w:r>
    </w:p>
    <w:p w:rsidR="005A2F8A" w:rsidRPr="0084418E" w:rsidRDefault="005A2F8A" w:rsidP="005A2F8A">
      <w:pPr>
        <w:tabs>
          <w:tab w:val="left" w:leader="underscore" w:pos="9356"/>
        </w:tabs>
        <w:spacing w:line="240" w:lineRule="auto"/>
        <w:ind w:firstLine="0"/>
      </w:pPr>
    </w:p>
    <w:p w:rsidR="00F36754" w:rsidRPr="0084418E" w:rsidRDefault="00BF3798" w:rsidP="005A2F8A">
      <w:pPr>
        <w:spacing w:line="240" w:lineRule="auto"/>
        <w:ind w:firstLine="0"/>
        <w:rPr>
          <w:bCs/>
        </w:rPr>
      </w:pPr>
      <w:r w:rsidRPr="0084418E">
        <w:t xml:space="preserve">4. </w:t>
      </w:r>
      <w:r w:rsidR="00F36754" w:rsidRPr="0084418E">
        <w:rPr>
          <w:bCs/>
        </w:rPr>
        <w:t xml:space="preserve">Вихідні дані до </w:t>
      </w:r>
      <w:r w:rsidR="00E246E2" w:rsidRPr="0084418E">
        <w:rPr>
          <w:bCs/>
        </w:rPr>
        <w:t>магістерської дисертації _</w:t>
      </w:r>
      <w:proofErr w:type="spellStart"/>
      <w:r w:rsidR="00C11446" w:rsidRPr="00E853F2">
        <w:rPr>
          <w:b w:val="0"/>
          <w:bCs/>
          <w:u w:val="single"/>
        </w:rPr>
        <w:t>стор</w:t>
      </w:r>
      <w:proofErr w:type="spellEnd"/>
      <w:r w:rsidR="00C11446" w:rsidRPr="00E853F2">
        <w:rPr>
          <w:b w:val="0"/>
          <w:bCs/>
          <w:u w:val="single"/>
        </w:rPr>
        <w:t xml:space="preserve">. </w:t>
      </w:r>
      <w:r w:rsidR="00E853F2">
        <w:rPr>
          <w:b w:val="0"/>
          <w:bCs/>
          <w:u w:val="single"/>
          <w:lang w:val="ru-RU"/>
        </w:rPr>
        <w:t>55</w:t>
      </w:r>
      <w:r w:rsidR="00C11446" w:rsidRPr="00E853F2">
        <w:rPr>
          <w:b w:val="0"/>
          <w:bCs/>
          <w:u w:val="single"/>
        </w:rPr>
        <w:t xml:space="preserve"> положення</w:t>
      </w:r>
      <w:r w:rsidR="00497742" w:rsidRPr="00E853F2">
        <w:rPr>
          <w:b w:val="0"/>
          <w:bCs/>
          <w:u w:val="single"/>
        </w:rPr>
        <w:t xml:space="preserve"> (</w:t>
      </w:r>
      <w:r w:rsidR="00B75BA5" w:rsidRPr="00E853F2">
        <w:rPr>
          <w:b w:val="0"/>
          <w:bCs/>
          <w:u w:val="single"/>
        </w:rPr>
        <w:t xml:space="preserve">конкретні </w:t>
      </w:r>
      <w:r w:rsidR="00497742" w:rsidRPr="00E853F2">
        <w:rPr>
          <w:b w:val="0"/>
          <w:bCs/>
          <w:u w:val="single"/>
        </w:rPr>
        <w:t>чисельні значення різних показників)</w:t>
      </w:r>
      <w:r w:rsidR="00E246E2" w:rsidRPr="00E853F2">
        <w:rPr>
          <w:bCs/>
        </w:rPr>
        <w:t>________________________</w:t>
      </w:r>
      <w:r w:rsidR="00E246E2" w:rsidRPr="0084418E">
        <w:rPr>
          <w:bCs/>
        </w:rPr>
        <w:t>___________</w:t>
      </w:r>
    </w:p>
    <w:p w:rsidR="00E246E2" w:rsidRPr="0084418E" w:rsidRDefault="00E246E2" w:rsidP="005A2F8A">
      <w:pPr>
        <w:spacing w:line="240" w:lineRule="auto"/>
        <w:ind w:firstLine="0"/>
      </w:pPr>
      <w:r w:rsidRPr="0084418E">
        <w:rPr>
          <w:bCs/>
        </w:rPr>
        <w:t>____________________________________________________________________</w:t>
      </w:r>
    </w:p>
    <w:p w:rsidR="005A2F8A" w:rsidRPr="0084418E" w:rsidRDefault="00BF3798" w:rsidP="005A2F8A">
      <w:pPr>
        <w:spacing w:line="240" w:lineRule="auto"/>
        <w:ind w:firstLine="0"/>
      </w:pPr>
      <w:r w:rsidRPr="0084418E">
        <w:tab/>
      </w:r>
    </w:p>
    <w:p w:rsidR="005A2F8A" w:rsidRPr="0084418E" w:rsidRDefault="00BF3798" w:rsidP="005A2F8A">
      <w:pPr>
        <w:spacing w:line="240" w:lineRule="auto"/>
        <w:ind w:firstLine="0"/>
      </w:pPr>
      <w:r w:rsidRPr="0084418E">
        <w:t xml:space="preserve">5. Перелік завдань, які потрібно розробити </w:t>
      </w:r>
      <w:r w:rsidR="00CA305E" w:rsidRPr="0084418E">
        <w:rPr>
          <w:b w:val="0"/>
          <w:i/>
          <w:u w:val="single"/>
        </w:rPr>
        <w:t xml:space="preserve">1) провести огляд будівлі 2) розрахувати </w:t>
      </w:r>
      <w:proofErr w:type="spellStart"/>
      <w:r w:rsidR="00CA305E" w:rsidRPr="0084418E">
        <w:rPr>
          <w:b w:val="0"/>
          <w:i/>
          <w:u w:val="single"/>
        </w:rPr>
        <w:t>енергопотребу</w:t>
      </w:r>
      <w:proofErr w:type="spellEnd"/>
      <w:r w:rsidR="00CA305E" w:rsidRPr="0084418E">
        <w:rPr>
          <w:b w:val="0"/>
          <w:i/>
          <w:u w:val="single"/>
        </w:rPr>
        <w:t xml:space="preserve"> будівлі 3) розрахувати енергоспоживання будівлі</w:t>
      </w:r>
      <w:r w:rsidR="00B928D5" w:rsidRPr="0084418E">
        <w:rPr>
          <w:b w:val="0"/>
          <w:i/>
          <w:u w:val="single"/>
        </w:rPr>
        <w:t xml:space="preserve"> 4) розрахувати використання </w:t>
      </w:r>
      <w:r w:rsidR="001A70E9" w:rsidRPr="0084418E">
        <w:rPr>
          <w:b w:val="0"/>
          <w:i/>
          <w:u w:val="single"/>
        </w:rPr>
        <w:t>теплового насосу</w:t>
      </w:r>
      <w:r w:rsidRPr="0084418E">
        <w:tab/>
      </w:r>
    </w:p>
    <w:p w:rsidR="00BF3798" w:rsidRPr="0084418E" w:rsidRDefault="00BF3798" w:rsidP="00234E6F">
      <w:pPr>
        <w:tabs>
          <w:tab w:val="left" w:leader="underscore" w:pos="9356"/>
        </w:tabs>
        <w:spacing w:line="240" w:lineRule="auto"/>
        <w:ind w:firstLine="0"/>
        <w:rPr>
          <w:b w:val="0"/>
          <w:i/>
          <w:u w:val="single"/>
        </w:rPr>
      </w:pPr>
      <w:r w:rsidRPr="0084418E">
        <w:lastRenderedPageBreak/>
        <w:t>6. Орієнтовний перелік ілюстративного матеріалу</w:t>
      </w:r>
      <w:r w:rsidR="00091460" w:rsidRPr="0084418E">
        <w:t>:</w:t>
      </w:r>
      <w:r w:rsidR="00EB217C" w:rsidRPr="0084418E">
        <w:t xml:space="preserve"> </w:t>
      </w:r>
      <w:r w:rsidR="00234E6F" w:rsidRPr="0084418E">
        <w:br/>
      </w:r>
      <w:r w:rsidR="00227C58" w:rsidRPr="00985DE5">
        <w:rPr>
          <w:b w:val="0"/>
          <w:i/>
          <w:u w:val="single"/>
        </w:rPr>
        <w:t xml:space="preserve">2 аркуші формату А1 </w:t>
      </w:r>
      <w:r w:rsidR="00985DE5" w:rsidRPr="00985DE5">
        <w:rPr>
          <w:b w:val="0"/>
          <w:i/>
          <w:u w:val="single"/>
        </w:rPr>
        <w:t>–</w:t>
      </w:r>
      <w:r w:rsidR="00985DE5" w:rsidRPr="00985DE5">
        <w:rPr>
          <w:b w:val="0"/>
          <w:i/>
          <w:u w:val="single"/>
          <w:lang w:val="ru-RU"/>
        </w:rPr>
        <w:t xml:space="preserve"> </w:t>
      </w:r>
      <w:r w:rsidR="00985DE5" w:rsidRPr="00985DE5">
        <w:rPr>
          <w:b w:val="0"/>
          <w:i/>
          <w:u w:val="single"/>
        </w:rPr>
        <w:t>план будівлі та схема електропостачання</w:t>
      </w:r>
      <w:r w:rsidR="00227C58" w:rsidRPr="00985DE5">
        <w:rPr>
          <w:b w:val="0"/>
          <w:i/>
          <w:u w:val="single"/>
        </w:rPr>
        <w:t xml:space="preserve">, </w:t>
      </w:r>
      <w:r w:rsidR="00985DE5" w:rsidRPr="00985DE5">
        <w:rPr>
          <w:b w:val="0"/>
        </w:rPr>
        <w:t>______</w:t>
      </w:r>
      <w:r w:rsidR="00985DE5">
        <w:rPr>
          <w:b w:val="0"/>
        </w:rPr>
        <w:t xml:space="preserve"> </w:t>
      </w:r>
      <w:r w:rsidR="00091460" w:rsidRPr="00985DE5">
        <w:rPr>
          <w:b w:val="0"/>
          <w:i/>
          <w:u w:val="single"/>
        </w:rPr>
        <w:t>П</w:t>
      </w:r>
      <w:r w:rsidR="00C11446" w:rsidRPr="00985DE5">
        <w:rPr>
          <w:b w:val="0"/>
          <w:i/>
          <w:u w:val="single"/>
        </w:rPr>
        <w:t>резентація</w:t>
      </w:r>
      <w:r w:rsidR="006C2538" w:rsidRPr="00985DE5">
        <w:rPr>
          <w:b w:val="0"/>
        </w:rPr>
        <w:t>_</w:t>
      </w:r>
      <w:r w:rsidR="00227C58" w:rsidRPr="00985DE5">
        <w:rPr>
          <w:b w:val="0"/>
          <w:u w:val="single"/>
        </w:rPr>
        <w:t>20</w:t>
      </w:r>
      <w:r w:rsidR="00091460" w:rsidRPr="00985DE5">
        <w:rPr>
          <w:b w:val="0"/>
          <w:u w:val="single"/>
        </w:rPr>
        <w:t xml:space="preserve"> </w:t>
      </w:r>
      <w:r w:rsidR="00E95482" w:rsidRPr="00985DE5">
        <w:rPr>
          <w:b w:val="0"/>
          <w:u w:val="single"/>
        </w:rPr>
        <w:t>слайдів.</w:t>
      </w:r>
      <w:r w:rsidR="006C2538" w:rsidRPr="00985DE5">
        <w:rPr>
          <w:b w:val="0"/>
        </w:rPr>
        <w:t>_</w:t>
      </w:r>
      <w:r w:rsidR="00985DE5" w:rsidRPr="00985DE5">
        <w:rPr>
          <w:b w:val="0"/>
        </w:rPr>
        <w:t xml:space="preserve"> ________________________</w:t>
      </w:r>
      <w:r w:rsidR="006C2538" w:rsidRPr="00985DE5">
        <w:rPr>
          <w:b w:val="0"/>
        </w:rPr>
        <w:t>_</w:t>
      </w:r>
      <w:r w:rsidR="000C58B2" w:rsidRPr="0084418E">
        <w:rPr>
          <w:b w:val="0"/>
        </w:rPr>
        <w:t>__________</w:t>
      </w:r>
      <w:r w:rsidR="00985DE5" w:rsidRPr="00985DE5">
        <w:rPr>
          <w:b w:val="0"/>
        </w:rPr>
        <w:t>___</w:t>
      </w:r>
      <w:r w:rsidR="00985DE5">
        <w:rPr>
          <w:b w:val="0"/>
        </w:rPr>
        <w:t>_</w:t>
      </w:r>
      <w:r w:rsidR="000C58B2" w:rsidRPr="0084418E">
        <w:rPr>
          <w:b w:val="0"/>
        </w:rPr>
        <w:t>__</w:t>
      </w:r>
    </w:p>
    <w:p w:rsidR="00BF3798" w:rsidRPr="0084418E" w:rsidRDefault="00BF3798" w:rsidP="00BF3798">
      <w:pPr>
        <w:tabs>
          <w:tab w:val="left" w:leader="underscore" w:pos="9356"/>
        </w:tabs>
        <w:spacing w:before="240" w:line="240" w:lineRule="auto"/>
        <w:ind w:firstLine="0"/>
      </w:pPr>
      <w:r w:rsidRPr="0084418E">
        <w:t xml:space="preserve">7. Орієнтовний перелік публікацій </w:t>
      </w:r>
      <w:r w:rsidR="00EC6A40" w:rsidRPr="00E853F2">
        <w:rPr>
          <w:b w:val="0"/>
          <w:i/>
          <w:u w:val="single"/>
        </w:rPr>
        <w:t xml:space="preserve">підготувати </w:t>
      </w:r>
      <w:r w:rsidR="0091672D" w:rsidRPr="00E853F2">
        <w:rPr>
          <w:b w:val="0"/>
          <w:i/>
          <w:u w:val="single"/>
        </w:rPr>
        <w:t>статтю</w:t>
      </w:r>
      <w:r w:rsidR="00EC6A40" w:rsidRPr="00E853F2">
        <w:rPr>
          <w:b w:val="0"/>
          <w:i/>
          <w:u w:val="single"/>
        </w:rPr>
        <w:t xml:space="preserve"> до конференції </w:t>
      </w:r>
      <w:r w:rsidR="0091672D" w:rsidRPr="00E853F2">
        <w:rPr>
          <w:b w:val="0"/>
          <w:i/>
          <w:u w:val="single"/>
        </w:rPr>
        <w:t>магістрів ІЕЕ</w:t>
      </w:r>
      <w:r w:rsidRPr="0084418E">
        <w:tab/>
      </w:r>
    </w:p>
    <w:p w:rsidR="00BF3798" w:rsidRPr="0084418E" w:rsidRDefault="00BF3798" w:rsidP="00BF3798">
      <w:pPr>
        <w:tabs>
          <w:tab w:val="left" w:pos="360"/>
          <w:tab w:val="left" w:pos="1440"/>
          <w:tab w:val="left" w:pos="1620"/>
        </w:tabs>
        <w:spacing w:before="240" w:line="240" w:lineRule="auto"/>
        <w:ind w:left="540" w:hanging="540"/>
      </w:pPr>
      <w:r w:rsidRPr="0084418E">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F3798" w:rsidRPr="0084418E" w:rsidTr="00DC19C4">
        <w:trPr>
          <w:cantSplit/>
        </w:trPr>
        <w:tc>
          <w:tcPr>
            <w:tcW w:w="2410" w:type="dxa"/>
            <w:vMerge w:val="restart"/>
            <w:vAlign w:val="center"/>
          </w:tcPr>
          <w:p w:rsidR="00BF3798" w:rsidRPr="0084418E" w:rsidRDefault="00BF3798" w:rsidP="00DC19C4">
            <w:pPr>
              <w:spacing w:line="240" w:lineRule="auto"/>
              <w:ind w:firstLine="0"/>
              <w:jc w:val="center"/>
              <w:rPr>
                <w:sz w:val="24"/>
              </w:rPr>
            </w:pPr>
            <w:r w:rsidRPr="0084418E">
              <w:rPr>
                <w:sz w:val="24"/>
              </w:rPr>
              <w:t>Розділ</w:t>
            </w:r>
          </w:p>
        </w:tc>
        <w:tc>
          <w:tcPr>
            <w:tcW w:w="4111" w:type="dxa"/>
            <w:vMerge w:val="restart"/>
            <w:vAlign w:val="center"/>
          </w:tcPr>
          <w:p w:rsidR="00BF3798" w:rsidRPr="0084418E" w:rsidRDefault="00BF3798" w:rsidP="00DC19C4">
            <w:pPr>
              <w:spacing w:line="240" w:lineRule="auto"/>
              <w:ind w:firstLine="0"/>
              <w:jc w:val="center"/>
              <w:rPr>
                <w:sz w:val="24"/>
              </w:rPr>
            </w:pPr>
            <w:r w:rsidRPr="0084418E">
              <w:rPr>
                <w:sz w:val="24"/>
              </w:rPr>
              <w:t xml:space="preserve">Прізвище, ініціали та посада </w:t>
            </w:r>
            <w:r w:rsidRPr="0084418E">
              <w:rPr>
                <w:sz w:val="24"/>
              </w:rPr>
              <w:br/>
              <w:t>консультанта</w:t>
            </w:r>
          </w:p>
        </w:tc>
        <w:tc>
          <w:tcPr>
            <w:tcW w:w="2793" w:type="dxa"/>
            <w:gridSpan w:val="2"/>
          </w:tcPr>
          <w:p w:rsidR="00BF3798" w:rsidRPr="0084418E" w:rsidRDefault="00BF3798" w:rsidP="00DC19C4">
            <w:pPr>
              <w:spacing w:line="240" w:lineRule="auto"/>
              <w:ind w:firstLine="0"/>
              <w:jc w:val="center"/>
              <w:rPr>
                <w:sz w:val="24"/>
              </w:rPr>
            </w:pPr>
            <w:r w:rsidRPr="0084418E">
              <w:rPr>
                <w:sz w:val="24"/>
              </w:rPr>
              <w:t>Підпис, дата</w:t>
            </w:r>
          </w:p>
        </w:tc>
      </w:tr>
      <w:tr w:rsidR="00BF3798" w:rsidRPr="0084418E" w:rsidTr="00DC19C4">
        <w:trPr>
          <w:cantSplit/>
        </w:trPr>
        <w:tc>
          <w:tcPr>
            <w:tcW w:w="2410" w:type="dxa"/>
            <w:vMerge/>
          </w:tcPr>
          <w:p w:rsidR="00BF3798" w:rsidRPr="0084418E" w:rsidRDefault="00BF3798" w:rsidP="00DC19C4">
            <w:pPr>
              <w:spacing w:line="240" w:lineRule="auto"/>
              <w:ind w:firstLine="0"/>
              <w:jc w:val="center"/>
            </w:pPr>
          </w:p>
        </w:tc>
        <w:tc>
          <w:tcPr>
            <w:tcW w:w="4111" w:type="dxa"/>
            <w:vMerge/>
          </w:tcPr>
          <w:p w:rsidR="00BF3798" w:rsidRPr="0084418E" w:rsidRDefault="00BF3798" w:rsidP="00DC19C4">
            <w:pPr>
              <w:spacing w:line="240" w:lineRule="auto"/>
              <w:ind w:firstLine="0"/>
              <w:jc w:val="center"/>
            </w:pPr>
          </w:p>
        </w:tc>
        <w:tc>
          <w:tcPr>
            <w:tcW w:w="1396" w:type="dxa"/>
          </w:tcPr>
          <w:p w:rsidR="00BF3798" w:rsidRPr="0084418E" w:rsidRDefault="00BF3798" w:rsidP="00DC19C4">
            <w:pPr>
              <w:spacing w:line="240" w:lineRule="auto"/>
              <w:ind w:firstLine="0"/>
              <w:jc w:val="center"/>
              <w:rPr>
                <w:sz w:val="24"/>
              </w:rPr>
            </w:pPr>
            <w:r w:rsidRPr="0084418E">
              <w:rPr>
                <w:sz w:val="24"/>
              </w:rPr>
              <w:t xml:space="preserve">завдання </w:t>
            </w:r>
            <w:r w:rsidRPr="0084418E">
              <w:rPr>
                <w:sz w:val="24"/>
              </w:rPr>
              <w:br/>
              <w:t>видав</w:t>
            </w:r>
          </w:p>
        </w:tc>
        <w:tc>
          <w:tcPr>
            <w:tcW w:w="1397" w:type="dxa"/>
          </w:tcPr>
          <w:p w:rsidR="00BF3798" w:rsidRPr="0084418E" w:rsidRDefault="00BF3798" w:rsidP="00DC19C4">
            <w:pPr>
              <w:spacing w:line="240" w:lineRule="auto"/>
              <w:ind w:firstLine="0"/>
              <w:jc w:val="center"/>
              <w:rPr>
                <w:sz w:val="24"/>
              </w:rPr>
            </w:pPr>
            <w:r w:rsidRPr="0084418E">
              <w:rPr>
                <w:sz w:val="24"/>
              </w:rPr>
              <w:t>завдання</w:t>
            </w:r>
            <w:r w:rsidRPr="0084418E">
              <w:rPr>
                <w:sz w:val="24"/>
              </w:rPr>
              <w:br/>
              <w:t>прийняв</w:t>
            </w:r>
          </w:p>
        </w:tc>
      </w:tr>
      <w:tr w:rsidR="00BF3798" w:rsidRPr="0084418E" w:rsidTr="00DC19C4">
        <w:tc>
          <w:tcPr>
            <w:tcW w:w="2410" w:type="dxa"/>
          </w:tcPr>
          <w:p w:rsidR="00BF3798" w:rsidRPr="0084418E" w:rsidRDefault="00967E47" w:rsidP="00F36754">
            <w:pPr>
              <w:spacing w:line="240" w:lineRule="auto"/>
              <w:ind w:firstLine="0"/>
              <w:rPr>
                <w:b w:val="0"/>
                <w:i/>
                <w:sz w:val="24"/>
              </w:rPr>
            </w:pPr>
            <w:r w:rsidRPr="0084418E">
              <w:rPr>
                <w:b w:val="0"/>
                <w:bCs/>
                <w:iCs/>
                <w:sz w:val="26"/>
                <w:szCs w:val="26"/>
              </w:rPr>
              <w:t>Електротехнічна  частина</w:t>
            </w:r>
          </w:p>
        </w:tc>
        <w:tc>
          <w:tcPr>
            <w:tcW w:w="4111" w:type="dxa"/>
          </w:tcPr>
          <w:p w:rsidR="00BF3798" w:rsidRPr="0084418E" w:rsidRDefault="00967E47" w:rsidP="00DC19C4">
            <w:pPr>
              <w:spacing w:line="240" w:lineRule="auto"/>
              <w:ind w:firstLine="0"/>
              <w:rPr>
                <w:color w:val="FF0000"/>
                <w:sz w:val="24"/>
              </w:rPr>
            </w:pPr>
            <w:r w:rsidRPr="0084418E">
              <w:rPr>
                <w:b w:val="0"/>
                <w:bCs/>
                <w:sz w:val="26"/>
                <w:szCs w:val="26"/>
              </w:rPr>
              <w:t>доцент</w:t>
            </w:r>
            <w:r w:rsidRPr="0084418E">
              <w:rPr>
                <w:b w:val="0"/>
                <w:bCs/>
                <w:iCs/>
                <w:sz w:val="26"/>
                <w:szCs w:val="26"/>
              </w:rPr>
              <w:t xml:space="preserve"> </w:t>
            </w:r>
            <w:proofErr w:type="spellStart"/>
            <w:r w:rsidRPr="0084418E">
              <w:rPr>
                <w:b w:val="0"/>
                <w:bCs/>
                <w:iCs/>
                <w:sz w:val="26"/>
                <w:szCs w:val="26"/>
              </w:rPr>
              <w:t>Замулко</w:t>
            </w:r>
            <w:proofErr w:type="spellEnd"/>
            <w:r w:rsidRPr="0084418E">
              <w:rPr>
                <w:b w:val="0"/>
                <w:bCs/>
                <w:iCs/>
                <w:sz w:val="26"/>
                <w:szCs w:val="26"/>
              </w:rPr>
              <w:t xml:space="preserve"> А.І.</w:t>
            </w:r>
          </w:p>
        </w:tc>
        <w:tc>
          <w:tcPr>
            <w:tcW w:w="1396" w:type="dxa"/>
          </w:tcPr>
          <w:p w:rsidR="00BF3798" w:rsidRPr="0084418E" w:rsidRDefault="00BF3798" w:rsidP="00DC19C4">
            <w:pPr>
              <w:spacing w:line="240" w:lineRule="auto"/>
              <w:ind w:firstLine="0"/>
              <w:rPr>
                <w:sz w:val="24"/>
              </w:rPr>
            </w:pPr>
          </w:p>
        </w:tc>
        <w:tc>
          <w:tcPr>
            <w:tcW w:w="1397" w:type="dxa"/>
          </w:tcPr>
          <w:p w:rsidR="00BF3798" w:rsidRPr="0084418E" w:rsidRDefault="00BF3798" w:rsidP="00DC19C4">
            <w:pPr>
              <w:spacing w:line="240" w:lineRule="auto"/>
              <w:ind w:firstLine="0"/>
              <w:rPr>
                <w:sz w:val="24"/>
              </w:rPr>
            </w:pPr>
          </w:p>
        </w:tc>
      </w:tr>
      <w:tr w:rsidR="00BF3798" w:rsidRPr="0084418E" w:rsidTr="00DC19C4">
        <w:tc>
          <w:tcPr>
            <w:tcW w:w="2410" w:type="dxa"/>
          </w:tcPr>
          <w:p w:rsidR="00BF3798" w:rsidRPr="0084418E" w:rsidRDefault="00967E47" w:rsidP="00DC19C4">
            <w:pPr>
              <w:spacing w:line="240" w:lineRule="auto"/>
              <w:ind w:firstLine="0"/>
              <w:rPr>
                <w:sz w:val="24"/>
              </w:rPr>
            </w:pPr>
            <w:proofErr w:type="spellStart"/>
            <w:r w:rsidRPr="0084418E">
              <w:rPr>
                <w:b w:val="0"/>
                <w:bCs/>
                <w:iCs/>
                <w:sz w:val="26"/>
                <w:szCs w:val="26"/>
              </w:rPr>
              <w:t>Стартап</w:t>
            </w:r>
            <w:proofErr w:type="spellEnd"/>
            <w:r w:rsidR="00DC7E4B" w:rsidRPr="0084418E">
              <w:rPr>
                <w:b w:val="0"/>
                <w:bCs/>
                <w:iCs/>
                <w:sz w:val="26"/>
                <w:szCs w:val="26"/>
              </w:rPr>
              <w:t>-</w:t>
            </w:r>
            <w:r w:rsidRPr="0084418E">
              <w:rPr>
                <w:b w:val="0"/>
                <w:bCs/>
                <w:iCs/>
                <w:sz w:val="26"/>
                <w:szCs w:val="26"/>
              </w:rPr>
              <w:t>проект</w:t>
            </w:r>
          </w:p>
        </w:tc>
        <w:tc>
          <w:tcPr>
            <w:tcW w:w="4111" w:type="dxa"/>
          </w:tcPr>
          <w:p w:rsidR="00BF3798" w:rsidRPr="0084418E" w:rsidRDefault="00967E47" w:rsidP="00DC19C4">
            <w:pPr>
              <w:spacing w:line="240" w:lineRule="auto"/>
              <w:ind w:firstLine="0"/>
              <w:rPr>
                <w:sz w:val="24"/>
              </w:rPr>
            </w:pPr>
            <w:r w:rsidRPr="0084418E">
              <w:rPr>
                <w:b w:val="0"/>
                <w:bCs/>
                <w:sz w:val="26"/>
                <w:szCs w:val="26"/>
              </w:rPr>
              <w:t>доцент</w:t>
            </w:r>
            <w:r w:rsidRPr="0084418E">
              <w:rPr>
                <w:b w:val="0"/>
                <w:bCs/>
                <w:iCs/>
                <w:sz w:val="26"/>
                <w:szCs w:val="26"/>
              </w:rPr>
              <w:t xml:space="preserve"> Шевчук Н.А.</w:t>
            </w:r>
          </w:p>
        </w:tc>
        <w:tc>
          <w:tcPr>
            <w:tcW w:w="1396" w:type="dxa"/>
          </w:tcPr>
          <w:p w:rsidR="00BF3798" w:rsidRPr="0084418E" w:rsidRDefault="00BF3798" w:rsidP="00DC19C4">
            <w:pPr>
              <w:spacing w:line="240" w:lineRule="auto"/>
              <w:ind w:firstLine="0"/>
              <w:rPr>
                <w:sz w:val="24"/>
              </w:rPr>
            </w:pPr>
          </w:p>
        </w:tc>
        <w:tc>
          <w:tcPr>
            <w:tcW w:w="1397" w:type="dxa"/>
          </w:tcPr>
          <w:p w:rsidR="00BF3798" w:rsidRPr="0084418E" w:rsidRDefault="00BF3798" w:rsidP="00DC19C4">
            <w:pPr>
              <w:spacing w:line="240" w:lineRule="auto"/>
              <w:ind w:firstLine="0"/>
              <w:rPr>
                <w:sz w:val="24"/>
              </w:rPr>
            </w:pPr>
          </w:p>
        </w:tc>
      </w:tr>
      <w:tr w:rsidR="00967E47" w:rsidRPr="0084418E" w:rsidTr="00DC19C4">
        <w:tc>
          <w:tcPr>
            <w:tcW w:w="2410" w:type="dxa"/>
          </w:tcPr>
          <w:p w:rsidR="00967E47" w:rsidRPr="0084418E" w:rsidRDefault="00967E47" w:rsidP="00967E47">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bookmarkStart w:id="46" w:name="_Toc58765175"/>
            <w:bookmarkStart w:id="47" w:name="_Toc58765512"/>
            <w:bookmarkStart w:id="48" w:name="_Toc58766591"/>
            <w:bookmarkStart w:id="49" w:name="_Toc58766734"/>
            <w:bookmarkStart w:id="50" w:name="_Toc58869785"/>
            <w:bookmarkStart w:id="51" w:name="_Toc58877163"/>
            <w:bookmarkStart w:id="52" w:name="_Toc58877269"/>
            <w:bookmarkStart w:id="53" w:name="_Toc58877330"/>
            <w:bookmarkStart w:id="54" w:name="_Toc58946633"/>
            <w:bookmarkStart w:id="55" w:name="_Toc59024118"/>
            <w:bookmarkStart w:id="56" w:name="_Toc59024158"/>
            <w:r w:rsidRPr="0084418E">
              <w:rPr>
                <w:b w:val="0"/>
                <w:bCs w:val="0"/>
                <w:iCs/>
                <w:sz w:val="26"/>
                <w:szCs w:val="26"/>
              </w:rPr>
              <w:t>Моделювання енергетичних</w:t>
            </w:r>
            <w:bookmarkEnd w:id="46"/>
            <w:bookmarkEnd w:id="47"/>
            <w:bookmarkEnd w:id="48"/>
            <w:bookmarkEnd w:id="49"/>
            <w:bookmarkEnd w:id="50"/>
            <w:bookmarkEnd w:id="51"/>
            <w:bookmarkEnd w:id="52"/>
            <w:bookmarkEnd w:id="53"/>
            <w:bookmarkEnd w:id="54"/>
            <w:bookmarkEnd w:id="55"/>
            <w:bookmarkEnd w:id="56"/>
            <w:r w:rsidRPr="0084418E">
              <w:rPr>
                <w:b w:val="0"/>
                <w:bCs w:val="0"/>
                <w:iCs/>
                <w:sz w:val="26"/>
                <w:szCs w:val="26"/>
              </w:rPr>
              <w:t xml:space="preserve"> </w:t>
            </w:r>
          </w:p>
          <w:p w:rsidR="00967E47" w:rsidRPr="0084418E" w:rsidRDefault="00967E47" w:rsidP="00967E47">
            <w:pPr>
              <w:spacing w:line="240" w:lineRule="auto"/>
              <w:ind w:firstLine="0"/>
              <w:rPr>
                <w:b w:val="0"/>
                <w:bCs/>
                <w:iCs/>
                <w:sz w:val="26"/>
                <w:szCs w:val="26"/>
              </w:rPr>
            </w:pPr>
            <w:r w:rsidRPr="0084418E">
              <w:rPr>
                <w:b w:val="0"/>
                <w:bCs/>
                <w:iCs/>
                <w:sz w:val="26"/>
                <w:szCs w:val="26"/>
              </w:rPr>
              <w:t>процесів і систем</w:t>
            </w:r>
          </w:p>
        </w:tc>
        <w:tc>
          <w:tcPr>
            <w:tcW w:w="4111" w:type="dxa"/>
          </w:tcPr>
          <w:p w:rsidR="006D3D76" w:rsidRPr="0084418E" w:rsidRDefault="00967E47" w:rsidP="00091460">
            <w:pPr>
              <w:spacing w:line="240" w:lineRule="auto"/>
              <w:ind w:firstLine="0"/>
              <w:rPr>
                <w:b w:val="0"/>
                <w:bCs/>
                <w:iCs/>
                <w:sz w:val="26"/>
                <w:szCs w:val="26"/>
              </w:rPr>
            </w:pPr>
            <w:r w:rsidRPr="0084418E">
              <w:rPr>
                <w:b w:val="0"/>
                <w:bCs/>
                <w:sz w:val="26"/>
                <w:szCs w:val="26"/>
              </w:rPr>
              <w:t>доцент</w:t>
            </w:r>
            <w:r w:rsidRPr="0084418E">
              <w:rPr>
                <w:b w:val="0"/>
                <w:bCs/>
                <w:iCs/>
                <w:sz w:val="26"/>
                <w:szCs w:val="26"/>
              </w:rPr>
              <w:t xml:space="preserve"> </w:t>
            </w:r>
            <w:proofErr w:type="spellStart"/>
            <w:r w:rsidRPr="0084418E">
              <w:rPr>
                <w:b w:val="0"/>
                <w:bCs/>
                <w:iCs/>
                <w:sz w:val="26"/>
                <w:szCs w:val="26"/>
              </w:rPr>
              <w:t>Суходуб</w:t>
            </w:r>
            <w:proofErr w:type="spellEnd"/>
            <w:r w:rsidR="00F36754" w:rsidRPr="0084418E">
              <w:rPr>
                <w:b w:val="0"/>
                <w:bCs/>
                <w:iCs/>
                <w:sz w:val="26"/>
                <w:szCs w:val="26"/>
              </w:rPr>
              <w:t xml:space="preserve"> </w:t>
            </w:r>
            <w:r w:rsidRPr="0084418E">
              <w:rPr>
                <w:b w:val="0"/>
                <w:bCs/>
                <w:iCs/>
                <w:sz w:val="26"/>
                <w:szCs w:val="26"/>
              </w:rPr>
              <w:t xml:space="preserve"> І.О</w:t>
            </w:r>
            <w:r w:rsidR="00234E6F" w:rsidRPr="0084418E">
              <w:rPr>
                <w:b w:val="0"/>
                <w:bCs/>
                <w:iCs/>
                <w:sz w:val="26"/>
                <w:szCs w:val="26"/>
              </w:rPr>
              <w:t>.</w:t>
            </w:r>
          </w:p>
        </w:tc>
        <w:tc>
          <w:tcPr>
            <w:tcW w:w="1396" w:type="dxa"/>
          </w:tcPr>
          <w:p w:rsidR="00967E47" w:rsidRPr="0084418E" w:rsidRDefault="00967E47" w:rsidP="00DC19C4">
            <w:pPr>
              <w:spacing w:line="240" w:lineRule="auto"/>
              <w:ind w:firstLine="0"/>
              <w:rPr>
                <w:sz w:val="24"/>
              </w:rPr>
            </w:pPr>
          </w:p>
        </w:tc>
        <w:tc>
          <w:tcPr>
            <w:tcW w:w="1397" w:type="dxa"/>
          </w:tcPr>
          <w:p w:rsidR="00967E47" w:rsidRPr="0084418E" w:rsidRDefault="00967E47" w:rsidP="00DC19C4">
            <w:pPr>
              <w:spacing w:line="240" w:lineRule="auto"/>
              <w:ind w:firstLine="0"/>
              <w:rPr>
                <w:sz w:val="24"/>
              </w:rPr>
            </w:pPr>
          </w:p>
        </w:tc>
      </w:tr>
      <w:tr w:rsidR="00BF3798" w:rsidRPr="0084418E" w:rsidTr="00DC19C4">
        <w:tc>
          <w:tcPr>
            <w:tcW w:w="2410" w:type="dxa"/>
          </w:tcPr>
          <w:p w:rsidR="00BF3798" w:rsidRPr="0084418E" w:rsidRDefault="00967E47" w:rsidP="00DC19C4">
            <w:pPr>
              <w:spacing w:line="240" w:lineRule="auto"/>
              <w:ind w:firstLine="0"/>
              <w:rPr>
                <w:sz w:val="24"/>
              </w:rPr>
            </w:pPr>
            <w:proofErr w:type="spellStart"/>
            <w:r w:rsidRPr="0084418E">
              <w:rPr>
                <w:b w:val="0"/>
                <w:bCs/>
                <w:sz w:val="26"/>
                <w:szCs w:val="26"/>
              </w:rPr>
              <w:t>Нормоконтроль</w:t>
            </w:r>
            <w:proofErr w:type="spellEnd"/>
          </w:p>
        </w:tc>
        <w:tc>
          <w:tcPr>
            <w:tcW w:w="4111" w:type="dxa"/>
          </w:tcPr>
          <w:p w:rsidR="00BF3798" w:rsidRPr="0084418E" w:rsidRDefault="00967E47" w:rsidP="00DC19C4">
            <w:pPr>
              <w:spacing w:line="240" w:lineRule="auto"/>
              <w:ind w:firstLine="0"/>
              <w:rPr>
                <w:sz w:val="24"/>
              </w:rPr>
            </w:pPr>
            <w:r w:rsidRPr="0084418E">
              <w:rPr>
                <w:b w:val="0"/>
                <w:bCs/>
                <w:sz w:val="26"/>
                <w:szCs w:val="26"/>
              </w:rPr>
              <w:t>доцент Шкляр В.І.</w:t>
            </w:r>
          </w:p>
        </w:tc>
        <w:tc>
          <w:tcPr>
            <w:tcW w:w="1396" w:type="dxa"/>
          </w:tcPr>
          <w:p w:rsidR="00BF3798" w:rsidRPr="0084418E" w:rsidRDefault="00BF3798" w:rsidP="00DC19C4">
            <w:pPr>
              <w:spacing w:line="240" w:lineRule="auto"/>
              <w:ind w:firstLine="0"/>
              <w:rPr>
                <w:sz w:val="24"/>
              </w:rPr>
            </w:pPr>
          </w:p>
        </w:tc>
        <w:tc>
          <w:tcPr>
            <w:tcW w:w="1397" w:type="dxa"/>
          </w:tcPr>
          <w:p w:rsidR="00BF3798" w:rsidRPr="0084418E" w:rsidRDefault="00BF3798" w:rsidP="00DC19C4">
            <w:pPr>
              <w:spacing w:line="240" w:lineRule="auto"/>
              <w:ind w:firstLine="0"/>
              <w:rPr>
                <w:sz w:val="24"/>
              </w:rPr>
            </w:pPr>
          </w:p>
        </w:tc>
      </w:tr>
    </w:tbl>
    <w:p w:rsidR="00BF3798" w:rsidRPr="0084418E" w:rsidRDefault="00BF3798" w:rsidP="00BF3798">
      <w:pPr>
        <w:tabs>
          <w:tab w:val="left" w:pos="1440"/>
          <w:tab w:val="left" w:pos="1620"/>
          <w:tab w:val="left" w:pos="9356"/>
        </w:tabs>
        <w:spacing w:before="240" w:line="240" w:lineRule="auto"/>
        <w:ind w:right="-31" w:firstLine="0"/>
      </w:pPr>
      <w:r w:rsidRPr="0084418E">
        <w:t xml:space="preserve">9. </w:t>
      </w:r>
      <w:r w:rsidRPr="0084418E">
        <w:rPr>
          <w:bCs/>
        </w:rPr>
        <w:t>Дата видачі завдання</w:t>
      </w:r>
      <w:r w:rsidR="00D30715" w:rsidRPr="0084418E">
        <w:rPr>
          <w:bCs/>
        </w:rPr>
        <w:t xml:space="preserve">  </w:t>
      </w:r>
      <w:r w:rsidR="00631C4F" w:rsidRPr="0084418E">
        <w:rPr>
          <w:b w:val="0"/>
          <w:bCs/>
          <w:u w:val="single"/>
        </w:rPr>
        <w:t>02</w:t>
      </w:r>
      <w:r w:rsidR="00D30715" w:rsidRPr="0084418E">
        <w:rPr>
          <w:b w:val="0"/>
          <w:bCs/>
          <w:u w:val="single"/>
        </w:rPr>
        <w:t>.0</w:t>
      </w:r>
      <w:r w:rsidR="00631C4F" w:rsidRPr="0084418E">
        <w:rPr>
          <w:b w:val="0"/>
          <w:bCs/>
          <w:u w:val="single"/>
        </w:rPr>
        <w:t>9</w:t>
      </w:r>
      <w:r w:rsidR="00D30715" w:rsidRPr="0084418E">
        <w:rPr>
          <w:b w:val="0"/>
          <w:bCs/>
          <w:u w:val="single"/>
        </w:rPr>
        <w:t>. 20</w:t>
      </w:r>
      <w:r w:rsidR="00091460" w:rsidRPr="0084418E">
        <w:rPr>
          <w:b w:val="0"/>
          <w:bCs/>
          <w:u w:val="single"/>
        </w:rPr>
        <w:t>20</w:t>
      </w:r>
      <w:r w:rsidR="00D30715" w:rsidRPr="0084418E">
        <w:rPr>
          <w:b w:val="0"/>
          <w:bCs/>
          <w:u w:val="single"/>
        </w:rPr>
        <w:t xml:space="preserve"> р.</w:t>
      </w:r>
    </w:p>
    <w:p w:rsidR="00BF3798" w:rsidRPr="0084418E" w:rsidRDefault="00BF3798" w:rsidP="00BF3798">
      <w:pPr>
        <w:spacing w:before="240" w:line="240" w:lineRule="auto"/>
        <w:ind w:firstLine="0"/>
        <w:jc w:val="center"/>
      </w:pPr>
      <w:r w:rsidRPr="0084418E">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BF3798" w:rsidRPr="0084418E" w:rsidTr="00DC7E4B">
        <w:tc>
          <w:tcPr>
            <w:tcW w:w="540" w:type="dxa"/>
            <w:vAlign w:val="center"/>
          </w:tcPr>
          <w:p w:rsidR="00BF3798" w:rsidRPr="0084418E" w:rsidRDefault="00BF3798" w:rsidP="00DC19C4">
            <w:pPr>
              <w:spacing w:line="240" w:lineRule="auto"/>
              <w:ind w:firstLine="0"/>
              <w:jc w:val="center"/>
              <w:rPr>
                <w:sz w:val="24"/>
              </w:rPr>
            </w:pPr>
            <w:r w:rsidRPr="0084418E">
              <w:rPr>
                <w:sz w:val="24"/>
              </w:rPr>
              <w:t>№ з/п</w:t>
            </w:r>
          </w:p>
        </w:tc>
        <w:tc>
          <w:tcPr>
            <w:tcW w:w="4674" w:type="dxa"/>
            <w:vAlign w:val="center"/>
          </w:tcPr>
          <w:p w:rsidR="00BF3798" w:rsidRPr="0084418E" w:rsidRDefault="00BF3798" w:rsidP="00DC19C4">
            <w:pPr>
              <w:spacing w:line="240" w:lineRule="auto"/>
              <w:ind w:firstLine="0"/>
              <w:jc w:val="center"/>
              <w:rPr>
                <w:sz w:val="24"/>
              </w:rPr>
            </w:pPr>
            <w:r w:rsidRPr="0084418E">
              <w:rPr>
                <w:sz w:val="24"/>
              </w:rPr>
              <w:t xml:space="preserve">Назва етапів виконання </w:t>
            </w:r>
            <w:r w:rsidRPr="0084418E">
              <w:rPr>
                <w:sz w:val="24"/>
              </w:rPr>
              <w:br/>
              <w:t>магістерської дисертації</w:t>
            </w:r>
          </w:p>
        </w:tc>
        <w:tc>
          <w:tcPr>
            <w:tcW w:w="2819" w:type="dxa"/>
            <w:vAlign w:val="center"/>
          </w:tcPr>
          <w:p w:rsidR="00BF3798" w:rsidRPr="0084418E" w:rsidRDefault="00BF3798" w:rsidP="00DC19C4">
            <w:pPr>
              <w:spacing w:line="240" w:lineRule="auto"/>
              <w:ind w:firstLine="0"/>
              <w:jc w:val="center"/>
              <w:rPr>
                <w:sz w:val="24"/>
              </w:rPr>
            </w:pPr>
            <w:r w:rsidRPr="0084418E">
              <w:rPr>
                <w:sz w:val="24"/>
              </w:rPr>
              <w:t>Термін виконання етапів магістерської дисертації</w:t>
            </w:r>
          </w:p>
        </w:tc>
        <w:tc>
          <w:tcPr>
            <w:tcW w:w="1281" w:type="dxa"/>
            <w:vAlign w:val="center"/>
          </w:tcPr>
          <w:p w:rsidR="00BF3798" w:rsidRPr="0084418E" w:rsidRDefault="00BF3798" w:rsidP="00DC19C4">
            <w:pPr>
              <w:spacing w:line="240" w:lineRule="auto"/>
              <w:ind w:firstLine="0"/>
              <w:jc w:val="center"/>
              <w:rPr>
                <w:sz w:val="24"/>
              </w:rPr>
            </w:pPr>
            <w:r w:rsidRPr="0084418E">
              <w:rPr>
                <w:sz w:val="24"/>
              </w:rPr>
              <w:t>Примітка</w:t>
            </w:r>
          </w:p>
        </w:tc>
      </w:tr>
      <w:tr w:rsidR="00BF3798" w:rsidRPr="0084418E" w:rsidTr="00DC7E4B">
        <w:trPr>
          <w:trHeight w:val="20"/>
        </w:trPr>
        <w:tc>
          <w:tcPr>
            <w:tcW w:w="540" w:type="dxa"/>
            <w:vAlign w:val="center"/>
          </w:tcPr>
          <w:p w:rsidR="00BF3798" w:rsidRPr="0084418E" w:rsidRDefault="00C54217" w:rsidP="00620B45">
            <w:pPr>
              <w:spacing w:line="240" w:lineRule="auto"/>
              <w:ind w:firstLine="0"/>
              <w:jc w:val="center"/>
              <w:rPr>
                <w:b w:val="0"/>
                <w:sz w:val="24"/>
              </w:rPr>
            </w:pPr>
            <w:r w:rsidRPr="0084418E">
              <w:rPr>
                <w:b w:val="0"/>
                <w:sz w:val="24"/>
              </w:rPr>
              <w:t>1</w:t>
            </w:r>
          </w:p>
          <w:p w:rsidR="00EB217C" w:rsidRPr="0084418E" w:rsidRDefault="00EB217C" w:rsidP="00620B45">
            <w:pPr>
              <w:spacing w:line="240" w:lineRule="auto"/>
              <w:ind w:firstLine="0"/>
              <w:jc w:val="center"/>
              <w:rPr>
                <w:b w:val="0"/>
                <w:sz w:val="24"/>
              </w:rPr>
            </w:pPr>
          </w:p>
        </w:tc>
        <w:tc>
          <w:tcPr>
            <w:tcW w:w="4674" w:type="dxa"/>
          </w:tcPr>
          <w:p w:rsidR="00BF3798" w:rsidRPr="0084418E" w:rsidRDefault="00DC7E4B" w:rsidP="002D786E">
            <w:pPr>
              <w:spacing w:line="240" w:lineRule="auto"/>
              <w:ind w:firstLine="0"/>
              <w:rPr>
                <w:b w:val="0"/>
                <w:i/>
                <w:sz w:val="24"/>
                <w:szCs w:val="24"/>
              </w:rPr>
            </w:pPr>
            <w:r w:rsidRPr="0084418E">
              <w:rPr>
                <w:b w:val="0"/>
                <w:i/>
                <w:sz w:val="24"/>
                <w:szCs w:val="24"/>
              </w:rPr>
              <w:t>Загальні відомості про об’єкт дослідження</w:t>
            </w:r>
          </w:p>
        </w:tc>
        <w:tc>
          <w:tcPr>
            <w:tcW w:w="2819" w:type="dxa"/>
            <w:vAlign w:val="center"/>
          </w:tcPr>
          <w:p w:rsidR="00BF3798" w:rsidRPr="0084418E" w:rsidRDefault="00DC7E4B" w:rsidP="00301F29">
            <w:pPr>
              <w:spacing w:line="240" w:lineRule="auto"/>
              <w:ind w:firstLine="0"/>
              <w:jc w:val="center"/>
              <w:rPr>
                <w:b w:val="0"/>
                <w:i/>
                <w:sz w:val="24"/>
              </w:rPr>
            </w:pPr>
            <w:r w:rsidRPr="0084418E">
              <w:rPr>
                <w:b w:val="0"/>
                <w:i/>
                <w:sz w:val="24"/>
              </w:rPr>
              <w:t>2</w:t>
            </w:r>
            <w:r w:rsidR="00301F29" w:rsidRPr="0084418E">
              <w:rPr>
                <w:b w:val="0"/>
                <w:i/>
                <w:sz w:val="24"/>
              </w:rPr>
              <w:t>6</w:t>
            </w:r>
            <w:r w:rsidR="00D30715" w:rsidRPr="0084418E">
              <w:rPr>
                <w:b w:val="0"/>
                <w:i/>
                <w:sz w:val="24"/>
              </w:rPr>
              <w:t>.</w:t>
            </w:r>
            <w:r w:rsidRPr="0084418E">
              <w:rPr>
                <w:b w:val="0"/>
                <w:i/>
                <w:sz w:val="24"/>
              </w:rPr>
              <w:t>10</w:t>
            </w:r>
            <w:r w:rsidR="00D30715" w:rsidRPr="0084418E">
              <w:rPr>
                <w:b w:val="0"/>
                <w:i/>
                <w:sz w:val="24"/>
              </w:rPr>
              <w:t>.</w:t>
            </w:r>
            <w:r w:rsidR="00301F29" w:rsidRPr="0084418E">
              <w:rPr>
                <w:b w:val="0"/>
                <w:i/>
                <w:sz w:val="24"/>
              </w:rPr>
              <w:t xml:space="preserve"> 2020</w:t>
            </w:r>
            <w:r w:rsidR="00D30715" w:rsidRPr="0084418E">
              <w:rPr>
                <w:b w:val="0"/>
                <w:i/>
                <w:sz w:val="24"/>
              </w:rPr>
              <w:t xml:space="preserve"> </w:t>
            </w:r>
            <w:r w:rsidR="00B94BC1" w:rsidRPr="0084418E">
              <w:rPr>
                <w:b w:val="0"/>
                <w:i/>
                <w:sz w:val="24"/>
              </w:rPr>
              <w:t>-</w:t>
            </w:r>
            <w:r w:rsidR="00D30715" w:rsidRPr="0084418E">
              <w:rPr>
                <w:b w:val="0"/>
                <w:i/>
                <w:sz w:val="24"/>
              </w:rPr>
              <w:t xml:space="preserve"> 1</w:t>
            </w:r>
            <w:r w:rsidRPr="0084418E">
              <w:rPr>
                <w:b w:val="0"/>
                <w:i/>
                <w:sz w:val="24"/>
              </w:rPr>
              <w:t>1</w:t>
            </w:r>
            <w:r w:rsidR="00B94BC1" w:rsidRPr="0084418E">
              <w:rPr>
                <w:b w:val="0"/>
                <w:i/>
                <w:sz w:val="24"/>
              </w:rPr>
              <w:t>.</w:t>
            </w:r>
            <w:r w:rsidRPr="0084418E">
              <w:rPr>
                <w:b w:val="0"/>
                <w:i/>
                <w:sz w:val="24"/>
              </w:rPr>
              <w:t>11</w:t>
            </w:r>
            <w:r w:rsidR="00B94BC1" w:rsidRPr="0084418E">
              <w:rPr>
                <w:b w:val="0"/>
                <w:i/>
                <w:sz w:val="24"/>
              </w:rPr>
              <w:t>.</w:t>
            </w:r>
            <w:r w:rsidR="00301F29"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BF3798" w:rsidRPr="0084418E" w:rsidTr="00DC7E4B">
        <w:trPr>
          <w:trHeight w:val="20"/>
        </w:trPr>
        <w:tc>
          <w:tcPr>
            <w:tcW w:w="540" w:type="dxa"/>
            <w:vAlign w:val="center"/>
          </w:tcPr>
          <w:p w:rsidR="00BF3798" w:rsidRPr="0084418E" w:rsidRDefault="00C54217" w:rsidP="00620B45">
            <w:pPr>
              <w:spacing w:line="240" w:lineRule="auto"/>
              <w:ind w:firstLine="0"/>
              <w:jc w:val="center"/>
              <w:rPr>
                <w:b w:val="0"/>
                <w:sz w:val="24"/>
              </w:rPr>
            </w:pPr>
            <w:r w:rsidRPr="0084418E">
              <w:rPr>
                <w:b w:val="0"/>
                <w:sz w:val="24"/>
              </w:rPr>
              <w:t>2</w:t>
            </w:r>
          </w:p>
        </w:tc>
        <w:tc>
          <w:tcPr>
            <w:tcW w:w="4674" w:type="dxa"/>
          </w:tcPr>
          <w:p w:rsidR="00BF3798" w:rsidRPr="0084418E" w:rsidRDefault="00DC7E4B" w:rsidP="002D786E">
            <w:pPr>
              <w:spacing w:line="240" w:lineRule="auto"/>
              <w:ind w:firstLine="0"/>
              <w:rPr>
                <w:b w:val="0"/>
                <w:i/>
                <w:sz w:val="24"/>
                <w:szCs w:val="24"/>
                <w:highlight w:val="yellow"/>
              </w:rPr>
            </w:pPr>
            <w:r w:rsidRPr="0084418E">
              <w:rPr>
                <w:b w:val="0"/>
                <w:i/>
                <w:sz w:val="24"/>
                <w:szCs w:val="24"/>
              </w:rPr>
              <w:t>Інжиніринг  енергетичних  систем</w:t>
            </w:r>
          </w:p>
        </w:tc>
        <w:tc>
          <w:tcPr>
            <w:tcW w:w="2819" w:type="dxa"/>
            <w:vAlign w:val="center"/>
          </w:tcPr>
          <w:p w:rsidR="00BF3798" w:rsidRPr="0084418E" w:rsidRDefault="00DC7E4B" w:rsidP="00301F29">
            <w:pPr>
              <w:spacing w:line="240" w:lineRule="auto"/>
              <w:ind w:firstLine="0"/>
              <w:jc w:val="center"/>
              <w:rPr>
                <w:b w:val="0"/>
                <w:i/>
                <w:sz w:val="24"/>
              </w:rPr>
            </w:pPr>
            <w:r w:rsidRPr="0084418E">
              <w:rPr>
                <w:b w:val="0"/>
                <w:i/>
                <w:sz w:val="24"/>
              </w:rPr>
              <w:t>2</w:t>
            </w:r>
            <w:r w:rsidR="00301F29" w:rsidRPr="0084418E">
              <w:rPr>
                <w:b w:val="0"/>
                <w:i/>
                <w:sz w:val="24"/>
              </w:rPr>
              <w:t>6</w:t>
            </w:r>
            <w:r w:rsidRPr="0084418E">
              <w:rPr>
                <w:b w:val="0"/>
                <w:i/>
                <w:sz w:val="24"/>
              </w:rPr>
              <w:t>.10.</w:t>
            </w:r>
            <w:r w:rsidR="00301F29" w:rsidRPr="0084418E">
              <w:rPr>
                <w:b w:val="0"/>
                <w:i/>
                <w:sz w:val="24"/>
              </w:rPr>
              <w:t xml:space="preserve"> 2020</w:t>
            </w:r>
            <w:r w:rsidRPr="0084418E">
              <w:rPr>
                <w:b w:val="0"/>
                <w:i/>
                <w:sz w:val="24"/>
              </w:rPr>
              <w:t xml:space="preserve"> </w:t>
            </w:r>
            <w:r w:rsidR="00B94BC1" w:rsidRPr="0084418E">
              <w:rPr>
                <w:b w:val="0"/>
                <w:i/>
                <w:sz w:val="24"/>
              </w:rPr>
              <w:t>-</w:t>
            </w:r>
            <w:r w:rsidRPr="0084418E">
              <w:rPr>
                <w:b w:val="0"/>
                <w:i/>
                <w:sz w:val="24"/>
              </w:rPr>
              <w:t>0</w:t>
            </w:r>
            <w:r w:rsidR="008F43F4" w:rsidRPr="0084418E">
              <w:rPr>
                <w:b w:val="0"/>
                <w:i/>
                <w:sz w:val="24"/>
              </w:rPr>
              <w:t>7</w:t>
            </w:r>
            <w:r w:rsidRPr="0084418E">
              <w:rPr>
                <w:b w:val="0"/>
                <w:i/>
                <w:sz w:val="24"/>
              </w:rPr>
              <w:t>.12.</w:t>
            </w:r>
            <w:r w:rsidR="00301F29"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BF3798" w:rsidRPr="0084418E" w:rsidTr="00DC7E4B">
        <w:trPr>
          <w:trHeight w:val="20"/>
        </w:trPr>
        <w:tc>
          <w:tcPr>
            <w:tcW w:w="540" w:type="dxa"/>
            <w:vAlign w:val="center"/>
          </w:tcPr>
          <w:p w:rsidR="00EB217C" w:rsidRPr="0084418E" w:rsidRDefault="00C54217" w:rsidP="00DC7E4B">
            <w:pPr>
              <w:spacing w:line="240" w:lineRule="auto"/>
              <w:ind w:firstLine="0"/>
              <w:jc w:val="center"/>
              <w:rPr>
                <w:b w:val="0"/>
                <w:sz w:val="24"/>
              </w:rPr>
            </w:pPr>
            <w:r w:rsidRPr="0084418E">
              <w:rPr>
                <w:b w:val="0"/>
                <w:sz w:val="24"/>
              </w:rPr>
              <w:t>3</w:t>
            </w:r>
          </w:p>
        </w:tc>
        <w:tc>
          <w:tcPr>
            <w:tcW w:w="4674" w:type="dxa"/>
          </w:tcPr>
          <w:p w:rsidR="00BF3798" w:rsidRPr="0084418E" w:rsidRDefault="000726C3" w:rsidP="002D786E">
            <w:pPr>
              <w:spacing w:line="240" w:lineRule="auto"/>
              <w:ind w:firstLine="0"/>
              <w:rPr>
                <w:b w:val="0"/>
                <w:i/>
                <w:sz w:val="24"/>
                <w:szCs w:val="24"/>
                <w:highlight w:val="yellow"/>
              </w:rPr>
            </w:pPr>
            <w:r w:rsidRPr="0084418E">
              <w:rPr>
                <w:b w:val="0"/>
                <w:i/>
                <w:sz w:val="24"/>
                <w:szCs w:val="24"/>
              </w:rPr>
              <w:t xml:space="preserve">Науково-дослідний інжиніринг </w:t>
            </w:r>
          </w:p>
        </w:tc>
        <w:tc>
          <w:tcPr>
            <w:tcW w:w="2819" w:type="dxa"/>
            <w:vAlign w:val="center"/>
          </w:tcPr>
          <w:p w:rsidR="00BF3798" w:rsidRPr="0084418E" w:rsidRDefault="00DC7E4B" w:rsidP="00301F29">
            <w:pPr>
              <w:spacing w:line="240" w:lineRule="auto"/>
              <w:ind w:firstLine="0"/>
              <w:jc w:val="center"/>
              <w:rPr>
                <w:b w:val="0"/>
                <w:i/>
                <w:sz w:val="24"/>
              </w:rPr>
            </w:pPr>
            <w:r w:rsidRPr="0084418E">
              <w:rPr>
                <w:b w:val="0"/>
                <w:i/>
                <w:sz w:val="24"/>
              </w:rPr>
              <w:t>2</w:t>
            </w:r>
            <w:r w:rsidR="00301F29" w:rsidRPr="0084418E">
              <w:rPr>
                <w:b w:val="0"/>
                <w:i/>
                <w:sz w:val="24"/>
              </w:rPr>
              <w:t>6</w:t>
            </w:r>
            <w:r w:rsidRPr="0084418E">
              <w:rPr>
                <w:b w:val="0"/>
                <w:i/>
                <w:sz w:val="24"/>
              </w:rPr>
              <w:t>.10.</w:t>
            </w:r>
            <w:r w:rsidR="00301F29" w:rsidRPr="0084418E">
              <w:rPr>
                <w:b w:val="0"/>
                <w:i/>
                <w:sz w:val="24"/>
              </w:rPr>
              <w:t xml:space="preserve"> 2020</w:t>
            </w:r>
            <w:r w:rsidRPr="0084418E">
              <w:rPr>
                <w:b w:val="0"/>
                <w:i/>
                <w:sz w:val="24"/>
              </w:rPr>
              <w:t xml:space="preserve"> - 0</w:t>
            </w:r>
            <w:r w:rsidR="008F43F4" w:rsidRPr="0084418E">
              <w:rPr>
                <w:b w:val="0"/>
                <w:i/>
                <w:sz w:val="24"/>
              </w:rPr>
              <w:t>7</w:t>
            </w:r>
            <w:r w:rsidRPr="0084418E">
              <w:rPr>
                <w:b w:val="0"/>
                <w:i/>
                <w:sz w:val="24"/>
              </w:rPr>
              <w:t>.12.</w:t>
            </w:r>
            <w:r w:rsidR="00301F29"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BF3798" w:rsidRPr="0084418E" w:rsidTr="00DC7E4B">
        <w:trPr>
          <w:trHeight w:val="20"/>
        </w:trPr>
        <w:tc>
          <w:tcPr>
            <w:tcW w:w="540" w:type="dxa"/>
            <w:vAlign w:val="center"/>
          </w:tcPr>
          <w:p w:rsidR="00EB217C" w:rsidRPr="0084418E" w:rsidRDefault="00C54217" w:rsidP="00DC7E4B">
            <w:pPr>
              <w:spacing w:line="240" w:lineRule="auto"/>
              <w:ind w:firstLine="0"/>
              <w:jc w:val="center"/>
              <w:rPr>
                <w:b w:val="0"/>
                <w:sz w:val="24"/>
              </w:rPr>
            </w:pPr>
            <w:r w:rsidRPr="0084418E">
              <w:rPr>
                <w:b w:val="0"/>
                <w:sz w:val="24"/>
              </w:rPr>
              <w:t>4</w:t>
            </w:r>
          </w:p>
        </w:tc>
        <w:tc>
          <w:tcPr>
            <w:tcW w:w="4674" w:type="dxa"/>
          </w:tcPr>
          <w:p w:rsidR="00BF3798" w:rsidRPr="0084418E" w:rsidRDefault="00DC7E4B" w:rsidP="002D786E">
            <w:pPr>
              <w:spacing w:line="240" w:lineRule="auto"/>
              <w:ind w:firstLine="0"/>
              <w:rPr>
                <w:b w:val="0"/>
                <w:i/>
                <w:sz w:val="24"/>
                <w:szCs w:val="24"/>
                <w:highlight w:val="yellow"/>
              </w:rPr>
            </w:pPr>
            <w:proofErr w:type="spellStart"/>
            <w:r w:rsidRPr="0084418E">
              <w:rPr>
                <w:b w:val="0"/>
                <w:bCs/>
                <w:i/>
                <w:sz w:val="24"/>
                <w:szCs w:val="24"/>
                <w:lang w:eastAsia="en-US"/>
              </w:rPr>
              <w:t>Енергоменеджмент</w:t>
            </w:r>
            <w:proofErr w:type="spellEnd"/>
            <w:r w:rsidRPr="0084418E">
              <w:rPr>
                <w:b w:val="0"/>
                <w:bCs/>
                <w:i/>
                <w:sz w:val="24"/>
                <w:szCs w:val="24"/>
                <w:lang w:eastAsia="en-US"/>
              </w:rPr>
              <w:t xml:space="preserve"> та моніторинг</w:t>
            </w:r>
          </w:p>
        </w:tc>
        <w:tc>
          <w:tcPr>
            <w:tcW w:w="2819" w:type="dxa"/>
            <w:vAlign w:val="center"/>
          </w:tcPr>
          <w:p w:rsidR="00BF3798" w:rsidRPr="0084418E" w:rsidRDefault="00DC7E4B" w:rsidP="00301F29">
            <w:pPr>
              <w:spacing w:line="240" w:lineRule="auto"/>
              <w:ind w:firstLine="0"/>
              <w:jc w:val="center"/>
              <w:rPr>
                <w:b w:val="0"/>
                <w:i/>
                <w:sz w:val="24"/>
              </w:rPr>
            </w:pPr>
            <w:r w:rsidRPr="0084418E">
              <w:rPr>
                <w:b w:val="0"/>
                <w:i/>
                <w:sz w:val="24"/>
              </w:rPr>
              <w:t>2</w:t>
            </w:r>
            <w:r w:rsidR="00301F29" w:rsidRPr="0084418E">
              <w:rPr>
                <w:b w:val="0"/>
                <w:i/>
                <w:sz w:val="24"/>
              </w:rPr>
              <w:t>6</w:t>
            </w:r>
            <w:r w:rsidRPr="0084418E">
              <w:rPr>
                <w:b w:val="0"/>
                <w:i/>
                <w:sz w:val="24"/>
              </w:rPr>
              <w:t>.10.</w:t>
            </w:r>
            <w:r w:rsidR="00301F29" w:rsidRPr="0084418E">
              <w:rPr>
                <w:b w:val="0"/>
                <w:i/>
                <w:sz w:val="24"/>
              </w:rPr>
              <w:t xml:space="preserve"> 2020</w:t>
            </w:r>
            <w:r w:rsidRPr="0084418E">
              <w:rPr>
                <w:b w:val="0"/>
                <w:i/>
                <w:sz w:val="24"/>
              </w:rPr>
              <w:t xml:space="preserve"> - </w:t>
            </w:r>
            <w:r w:rsidR="00301F29" w:rsidRPr="0084418E">
              <w:rPr>
                <w:b w:val="0"/>
                <w:i/>
                <w:sz w:val="24"/>
              </w:rPr>
              <w:t>09</w:t>
            </w:r>
            <w:r w:rsidRPr="0084418E">
              <w:rPr>
                <w:b w:val="0"/>
                <w:i/>
                <w:sz w:val="24"/>
              </w:rPr>
              <w:t>.11.</w:t>
            </w:r>
            <w:r w:rsidR="00301F29"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BF3798" w:rsidRPr="0084418E" w:rsidTr="00DC7E4B">
        <w:trPr>
          <w:trHeight w:val="20"/>
        </w:trPr>
        <w:tc>
          <w:tcPr>
            <w:tcW w:w="540" w:type="dxa"/>
            <w:vAlign w:val="center"/>
          </w:tcPr>
          <w:p w:rsidR="00EB217C" w:rsidRPr="0084418E" w:rsidRDefault="00C54217" w:rsidP="00DC7E4B">
            <w:pPr>
              <w:spacing w:line="240" w:lineRule="auto"/>
              <w:ind w:firstLine="0"/>
              <w:jc w:val="center"/>
              <w:rPr>
                <w:b w:val="0"/>
                <w:sz w:val="24"/>
              </w:rPr>
            </w:pPr>
            <w:r w:rsidRPr="0084418E">
              <w:rPr>
                <w:b w:val="0"/>
                <w:sz w:val="24"/>
              </w:rPr>
              <w:t>5</w:t>
            </w:r>
          </w:p>
        </w:tc>
        <w:tc>
          <w:tcPr>
            <w:tcW w:w="4674" w:type="dxa"/>
          </w:tcPr>
          <w:p w:rsidR="00BF3798" w:rsidRPr="0084418E" w:rsidRDefault="00DC7E4B" w:rsidP="002D786E">
            <w:pPr>
              <w:spacing w:line="240" w:lineRule="auto"/>
              <w:ind w:firstLine="0"/>
              <w:rPr>
                <w:b w:val="0"/>
                <w:i/>
                <w:sz w:val="24"/>
                <w:szCs w:val="24"/>
                <w:highlight w:val="yellow"/>
              </w:rPr>
            </w:pPr>
            <w:proofErr w:type="spellStart"/>
            <w:r w:rsidRPr="0084418E">
              <w:rPr>
                <w:b w:val="0"/>
                <w:i/>
                <w:sz w:val="24"/>
                <w:szCs w:val="24"/>
              </w:rPr>
              <w:t>Стартап</w:t>
            </w:r>
            <w:proofErr w:type="spellEnd"/>
            <w:r w:rsidRPr="0084418E">
              <w:rPr>
                <w:b w:val="0"/>
                <w:i/>
                <w:sz w:val="24"/>
                <w:szCs w:val="24"/>
              </w:rPr>
              <w:t>-проект</w:t>
            </w:r>
          </w:p>
        </w:tc>
        <w:tc>
          <w:tcPr>
            <w:tcW w:w="2819" w:type="dxa"/>
            <w:vAlign w:val="center"/>
          </w:tcPr>
          <w:p w:rsidR="00BF3798" w:rsidRPr="0084418E" w:rsidRDefault="00301F29" w:rsidP="008F43F4">
            <w:pPr>
              <w:spacing w:line="240" w:lineRule="auto"/>
              <w:ind w:firstLine="0"/>
              <w:jc w:val="center"/>
              <w:rPr>
                <w:b w:val="0"/>
                <w:i/>
                <w:sz w:val="24"/>
                <w:highlight w:val="yellow"/>
              </w:rPr>
            </w:pPr>
            <w:r w:rsidRPr="0084418E">
              <w:rPr>
                <w:b w:val="0"/>
                <w:i/>
                <w:sz w:val="24"/>
              </w:rPr>
              <w:t>02</w:t>
            </w:r>
            <w:r w:rsidR="00DC7E4B" w:rsidRPr="0084418E">
              <w:rPr>
                <w:b w:val="0"/>
                <w:i/>
                <w:sz w:val="24"/>
              </w:rPr>
              <w:t>.11.</w:t>
            </w:r>
            <w:r w:rsidRPr="0084418E">
              <w:rPr>
                <w:b w:val="0"/>
                <w:i/>
                <w:sz w:val="24"/>
              </w:rPr>
              <w:t xml:space="preserve"> 2020</w:t>
            </w:r>
            <w:r w:rsidR="00DC7E4B" w:rsidRPr="0084418E">
              <w:rPr>
                <w:b w:val="0"/>
                <w:i/>
                <w:sz w:val="24"/>
              </w:rPr>
              <w:t xml:space="preserve"> - 0</w:t>
            </w:r>
            <w:r w:rsidR="008F43F4" w:rsidRPr="0084418E">
              <w:rPr>
                <w:b w:val="0"/>
                <w:i/>
                <w:sz w:val="24"/>
              </w:rPr>
              <w:t>7</w:t>
            </w:r>
            <w:r w:rsidR="00DC7E4B" w:rsidRPr="0084418E">
              <w:rPr>
                <w:b w:val="0"/>
                <w:i/>
                <w:sz w:val="24"/>
              </w:rPr>
              <w:t>.12.</w:t>
            </w:r>
            <w:r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BF3798" w:rsidRPr="0084418E" w:rsidTr="00DC7E4B">
        <w:trPr>
          <w:trHeight w:val="20"/>
        </w:trPr>
        <w:tc>
          <w:tcPr>
            <w:tcW w:w="540" w:type="dxa"/>
            <w:vAlign w:val="center"/>
          </w:tcPr>
          <w:p w:rsidR="00BF3798" w:rsidRPr="0084418E" w:rsidRDefault="008F43F4" w:rsidP="00620B45">
            <w:pPr>
              <w:spacing w:line="240" w:lineRule="auto"/>
              <w:ind w:firstLine="0"/>
              <w:jc w:val="center"/>
              <w:rPr>
                <w:b w:val="0"/>
                <w:sz w:val="24"/>
              </w:rPr>
            </w:pPr>
            <w:r w:rsidRPr="0084418E">
              <w:rPr>
                <w:b w:val="0"/>
                <w:sz w:val="24"/>
              </w:rPr>
              <w:t>6</w:t>
            </w:r>
          </w:p>
          <w:p w:rsidR="00EB217C" w:rsidRPr="0084418E" w:rsidRDefault="00EB217C" w:rsidP="00620B45">
            <w:pPr>
              <w:spacing w:line="240" w:lineRule="auto"/>
              <w:ind w:firstLine="0"/>
              <w:jc w:val="center"/>
              <w:rPr>
                <w:b w:val="0"/>
                <w:sz w:val="24"/>
              </w:rPr>
            </w:pPr>
          </w:p>
        </w:tc>
        <w:tc>
          <w:tcPr>
            <w:tcW w:w="4674" w:type="dxa"/>
          </w:tcPr>
          <w:p w:rsidR="00BF3798" w:rsidRPr="0084418E" w:rsidRDefault="00C54217" w:rsidP="002D786E">
            <w:pPr>
              <w:spacing w:line="240" w:lineRule="auto"/>
              <w:ind w:firstLine="0"/>
              <w:rPr>
                <w:sz w:val="24"/>
                <w:szCs w:val="24"/>
                <w:highlight w:val="yellow"/>
              </w:rPr>
            </w:pPr>
            <w:r w:rsidRPr="0084418E">
              <w:rPr>
                <w:b w:val="0"/>
                <w:i/>
                <w:sz w:val="24"/>
                <w:szCs w:val="24"/>
              </w:rPr>
              <w:t>Нормативне оформлення магістерської дисертації</w:t>
            </w:r>
          </w:p>
        </w:tc>
        <w:tc>
          <w:tcPr>
            <w:tcW w:w="2819" w:type="dxa"/>
            <w:vAlign w:val="center"/>
          </w:tcPr>
          <w:p w:rsidR="00BF3798" w:rsidRPr="0084418E" w:rsidRDefault="00301F29" w:rsidP="00301F29">
            <w:pPr>
              <w:spacing w:line="240" w:lineRule="auto"/>
              <w:ind w:firstLine="0"/>
              <w:jc w:val="center"/>
              <w:rPr>
                <w:b w:val="0"/>
                <w:i/>
                <w:sz w:val="24"/>
                <w:highlight w:val="yellow"/>
              </w:rPr>
            </w:pPr>
            <w:r w:rsidRPr="0084418E">
              <w:rPr>
                <w:b w:val="0"/>
                <w:i/>
                <w:sz w:val="24"/>
              </w:rPr>
              <w:t>30</w:t>
            </w:r>
            <w:r w:rsidR="008F43F4" w:rsidRPr="0084418E">
              <w:rPr>
                <w:b w:val="0"/>
                <w:i/>
                <w:sz w:val="24"/>
              </w:rPr>
              <w:t>.11.</w:t>
            </w:r>
            <w:r w:rsidR="00D91E25" w:rsidRPr="0084418E">
              <w:rPr>
                <w:b w:val="0"/>
                <w:i/>
                <w:sz w:val="24"/>
              </w:rPr>
              <w:t>20</w:t>
            </w:r>
            <w:r w:rsidRPr="0084418E">
              <w:rPr>
                <w:b w:val="0"/>
                <w:i/>
                <w:sz w:val="24"/>
              </w:rPr>
              <w:t>20</w:t>
            </w:r>
            <w:r w:rsidR="00D91E25" w:rsidRPr="0084418E">
              <w:rPr>
                <w:b w:val="0"/>
                <w:i/>
                <w:sz w:val="24"/>
              </w:rPr>
              <w:t>-</w:t>
            </w:r>
            <w:r w:rsidRPr="0084418E">
              <w:rPr>
                <w:b w:val="0"/>
                <w:i/>
                <w:sz w:val="24"/>
              </w:rPr>
              <w:t>07</w:t>
            </w:r>
            <w:r w:rsidR="00D91E25" w:rsidRPr="0084418E">
              <w:rPr>
                <w:b w:val="0"/>
                <w:i/>
                <w:sz w:val="24"/>
              </w:rPr>
              <w:t>.</w:t>
            </w:r>
            <w:r w:rsidR="008F43F4" w:rsidRPr="0084418E">
              <w:rPr>
                <w:b w:val="0"/>
                <w:i/>
                <w:sz w:val="24"/>
              </w:rPr>
              <w:t>12</w:t>
            </w:r>
            <w:r w:rsidR="00D91E25" w:rsidRPr="0084418E">
              <w:rPr>
                <w:b w:val="0"/>
                <w:i/>
                <w:sz w:val="24"/>
              </w:rPr>
              <w:t>.</w:t>
            </w:r>
            <w:r w:rsidRPr="0084418E">
              <w:rPr>
                <w:b w:val="0"/>
                <w:i/>
                <w:sz w:val="24"/>
              </w:rPr>
              <w:t xml:space="preserve"> 2020</w:t>
            </w:r>
          </w:p>
        </w:tc>
        <w:tc>
          <w:tcPr>
            <w:tcW w:w="1281" w:type="dxa"/>
          </w:tcPr>
          <w:p w:rsidR="00BF3798" w:rsidRPr="0084418E" w:rsidRDefault="00BF3798" w:rsidP="00DC19C4">
            <w:pPr>
              <w:spacing w:line="240" w:lineRule="auto"/>
              <w:ind w:firstLine="0"/>
              <w:rPr>
                <w:sz w:val="24"/>
              </w:rPr>
            </w:pPr>
          </w:p>
        </w:tc>
      </w:tr>
      <w:tr w:rsidR="008F43F4" w:rsidRPr="0084418E" w:rsidTr="00DC7E4B">
        <w:trPr>
          <w:trHeight w:val="20"/>
        </w:trPr>
        <w:tc>
          <w:tcPr>
            <w:tcW w:w="540" w:type="dxa"/>
            <w:vAlign w:val="center"/>
          </w:tcPr>
          <w:p w:rsidR="008F43F4" w:rsidRPr="0084418E" w:rsidRDefault="008F43F4" w:rsidP="00620B45">
            <w:pPr>
              <w:spacing w:line="240" w:lineRule="auto"/>
              <w:ind w:firstLine="0"/>
              <w:jc w:val="center"/>
              <w:rPr>
                <w:b w:val="0"/>
                <w:sz w:val="24"/>
              </w:rPr>
            </w:pPr>
            <w:r w:rsidRPr="0084418E">
              <w:rPr>
                <w:b w:val="0"/>
                <w:sz w:val="24"/>
              </w:rPr>
              <w:t>7</w:t>
            </w:r>
          </w:p>
        </w:tc>
        <w:tc>
          <w:tcPr>
            <w:tcW w:w="4674" w:type="dxa"/>
          </w:tcPr>
          <w:p w:rsidR="008F43F4" w:rsidRPr="0084418E" w:rsidRDefault="008F43F4" w:rsidP="002D786E">
            <w:pPr>
              <w:spacing w:line="240" w:lineRule="auto"/>
              <w:ind w:firstLine="0"/>
              <w:rPr>
                <w:b w:val="0"/>
                <w:i/>
                <w:sz w:val="24"/>
                <w:szCs w:val="24"/>
              </w:rPr>
            </w:pPr>
            <w:r w:rsidRPr="0084418E">
              <w:rPr>
                <w:b w:val="0"/>
                <w:i/>
                <w:sz w:val="24"/>
                <w:szCs w:val="24"/>
              </w:rPr>
              <w:t>Попередній захист</w:t>
            </w:r>
          </w:p>
        </w:tc>
        <w:tc>
          <w:tcPr>
            <w:tcW w:w="2819" w:type="dxa"/>
            <w:vAlign w:val="center"/>
          </w:tcPr>
          <w:p w:rsidR="008F43F4" w:rsidRPr="0084418E" w:rsidRDefault="00301F29" w:rsidP="00301F29">
            <w:pPr>
              <w:spacing w:line="240" w:lineRule="auto"/>
              <w:ind w:firstLine="0"/>
              <w:jc w:val="center"/>
              <w:rPr>
                <w:b w:val="0"/>
                <w:i/>
                <w:sz w:val="24"/>
              </w:rPr>
            </w:pPr>
            <w:r w:rsidRPr="0084418E">
              <w:rPr>
                <w:b w:val="0"/>
                <w:i/>
                <w:sz w:val="24"/>
              </w:rPr>
              <w:t>07</w:t>
            </w:r>
            <w:r w:rsidR="008F43F4" w:rsidRPr="0084418E">
              <w:rPr>
                <w:b w:val="0"/>
                <w:i/>
                <w:sz w:val="24"/>
              </w:rPr>
              <w:t>.12.20</w:t>
            </w:r>
            <w:r w:rsidRPr="0084418E">
              <w:rPr>
                <w:b w:val="0"/>
                <w:i/>
                <w:sz w:val="24"/>
              </w:rPr>
              <w:t>20</w:t>
            </w:r>
            <w:r w:rsidR="008F43F4" w:rsidRPr="0084418E">
              <w:rPr>
                <w:b w:val="0"/>
                <w:i/>
                <w:sz w:val="24"/>
              </w:rPr>
              <w:t>-1</w:t>
            </w:r>
            <w:r w:rsidRPr="0084418E">
              <w:rPr>
                <w:b w:val="0"/>
                <w:i/>
                <w:sz w:val="24"/>
              </w:rPr>
              <w:t>2</w:t>
            </w:r>
            <w:r w:rsidR="008F43F4" w:rsidRPr="0084418E">
              <w:rPr>
                <w:b w:val="0"/>
                <w:i/>
                <w:sz w:val="24"/>
              </w:rPr>
              <w:t>.12.20</w:t>
            </w:r>
            <w:r w:rsidRPr="0084418E">
              <w:rPr>
                <w:b w:val="0"/>
                <w:i/>
                <w:sz w:val="24"/>
              </w:rPr>
              <w:t>20</w:t>
            </w:r>
          </w:p>
        </w:tc>
        <w:tc>
          <w:tcPr>
            <w:tcW w:w="1281" w:type="dxa"/>
          </w:tcPr>
          <w:p w:rsidR="008F43F4" w:rsidRPr="0084418E" w:rsidRDefault="008F43F4" w:rsidP="00DC19C4">
            <w:pPr>
              <w:spacing w:line="240" w:lineRule="auto"/>
              <w:ind w:firstLine="0"/>
              <w:rPr>
                <w:sz w:val="24"/>
              </w:rPr>
            </w:pPr>
          </w:p>
        </w:tc>
      </w:tr>
    </w:tbl>
    <w:p w:rsidR="00BF3798" w:rsidRPr="0084418E" w:rsidRDefault="00BF3798" w:rsidP="00BF3798">
      <w:pPr>
        <w:spacing w:line="240" w:lineRule="auto"/>
        <w:ind w:firstLine="0"/>
      </w:pPr>
    </w:p>
    <w:p w:rsidR="00BF3798" w:rsidRPr="0084418E" w:rsidRDefault="00BF3798" w:rsidP="00BF3798">
      <w:pPr>
        <w:spacing w:line="240" w:lineRule="auto"/>
        <w:ind w:firstLine="0"/>
      </w:pPr>
    </w:p>
    <w:p w:rsidR="00BF3798" w:rsidRPr="0084418E" w:rsidRDefault="00BF3798" w:rsidP="00BF3798">
      <w:pPr>
        <w:tabs>
          <w:tab w:val="left" w:pos="3828"/>
          <w:tab w:val="left" w:pos="6096"/>
          <w:tab w:val="right" w:pos="8931"/>
        </w:tabs>
        <w:spacing w:line="240" w:lineRule="auto"/>
        <w:ind w:left="540" w:hanging="540"/>
      </w:pPr>
      <w:r w:rsidRPr="0084418E">
        <w:rPr>
          <w:bCs/>
        </w:rPr>
        <w:t xml:space="preserve">Студент </w:t>
      </w:r>
      <w:r w:rsidRPr="0084418E">
        <w:rPr>
          <w:bCs/>
        </w:rPr>
        <w:tab/>
        <w:t>____________</w:t>
      </w:r>
      <w:r w:rsidRPr="0084418E">
        <w:tab/>
      </w:r>
      <w:r w:rsidR="00D80D32" w:rsidRPr="0084418E">
        <w:rPr>
          <w:b w:val="0"/>
          <w:i/>
          <w:u w:val="single"/>
        </w:rPr>
        <w:t xml:space="preserve">Д.С. </w:t>
      </w:r>
      <w:proofErr w:type="spellStart"/>
      <w:r w:rsidR="00D80D32" w:rsidRPr="0084418E">
        <w:rPr>
          <w:b w:val="0"/>
          <w:i/>
          <w:u w:val="single"/>
        </w:rPr>
        <w:t>Махлай</w:t>
      </w:r>
      <w:proofErr w:type="spellEnd"/>
    </w:p>
    <w:p w:rsidR="00BF3798" w:rsidRPr="0084418E" w:rsidRDefault="000C58B2" w:rsidP="00BF3798">
      <w:pPr>
        <w:tabs>
          <w:tab w:val="left" w:pos="4253"/>
          <w:tab w:val="left" w:pos="6663"/>
          <w:tab w:val="right" w:pos="8931"/>
        </w:tabs>
        <w:spacing w:line="240" w:lineRule="auto"/>
        <w:ind w:firstLine="0"/>
        <w:rPr>
          <w:b w:val="0"/>
          <w:bCs/>
          <w:vertAlign w:val="superscript"/>
        </w:rPr>
      </w:pPr>
      <w:r w:rsidRPr="0084418E">
        <w:rPr>
          <w:bCs/>
          <w:vertAlign w:val="superscript"/>
        </w:rPr>
        <w:tab/>
      </w:r>
      <w:r w:rsidRPr="0084418E">
        <w:rPr>
          <w:b w:val="0"/>
          <w:bCs/>
          <w:vertAlign w:val="superscript"/>
        </w:rPr>
        <w:t xml:space="preserve"> (підпис)                      </w:t>
      </w:r>
      <w:r w:rsidR="00EB217C" w:rsidRPr="0084418E">
        <w:rPr>
          <w:b w:val="0"/>
          <w:bCs/>
          <w:vertAlign w:val="superscript"/>
        </w:rPr>
        <w:t xml:space="preserve"> </w:t>
      </w:r>
      <w:r w:rsidRPr="0084418E">
        <w:rPr>
          <w:b w:val="0"/>
          <w:bCs/>
          <w:vertAlign w:val="superscript"/>
        </w:rPr>
        <w:t xml:space="preserve">   </w:t>
      </w:r>
      <w:r w:rsidR="00BF3798" w:rsidRPr="0084418E">
        <w:rPr>
          <w:b w:val="0"/>
          <w:bCs/>
          <w:vertAlign w:val="superscript"/>
        </w:rPr>
        <w:t>(ініціали, прізвище)</w:t>
      </w:r>
    </w:p>
    <w:p w:rsidR="0098739F" w:rsidRPr="0084418E" w:rsidRDefault="0098739F" w:rsidP="00BF3798">
      <w:pPr>
        <w:tabs>
          <w:tab w:val="left" w:pos="3828"/>
          <w:tab w:val="left" w:pos="6096"/>
          <w:tab w:val="right" w:pos="8931"/>
        </w:tabs>
        <w:spacing w:line="240" w:lineRule="auto"/>
        <w:ind w:left="540" w:hanging="540"/>
        <w:rPr>
          <w:bCs/>
        </w:rPr>
      </w:pPr>
    </w:p>
    <w:p w:rsidR="0098739F" w:rsidRPr="0084418E" w:rsidRDefault="00BF3798" w:rsidP="00234E6F">
      <w:pPr>
        <w:tabs>
          <w:tab w:val="left" w:pos="3828"/>
          <w:tab w:val="left" w:pos="6096"/>
          <w:tab w:val="right" w:pos="8931"/>
        </w:tabs>
        <w:spacing w:line="240" w:lineRule="auto"/>
        <w:ind w:left="708" w:hanging="708"/>
        <w:rPr>
          <w:b w:val="0"/>
          <w:bCs/>
          <w:i/>
          <w:u w:val="single"/>
        </w:rPr>
      </w:pPr>
      <w:r w:rsidRPr="0084418E">
        <w:rPr>
          <w:bCs/>
        </w:rPr>
        <w:t>Науковий керівник дисертації</w:t>
      </w:r>
      <w:r w:rsidR="0098739F" w:rsidRPr="0084418E">
        <w:t>______________</w:t>
      </w:r>
      <w:r w:rsidR="00301F29" w:rsidRPr="0084418E">
        <w:t xml:space="preserve">   </w:t>
      </w:r>
      <w:r w:rsidR="00685D0C" w:rsidRPr="0084418E">
        <w:rPr>
          <w:b w:val="0"/>
          <w:i/>
          <w:u w:val="single"/>
        </w:rPr>
        <w:t xml:space="preserve">Т.Ю. </w:t>
      </w:r>
      <w:proofErr w:type="spellStart"/>
      <w:r w:rsidR="00685D0C" w:rsidRPr="0084418E">
        <w:rPr>
          <w:b w:val="0"/>
          <w:i/>
          <w:u w:val="single"/>
        </w:rPr>
        <w:t>Оборонов</w:t>
      </w:r>
      <w:proofErr w:type="spellEnd"/>
    </w:p>
    <w:p w:rsidR="00BF3798" w:rsidRPr="0084418E" w:rsidRDefault="000C58B2" w:rsidP="00EB217C">
      <w:pPr>
        <w:tabs>
          <w:tab w:val="left" w:pos="3828"/>
          <w:tab w:val="left" w:pos="6096"/>
          <w:tab w:val="right" w:pos="8931"/>
        </w:tabs>
        <w:spacing w:line="240" w:lineRule="auto"/>
        <w:ind w:left="708" w:firstLine="3828"/>
        <w:rPr>
          <w:b w:val="0"/>
        </w:rPr>
      </w:pPr>
      <w:r w:rsidRPr="0084418E">
        <w:rPr>
          <w:b w:val="0"/>
          <w:bCs/>
          <w:vertAlign w:val="superscript"/>
        </w:rPr>
        <w:t xml:space="preserve">(підпис)             </w:t>
      </w:r>
      <w:r w:rsidR="00EB217C" w:rsidRPr="0084418E">
        <w:rPr>
          <w:b w:val="0"/>
          <w:bCs/>
          <w:vertAlign w:val="superscript"/>
        </w:rPr>
        <w:t xml:space="preserve">     </w:t>
      </w:r>
      <w:r w:rsidRPr="0084418E">
        <w:rPr>
          <w:b w:val="0"/>
          <w:bCs/>
          <w:vertAlign w:val="superscript"/>
        </w:rPr>
        <w:t xml:space="preserve">        </w:t>
      </w:r>
      <w:r w:rsidR="0098739F" w:rsidRPr="0084418E">
        <w:rPr>
          <w:b w:val="0"/>
          <w:bCs/>
          <w:vertAlign w:val="superscript"/>
        </w:rPr>
        <w:t>(ініціали, прізвище)</w:t>
      </w:r>
    </w:p>
    <w:p w:rsidR="005A2F8A" w:rsidRPr="0084418E" w:rsidRDefault="00BF3798" w:rsidP="00DC19C4">
      <w:pPr>
        <w:tabs>
          <w:tab w:val="left" w:pos="4253"/>
          <w:tab w:val="left" w:pos="6663"/>
          <w:tab w:val="right" w:pos="8931"/>
        </w:tabs>
        <w:spacing w:line="240" w:lineRule="auto"/>
        <w:ind w:firstLine="0"/>
        <w:rPr>
          <w:bCs/>
          <w:vertAlign w:val="superscript"/>
        </w:rPr>
      </w:pPr>
      <w:r w:rsidRPr="0084418E">
        <w:rPr>
          <w:bCs/>
          <w:vertAlign w:val="superscript"/>
        </w:rPr>
        <w:tab/>
      </w:r>
    </w:p>
    <w:p w:rsidR="004C1F50" w:rsidRPr="0084418E" w:rsidRDefault="004C1F50">
      <w:pPr>
        <w:spacing w:after="200" w:line="276" w:lineRule="auto"/>
        <w:ind w:firstLine="0"/>
        <w:rPr>
          <w:bCs/>
          <w:vertAlign w:val="superscript"/>
        </w:rPr>
        <w:sectPr w:rsidR="004C1F50" w:rsidRPr="0084418E" w:rsidSect="005A2F8A">
          <w:headerReference w:type="default" r:id="rId8"/>
          <w:pgSz w:w="11906" w:h="16838"/>
          <w:pgMar w:top="1134" w:right="566" w:bottom="851" w:left="1701" w:header="567" w:footer="0" w:gutter="0"/>
          <w:cols w:space="708"/>
          <w:titlePg/>
          <w:docGrid w:linePitch="382"/>
        </w:sectPr>
      </w:pPr>
    </w:p>
    <w:p w:rsidR="00BF3798" w:rsidRPr="0084418E" w:rsidRDefault="00506C6E" w:rsidP="005A2F8A">
      <w:pPr>
        <w:tabs>
          <w:tab w:val="left" w:pos="4253"/>
          <w:tab w:val="left" w:pos="6663"/>
          <w:tab w:val="right" w:pos="8931"/>
        </w:tabs>
        <w:spacing w:line="240" w:lineRule="auto"/>
        <w:ind w:firstLine="0"/>
        <w:jc w:val="center"/>
        <w:rPr>
          <w:b w:val="0"/>
          <w:caps/>
        </w:rPr>
      </w:pPr>
      <w:r w:rsidRPr="0084418E">
        <w:rPr>
          <w:b w:val="0"/>
          <w:caps/>
        </w:rPr>
        <w:lastRenderedPageBreak/>
        <w:t>РЕФЕРАТ</w:t>
      </w:r>
    </w:p>
    <w:p w:rsidR="00BF3798" w:rsidRPr="0084418E" w:rsidRDefault="00BF3798" w:rsidP="00506C6E">
      <w:pPr>
        <w:pStyle w:val="11"/>
        <w:spacing w:line="360" w:lineRule="auto"/>
        <w:ind w:firstLine="709"/>
        <w:rPr>
          <w:caps/>
          <w:sz w:val="28"/>
          <w:szCs w:val="28"/>
          <w:lang w:val="uk-UA"/>
        </w:rPr>
      </w:pPr>
    </w:p>
    <w:p w:rsidR="00BF3798" w:rsidRPr="0084418E" w:rsidRDefault="009000EB" w:rsidP="00AE6D24">
      <w:pPr>
        <w:pStyle w:val="11"/>
        <w:spacing w:line="360" w:lineRule="auto"/>
        <w:jc w:val="both"/>
        <w:rPr>
          <w:sz w:val="28"/>
          <w:szCs w:val="28"/>
          <w:lang w:val="uk-UA"/>
        </w:rPr>
      </w:pPr>
      <w:r w:rsidRPr="0084418E">
        <w:rPr>
          <w:sz w:val="28"/>
          <w:szCs w:val="28"/>
          <w:lang w:val="uk-UA"/>
        </w:rPr>
        <w:tab/>
        <w:t>Магістерська дисертація «</w:t>
      </w:r>
      <w:r w:rsidR="00CC7D08" w:rsidRPr="0084418E">
        <w:rPr>
          <w:sz w:val="28"/>
          <w:szCs w:val="27"/>
          <w:lang w:val="uk-UA"/>
        </w:rPr>
        <w:t>Показники енергоефективності навчального корпусу № 14 КПІ ім. Ігоря Сікорського при використанні різних типів теплових насосів</w:t>
      </w:r>
      <w:r w:rsidRPr="0084418E">
        <w:rPr>
          <w:sz w:val="28"/>
          <w:szCs w:val="28"/>
          <w:lang w:val="uk-UA"/>
        </w:rPr>
        <w:t xml:space="preserve">» складається з </w:t>
      </w:r>
      <w:r w:rsidR="00985DE5">
        <w:rPr>
          <w:sz w:val="28"/>
          <w:szCs w:val="28"/>
          <w:lang w:val="uk-UA"/>
        </w:rPr>
        <w:t>100</w:t>
      </w:r>
      <w:r w:rsidRPr="0084418E">
        <w:rPr>
          <w:sz w:val="28"/>
          <w:szCs w:val="28"/>
          <w:lang w:val="uk-UA"/>
        </w:rPr>
        <w:t xml:space="preserve"> сторінок, </w:t>
      </w:r>
      <w:r w:rsidR="00CC7D08" w:rsidRPr="0084418E">
        <w:rPr>
          <w:sz w:val="28"/>
          <w:szCs w:val="28"/>
          <w:lang w:val="uk-UA"/>
        </w:rPr>
        <w:t xml:space="preserve">23 </w:t>
      </w:r>
      <w:r w:rsidRPr="0084418E">
        <w:rPr>
          <w:sz w:val="28"/>
          <w:szCs w:val="28"/>
          <w:lang w:val="uk-UA"/>
        </w:rPr>
        <w:t xml:space="preserve"> рисунків, </w:t>
      </w:r>
      <w:r w:rsidR="00CC7D08" w:rsidRPr="0084418E">
        <w:rPr>
          <w:sz w:val="28"/>
          <w:szCs w:val="28"/>
          <w:lang w:val="uk-UA"/>
        </w:rPr>
        <w:t>49</w:t>
      </w:r>
      <w:r w:rsidRPr="0084418E">
        <w:rPr>
          <w:sz w:val="28"/>
          <w:szCs w:val="28"/>
          <w:lang w:val="uk-UA"/>
        </w:rPr>
        <w:t xml:space="preserve"> таблиць, а також містить</w:t>
      </w:r>
      <w:r w:rsidR="00AE6D24" w:rsidRPr="0084418E">
        <w:rPr>
          <w:sz w:val="28"/>
          <w:szCs w:val="28"/>
          <w:lang w:val="uk-UA"/>
        </w:rPr>
        <w:t xml:space="preserve"> </w:t>
      </w:r>
      <w:r w:rsidR="00CC7D08" w:rsidRPr="0084418E">
        <w:rPr>
          <w:sz w:val="28"/>
          <w:szCs w:val="28"/>
          <w:lang w:val="uk-UA"/>
        </w:rPr>
        <w:t>9</w:t>
      </w:r>
      <w:r w:rsidRPr="0084418E">
        <w:rPr>
          <w:sz w:val="28"/>
          <w:szCs w:val="28"/>
          <w:lang w:val="uk-UA"/>
        </w:rPr>
        <w:t xml:space="preserve"> джерел в переліку посилань.</w:t>
      </w:r>
    </w:p>
    <w:p w:rsidR="00DE787E" w:rsidRPr="0084418E" w:rsidRDefault="009000EB" w:rsidP="00DE787E">
      <w:pPr>
        <w:pStyle w:val="11"/>
        <w:spacing w:line="360" w:lineRule="auto"/>
        <w:ind w:firstLine="708"/>
        <w:jc w:val="both"/>
        <w:rPr>
          <w:sz w:val="28"/>
          <w:szCs w:val="28"/>
          <w:lang w:val="uk-UA"/>
        </w:rPr>
      </w:pPr>
      <w:r w:rsidRPr="0084418E">
        <w:rPr>
          <w:sz w:val="28"/>
          <w:szCs w:val="28"/>
          <w:lang w:val="uk-UA"/>
        </w:rPr>
        <w:t xml:space="preserve">Актуальність теми полягає в ефективному використанні </w:t>
      </w:r>
      <w:r w:rsidR="00AE6D24" w:rsidRPr="0084418E">
        <w:rPr>
          <w:sz w:val="28"/>
          <w:szCs w:val="28"/>
          <w:lang w:val="uk-UA"/>
        </w:rPr>
        <w:t>найефективнішого доступного типу теплового насосу</w:t>
      </w:r>
      <w:r w:rsidRPr="0084418E">
        <w:rPr>
          <w:sz w:val="28"/>
          <w:szCs w:val="28"/>
          <w:lang w:val="uk-UA"/>
        </w:rPr>
        <w:t xml:space="preserve"> в кліматичних умовах України</w:t>
      </w:r>
      <w:r w:rsidR="00DE787E" w:rsidRPr="0084418E">
        <w:rPr>
          <w:sz w:val="28"/>
          <w:szCs w:val="28"/>
          <w:lang w:val="uk-UA"/>
        </w:rPr>
        <w:t>.</w:t>
      </w:r>
    </w:p>
    <w:p w:rsidR="00DE787E" w:rsidRPr="0084418E" w:rsidRDefault="00DE787E" w:rsidP="00DE787E">
      <w:pPr>
        <w:pStyle w:val="af"/>
        <w:spacing w:line="360" w:lineRule="auto"/>
        <w:jc w:val="both"/>
        <w:rPr>
          <w:b w:val="0"/>
        </w:rPr>
      </w:pPr>
      <w:r w:rsidRPr="0084418E">
        <w:rPr>
          <w:b w:val="0"/>
          <w:snapToGrid w:val="0"/>
        </w:rPr>
        <w:t xml:space="preserve"> Метою роботи є визначення </w:t>
      </w:r>
      <w:r w:rsidR="00AE6D24" w:rsidRPr="0084418E">
        <w:rPr>
          <w:b w:val="0"/>
          <w:snapToGrid w:val="0"/>
        </w:rPr>
        <w:t>найкращого з доступних типів теплових насосів та його розрахунок</w:t>
      </w:r>
      <w:r w:rsidRPr="0084418E">
        <w:rPr>
          <w:b w:val="0"/>
        </w:rPr>
        <w:t>.</w:t>
      </w:r>
    </w:p>
    <w:p w:rsidR="00DE787E" w:rsidRPr="0084418E" w:rsidRDefault="00DE787E" w:rsidP="00DE787E">
      <w:pPr>
        <w:pStyle w:val="af"/>
        <w:spacing w:line="360" w:lineRule="auto"/>
        <w:jc w:val="both"/>
        <w:rPr>
          <w:b w:val="0"/>
        </w:rPr>
      </w:pPr>
      <w:r w:rsidRPr="0084418E">
        <w:rPr>
          <w:b w:val="0"/>
        </w:rPr>
        <w:t xml:space="preserve">Завдання дослідження – дослідити </w:t>
      </w:r>
      <w:r w:rsidR="00AE6D24" w:rsidRPr="0084418E">
        <w:rPr>
          <w:b w:val="0"/>
        </w:rPr>
        <w:t>проблематику встановлення теплового насосу в навчальних закладах</w:t>
      </w:r>
      <w:r w:rsidR="004E7D9A" w:rsidRPr="0084418E">
        <w:rPr>
          <w:b w:val="0"/>
        </w:rPr>
        <w:t>.</w:t>
      </w:r>
    </w:p>
    <w:p w:rsidR="004E7D9A" w:rsidRPr="0084418E" w:rsidRDefault="004E7D9A" w:rsidP="00DE787E">
      <w:pPr>
        <w:pStyle w:val="af"/>
        <w:spacing w:line="360" w:lineRule="auto"/>
        <w:jc w:val="both"/>
        <w:rPr>
          <w:b w:val="0"/>
        </w:rPr>
      </w:pPr>
      <w:r w:rsidRPr="0084418E">
        <w:rPr>
          <w:b w:val="0"/>
        </w:rPr>
        <w:t xml:space="preserve">Об’єкт дослідження – </w:t>
      </w:r>
      <w:r w:rsidR="00B95C9D" w:rsidRPr="0084418E">
        <w:rPr>
          <w:b w:val="0"/>
        </w:rPr>
        <w:t>ґрунтові та повітряні теплові насоси</w:t>
      </w:r>
      <w:r w:rsidRPr="0084418E">
        <w:rPr>
          <w:b w:val="0"/>
        </w:rPr>
        <w:t xml:space="preserve"> на території України</w:t>
      </w:r>
      <w:r w:rsidR="00B95C9D" w:rsidRPr="0084418E">
        <w:rPr>
          <w:b w:val="0"/>
        </w:rPr>
        <w:t>.</w:t>
      </w:r>
    </w:p>
    <w:p w:rsidR="00DF49AB" w:rsidRPr="0084418E" w:rsidRDefault="00BD3FFF" w:rsidP="00DF49AB">
      <w:pPr>
        <w:tabs>
          <w:tab w:val="left" w:pos="540"/>
        </w:tabs>
        <w:jc w:val="both"/>
        <w:rPr>
          <w:b w:val="0"/>
        </w:rPr>
      </w:pPr>
      <w:r w:rsidRPr="0084418E">
        <w:rPr>
          <w:b w:val="0"/>
        </w:rPr>
        <w:t>Предмет дослідження</w:t>
      </w:r>
      <w:r w:rsidR="000C58B2" w:rsidRPr="0084418E">
        <w:rPr>
          <w:b w:val="0"/>
        </w:rPr>
        <w:t xml:space="preserve"> – </w:t>
      </w:r>
      <w:r w:rsidR="00B95C9D" w:rsidRPr="0084418E">
        <w:rPr>
          <w:b w:val="0"/>
        </w:rPr>
        <w:t>вивчення</w:t>
      </w:r>
      <w:r w:rsidR="00DF49AB" w:rsidRPr="0084418E">
        <w:rPr>
          <w:b w:val="0"/>
        </w:rPr>
        <w:t xml:space="preserve"> енергетичних характеристик </w:t>
      </w:r>
      <w:r w:rsidR="00B95C9D" w:rsidRPr="0084418E">
        <w:rPr>
          <w:b w:val="0"/>
        </w:rPr>
        <w:t>теплових насосів при використанні в навчальних закладах</w:t>
      </w:r>
      <w:r w:rsidR="00DF49AB" w:rsidRPr="0084418E">
        <w:rPr>
          <w:b w:val="0"/>
        </w:rPr>
        <w:t>.</w:t>
      </w:r>
    </w:p>
    <w:p w:rsidR="00BD3FFF" w:rsidRPr="0084418E" w:rsidRDefault="00BD3FFF" w:rsidP="00DF49AB">
      <w:pPr>
        <w:tabs>
          <w:tab w:val="left" w:pos="540"/>
        </w:tabs>
        <w:jc w:val="both"/>
        <w:rPr>
          <w:b w:val="0"/>
        </w:rPr>
      </w:pPr>
      <w:r w:rsidRPr="0084418E">
        <w:rPr>
          <w:b w:val="0"/>
        </w:rPr>
        <w:t xml:space="preserve">Наукова новизна магістерської дисертації полягає у дослідженні </w:t>
      </w:r>
      <w:r w:rsidR="00B95C9D" w:rsidRPr="0084418E">
        <w:rPr>
          <w:b w:val="0"/>
        </w:rPr>
        <w:t xml:space="preserve">проблематики </w:t>
      </w:r>
      <w:r w:rsidRPr="0084418E">
        <w:rPr>
          <w:b w:val="0"/>
        </w:rPr>
        <w:t xml:space="preserve">використання </w:t>
      </w:r>
      <w:r w:rsidR="00B95C9D" w:rsidRPr="0084418E">
        <w:rPr>
          <w:b w:val="0"/>
        </w:rPr>
        <w:t>різних типів теплових насосів у навчальних закладах</w:t>
      </w:r>
      <w:r w:rsidRPr="0084418E">
        <w:rPr>
          <w:b w:val="0"/>
        </w:rPr>
        <w:t>.</w:t>
      </w:r>
    </w:p>
    <w:p w:rsidR="004A744E" w:rsidRPr="0084418E" w:rsidRDefault="004A744E" w:rsidP="000C58B2">
      <w:pPr>
        <w:tabs>
          <w:tab w:val="left" w:pos="540"/>
        </w:tabs>
        <w:jc w:val="both"/>
        <w:rPr>
          <w:b w:val="0"/>
        </w:rPr>
      </w:pPr>
    </w:p>
    <w:p w:rsidR="000C58B2" w:rsidRPr="0084418E" w:rsidRDefault="000C58B2" w:rsidP="000C58B2">
      <w:pPr>
        <w:tabs>
          <w:tab w:val="left" w:pos="540"/>
        </w:tabs>
        <w:jc w:val="both"/>
        <w:rPr>
          <w:b w:val="0"/>
        </w:rPr>
      </w:pPr>
      <w:r w:rsidRPr="0084418E">
        <w:rPr>
          <w:b w:val="0"/>
        </w:rPr>
        <w:t>Публікації.</w:t>
      </w:r>
    </w:p>
    <w:p w:rsidR="00F15895" w:rsidRPr="0084418E" w:rsidRDefault="005D319F" w:rsidP="000C58B2">
      <w:pPr>
        <w:tabs>
          <w:tab w:val="left" w:pos="540"/>
        </w:tabs>
        <w:jc w:val="both"/>
        <w:rPr>
          <w:b w:val="0"/>
        </w:rPr>
      </w:pPr>
      <w:r w:rsidRPr="0084418E">
        <w:rPr>
          <w:b w:val="0"/>
        </w:rPr>
        <w:t xml:space="preserve">Підготовлено статтю на </w:t>
      </w:r>
      <w:r w:rsidR="000C58B2" w:rsidRPr="0084418E">
        <w:rPr>
          <w:b w:val="0"/>
        </w:rPr>
        <w:t xml:space="preserve">III </w:t>
      </w:r>
      <w:r w:rsidRPr="0084418E">
        <w:rPr>
          <w:b w:val="0"/>
        </w:rPr>
        <w:t>науково-технічна</w:t>
      </w:r>
      <w:r w:rsidR="000C58B2" w:rsidRPr="0084418E">
        <w:rPr>
          <w:b w:val="0"/>
        </w:rPr>
        <w:t xml:space="preserve"> конференці</w:t>
      </w:r>
      <w:r w:rsidRPr="0084418E">
        <w:rPr>
          <w:b w:val="0"/>
        </w:rPr>
        <w:t>я</w:t>
      </w:r>
      <w:r w:rsidR="000C58B2" w:rsidRPr="0084418E">
        <w:rPr>
          <w:b w:val="0"/>
        </w:rPr>
        <w:t xml:space="preserve"> </w:t>
      </w:r>
      <w:r w:rsidRPr="0084418E">
        <w:rPr>
          <w:b w:val="0"/>
        </w:rPr>
        <w:t>магістрів ІЕЕ</w:t>
      </w:r>
      <w:r w:rsidR="000C58B2" w:rsidRPr="0084418E">
        <w:rPr>
          <w:b w:val="0"/>
        </w:rPr>
        <w:t>,</w:t>
      </w:r>
      <w:r w:rsidRPr="0084418E">
        <w:rPr>
          <w:b w:val="0"/>
        </w:rPr>
        <w:t xml:space="preserve">  </w:t>
      </w:r>
      <w:r w:rsidR="000C58B2" w:rsidRPr="0084418E">
        <w:rPr>
          <w:b w:val="0"/>
        </w:rPr>
        <w:t xml:space="preserve"> м. Київ, Національний технічний університет України «К</w:t>
      </w:r>
      <w:r w:rsidRPr="0084418E">
        <w:rPr>
          <w:b w:val="0"/>
        </w:rPr>
        <w:t>иївський політехнічний інститут імені Ігоря Сікорського» 2020</w:t>
      </w:r>
      <w:r w:rsidR="000C58B2" w:rsidRPr="0084418E">
        <w:rPr>
          <w:b w:val="0"/>
        </w:rPr>
        <w:t xml:space="preserve"> рік;</w:t>
      </w:r>
    </w:p>
    <w:p w:rsidR="000C58B2" w:rsidRPr="0084418E" w:rsidRDefault="000C58B2" w:rsidP="000C58B2">
      <w:pPr>
        <w:tabs>
          <w:tab w:val="left" w:pos="540"/>
        </w:tabs>
        <w:jc w:val="both"/>
        <w:rPr>
          <w:b w:val="0"/>
        </w:rPr>
      </w:pPr>
    </w:p>
    <w:p w:rsidR="0040406F" w:rsidRPr="0084418E" w:rsidRDefault="00F15895" w:rsidP="0040406F">
      <w:pPr>
        <w:tabs>
          <w:tab w:val="left" w:pos="540"/>
        </w:tabs>
        <w:jc w:val="both"/>
        <w:rPr>
          <w:b w:val="0"/>
        </w:rPr>
      </w:pPr>
      <w:r w:rsidRPr="0084418E">
        <w:t>Ключові слова та словосполучення:</w:t>
      </w:r>
      <w:r w:rsidR="007F0CB9" w:rsidRPr="0084418E">
        <w:t xml:space="preserve"> </w:t>
      </w:r>
      <w:r w:rsidR="005D319F" w:rsidRPr="0084418E">
        <w:rPr>
          <w:b w:val="0"/>
        </w:rPr>
        <w:t>система опалення, джерело енергії</w:t>
      </w:r>
      <w:r w:rsidRPr="0084418E">
        <w:rPr>
          <w:b w:val="0"/>
        </w:rPr>
        <w:t xml:space="preserve">, коефіцієнт ефективності, </w:t>
      </w:r>
      <w:r w:rsidR="005D319F" w:rsidRPr="0084418E">
        <w:rPr>
          <w:b w:val="0"/>
        </w:rPr>
        <w:t>тепловий насос</w:t>
      </w:r>
      <w:r w:rsidRPr="0084418E">
        <w:rPr>
          <w:b w:val="0"/>
        </w:rPr>
        <w:t>, коефіцієнт заміщення теплоти.</w:t>
      </w:r>
    </w:p>
    <w:p w:rsidR="0040406F" w:rsidRPr="0084418E" w:rsidRDefault="0040406F">
      <w:pPr>
        <w:spacing w:after="200" w:line="276" w:lineRule="auto"/>
        <w:ind w:firstLine="0"/>
        <w:rPr>
          <w:b w:val="0"/>
        </w:rPr>
      </w:pPr>
      <w:r w:rsidRPr="0084418E">
        <w:rPr>
          <w:b w:val="0"/>
        </w:rPr>
        <w:br w:type="page"/>
      </w:r>
    </w:p>
    <w:p w:rsidR="0040406F" w:rsidRPr="0084418E" w:rsidRDefault="0040406F" w:rsidP="005A2F8A">
      <w:pPr>
        <w:tabs>
          <w:tab w:val="left" w:pos="540"/>
        </w:tabs>
        <w:ind w:firstLine="0"/>
        <w:jc w:val="center"/>
        <w:rPr>
          <w:b w:val="0"/>
        </w:rPr>
      </w:pPr>
      <w:r w:rsidRPr="0084418E">
        <w:rPr>
          <w:b w:val="0"/>
        </w:rPr>
        <w:lastRenderedPageBreak/>
        <w:t>ABSTRACT</w:t>
      </w:r>
    </w:p>
    <w:p w:rsidR="0040406F" w:rsidRPr="0084418E" w:rsidRDefault="0040406F" w:rsidP="0084418E">
      <w:pPr>
        <w:tabs>
          <w:tab w:val="left" w:pos="540"/>
        </w:tabs>
        <w:jc w:val="both"/>
        <w:rPr>
          <w:b w:val="0"/>
        </w:rPr>
      </w:pPr>
    </w:p>
    <w:p w:rsidR="005D319F" w:rsidRPr="0084418E" w:rsidRDefault="005D319F" w:rsidP="0084418E">
      <w:pPr>
        <w:ind w:firstLine="708"/>
        <w:jc w:val="both"/>
        <w:rPr>
          <w:b w:val="0"/>
        </w:rPr>
      </w:pPr>
      <w:proofErr w:type="spellStart"/>
      <w:r w:rsidRPr="0084418E">
        <w:rPr>
          <w:b w:val="0"/>
        </w:rPr>
        <w:t>Master's</w:t>
      </w:r>
      <w:proofErr w:type="spellEnd"/>
      <w:r w:rsidRPr="0084418E">
        <w:rPr>
          <w:b w:val="0"/>
        </w:rPr>
        <w:t xml:space="preserve"> </w:t>
      </w:r>
      <w:proofErr w:type="spellStart"/>
      <w:r w:rsidRPr="0084418E">
        <w:rPr>
          <w:b w:val="0"/>
        </w:rPr>
        <w:t>dissertation</w:t>
      </w:r>
      <w:proofErr w:type="spellEnd"/>
      <w:r w:rsidRPr="0084418E">
        <w:rPr>
          <w:b w:val="0"/>
        </w:rPr>
        <w:t xml:space="preserve"> "</w:t>
      </w:r>
      <w:proofErr w:type="spellStart"/>
      <w:r w:rsidRPr="0084418E">
        <w:rPr>
          <w:b w:val="0"/>
        </w:rPr>
        <w:t>Research</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level</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energy</w:t>
      </w:r>
      <w:proofErr w:type="spellEnd"/>
      <w:r w:rsidRPr="0084418E">
        <w:rPr>
          <w:b w:val="0"/>
        </w:rPr>
        <w:t xml:space="preserve"> </w:t>
      </w:r>
      <w:proofErr w:type="spellStart"/>
      <w:r w:rsidRPr="0084418E">
        <w:rPr>
          <w:b w:val="0"/>
        </w:rPr>
        <w:t>efficiency</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educational</w:t>
      </w:r>
      <w:proofErr w:type="spellEnd"/>
      <w:r w:rsidRPr="0084418E">
        <w:rPr>
          <w:b w:val="0"/>
        </w:rPr>
        <w:t xml:space="preserve"> </w:t>
      </w:r>
      <w:proofErr w:type="spellStart"/>
      <w:r w:rsidRPr="0084418E">
        <w:rPr>
          <w:b w:val="0"/>
        </w:rPr>
        <w:t>building</w:t>
      </w:r>
      <w:proofErr w:type="spellEnd"/>
      <w:r w:rsidRPr="0084418E">
        <w:rPr>
          <w:b w:val="0"/>
        </w:rPr>
        <w:t xml:space="preserve"> №14 KPI. </w:t>
      </w:r>
      <w:proofErr w:type="spellStart"/>
      <w:r w:rsidRPr="0084418E">
        <w:rPr>
          <w:b w:val="0"/>
        </w:rPr>
        <w:t>Igor</w:t>
      </w:r>
      <w:proofErr w:type="spellEnd"/>
      <w:r w:rsidRPr="0084418E">
        <w:rPr>
          <w:b w:val="0"/>
        </w:rPr>
        <w:t xml:space="preserve"> </w:t>
      </w:r>
      <w:proofErr w:type="spellStart"/>
      <w:r w:rsidRPr="0084418E">
        <w:rPr>
          <w:b w:val="0"/>
        </w:rPr>
        <w:t>Sikorsky</w:t>
      </w:r>
      <w:proofErr w:type="spellEnd"/>
      <w:r w:rsidRPr="0084418E">
        <w:rPr>
          <w:b w:val="0"/>
        </w:rPr>
        <w:t xml:space="preserve"> </w:t>
      </w:r>
      <w:proofErr w:type="spellStart"/>
      <w:r w:rsidRPr="0084418E">
        <w:rPr>
          <w:b w:val="0"/>
        </w:rPr>
        <w:t>using</w:t>
      </w:r>
      <w:proofErr w:type="spellEnd"/>
      <w:r w:rsidRPr="0084418E">
        <w:rPr>
          <w:b w:val="0"/>
        </w:rPr>
        <w:t xml:space="preserve"> </w:t>
      </w:r>
      <w:proofErr w:type="spellStart"/>
      <w:r w:rsidRPr="0084418E">
        <w:rPr>
          <w:b w:val="0"/>
        </w:rPr>
        <w:t>different</w:t>
      </w:r>
      <w:proofErr w:type="spellEnd"/>
      <w:r w:rsidRPr="0084418E">
        <w:rPr>
          <w:b w:val="0"/>
        </w:rPr>
        <w:t xml:space="preserve"> </w:t>
      </w:r>
      <w:proofErr w:type="spellStart"/>
      <w:r w:rsidRPr="0084418E">
        <w:rPr>
          <w:b w:val="0"/>
        </w:rPr>
        <w:t>types</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pumps</w:t>
      </w:r>
      <w:proofErr w:type="spellEnd"/>
      <w:r w:rsidRPr="0084418E">
        <w:rPr>
          <w:b w:val="0"/>
        </w:rPr>
        <w:t xml:space="preserve"> "</w:t>
      </w:r>
      <w:proofErr w:type="spellStart"/>
      <w:r w:rsidRPr="0084418E">
        <w:rPr>
          <w:b w:val="0"/>
        </w:rPr>
        <w:t>is</w:t>
      </w:r>
      <w:proofErr w:type="spellEnd"/>
      <w:r w:rsidRPr="0084418E">
        <w:rPr>
          <w:b w:val="0"/>
        </w:rPr>
        <w:t xml:space="preserve"> </w:t>
      </w:r>
      <w:proofErr w:type="spellStart"/>
      <w:r w:rsidRPr="0084418E">
        <w:rPr>
          <w:b w:val="0"/>
        </w:rPr>
        <w:t>created</w:t>
      </w:r>
      <w:proofErr w:type="spellEnd"/>
      <w:r w:rsidRPr="0084418E">
        <w:rPr>
          <w:b w:val="0"/>
        </w:rPr>
        <w:t xml:space="preserve"> </w:t>
      </w:r>
      <w:proofErr w:type="spellStart"/>
      <w:r w:rsidRPr="0084418E">
        <w:rPr>
          <w:b w:val="0"/>
        </w:rPr>
        <w:t>from</w:t>
      </w:r>
      <w:proofErr w:type="spellEnd"/>
      <w:r w:rsidRPr="0084418E">
        <w:rPr>
          <w:b w:val="0"/>
        </w:rPr>
        <w:t xml:space="preserve"> </w:t>
      </w:r>
      <w:r w:rsidR="003F0B86" w:rsidRPr="0084418E">
        <w:rPr>
          <w:b w:val="0"/>
        </w:rPr>
        <w:t>96</w:t>
      </w:r>
      <w:r w:rsidRPr="0084418E">
        <w:rPr>
          <w:b w:val="0"/>
        </w:rPr>
        <w:t xml:space="preserve"> </w:t>
      </w:r>
      <w:proofErr w:type="spellStart"/>
      <w:r w:rsidRPr="0084418E">
        <w:rPr>
          <w:b w:val="0"/>
        </w:rPr>
        <w:t>pages</w:t>
      </w:r>
      <w:proofErr w:type="spellEnd"/>
      <w:r w:rsidRPr="0084418E">
        <w:rPr>
          <w:b w:val="0"/>
        </w:rPr>
        <w:t xml:space="preserve">, </w:t>
      </w:r>
      <w:r w:rsidR="003F0B86" w:rsidRPr="0084418E">
        <w:rPr>
          <w:b w:val="0"/>
        </w:rPr>
        <w:t>23</w:t>
      </w:r>
      <w:r w:rsidRPr="0084418E">
        <w:rPr>
          <w:b w:val="0"/>
        </w:rPr>
        <w:t xml:space="preserve"> </w:t>
      </w:r>
      <w:proofErr w:type="spellStart"/>
      <w:r w:rsidRPr="0084418E">
        <w:rPr>
          <w:b w:val="0"/>
        </w:rPr>
        <w:t>figures</w:t>
      </w:r>
      <w:proofErr w:type="spellEnd"/>
      <w:r w:rsidRPr="0084418E">
        <w:rPr>
          <w:b w:val="0"/>
        </w:rPr>
        <w:t xml:space="preserve">, </w:t>
      </w:r>
      <w:r w:rsidR="003F0B86" w:rsidRPr="0084418E">
        <w:rPr>
          <w:b w:val="0"/>
        </w:rPr>
        <w:t>49</w:t>
      </w:r>
      <w:r w:rsidRPr="0084418E">
        <w:rPr>
          <w:b w:val="0"/>
        </w:rPr>
        <w:t xml:space="preserve"> </w:t>
      </w:r>
      <w:proofErr w:type="spellStart"/>
      <w:r w:rsidRPr="0084418E">
        <w:rPr>
          <w:b w:val="0"/>
        </w:rPr>
        <w:t>tables</w:t>
      </w:r>
      <w:proofErr w:type="spellEnd"/>
      <w:r w:rsidRPr="0084418E">
        <w:rPr>
          <w:b w:val="0"/>
        </w:rPr>
        <w:t xml:space="preserve">, </w:t>
      </w:r>
      <w:proofErr w:type="spellStart"/>
      <w:r w:rsidRPr="0084418E">
        <w:rPr>
          <w:b w:val="0"/>
        </w:rPr>
        <w:t>and</w:t>
      </w:r>
      <w:proofErr w:type="spellEnd"/>
      <w:r w:rsidRPr="0084418E">
        <w:rPr>
          <w:b w:val="0"/>
        </w:rPr>
        <w:t xml:space="preserve"> </w:t>
      </w:r>
      <w:proofErr w:type="spellStart"/>
      <w:r w:rsidRPr="0084418E">
        <w:rPr>
          <w:b w:val="0"/>
        </w:rPr>
        <w:t>also</w:t>
      </w:r>
      <w:proofErr w:type="spellEnd"/>
      <w:r w:rsidRPr="0084418E">
        <w:rPr>
          <w:b w:val="0"/>
        </w:rPr>
        <w:t xml:space="preserve"> </w:t>
      </w:r>
      <w:proofErr w:type="spellStart"/>
      <w:r w:rsidRPr="0084418E">
        <w:rPr>
          <w:b w:val="0"/>
        </w:rPr>
        <w:t>contains</w:t>
      </w:r>
      <w:proofErr w:type="spellEnd"/>
      <w:r w:rsidRPr="0084418E">
        <w:rPr>
          <w:b w:val="0"/>
        </w:rPr>
        <w:t xml:space="preserve"> </w:t>
      </w:r>
      <w:r w:rsidR="003F0B86" w:rsidRPr="0084418E">
        <w:rPr>
          <w:b w:val="0"/>
        </w:rPr>
        <w:t>9</w:t>
      </w:r>
      <w:r w:rsidRPr="0084418E">
        <w:rPr>
          <w:b w:val="0"/>
        </w:rPr>
        <w:t xml:space="preserve"> </w:t>
      </w:r>
      <w:proofErr w:type="spellStart"/>
      <w:r w:rsidRPr="0084418E">
        <w:rPr>
          <w:b w:val="0"/>
        </w:rPr>
        <w:t>sources</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list</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links</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Actual</w:t>
      </w:r>
      <w:proofErr w:type="spellEnd"/>
      <w:r w:rsidRPr="0084418E">
        <w:rPr>
          <w:b w:val="0"/>
        </w:rPr>
        <w:t xml:space="preserve"> </w:t>
      </w:r>
      <w:proofErr w:type="spellStart"/>
      <w:r w:rsidRPr="0084418E">
        <w:rPr>
          <w:b w:val="0"/>
        </w:rPr>
        <w:t>relevance</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topics</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use</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most</w:t>
      </w:r>
      <w:proofErr w:type="spellEnd"/>
      <w:r w:rsidRPr="0084418E">
        <w:rPr>
          <w:b w:val="0"/>
        </w:rPr>
        <w:t xml:space="preserve"> </w:t>
      </w:r>
      <w:proofErr w:type="spellStart"/>
      <w:r w:rsidRPr="0084418E">
        <w:rPr>
          <w:b w:val="0"/>
        </w:rPr>
        <w:t>efficient</w:t>
      </w:r>
      <w:proofErr w:type="spellEnd"/>
      <w:r w:rsidRPr="0084418E">
        <w:rPr>
          <w:b w:val="0"/>
        </w:rPr>
        <w:t xml:space="preserve"> </w:t>
      </w:r>
      <w:proofErr w:type="spellStart"/>
      <w:r w:rsidRPr="0084418E">
        <w:rPr>
          <w:b w:val="0"/>
        </w:rPr>
        <w:t>available</w:t>
      </w:r>
      <w:proofErr w:type="spellEnd"/>
      <w:r w:rsidRPr="0084418E">
        <w:rPr>
          <w:b w:val="0"/>
        </w:rPr>
        <w:t xml:space="preserve"> </w:t>
      </w:r>
      <w:proofErr w:type="spellStart"/>
      <w:r w:rsidRPr="0084418E">
        <w:rPr>
          <w:b w:val="0"/>
        </w:rPr>
        <w:t>type</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climatic</w:t>
      </w:r>
      <w:proofErr w:type="spellEnd"/>
      <w:r w:rsidRPr="0084418E">
        <w:rPr>
          <w:b w:val="0"/>
        </w:rPr>
        <w:t xml:space="preserve"> </w:t>
      </w:r>
      <w:proofErr w:type="spellStart"/>
      <w:r w:rsidRPr="0084418E">
        <w:rPr>
          <w:b w:val="0"/>
        </w:rPr>
        <w:t>conditions</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Ukraine</w:t>
      </w:r>
      <w:proofErr w:type="spellEnd"/>
      <w:r w:rsidRPr="0084418E">
        <w:rPr>
          <w:b w:val="0"/>
        </w:rPr>
        <w:t>.</w:t>
      </w:r>
    </w:p>
    <w:p w:rsidR="005D319F" w:rsidRPr="0084418E" w:rsidRDefault="005D319F" w:rsidP="0084418E">
      <w:pPr>
        <w:ind w:firstLine="0"/>
        <w:jc w:val="both"/>
        <w:rPr>
          <w:b w:val="0"/>
        </w:rPr>
      </w:pPr>
      <w:r w:rsidRPr="0084418E">
        <w:rPr>
          <w:b w:val="0"/>
        </w:rPr>
        <w:t xml:space="preserve"> </w:t>
      </w:r>
      <w:r w:rsidRPr="0084418E">
        <w:rPr>
          <w:b w:val="0"/>
        </w:rPr>
        <w:tab/>
      </w:r>
      <w:proofErr w:type="spellStart"/>
      <w:r w:rsidRPr="0084418E">
        <w:rPr>
          <w:b w:val="0"/>
        </w:rPr>
        <w:t>The</w:t>
      </w:r>
      <w:proofErr w:type="spellEnd"/>
      <w:r w:rsidRPr="0084418E">
        <w:rPr>
          <w:b w:val="0"/>
        </w:rPr>
        <w:t xml:space="preserve"> </w:t>
      </w:r>
      <w:proofErr w:type="spellStart"/>
      <w:r w:rsidRPr="0084418E">
        <w:rPr>
          <w:b w:val="0"/>
        </w:rPr>
        <w:t>aim</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work</w:t>
      </w:r>
      <w:proofErr w:type="spellEnd"/>
      <w:r w:rsidRPr="0084418E">
        <w:rPr>
          <w:b w:val="0"/>
        </w:rPr>
        <w:t xml:space="preserve"> </w:t>
      </w:r>
      <w:proofErr w:type="spellStart"/>
      <w:r w:rsidRPr="0084418E">
        <w:rPr>
          <w:b w:val="0"/>
        </w:rPr>
        <w:t>is</w:t>
      </w:r>
      <w:proofErr w:type="spellEnd"/>
      <w:r w:rsidRPr="0084418E">
        <w:rPr>
          <w:b w:val="0"/>
        </w:rPr>
        <w:t xml:space="preserve"> </w:t>
      </w:r>
      <w:proofErr w:type="spellStart"/>
      <w:r w:rsidRPr="0084418E">
        <w:rPr>
          <w:b w:val="0"/>
        </w:rPr>
        <w:t>to</w:t>
      </w:r>
      <w:proofErr w:type="spellEnd"/>
      <w:r w:rsidRPr="0084418E">
        <w:rPr>
          <w:b w:val="0"/>
        </w:rPr>
        <w:t xml:space="preserve"> </w:t>
      </w:r>
      <w:proofErr w:type="spellStart"/>
      <w:r w:rsidRPr="0084418E">
        <w:rPr>
          <w:b w:val="0"/>
        </w:rPr>
        <w:t>determine</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best</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available</w:t>
      </w:r>
      <w:proofErr w:type="spellEnd"/>
      <w:r w:rsidRPr="0084418E">
        <w:rPr>
          <w:b w:val="0"/>
        </w:rPr>
        <w:t xml:space="preserve"> </w:t>
      </w:r>
      <w:proofErr w:type="spellStart"/>
      <w:r w:rsidRPr="0084418E">
        <w:rPr>
          <w:b w:val="0"/>
        </w:rPr>
        <w:t>types</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pumps</w:t>
      </w:r>
      <w:proofErr w:type="spellEnd"/>
      <w:r w:rsidRPr="0084418E">
        <w:rPr>
          <w:b w:val="0"/>
        </w:rPr>
        <w:t xml:space="preserve"> </w:t>
      </w:r>
      <w:proofErr w:type="spellStart"/>
      <w:r w:rsidRPr="0084418E">
        <w:rPr>
          <w:b w:val="0"/>
        </w:rPr>
        <w:t>and</w:t>
      </w:r>
      <w:proofErr w:type="spellEnd"/>
      <w:r w:rsidRPr="0084418E">
        <w:rPr>
          <w:b w:val="0"/>
        </w:rPr>
        <w:t xml:space="preserve"> </w:t>
      </w:r>
      <w:proofErr w:type="spellStart"/>
      <w:r w:rsidRPr="0084418E">
        <w:rPr>
          <w:b w:val="0"/>
        </w:rPr>
        <w:t>its</w:t>
      </w:r>
      <w:proofErr w:type="spellEnd"/>
      <w:r w:rsidRPr="0084418E">
        <w:rPr>
          <w:b w:val="0"/>
        </w:rPr>
        <w:t xml:space="preserve"> </w:t>
      </w:r>
      <w:proofErr w:type="spellStart"/>
      <w:r w:rsidRPr="0084418E">
        <w:rPr>
          <w:b w:val="0"/>
        </w:rPr>
        <w:t>development</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The</w:t>
      </w:r>
      <w:proofErr w:type="spellEnd"/>
      <w:r w:rsidRPr="0084418E">
        <w:rPr>
          <w:b w:val="0"/>
        </w:rPr>
        <w:t xml:space="preserve"> </w:t>
      </w:r>
      <w:proofErr w:type="spellStart"/>
      <w:r w:rsidRPr="0084418E">
        <w:rPr>
          <w:b w:val="0"/>
        </w:rPr>
        <w:t>task</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research</w:t>
      </w:r>
      <w:proofErr w:type="spellEnd"/>
      <w:r w:rsidRPr="0084418E">
        <w:rPr>
          <w:b w:val="0"/>
        </w:rPr>
        <w:t xml:space="preserve"> </w:t>
      </w:r>
      <w:proofErr w:type="spellStart"/>
      <w:r w:rsidRPr="0084418E">
        <w:rPr>
          <w:b w:val="0"/>
        </w:rPr>
        <w:t>is</w:t>
      </w:r>
      <w:proofErr w:type="spellEnd"/>
      <w:r w:rsidRPr="0084418E">
        <w:rPr>
          <w:b w:val="0"/>
        </w:rPr>
        <w:t xml:space="preserve"> </w:t>
      </w:r>
      <w:proofErr w:type="spellStart"/>
      <w:r w:rsidRPr="0084418E">
        <w:rPr>
          <w:b w:val="0"/>
        </w:rPr>
        <w:t>to</w:t>
      </w:r>
      <w:proofErr w:type="spellEnd"/>
      <w:r w:rsidRPr="0084418E">
        <w:rPr>
          <w:b w:val="0"/>
        </w:rPr>
        <w:t xml:space="preserve"> </w:t>
      </w:r>
      <w:proofErr w:type="spellStart"/>
      <w:r w:rsidRPr="0084418E">
        <w:rPr>
          <w:b w:val="0"/>
        </w:rPr>
        <w:t>investigate</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problem</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installing</w:t>
      </w:r>
      <w:proofErr w:type="spellEnd"/>
      <w:r w:rsidRPr="0084418E">
        <w:rPr>
          <w:b w:val="0"/>
        </w:rPr>
        <w:t xml:space="preserve"> a </w:t>
      </w:r>
      <w:proofErr w:type="spellStart"/>
      <w:r w:rsidRPr="0084418E">
        <w:rPr>
          <w:b w:val="0"/>
        </w:rPr>
        <w:t>heat</w:t>
      </w:r>
      <w:proofErr w:type="spellEnd"/>
      <w:r w:rsidRPr="0084418E">
        <w:rPr>
          <w:b w:val="0"/>
        </w:rPr>
        <w:t xml:space="preserve"> </w:t>
      </w:r>
      <w:proofErr w:type="spellStart"/>
      <w:r w:rsidRPr="0084418E">
        <w:rPr>
          <w:b w:val="0"/>
        </w:rPr>
        <w:t>pump</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educational</w:t>
      </w:r>
      <w:proofErr w:type="spellEnd"/>
      <w:r w:rsidRPr="0084418E">
        <w:rPr>
          <w:b w:val="0"/>
        </w:rPr>
        <w:t xml:space="preserve"> </w:t>
      </w:r>
      <w:proofErr w:type="spellStart"/>
      <w:r w:rsidRPr="0084418E">
        <w:rPr>
          <w:b w:val="0"/>
        </w:rPr>
        <w:t>institutions</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The</w:t>
      </w:r>
      <w:proofErr w:type="spellEnd"/>
      <w:r w:rsidRPr="0084418E">
        <w:rPr>
          <w:b w:val="0"/>
        </w:rPr>
        <w:t xml:space="preserve"> </w:t>
      </w:r>
      <w:proofErr w:type="spellStart"/>
      <w:r w:rsidRPr="0084418E">
        <w:rPr>
          <w:b w:val="0"/>
        </w:rPr>
        <w:t>object</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research</w:t>
      </w:r>
      <w:proofErr w:type="spellEnd"/>
      <w:r w:rsidRPr="0084418E">
        <w:rPr>
          <w:b w:val="0"/>
        </w:rPr>
        <w:t xml:space="preserve"> - </w:t>
      </w:r>
      <w:proofErr w:type="spellStart"/>
      <w:r w:rsidRPr="0084418E">
        <w:rPr>
          <w:b w:val="0"/>
        </w:rPr>
        <w:t>ground</w:t>
      </w:r>
      <w:proofErr w:type="spellEnd"/>
      <w:r w:rsidRPr="0084418E">
        <w:rPr>
          <w:b w:val="0"/>
        </w:rPr>
        <w:t xml:space="preserve"> </w:t>
      </w:r>
      <w:proofErr w:type="spellStart"/>
      <w:r w:rsidRPr="0084418E">
        <w:rPr>
          <w:b w:val="0"/>
        </w:rPr>
        <w:t>and</w:t>
      </w:r>
      <w:proofErr w:type="spellEnd"/>
      <w:r w:rsidRPr="0084418E">
        <w:rPr>
          <w:b w:val="0"/>
        </w:rPr>
        <w:t xml:space="preserve"> </w:t>
      </w:r>
      <w:proofErr w:type="spellStart"/>
      <w:r w:rsidRPr="0084418E">
        <w:rPr>
          <w:b w:val="0"/>
        </w:rPr>
        <w:t>air</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pumps</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Ukraine</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The</w:t>
      </w:r>
      <w:proofErr w:type="spellEnd"/>
      <w:r w:rsidRPr="0084418E">
        <w:rPr>
          <w:b w:val="0"/>
        </w:rPr>
        <w:t xml:space="preserve"> </w:t>
      </w:r>
      <w:proofErr w:type="spellStart"/>
      <w:r w:rsidRPr="0084418E">
        <w:rPr>
          <w:b w:val="0"/>
        </w:rPr>
        <w:t>subject</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research</w:t>
      </w:r>
      <w:proofErr w:type="spellEnd"/>
      <w:r w:rsidRPr="0084418E">
        <w:rPr>
          <w:b w:val="0"/>
        </w:rPr>
        <w:t xml:space="preserve"> </w:t>
      </w:r>
      <w:proofErr w:type="spellStart"/>
      <w:r w:rsidRPr="0084418E">
        <w:rPr>
          <w:b w:val="0"/>
        </w:rPr>
        <w:t>is</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study</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energy</w:t>
      </w:r>
      <w:proofErr w:type="spellEnd"/>
      <w:r w:rsidRPr="0084418E">
        <w:rPr>
          <w:b w:val="0"/>
        </w:rPr>
        <w:t xml:space="preserve"> </w:t>
      </w:r>
      <w:proofErr w:type="spellStart"/>
      <w:r w:rsidRPr="0084418E">
        <w:rPr>
          <w:b w:val="0"/>
        </w:rPr>
        <w:t>characteristics</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pumps</w:t>
      </w:r>
      <w:proofErr w:type="spellEnd"/>
      <w:r w:rsidRPr="0084418E">
        <w:rPr>
          <w:b w:val="0"/>
        </w:rPr>
        <w:t xml:space="preserve"> </w:t>
      </w:r>
      <w:proofErr w:type="spellStart"/>
      <w:r w:rsidRPr="0084418E">
        <w:rPr>
          <w:b w:val="0"/>
        </w:rPr>
        <w:t>when</w:t>
      </w:r>
      <w:proofErr w:type="spellEnd"/>
      <w:r w:rsidRPr="0084418E">
        <w:rPr>
          <w:b w:val="0"/>
        </w:rPr>
        <w:t xml:space="preserve"> </w:t>
      </w:r>
      <w:proofErr w:type="spellStart"/>
      <w:r w:rsidRPr="0084418E">
        <w:rPr>
          <w:b w:val="0"/>
        </w:rPr>
        <w:t>used</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educational</w:t>
      </w:r>
      <w:proofErr w:type="spellEnd"/>
      <w:r w:rsidRPr="0084418E">
        <w:rPr>
          <w:b w:val="0"/>
        </w:rPr>
        <w:t xml:space="preserve"> </w:t>
      </w:r>
      <w:proofErr w:type="spellStart"/>
      <w:r w:rsidRPr="0084418E">
        <w:rPr>
          <w:b w:val="0"/>
        </w:rPr>
        <w:t>institutions</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The</w:t>
      </w:r>
      <w:proofErr w:type="spellEnd"/>
      <w:r w:rsidRPr="0084418E">
        <w:rPr>
          <w:b w:val="0"/>
        </w:rPr>
        <w:t xml:space="preserve"> </w:t>
      </w:r>
      <w:proofErr w:type="spellStart"/>
      <w:r w:rsidRPr="0084418E">
        <w:rPr>
          <w:b w:val="0"/>
        </w:rPr>
        <w:t>scientific</w:t>
      </w:r>
      <w:proofErr w:type="spellEnd"/>
      <w:r w:rsidRPr="0084418E">
        <w:rPr>
          <w:b w:val="0"/>
        </w:rPr>
        <w:t xml:space="preserve"> </w:t>
      </w:r>
      <w:proofErr w:type="spellStart"/>
      <w:r w:rsidRPr="0084418E">
        <w:rPr>
          <w:b w:val="0"/>
        </w:rPr>
        <w:t>novelty</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master's</w:t>
      </w:r>
      <w:proofErr w:type="spellEnd"/>
      <w:r w:rsidRPr="0084418E">
        <w:rPr>
          <w:b w:val="0"/>
        </w:rPr>
        <w:t xml:space="preserve"> </w:t>
      </w:r>
      <w:proofErr w:type="spellStart"/>
      <w:r w:rsidRPr="0084418E">
        <w:rPr>
          <w:b w:val="0"/>
        </w:rPr>
        <w:t>dissertation</w:t>
      </w:r>
      <w:proofErr w:type="spellEnd"/>
      <w:r w:rsidRPr="0084418E">
        <w:rPr>
          <w:b w:val="0"/>
        </w:rPr>
        <w:t xml:space="preserve"> </w:t>
      </w:r>
      <w:proofErr w:type="spellStart"/>
      <w:r w:rsidRPr="0084418E">
        <w:rPr>
          <w:b w:val="0"/>
        </w:rPr>
        <w:t>appeared</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study</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the</w:t>
      </w:r>
      <w:proofErr w:type="spellEnd"/>
      <w:r w:rsidRPr="0084418E">
        <w:rPr>
          <w:b w:val="0"/>
        </w:rPr>
        <w:t xml:space="preserve"> </w:t>
      </w:r>
      <w:proofErr w:type="spellStart"/>
      <w:r w:rsidRPr="0084418E">
        <w:rPr>
          <w:b w:val="0"/>
        </w:rPr>
        <w:t>use</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different</w:t>
      </w:r>
      <w:proofErr w:type="spellEnd"/>
      <w:r w:rsidRPr="0084418E">
        <w:rPr>
          <w:b w:val="0"/>
        </w:rPr>
        <w:t xml:space="preserve"> </w:t>
      </w:r>
      <w:proofErr w:type="spellStart"/>
      <w:r w:rsidRPr="0084418E">
        <w:rPr>
          <w:b w:val="0"/>
        </w:rPr>
        <w:t>types</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pumps</w:t>
      </w:r>
      <w:proofErr w:type="spellEnd"/>
      <w:r w:rsidRPr="0084418E">
        <w:rPr>
          <w:b w:val="0"/>
        </w:rPr>
        <w:t xml:space="preserve"> </w:t>
      </w:r>
      <w:proofErr w:type="spellStart"/>
      <w:r w:rsidRPr="0084418E">
        <w:rPr>
          <w:b w:val="0"/>
        </w:rPr>
        <w:t>in</w:t>
      </w:r>
      <w:proofErr w:type="spellEnd"/>
      <w:r w:rsidRPr="0084418E">
        <w:rPr>
          <w:b w:val="0"/>
        </w:rPr>
        <w:t xml:space="preserve"> </w:t>
      </w:r>
      <w:proofErr w:type="spellStart"/>
      <w:r w:rsidRPr="0084418E">
        <w:rPr>
          <w:b w:val="0"/>
        </w:rPr>
        <w:t>educational</w:t>
      </w:r>
      <w:proofErr w:type="spellEnd"/>
      <w:r w:rsidRPr="0084418E">
        <w:rPr>
          <w:b w:val="0"/>
        </w:rPr>
        <w:t xml:space="preserve"> </w:t>
      </w:r>
      <w:proofErr w:type="spellStart"/>
      <w:r w:rsidRPr="0084418E">
        <w:rPr>
          <w:b w:val="0"/>
        </w:rPr>
        <w:t>institutions</w:t>
      </w:r>
      <w:proofErr w:type="spellEnd"/>
      <w:r w:rsidRPr="0084418E">
        <w:rPr>
          <w:b w:val="0"/>
        </w:rPr>
        <w:t>.</w:t>
      </w:r>
    </w:p>
    <w:p w:rsidR="005D319F" w:rsidRPr="0084418E" w:rsidRDefault="005D319F" w:rsidP="0084418E">
      <w:pPr>
        <w:ind w:firstLine="0"/>
        <w:jc w:val="both"/>
        <w:rPr>
          <w:b w:val="0"/>
        </w:rPr>
      </w:pPr>
    </w:p>
    <w:p w:rsidR="005D319F" w:rsidRPr="0084418E" w:rsidRDefault="005D319F" w:rsidP="0084418E">
      <w:pPr>
        <w:ind w:firstLine="708"/>
        <w:jc w:val="both"/>
        <w:rPr>
          <w:b w:val="0"/>
        </w:rPr>
      </w:pPr>
      <w:proofErr w:type="spellStart"/>
      <w:r w:rsidRPr="0084418E">
        <w:rPr>
          <w:b w:val="0"/>
        </w:rPr>
        <w:t>Publications</w:t>
      </w:r>
      <w:proofErr w:type="spellEnd"/>
      <w:r w:rsidRPr="0084418E">
        <w:rPr>
          <w:b w:val="0"/>
        </w:rPr>
        <w:t>.</w:t>
      </w:r>
    </w:p>
    <w:p w:rsidR="005D319F" w:rsidRPr="0084418E" w:rsidRDefault="005D319F" w:rsidP="0084418E">
      <w:pPr>
        <w:ind w:firstLine="708"/>
        <w:jc w:val="both"/>
        <w:rPr>
          <w:b w:val="0"/>
        </w:rPr>
      </w:pPr>
      <w:proofErr w:type="spellStart"/>
      <w:r w:rsidRPr="0084418E">
        <w:rPr>
          <w:b w:val="0"/>
        </w:rPr>
        <w:t>An</w:t>
      </w:r>
      <w:proofErr w:type="spellEnd"/>
      <w:r w:rsidRPr="0084418E">
        <w:rPr>
          <w:b w:val="0"/>
        </w:rPr>
        <w:t xml:space="preserve"> </w:t>
      </w:r>
      <w:proofErr w:type="spellStart"/>
      <w:r w:rsidRPr="0084418E">
        <w:rPr>
          <w:b w:val="0"/>
        </w:rPr>
        <w:t>article</w:t>
      </w:r>
      <w:proofErr w:type="spellEnd"/>
      <w:r w:rsidRPr="0084418E">
        <w:rPr>
          <w:b w:val="0"/>
        </w:rPr>
        <w:t xml:space="preserve"> </w:t>
      </w:r>
      <w:proofErr w:type="spellStart"/>
      <w:r w:rsidRPr="0084418E">
        <w:rPr>
          <w:b w:val="0"/>
        </w:rPr>
        <w:t>was</w:t>
      </w:r>
      <w:proofErr w:type="spellEnd"/>
      <w:r w:rsidRPr="0084418E">
        <w:rPr>
          <w:b w:val="0"/>
        </w:rPr>
        <w:t xml:space="preserve"> </w:t>
      </w:r>
      <w:proofErr w:type="spellStart"/>
      <w:r w:rsidRPr="0084418E">
        <w:rPr>
          <w:b w:val="0"/>
        </w:rPr>
        <w:t>prepared</w:t>
      </w:r>
      <w:proofErr w:type="spellEnd"/>
      <w:r w:rsidRPr="0084418E">
        <w:rPr>
          <w:b w:val="0"/>
        </w:rPr>
        <w:t xml:space="preserve"> </w:t>
      </w:r>
      <w:proofErr w:type="spellStart"/>
      <w:r w:rsidRPr="0084418E">
        <w:rPr>
          <w:b w:val="0"/>
        </w:rPr>
        <w:t>at</w:t>
      </w:r>
      <w:proofErr w:type="spellEnd"/>
      <w:r w:rsidRPr="0084418E">
        <w:rPr>
          <w:b w:val="0"/>
        </w:rPr>
        <w:t xml:space="preserve"> </w:t>
      </w:r>
      <w:proofErr w:type="spellStart"/>
      <w:r w:rsidRPr="0084418E">
        <w:rPr>
          <w:b w:val="0"/>
        </w:rPr>
        <w:t>the</w:t>
      </w:r>
      <w:proofErr w:type="spellEnd"/>
      <w:r w:rsidRPr="0084418E">
        <w:rPr>
          <w:b w:val="0"/>
        </w:rPr>
        <w:t xml:space="preserve"> III </w:t>
      </w:r>
      <w:proofErr w:type="spellStart"/>
      <w:r w:rsidRPr="0084418E">
        <w:rPr>
          <w:b w:val="0"/>
        </w:rPr>
        <w:t>Scientific</w:t>
      </w:r>
      <w:proofErr w:type="spellEnd"/>
      <w:r w:rsidRPr="0084418E">
        <w:rPr>
          <w:b w:val="0"/>
        </w:rPr>
        <w:t xml:space="preserve"> </w:t>
      </w:r>
      <w:proofErr w:type="spellStart"/>
      <w:r w:rsidRPr="0084418E">
        <w:rPr>
          <w:b w:val="0"/>
        </w:rPr>
        <w:t>and</w:t>
      </w:r>
      <w:proofErr w:type="spellEnd"/>
      <w:r w:rsidRPr="0084418E">
        <w:rPr>
          <w:b w:val="0"/>
        </w:rPr>
        <w:t xml:space="preserve"> </w:t>
      </w:r>
      <w:proofErr w:type="spellStart"/>
      <w:r w:rsidRPr="0084418E">
        <w:rPr>
          <w:b w:val="0"/>
        </w:rPr>
        <w:t>Technical</w:t>
      </w:r>
      <w:proofErr w:type="spellEnd"/>
      <w:r w:rsidRPr="0084418E">
        <w:rPr>
          <w:b w:val="0"/>
        </w:rPr>
        <w:t xml:space="preserve"> </w:t>
      </w:r>
      <w:proofErr w:type="spellStart"/>
      <w:r w:rsidRPr="0084418E">
        <w:rPr>
          <w:b w:val="0"/>
        </w:rPr>
        <w:t>Conference</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Masters</w:t>
      </w:r>
      <w:proofErr w:type="spellEnd"/>
      <w:r w:rsidRPr="0084418E">
        <w:rPr>
          <w:b w:val="0"/>
        </w:rPr>
        <w:t xml:space="preserve"> </w:t>
      </w:r>
      <w:proofErr w:type="spellStart"/>
      <w:r w:rsidRPr="0084418E">
        <w:rPr>
          <w:b w:val="0"/>
        </w:rPr>
        <w:t>of</w:t>
      </w:r>
      <w:proofErr w:type="spellEnd"/>
      <w:r w:rsidRPr="0084418E">
        <w:rPr>
          <w:b w:val="0"/>
        </w:rPr>
        <w:t xml:space="preserve"> IEE, </w:t>
      </w:r>
      <w:proofErr w:type="spellStart"/>
      <w:r w:rsidRPr="0084418E">
        <w:rPr>
          <w:b w:val="0"/>
        </w:rPr>
        <w:t>Kyiv</w:t>
      </w:r>
      <w:proofErr w:type="spellEnd"/>
      <w:r w:rsidRPr="0084418E">
        <w:rPr>
          <w:b w:val="0"/>
        </w:rPr>
        <w:t xml:space="preserve">, </w:t>
      </w:r>
      <w:proofErr w:type="spellStart"/>
      <w:r w:rsidRPr="0084418E">
        <w:rPr>
          <w:b w:val="0"/>
        </w:rPr>
        <w:t>National</w:t>
      </w:r>
      <w:proofErr w:type="spellEnd"/>
      <w:r w:rsidRPr="0084418E">
        <w:rPr>
          <w:b w:val="0"/>
        </w:rPr>
        <w:t xml:space="preserve"> </w:t>
      </w:r>
      <w:proofErr w:type="spellStart"/>
      <w:r w:rsidRPr="0084418E">
        <w:rPr>
          <w:b w:val="0"/>
        </w:rPr>
        <w:t>Technical</w:t>
      </w:r>
      <w:proofErr w:type="spellEnd"/>
      <w:r w:rsidRPr="0084418E">
        <w:rPr>
          <w:b w:val="0"/>
        </w:rPr>
        <w:t xml:space="preserve"> </w:t>
      </w:r>
      <w:proofErr w:type="spellStart"/>
      <w:r w:rsidRPr="0084418E">
        <w:rPr>
          <w:b w:val="0"/>
        </w:rPr>
        <w:t>University</w:t>
      </w:r>
      <w:proofErr w:type="spellEnd"/>
      <w:r w:rsidRPr="0084418E">
        <w:rPr>
          <w:b w:val="0"/>
        </w:rPr>
        <w:t xml:space="preserve"> </w:t>
      </w:r>
      <w:proofErr w:type="spellStart"/>
      <w:r w:rsidRPr="0084418E">
        <w:rPr>
          <w:b w:val="0"/>
        </w:rPr>
        <w:t>of</w:t>
      </w:r>
      <w:proofErr w:type="spellEnd"/>
      <w:r w:rsidRPr="0084418E">
        <w:rPr>
          <w:b w:val="0"/>
        </w:rPr>
        <w:t xml:space="preserve"> </w:t>
      </w:r>
      <w:proofErr w:type="spellStart"/>
      <w:r w:rsidRPr="0084418E">
        <w:rPr>
          <w:b w:val="0"/>
        </w:rPr>
        <w:t>Ukraine</w:t>
      </w:r>
      <w:proofErr w:type="spellEnd"/>
      <w:r w:rsidRPr="0084418E">
        <w:rPr>
          <w:b w:val="0"/>
        </w:rPr>
        <w:t xml:space="preserve"> "</w:t>
      </w:r>
      <w:proofErr w:type="spellStart"/>
      <w:r w:rsidRPr="0084418E">
        <w:rPr>
          <w:b w:val="0"/>
        </w:rPr>
        <w:t>Kyiv</w:t>
      </w:r>
      <w:proofErr w:type="spellEnd"/>
      <w:r w:rsidRPr="0084418E">
        <w:rPr>
          <w:b w:val="0"/>
        </w:rPr>
        <w:t xml:space="preserve"> </w:t>
      </w:r>
      <w:proofErr w:type="spellStart"/>
      <w:r w:rsidRPr="0084418E">
        <w:rPr>
          <w:b w:val="0"/>
        </w:rPr>
        <w:t>Polytechnic</w:t>
      </w:r>
      <w:proofErr w:type="spellEnd"/>
      <w:r w:rsidRPr="0084418E">
        <w:rPr>
          <w:b w:val="0"/>
        </w:rPr>
        <w:t xml:space="preserve"> </w:t>
      </w:r>
      <w:proofErr w:type="spellStart"/>
      <w:r w:rsidRPr="0084418E">
        <w:rPr>
          <w:b w:val="0"/>
        </w:rPr>
        <w:t>Institute</w:t>
      </w:r>
      <w:proofErr w:type="spellEnd"/>
      <w:r w:rsidRPr="0084418E">
        <w:rPr>
          <w:b w:val="0"/>
        </w:rPr>
        <w:t xml:space="preserve"> </w:t>
      </w:r>
      <w:proofErr w:type="spellStart"/>
      <w:r w:rsidRPr="0084418E">
        <w:rPr>
          <w:b w:val="0"/>
        </w:rPr>
        <w:t>named</w:t>
      </w:r>
      <w:proofErr w:type="spellEnd"/>
      <w:r w:rsidRPr="0084418E">
        <w:rPr>
          <w:b w:val="0"/>
        </w:rPr>
        <w:t xml:space="preserve"> </w:t>
      </w:r>
      <w:proofErr w:type="spellStart"/>
      <w:r w:rsidRPr="0084418E">
        <w:rPr>
          <w:b w:val="0"/>
        </w:rPr>
        <w:t>after</w:t>
      </w:r>
      <w:proofErr w:type="spellEnd"/>
      <w:r w:rsidRPr="0084418E">
        <w:rPr>
          <w:b w:val="0"/>
        </w:rPr>
        <w:t xml:space="preserve"> </w:t>
      </w:r>
      <w:proofErr w:type="spellStart"/>
      <w:r w:rsidRPr="0084418E">
        <w:rPr>
          <w:b w:val="0"/>
        </w:rPr>
        <w:t>Igor</w:t>
      </w:r>
      <w:proofErr w:type="spellEnd"/>
      <w:r w:rsidRPr="0084418E">
        <w:rPr>
          <w:b w:val="0"/>
        </w:rPr>
        <w:t xml:space="preserve"> </w:t>
      </w:r>
      <w:proofErr w:type="spellStart"/>
      <w:r w:rsidRPr="0084418E">
        <w:rPr>
          <w:b w:val="0"/>
        </w:rPr>
        <w:t>Sikorsky</w:t>
      </w:r>
      <w:proofErr w:type="spellEnd"/>
      <w:r w:rsidRPr="0084418E">
        <w:rPr>
          <w:b w:val="0"/>
        </w:rPr>
        <w:t>" 2020;</w:t>
      </w:r>
    </w:p>
    <w:p w:rsidR="005D319F" w:rsidRPr="0084418E" w:rsidRDefault="005D319F" w:rsidP="0084418E">
      <w:pPr>
        <w:ind w:firstLine="0"/>
        <w:jc w:val="both"/>
        <w:rPr>
          <w:b w:val="0"/>
        </w:rPr>
      </w:pPr>
    </w:p>
    <w:p w:rsidR="00506C6E" w:rsidRPr="0084418E" w:rsidRDefault="005D319F" w:rsidP="0084418E">
      <w:pPr>
        <w:ind w:firstLine="708"/>
        <w:jc w:val="both"/>
        <w:rPr>
          <w:caps/>
        </w:rPr>
      </w:pPr>
      <w:proofErr w:type="spellStart"/>
      <w:r w:rsidRPr="0084418E">
        <w:t>Keywords</w:t>
      </w:r>
      <w:proofErr w:type="spellEnd"/>
      <w:r w:rsidRPr="0084418E">
        <w:t xml:space="preserve"> </w:t>
      </w:r>
      <w:proofErr w:type="spellStart"/>
      <w:r w:rsidRPr="0084418E">
        <w:t>and</w:t>
      </w:r>
      <w:proofErr w:type="spellEnd"/>
      <w:r w:rsidRPr="0084418E">
        <w:t xml:space="preserve"> </w:t>
      </w:r>
      <w:proofErr w:type="spellStart"/>
      <w:r w:rsidRPr="0084418E">
        <w:t>phrases</w:t>
      </w:r>
      <w:proofErr w:type="spellEnd"/>
      <w:r w:rsidRPr="0084418E">
        <w:t>:</w:t>
      </w:r>
      <w:r w:rsidRPr="0084418E">
        <w:rPr>
          <w:b w:val="0"/>
        </w:rPr>
        <w:t xml:space="preserve"> </w:t>
      </w:r>
      <w:proofErr w:type="spellStart"/>
      <w:r w:rsidRPr="0084418E">
        <w:rPr>
          <w:b w:val="0"/>
        </w:rPr>
        <w:t>heating</w:t>
      </w:r>
      <w:proofErr w:type="spellEnd"/>
      <w:r w:rsidRPr="0084418E">
        <w:rPr>
          <w:b w:val="0"/>
        </w:rPr>
        <w:t xml:space="preserve"> </w:t>
      </w:r>
      <w:proofErr w:type="spellStart"/>
      <w:r w:rsidRPr="0084418E">
        <w:rPr>
          <w:b w:val="0"/>
        </w:rPr>
        <w:t>system</w:t>
      </w:r>
      <w:proofErr w:type="spellEnd"/>
      <w:r w:rsidRPr="0084418E">
        <w:rPr>
          <w:b w:val="0"/>
        </w:rPr>
        <w:t xml:space="preserve">, </w:t>
      </w:r>
      <w:proofErr w:type="spellStart"/>
      <w:r w:rsidRPr="0084418E">
        <w:rPr>
          <w:b w:val="0"/>
        </w:rPr>
        <w:t>energy</w:t>
      </w:r>
      <w:proofErr w:type="spellEnd"/>
      <w:r w:rsidRPr="0084418E">
        <w:rPr>
          <w:b w:val="0"/>
        </w:rPr>
        <w:t xml:space="preserve"> </w:t>
      </w:r>
      <w:proofErr w:type="spellStart"/>
      <w:r w:rsidRPr="0084418E">
        <w:rPr>
          <w:b w:val="0"/>
        </w:rPr>
        <w:t>source</w:t>
      </w:r>
      <w:proofErr w:type="spellEnd"/>
      <w:r w:rsidRPr="0084418E">
        <w:rPr>
          <w:b w:val="0"/>
        </w:rPr>
        <w:t xml:space="preserve">, </w:t>
      </w:r>
      <w:proofErr w:type="spellStart"/>
      <w:r w:rsidRPr="0084418E">
        <w:rPr>
          <w:b w:val="0"/>
        </w:rPr>
        <w:t>efficiency</w:t>
      </w:r>
      <w:proofErr w:type="spellEnd"/>
      <w:r w:rsidRPr="0084418E">
        <w:rPr>
          <w:b w:val="0"/>
        </w:rPr>
        <w:t xml:space="preserve"> </w:t>
      </w:r>
      <w:proofErr w:type="spellStart"/>
      <w:r w:rsidRPr="0084418E">
        <w:rPr>
          <w:b w:val="0"/>
        </w:rPr>
        <w:t>factor</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pump</w:t>
      </w:r>
      <w:proofErr w:type="spellEnd"/>
      <w:r w:rsidRPr="0084418E">
        <w:rPr>
          <w:b w:val="0"/>
        </w:rPr>
        <w:t xml:space="preserve">, </w:t>
      </w:r>
      <w:proofErr w:type="spellStart"/>
      <w:r w:rsidRPr="0084418E">
        <w:rPr>
          <w:b w:val="0"/>
        </w:rPr>
        <w:t>heat</w:t>
      </w:r>
      <w:proofErr w:type="spellEnd"/>
      <w:r w:rsidRPr="0084418E">
        <w:rPr>
          <w:b w:val="0"/>
        </w:rPr>
        <w:t xml:space="preserve"> </w:t>
      </w:r>
      <w:proofErr w:type="spellStart"/>
      <w:r w:rsidRPr="0084418E">
        <w:rPr>
          <w:b w:val="0"/>
        </w:rPr>
        <w:t>replacement</w:t>
      </w:r>
      <w:proofErr w:type="spellEnd"/>
      <w:r w:rsidRPr="0084418E">
        <w:rPr>
          <w:b w:val="0"/>
        </w:rPr>
        <w:t xml:space="preserve"> </w:t>
      </w:r>
      <w:proofErr w:type="spellStart"/>
      <w:r w:rsidRPr="0084418E">
        <w:rPr>
          <w:b w:val="0"/>
        </w:rPr>
        <w:t>factor</w:t>
      </w:r>
      <w:proofErr w:type="spellEnd"/>
      <w:r w:rsidRPr="0084418E">
        <w:rPr>
          <w:b w:val="0"/>
        </w:rPr>
        <w:t>.</w:t>
      </w:r>
      <w:r w:rsidR="00506C6E" w:rsidRPr="0084418E">
        <w:rPr>
          <w:caps/>
        </w:rPr>
        <w:br w:type="page"/>
      </w:r>
    </w:p>
    <w:sdt>
      <w:sdtPr>
        <w:rPr>
          <w:rFonts w:ascii="Times New Roman" w:eastAsia="Times New Roman" w:hAnsi="Times New Roman" w:cs="Times New Roman"/>
          <w:b/>
          <w:color w:val="auto"/>
          <w:sz w:val="28"/>
          <w:szCs w:val="28"/>
          <w:lang w:val="uk-UA"/>
        </w:rPr>
        <w:id w:val="-1728449997"/>
        <w:docPartObj>
          <w:docPartGallery w:val="Table of Contents"/>
          <w:docPartUnique/>
        </w:docPartObj>
      </w:sdtPr>
      <w:sdtEndPr>
        <w:rPr>
          <w:b w:val="0"/>
          <w:bCs/>
        </w:rPr>
      </w:sdtEndPr>
      <w:sdtContent>
        <w:p w:rsidR="00985DE5" w:rsidRPr="00985DE5" w:rsidRDefault="00A22B54" w:rsidP="00985DE5">
          <w:pPr>
            <w:pStyle w:val="aff5"/>
            <w:jc w:val="center"/>
            <w:rPr>
              <w:rFonts w:ascii="Times New Roman" w:eastAsiaTheme="minorEastAsia" w:hAnsi="Times New Roman" w:cs="Times New Roman"/>
              <w:iCs/>
              <w:noProof/>
              <w:sz w:val="28"/>
              <w:szCs w:val="28"/>
            </w:rPr>
          </w:pPr>
          <w:r w:rsidRPr="0084418E">
            <w:rPr>
              <w:rFonts w:ascii="Times New Roman" w:hAnsi="Times New Roman" w:cs="Times New Roman"/>
              <w:b/>
              <w:color w:val="auto"/>
              <w:sz w:val="28"/>
              <w:lang w:val="uk-UA"/>
            </w:rPr>
            <w:t>Зміст</w:t>
          </w:r>
          <w:r w:rsidR="00881C6C" w:rsidRPr="00985DE5">
            <w:rPr>
              <w:rFonts w:ascii="Times New Roman" w:hAnsi="Times New Roman" w:cs="Times New Roman"/>
              <w:bCs/>
              <w:sz w:val="28"/>
              <w:szCs w:val="28"/>
              <w:lang w:val="uk-UA"/>
            </w:rPr>
            <w:fldChar w:fldCharType="begin"/>
          </w:r>
          <w:r w:rsidRPr="00985DE5">
            <w:rPr>
              <w:rFonts w:ascii="Times New Roman" w:hAnsi="Times New Roman" w:cs="Times New Roman"/>
              <w:bCs/>
              <w:sz w:val="28"/>
              <w:szCs w:val="28"/>
              <w:lang w:val="uk-UA"/>
            </w:rPr>
            <w:instrText xml:space="preserve"> TOC \o "1-3" \h \z \u </w:instrText>
          </w:r>
          <w:r w:rsidR="00881C6C" w:rsidRPr="00985DE5">
            <w:rPr>
              <w:rFonts w:ascii="Times New Roman" w:hAnsi="Times New Roman" w:cs="Times New Roman"/>
              <w:bCs/>
              <w:sz w:val="28"/>
              <w:szCs w:val="28"/>
              <w:lang w:val="uk-UA"/>
            </w:rPr>
            <w:fldChar w:fldCharType="separate"/>
          </w:r>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59" w:history="1">
            <w:r w:rsidR="00985DE5" w:rsidRPr="00985DE5">
              <w:rPr>
                <w:rStyle w:val="ad"/>
                <w:rFonts w:ascii="Times New Roman" w:hAnsi="Times New Roman" w:cs="Times New Roman"/>
                <w:b w:val="0"/>
                <w:caps w:val="0"/>
                <w:noProof/>
                <w:sz w:val="28"/>
                <w:szCs w:val="28"/>
                <w:u w:val="none"/>
              </w:rPr>
              <w:t>ПЕРЕЛІК УМОВНИХ ПОЗНАЧЕНЬ, ТЕРМІНІВ, СКОРОЧЕНЬ</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_Toc59024159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8</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60" w:history="1">
            <w:r w:rsidR="00985DE5" w:rsidRPr="00985DE5">
              <w:rPr>
                <w:rStyle w:val="ad"/>
                <w:rFonts w:ascii="Times New Roman" w:hAnsi="Times New Roman" w:cs="Times New Roman"/>
                <w:b w:val="0"/>
                <w:caps w:val="0"/>
                <w:noProof/>
                <w:sz w:val="28"/>
                <w:szCs w:val="28"/>
                <w:u w:val="none"/>
              </w:rPr>
              <w:t>ВСТУП</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_Toc59024160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9</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61" w:history="1">
            <w:r w:rsidR="00985DE5" w:rsidRPr="00985DE5">
              <w:rPr>
                <w:rStyle w:val="ad"/>
                <w:rFonts w:ascii="Times New Roman" w:hAnsi="Times New Roman" w:cs="Times New Roman"/>
                <w:b w:val="0"/>
                <w:caps w:val="0"/>
                <w:noProof/>
                <w:sz w:val="28"/>
                <w:szCs w:val="28"/>
                <w:u w:val="none"/>
              </w:rPr>
              <w:t>1 ЗАГАЛЬНІ ВІДОМОСТІ ПРО ОБ’ЄКТ ДОСЛІДЖЕННЯ</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_Toc59024161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10</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2" w:history="1">
            <w:r w:rsidR="00985DE5" w:rsidRPr="00985DE5">
              <w:rPr>
                <w:rStyle w:val="ad"/>
                <w:rFonts w:ascii="Times New Roman" w:hAnsi="Times New Roman" w:cs="Times New Roman"/>
                <w:smallCaps w:val="0"/>
                <w:noProof/>
                <w:sz w:val="28"/>
                <w:szCs w:val="28"/>
                <w:u w:val="none"/>
              </w:rPr>
              <w:t>1.1 Загальні відомості про будинок</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_Toc59024162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10</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3" w:history="1">
            <w:r w:rsidR="00985DE5" w:rsidRPr="00985DE5">
              <w:rPr>
                <w:rStyle w:val="ad"/>
                <w:rFonts w:ascii="Times New Roman" w:hAnsi="Times New Roman" w:cs="Times New Roman"/>
                <w:smallCaps w:val="0"/>
                <w:noProof/>
                <w:sz w:val="28"/>
                <w:szCs w:val="28"/>
                <w:u w:val="none"/>
              </w:rPr>
              <w:t>1.2 Детальні відомості про об’єкт дослідження</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_Toc59024163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14</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4" w:history="1">
            <w:r w:rsidR="00985DE5" w:rsidRPr="00985DE5">
              <w:rPr>
                <w:rStyle w:val="ad"/>
                <w:rFonts w:ascii="Times New Roman" w:hAnsi="Times New Roman" w:cs="Times New Roman"/>
                <w:smallCaps w:val="0"/>
                <w:noProof/>
                <w:sz w:val="28"/>
                <w:szCs w:val="28"/>
                <w:u w:val="none"/>
              </w:rPr>
              <w:t>1.3 Тарифи на енергоносії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_Toc59024164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21</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65" w:history="1">
            <w:r w:rsidR="00985DE5" w:rsidRPr="00985DE5">
              <w:rPr>
                <w:rStyle w:val="ad"/>
                <w:rFonts w:ascii="Times New Roman" w:hAnsi="Times New Roman" w:cs="Times New Roman"/>
                <w:b w:val="0"/>
                <w:caps w:val="0"/>
                <w:noProof/>
                <w:sz w:val="28"/>
                <w:szCs w:val="28"/>
                <w:u w:val="none"/>
              </w:rPr>
              <w:t>2 ІНЖИНІРИНГ ЕНЕРГЕТИЧНИХ СИСТЕМ БАГАТОПОВЕРХОВОГО ЖИТЛОВОГО БУДИНКУ</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_Toc59024165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23</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6" w:history="1">
            <w:r w:rsidR="00985DE5" w:rsidRPr="00985DE5">
              <w:rPr>
                <w:rStyle w:val="ad"/>
                <w:rFonts w:ascii="Times New Roman" w:hAnsi="Times New Roman" w:cs="Times New Roman"/>
                <w:smallCaps w:val="0"/>
                <w:noProof/>
                <w:sz w:val="28"/>
                <w:szCs w:val="28"/>
                <w:u w:val="none"/>
              </w:rPr>
              <w:t>2.1 Обстеження стану огороджувальних конструкцій та інженерного устаткування</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_Toc59024166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23</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7" w:history="1">
            <w:r w:rsidR="00985DE5" w:rsidRPr="00985DE5">
              <w:rPr>
                <w:rStyle w:val="ad"/>
                <w:rFonts w:ascii="Times New Roman" w:hAnsi="Times New Roman" w:cs="Times New Roman"/>
                <w:smallCaps w:val="0"/>
                <w:noProof/>
                <w:sz w:val="28"/>
                <w:szCs w:val="28"/>
                <w:u w:val="none"/>
              </w:rPr>
              <w:t>2.2 Тепловтрати через огороджувальні конструкції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_Toc59024167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26</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8" w:history="1">
            <w:r w:rsidR="00985DE5" w:rsidRPr="00985DE5">
              <w:rPr>
                <w:rStyle w:val="ad"/>
                <w:rFonts w:ascii="Times New Roman" w:hAnsi="Times New Roman" w:cs="Times New Roman"/>
                <w:smallCaps w:val="0"/>
                <w:noProof/>
                <w:sz w:val="28"/>
                <w:szCs w:val="28"/>
                <w:u w:val="none"/>
              </w:rPr>
              <w:t>2.3 Методика ДСТУ-БА 2.2-12:2015</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_Toc59024168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28</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69" w:history="1">
            <w:r w:rsidR="00985DE5" w:rsidRPr="00985DE5">
              <w:rPr>
                <w:rStyle w:val="ad"/>
                <w:rFonts w:ascii="Times New Roman" w:hAnsi="Times New Roman" w:cs="Times New Roman"/>
                <w:smallCaps w:val="0"/>
                <w:noProof/>
                <w:sz w:val="28"/>
                <w:szCs w:val="28"/>
                <w:u w:val="none"/>
              </w:rPr>
              <w:t>2.4 Аналіз сучасного стану постачання електричної енергії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_Toc59024169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62</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0" w:history="1">
            <w:r w:rsidR="00985DE5" w:rsidRPr="00985DE5">
              <w:rPr>
                <w:rStyle w:val="ad"/>
                <w:rFonts w:ascii="Times New Roman" w:hAnsi="Times New Roman" w:cs="Times New Roman"/>
                <w:smallCaps w:val="0"/>
                <w:noProof/>
                <w:sz w:val="28"/>
                <w:szCs w:val="28"/>
                <w:u w:val="none"/>
                <w:lang w:val="ru-RU"/>
              </w:rPr>
              <w:t>2.5</w:t>
            </w:r>
            <w:r w:rsidR="00985DE5" w:rsidRPr="00985DE5">
              <w:rPr>
                <w:rStyle w:val="ad"/>
                <w:rFonts w:ascii="Times New Roman" w:hAnsi="Times New Roman" w:cs="Times New Roman"/>
                <w:smallCaps w:val="0"/>
                <w:noProof/>
                <w:sz w:val="28"/>
                <w:szCs w:val="28"/>
                <w:u w:val="none"/>
              </w:rPr>
              <w:t xml:space="preserve"> Аналіз поточного технічного стану системи електропостачання</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_Toc59024170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64</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1" w:history="1">
            <w:r w:rsidR="00985DE5" w:rsidRPr="00985DE5">
              <w:rPr>
                <w:rStyle w:val="ad"/>
                <w:rFonts w:ascii="Times New Roman" w:hAnsi="Times New Roman" w:cs="Times New Roman"/>
                <w:smallCaps w:val="0"/>
                <w:noProof/>
                <w:sz w:val="28"/>
                <w:szCs w:val="28"/>
                <w:u w:val="none"/>
              </w:rPr>
              <w:t>2.</w:t>
            </w:r>
            <w:r w:rsidR="00985DE5" w:rsidRPr="00985DE5">
              <w:rPr>
                <w:rStyle w:val="ad"/>
                <w:rFonts w:ascii="Times New Roman" w:hAnsi="Times New Roman" w:cs="Times New Roman"/>
                <w:smallCaps w:val="0"/>
                <w:noProof/>
                <w:sz w:val="28"/>
                <w:szCs w:val="28"/>
                <w:u w:val="none"/>
                <w:lang w:val="ru-RU"/>
              </w:rPr>
              <w:t>6</w:t>
            </w:r>
            <w:r w:rsidR="00985DE5" w:rsidRPr="00985DE5">
              <w:rPr>
                <w:rStyle w:val="ad"/>
                <w:rFonts w:ascii="Times New Roman" w:hAnsi="Times New Roman" w:cs="Times New Roman"/>
                <w:smallCaps w:val="0"/>
                <w:noProof/>
                <w:sz w:val="28"/>
                <w:szCs w:val="28"/>
                <w:u w:val="none"/>
              </w:rPr>
              <w:t xml:space="preserve"> Шляхи підвищення ефективності використання системи електропостачання  для забезпечення електричною енергією</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_Toc59024171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65</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2" w:history="1">
            <w:r w:rsidR="00985DE5" w:rsidRPr="00985DE5">
              <w:rPr>
                <w:rStyle w:val="ad"/>
                <w:rFonts w:ascii="Times New Roman" w:hAnsi="Times New Roman" w:cs="Times New Roman"/>
                <w:smallCaps w:val="0"/>
                <w:noProof/>
                <w:sz w:val="28"/>
                <w:szCs w:val="28"/>
                <w:u w:val="none"/>
              </w:rPr>
              <w:t>2.7 Пропозиції щодо модернізації системи електропостачання об’єкту для реалізації завдань магістерської дисертації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_Toc59024172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66</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73" w:history="1">
            <w:r w:rsidR="00985DE5" w:rsidRPr="00985DE5">
              <w:rPr>
                <w:rStyle w:val="ad"/>
                <w:rFonts w:ascii="Times New Roman" w:hAnsi="Times New Roman" w:cs="Times New Roman"/>
                <w:b w:val="0"/>
                <w:caps w:val="0"/>
                <w:noProof/>
                <w:sz w:val="28"/>
                <w:szCs w:val="28"/>
                <w:u w:val="none"/>
              </w:rPr>
              <w:t>3 МОДЕЛЮВАННЯ РІЗНИХ ТИПІВ ТЕПЛОВИХ НАСОСІВ В ПРОГРПМНОМУ СЕРЕДОВИЩІ GEOT*SOL</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_Toc59024173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72</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4" w:history="1">
            <w:r w:rsidR="00985DE5" w:rsidRPr="00985DE5">
              <w:rPr>
                <w:rStyle w:val="ad"/>
                <w:rFonts w:ascii="Times New Roman" w:hAnsi="Times New Roman" w:cs="Times New Roman"/>
                <w:smallCaps w:val="0"/>
                <w:noProof/>
                <w:sz w:val="28"/>
                <w:szCs w:val="28"/>
                <w:u w:val="none"/>
              </w:rPr>
              <w:t>3.1 Опис проблеми</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_Toc59024174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72</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5" w:history="1">
            <w:r w:rsidR="00985DE5" w:rsidRPr="00985DE5">
              <w:rPr>
                <w:rStyle w:val="ad"/>
                <w:rFonts w:ascii="Times New Roman" w:hAnsi="Times New Roman" w:cs="Times New Roman"/>
                <w:smallCaps w:val="0"/>
                <w:noProof/>
                <w:sz w:val="28"/>
                <w:szCs w:val="28"/>
                <w:u w:val="none"/>
              </w:rPr>
              <w:t>3.2 Розрахунок грунтового теплового насосу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_Toc59024175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72</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6" w:history="1">
            <w:r w:rsidR="00985DE5" w:rsidRPr="00985DE5">
              <w:rPr>
                <w:rStyle w:val="ad"/>
                <w:rFonts w:ascii="Times New Roman" w:hAnsi="Times New Roman" w:cs="Times New Roman"/>
                <w:smallCaps w:val="0"/>
                <w:noProof/>
                <w:sz w:val="28"/>
                <w:szCs w:val="28"/>
                <w:u w:val="none"/>
                <w:lang w:val="ru-RU"/>
              </w:rPr>
              <w:t>3</w:t>
            </w:r>
            <w:r w:rsidR="00985DE5" w:rsidRPr="00985DE5">
              <w:rPr>
                <w:rStyle w:val="ad"/>
                <w:rFonts w:ascii="Times New Roman" w:hAnsi="Times New Roman" w:cs="Times New Roman"/>
                <w:smallCaps w:val="0"/>
                <w:noProof/>
                <w:sz w:val="28"/>
                <w:szCs w:val="28"/>
                <w:u w:val="none"/>
              </w:rPr>
              <w:t>.3 Розрахунок повітряного теплового насосу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_Toc59024176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78</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7" w:history="1">
            <w:r w:rsidR="00985DE5" w:rsidRPr="00985DE5">
              <w:rPr>
                <w:rStyle w:val="ad"/>
                <w:rFonts w:ascii="Times New Roman" w:hAnsi="Times New Roman" w:cs="Times New Roman"/>
                <w:smallCaps w:val="0"/>
                <w:noProof/>
                <w:sz w:val="28"/>
                <w:szCs w:val="28"/>
                <w:u w:val="none"/>
                <w:lang w:val="ru-RU"/>
              </w:rPr>
              <w:t>3</w:t>
            </w:r>
            <w:r w:rsidR="00985DE5" w:rsidRPr="00985DE5">
              <w:rPr>
                <w:rStyle w:val="ad"/>
                <w:rFonts w:ascii="Times New Roman" w:hAnsi="Times New Roman" w:cs="Times New Roman"/>
                <w:smallCaps w:val="0"/>
                <w:noProof/>
                <w:sz w:val="28"/>
                <w:szCs w:val="28"/>
                <w:u w:val="none"/>
              </w:rPr>
              <w:t>.4 Розрахунок простого терміну окупності для теплових насосів</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_Toc59024177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80</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78" w:history="1">
            <w:r w:rsidR="00985DE5" w:rsidRPr="00985DE5">
              <w:rPr>
                <w:rStyle w:val="ad"/>
                <w:rFonts w:ascii="Times New Roman" w:hAnsi="Times New Roman" w:cs="Times New Roman"/>
                <w:b w:val="0"/>
                <w:caps w:val="0"/>
                <w:noProof/>
                <w:sz w:val="28"/>
                <w:szCs w:val="28"/>
                <w:u w:val="none"/>
              </w:rPr>
              <w:t>4 ЕНЕРГОМЕНЕДЖМЕНТ ТА МОНІТОРИНГ</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_Toc59024178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83</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79" w:history="1">
            <w:r w:rsidR="00985DE5" w:rsidRPr="00985DE5">
              <w:rPr>
                <w:rStyle w:val="ad"/>
                <w:rFonts w:ascii="Times New Roman" w:eastAsiaTheme="minorHAnsi" w:hAnsi="Times New Roman" w:cs="Times New Roman"/>
                <w:smallCaps w:val="0"/>
                <w:noProof/>
                <w:sz w:val="28"/>
                <w:szCs w:val="28"/>
                <w:u w:val="none"/>
                <w:lang w:val="ru-RU" w:eastAsia="en-US"/>
              </w:rPr>
              <w:t>4</w:t>
            </w:r>
            <w:r w:rsidR="00985DE5" w:rsidRPr="00985DE5">
              <w:rPr>
                <w:rStyle w:val="ad"/>
                <w:rFonts w:ascii="Times New Roman" w:eastAsiaTheme="minorHAnsi" w:hAnsi="Times New Roman" w:cs="Times New Roman"/>
                <w:smallCaps w:val="0"/>
                <w:noProof/>
                <w:sz w:val="28"/>
                <w:szCs w:val="28"/>
                <w:u w:val="none"/>
                <w:lang w:eastAsia="en-US"/>
              </w:rPr>
              <w:t>.1 Система енергетичного менеджменту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_Toc59024179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83</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0" w:history="1">
            <w:r w:rsidR="00985DE5" w:rsidRPr="00985DE5">
              <w:rPr>
                <w:rStyle w:val="ad"/>
                <w:rFonts w:ascii="Times New Roman" w:eastAsiaTheme="minorHAnsi" w:hAnsi="Times New Roman" w:cs="Times New Roman"/>
                <w:smallCaps w:val="0"/>
                <w:noProof/>
                <w:sz w:val="28"/>
                <w:szCs w:val="28"/>
                <w:u w:val="none"/>
                <w:lang w:val="ru-RU" w:eastAsia="en-US"/>
              </w:rPr>
              <w:t>4</w:t>
            </w:r>
            <w:r w:rsidR="00985DE5" w:rsidRPr="00985DE5">
              <w:rPr>
                <w:rStyle w:val="ad"/>
                <w:rFonts w:ascii="Times New Roman" w:eastAsiaTheme="minorHAnsi" w:hAnsi="Times New Roman" w:cs="Times New Roman"/>
                <w:smallCaps w:val="0"/>
                <w:noProof/>
                <w:sz w:val="28"/>
                <w:szCs w:val="28"/>
                <w:u w:val="none"/>
                <w:lang w:eastAsia="en-US"/>
              </w:rPr>
              <w:t>.2 Заходи поліпшення структури енергоменеджменту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_Toc59024180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85</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81" w:history="1">
            <w:r w:rsidR="00985DE5" w:rsidRPr="00985DE5">
              <w:rPr>
                <w:rStyle w:val="ad"/>
                <w:rFonts w:ascii="Times New Roman" w:hAnsi="Times New Roman" w:cs="Times New Roman"/>
                <w:b w:val="0"/>
                <w:caps w:val="0"/>
                <w:noProof/>
                <w:sz w:val="28"/>
                <w:szCs w:val="28"/>
                <w:u w:val="none"/>
              </w:rPr>
              <w:t>5 РОЗРОБКА СТАРТАП-ПРОЕКТУ ПО ВПРОВАДЖЕННЮ СИСТЕМИ ОПАЛЕННЯ БУДІВЛІ ТЕПЛОВИМ НАСОСОМ</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_Toc59024181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87</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2" w:history="1">
            <w:r w:rsidR="00985DE5" w:rsidRPr="00985DE5">
              <w:rPr>
                <w:rStyle w:val="ad"/>
                <w:rFonts w:ascii="Times New Roman" w:hAnsi="Times New Roman" w:cs="Times New Roman"/>
                <w:smallCaps w:val="0"/>
                <w:noProof/>
                <w:sz w:val="28"/>
                <w:szCs w:val="28"/>
                <w:u w:val="none"/>
              </w:rPr>
              <w:t>5.1 Цілі та етапи реалізації стартап-проекту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_Toc59024182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87</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3" w:history="1">
            <w:r w:rsidR="00985DE5" w:rsidRPr="00985DE5">
              <w:rPr>
                <w:rStyle w:val="ad"/>
                <w:rFonts w:ascii="Times New Roman" w:hAnsi="Times New Roman" w:cs="Times New Roman"/>
                <w:smallCaps w:val="0"/>
                <w:noProof/>
                <w:sz w:val="28"/>
                <w:szCs w:val="28"/>
                <w:u w:val="none"/>
              </w:rPr>
              <w:t>5.2 Опис ідеї 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_Toc59024183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88</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4" w:history="1">
            <w:r w:rsidR="00985DE5" w:rsidRPr="00985DE5">
              <w:rPr>
                <w:rStyle w:val="ad"/>
                <w:rFonts w:ascii="Times New Roman" w:hAnsi="Times New Roman" w:cs="Times New Roman"/>
                <w:smallCaps w:val="0"/>
                <w:noProof/>
                <w:sz w:val="28"/>
                <w:szCs w:val="28"/>
                <w:u w:val="none"/>
              </w:rPr>
              <w:t>5.3 Аналіз конкурентного середовища</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_Toc59024184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89</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5" w:history="1">
            <w:r w:rsidR="00985DE5" w:rsidRPr="00985DE5">
              <w:rPr>
                <w:rStyle w:val="ad"/>
                <w:rFonts w:ascii="Times New Roman" w:hAnsi="Times New Roman" w:cs="Times New Roman"/>
                <w:smallCaps w:val="0"/>
                <w:noProof/>
                <w:sz w:val="28"/>
                <w:szCs w:val="28"/>
                <w:u w:val="none"/>
              </w:rPr>
              <w:t>5.4 Обґрунтування ресурсного забезпечення 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_Toc59024185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90</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6" w:history="1">
            <w:r w:rsidR="00985DE5" w:rsidRPr="00985DE5">
              <w:rPr>
                <w:rStyle w:val="ad"/>
                <w:rFonts w:ascii="Times New Roman" w:hAnsi="Times New Roman" w:cs="Times New Roman"/>
                <w:smallCaps w:val="0"/>
                <w:noProof/>
                <w:sz w:val="28"/>
                <w:szCs w:val="28"/>
                <w:u w:val="none"/>
              </w:rPr>
              <w:t>5.5 Фінансове обґрунтування стартап-проекту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_Toc59024186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90</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7" w:history="1">
            <w:r w:rsidR="00985DE5" w:rsidRPr="00985DE5">
              <w:rPr>
                <w:rStyle w:val="ad"/>
                <w:rFonts w:ascii="Times New Roman" w:hAnsi="Times New Roman" w:cs="Times New Roman"/>
                <w:smallCaps w:val="0"/>
                <w:noProof/>
                <w:sz w:val="28"/>
                <w:szCs w:val="28"/>
                <w:u w:val="none"/>
              </w:rPr>
              <w:t>5.6 Собівартість ідеї стартап-проекту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_Toc59024187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91</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8" w:history="1">
            <w:r w:rsidR="00985DE5" w:rsidRPr="00985DE5">
              <w:rPr>
                <w:rStyle w:val="ad"/>
                <w:rFonts w:ascii="Times New Roman" w:hAnsi="Times New Roman" w:cs="Times New Roman"/>
                <w:smallCaps w:val="0"/>
                <w:noProof/>
                <w:sz w:val="28"/>
                <w:szCs w:val="28"/>
                <w:u w:val="none"/>
              </w:rPr>
              <w:t>5.7 Рівень рентабельності ідеї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_Toc59024188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91</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89" w:history="1">
            <w:r w:rsidR="00985DE5" w:rsidRPr="00985DE5">
              <w:rPr>
                <w:rStyle w:val="ad"/>
                <w:rFonts w:ascii="Times New Roman" w:hAnsi="Times New Roman" w:cs="Times New Roman"/>
                <w:smallCaps w:val="0"/>
                <w:noProof/>
                <w:sz w:val="28"/>
                <w:szCs w:val="28"/>
                <w:u w:val="none"/>
              </w:rPr>
              <w:t>5.8 Вартість виробництва інноваційної технології</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_Toc59024189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92</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90" w:history="1">
            <w:r w:rsidR="00985DE5" w:rsidRPr="00985DE5">
              <w:rPr>
                <w:rStyle w:val="ad"/>
                <w:rFonts w:ascii="Times New Roman" w:hAnsi="Times New Roman" w:cs="Times New Roman"/>
                <w:smallCaps w:val="0"/>
                <w:noProof/>
                <w:sz w:val="28"/>
                <w:szCs w:val="28"/>
                <w:u w:val="none"/>
              </w:rPr>
              <w:t>5.9 Цільова група потенційних споживачів</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_Toc59024190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93</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91" w:history="1">
            <w:r w:rsidR="00985DE5" w:rsidRPr="00985DE5">
              <w:rPr>
                <w:rStyle w:val="ad"/>
                <w:rFonts w:ascii="Times New Roman" w:hAnsi="Times New Roman" w:cs="Times New Roman"/>
                <w:smallCaps w:val="0"/>
                <w:noProof/>
                <w:sz w:val="28"/>
                <w:szCs w:val="28"/>
                <w:u w:val="none"/>
              </w:rPr>
              <w:t>5.10 Канал збуту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_Toc59024191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93</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21"/>
            <w:rPr>
              <w:rFonts w:ascii="Times New Roman" w:eastAsiaTheme="minorEastAsia" w:hAnsi="Times New Roman" w:cs="Times New Roman"/>
              <w:smallCaps w:val="0"/>
              <w:noProof/>
              <w:sz w:val="28"/>
              <w:szCs w:val="28"/>
              <w:lang w:val="ru-RU"/>
            </w:rPr>
          </w:pPr>
          <w:hyperlink w:anchor="_Toc59024192" w:history="1">
            <w:r w:rsidR="00985DE5" w:rsidRPr="00985DE5">
              <w:rPr>
                <w:rStyle w:val="ad"/>
                <w:rFonts w:ascii="Times New Roman" w:hAnsi="Times New Roman" w:cs="Times New Roman"/>
                <w:smallCaps w:val="0"/>
                <w:noProof/>
                <w:sz w:val="28"/>
                <w:szCs w:val="28"/>
                <w:u w:val="none"/>
              </w:rPr>
              <w:t>5.11 Бізнес-модель проекту</w:t>
            </w:r>
            <w:r w:rsidR="00985DE5" w:rsidRPr="00985DE5">
              <w:rPr>
                <w:rFonts w:ascii="Times New Roman" w:hAnsi="Times New Roman" w:cs="Times New Roman"/>
                <w:smallCaps w:val="0"/>
                <w:noProof/>
                <w:webHidden/>
                <w:sz w:val="28"/>
                <w:szCs w:val="28"/>
              </w:rPr>
              <w:tab/>
            </w:r>
            <w:r w:rsidR="00985DE5" w:rsidRPr="00985DE5">
              <w:rPr>
                <w:rFonts w:ascii="Times New Roman" w:hAnsi="Times New Roman" w:cs="Times New Roman"/>
                <w:smallCaps w:val="0"/>
                <w:noProof/>
                <w:webHidden/>
                <w:sz w:val="28"/>
                <w:szCs w:val="28"/>
              </w:rPr>
              <w:fldChar w:fldCharType="begin"/>
            </w:r>
            <w:r w:rsidR="00985DE5" w:rsidRPr="00985DE5">
              <w:rPr>
                <w:rFonts w:ascii="Times New Roman" w:hAnsi="Times New Roman" w:cs="Times New Roman"/>
                <w:smallCaps w:val="0"/>
                <w:noProof/>
                <w:webHidden/>
                <w:sz w:val="28"/>
                <w:szCs w:val="28"/>
              </w:rPr>
              <w:instrText xml:space="preserve"> PAGEREF _Toc59024192 \h </w:instrText>
            </w:r>
            <w:r w:rsidR="00985DE5" w:rsidRPr="00985DE5">
              <w:rPr>
                <w:rFonts w:ascii="Times New Roman" w:hAnsi="Times New Roman" w:cs="Times New Roman"/>
                <w:smallCaps w:val="0"/>
                <w:noProof/>
                <w:webHidden/>
                <w:sz w:val="28"/>
                <w:szCs w:val="28"/>
              </w:rPr>
            </w:r>
            <w:r w:rsidR="00985DE5" w:rsidRPr="00985DE5">
              <w:rPr>
                <w:rFonts w:ascii="Times New Roman" w:hAnsi="Times New Roman" w:cs="Times New Roman"/>
                <w:smallCaps w:val="0"/>
                <w:noProof/>
                <w:webHidden/>
                <w:sz w:val="28"/>
                <w:szCs w:val="28"/>
              </w:rPr>
              <w:fldChar w:fldCharType="separate"/>
            </w:r>
            <w:r w:rsidR="00985DE5" w:rsidRPr="00985DE5">
              <w:rPr>
                <w:rFonts w:ascii="Times New Roman" w:hAnsi="Times New Roman" w:cs="Times New Roman"/>
                <w:smallCaps w:val="0"/>
                <w:noProof/>
                <w:webHidden/>
                <w:sz w:val="28"/>
                <w:szCs w:val="28"/>
              </w:rPr>
              <w:t>94</w:t>
            </w:r>
            <w:r w:rsidR="00985DE5" w:rsidRPr="00985DE5">
              <w:rPr>
                <w:rFonts w:ascii="Times New Roman" w:hAnsi="Times New Roman" w:cs="Times New Roman"/>
                <w:small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93" w:history="1">
            <w:r w:rsidR="00985DE5" w:rsidRPr="00985DE5">
              <w:rPr>
                <w:rStyle w:val="ad"/>
                <w:rFonts w:ascii="Times New Roman" w:hAnsi="Times New Roman" w:cs="Times New Roman"/>
                <w:b w:val="0"/>
                <w:caps w:val="0"/>
                <w:noProof/>
                <w:sz w:val="28"/>
                <w:szCs w:val="28"/>
                <w:u w:val="none"/>
              </w:rPr>
              <w:t>ВИСНОВКИ</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_Toc59024193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97</w:t>
            </w:r>
            <w:r w:rsidR="00985DE5" w:rsidRPr="00985DE5">
              <w:rPr>
                <w:rFonts w:ascii="Times New Roman" w:hAnsi="Times New Roman" w:cs="Times New Roman"/>
                <w:b w:val="0"/>
                <w:caps w:val="0"/>
                <w:noProof/>
                <w:webHidden/>
                <w:sz w:val="28"/>
                <w:szCs w:val="28"/>
              </w:rPr>
              <w:fldChar w:fldCharType="end"/>
            </w:r>
          </w:hyperlink>
        </w:p>
        <w:p w:rsidR="00985DE5" w:rsidRPr="00985DE5" w:rsidRDefault="00FE0E4C">
          <w:pPr>
            <w:pStyle w:val="13"/>
            <w:rPr>
              <w:rFonts w:ascii="Times New Roman" w:eastAsiaTheme="minorEastAsia" w:hAnsi="Times New Roman" w:cs="Times New Roman"/>
              <w:b w:val="0"/>
              <w:bCs w:val="0"/>
              <w:caps w:val="0"/>
              <w:noProof/>
              <w:sz w:val="28"/>
              <w:szCs w:val="28"/>
              <w:lang w:val="ru-RU"/>
            </w:rPr>
          </w:pPr>
          <w:hyperlink w:anchor="_Toc59024194" w:history="1">
            <w:r w:rsidR="00985DE5" w:rsidRPr="00985DE5">
              <w:rPr>
                <w:rStyle w:val="ad"/>
                <w:rFonts w:ascii="Times New Roman" w:hAnsi="Times New Roman" w:cs="Times New Roman"/>
                <w:b w:val="0"/>
                <w:caps w:val="0"/>
                <w:noProof/>
                <w:sz w:val="28"/>
                <w:szCs w:val="28"/>
                <w:u w:val="none"/>
              </w:rPr>
              <w:t>ПЕРЕЛІК  ПОСИЛАНЬ</w:t>
            </w:r>
            <w:r w:rsidR="00985DE5" w:rsidRPr="00985DE5">
              <w:rPr>
                <w:rFonts w:ascii="Times New Roman" w:hAnsi="Times New Roman" w:cs="Times New Roman"/>
                <w:b w:val="0"/>
                <w:caps w:val="0"/>
                <w:noProof/>
                <w:webHidden/>
                <w:sz w:val="28"/>
                <w:szCs w:val="28"/>
              </w:rPr>
              <w:tab/>
            </w:r>
            <w:r w:rsidR="00985DE5" w:rsidRPr="00985DE5">
              <w:rPr>
                <w:rFonts w:ascii="Times New Roman" w:hAnsi="Times New Roman" w:cs="Times New Roman"/>
                <w:b w:val="0"/>
                <w:caps w:val="0"/>
                <w:noProof/>
                <w:webHidden/>
                <w:sz w:val="28"/>
                <w:szCs w:val="28"/>
              </w:rPr>
              <w:fldChar w:fldCharType="begin"/>
            </w:r>
            <w:r w:rsidR="00985DE5" w:rsidRPr="00985DE5">
              <w:rPr>
                <w:rFonts w:ascii="Times New Roman" w:hAnsi="Times New Roman" w:cs="Times New Roman"/>
                <w:b w:val="0"/>
                <w:caps w:val="0"/>
                <w:noProof/>
                <w:webHidden/>
                <w:sz w:val="28"/>
                <w:szCs w:val="28"/>
              </w:rPr>
              <w:instrText xml:space="preserve"> PAGEREF _Toc59024194 \h </w:instrText>
            </w:r>
            <w:r w:rsidR="00985DE5" w:rsidRPr="00985DE5">
              <w:rPr>
                <w:rFonts w:ascii="Times New Roman" w:hAnsi="Times New Roman" w:cs="Times New Roman"/>
                <w:b w:val="0"/>
                <w:caps w:val="0"/>
                <w:noProof/>
                <w:webHidden/>
                <w:sz w:val="28"/>
                <w:szCs w:val="28"/>
              </w:rPr>
            </w:r>
            <w:r w:rsidR="00985DE5" w:rsidRPr="00985DE5">
              <w:rPr>
                <w:rFonts w:ascii="Times New Roman" w:hAnsi="Times New Roman" w:cs="Times New Roman"/>
                <w:b w:val="0"/>
                <w:caps w:val="0"/>
                <w:noProof/>
                <w:webHidden/>
                <w:sz w:val="28"/>
                <w:szCs w:val="28"/>
              </w:rPr>
              <w:fldChar w:fldCharType="separate"/>
            </w:r>
            <w:r w:rsidR="00985DE5" w:rsidRPr="00985DE5">
              <w:rPr>
                <w:rFonts w:ascii="Times New Roman" w:hAnsi="Times New Roman" w:cs="Times New Roman"/>
                <w:b w:val="0"/>
                <w:caps w:val="0"/>
                <w:noProof/>
                <w:webHidden/>
                <w:sz w:val="28"/>
                <w:szCs w:val="28"/>
              </w:rPr>
              <w:t>98</w:t>
            </w:r>
            <w:r w:rsidR="00985DE5" w:rsidRPr="00985DE5">
              <w:rPr>
                <w:rFonts w:ascii="Times New Roman" w:hAnsi="Times New Roman" w:cs="Times New Roman"/>
                <w:b w:val="0"/>
                <w:caps w:val="0"/>
                <w:noProof/>
                <w:webHidden/>
                <w:sz w:val="28"/>
                <w:szCs w:val="28"/>
              </w:rPr>
              <w:fldChar w:fldCharType="end"/>
            </w:r>
          </w:hyperlink>
        </w:p>
        <w:p w:rsidR="00A22B54" w:rsidRPr="00985DE5" w:rsidRDefault="00881C6C">
          <w:pPr>
            <w:rPr>
              <w:b w:val="0"/>
            </w:rPr>
          </w:pPr>
          <w:r w:rsidRPr="00985DE5">
            <w:rPr>
              <w:b w:val="0"/>
              <w:bCs/>
            </w:rPr>
            <w:fldChar w:fldCharType="end"/>
          </w:r>
        </w:p>
      </w:sdtContent>
    </w:sdt>
    <w:p w:rsidR="00E95482" w:rsidRPr="00985DE5" w:rsidRDefault="00E95482">
      <w:pPr>
        <w:spacing w:after="200" w:line="276" w:lineRule="auto"/>
        <w:ind w:firstLine="0"/>
        <w:rPr>
          <w:b w:val="0"/>
        </w:rPr>
        <w:sectPr w:rsidR="00E95482" w:rsidRPr="00985DE5" w:rsidSect="004C1F50">
          <w:pgSz w:w="11906" w:h="16838"/>
          <w:pgMar w:top="1134" w:right="567" w:bottom="1021" w:left="1701" w:header="567" w:footer="0" w:gutter="0"/>
          <w:cols w:space="708"/>
          <w:docGrid w:linePitch="382"/>
        </w:sectPr>
      </w:pPr>
    </w:p>
    <w:p w:rsidR="005A2F8A" w:rsidRPr="0084418E" w:rsidRDefault="005A2F8A" w:rsidP="00923B0E">
      <w:pPr>
        <w:pStyle w:val="1"/>
        <w:rPr>
          <w:lang w:val="uk-UA"/>
        </w:rPr>
      </w:pPr>
      <w:bookmarkStart w:id="57" w:name="_Toc58765176"/>
      <w:bookmarkStart w:id="58" w:name="_Toc58765513"/>
      <w:bookmarkStart w:id="59" w:name="_Toc59024159"/>
      <w:r w:rsidRPr="0084418E">
        <w:rPr>
          <w:lang w:val="uk-UA"/>
        </w:rPr>
        <w:lastRenderedPageBreak/>
        <w:t>ПЕРЕЛІК УМОВНИХ ПОЗНАЧЕНЬ, ТЕРМІНІВ, СКОРОЧЕНЬ</w:t>
      </w:r>
      <w:bookmarkEnd w:id="57"/>
      <w:bookmarkEnd w:id="58"/>
      <w:bookmarkEnd w:id="59"/>
    </w:p>
    <w:p w:rsidR="002329C4" w:rsidRPr="0084418E" w:rsidRDefault="002329C4" w:rsidP="00CA66CE">
      <w:pPr>
        <w:pStyle w:val="1"/>
        <w:rPr>
          <w:lang w:val="uk-UA"/>
        </w:rPr>
      </w:pPr>
    </w:p>
    <w:p w:rsidR="00CA66CE" w:rsidRPr="0084418E" w:rsidRDefault="00CA66CE" w:rsidP="00CA66CE">
      <w:pPr>
        <w:jc w:val="center"/>
        <w:rPr>
          <w:b w:val="0"/>
        </w:rPr>
      </w:pPr>
      <w:r w:rsidRPr="0084418E">
        <w:rPr>
          <w:b w:val="0"/>
        </w:rPr>
        <w:t>СКОРОЧЕННЯ</w:t>
      </w:r>
    </w:p>
    <w:p w:rsidR="00CA66CE" w:rsidRPr="0084418E" w:rsidRDefault="00CA66CE" w:rsidP="00CA66CE">
      <w:pPr>
        <w:jc w:val="both"/>
        <w:rPr>
          <w:b w:val="0"/>
        </w:rPr>
      </w:pPr>
      <w:r w:rsidRPr="0084418E">
        <w:rPr>
          <w:b w:val="0"/>
        </w:rPr>
        <w:t>РП – районна підстанція;</w:t>
      </w:r>
    </w:p>
    <w:p w:rsidR="00CA66CE" w:rsidRPr="0084418E" w:rsidRDefault="00CA66CE" w:rsidP="00CA66CE">
      <w:pPr>
        <w:jc w:val="both"/>
        <w:rPr>
          <w:b w:val="0"/>
        </w:rPr>
      </w:pPr>
      <w:r w:rsidRPr="0084418E">
        <w:rPr>
          <w:b w:val="0"/>
        </w:rPr>
        <w:t>ТП – трансформаторна підстанція;</w:t>
      </w:r>
    </w:p>
    <w:p w:rsidR="00CA66CE" w:rsidRPr="0084418E" w:rsidRDefault="00CA66CE" w:rsidP="00CA66CE">
      <w:pPr>
        <w:jc w:val="both"/>
        <w:rPr>
          <w:b w:val="0"/>
        </w:rPr>
      </w:pPr>
      <w:r w:rsidRPr="0084418E">
        <w:rPr>
          <w:b w:val="0"/>
        </w:rPr>
        <w:t>ЕС – електроспоживач;</w:t>
      </w:r>
    </w:p>
    <w:p w:rsidR="00CA66CE" w:rsidRPr="0084418E" w:rsidRDefault="00CA66CE" w:rsidP="00CA66CE">
      <w:pPr>
        <w:jc w:val="both"/>
        <w:rPr>
          <w:b w:val="0"/>
        </w:rPr>
      </w:pPr>
      <w:r w:rsidRPr="0084418E">
        <w:rPr>
          <w:b w:val="0"/>
        </w:rPr>
        <w:t>ТН – тепловий насос;</w:t>
      </w:r>
    </w:p>
    <w:p w:rsidR="00CA66CE" w:rsidRPr="0084418E" w:rsidRDefault="00CA66CE" w:rsidP="00CA66CE">
      <w:pPr>
        <w:jc w:val="both"/>
        <w:rPr>
          <w:b w:val="0"/>
        </w:rPr>
      </w:pPr>
      <w:r w:rsidRPr="0084418E">
        <w:rPr>
          <w:b w:val="0"/>
        </w:rPr>
        <w:t>ЗЕЗ – захід з енергозбереження;</w:t>
      </w:r>
    </w:p>
    <w:p w:rsidR="00CA66CE" w:rsidRPr="0084418E" w:rsidRDefault="00CA66CE" w:rsidP="00CA66CE">
      <w:pPr>
        <w:jc w:val="both"/>
        <w:rPr>
          <w:b w:val="0"/>
        </w:rPr>
      </w:pPr>
      <w:r w:rsidRPr="0084418E">
        <w:rPr>
          <w:b w:val="0"/>
        </w:rPr>
        <w:t>СО – система опалення</w:t>
      </w:r>
    </w:p>
    <w:p w:rsidR="002329C4" w:rsidRPr="00E53186" w:rsidRDefault="002329C4" w:rsidP="002329C4">
      <w:pPr>
        <w:jc w:val="center"/>
        <w:rPr>
          <w:b w:val="0"/>
        </w:rPr>
      </w:pPr>
    </w:p>
    <w:p w:rsidR="00CA66CE" w:rsidRPr="00E53186" w:rsidRDefault="00CA66CE" w:rsidP="00CA66CE">
      <w:pPr>
        <w:jc w:val="center"/>
        <w:rPr>
          <w:b w:val="0"/>
        </w:rPr>
      </w:pPr>
      <w:r w:rsidRPr="00E53186">
        <w:rPr>
          <w:b w:val="0"/>
        </w:rPr>
        <w:t xml:space="preserve">УМОВНІ ПОЗНАЧЕННЯ </w:t>
      </w:r>
    </w:p>
    <w:p w:rsidR="00CA66CE" w:rsidRPr="00E53186" w:rsidRDefault="00FE0E4C" w:rsidP="00CA66CE">
      <w:pPr>
        <w:tabs>
          <w:tab w:val="left" w:pos="3660"/>
        </w:tabs>
        <w:rPr>
          <w:b w:val="0"/>
        </w:rPr>
      </w:pPr>
      <m:oMath>
        <m:sSub>
          <m:sSubPr>
            <m:ctrlPr>
              <w:rPr>
                <w:rFonts w:ascii="Cambria Math" w:hAnsi="Cambria Math"/>
                <w:b w:val="0"/>
              </w:rPr>
            </m:ctrlPr>
          </m:sSubPr>
          <m:e>
            <m:r>
              <m:rPr>
                <m:sty m:val="b"/>
              </m:rPr>
              <w:rPr>
                <w:rFonts w:ascii="Cambria Math"/>
              </w:rPr>
              <m:t>Q</m:t>
            </m:r>
          </m:e>
          <m:sub>
            <m:r>
              <m:rPr>
                <m:sty m:val="b"/>
              </m:rPr>
              <w:rPr>
                <w:rFonts w:ascii="Cambria Math"/>
              </w:rPr>
              <m:t>рік</m:t>
            </m:r>
          </m:sub>
        </m:sSub>
      </m:oMath>
      <w:r w:rsidR="00CA66CE" w:rsidRPr="00E53186">
        <w:rPr>
          <w:b w:val="0"/>
        </w:rPr>
        <w:t xml:space="preserve"> – розрахункові витрати теплової енергії;</w:t>
      </w:r>
      <w:r w:rsidR="00CA66CE" w:rsidRPr="00E53186">
        <w:rPr>
          <w:b w:val="0"/>
        </w:rPr>
        <w:tab/>
      </w:r>
    </w:p>
    <w:p w:rsidR="00CA66CE" w:rsidRPr="00E53186" w:rsidRDefault="00FE0E4C" w:rsidP="00CA66CE">
      <w:pPr>
        <w:rPr>
          <w:b w:val="0"/>
        </w:rPr>
      </w:pPr>
      <m:oMath>
        <m:sSub>
          <m:sSubPr>
            <m:ctrlPr>
              <w:rPr>
                <w:rFonts w:ascii="Cambria Math" w:hAnsi="Cambria Math"/>
                <w:b w:val="0"/>
              </w:rPr>
            </m:ctrlPr>
          </m:sSubPr>
          <m:e>
            <m:r>
              <m:rPr>
                <m:sty m:val="b"/>
              </m:rPr>
              <w:rPr>
                <w:rFonts w:ascii="Cambria Math"/>
              </w:rPr>
              <m:t>Q</m:t>
            </m:r>
          </m:e>
          <m:sub>
            <m:r>
              <m:rPr>
                <m:sty m:val="b"/>
              </m:rPr>
              <w:rPr>
                <w:rFonts w:ascii="Cambria Math"/>
              </w:rPr>
              <m:t>к</m:t>
            </m:r>
          </m:sub>
        </m:sSub>
      </m:oMath>
      <w:r w:rsidR="00CA66CE" w:rsidRPr="00E53186">
        <w:rPr>
          <w:b w:val="0"/>
        </w:rPr>
        <w:t xml:space="preserve"> – загальні тепловтрати будинку через огороджувальну оболо</w:t>
      </w:r>
      <w:proofErr w:type="spellStart"/>
      <w:r w:rsidR="00CA66CE" w:rsidRPr="00E53186">
        <w:rPr>
          <w:b w:val="0"/>
        </w:rPr>
        <w:t>нку</w:t>
      </w:r>
      <w:proofErr w:type="spellEnd"/>
      <w:r w:rsidR="00CA66CE" w:rsidRPr="00E53186">
        <w:rPr>
          <w:b w:val="0"/>
        </w:rPr>
        <w:t xml:space="preserve"> будинку;</w:t>
      </w:r>
    </w:p>
    <w:p w:rsidR="00CA66CE" w:rsidRPr="00E53186" w:rsidRDefault="00CA66CE" w:rsidP="00CA66CE">
      <w:pPr>
        <w:jc w:val="both"/>
        <w:rPr>
          <w:b w:val="0"/>
          <w:position w:val="-16"/>
        </w:rPr>
      </w:pPr>
      <w:proofErr w:type="spellStart"/>
      <w:r w:rsidRPr="00E53186">
        <w:rPr>
          <w:b w:val="0"/>
        </w:rPr>
        <w:t>K</w:t>
      </w:r>
      <w:r w:rsidRPr="00E53186">
        <w:rPr>
          <w:b w:val="0"/>
          <w:iCs/>
          <w:vertAlign w:val="subscript"/>
        </w:rPr>
        <w:t>буд</w:t>
      </w:r>
      <w:proofErr w:type="spellEnd"/>
      <w:r w:rsidRPr="00E53186">
        <w:rPr>
          <w:b w:val="0"/>
        </w:rPr>
        <w:t xml:space="preserve"> - загальний коефіцієнт теплопередачі теплоізоляційної оболонки будинку;</w:t>
      </w:r>
    </w:p>
    <w:p w:rsidR="00CA66CE" w:rsidRPr="00E53186" w:rsidRDefault="00FE0E4C" w:rsidP="00CA66CE">
      <w:pPr>
        <w:jc w:val="both"/>
        <w:rPr>
          <w:b w:val="0"/>
        </w:rPr>
      </w:pPr>
      <m:oMath>
        <m:sSub>
          <m:sSubPr>
            <m:ctrlPr>
              <w:rPr>
                <w:rFonts w:ascii="Cambria Math" w:hAnsi="Cambria Math"/>
                <w:b w:val="0"/>
              </w:rPr>
            </m:ctrlPr>
          </m:sSubPr>
          <m:e>
            <m:r>
              <m:rPr>
                <m:sty m:val="b"/>
              </m:rPr>
              <w:rPr>
                <w:rFonts w:ascii="Cambria Math"/>
              </w:rPr>
              <m:t>K</m:t>
            </m:r>
          </m:e>
          <m:sub>
            <m:r>
              <m:rPr>
                <m:sty m:val="b"/>
              </m:rPr>
              <w:rPr>
                <w:rFonts w:ascii="Cambria Math"/>
              </w:rPr>
              <m:t>Σ</m:t>
            </m:r>
            <m:r>
              <m:rPr>
                <m:sty m:val="b"/>
              </m:rPr>
              <w:rPr>
                <w:rFonts w:ascii="Cambria Math"/>
              </w:rPr>
              <m:t>пр</m:t>
            </m:r>
          </m:sub>
        </m:sSub>
      </m:oMath>
      <w:r w:rsidR="00CA66CE" w:rsidRPr="00E53186">
        <w:rPr>
          <w:b w:val="0"/>
        </w:rPr>
        <w:t xml:space="preserve"> – приведений  коефіцієнт теплопередачі теплоізоляційної оболонки будинку;</w:t>
      </w:r>
    </w:p>
    <w:p w:rsidR="00CA66CE" w:rsidRPr="00E53186" w:rsidRDefault="00CA66CE" w:rsidP="00CA66CE">
      <w:pPr>
        <w:jc w:val="both"/>
        <w:rPr>
          <w:b w:val="0"/>
        </w:rPr>
      </w:pPr>
      <w:proofErr w:type="spellStart"/>
      <w:r w:rsidRPr="00E53186">
        <w:rPr>
          <w:b w:val="0"/>
        </w:rPr>
        <w:t>k</w:t>
      </w:r>
      <w:r w:rsidRPr="00E53186">
        <w:rPr>
          <w:b w:val="0"/>
          <w:iCs/>
          <w:vertAlign w:val="subscript"/>
        </w:rPr>
        <w:t>інф</w:t>
      </w:r>
      <w:proofErr w:type="spellEnd"/>
      <w:r w:rsidRPr="00E53186">
        <w:rPr>
          <w:b w:val="0"/>
        </w:rPr>
        <w:t xml:space="preserve"> – умовний коефіцієнт теплопередачі огороджувальних конструкцій будинку;</w:t>
      </w:r>
    </w:p>
    <w:p w:rsidR="00CA66CE" w:rsidRPr="00E53186" w:rsidRDefault="00FE0E4C" w:rsidP="00CA66CE">
      <w:pPr>
        <w:jc w:val="both"/>
        <w:rPr>
          <w:b w:val="0"/>
        </w:rPr>
      </w:pPr>
      <m:oMath>
        <m:sSub>
          <m:sSubPr>
            <m:ctrlPr>
              <w:rPr>
                <w:rFonts w:ascii="Cambria Math" w:hAnsi="Cambria Math"/>
                <w:b w:val="0"/>
              </w:rPr>
            </m:ctrlPr>
          </m:sSubPr>
          <m:e>
            <m:r>
              <m:rPr>
                <m:sty m:val="b"/>
              </m:rPr>
              <w:rPr>
                <w:rFonts w:ascii="Cambria Math"/>
              </w:rPr>
              <m:t>Q</m:t>
            </m:r>
          </m:e>
          <m:sub>
            <m:r>
              <m:rPr>
                <m:sty m:val="b"/>
              </m:rPr>
              <w:rPr>
                <w:rFonts w:ascii="Cambria Math"/>
              </w:rPr>
              <m:t>вн</m:t>
            </m:r>
            <m:r>
              <m:rPr>
                <m:sty m:val="b"/>
              </m:rPr>
              <w:rPr>
                <w:rFonts w:ascii="Cambria Math"/>
              </w:rPr>
              <m:t>.</m:t>
            </m:r>
            <m:r>
              <m:rPr>
                <m:sty m:val="b"/>
              </m:rPr>
              <w:rPr>
                <w:rFonts w:ascii="Cambria Math"/>
              </w:rPr>
              <m:t>п</m:t>
            </m:r>
          </m:sub>
        </m:sSub>
      </m:oMath>
      <w:r w:rsidR="00CA66CE" w:rsidRPr="00E53186">
        <w:rPr>
          <w:b w:val="0"/>
          <w:iCs/>
        </w:rPr>
        <w:t xml:space="preserve"> </w:t>
      </w:r>
      <w:r w:rsidR="00CA66CE" w:rsidRPr="00E53186">
        <w:rPr>
          <w:b w:val="0"/>
        </w:rPr>
        <w:t xml:space="preserve">– побутові </w:t>
      </w:r>
      <w:proofErr w:type="spellStart"/>
      <w:r w:rsidR="00CA66CE" w:rsidRPr="00E53186">
        <w:rPr>
          <w:b w:val="0"/>
        </w:rPr>
        <w:t>теплонадходження</w:t>
      </w:r>
      <w:proofErr w:type="spellEnd"/>
      <w:r w:rsidR="00CA66CE" w:rsidRPr="00E53186">
        <w:rPr>
          <w:b w:val="0"/>
        </w:rPr>
        <w:t xml:space="preserve"> протягом опалювального періоду;</w:t>
      </w:r>
    </w:p>
    <w:p w:rsidR="00CA66CE" w:rsidRPr="00E53186" w:rsidRDefault="00FE0E4C" w:rsidP="00CA66CE">
      <w:pPr>
        <w:jc w:val="both"/>
        <w:rPr>
          <w:b w:val="0"/>
        </w:rPr>
      </w:pPr>
      <m:oMath>
        <m:sSub>
          <m:sSubPr>
            <m:ctrlPr>
              <w:rPr>
                <w:rFonts w:ascii="Cambria Math" w:hAnsi="Cambria Math"/>
                <w:b w:val="0"/>
              </w:rPr>
            </m:ctrlPr>
          </m:sSubPr>
          <m:e>
            <m:r>
              <m:rPr>
                <m:sty m:val="b"/>
              </m:rPr>
              <w:rPr>
                <w:rFonts w:ascii="Cambria Math"/>
              </w:rPr>
              <m:t>Q</m:t>
            </m:r>
          </m:e>
          <m:sub>
            <m:r>
              <m:rPr>
                <m:sty m:val="b"/>
              </m:rPr>
              <w:rPr>
                <w:rFonts w:ascii="Cambria Math"/>
              </w:rPr>
              <m:t>сон</m:t>
            </m:r>
          </m:sub>
        </m:sSub>
      </m:oMath>
      <w:r w:rsidR="00CA66CE" w:rsidRPr="00E53186">
        <w:rPr>
          <w:b w:val="0"/>
        </w:rPr>
        <w:t xml:space="preserve"> – теплові надходження через вікна від сонячної радіації протягом опалювального періоду;</w:t>
      </w:r>
    </w:p>
    <w:p w:rsidR="00CA66CE" w:rsidRPr="0084418E" w:rsidRDefault="00CA66CE" w:rsidP="00CA66CE">
      <w:pPr>
        <w:jc w:val="center"/>
        <w:rPr>
          <w:b w:val="0"/>
        </w:rPr>
      </w:pPr>
      <w:r w:rsidRPr="0084418E">
        <w:rPr>
          <w:b w:val="0"/>
        </w:rPr>
        <w:t>ІНДЕКСИ</w:t>
      </w:r>
    </w:p>
    <w:p w:rsidR="00CA66CE" w:rsidRPr="0084418E" w:rsidRDefault="00CA66CE" w:rsidP="00CA66CE">
      <w:pPr>
        <w:jc w:val="both"/>
        <w:rPr>
          <w:b w:val="0"/>
        </w:rPr>
      </w:pPr>
      <w:proofErr w:type="spellStart"/>
      <w:r w:rsidRPr="0084418E">
        <w:rPr>
          <w:b w:val="0"/>
        </w:rPr>
        <w:t>вн</w:t>
      </w:r>
      <w:proofErr w:type="spellEnd"/>
      <w:r w:rsidRPr="0084418E">
        <w:rPr>
          <w:b w:val="0"/>
        </w:rPr>
        <w:t xml:space="preserve"> – внутрішній;</w:t>
      </w:r>
    </w:p>
    <w:p w:rsidR="00CA66CE" w:rsidRPr="0084418E" w:rsidRDefault="00CA66CE" w:rsidP="00CA66CE">
      <w:pPr>
        <w:jc w:val="both"/>
        <w:rPr>
          <w:b w:val="0"/>
        </w:rPr>
      </w:pPr>
      <w:r w:rsidRPr="0084418E">
        <w:rPr>
          <w:b w:val="0"/>
        </w:rPr>
        <w:t>з – зовнішній;</w:t>
      </w:r>
    </w:p>
    <w:p w:rsidR="00CA66CE" w:rsidRPr="0084418E" w:rsidRDefault="00CA66CE" w:rsidP="00CA66CE">
      <w:pPr>
        <w:jc w:val="both"/>
        <w:rPr>
          <w:b w:val="0"/>
        </w:rPr>
      </w:pPr>
      <w:r w:rsidRPr="0084418E">
        <w:rPr>
          <w:b w:val="0"/>
        </w:rPr>
        <w:t>сер – середній;</w:t>
      </w:r>
    </w:p>
    <w:p w:rsidR="00CA66CE" w:rsidRPr="0084418E" w:rsidRDefault="00CA66CE" w:rsidP="00CA66CE">
      <w:pPr>
        <w:jc w:val="both"/>
        <w:rPr>
          <w:b w:val="0"/>
        </w:rPr>
      </w:pPr>
      <w:proofErr w:type="spellStart"/>
      <w:r w:rsidRPr="0084418E">
        <w:rPr>
          <w:b w:val="0"/>
        </w:rPr>
        <w:t>пр</w:t>
      </w:r>
      <w:proofErr w:type="spellEnd"/>
      <w:r w:rsidRPr="0084418E">
        <w:rPr>
          <w:b w:val="0"/>
        </w:rPr>
        <w:t xml:space="preserve"> – приведений.</w:t>
      </w:r>
    </w:p>
    <w:p w:rsidR="007E4D9F" w:rsidRPr="0084418E" w:rsidRDefault="007E4D9F" w:rsidP="00923B0E">
      <w:pPr>
        <w:pStyle w:val="1"/>
        <w:jc w:val="center"/>
        <w:rPr>
          <w:lang w:val="uk-UA"/>
        </w:rPr>
      </w:pPr>
      <w:r w:rsidRPr="0084418E">
        <w:rPr>
          <w:b w:val="0"/>
          <w:lang w:val="uk-UA"/>
        </w:rPr>
        <w:br w:type="page"/>
      </w:r>
      <w:bookmarkStart w:id="60" w:name="_Toc58765177"/>
      <w:bookmarkStart w:id="61" w:name="_Toc58765514"/>
      <w:bookmarkStart w:id="62" w:name="_Toc59024160"/>
      <w:r w:rsidR="004A26B2" w:rsidRPr="0084418E">
        <w:rPr>
          <w:lang w:val="uk-UA"/>
        </w:rPr>
        <w:lastRenderedPageBreak/>
        <w:t>ВСТУП</w:t>
      </w:r>
      <w:bookmarkEnd w:id="60"/>
      <w:bookmarkEnd w:id="61"/>
      <w:bookmarkEnd w:id="62"/>
    </w:p>
    <w:p w:rsidR="00F22493" w:rsidRPr="0084418E" w:rsidRDefault="00F22493" w:rsidP="00F2208A">
      <w:pPr>
        <w:jc w:val="center"/>
        <w:rPr>
          <w:b w:val="0"/>
        </w:rPr>
      </w:pPr>
    </w:p>
    <w:p w:rsidR="00CA66CE" w:rsidRPr="0084418E" w:rsidRDefault="00CA66CE" w:rsidP="0084418E">
      <w:pPr>
        <w:autoSpaceDE w:val="0"/>
        <w:autoSpaceDN w:val="0"/>
        <w:adjustRightInd w:val="0"/>
        <w:ind w:firstLine="708"/>
        <w:jc w:val="both"/>
        <w:rPr>
          <w:rFonts w:eastAsiaTheme="minorHAnsi"/>
          <w:b w:val="0"/>
          <w:lang w:eastAsia="en-US"/>
        </w:rPr>
      </w:pPr>
      <w:r w:rsidRPr="0084418E">
        <w:rPr>
          <w:rFonts w:eastAsiaTheme="minorHAnsi"/>
          <w:b w:val="0"/>
          <w:lang w:eastAsia="en-US"/>
        </w:rPr>
        <w:t>Україна продовжує додержуватися власної енергетичної стратегії.</w:t>
      </w:r>
      <w:r w:rsidR="0084418E" w:rsidRPr="0084418E">
        <w:rPr>
          <w:rFonts w:eastAsiaTheme="minorHAnsi"/>
          <w:b w:val="0"/>
          <w:lang w:eastAsia="en-US"/>
        </w:rPr>
        <w:t xml:space="preserve"> </w:t>
      </w:r>
      <w:r w:rsidRPr="0084418E">
        <w:rPr>
          <w:rFonts w:eastAsiaTheme="minorHAnsi"/>
          <w:b w:val="0"/>
          <w:lang w:eastAsia="en-US"/>
        </w:rPr>
        <w:t>Поступово в навчальних закладах і у приватному секторі проводиться</w:t>
      </w:r>
      <w:r w:rsidR="0084418E" w:rsidRPr="0084418E">
        <w:rPr>
          <w:rFonts w:eastAsiaTheme="minorHAnsi"/>
          <w:b w:val="0"/>
          <w:lang w:eastAsia="en-US"/>
        </w:rPr>
        <w:t xml:space="preserve"> </w:t>
      </w:r>
      <w:proofErr w:type="spellStart"/>
      <w:r w:rsidRPr="0084418E">
        <w:rPr>
          <w:rFonts w:eastAsiaTheme="minorHAnsi"/>
          <w:b w:val="0"/>
          <w:lang w:eastAsia="en-US"/>
        </w:rPr>
        <w:t>термомодернізація</w:t>
      </w:r>
      <w:proofErr w:type="spellEnd"/>
      <w:r w:rsidRPr="0084418E">
        <w:rPr>
          <w:rFonts w:eastAsiaTheme="minorHAnsi"/>
          <w:b w:val="0"/>
          <w:lang w:eastAsia="en-US"/>
        </w:rPr>
        <w:t xml:space="preserve">. Утеплення будівель та встановлення власних джерел тепла сприяє поступовому збільшенні рівня енергоефективності. Розрив в рівнях енергоефективності між Україною та країнами ЄС поступово зменшується. Якщо станом на минулий рік різниця була близько 60%, то станом на 2020 рік, складає 54%. За даними Міжнародного енергетичного агентства, Україна має  </w:t>
      </w:r>
      <w:proofErr w:type="spellStart"/>
      <w:r w:rsidRPr="0084418E">
        <w:rPr>
          <w:rFonts w:eastAsiaTheme="minorHAnsi"/>
          <w:b w:val="0"/>
          <w:lang w:eastAsia="en-US"/>
        </w:rPr>
        <w:t>еличезний</w:t>
      </w:r>
      <w:proofErr w:type="spellEnd"/>
      <w:r w:rsidRPr="0084418E">
        <w:rPr>
          <w:rFonts w:eastAsiaTheme="minorHAnsi"/>
          <w:b w:val="0"/>
          <w:lang w:eastAsia="en-US"/>
        </w:rPr>
        <w:t xml:space="preserve"> енергетичний потенціал в секторі енергозбереження.</w:t>
      </w:r>
    </w:p>
    <w:p w:rsidR="00F9690A" w:rsidRPr="0084418E" w:rsidRDefault="00F9690A" w:rsidP="00CA66CE">
      <w:pPr>
        <w:autoSpaceDE w:val="0"/>
        <w:autoSpaceDN w:val="0"/>
        <w:adjustRightInd w:val="0"/>
        <w:ind w:firstLine="708"/>
        <w:jc w:val="both"/>
        <w:rPr>
          <w:b w:val="0"/>
        </w:rPr>
      </w:pPr>
      <w:r w:rsidRPr="0084418E">
        <w:rPr>
          <w:b w:val="0"/>
        </w:rPr>
        <w:t>Раціональне використання енергії, скорочення споживання енергоносіїв, а також застосування технологій, що не завдають шкоди  навколишньому середовищу, становлять важливі інструменти в сфері охорони навколишнього середовища. Істотна роль в зниженні рівня екологічного забруднення від використання традиційних видів палива належить розширенню застосування відновлюваних джерел енергії.</w:t>
      </w:r>
    </w:p>
    <w:p w:rsidR="00C0774A" w:rsidRPr="0084418E" w:rsidRDefault="00C0774A" w:rsidP="00943DCF">
      <w:pPr>
        <w:pStyle w:val="af"/>
        <w:tabs>
          <w:tab w:val="left" w:pos="709"/>
        </w:tabs>
        <w:spacing w:line="360" w:lineRule="auto"/>
        <w:jc w:val="both"/>
        <w:rPr>
          <w:b w:val="0"/>
        </w:rPr>
      </w:pPr>
      <w:r w:rsidRPr="0084418E">
        <w:rPr>
          <w:b w:val="0"/>
        </w:rPr>
        <w:t xml:space="preserve">На даний час енергозберігаючі технології </w:t>
      </w:r>
      <w:r w:rsidR="00CA66CE" w:rsidRPr="0084418E">
        <w:rPr>
          <w:b w:val="0"/>
        </w:rPr>
        <w:t xml:space="preserve">продовжують </w:t>
      </w:r>
      <w:r w:rsidRPr="0084418E">
        <w:rPr>
          <w:b w:val="0"/>
        </w:rPr>
        <w:t>впроваджу</w:t>
      </w:r>
      <w:r w:rsidR="00CA66CE" w:rsidRPr="0084418E">
        <w:rPr>
          <w:b w:val="0"/>
        </w:rPr>
        <w:t>ватися</w:t>
      </w:r>
      <w:r w:rsidRPr="0084418E">
        <w:rPr>
          <w:b w:val="0"/>
        </w:rPr>
        <w:t xml:space="preserve"> практично у</w:t>
      </w:r>
      <w:r w:rsidR="00CA66CE" w:rsidRPr="0084418E">
        <w:rPr>
          <w:b w:val="0"/>
        </w:rPr>
        <w:t xml:space="preserve"> </w:t>
      </w:r>
      <w:r w:rsidRPr="0084418E">
        <w:rPr>
          <w:b w:val="0"/>
        </w:rPr>
        <w:t>всіх галузях економіки. Але, якщо для промислового виробництва реальним</w:t>
      </w:r>
      <w:r w:rsidR="00895D5E" w:rsidRPr="0084418E">
        <w:rPr>
          <w:b w:val="0"/>
        </w:rPr>
        <w:t xml:space="preserve"> </w:t>
      </w:r>
      <w:r w:rsidRPr="0084418E">
        <w:rPr>
          <w:b w:val="0"/>
        </w:rPr>
        <w:t>результатом енергозбереження стає зниження енергоємності продукції, то в</w:t>
      </w:r>
      <w:r w:rsidR="00895D5E" w:rsidRPr="0084418E">
        <w:rPr>
          <w:b w:val="0"/>
        </w:rPr>
        <w:t xml:space="preserve"> </w:t>
      </w:r>
      <w:r w:rsidRPr="0084418E">
        <w:rPr>
          <w:b w:val="0"/>
        </w:rPr>
        <w:t>бюджетній сфері стимулювати економію е</w:t>
      </w:r>
      <w:r w:rsidR="00CA66CE" w:rsidRPr="0084418E">
        <w:rPr>
          <w:b w:val="0"/>
        </w:rPr>
        <w:t xml:space="preserve">нергоресурсів значно складніше. </w:t>
      </w:r>
    </w:p>
    <w:p w:rsidR="00C0774A" w:rsidRPr="0084418E" w:rsidRDefault="00C0774A" w:rsidP="00943DCF">
      <w:pPr>
        <w:pStyle w:val="af"/>
        <w:tabs>
          <w:tab w:val="left" w:pos="709"/>
        </w:tabs>
        <w:spacing w:line="360" w:lineRule="auto"/>
        <w:jc w:val="both"/>
        <w:rPr>
          <w:b w:val="0"/>
        </w:rPr>
      </w:pPr>
      <w:r w:rsidRPr="0084418E">
        <w:rPr>
          <w:b w:val="0"/>
        </w:rPr>
        <w:t>Особливо гострою є проблема енергозбереження для бюджетних</w:t>
      </w:r>
      <w:r w:rsidR="00895D5E" w:rsidRPr="0084418E">
        <w:rPr>
          <w:b w:val="0"/>
        </w:rPr>
        <w:t xml:space="preserve"> </w:t>
      </w:r>
      <w:r w:rsidRPr="0084418E">
        <w:rPr>
          <w:b w:val="0"/>
        </w:rPr>
        <w:t>організацій. З одного боку, це обумовлено соц</w:t>
      </w:r>
      <w:r w:rsidR="002329C4" w:rsidRPr="0084418E">
        <w:rPr>
          <w:b w:val="0"/>
        </w:rPr>
        <w:t>іальним значенням цих об'єктів.</w:t>
      </w:r>
    </w:p>
    <w:p w:rsidR="00C0774A" w:rsidRPr="0084418E" w:rsidRDefault="00C0774A" w:rsidP="00943DCF">
      <w:pPr>
        <w:pStyle w:val="af"/>
        <w:tabs>
          <w:tab w:val="left" w:pos="709"/>
        </w:tabs>
        <w:spacing w:line="360" w:lineRule="auto"/>
        <w:jc w:val="both"/>
        <w:rPr>
          <w:b w:val="0"/>
        </w:rPr>
      </w:pPr>
      <w:r w:rsidRPr="0084418E">
        <w:rPr>
          <w:b w:val="0"/>
        </w:rPr>
        <w:t>Для визначення ефективності використання паливно-енергетичних</w:t>
      </w:r>
      <w:r w:rsidR="00943DCF" w:rsidRPr="0084418E">
        <w:rPr>
          <w:b w:val="0"/>
        </w:rPr>
        <w:t xml:space="preserve"> </w:t>
      </w:r>
      <w:r w:rsidRPr="0084418E">
        <w:rPr>
          <w:b w:val="0"/>
        </w:rPr>
        <w:t>ресурсів (ПЕР) будівлі та розроблення рекомендацій щодо поліпшення рівня її</w:t>
      </w:r>
      <w:r w:rsidR="00943DCF" w:rsidRPr="0084418E">
        <w:rPr>
          <w:b w:val="0"/>
        </w:rPr>
        <w:t xml:space="preserve"> </w:t>
      </w:r>
      <w:r w:rsidRPr="0084418E">
        <w:rPr>
          <w:b w:val="0"/>
        </w:rPr>
        <w:t>енергоефективності проводиться енергетичний аудит.</w:t>
      </w:r>
    </w:p>
    <w:p w:rsidR="0084418E" w:rsidRPr="0084418E" w:rsidRDefault="00441D7A">
      <w:pPr>
        <w:spacing w:after="200" w:line="276" w:lineRule="auto"/>
        <w:ind w:firstLine="0"/>
        <w:rPr>
          <w:b w:val="0"/>
        </w:rPr>
      </w:pPr>
      <w:r w:rsidRPr="0084418E">
        <w:rPr>
          <w:b w:val="0"/>
        </w:rPr>
        <w:t xml:space="preserve">Метою </w:t>
      </w:r>
      <w:r w:rsidR="00AD3638" w:rsidRPr="0084418E">
        <w:rPr>
          <w:b w:val="0"/>
        </w:rPr>
        <w:t>д</w:t>
      </w:r>
      <w:r w:rsidR="00314819" w:rsidRPr="0084418E">
        <w:rPr>
          <w:b w:val="0"/>
        </w:rPr>
        <w:t xml:space="preserve">ослідження </w:t>
      </w:r>
      <w:r w:rsidR="00CB4C60" w:rsidRPr="0084418E">
        <w:rPr>
          <w:b w:val="0"/>
        </w:rPr>
        <w:t xml:space="preserve">є </w:t>
      </w:r>
      <w:r w:rsidR="002329C4" w:rsidRPr="0084418E">
        <w:rPr>
          <w:b w:val="0"/>
        </w:rPr>
        <w:t xml:space="preserve">дослідження рівня енергоефективності навчального корпусу №14 КПІ ім. Ігоря Сікорського з </w:t>
      </w:r>
      <w:r w:rsidR="002329C4" w:rsidRPr="0084418E">
        <w:rPr>
          <w:b w:val="0"/>
          <w:color w:val="000000"/>
          <w:lang w:eastAsia="uk-UA"/>
        </w:rPr>
        <w:t>використанням різних типів теплових насосів</w:t>
      </w:r>
      <w:r w:rsidR="00CB4C60" w:rsidRPr="0084418E">
        <w:rPr>
          <w:b w:val="0"/>
        </w:rPr>
        <w:t>.</w:t>
      </w:r>
      <w:r w:rsidR="0084418E" w:rsidRPr="0084418E">
        <w:rPr>
          <w:b w:val="0"/>
        </w:rPr>
        <w:br w:type="page"/>
      </w:r>
    </w:p>
    <w:p w:rsidR="00580998" w:rsidRPr="0084418E" w:rsidRDefault="00E119A3" w:rsidP="00923B0E">
      <w:pPr>
        <w:pStyle w:val="1"/>
        <w:jc w:val="center"/>
        <w:rPr>
          <w:lang w:val="uk-UA"/>
        </w:rPr>
      </w:pPr>
      <w:bookmarkStart w:id="63" w:name="_Toc58765178"/>
      <w:bookmarkStart w:id="64" w:name="_Toc58765515"/>
      <w:bookmarkStart w:id="65" w:name="_Toc59024161"/>
      <w:r w:rsidRPr="0084418E">
        <w:rPr>
          <w:lang w:val="uk-UA"/>
        </w:rPr>
        <w:lastRenderedPageBreak/>
        <w:t xml:space="preserve">1 </w:t>
      </w:r>
      <w:r w:rsidR="007D5A89" w:rsidRPr="0084418E">
        <w:rPr>
          <w:lang w:val="uk-UA"/>
        </w:rPr>
        <w:t>ЗАГАЛЬНІ ВІДОМОСТІ ПРО ОБ’ЄКТ ДОСЛІДЖЕННЯ</w:t>
      </w:r>
      <w:bookmarkEnd w:id="63"/>
      <w:bookmarkEnd w:id="64"/>
      <w:bookmarkEnd w:id="65"/>
    </w:p>
    <w:p w:rsidR="00BB389B" w:rsidRPr="0084418E" w:rsidRDefault="00BB389B" w:rsidP="00BB389B">
      <w:pPr>
        <w:jc w:val="both"/>
      </w:pPr>
    </w:p>
    <w:p w:rsidR="00586B83" w:rsidRPr="0084418E" w:rsidRDefault="00BB389B" w:rsidP="00985DE5">
      <w:pPr>
        <w:pStyle w:val="2"/>
      </w:pPr>
      <w:bookmarkStart w:id="66" w:name="_Toc59024162"/>
      <w:r w:rsidRPr="0084418E">
        <w:t>1.1 Загальні відомості про будинок</w:t>
      </w:r>
      <w:bookmarkEnd w:id="66"/>
    </w:p>
    <w:p w:rsidR="00E51695" w:rsidRPr="0084418E" w:rsidRDefault="00CE3A58" w:rsidP="00E51695">
      <w:pPr>
        <w:ind w:firstLine="708"/>
        <w:jc w:val="both"/>
        <w:rPr>
          <w:b w:val="0"/>
          <w:color w:val="000000"/>
        </w:rPr>
      </w:pPr>
      <w:r w:rsidRPr="0084418E">
        <w:rPr>
          <w:b w:val="0"/>
        </w:rPr>
        <w:t>Об'єктом даного енергетичного аудиту є навчальний корпус №14 «Київського політехнічного інституту ім. Ігоря Сікорського»</w:t>
      </w:r>
      <w:r w:rsidRPr="0084418E">
        <w:rPr>
          <w:b w:val="0"/>
          <w:color w:val="000000"/>
        </w:rPr>
        <w:t xml:space="preserve">. Будівля </w:t>
      </w:r>
      <w:r w:rsidR="00DD0F76" w:rsidRPr="0084418E">
        <w:rPr>
          <w:b w:val="0"/>
          <w:color w:val="000000"/>
        </w:rPr>
        <w:t xml:space="preserve">знаходиться на вулиці </w:t>
      </w:r>
      <w:r w:rsidR="00C32CBA" w:rsidRPr="0084418E">
        <w:rPr>
          <w:b w:val="0"/>
          <w:color w:val="000000"/>
        </w:rPr>
        <w:t>Політехнічна, 14В, у м.</w:t>
      </w:r>
      <w:r w:rsidR="00F27EAA" w:rsidRPr="0084418E">
        <w:rPr>
          <w:b w:val="0"/>
          <w:color w:val="000000"/>
        </w:rPr>
        <w:t xml:space="preserve"> </w:t>
      </w:r>
      <w:r w:rsidR="00C32CBA" w:rsidRPr="0084418E">
        <w:rPr>
          <w:b w:val="0"/>
          <w:color w:val="000000"/>
        </w:rPr>
        <w:t>Києві.</w:t>
      </w:r>
    </w:p>
    <w:p w:rsidR="00E51695" w:rsidRPr="0084418E" w:rsidRDefault="00CE3A58" w:rsidP="00CE3A58">
      <w:pPr>
        <w:ind w:firstLine="708"/>
        <w:jc w:val="both"/>
        <w:rPr>
          <w:b w:val="0"/>
        </w:rPr>
      </w:pPr>
      <w:r w:rsidRPr="0084418E">
        <w:rPr>
          <w:b w:val="0"/>
        </w:rPr>
        <w:t>Навчальний корпус №14 «Київського політехнічного інституту ім. Ігоря Сікорського» – це цегляна будівля, 1965 року побудови, прямокутної форми. Загальна площа будівлі складає 2809 м</w:t>
      </w:r>
      <w:r w:rsidRPr="0084418E">
        <w:rPr>
          <w:b w:val="0"/>
          <w:vertAlign w:val="superscript"/>
        </w:rPr>
        <w:t>2</w:t>
      </w:r>
      <w:r w:rsidRPr="0084418E">
        <w:rPr>
          <w:b w:val="0"/>
        </w:rPr>
        <w:t>, загальний об’єм 11215 м</w:t>
      </w:r>
      <w:r w:rsidRPr="0084418E">
        <w:rPr>
          <w:b w:val="0"/>
          <w:vertAlign w:val="superscript"/>
        </w:rPr>
        <w:t>3</w:t>
      </w:r>
      <w:r w:rsidRPr="0084418E">
        <w:rPr>
          <w:b w:val="0"/>
        </w:rPr>
        <w:t>. Площа стін складає 1482 м</w:t>
      </w:r>
      <w:r w:rsidRPr="0084418E">
        <w:rPr>
          <w:b w:val="0"/>
          <w:vertAlign w:val="superscript"/>
        </w:rPr>
        <w:t>2</w:t>
      </w:r>
      <w:r w:rsidRPr="0084418E">
        <w:rPr>
          <w:b w:val="0"/>
        </w:rPr>
        <w:t>. Значну частину загальної площі стін складають вікна, їх площа становить 626 м</w:t>
      </w:r>
      <w:r w:rsidRPr="0084418E">
        <w:rPr>
          <w:b w:val="0"/>
          <w:vertAlign w:val="superscript"/>
        </w:rPr>
        <w:t>2</w:t>
      </w:r>
      <w:r w:rsidRPr="0084418E">
        <w:rPr>
          <w:b w:val="0"/>
        </w:rPr>
        <w:t>. Головний та задній фасади будівлі мають довжину 18,25 м. Ширина будівлі різна, лівий частина будівлі з’єднаний з скляним тамбуром. Лівий бік будівлі має довжину 24,21 м. Права бік сполучений з малою прибудовою (кав’ярня). Кав’ярня не знаходиться на балансі навчального корпусу. Довжина прибудови 8,24 м. ширина 3,85 м. Правий бік навчального корпусу має довжину 30,69 м. Дах у будівлі плаский та ізольований двома шарами руберойду.</w:t>
      </w:r>
    </w:p>
    <w:p w:rsidR="00CE3A58" w:rsidRPr="0084418E" w:rsidRDefault="00CE3A58" w:rsidP="00CE3A58">
      <w:pPr>
        <w:ind w:firstLine="708"/>
        <w:jc w:val="both"/>
        <w:rPr>
          <w:b w:val="0"/>
        </w:rPr>
      </w:pPr>
      <w:r w:rsidRPr="0084418E">
        <w:rPr>
          <w:b w:val="0"/>
        </w:rPr>
        <w:t>На рисунку 1.1 зображений навчальний корпус №14, що дослідж</w:t>
      </w:r>
      <w:r w:rsidR="004464D7" w:rsidRPr="0084418E">
        <w:rPr>
          <w:b w:val="0"/>
        </w:rPr>
        <w:t>у</w:t>
      </w:r>
      <w:r w:rsidRPr="0084418E">
        <w:rPr>
          <w:b w:val="0"/>
        </w:rPr>
        <w:t>ється.</w:t>
      </w:r>
    </w:p>
    <w:p w:rsidR="002329C4" w:rsidRDefault="00586B83" w:rsidP="00CE3A58">
      <w:pPr>
        <w:ind w:firstLine="708"/>
        <w:jc w:val="both"/>
        <w:rPr>
          <w:b w:val="0"/>
        </w:rPr>
      </w:pPr>
      <w:r>
        <w:rPr>
          <w:b w:val="0"/>
          <w:noProof/>
          <w:lang w:val="ru-RU"/>
        </w:rPr>
        <w:drawing>
          <wp:anchor distT="0" distB="0" distL="114300" distR="114300" simplePos="0" relativeHeight="251636736" behindDoc="0" locked="0" layoutInCell="1" allowOverlap="1">
            <wp:simplePos x="0" y="0"/>
            <wp:positionH relativeFrom="margin">
              <wp:posOffset>1331595</wp:posOffset>
            </wp:positionH>
            <wp:positionV relativeFrom="paragraph">
              <wp:posOffset>113665</wp:posOffset>
            </wp:positionV>
            <wp:extent cx="3676650" cy="2750820"/>
            <wp:effectExtent l="1905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76650" cy="2750820"/>
                    </a:xfrm>
                    <a:prstGeom prst="rect">
                      <a:avLst/>
                    </a:prstGeom>
                    <a:noFill/>
                    <a:ln>
                      <a:noFill/>
                    </a:ln>
                  </pic:spPr>
                </pic:pic>
              </a:graphicData>
            </a:graphic>
          </wp:anchor>
        </w:drawing>
      </w: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Default="00586B83" w:rsidP="00CE3A58">
      <w:pPr>
        <w:ind w:firstLine="708"/>
        <w:jc w:val="both"/>
        <w:rPr>
          <w:b w:val="0"/>
        </w:rPr>
      </w:pPr>
    </w:p>
    <w:p w:rsidR="00586B83" w:rsidRPr="0084418E" w:rsidRDefault="00586B83" w:rsidP="00586B83">
      <w:pPr>
        <w:spacing w:line="240" w:lineRule="auto"/>
        <w:ind w:firstLine="708"/>
        <w:jc w:val="both"/>
        <w:rPr>
          <w:b w:val="0"/>
        </w:rPr>
      </w:pPr>
    </w:p>
    <w:p w:rsidR="00FB1D1A" w:rsidRPr="0084418E" w:rsidRDefault="00E51695" w:rsidP="00586B83">
      <w:pPr>
        <w:spacing w:line="276" w:lineRule="auto"/>
        <w:ind w:firstLine="0"/>
        <w:jc w:val="center"/>
        <w:rPr>
          <w:b w:val="0"/>
          <w:color w:val="000000"/>
        </w:rPr>
      </w:pPr>
      <w:r w:rsidRPr="0084418E">
        <w:rPr>
          <w:b w:val="0"/>
          <w:color w:val="000000"/>
        </w:rPr>
        <w:t xml:space="preserve">Рисунок </w:t>
      </w:r>
      <w:r w:rsidR="00BB57AB" w:rsidRPr="0084418E">
        <w:rPr>
          <w:b w:val="0"/>
          <w:color w:val="000000"/>
        </w:rPr>
        <w:t>1</w:t>
      </w:r>
      <w:r w:rsidRPr="0084418E">
        <w:rPr>
          <w:b w:val="0"/>
          <w:color w:val="000000"/>
        </w:rPr>
        <w:t>.1 – корпус №1</w:t>
      </w:r>
      <w:r w:rsidR="00CE3A58" w:rsidRPr="0084418E">
        <w:rPr>
          <w:b w:val="0"/>
          <w:color w:val="000000"/>
        </w:rPr>
        <w:t>4</w:t>
      </w:r>
      <w:r w:rsidRPr="0084418E">
        <w:rPr>
          <w:b w:val="0"/>
          <w:color w:val="000000"/>
        </w:rPr>
        <w:t xml:space="preserve"> «Київського політехнічного </w:t>
      </w:r>
      <w:r w:rsidR="0084418E" w:rsidRPr="0084418E">
        <w:rPr>
          <w:b w:val="0"/>
          <w:color w:val="000000"/>
        </w:rPr>
        <w:br/>
      </w:r>
      <w:r w:rsidRPr="0084418E">
        <w:rPr>
          <w:b w:val="0"/>
          <w:color w:val="000000"/>
        </w:rPr>
        <w:t>інституту ім. Ігоря Сікорського»</w:t>
      </w:r>
    </w:p>
    <w:p w:rsidR="00FB1D1A" w:rsidRPr="0084418E" w:rsidRDefault="002329C4" w:rsidP="004464D7">
      <w:pPr>
        <w:ind w:firstLine="708"/>
        <w:jc w:val="both"/>
        <w:rPr>
          <w:b w:val="0"/>
          <w:color w:val="000000"/>
        </w:rPr>
      </w:pPr>
      <w:r w:rsidRPr="0084418E">
        <w:rPr>
          <w:b w:val="0"/>
          <w:noProof/>
          <w:color w:val="000000"/>
          <w:lang w:val="ru-RU"/>
        </w:rPr>
        <w:lastRenderedPageBreak/>
        <w:drawing>
          <wp:anchor distT="0" distB="0" distL="114300" distR="114300" simplePos="0" relativeHeight="251649024" behindDoc="0" locked="0" layoutInCell="1" allowOverlap="1">
            <wp:simplePos x="0" y="0"/>
            <wp:positionH relativeFrom="margin">
              <wp:posOffset>295895</wp:posOffset>
            </wp:positionH>
            <wp:positionV relativeFrom="paragraph">
              <wp:posOffset>778155</wp:posOffset>
            </wp:positionV>
            <wp:extent cx="5376545" cy="2795905"/>
            <wp:effectExtent l="0" t="0" r="0" b="444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76545" cy="2795905"/>
                    </a:xfrm>
                    <a:prstGeom prst="rect">
                      <a:avLst/>
                    </a:prstGeom>
                  </pic:spPr>
                </pic:pic>
              </a:graphicData>
            </a:graphic>
          </wp:anchor>
        </w:drawing>
      </w:r>
      <w:r w:rsidR="004464D7" w:rsidRPr="0084418E">
        <w:rPr>
          <w:b w:val="0"/>
          <w:color w:val="000000"/>
        </w:rPr>
        <w:t>На рисунку 1.2 зображено географічне розташ</w:t>
      </w:r>
      <w:r w:rsidR="00B007DB">
        <w:rPr>
          <w:b w:val="0"/>
          <w:color w:val="000000"/>
        </w:rPr>
        <w:t>ування навчального корпусу № 14.</w:t>
      </w:r>
    </w:p>
    <w:p w:rsidR="00E51695" w:rsidRPr="0084418E" w:rsidRDefault="00E51695" w:rsidP="00B007DB">
      <w:pPr>
        <w:ind w:firstLine="708"/>
        <w:jc w:val="center"/>
        <w:rPr>
          <w:b w:val="0"/>
          <w:color w:val="000000"/>
        </w:rPr>
      </w:pPr>
      <w:r w:rsidRPr="0084418E">
        <w:rPr>
          <w:b w:val="0"/>
          <w:color w:val="000000"/>
        </w:rPr>
        <w:t xml:space="preserve">Рисунок </w:t>
      </w:r>
      <w:r w:rsidR="00476941" w:rsidRPr="0084418E">
        <w:rPr>
          <w:b w:val="0"/>
          <w:color w:val="000000"/>
        </w:rPr>
        <w:t>1</w:t>
      </w:r>
      <w:r w:rsidRPr="0084418E">
        <w:rPr>
          <w:b w:val="0"/>
          <w:color w:val="000000"/>
        </w:rPr>
        <w:t>.2 – розташування корпусу №1</w:t>
      </w:r>
      <w:r w:rsidR="004464D7" w:rsidRPr="0084418E">
        <w:rPr>
          <w:b w:val="0"/>
          <w:color w:val="000000"/>
        </w:rPr>
        <w:t>4</w:t>
      </w:r>
      <w:r w:rsidRPr="0084418E">
        <w:rPr>
          <w:b w:val="0"/>
          <w:color w:val="000000"/>
        </w:rPr>
        <w:t xml:space="preserve"> «Київського політехнічного інституту ім. Ігоря Сікорського»</w:t>
      </w:r>
    </w:p>
    <w:p w:rsidR="004464D7" w:rsidRPr="0084418E" w:rsidRDefault="004464D7" w:rsidP="004464D7">
      <w:pPr>
        <w:ind w:firstLine="708"/>
        <w:jc w:val="both"/>
        <w:rPr>
          <w:b w:val="0"/>
          <w:color w:val="000000"/>
        </w:rPr>
      </w:pPr>
    </w:p>
    <w:p w:rsidR="009833A5" w:rsidRPr="0084418E" w:rsidRDefault="004464D7" w:rsidP="009833A5">
      <w:pPr>
        <w:ind w:firstLine="708"/>
        <w:jc w:val="both"/>
        <w:rPr>
          <w:b w:val="0"/>
          <w:color w:val="000000"/>
        </w:rPr>
      </w:pPr>
      <w:r w:rsidRPr="0084418E">
        <w:rPr>
          <w:b w:val="0"/>
          <w:color w:val="000000"/>
        </w:rPr>
        <w:t>Протягом доби, навчальний корпус відвідують 475 осіб серед яких вчителі, адміністрація та студенти.</w:t>
      </w:r>
    </w:p>
    <w:p w:rsidR="00E51695" w:rsidRPr="0084418E" w:rsidRDefault="004464D7" w:rsidP="00E51695">
      <w:pPr>
        <w:ind w:firstLine="708"/>
        <w:jc w:val="both"/>
        <w:rPr>
          <w:b w:val="0"/>
          <w:color w:val="000000"/>
        </w:rPr>
      </w:pPr>
      <w:r w:rsidRPr="0084418E">
        <w:rPr>
          <w:b w:val="0"/>
          <w:color w:val="000000"/>
        </w:rPr>
        <w:t xml:space="preserve">Здебільшого кімнати в корпусі використовуються як звичайні навчальні класи, проте присутні 2 відкриті комп’ютерні навчальні класи та 2 закриті лабораторії. В лабораторіях проводяться комп’ютерні дослідження, що </w:t>
      </w:r>
      <w:proofErr w:type="spellStart"/>
      <w:r w:rsidRPr="0084418E">
        <w:rPr>
          <w:b w:val="0"/>
          <w:color w:val="000000"/>
        </w:rPr>
        <w:t>спонсоруться</w:t>
      </w:r>
      <w:proofErr w:type="spellEnd"/>
      <w:r w:rsidRPr="0084418E">
        <w:rPr>
          <w:b w:val="0"/>
          <w:color w:val="000000"/>
        </w:rPr>
        <w:t>, та складні розрахунки.</w:t>
      </w:r>
    </w:p>
    <w:p w:rsidR="00E51695" w:rsidRPr="0084418E" w:rsidRDefault="00E51695" w:rsidP="00E51695">
      <w:pPr>
        <w:ind w:firstLine="708"/>
        <w:jc w:val="both"/>
        <w:rPr>
          <w:b w:val="0"/>
          <w:color w:val="000000"/>
        </w:rPr>
      </w:pPr>
      <w:r w:rsidRPr="0084418E">
        <w:rPr>
          <w:b w:val="0"/>
          <w:color w:val="000000"/>
        </w:rPr>
        <w:t>Освітлення будівлі складається переважно з світильників люмінесцентних потужністю 18 та 36 Вт</w:t>
      </w:r>
      <w:r w:rsidR="00DE352C" w:rsidRPr="0084418E">
        <w:rPr>
          <w:b w:val="0"/>
          <w:color w:val="000000"/>
        </w:rPr>
        <w:t xml:space="preserve"> та</w:t>
      </w:r>
      <w:r w:rsidRPr="0084418E">
        <w:rPr>
          <w:b w:val="0"/>
          <w:color w:val="000000"/>
        </w:rPr>
        <w:t xml:space="preserve"> світильників з енергозберігаючими лампами</w:t>
      </w:r>
      <w:r w:rsidR="00424A8C" w:rsidRPr="0084418E">
        <w:rPr>
          <w:b w:val="0"/>
          <w:color w:val="000000"/>
        </w:rPr>
        <w:t xml:space="preserve">. </w:t>
      </w:r>
      <w:r w:rsidRPr="0084418E">
        <w:rPr>
          <w:b w:val="0"/>
          <w:color w:val="000000"/>
        </w:rPr>
        <w:t xml:space="preserve"> </w:t>
      </w:r>
    </w:p>
    <w:p w:rsidR="00795041" w:rsidRPr="0084418E" w:rsidRDefault="0084418E" w:rsidP="00E51695">
      <w:pPr>
        <w:ind w:firstLine="708"/>
        <w:jc w:val="both"/>
        <w:rPr>
          <w:b w:val="0"/>
          <w:color w:val="000000"/>
        </w:rPr>
      </w:pPr>
      <w:r w:rsidRPr="0084418E">
        <w:rPr>
          <w:b w:val="0"/>
          <w:color w:val="000000"/>
        </w:rPr>
        <w:t>Н</w:t>
      </w:r>
      <w:r w:rsidR="00795041" w:rsidRPr="0084418E">
        <w:rPr>
          <w:b w:val="0"/>
          <w:color w:val="000000"/>
        </w:rPr>
        <w:t>а рисунку 1.3 наведені зображення освітлювальних приладів в навчальному корпусі</w:t>
      </w:r>
    </w:p>
    <w:p w:rsidR="00FB1D1A" w:rsidRPr="0084418E" w:rsidRDefault="00FB1D1A" w:rsidP="00E51695">
      <w:pPr>
        <w:ind w:firstLine="708"/>
        <w:jc w:val="both"/>
        <w:rPr>
          <w:b w:val="0"/>
          <w:color w:val="000000"/>
        </w:rPr>
      </w:pPr>
    </w:p>
    <w:p w:rsidR="00E51695" w:rsidRPr="0084418E" w:rsidRDefault="002329C4" w:rsidP="00C84BC9">
      <w:pPr>
        <w:ind w:firstLine="708"/>
        <w:jc w:val="center"/>
        <w:rPr>
          <w:b w:val="0"/>
          <w:color w:val="000000"/>
        </w:rPr>
      </w:pPr>
      <w:r w:rsidRPr="0084418E">
        <w:rPr>
          <w:noProof/>
          <w:lang w:val="ru-RU"/>
        </w:rPr>
        <w:lastRenderedPageBreak/>
        <w:drawing>
          <wp:anchor distT="0" distB="0" distL="114300" distR="114300" simplePos="0" relativeHeight="251638784" behindDoc="0" locked="0" layoutInCell="1" allowOverlap="1">
            <wp:simplePos x="0" y="0"/>
            <wp:positionH relativeFrom="margin">
              <wp:align>center</wp:align>
            </wp:positionH>
            <wp:positionV relativeFrom="paragraph">
              <wp:posOffset>399415</wp:posOffset>
            </wp:positionV>
            <wp:extent cx="5534660" cy="2491105"/>
            <wp:effectExtent l="0" t="0" r="8890" b="444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t="66241"/>
                    <a:stretch/>
                  </pic:blipFill>
                  <pic:spPr bwMode="auto">
                    <a:xfrm>
                      <a:off x="0" y="0"/>
                      <a:ext cx="5534660" cy="2491105"/>
                    </a:xfrm>
                    <a:prstGeom prst="rect">
                      <a:avLst/>
                    </a:prstGeom>
                    <a:ln>
                      <a:noFill/>
                    </a:ln>
                    <a:extLst>
                      <a:ext uri="{53640926-AAD7-44D8-BBD7-CCE9431645EC}">
                        <a14:shadowObscured xmlns:a14="http://schemas.microsoft.com/office/drawing/2010/main"/>
                      </a:ext>
                    </a:extLst>
                  </pic:spPr>
                </pic:pic>
              </a:graphicData>
            </a:graphic>
          </wp:anchor>
        </w:drawing>
      </w:r>
    </w:p>
    <w:p w:rsidR="00E51695" w:rsidRPr="0084418E" w:rsidRDefault="00E51695" w:rsidP="00C84BC9">
      <w:pPr>
        <w:ind w:firstLine="708"/>
        <w:jc w:val="center"/>
        <w:rPr>
          <w:b w:val="0"/>
          <w:color w:val="000000"/>
        </w:rPr>
      </w:pPr>
      <w:r w:rsidRPr="0084418E">
        <w:rPr>
          <w:b w:val="0"/>
          <w:color w:val="000000"/>
        </w:rPr>
        <w:t xml:space="preserve">Рисунок </w:t>
      </w:r>
      <w:r w:rsidR="00476941" w:rsidRPr="0084418E">
        <w:rPr>
          <w:b w:val="0"/>
          <w:color w:val="000000"/>
        </w:rPr>
        <w:t>1</w:t>
      </w:r>
      <w:r w:rsidRPr="0084418E">
        <w:rPr>
          <w:b w:val="0"/>
          <w:color w:val="000000"/>
        </w:rPr>
        <w:t xml:space="preserve">.3 – </w:t>
      </w:r>
      <w:r w:rsidR="00795041" w:rsidRPr="0084418E">
        <w:rPr>
          <w:b w:val="0"/>
          <w:color w:val="000000"/>
        </w:rPr>
        <w:t>О</w:t>
      </w:r>
      <w:r w:rsidRPr="0084418E">
        <w:rPr>
          <w:b w:val="0"/>
          <w:color w:val="000000"/>
        </w:rPr>
        <w:t>світлювальн</w:t>
      </w:r>
      <w:r w:rsidR="00795041" w:rsidRPr="0084418E">
        <w:rPr>
          <w:b w:val="0"/>
          <w:color w:val="000000"/>
        </w:rPr>
        <w:t>е</w:t>
      </w:r>
      <w:r w:rsidRPr="0084418E">
        <w:rPr>
          <w:b w:val="0"/>
          <w:color w:val="000000"/>
        </w:rPr>
        <w:t xml:space="preserve"> обладнання</w:t>
      </w:r>
    </w:p>
    <w:p w:rsidR="00FB1D1A" w:rsidRPr="0084418E" w:rsidRDefault="00FB1D1A" w:rsidP="00C84BC9">
      <w:pPr>
        <w:ind w:firstLine="708"/>
        <w:jc w:val="center"/>
        <w:rPr>
          <w:b w:val="0"/>
          <w:color w:val="000000"/>
        </w:rPr>
      </w:pPr>
    </w:p>
    <w:p w:rsidR="008E7DF9" w:rsidRPr="0084418E" w:rsidRDefault="00795041" w:rsidP="00E51695">
      <w:pPr>
        <w:ind w:firstLine="708"/>
        <w:jc w:val="both"/>
        <w:rPr>
          <w:b w:val="0"/>
          <w:color w:val="000000"/>
        </w:rPr>
      </w:pPr>
      <w:r w:rsidRPr="0084418E">
        <w:rPr>
          <w:b w:val="0"/>
          <w:color w:val="000000"/>
        </w:rPr>
        <w:t>Повітрообмін</w:t>
      </w:r>
      <w:r w:rsidR="00E51695" w:rsidRPr="0084418E">
        <w:rPr>
          <w:b w:val="0"/>
          <w:color w:val="000000"/>
        </w:rPr>
        <w:t xml:space="preserve"> приміщень здійснюється природним шляхом. </w:t>
      </w:r>
    </w:p>
    <w:p w:rsidR="00E51695" w:rsidRPr="0084418E" w:rsidRDefault="00E51695" w:rsidP="00E51695">
      <w:pPr>
        <w:ind w:firstLine="708"/>
        <w:jc w:val="both"/>
        <w:rPr>
          <w:b w:val="0"/>
          <w:color w:val="000000"/>
        </w:rPr>
      </w:pPr>
      <w:r w:rsidRPr="0084418E">
        <w:rPr>
          <w:b w:val="0"/>
          <w:color w:val="000000"/>
        </w:rPr>
        <w:t>Система опалювання однотрубна, з нижнім розведенням теплоносія по стояка</w:t>
      </w:r>
      <w:r w:rsidR="008E7DF9" w:rsidRPr="0084418E">
        <w:rPr>
          <w:b w:val="0"/>
          <w:color w:val="000000"/>
        </w:rPr>
        <w:t>х</w:t>
      </w:r>
      <w:r w:rsidRPr="0084418E">
        <w:rPr>
          <w:b w:val="0"/>
          <w:color w:val="000000"/>
        </w:rPr>
        <w:t xml:space="preserve">. Опалювальні прилади </w:t>
      </w:r>
      <w:r w:rsidR="00795041" w:rsidRPr="0084418E">
        <w:rPr>
          <w:b w:val="0"/>
          <w:color w:val="000000"/>
        </w:rPr>
        <w:t xml:space="preserve">– </w:t>
      </w:r>
      <w:r w:rsidRPr="0084418E">
        <w:rPr>
          <w:b w:val="0"/>
          <w:color w:val="000000"/>
        </w:rPr>
        <w:t>чавунні</w:t>
      </w:r>
      <w:r w:rsidR="00795041" w:rsidRPr="0084418E">
        <w:rPr>
          <w:b w:val="0"/>
          <w:color w:val="000000"/>
        </w:rPr>
        <w:t xml:space="preserve"> радіатори</w:t>
      </w:r>
      <w:r w:rsidRPr="0084418E">
        <w:rPr>
          <w:b w:val="0"/>
          <w:color w:val="000000"/>
        </w:rPr>
        <w:t>.</w:t>
      </w:r>
    </w:p>
    <w:p w:rsidR="00C637A3" w:rsidRPr="0084418E" w:rsidRDefault="00C84BC9" w:rsidP="00E51695">
      <w:pPr>
        <w:ind w:firstLine="708"/>
        <w:jc w:val="both"/>
        <w:rPr>
          <w:b w:val="0"/>
          <w:color w:val="000000"/>
        </w:rPr>
      </w:pPr>
      <w:r w:rsidRPr="0084418E">
        <w:rPr>
          <w:b w:val="0"/>
          <w:color w:val="000000"/>
        </w:rPr>
        <w:t>На цокольному поверсі розташований РП, який здійснює живлення всього корпусу.</w:t>
      </w:r>
      <w:r w:rsidR="002329C4" w:rsidRPr="0084418E">
        <w:rPr>
          <w:b w:val="0"/>
          <w:color w:val="000000"/>
        </w:rPr>
        <w:t xml:space="preserve"> </w:t>
      </w:r>
      <w:r w:rsidR="00E51695" w:rsidRPr="0084418E">
        <w:rPr>
          <w:b w:val="0"/>
          <w:color w:val="000000"/>
        </w:rPr>
        <w:t xml:space="preserve">Корпус живиться від ТП-1640, </w:t>
      </w:r>
      <w:r w:rsidR="00795041" w:rsidRPr="0084418E">
        <w:rPr>
          <w:b w:val="0"/>
          <w:color w:val="000000"/>
        </w:rPr>
        <w:t>в</w:t>
      </w:r>
      <w:r w:rsidR="00E51695" w:rsidRPr="0084418E">
        <w:rPr>
          <w:b w:val="0"/>
          <w:color w:val="000000"/>
        </w:rPr>
        <w:t xml:space="preserve"> якому встановлено два трансформатори ТМ-630/10/0,4.</w:t>
      </w:r>
      <w:r w:rsidR="008E7DF9" w:rsidRPr="0084418E">
        <w:rPr>
          <w:b w:val="0"/>
          <w:color w:val="000000"/>
        </w:rPr>
        <w:t xml:space="preserve"> Відповідно до свого призначення, будівля має другий рівень надійності</w:t>
      </w:r>
    </w:p>
    <w:p w:rsidR="00207591" w:rsidRPr="0084418E" w:rsidRDefault="008E7DF9" w:rsidP="00500872">
      <w:pPr>
        <w:ind w:firstLine="708"/>
        <w:jc w:val="both"/>
        <w:rPr>
          <w:b w:val="0"/>
          <w:bCs/>
        </w:rPr>
      </w:pPr>
      <w:r w:rsidRPr="0084418E">
        <w:rPr>
          <w:b w:val="0"/>
          <w:bCs/>
        </w:rPr>
        <w:t xml:space="preserve">Відповідно до </w:t>
      </w:r>
      <w:r w:rsidR="00BD62BB" w:rsidRPr="0084418E">
        <w:rPr>
          <w:b w:val="0"/>
          <w:bCs/>
        </w:rPr>
        <w:t>нормативн</w:t>
      </w:r>
      <w:r w:rsidRPr="0084418E">
        <w:rPr>
          <w:b w:val="0"/>
          <w:bCs/>
        </w:rPr>
        <w:t>ої</w:t>
      </w:r>
      <w:r w:rsidR="00BD62BB" w:rsidRPr="0084418E">
        <w:rPr>
          <w:b w:val="0"/>
          <w:bCs/>
        </w:rPr>
        <w:t xml:space="preserve"> документаці</w:t>
      </w:r>
      <w:r w:rsidRPr="0084418E">
        <w:rPr>
          <w:b w:val="0"/>
          <w:bCs/>
        </w:rPr>
        <w:t>ї, кліматичні данні</w:t>
      </w:r>
      <w:r w:rsidR="00BD62BB" w:rsidRPr="0084418E">
        <w:rPr>
          <w:b w:val="0"/>
          <w:bCs/>
        </w:rPr>
        <w:t xml:space="preserve"> для даного регіону приведені в таблиці 1.1.</w:t>
      </w:r>
    </w:p>
    <w:p w:rsidR="00207591" w:rsidRPr="0084418E" w:rsidRDefault="00207591" w:rsidP="00500872">
      <w:pPr>
        <w:ind w:firstLine="708"/>
        <w:jc w:val="both"/>
        <w:rPr>
          <w:b w:val="0"/>
          <w:bCs/>
        </w:rPr>
      </w:pPr>
    </w:p>
    <w:p w:rsidR="00BD62BB" w:rsidRPr="0084418E" w:rsidRDefault="00BD62BB" w:rsidP="00500872">
      <w:pPr>
        <w:ind w:firstLine="708"/>
        <w:jc w:val="both"/>
        <w:rPr>
          <w:b w:val="0"/>
        </w:rPr>
      </w:pPr>
      <w:r w:rsidRPr="0084418E">
        <w:rPr>
          <w:b w:val="0"/>
        </w:rPr>
        <w:t>Таблиця 1.</w:t>
      </w:r>
      <w:r w:rsidR="00EF004C" w:rsidRPr="0084418E">
        <w:rPr>
          <w:b w:val="0"/>
        </w:rPr>
        <w:t>1</w:t>
      </w:r>
      <w:r w:rsidRPr="0084418E">
        <w:rPr>
          <w:b w:val="0"/>
        </w:rPr>
        <w:t xml:space="preserve"> – Кліматичні дані за нормативною документацією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7"/>
        <w:gridCol w:w="1134"/>
      </w:tblGrid>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Розрахункова внутрішня температура за опалювальний період</w:t>
            </w:r>
          </w:p>
        </w:tc>
        <w:tc>
          <w:tcPr>
            <w:tcW w:w="1134" w:type="dxa"/>
          </w:tcPr>
          <w:p w:rsidR="008E7DF9" w:rsidRPr="0084418E" w:rsidRDefault="008E7DF9" w:rsidP="00905C42">
            <w:pPr>
              <w:ind w:firstLine="0"/>
              <w:jc w:val="center"/>
              <w:rPr>
                <w:b w:val="0"/>
                <w:bCs/>
                <w:sz w:val="24"/>
              </w:rPr>
            </w:pPr>
            <w:r w:rsidRPr="0084418E">
              <w:rPr>
                <w:b w:val="0"/>
                <w:bCs/>
                <w:sz w:val="24"/>
              </w:rPr>
              <w:t xml:space="preserve">20 </w:t>
            </w:r>
            <w:proofErr w:type="spellStart"/>
            <w:r w:rsidRPr="0084418E">
              <w:rPr>
                <w:b w:val="0"/>
                <w:bCs/>
                <w:sz w:val="24"/>
                <w:vertAlign w:val="superscript"/>
              </w:rPr>
              <w:t>о</w:t>
            </w:r>
            <w:r w:rsidRPr="0084418E">
              <w:rPr>
                <w:b w:val="0"/>
                <w:bCs/>
                <w:sz w:val="24"/>
              </w:rPr>
              <w:t>С</w:t>
            </w:r>
            <w:proofErr w:type="spellEnd"/>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Фактична середня внутрішня температура за опалювальний період</w:t>
            </w:r>
          </w:p>
        </w:tc>
        <w:tc>
          <w:tcPr>
            <w:tcW w:w="1134" w:type="dxa"/>
          </w:tcPr>
          <w:p w:rsidR="008E7DF9" w:rsidRPr="0084418E" w:rsidRDefault="008E7DF9" w:rsidP="00905C42">
            <w:pPr>
              <w:ind w:firstLine="0"/>
              <w:jc w:val="center"/>
              <w:rPr>
                <w:b w:val="0"/>
                <w:bCs/>
                <w:sz w:val="24"/>
              </w:rPr>
            </w:pPr>
            <w:r w:rsidRPr="0084418E">
              <w:rPr>
                <w:b w:val="0"/>
                <w:bCs/>
                <w:sz w:val="24"/>
              </w:rPr>
              <w:t xml:space="preserve">16 </w:t>
            </w:r>
            <w:proofErr w:type="spellStart"/>
            <w:r w:rsidRPr="0084418E">
              <w:rPr>
                <w:b w:val="0"/>
                <w:bCs/>
                <w:sz w:val="24"/>
                <w:vertAlign w:val="superscript"/>
              </w:rPr>
              <w:t>о</w:t>
            </w:r>
            <w:r w:rsidRPr="0084418E">
              <w:rPr>
                <w:b w:val="0"/>
                <w:bCs/>
                <w:sz w:val="24"/>
              </w:rPr>
              <w:t>С</w:t>
            </w:r>
            <w:proofErr w:type="spellEnd"/>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Розрахункова температура зовнішнього повітря</w:t>
            </w:r>
          </w:p>
        </w:tc>
        <w:tc>
          <w:tcPr>
            <w:tcW w:w="1134" w:type="dxa"/>
          </w:tcPr>
          <w:p w:rsidR="008E7DF9" w:rsidRPr="0084418E" w:rsidRDefault="008E7DF9" w:rsidP="00905C42">
            <w:pPr>
              <w:ind w:firstLine="0"/>
              <w:jc w:val="center"/>
              <w:rPr>
                <w:b w:val="0"/>
                <w:bCs/>
                <w:sz w:val="24"/>
              </w:rPr>
            </w:pPr>
            <w:r w:rsidRPr="0084418E">
              <w:rPr>
                <w:b w:val="0"/>
                <w:bCs/>
                <w:sz w:val="24"/>
              </w:rPr>
              <w:t xml:space="preserve">-22 </w:t>
            </w:r>
            <w:proofErr w:type="spellStart"/>
            <w:r w:rsidRPr="0084418E">
              <w:rPr>
                <w:b w:val="0"/>
                <w:bCs/>
                <w:sz w:val="24"/>
                <w:vertAlign w:val="superscript"/>
              </w:rPr>
              <w:t>о</w:t>
            </w:r>
            <w:r w:rsidRPr="0084418E">
              <w:rPr>
                <w:b w:val="0"/>
                <w:bCs/>
                <w:sz w:val="24"/>
              </w:rPr>
              <w:t>С</w:t>
            </w:r>
            <w:proofErr w:type="spellEnd"/>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Середня температура зовнішнього повітря за опалювальний період</w:t>
            </w:r>
          </w:p>
        </w:tc>
        <w:tc>
          <w:tcPr>
            <w:tcW w:w="1134" w:type="dxa"/>
          </w:tcPr>
          <w:p w:rsidR="008E7DF9" w:rsidRPr="0084418E" w:rsidRDefault="008E7DF9" w:rsidP="00905C42">
            <w:pPr>
              <w:ind w:firstLine="0"/>
              <w:jc w:val="center"/>
              <w:rPr>
                <w:b w:val="0"/>
                <w:bCs/>
                <w:sz w:val="24"/>
              </w:rPr>
            </w:pPr>
            <w:r w:rsidRPr="0084418E">
              <w:rPr>
                <w:b w:val="0"/>
                <w:bCs/>
                <w:sz w:val="24"/>
              </w:rPr>
              <w:t xml:space="preserve">-0,1 </w:t>
            </w:r>
            <w:proofErr w:type="spellStart"/>
            <w:r w:rsidRPr="0084418E">
              <w:rPr>
                <w:b w:val="0"/>
                <w:bCs/>
                <w:sz w:val="24"/>
                <w:vertAlign w:val="superscript"/>
              </w:rPr>
              <w:t>о</w:t>
            </w:r>
            <w:r w:rsidRPr="0084418E">
              <w:rPr>
                <w:b w:val="0"/>
                <w:bCs/>
                <w:sz w:val="24"/>
              </w:rPr>
              <w:t>С</w:t>
            </w:r>
            <w:proofErr w:type="spellEnd"/>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Тривалість опалювального періоду</w:t>
            </w:r>
          </w:p>
        </w:tc>
        <w:tc>
          <w:tcPr>
            <w:tcW w:w="1134" w:type="dxa"/>
          </w:tcPr>
          <w:p w:rsidR="008E7DF9" w:rsidRPr="0084418E" w:rsidRDefault="00AF15B4" w:rsidP="00905C42">
            <w:pPr>
              <w:ind w:firstLine="0"/>
              <w:jc w:val="center"/>
              <w:rPr>
                <w:b w:val="0"/>
                <w:bCs/>
                <w:sz w:val="24"/>
              </w:rPr>
            </w:pPr>
            <w:r w:rsidRPr="0084418E">
              <w:rPr>
                <w:b w:val="0"/>
                <w:bCs/>
                <w:sz w:val="24"/>
              </w:rPr>
              <w:t>176</w:t>
            </w:r>
            <w:r w:rsidR="008E7DF9" w:rsidRPr="0084418E">
              <w:rPr>
                <w:b w:val="0"/>
                <w:bCs/>
                <w:sz w:val="24"/>
              </w:rPr>
              <w:t xml:space="preserve"> діб</w:t>
            </w:r>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Переважний напрям вітру</w:t>
            </w:r>
          </w:p>
        </w:tc>
        <w:tc>
          <w:tcPr>
            <w:tcW w:w="1134" w:type="dxa"/>
          </w:tcPr>
          <w:p w:rsidR="008E7DF9" w:rsidRPr="0084418E" w:rsidRDefault="008E7DF9" w:rsidP="00905C42">
            <w:pPr>
              <w:ind w:firstLine="0"/>
              <w:jc w:val="center"/>
              <w:rPr>
                <w:b w:val="0"/>
                <w:bCs/>
                <w:sz w:val="24"/>
              </w:rPr>
            </w:pPr>
            <w:proofErr w:type="spellStart"/>
            <w:r w:rsidRPr="0084418E">
              <w:rPr>
                <w:b w:val="0"/>
                <w:bCs/>
                <w:sz w:val="24"/>
              </w:rPr>
              <w:t>Сх</w:t>
            </w:r>
            <w:proofErr w:type="spellEnd"/>
          </w:p>
        </w:tc>
      </w:tr>
      <w:tr w:rsidR="008E7DF9" w:rsidRPr="0084418E" w:rsidTr="008E7DF9">
        <w:tc>
          <w:tcPr>
            <w:tcW w:w="8217" w:type="dxa"/>
          </w:tcPr>
          <w:p w:rsidR="008E7DF9" w:rsidRPr="0084418E" w:rsidRDefault="008E7DF9" w:rsidP="00BD62BB">
            <w:pPr>
              <w:ind w:firstLine="0"/>
              <w:jc w:val="both"/>
              <w:rPr>
                <w:b w:val="0"/>
                <w:bCs/>
                <w:sz w:val="24"/>
              </w:rPr>
            </w:pPr>
            <w:r w:rsidRPr="0084418E">
              <w:rPr>
                <w:b w:val="0"/>
                <w:bCs/>
                <w:sz w:val="24"/>
              </w:rPr>
              <w:t>Температура зона регіону</w:t>
            </w:r>
          </w:p>
        </w:tc>
        <w:tc>
          <w:tcPr>
            <w:tcW w:w="1134" w:type="dxa"/>
          </w:tcPr>
          <w:p w:rsidR="008E7DF9" w:rsidRPr="0084418E" w:rsidRDefault="008E7DF9" w:rsidP="00905C42">
            <w:pPr>
              <w:ind w:firstLine="0"/>
              <w:jc w:val="center"/>
              <w:rPr>
                <w:b w:val="0"/>
                <w:bCs/>
                <w:sz w:val="24"/>
              </w:rPr>
            </w:pPr>
            <w:r w:rsidRPr="0084418E">
              <w:rPr>
                <w:b w:val="0"/>
                <w:bCs/>
                <w:sz w:val="24"/>
              </w:rPr>
              <w:t>I</w:t>
            </w:r>
          </w:p>
        </w:tc>
      </w:tr>
    </w:tbl>
    <w:p w:rsidR="003171FD" w:rsidRPr="0084418E" w:rsidRDefault="00A84F6E" w:rsidP="00BD62BB">
      <w:pPr>
        <w:ind w:firstLine="0"/>
        <w:jc w:val="both"/>
      </w:pPr>
      <w:r w:rsidRPr="0084418E">
        <w:tab/>
      </w:r>
    </w:p>
    <w:p w:rsidR="00EF004C" w:rsidRPr="0084418E" w:rsidRDefault="00A84F6E" w:rsidP="00EF004C">
      <w:pPr>
        <w:ind w:firstLine="0"/>
        <w:jc w:val="both"/>
        <w:rPr>
          <w:b w:val="0"/>
          <w:bCs/>
        </w:rPr>
      </w:pPr>
      <w:r w:rsidRPr="0084418E">
        <w:lastRenderedPageBreak/>
        <w:tab/>
      </w:r>
      <w:r w:rsidR="00EF004C" w:rsidRPr="0084418E">
        <w:rPr>
          <w:b w:val="0"/>
          <w:bCs/>
        </w:rPr>
        <w:t>Загальну інформацію про огороджувальну конструкцію, склад та площу зовнішніх стін, та характеристики світлопрозорих конструкцій зведемо у таблиці 1.2 – 1.5.</w:t>
      </w:r>
    </w:p>
    <w:p w:rsidR="005B0BA6" w:rsidRPr="0084418E" w:rsidRDefault="005B0BA6" w:rsidP="00EF004C">
      <w:pPr>
        <w:ind w:firstLine="0"/>
        <w:jc w:val="both"/>
        <w:rPr>
          <w:b w:val="0"/>
          <w:bCs/>
        </w:rPr>
      </w:pPr>
    </w:p>
    <w:p w:rsidR="00473A0B" w:rsidRPr="0084418E" w:rsidRDefault="00473A0B" w:rsidP="00473A0B">
      <w:pPr>
        <w:ind w:firstLine="0"/>
        <w:jc w:val="both"/>
        <w:rPr>
          <w:b w:val="0"/>
          <w:bCs/>
        </w:rPr>
      </w:pPr>
      <w:r w:rsidRPr="0084418E">
        <w:rPr>
          <w:b w:val="0"/>
          <w:bCs/>
        </w:rPr>
        <w:tab/>
        <w:t>Таблиця 1.</w:t>
      </w:r>
      <w:r w:rsidR="00476941" w:rsidRPr="0084418E">
        <w:rPr>
          <w:b w:val="0"/>
          <w:bCs/>
        </w:rPr>
        <w:t>2</w:t>
      </w:r>
      <w:r w:rsidRPr="0084418E">
        <w:rPr>
          <w:b w:val="0"/>
          <w:bCs/>
        </w:rPr>
        <w:t xml:space="preserve"> – Загальна інформація щодо огороджувальних конструкцій</w:t>
      </w: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4"/>
        <w:gridCol w:w="3402"/>
        <w:gridCol w:w="1405"/>
      </w:tblGrid>
      <w:tr w:rsidR="00473A0B" w:rsidRPr="0084418E" w:rsidTr="00CD043A">
        <w:trPr>
          <w:trHeight w:val="497"/>
        </w:trPr>
        <w:tc>
          <w:tcPr>
            <w:tcW w:w="3652" w:type="dxa"/>
            <w:vAlign w:val="center"/>
          </w:tcPr>
          <w:p w:rsidR="00473A0B" w:rsidRPr="0084418E" w:rsidRDefault="00473A0B" w:rsidP="00473A0B">
            <w:pPr>
              <w:ind w:firstLine="0"/>
              <w:jc w:val="both"/>
              <w:rPr>
                <w:b w:val="0"/>
                <w:sz w:val="24"/>
                <w:szCs w:val="24"/>
              </w:rPr>
            </w:pPr>
            <w:r w:rsidRPr="0084418E">
              <w:rPr>
                <w:b w:val="0"/>
                <w:sz w:val="24"/>
                <w:szCs w:val="24"/>
              </w:rPr>
              <w:t>Загальна площа підлоги, м</w:t>
            </w:r>
            <w:r w:rsidRPr="0084418E">
              <w:rPr>
                <w:b w:val="0"/>
                <w:sz w:val="24"/>
                <w:szCs w:val="24"/>
                <w:vertAlign w:val="superscript"/>
              </w:rPr>
              <w:t>2</w:t>
            </w:r>
          </w:p>
        </w:tc>
        <w:tc>
          <w:tcPr>
            <w:tcW w:w="1134" w:type="dxa"/>
            <w:vAlign w:val="center"/>
          </w:tcPr>
          <w:p w:rsidR="00473A0B" w:rsidRPr="0084418E" w:rsidRDefault="00B85C36" w:rsidP="00473A0B">
            <w:pPr>
              <w:ind w:firstLine="0"/>
              <w:jc w:val="both"/>
              <w:rPr>
                <w:b w:val="0"/>
                <w:sz w:val="24"/>
                <w:szCs w:val="24"/>
              </w:rPr>
            </w:pPr>
            <w:r w:rsidRPr="0084418E">
              <w:rPr>
                <w:b w:val="0"/>
                <w:sz w:val="24"/>
                <w:szCs w:val="24"/>
              </w:rPr>
              <w:t>2809</w:t>
            </w:r>
          </w:p>
        </w:tc>
        <w:tc>
          <w:tcPr>
            <w:tcW w:w="3402" w:type="dxa"/>
            <w:vAlign w:val="center"/>
          </w:tcPr>
          <w:p w:rsidR="00473A0B" w:rsidRPr="0084418E" w:rsidRDefault="00473A0B" w:rsidP="00473A0B">
            <w:pPr>
              <w:ind w:firstLine="0"/>
              <w:jc w:val="both"/>
              <w:rPr>
                <w:b w:val="0"/>
                <w:sz w:val="24"/>
                <w:szCs w:val="24"/>
              </w:rPr>
            </w:pPr>
            <w:r w:rsidRPr="0084418E">
              <w:rPr>
                <w:b w:val="0"/>
                <w:sz w:val="24"/>
                <w:szCs w:val="24"/>
              </w:rPr>
              <w:t>Кондиційована зона, м</w:t>
            </w:r>
            <w:r w:rsidRPr="0084418E">
              <w:rPr>
                <w:b w:val="0"/>
                <w:sz w:val="24"/>
                <w:szCs w:val="24"/>
                <w:vertAlign w:val="superscript"/>
              </w:rPr>
              <w:t>2</w:t>
            </w:r>
          </w:p>
        </w:tc>
        <w:tc>
          <w:tcPr>
            <w:tcW w:w="1405" w:type="dxa"/>
            <w:vAlign w:val="center"/>
          </w:tcPr>
          <w:p w:rsidR="00473A0B" w:rsidRPr="0084418E" w:rsidRDefault="00473A0B" w:rsidP="00B85C36">
            <w:pPr>
              <w:ind w:firstLine="0"/>
              <w:jc w:val="both"/>
              <w:rPr>
                <w:b w:val="0"/>
                <w:sz w:val="24"/>
                <w:szCs w:val="24"/>
              </w:rPr>
            </w:pPr>
            <w:r w:rsidRPr="0084418E">
              <w:rPr>
                <w:b w:val="0"/>
                <w:sz w:val="24"/>
                <w:szCs w:val="24"/>
              </w:rPr>
              <w:t xml:space="preserve">2 </w:t>
            </w:r>
            <w:r w:rsidR="00B85C36" w:rsidRPr="0084418E">
              <w:rPr>
                <w:b w:val="0"/>
                <w:sz w:val="24"/>
                <w:szCs w:val="24"/>
              </w:rPr>
              <w:t>329</w:t>
            </w:r>
          </w:p>
        </w:tc>
      </w:tr>
      <w:tr w:rsidR="00473A0B" w:rsidRPr="0084418E" w:rsidTr="00CD043A">
        <w:trPr>
          <w:trHeight w:val="547"/>
        </w:trPr>
        <w:tc>
          <w:tcPr>
            <w:tcW w:w="3652" w:type="dxa"/>
            <w:vAlign w:val="center"/>
          </w:tcPr>
          <w:p w:rsidR="00473A0B" w:rsidRPr="0084418E" w:rsidRDefault="00473A0B" w:rsidP="003E4D27">
            <w:pPr>
              <w:ind w:firstLine="0"/>
              <w:jc w:val="both"/>
              <w:rPr>
                <w:b w:val="0"/>
                <w:sz w:val="24"/>
                <w:szCs w:val="24"/>
              </w:rPr>
            </w:pPr>
            <w:r w:rsidRPr="0084418E">
              <w:rPr>
                <w:b w:val="0"/>
                <w:sz w:val="24"/>
                <w:szCs w:val="24"/>
              </w:rPr>
              <w:t>Загальний об’єм, м</w:t>
            </w:r>
            <w:r w:rsidR="003E4D27" w:rsidRPr="0084418E">
              <w:rPr>
                <w:b w:val="0"/>
                <w:sz w:val="24"/>
                <w:szCs w:val="24"/>
                <w:vertAlign w:val="superscript"/>
              </w:rPr>
              <w:t>3</w:t>
            </w:r>
          </w:p>
        </w:tc>
        <w:tc>
          <w:tcPr>
            <w:tcW w:w="1134" w:type="dxa"/>
            <w:vAlign w:val="center"/>
          </w:tcPr>
          <w:p w:rsidR="00473A0B" w:rsidRPr="0084418E" w:rsidRDefault="00473A0B" w:rsidP="00B85C36">
            <w:pPr>
              <w:ind w:firstLine="0"/>
              <w:jc w:val="both"/>
              <w:rPr>
                <w:b w:val="0"/>
                <w:sz w:val="24"/>
                <w:szCs w:val="24"/>
              </w:rPr>
            </w:pPr>
            <w:r w:rsidRPr="0084418E">
              <w:rPr>
                <w:b w:val="0"/>
                <w:sz w:val="24"/>
                <w:szCs w:val="24"/>
              </w:rPr>
              <w:t>1</w:t>
            </w:r>
            <w:r w:rsidR="00B85C36" w:rsidRPr="0084418E">
              <w:rPr>
                <w:b w:val="0"/>
                <w:sz w:val="24"/>
                <w:szCs w:val="24"/>
              </w:rPr>
              <w:t>1215</w:t>
            </w:r>
          </w:p>
        </w:tc>
        <w:tc>
          <w:tcPr>
            <w:tcW w:w="3402" w:type="dxa"/>
            <w:vAlign w:val="center"/>
          </w:tcPr>
          <w:p w:rsidR="00473A0B" w:rsidRPr="0084418E" w:rsidRDefault="00473A0B" w:rsidP="003E4D27">
            <w:pPr>
              <w:ind w:firstLine="0"/>
              <w:jc w:val="both"/>
              <w:rPr>
                <w:b w:val="0"/>
                <w:sz w:val="24"/>
                <w:szCs w:val="24"/>
              </w:rPr>
            </w:pPr>
            <w:r w:rsidRPr="0084418E">
              <w:rPr>
                <w:b w:val="0"/>
                <w:sz w:val="24"/>
                <w:szCs w:val="24"/>
              </w:rPr>
              <w:t>Кондиційований об’єм, м</w:t>
            </w:r>
            <w:r w:rsidR="003E4D27" w:rsidRPr="0084418E">
              <w:rPr>
                <w:b w:val="0"/>
                <w:sz w:val="24"/>
                <w:szCs w:val="24"/>
                <w:vertAlign w:val="superscript"/>
              </w:rPr>
              <w:t>3</w:t>
            </w:r>
          </w:p>
        </w:tc>
        <w:tc>
          <w:tcPr>
            <w:tcW w:w="1405" w:type="dxa"/>
            <w:vAlign w:val="center"/>
          </w:tcPr>
          <w:p w:rsidR="00473A0B" w:rsidRPr="0084418E" w:rsidRDefault="00B85C36" w:rsidP="00B85C36">
            <w:pPr>
              <w:ind w:firstLine="0"/>
              <w:jc w:val="both"/>
              <w:rPr>
                <w:b w:val="0"/>
                <w:sz w:val="24"/>
                <w:szCs w:val="24"/>
              </w:rPr>
            </w:pPr>
            <w:r w:rsidRPr="0084418E">
              <w:rPr>
                <w:b w:val="0"/>
                <w:sz w:val="24"/>
                <w:szCs w:val="24"/>
              </w:rPr>
              <w:t>9316</w:t>
            </w:r>
          </w:p>
        </w:tc>
      </w:tr>
    </w:tbl>
    <w:p w:rsidR="00473A0B" w:rsidRPr="0084418E" w:rsidRDefault="00473A0B" w:rsidP="00473A0B">
      <w:pPr>
        <w:ind w:firstLine="0"/>
        <w:jc w:val="both"/>
        <w:rPr>
          <w:b w:val="0"/>
        </w:rPr>
      </w:pPr>
    </w:p>
    <w:p w:rsidR="00473A0B" w:rsidRPr="0084418E" w:rsidRDefault="00473A0B" w:rsidP="00207591">
      <w:pPr>
        <w:ind w:firstLine="708"/>
        <w:jc w:val="both"/>
      </w:pPr>
      <w:r w:rsidRPr="0084418E">
        <w:rPr>
          <w:b w:val="0"/>
        </w:rPr>
        <w:t>Таблиця 1.</w:t>
      </w:r>
      <w:r w:rsidR="00476941" w:rsidRPr="0084418E">
        <w:rPr>
          <w:b w:val="0"/>
        </w:rPr>
        <w:t>3</w:t>
      </w:r>
      <w:r w:rsidRPr="0084418E">
        <w:rPr>
          <w:b w:val="0"/>
        </w:rPr>
        <w:t xml:space="preserve"> – Склад зовнішніх стін</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4819"/>
        <w:gridCol w:w="2126"/>
      </w:tblGrid>
      <w:tr w:rsidR="00473A0B" w:rsidRPr="0084418E" w:rsidTr="00CD043A">
        <w:trPr>
          <w:trHeight w:val="850"/>
        </w:trPr>
        <w:tc>
          <w:tcPr>
            <w:tcW w:w="2694" w:type="dxa"/>
          </w:tcPr>
          <w:p w:rsidR="00473A0B" w:rsidRPr="0084418E" w:rsidRDefault="00473A0B" w:rsidP="00207591">
            <w:pPr>
              <w:spacing w:line="240" w:lineRule="auto"/>
              <w:ind w:firstLine="0"/>
              <w:jc w:val="center"/>
              <w:rPr>
                <w:b w:val="0"/>
                <w:sz w:val="24"/>
                <w:szCs w:val="24"/>
                <w:lang w:bidi="en-US"/>
              </w:rPr>
            </w:pPr>
            <w:r w:rsidRPr="0084418E">
              <w:rPr>
                <w:b w:val="0"/>
                <w:sz w:val="24"/>
                <w:szCs w:val="24"/>
              </w:rPr>
              <w:t xml:space="preserve">Конструкція стіни </w:t>
            </w:r>
            <w:r w:rsidRPr="0084418E">
              <w:rPr>
                <w:b w:val="0"/>
                <w:sz w:val="24"/>
                <w:szCs w:val="24"/>
                <w:lang w:bidi="en-US"/>
              </w:rPr>
              <w:t>W1</w:t>
            </w:r>
          </w:p>
        </w:tc>
        <w:tc>
          <w:tcPr>
            <w:tcW w:w="4819" w:type="dxa"/>
          </w:tcPr>
          <w:p w:rsidR="00473A0B" w:rsidRPr="0084418E" w:rsidRDefault="00B85C36" w:rsidP="00B85C36">
            <w:pPr>
              <w:spacing w:line="240" w:lineRule="auto"/>
              <w:ind w:firstLine="0"/>
              <w:jc w:val="center"/>
              <w:rPr>
                <w:b w:val="0"/>
                <w:sz w:val="24"/>
                <w:szCs w:val="24"/>
              </w:rPr>
            </w:pPr>
            <w:r w:rsidRPr="0084418E">
              <w:rPr>
                <w:b w:val="0"/>
                <w:sz w:val="24"/>
                <w:szCs w:val="24"/>
              </w:rPr>
              <w:t xml:space="preserve">Глиняна пустотіла цегла </w:t>
            </w:r>
            <w:r w:rsidR="00473A0B" w:rsidRPr="0084418E">
              <w:rPr>
                <w:b w:val="0"/>
                <w:sz w:val="24"/>
                <w:szCs w:val="24"/>
              </w:rPr>
              <w:t>на цементно-піщаному розчині δ=0,6 м</w:t>
            </w:r>
          </w:p>
        </w:tc>
        <w:tc>
          <w:tcPr>
            <w:tcW w:w="2126" w:type="dxa"/>
          </w:tcPr>
          <w:p w:rsidR="00473A0B" w:rsidRPr="0084418E" w:rsidRDefault="00473A0B" w:rsidP="00207591">
            <w:pPr>
              <w:spacing w:line="240" w:lineRule="auto"/>
              <w:ind w:firstLine="0"/>
              <w:jc w:val="center"/>
              <w:rPr>
                <w:b w:val="0"/>
                <w:sz w:val="24"/>
                <w:szCs w:val="24"/>
              </w:rPr>
            </w:pPr>
            <w:r w:rsidRPr="0084418E">
              <w:rPr>
                <w:b w:val="0"/>
                <w:sz w:val="24"/>
                <w:szCs w:val="24"/>
                <w:lang w:bidi="en-US"/>
              </w:rPr>
              <w:t>Тепло</w:t>
            </w:r>
            <w:r w:rsidRPr="0084418E">
              <w:rPr>
                <w:b w:val="0"/>
                <w:sz w:val="24"/>
                <w:szCs w:val="24"/>
              </w:rPr>
              <w:t>ізоляція відсутня</w:t>
            </w:r>
          </w:p>
        </w:tc>
      </w:tr>
    </w:tbl>
    <w:p w:rsidR="001E5BAC" w:rsidRPr="0084418E" w:rsidRDefault="001E5BAC" w:rsidP="00207591">
      <w:pPr>
        <w:ind w:firstLine="708"/>
        <w:jc w:val="both"/>
        <w:rPr>
          <w:b w:val="0"/>
        </w:rPr>
      </w:pPr>
    </w:p>
    <w:p w:rsidR="00473A0B" w:rsidRPr="0084418E" w:rsidRDefault="00473A0B" w:rsidP="00207591">
      <w:pPr>
        <w:ind w:firstLine="708"/>
        <w:jc w:val="both"/>
        <w:rPr>
          <w:b w:val="0"/>
          <w:vertAlign w:val="superscript"/>
        </w:rPr>
      </w:pPr>
      <w:r w:rsidRPr="0084418E">
        <w:rPr>
          <w:b w:val="0"/>
        </w:rPr>
        <w:t>Таблиця 1.</w:t>
      </w:r>
      <w:r w:rsidR="00476941" w:rsidRPr="0084418E">
        <w:rPr>
          <w:b w:val="0"/>
        </w:rPr>
        <w:t>4</w:t>
      </w:r>
      <w:r w:rsidRPr="0084418E">
        <w:rPr>
          <w:b w:val="0"/>
        </w:rPr>
        <w:t xml:space="preserve"> – Площа зовнішніх стін</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7"/>
        <w:gridCol w:w="1478"/>
        <w:gridCol w:w="1479"/>
        <w:gridCol w:w="1479"/>
        <w:gridCol w:w="1956"/>
      </w:tblGrid>
      <w:tr w:rsidR="00473A0B" w:rsidRPr="0084418E" w:rsidTr="0088002E">
        <w:trPr>
          <w:trHeight w:val="486"/>
        </w:trPr>
        <w:tc>
          <w:tcPr>
            <w:tcW w:w="3247" w:type="dxa"/>
          </w:tcPr>
          <w:p w:rsidR="00473A0B" w:rsidRPr="0084418E" w:rsidRDefault="00473A0B" w:rsidP="00473A0B">
            <w:pPr>
              <w:ind w:firstLine="0"/>
              <w:jc w:val="both"/>
              <w:rPr>
                <w:b w:val="0"/>
                <w:sz w:val="24"/>
                <w:szCs w:val="24"/>
              </w:rPr>
            </w:pPr>
            <w:r w:rsidRPr="0084418E">
              <w:rPr>
                <w:b w:val="0"/>
                <w:sz w:val="24"/>
                <w:szCs w:val="24"/>
              </w:rPr>
              <w:t>Орієнтація</w:t>
            </w:r>
          </w:p>
        </w:tc>
        <w:tc>
          <w:tcPr>
            <w:tcW w:w="1478" w:type="dxa"/>
          </w:tcPr>
          <w:p w:rsidR="00473A0B" w:rsidRPr="0084418E" w:rsidRDefault="00473A0B" w:rsidP="00207591">
            <w:pPr>
              <w:ind w:firstLine="0"/>
              <w:jc w:val="center"/>
              <w:rPr>
                <w:b w:val="0"/>
                <w:sz w:val="24"/>
                <w:szCs w:val="24"/>
              </w:rPr>
            </w:pPr>
            <w:proofErr w:type="spellStart"/>
            <w:r w:rsidRPr="0084418E">
              <w:rPr>
                <w:b w:val="0"/>
                <w:sz w:val="24"/>
                <w:szCs w:val="24"/>
              </w:rPr>
              <w:t>Пд</w:t>
            </w:r>
            <w:proofErr w:type="spellEnd"/>
          </w:p>
        </w:tc>
        <w:tc>
          <w:tcPr>
            <w:tcW w:w="1479" w:type="dxa"/>
          </w:tcPr>
          <w:p w:rsidR="00473A0B" w:rsidRPr="0084418E" w:rsidRDefault="00473A0B" w:rsidP="00207591">
            <w:pPr>
              <w:ind w:firstLine="0"/>
              <w:jc w:val="center"/>
              <w:rPr>
                <w:b w:val="0"/>
                <w:sz w:val="24"/>
                <w:szCs w:val="24"/>
              </w:rPr>
            </w:pPr>
            <w:r w:rsidRPr="0084418E">
              <w:rPr>
                <w:b w:val="0"/>
                <w:sz w:val="24"/>
                <w:szCs w:val="24"/>
              </w:rPr>
              <w:t>Пн</w:t>
            </w:r>
          </w:p>
        </w:tc>
        <w:tc>
          <w:tcPr>
            <w:tcW w:w="1479" w:type="dxa"/>
          </w:tcPr>
          <w:p w:rsidR="00473A0B" w:rsidRPr="0084418E" w:rsidRDefault="00473A0B" w:rsidP="00207591">
            <w:pPr>
              <w:ind w:firstLine="0"/>
              <w:jc w:val="center"/>
              <w:rPr>
                <w:b w:val="0"/>
                <w:sz w:val="24"/>
                <w:szCs w:val="24"/>
              </w:rPr>
            </w:pPr>
            <w:proofErr w:type="spellStart"/>
            <w:r w:rsidRPr="0084418E">
              <w:rPr>
                <w:b w:val="0"/>
                <w:sz w:val="24"/>
                <w:szCs w:val="24"/>
              </w:rPr>
              <w:t>Зх</w:t>
            </w:r>
            <w:proofErr w:type="spellEnd"/>
          </w:p>
        </w:tc>
        <w:tc>
          <w:tcPr>
            <w:tcW w:w="1956" w:type="dxa"/>
          </w:tcPr>
          <w:p w:rsidR="00473A0B" w:rsidRPr="0084418E" w:rsidRDefault="00473A0B" w:rsidP="00207591">
            <w:pPr>
              <w:ind w:firstLine="0"/>
              <w:jc w:val="center"/>
              <w:rPr>
                <w:b w:val="0"/>
                <w:sz w:val="24"/>
                <w:szCs w:val="24"/>
              </w:rPr>
            </w:pPr>
            <w:proofErr w:type="spellStart"/>
            <w:r w:rsidRPr="0084418E">
              <w:rPr>
                <w:b w:val="0"/>
                <w:sz w:val="24"/>
                <w:szCs w:val="24"/>
              </w:rPr>
              <w:t>Сх</w:t>
            </w:r>
            <w:proofErr w:type="spellEnd"/>
          </w:p>
        </w:tc>
      </w:tr>
      <w:tr w:rsidR="00473A0B" w:rsidRPr="0084418E" w:rsidTr="0088002E">
        <w:trPr>
          <w:trHeight w:val="468"/>
        </w:trPr>
        <w:tc>
          <w:tcPr>
            <w:tcW w:w="3247" w:type="dxa"/>
          </w:tcPr>
          <w:p w:rsidR="00473A0B" w:rsidRPr="0084418E" w:rsidRDefault="00473A0B" w:rsidP="00473A0B">
            <w:pPr>
              <w:ind w:firstLine="0"/>
              <w:jc w:val="both"/>
              <w:rPr>
                <w:b w:val="0"/>
                <w:sz w:val="24"/>
                <w:szCs w:val="24"/>
              </w:rPr>
            </w:pPr>
            <w:r w:rsidRPr="0084418E">
              <w:rPr>
                <w:b w:val="0"/>
                <w:sz w:val="24"/>
                <w:szCs w:val="24"/>
              </w:rPr>
              <w:t>Площа стіни (м</w:t>
            </w:r>
            <w:r w:rsidRPr="0084418E">
              <w:rPr>
                <w:b w:val="0"/>
                <w:sz w:val="24"/>
                <w:szCs w:val="24"/>
                <w:vertAlign w:val="superscript"/>
              </w:rPr>
              <w:t>2</w:t>
            </w:r>
            <w:r w:rsidRPr="0084418E">
              <w:rPr>
                <w:b w:val="0"/>
                <w:sz w:val="24"/>
                <w:szCs w:val="24"/>
              </w:rPr>
              <w:t>)</w:t>
            </w:r>
          </w:p>
        </w:tc>
        <w:tc>
          <w:tcPr>
            <w:tcW w:w="1478" w:type="dxa"/>
          </w:tcPr>
          <w:p w:rsidR="00473A0B" w:rsidRPr="0084418E" w:rsidRDefault="00B85C36" w:rsidP="00207591">
            <w:pPr>
              <w:ind w:firstLine="0"/>
              <w:jc w:val="center"/>
              <w:rPr>
                <w:b w:val="0"/>
                <w:sz w:val="24"/>
                <w:szCs w:val="24"/>
                <w:lang w:bidi="en-US"/>
              </w:rPr>
            </w:pPr>
            <w:r w:rsidRPr="0084418E">
              <w:rPr>
                <w:b w:val="0"/>
                <w:sz w:val="24"/>
                <w:szCs w:val="24"/>
              </w:rPr>
              <w:t>295,8</w:t>
            </w:r>
          </w:p>
        </w:tc>
        <w:tc>
          <w:tcPr>
            <w:tcW w:w="1479" w:type="dxa"/>
          </w:tcPr>
          <w:p w:rsidR="00473A0B" w:rsidRPr="0084418E" w:rsidRDefault="00B85C36" w:rsidP="00207591">
            <w:pPr>
              <w:ind w:firstLine="0"/>
              <w:jc w:val="center"/>
              <w:rPr>
                <w:b w:val="0"/>
                <w:sz w:val="24"/>
                <w:szCs w:val="24"/>
              </w:rPr>
            </w:pPr>
            <w:r w:rsidRPr="0084418E">
              <w:rPr>
                <w:b w:val="0"/>
                <w:sz w:val="24"/>
                <w:szCs w:val="24"/>
              </w:rPr>
              <w:t>298,8</w:t>
            </w:r>
          </w:p>
        </w:tc>
        <w:tc>
          <w:tcPr>
            <w:tcW w:w="1479" w:type="dxa"/>
          </w:tcPr>
          <w:p w:rsidR="00473A0B" w:rsidRPr="0084418E" w:rsidRDefault="00B85C36" w:rsidP="00B85C36">
            <w:pPr>
              <w:ind w:firstLine="0"/>
              <w:jc w:val="center"/>
              <w:rPr>
                <w:b w:val="0"/>
                <w:sz w:val="24"/>
                <w:szCs w:val="24"/>
              </w:rPr>
            </w:pPr>
            <w:r w:rsidRPr="0084418E">
              <w:rPr>
                <w:b w:val="0"/>
                <w:sz w:val="24"/>
                <w:szCs w:val="24"/>
              </w:rPr>
              <w:t>392,4</w:t>
            </w:r>
          </w:p>
        </w:tc>
        <w:tc>
          <w:tcPr>
            <w:tcW w:w="1956" w:type="dxa"/>
          </w:tcPr>
          <w:p w:rsidR="00473A0B" w:rsidRPr="0084418E" w:rsidRDefault="00B85C36" w:rsidP="00207591">
            <w:pPr>
              <w:ind w:firstLine="0"/>
              <w:jc w:val="center"/>
              <w:rPr>
                <w:b w:val="0"/>
                <w:sz w:val="24"/>
                <w:szCs w:val="24"/>
                <w:lang w:bidi="en-US"/>
              </w:rPr>
            </w:pPr>
            <w:r w:rsidRPr="0084418E">
              <w:rPr>
                <w:b w:val="0"/>
                <w:sz w:val="24"/>
                <w:szCs w:val="24"/>
                <w:lang w:bidi="en-US"/>
              </w:rPr>
              <w:t>497,7</w:t>
            </w:r>
          </w:p>
        </w:tc>
      </w:tr>
      <w:tr w:rsidR="00473A0B" w:rsidRPr="0084418E" w:rsidTr="0088002E">
        <w:trPr>
          <w:trHeight w:val="468"/>
        </w:trPr>
        <w:tc>
          <w:tcPr>
            <w:tcW w:w="3247" w:type="dxa"/>
          </w:tcPr>
          <w:p w:rsidR="00473A0B" w:rsidRPr="0084418E" w:rsidRDefault="00473A0B" w:rsidP="00473A0B">
            <w:pPr>
              <w:ind w:firstLine="0"/>
              <w:jc w:val="both"/>
              <w:rPr>
                <w:b w:val="0"/>
                <w:sz w:val="24"/>
                <w:szCs w:val="24"/>
              </w:rPr>
            </w:pPr>
            <w:r w:rsidRPr="0084418E">
              <w:rPr>
                <w:b w:val="0"/>
                <w:sz w:val="24"/>
                <w:szCs w:val="24"/>
              </w:rPr>
              <w:t>Конструкція стіни</w:t>
            </w:r>
          </w:p>
        </w:tc>
        <w:tc>
          <w:tcPr>
            <w:tcW w:w="1478" w:type="dxa"/>
          </w:tcPr>
          <w:p w:rsidR="00473A0B" w:rsidRPr="0084418E" w:rsidRDefault="00473A0B" w:rsidP="00207591">
            <w:pPr>
              <w:ind w:firstLine="0"/>
              <w:jc w:val="center"/>
              <w:rPr>
                <w:b w:val="0"/>
                <w:sz w:val="24"/>
                <w:szCs w:val="24"/>
              </w:rPr>
            </w:pPr>
            <w:r w:rsidRPr="0084418E">
              <w:rPr>
                <w:b w:val="0"/>
                <w:sz w:val="24"/>
                <w:szCs w:val="24"/>
                <w:lang w:bidi="en-US"/>
              </w:rPr>
              <w:t>W</w:t>
            </w:r>
            <w:r w:rsidRPr="0084418E">
              <w:rPr>
                <w:b w:val="0"/>
                <w:sz w:val="24"/>
                <w:szCs w:val="24"/>
              </w:rPr>
              <w:t>1</w:t>
            </w:r>
          </w:p>
        </w:tc>
        <w:tc>
          <w:tcPr>
            <w:tcW w:w="1479" w:type="dxa"/>
          </w:tcPr>
          <w:p w:rsidR="00473A0B" w:rsidRPr="0084418E" w:rsidRDefault="00473A0B" w:rsidP="00207591">
            <w:pPr>
              <w:ind w:firstLine="0"/>
              <w:jc w:val="center"/>
              <w:rPr>
                <w:b w:val="0"/>
                <w:sz w:val="24"/>
                <w:szCs w:val="24"/>
              </w:rPr>
            </w:pPr>
            <w:r w:rsidRPr="0084418E">
              <w:rPr>
                <w:b w:val="0"/>
                <w:sz w:val="24"/>
                <w:szCs w:val="24"/>
                <w:lang w:bidi="en-US"/>
              </w:rPr>
              <w:t>W</w:t>
            </w:r>
            <w:r w:rsidRPr="0084418E">
              <w:rPr>
                <w:b w:val="0"/>
                <w:sz w:val="24"/>
                <w:szCs w:val="24"/>
              </w:rPr>
              <w:t>1</w:t>
            </w:r>
          </w:p>
        </w:tc>
        <w:tc>
          <w:tcPr>
            <w:tcW w:w="1479" w:type="dxa"/>
          </w:tcPr>
          <w:p w:rsidR="00473A0B" w:rsidRPr="0084418E" w:rsidRDefault="00473A0B" w:rsidP="00207591">
            <w:pPr>
              <w:ind w:firstLine="0"/>
              <w:jc w:val="center"/>
              <w:rPr>
                <w:b w:val="0"/>
                <w:sz w:val="24"/>
                <w:szCs w:val="24"/>
              </w:rPr>
            </w:pPr>
            <w:r w:rsidRPr="0084418E">
              <w:rPr>
                <w:b w:val="0"/>
                <w:sz w:val="24"/>
                <w:szCs w:val="24"/>
                <w:lang w:bidi="en-US"/>
              </w:rPr>
              <w:t>W</w:t>
            </w:r>
            <w:r w:rsidRPr="0084418E">
              <w:rPr>
                <w:b w:val="0"/>
                <w:sz w:val="24"/>
                <w:szCs w:val="24"/>
              </w:rPr>
              <w:t>1</w:t>
            </w:r>
          </w:p>
        </w:tc>
        <w:tc>
          <w:tcPr>
            <w:tcW w:w="1956" w:type="dxa"/>
          </w:tcPr>
          <w:p w:rsidR="00473A0B" w:rsidRPr="0084418E" w:rsidRDefault="00473A0B" w:rsidP="00207591">
            <w:pPr>
              <w:ind w:firstLine="0"/>
              <w:jc w:val="center"/>
              <w:rPr>
                <w:b w:val="0"/>
                <w:sz w:val="24"/>
                <w:szCs w:val="24"/>
              </w:rPr>
            </w:pPr>
            <w:r w:rsidRPr="0084418E">
              <w:rPr>
                <w:b w:val="0"/>
                <w:sz w:val="24"/>
                <w:szCs w:val="24"/>
                <w:lang w:bidi="en-US"/>
              </w:rPr>
              <w:t>W</w:t>
            </w:r>
            <w:r w:rsidRPr="0084418E">
              <w:rPr>
                <w:b w:val="0"/>
                <w:sz w:val="24"/>
                <w:szCs w:val="24"/>
              </w:rPr>
              <w:t>1</w:t>
            </w:r>
          </w:p>
        </w:tc>
      </w:tr>
      <w:tr w:rsidR="00473A0B" w:rsidRPr="0084418E" w:rsidTr="0088002E">
        <w:trPr>
          <w:trHeight w:val="486"/>
        </w:trPr>
        <w:tc>
          <w:tcPr>
            <w:tcW w:w="3247" w:type="dxa"/>
          </w:tcPr>
          <w:p w:rsidR="00473A0B" w:rsidRPr="0084418E" w:rsidRDefault="00473A0B" w:rsidP="00473A0B">
            <w:pPr>
              <w:ind w:firstLine="0"/>
              <w:jc w:val="both"/>
              <w:rPr>
                <w:b w:val="0"/>
                <w:sz w:val="24"/>
                <w:szCs w:val="24"/>
              </w:rPr>
            </w:pPr>
            <w:r w:rsidRPr="0084418E">
              <w:rPr>
                <w:b w:val="0"/>
                <w:sz w:val="24"/>
                <w:szCs w:val="24"/>
              </w:rPr>
              <w:t>Загальна площа (м</w:t>
            </w:r>
            <w:r w:rsidRPr="0084418E">
              <w:rPr>
                <w:b w:val="0"/>
                <w:sz w:val="24"/>
                <w:szCs w:val="24"/>
                <w:vertAlign w:val="superscript"/>
              </w:rPr>
              <w:t>2</w:t>
            </w:r>
            <w:r w:rsidRPr="0084418E">
              <w:rPr>
                <w:b w:val="0"/>
                <w:sz w:val="24"/>
                <w:szCs w:val="24"/>
              </w:rPr>
              <w:t>)</w:t>
            </w:r>
          </w:p>
        </w:tc>
        <w:tc>
          <w:tcPr>
            <w:tcW w:w="6392" w:type="dxa"/>
            <w:gridSpan w:val="4"/>
          </w:tcPr>
          <w:p w:rsidR="00473A0B" w:rsidRPr="0084418E" w:rsidRDefault="00473A0B" w:rsidP="00B85C36">
            <w:pPr>
              <w:ind w:firstLine="0"/>
              <w:jc w:val="right"/>
              <w:rPr>
                <w:b w:val="0"/>
                <w:sz w:val="24"/>
                <w:szCs w:val="24"/>
                <w:lang w:bidi="en-US"/>
              </w:rPr>
            </w:pPr>
            <w:r w:rsidRPr="0084418E">
              <w:rPr>
                <w:b w:val="0"/>
                <w:sz w:val="24"/>
                <w:szCs w:val="24"/>
                <w:lang w:bidi="en-US"/>
              </w:rPr>
              <w:t>1482</w:t>
            </w:r>
          </w:p>
        </w:tc>
      </w:tr>
    </w:tbl>
    <w:p w:rsidR="00207591" w:rsidRPr="0084418E" w:rsidRDefault="00207591" w:rsidP="00473A0B">
      <w:pPr>
        <w:ind w:firstLine="0"/>
        <w:jc w:val="both"/>
        <w:rPr>
          <w:b w:val="0"/>
        </w:rPr>
      </w:pPr>
    </w:p>
    <w:p w:rsidR="00473A0B" w:rsidRPr="0084418E" w:rsidRDefault="00473A0B" w:rsidP="00207591">
      <w:pPr>
        <w:ind w:firstLine="708"/>
        <w:jc w:val="both"/>
        <w:rPr>
          <w:b w:val="0"/>
        </w:rPr>
      </w:pPr>
      <w:r w:rsidRPr="0084418E">
        <w:rPr>
          <w:b w:val="0"/>
        </w:rPr>
        <w:t>Таблиця 1.</w:t>
      </w:r>
      <w:r w:rsidR="00476941" w:rsidRPr="0084418E">
        <w:rPr>
          <w:b w:val="0"/>
        </w:rPr>
        <w:t>5</w:t>
      </w:r>
      <w:r w:rsidRPr="0084418E">
        <w:rPr>
          <w:b w:val="0"/>
        </w:rPr>
        <w:t xml:space="preserve"> – Характеристики  світлопрозорих конструкцій</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1418"/>
        <w:gridCol w:w="1315"/>
        <w:gridCol w:w="1316"/>
        <w:gridCol w:w="1309"/>
        <w:gridCol w:w="1313"/>
        <w:gridCol w:w="1349"/>
      </w:tblGrid>
      <w:tr w:rsidR="00473A0B" w:rsidRPr="0084418E" w:rsidTr="00AB72B1">
        <w:trPr>
          <w:trHeight w:val="365"/>
        </w:trPr>
        <w:tc>
          <w:tcPr>
            <w:tcW w:w="1619" w:type="dxa"/>
            <w:vMerge w:val="restart"/>
            <w:vAlign w:val="center"/>
          </w:tcPr>
          <w:p w:rsidR="00473A0B" w:rsidRPr="0084418E" w:rsidRDefault="00473A0B" w:rsidP="00BF41BC">
            <w:pPr>
              <w:spacing w:line="240" w:lineRule="auto"/>
              <w:ind w:firstLine="0"/>
              <w:jc w:val="center"/>
              <w:rPr>
                <w:b w:val="0"/>
                <w:sz w:val="24"/>
                <w:szCs w:val="24"/>
              </w:rPr>
            </w:pPr>
            <w:r w:rsidRPr="0084418E">
              <w:rPr>
                <w:b w:val="0"/>
                <w:sz w:val="24"/>
                <w:szCs w:val="24"/>
              </w:rPr>
              <w:t>Площа одного, м</w:t>
            </w:r>
            <w:r w:rsidRPr="0084418E">
              <w:rPr>
                <w:b w:val="0"/>
                <w:sz w:val="24"/>
                <w:szCs w:val="24"/>
                <w:vertAlign w:val="superscript"/>
              </w:rPr>
              <w:t>2</w:t>
            </w:r>
          </w:p>
        </w:tc>
        <w:tc>
          <w:tcPr>
            <w:tcW w:w="1418" w:type="dxa"/>
            <w:vMerge w:val="restart"/>
            <w:vAlign w:val="center"/>
          </w:tcPr>
          <w:p w:rsidR="00473A0B" w:rsidRPr="0084418E" w:rsidRDefault="00473A0B" w:rsidP="00BF41BC">
            <w:pPr>
              <w:spacing w:line="240" w:lineRule="auto"/>
              <w:ind w:firstLine="0"/>
              <w:jc w:val="center"/>
              <w:rPr>
                <w:b w:val="0"/>
                <w:sz w:val="24"/>
                <w:szCs w:val="24"/>
              </w:rPr>
            </w:pPr>
            <w:r w:rsidRPr="0084418E">
              <w:rPr>
                <w:b w:val="0"/>
                <w:sz w:val="24"/>
                <w:szCs w:val="24"/>
              </w:rPr>
              <w:t>Тип матеріалу</w:t>
            </w:r>
          </w:p>
        </w:tc>
        <w:tc>
          <w:tcPr>
            <w:tcW w:w="5253" w:type="dxa"/>
            <w:gridSpan w:val="4"/>
            <w:vAlign w:val="center"/>
          </w:tcPr>
          <w:p w:rsidR="00473A0B" w:rsidRPr="0084418E" w:rsidRDefault="00473A0B" w:rsidP="00467399">
            <w:pPr>
              <w:ind w:firstLine="0"/>
              <w:jc w:val="center"/>
              <w:rPr>
                <w:b w:val="0"/>
                <w:sz w:val="24"/>
                <w:szCs w:val="24"/>
              </w:rPr>
            </w:pPr>
            <w:r w:rsidRPr="0084418E">
              <w:rPr>
                <w:b w:val="0"/>
                <w:sz w:val="24"/>
                <w:szCs w:val="24"/>
              </w:rPr>
              <w:t>Кількість</w:t>
            </w:r>
          </w:p>
        </w:tc>
        <w:tc>
          <w:tcPr>
            <w:tcW w:w="1349" w:type="dxa"/>
            <w:vMerge w:val="restart"/>
            <w:vAlign w:val="center"/>
          </w:tcPr>
          <w:p w:rsidR="00473A0B" w:rsidRPr="0084418E" w:rsidRDefault="00473A0B" w:rsidP="00467399">
            <w:pPr>
              <w:ind w:firstLine="0"/>
              <w:jc w:val="center"/>
              <w:rPr>
                <w:b w:val="0"/>
                <w:sz w:val="24"/>
                <w:szCs w:val="24"/>
              </w:rPr>
            </w:pPr>
            <w:r w:rsidRPr="0084418E">
              <w:rPr>
                <w:b w:val="0"/>
                <w:sz w:val="24"/>
                <w:szCs w:val="24"/>
              </w:rPr>
              <w:t xml:space="preserve">Тип </w:t>
            </w:r>
            <w:proofErr w:type="spellStart"/>
            <w:r w:rsidRPr="0084418E">
              <w:rPr>
                <w:b w:val="0"/>
                <w:sz w:val="24"/>
                <w:szCs w:val="24"/>
              </w:rPr>
              <w:t>заскл</w:t>
            </w:r>
            <w:proofErr w:type="spellEnd"/>
            <w:r w:rsidRPr="0084418E">
              <w:rPr>
                <w:b w:val="0"/>
                <w:sz w:val="24"/>
                <w:szCs w:val="24"/>
              </w:rPr>
              <w:t>.</w:t>
            </w:r>
          </w:p>
        </w:tc>
      </w:tr>
      <w:tr w:rsidR="00496EAA" w:rsidRPr="0084418E" w:rsidTr="00AB72B1">
        <w:trPr>
          <w:trHeight w:val="289"/>
        </w:trPr>
        <w:tc>
          <w:tcPr>
            <w:tcW w:w="1619" w:type="dxa"/>
            <w:vMerge/>
            <w:vAlign w:val="center"/>
          </w:tcPr>
          <w:p w:rsidR="00473A0B" w:rsidRPr="0084418E" w:rsidRDefault="00473A0B" w:rsidP="00467399">
            <w:pPr>
              <w:ind w:firstLine="0"/>
              <w:jc w:val="center"/>
              <w:rPr>
                <w:b w:val="0"/>
                <w:sz w:val="24"/>
                <w:szCs w:val="24"/>
              </w:rPr>
            </w:pPr>
          </w:p>
        </w:tc>
        <w:tc>
          <w:tcPr>
            <w:tcW w:w="1418" w:type="dxa"/>
            <w:vMerge/>
            <w:vAlign w:val="center"/>
          </w:tcPr>
          <w:p w:rsidR="00473A0B" w:rsidRPr="0084418E" w:rsidRDefault="00473A0B" w:rsidP="00467399">
            <w:pPr>
              <w:ind w:firstLine="0"/>
              <w:jc w:val="center"/>
              <w:rPr>
                <w:b w:val="0"/>
                <w:sz w:val="24"/>
                <w:szCs w:val="24"/>
              </w:rPr>
            </w:pPr>
          </w:p>
        </w:tc>
        <w:tc>
          <w:tcPr>
            <w:tcW w:w="1315" w:type="dxa"/>
            <w:vAlign w:val="center"/>
          </w:tcPr>
          <w:p w:rsidR="00473A0B" w:rsidRPr="0084418E" w:rsidRDefault="00473A0B" w:rsidP="00467399">
            <w:pPr>
              <w:ind w:firstLine="0"/>
              <w:jc w:val="center"/>
              <w:rPr>
                <w:b w:val="0"/>
                <w:sz w:val="24"/>
                <w:szCs w:val="24"/>
              </w:rPr>
            </w:pPr>
            <w:proofErr w:type="spellStart"/>
            <w:r w:rsidRPr="0084418E">
              <w:rPr>
                <w:b w:val="0"/>
                <w:sz w:val="24"/>
                <w:szCs w:val="24"/>
              </w:rPr>
              <w:t>Пд</w:t>
            </w:r>
            <w:proofErr w:type="spellEnd"/>
          </w:p>
        </w:tc>
        <w:tc>
          <w:tcPr>
            <w:tcW w:w="1316" w:type="dxa"/>
            <w:vAlign w:val="center"/>
          </w:tcPr>
          <w:p w:rsidR="00473A0B" w:rsidRPr="0084418E" w:rsidRDefault="00473A0B" w:rsidP="00467399">
            <w:pPr>
              <w:ind w:firstLine="0"/>
              <w:jc w:val="center"/>
              <w:rPr>
                <w:b w:val="0"/>
                <w:sz w:val="24"/>
                <w:szCs w:val="24"/>
              </w:rPr>
            </w:pPr>
            <w:r w:rsidRPr="0084418E">
              <w:rPr>
                <w:b w:val="0"/>
                <w:sz w:val="24"/>
                <w:szCs w:val="24"/>
              </w:rPr>
              <w:t>Пн</w:t>
            </w:r>
          </w:p>
        </w:tc>
        <w:tc>
          <w:tcPr>
            <w:tcW w:w="1309" w:type="dxa"/>
            <w:vAlign w:val="center"/>
          </w:tcPr>
          <w:p w:rsidR="00473A0B" w:rsidRPr="0084418E" w:rsidRDefault="00473A0B" w:rsidP="00467399">
            <w:pPr>
              <w:ind w:firstLine="0"/>
              <w:jc w:val="center"/>
              <w:rPr>
                <w:b w:val="0"/>
                <w:sz w:val="24"/>
                <w:szCs w:val="24"/>
              </w:rPr>
            </w:pPr>
            <w:proofErr w:type="spellStart"/>
            <w:r w:rsidRPr="0084418E">
              <w:rPr>
                <w:b w:val="0"/>
                <w:sz w:val="24"/>
                <w:szCs w:val="24"/>
              </w:rPr>
              <w:t>Зх</w:t>
            </w:r>
            <w:proofErr w:type="spellEnd"/>
          </w:p>
        </w:tc>
        <w:tc>
          <w:tcPr>
            <w:tcW w:w="1313" w:type="dxa"/>
            <w:vAlign w:val="center"/>
          </w:tcPr>
          <w:p w:rsidR="00473A0B" w:rsidRPr="0084418E" w:rsidRDefault="00473A0B" w:rsidP="00467399">
            <w:pPr>
              <w:ind w:firstLine="0"/>
              <w:jc w:val="center"/>
              <w:rPr>
                <w:b w:val="0"/>
                <w:sz w:val="24"/>
                <w:szCs w:val="24"/>
              </w:rPr>
            </w:pPr>
            <w:proofErr w:type="spellStart"/>
            <w:r w:rsidRPr="0084418E">
              <w:rPr>
                <w:b w:val="0"/>
                <w:sz w:val="24"/>
                <w:szCs w:val="24"/>
              </w:rPr>
              <w:t>Сх</w:t>
            </w:r>
            <w:proofErr w:type="spellEnd"/>
          </w:p>
        </w:tc>
        <w:tc>
          <w:tcPr>
            <w:tcW w:w="1349" w:type="dxa"/>
            <w:vMerge/>
            <w:vAlign w:val="center"/>
          </w:tcPr>
          <w:p w:rsidR="00473A0B" w:rsidRPr="0084418E" w:rsidRDefault="00473A0B" w:rsidP="00467399">
            <w:pPr>
              <w:ind w:firstLine="0"/>
              <w:jc w:val="center"/>
              <w:rPr>
                <w:b w:val="0"/>
                <w:sz w:val="24"/>
                <w:szCs w:val="24"/>
              </w:rPr>
            </w:pPr>
          </w:p>
        </w:tc>
      </w:tr>
      <w:tr w:rsidR="00496EAA" w:rsidRPr="0084418E" w:rsidTr="00AB72B1">
        <w:trPr>
          <w:trHeight w:val="481"/>
        </w:trPr>
        <w:tc>
          <w:tcPr>
            <w:tcW w:w="161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8,14</w:t>
            </w:r>
          </w:p>
        </w:tc>
        <w:tc>
          <w:tcPr>
            <w:tcW w:w="1418"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МП</w:t>
            </w:r>
          </w:p>
        </w:tc>
        <w:tc>
          <w:tcPr>
            <w:tcW w:w="1315" w:type="dxa"/>
            <w:vAlign w:val="center"/>
          </w:tcPr>
          <w:p w:rsidR="00473A0B" w:rsidRPr="0084418E" w:rsidRDefault="00473A0B" w:rsidP="00467399">
            <w:pPr>
              <w:ind w:firstLine="0"/>
              <w:jc w:val="center"/>
              <w:rPr>
                <w:b w:val="0"/>
                <w:sz w:val="24"/>
                <w:szCs w:val="24"/>
                <w:lang w:bidi="en-US"/>
              </w:rPr>
            </w:pPr>
          </w:p>
        </w:tc>
        <w:tc>
          <w:tcPr>
            <w:tcW w:w="1316" w:type="dxa"/>
            <w:vAlign w:val="center"/>
          </w:tcPr>
          <w:p w:rsidR="00473A0B" w:rsidRPr="0084418E" w:rsidRDefault="00473A0B" w:rsidP="00467399">
            <w:pPr>
              <w:ind w:firstLine="0"/>
              <w:jc w:val="center"/>
              <w:rPr>
                <w:b w:val="0"/>
                <w:sz w:val="24"/>
                <w:szCs w:val="24"/>
                <w:lang w:bidi="en-US"/>
              </w:rPr>
            </w:pPr>
          </w:p>
        </w:tc>
        <w:tc>
          <w:tcPr>
            <w:tcW w:w="1309"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16</w:t>
            </w:r>
          </w:p>
        </w:tc>
        <w:tc>
          <w:tcPr>
            <w:tcW w:w="1313"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16</w:t>
            </w:r>
          </w:p>
        </w:tc>
        <w:tc>
          <w:tcPr>
            <w:tcW w:w="1349" w:type="dxa"/>
            <w:vAlign w:val="center"/>
          </w:tcPr>
          <w:p w:rsidR="00473A0B" w:rsidRPr="0084418E" w:rsidRDefault="00473A0B" w:rsidP="00467399">
            <w:pPr>
              <w:ind w:firstLine="0"/>
              <w:jc w:val="center"/>
              <w:rPr>
                <w:b w:val="0"/>
                <w:sz w:val="24"/>
                <w:szCs w:val="24"/>
              </w:rPr>
            </w:pPr>
            <w:r w:rsidRPr="0084418E">
              <w:rPr>
                <w:b w:val="0"/>
                <w:sz w:val="24"/>
                <w:szCs w:val="24"/>
                <w:lang w:bidi="en-US"/>
              </w:rPr>
              <w:t>2</w:t>
            </w:r>
          </w:p>
        </w:tc>
      </w:tr>
      <w:tr w:rsidR="00496EAA" w:rsidRPr="0084418E" w:rsidTr="00AB72B1">
        <w:trPr>
          <w:trHeight w:val="481"/>
        </w:trPr>
        <w:tc>
          <w:tcPr>
            <w:tcW w:w="161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3,62</w:t>
            </w:r>
          </w:p>
        </w:tc>
        <w:tc>
          <w:tcPr>
            <w:tcW w:w="1418"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МП</w:t>
            </w:r>
          </w:p>
        </w:tc>
        <w:tc>
          <w:tcPr>
            <w:tcW w:w="1315" w:type="dxa"/>
            <w:vAlign w:val="center"/>
          </w:tcPr>
          <w:p w:rsidR="00473A0B" w:rsidRPr="0084418E" w:rsidRDefault="00473A0B" w:rsidP="00467399">
            <w:pPr>
              <w:ind w:firstLine="0"/>
              <w:jc w:val="center"/>
              <w:rPr>
                <w:b w:val="0"/>
                <w:sz w:val="24"/>
                <w:szCs w:val="24"/>
                <w:lang w:bidi="en-US"/>
              </w:rPr>
            </w:pPr>
          </w:p>
        </w:tc>
        <w:tc>
          <w:tcPr>
            <w:tcW w:w="1316" w:type="dxa"/>
            <w:vAlign w:val="center"/>
          </w:tcPr>
          <w:p w:rsidR="00473A0B" w:rsidRPr="0084418E" w:rsidRDefault="00473A0B" w:rsidP="00467399">
            <w:pPr>
              <w:ind w:firstLine="0"/>
              <w:jc w:val="center"/>
              <w:rPr>
                <w:b w:val="0"/>
                <w:sz w:val="24"/>
                <w:szCs w:val="24"/>
                <w:lang w:bidi="en-US"/>
              </w:rPr>
            </w:pPr>
          </w:p>
        </w:tc>
        <w:tc>
          <w:tcPr>
            <w:tcW w:w="1309"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7</w:t>
            </w:r>
          </w:p>
        </w:tc>
        <w:tc>
          <w:tcPr>
            <w:tcW w:w="1313"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7</w:t>
            </w:r>
          </w:p>
        </w:tc>
        <w:tc>
          <w:tcPr>
            <w:tcW w:w="1349" w:type="dxa"/>
            <w:vAlign w:val="center"/>
          </w:tcPr>
          <w:p w:rsidR="00473A0B" w:rsidRPr="0084418E" w:rsidRDefault="00473A0B" w:rsidP="00467399">
            <w:pPr>
              <w:ind w:firstLine="0"/>
              <w:jc w:val="center"/>
              <w:rPr>
                <w:b w:val="0"/>
                <w:sz w:val="24"/>
                <w:szCs w:val="24"/>
              </w:rPr>
            </w:pPr>
            <w:r w:rsidRPr="0084418E">
              <w:rPr>
                <w:b w:val="0"/>
                <w:sz w:val="24"/>
                <w:szCs w:val="24"/>
                <w:lang w:bidi="en-US"/>
              </w:rPr>
              <w:t>2</w:t>
            </w:r>
          </w:p>
        </w:tc>
      </w:tr>
      <w:tr w:rsidR="00496EAA" w:rsidRPr="0084418E" w:rsidTr="00AB72B1">
        <w:trPr>
          <w:trHeight w:val="499"/>
        </w:trPr>
        <w:tc>
          <w:tcPr>
            <w:tcW w:w="161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5,1</w:t>
            </w:r>
          </w:p>
        </w:tc>
        <w:tc>
          <w:tcPr>
            <w:tcW w:w="1418"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МП</w:t>
            </w:r>
          </w:p>
        </w:tc>
        <w:tc>
          <w:tcPr>
            <w:tcW w:w="1315"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14</w:t>
            </w:r>
          </w:p>
        </w:tc>
        <w:tc>
          <w:tcPr>
            <w:tcW w:w="1316"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18</w:t>
            </w:r>
          </w:p>
        </w:tc>
        <w:tc>
          <w:tcPr>
            <w:tcW w:w="1309"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6</w:t>
            </w:r>
          </w:p>
        </w:tc>
        <w:tc>
          <w:tcPr>
            <w:tcW w:w="1313"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6</w:t>
            </w:r>
          </w:p>
        </w:tc>
        <w:tc>
          <w:tcPr>
            <w:tcW w:w="134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2</w:t>
            </w:r>
          </w:p>
        </w:tc>
      </w:tr>
      <w:tr w:rsidR="00496EAA" w:rsidRPr="0084418E" w:rsidTr="00AB72B1">
        <w:trPr>
          <w:trHeight w:val="481"/>
        </w:trPr>
        <w:tc>
          <w:tcPr>
            <w:tcW w:w="161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4,21</w:t>
            </w:r>
          </w:p>
        </w:tc>
        <w:tc>
          <w:tcPr>
            <w:tcW w:w="1418" w:type="dxa"/>
            <w:vAlign w:val="center"/>
          </w:tcPr>
          <w:p w:rsidR="00473A0B" w:rsidRPr="0084418E" w:rsidRDefault="00A7676D" w:rsidP="00467399">
            <w:pPr>
              <w:ind w:firstLine="0"/>
              <w:jc w:val="center"/>
              <w:rPr>
                <w:b w:val="0"/>
                <w:sz w:val="24"/>
                <w:szCs w:val="24"/>
                <w:lang w:bidi="en-US"/>
              </w:rPr>
            </w:pPr>
            <w:r w:rsidRPr="0084418E">
              <w:rPr>
                <w:b w:val="0"/>
                <w:sz w:val="24"/>
                <w:szCs w:val="24"/>
                <w:lang w:bidi="en-US"/>
              </w:rPr>
              <w:t>МП</w:t>
            </w:r>
          </w:p>
        </w:tc>
        <w:tc>
          <w:tcPr>
            <w:tcW w:w="1315"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2</w:t>
            </w:r>
          </w:p>
        </w:tc>
        <w:tc>
          <w:tcPr>
            <w:tcW w:w="1316" w:type="dxa"/>
            <w:vAlign w:val="center"/>
          </w:tcPr>
          <w:p w:rsidR="00473A0B" w:rsidRPr="0084418E" w:rsidRDefault="00473A0B" w:rsidP="00467399">
            <w:pPr>
              <w:ind w:firstLine="0"/>
              <w:jc w:val="center"/>
              <w:rPr>
                <w:b w:val="0"/>
                <w:sz w:val="24"/>
                <w:szCs w:val="24"/>
                <w:lang w:bidi="en-US"/>
              </w:rPr>
            </w:pPr>
          </w:p>
        </w:tc>
        <w:tc>
          <w:tcPr>
            <w:tcW w:w="1309" w:type="dxa"/>
            <w:vAlign w:val="center"/>
          </w:tcPr>
          <w:p w:rsidR="00473A0B" w:rsidRPr="0084418E" w:rsidRDefault="00473A0B" w:rsidP="00467399">
            <w:pPr>
              <w:ind w:firstLine="0"/>
              <w:jc w:val="center"/>
              <w:rPr>
                <w:b w:val="0"/>
                <w:sz w:val="24"/>
                <w:szCs w:val="24"/>
                <w:lang w:bidi="en-US"/>
              </w:rPr>
            </w:pPr>
          </w:p>
        </w:tc>
        <w:tc>
          <w:tcPr>
            <w:tcW w:w="1313" w:type="dxa"/>
            <w:vAlign w:val="center"/>
          </w:tcPr>
          <w:p w:rsidR="00473A0B" w:rsidRPr="0084418E" w:rsidRDefault="00473A0B" w:rsidP="00467399">
            <w:pPr>
              <w:ind w:firstLine="0"/>
              <w:jc w:val="center"/>
              <w:rPr>
                <w:b w:val="0"/>
                <w:sz w:val="24"/>
                <w:szCs w:val="24"/>
                <w:lang w:bidi="en-US"/>
              </w:rPr>
            </w:pPr>
          </w:p>
        </w:tc>
        <w:tc>
          <w:tcPr>
            <w:tcW w:w="1349" w:type="dxa"/>
            <w:vAlign w:val="center"/>
          </w:tcPr>
          <w:p w:rsidR="00473A0B" w:rsidRPr="0084418E" w:rsidRDefault="00473A0B" w:rsidP="00467399">
            <w:pPr>
              <w:ind w:firstLine="0"/>
              <w:jc w:val="center"/>
              <w:rPr>
                <w:b w:val="0"/>
                <w:sz w:val="24"/>
                <w:szCs w:val="24"/>
                <w:lang w:bidi="en-US"/>
              </w:rPr>
            </w:pPr>
          </w:p>
        </w:tc>
      </w:tr>
      <w:tr w:rsidR="00496EAA" w:rsidRPr="0084418E" w:rsidTr="00AB72B1">
        <w:trPr>
          <w:trHeight w:val="499"/>
        </w:trPr>
        <w:tc>
          <w:tcPr>
            <w:tcW w:w="1619" w:type="dxa"/>
            <w:vAlign w:val="center"/>
          </w:tcPr>
          <w:p w:rsidR="00473A0B" w:rsidRPr="0084418E" w:rsidRDefault="00473A0B" w:rsidP="00467399">
            <w:pPr>
              <w:ind w:firstLine="0"/>
              <w:jc w:val="center"/>
              <w:rPr>
                <w:b w:val="0"/>
                <w:sz w:val="24"/>
                <w:szCs w:val="24"/>
                <w:lang w:bidi="en-US"/>
              </w:rPr>
            </w:pPr>
            <w:r w:rsidRPr="0084418E">
              <w:rPr>
                <w:b w:val="0"/>
                <w:sz w:val="24"/>
                <w:szCs w:val="24"/>
                <w:lang w:bidi="en-US"/>
              </w:rPr>
              <w:t>1,63</w:t>
            </w:r>
          </w:p>
        </w:tc>
        <w:tc>
          <w:tcPr>
            <w:tcW w:w="1418" w:type="dxa"/>
            <w:vAlign w:val="center"/>
          </w:tcPr>
          <w:p w:rsidR="00473A0B" w:rsidRPr="0084418E" w:rsidRDefault="00A7676D" w:rsidP="00467399">
            <w:pPr>
              <w:ind w:firstLine="0"/>
              <w:jc w:val="center"/>
              <w:rPr>
                <w:b w:val="0"/>
                <w:sz w:val="24"/>
                <w:szCs w:val="24"/>
                <w:lang w:bidi="en-US"/>
              </w:rPr>
            </w:pPr>
            <w:r w:rsidRPr="0084418E">
              <w:rPr>
                <w:b w:val="0"/>
                <w:sz w:val="24"/>
                <w:szCs w:val="24"/>
                <w:lang w:bidi="en-US"/>
              </w:rPr>
              <w:t>МП</w:t>
            </w:r>
          </w:p>
        </w:tc>
        <w:tc>
          <w:tcPr>
            <w:tcW w:w="1315" w:type="dxa"/>
            <w:vAlign w:val="center"/>
          </w:tcPr>
          <w:p w:rsidR="00473A0B" w:rsidRPr="0084418E" w:rsidRDefault="00C73925" w:rsidP="00467399">
            <w:pPr>
              <w:ind w:firstLine="0"/>
              <w:jc w:val="center"/>
              <w:rPr>
                <w:b w:val="0"/>
                <w:sz w:val="24"/>
                <w:szCs w:val="24"/>
                <w:lang w:bidi="en-US"/>
              </w:rPr>
            </w:pPr>
            <w:r w:rsidRPr="0084418E">
              <w:rPr>
                <w:b w:val="0"/>
                <w:sz w:val="24"/>
                <w:szCs w:val="24"/>
                <w:lang w:bidi="en-US"/>
              </w:rPr>
              <w:t>9</w:t>
            </w:r>
          </w:p>
        </w:tc>
        <w:tc>
          <w:tcPr>
            <w:tcW w:w="1316" w:type="dxa"/>
            <w:vAlign w:val="center"/>
          </w:tcPr>
          <w:p w:rsidR="00473A0B" w:rsidRPr="0084418E" w:rsidRDefault="00473A0B" w:rsidP="00467399">
            <w:pPr>
              <w:ind w:firstLine="0"/>
              <w:jc w:val="center"/>
              <w:rPr>
                <w:b w:val="0"/>
                <w:sz w:val="24"/>
                <w:szCs w:val="24"/>
                <w:lang w:bidi="en-US"/>
              </w:rPr>
            </w:pPr>
          </w:p>
        </w:tc>
        <w:tc>
          <w:tcPr>
            <w:tcW w:w="1309" w:type="dxa"/>
            <w:vAlign w:val="center"/>
          </w:tcPr>
          <w:p w:rsidR="00473A0B" w:rsidRPr="0084418E" w:rsidRDefault="00473A0B" w:rsidP="00467399">
            <w:pPr>
              <w:ind w:firstLine="0"/>
              <w:jc w:val="center"/>
              <w:rPr>
                <w:b w:val="0"/>
                <w:sz w:val="24"/>
                <w:szCs w:val="24"/>
                <w:lang w:bidi="en-US"/>
              </w:rPr>
            </w:pPr>
          </w:p>
        </w:tc>
        <w:tc>
          <w:tcPr>
            <w:tcW w:w="1313" w:type="dxa"/>
            <w:vAlign w:val="center"/>
          </w:tcPr>
          <w:p w:rsidR="00473A0B" w:rsidRPr="0084418E" w:rsidRDefault="00473A0B" w:rsidP="00467399">
            <w:pPr>
              <w:ind w:firstLine="0"/>
              <w:jc w:val="center"/>
              <w:rPr>
                <w:b w:val="0"/>
                <w:sz w:val="24"/>
                <w:szCs w:val="24"/>
                <w:lang w:bidi="en-US"/>
              </w:rPr>
            </w:pPr>
          </w:p>
        </w:tc>
        <w:tc>
          <w:tcPr>
            <w:tcW w:w="1349" w:type="dxa"/>
            <w:vAlign w:val="center"/>
          </w:tcPr>
          <w:p w:rsidR="00473A0B" w:rsidRPr="0084418E" w:rsidRDefault="00473A0B" w:rsidP="00467399">
            <w:pPr>
              <w:ind w:firstLine="0"/>
              <w:jc w:val="center"/>
              <w:rPr>
                <w:b w:val="0"/>
                <w:sz w:val="24"/>
                <w:szCs w:val="24"/>
                <w:lang w:bidi="en-US"/>
              </w:rPr>
            </w:pPr>
          </w:p>
        </w:tc>
      </w:tr>
      <w:tr w:rsidR="00473A0B" w:rsidRPr="0084418E" w:rsidTr="00AB72B1">
        <w:trPr>
          <w:trHeight w:val="471"/>
        </w:trPr>
        <w:tc>
          <w:tcPr>
            <w:tcW w:w="3037" w:type="dxa"/>
            <w:gridSpan w:val="2"/>
            <w:vAlign w:val="center"/>
          </w:tcPr>
          <w:p w:rsidR="00473A0B" w:rsidRPr="0084418E" w:rsidRDefault="00473A0B" w:rsidP="00BF41BC">
            <w:pPr>
              <w:spacing w:line="240" w:lineRule="auto"/>
              <w:ind w:firstLine="0"/>
              <w:jc w:val="both"/>
              <w:rPr>
                <w:b w:val="0"/>
                <w:sz w:val="24"/>
                <w:szCs w:val="24"/>
              </w:rPr>
            </w:pPr>
            <w:r w:rsidRPr="0084418E">
              <w:rPr>
                <w:b w:val="0"/>
                <w:sz w:val="24"/>
                <w:szCs w:val="24"/>
              </w:rPr>
              <w:t>Загальна площа</w:t>
            </w:r>
          </w:p>
          <w:p w:rsidR="00473A0B" w:rsidRPr="0084418E" w:rsidRDefault="00473A0B" w:rsidP="00BF41BC">
            <w:pPr>
              <w:spacing w:line="240" w:lineRule="auto"/>
              <w:ind w:firstLine="0"/>
              <w:jc w:val="both"/>
              <w:rPr>
                <w:b w:val="0"/>
                <w:sz w:val="24"/>
                <w:szCs w:val="24"/>
                <w:vertAlign w:val="superscript"/>
              </w:rPr>
            </w:pPr>
            <w:r w:rsidRPr="0084418E">
              <w:rPr>
                <w:b w:val="0"/>
                <w:sz w:val="24"/>
                <w:szCs w:val="24"/>
              </w:rPr>
              <w:t>засклення, м</w:t>
            </w:r>
            <w:r w:rsidRPr="0084418E">
              <w:rPr>
                <w:b w:val="0"/>
                <w:sz w:val="24"/>
                <w:szCs w:val="24"/>
                <w:vertAlign w:val="superscript"/>
              </w:rPr>
              <w:t>2</w:t>
            </w:r>
          </w:p>
        </w:tc>
        <w:tc>
          <w:tcPr>
            <w:tcW w:w="6602" w:type="dxa"/>
            <w:gridSpan w:val="5"/>
            <w:vAlign w:val="center"/>
          </w:tcPr>
          <w:p w:rsidR="00473A0B" w:rsidRPr="0084418E" w:rsidRDefault="00C73925" w:rsidP="00467399">
            <w:pPr>
              <w:ind w:firstLine="0"/>
              <w:jc w:val="center"/>
              <w:rPr>
                <w:b w:val="0"/>
                <w:sz w:val="24"/>
                <w:szCs w:val="24"/>
                <w:lang w:bidi="en-US"/>
              </w:rPr>
            </w:pPr>
            <w:r w:rsidRPr="0084418E">
              <w:rPr>
                <w:b w:val="0"/>
                <w:sz w:val="24"/>
                <w:szCs w:val="24"/>
              </w:rPr>
              <w:t>557,5</w:t>
            </w:r>
          </w:p>
        </w:tc>
      </w:tr>
      <w:tr w:rsidR="00473A0B" w:rsidRPr="0084418E" w:rsidTr="00AB72B1">
        <w:trPr>
          <w:trHeight w:val="499"/>
        </w:trPr>
        <w:tc>
          <w:tcPr>
            <w:tcW w:w="3037" w:type="dxa"/>
            <w:gridSpan w:val="2"/>
            <w:vAlign w:val="center"/>
          </w:tcPr>
          <w:p w:rsidR="00473A0B" w:rsidRPr="0084418E" w:rsidRDefault="00473A0B" w:rsidP="00473A0B">
            <w:pPr>
              <w:ind w:firstLine="0"/>
              <w:jc w:val="both"/>
              <w:rPr>
                <w:b w:val="0"/>
                <w:sz w:val="24"/>
                <w:szCs w:val="24"/>
              </w:rPr>
            </w:pPr>
            <w:r w:rsidRPr="0084418E">
              <w:rPr>
                <w:b w:val="0"/>
                <w:sz w:val="24"/>
                <w:szCs w:val="24"/>
              </w:rPr>
              <w:t>Тип матеріалу</w:t>
            </w:r>
          </w:p>
        </w:tc>
        <w:tc>
          <w:tcPr>
            <w:tcW w:w="6602" w:type="dxa"/>
            <w:gridSpan w:val="5"/>
            <w:vAlign w:val="center"/>
          </w:tcPr>
          <w:p w:rsidR="00473A0B" w:rsidRPr="0084418E" w:rsidRDefault="00473A0B" w:rsidP="00473A0B">
            <w:pPr>
              <w:ind w:firstLine="0"/>
              <w:jc w:val="both"/>
              <w:rPr>
                <w:b w:val="0"/>
                <w:sz w:val="24"/>
                <w:szCs w:val="24"/>
              </w:rPr>
            </w:pPr>
            <w:r w:rsidRPr="0084418E">
              <w:rPr>
                <w:b w:val="0"/>
                <w:sz w:val="24"/>
                <w:szCs w:val="24"/>
              </w:rPr>
              <w:t>МП-металопластик</w:t>
            </w:r>
          </w:p>
        </w:tc>
      </w:tr>
      <w:tr w:rsidR="00473A0B" w:rsidRPr="0084418E" w:rsidTr="00AB72B1">
        <w:trPr>
          <w:trHeight w:val="167"/>
        </w:trPr>
        <w:tc>
          <w:tcPr>
            <w:tcW w:w="3037" w:type="dxa"/>
            <w:gridSpan w:val="2"/>
            <w:vAlign w:val="center"/>
          </w:tcPr>
          <w:p w:rsidR="00473A0B" w:rsidRPr="0084418E" w:rsidRDefault="00473A0B" w:rsidP="00473A0B">
            <w:pPr>
              <w:ind w:firstLine="0"/>
              <w:jc w:val="both"/>
              <w:rPr>
                <w:b w:val="0"/>
                <w:sz w:val="24"/>
                <w:szCs w:val="24"/>
              </w:rPr>
            </w:pPr>
            <w:r w:rsidRPr="0084418E">
              <w:rPr>
                <w:b w:val="0"/>
                <w:sz w:val="24"/>
                <w:szCs w:val="24"/>
              </w:rPr>
              <w:t>Тип засклення</w:t>
            </w:r>
          </w:p>
        </w:tc>
        <w:tc>
          <w:tcPr>
            <w:tcW w:w="6602" w:type="dxa"/>
            <w:gridSpan w:val="5"/>
            <w:vAlign w:val="center"/>
          </w:tcPr>
          <w:p w:rsidR="00473A0B" w:rsidRPr="0084418E" w:rsidRDefault="00473A0B" w:rsidP="00473A0B">
            <w:pPr>
              <w:ind w:firstLine="0"/>
              <w:jc w:val="both"/>
              <w:rPr>
                <w:b w:val="0"/>
                <w:sz w:val="24"/>
                <w:szCs w:val="24"/>
                <w:lang w:bidi="en-US"/>
              </w:rPr>
            </w:pPr>
            <w:r w:rsidRPr="0084418E">
              <w:rPr>
                <w:b w:val="0"/>
                <w:sz w:val="24"/>
                <w:szCs w:val="24"/>
              </w:rPr>
              <w:t>2’</w:t>
            </w:r>
            <w:r w:rsidRPr="0084418E">
              <w:rPr>
                <w:b w:val="0"/>
                <w:sz w:val="24"/>
                <w:szCs w:val="24"/>
                <w:lang w:bidi="en-US"/>
              </w:rPr>
              <w:t xml:space="preserve"> –подвійне засклення</w:t>
            </w:r>
          </w:p>
        </w:tc>
      </w:tr>
    </w:tbl>
    <w:p w:rsidR="00473A0B" w:rsidRPr="0084418E" w:rsidRDefault="00473A0B" w:rsidP="00473A0B">
      <w:pPr>
        <w:ind w:firstLine="0"/>
        <w:jc w:val="both"/>
        <w:rPr>
          <w:b w:val="0"/>
          <w:bCs/>
        </w:rPr>
      </w:pPr>
    </w:p>
    <w:p w:rsidR="00737CE3" w:rsidRPr="0084418E" w:rsidRDefault="00BF41BC" w:rsidP="005F471D">
      <w:pPr>
        <w:jc w:val="both"/>
        <w:rPr>
          <w:b w:val="0"/>
          <w:bCs/>
        </w:rPr>
      </w:pPr>
      <w:r w:rsidRPr="0084418E">
        <w:rPr>
          <w:b w:val="0"/>
          <w:bCs/>
        </w:rPr>
        <w:lastRenderedPageBreak/>
        <w:t>Індивідуальний тепловий пункт (ІТП) розташований на цокольному поверсі. ІТП  знаходиться в справному робочому стані, всі</w:t>
      </w:r>
      <w:r w:rsidR="00737CE3" w:rsidRPr="0084418E">
        <w:rPr>
          <w:b w:val="0"/>
          <w:bCs/>
        </w:rPr>
        <w:t xml:space="preserve"> передбачені проектом </w:t>
      </w:r>
      <w:r w:rsidRPr="0084418E">
        <w:rPr>
          <w:b w:val="0"/>
          <w:bCs/>
        </w:rPr>
        <w:t>системи функціонують</w:t>
      </w:r>
      <w:r w:rsidR="00737CE3" w:rsidRPr="0084418E">
        <w:rPr>
          <w:b w:val="0"/>
          <w:bCs/>
        </w:rPr>
        <w:t xml:space="preserve"> нормально</w:t>
      </w:r>
      <w:r w:rsidRPr="0084418E">
        <w:rPr>
          <w:b w:val="0"/>
          <w:bCs/>
        </w:rPr>
        <w:t xml:space="preserve">. </w:t>
      </w:r>
    </w:p>
    <w:p w:rsidR="00BF41BC" w:rsidRPr="0084418E" w:rsidRDefault="00BF41BC" w:rsidP="005F471D">
      <w:pPr>
        <w:jc w:val="both"/>
        <w:rPr>
          <w:b w:val="0"/>
          <w:bCs/>
        </w:rPr>
      </w:pPr>
      <w:r w:rsidRPr="0084418E">
        <w:rPr>
          <w:b w:val="0"/>
          <w:bCs/>
        </w:rPr>
        <w:t xml:space="preserve">Зовнішній вигляд </w:t>
      </w:r>
      <w:r w:rsidR="00737CE3" w:rsidRPr="0084418E">
        <w:rPr>
          <w:b w:val="0"/>
          <w:bCs/>
        </w:rPr>
        <w:t>тепло пункту</w:t>
      </w:r>
      <w:r w:rsidRPr="0084418E">
        <w:rPr>
          <w:b w:val="0"/>
          <w:bCs/>
        </w:rPr>
        <w:t xml:space="preserve"> наведено на ри</w:t>
      </w:r>
      <w:r w:rsidR="00737CE3" w:rsidRPr="0084418E">
        <w:rPr>
          <w:b w:val="0"/>
          <w:bCs/>
        </w:rPr>
        <w:t>сунку</w:t>
      </w:r>
      <w:r w:rsidRPr="0084418E">
        <w:rPr>
          <w:b w:val="0"/>
          <w:bCs/>
        </w:rPr>
        <w:t xml:space="preserve"> 1.4.</w:t>
      </w:r>
    </w:p>
    <w:p w:rsidR="00B033B4" w:rsidRPr="0084418E" w:rsidRDefault="00B033B4" w:rsidP="00B033B4">
      <w:pPr>
        <w:ind w:firstLine="0"/>
        <w:jc w:val="both"/>
        <w:rPr>
          <w:b w:val="0"/>
          <w:bCs/>
        </w:rPr>
      </w:pPr>
      <w:r w:rsidRPr="0084418E">
        <w:rPr>
          <w:b w:val="0"/>
          <w:bCs/>
        </w:rPr>
        <w:tab/>
      </w:r>
    </w:p>
    <w:p w:rsidR="00B033B4" w:rsidRPr="0084418E" w:rsidRDefault="00737CE3" w:rsidP="00B033B4">
      <w:pPr>
        <w:ind w:firstLine="0"/>
        <w:jc w:val="center"/>
        <w:rPr>
          <w:b w:val="0"/>
          <w:bCs/>
        </w:rPr>
      </w:pPr>
      <w:r w:rsidRPr="0084418E">
        <w:rPr>
          <w:b w:val="0"/>
          <w:bCs/>
          <w:noProof/>
          <w:lang w:val="ru-RU"/>
        </w:rPr>
        <w:drawing>
          <wp:inline distT="0" distB="0" distL="0" distR="0">
            <wp:extent cx="4912242" cy="3669705"/>
            <wp:effectExtent l="0" t="0" r="3175" b="69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19398" cy="3675051"/>
                    </a:xfrm>
                    <a:prstGeom prst="rect">
                      <a:avLst/>
                    </a:prstGeom>
                    <a:noFill/>
                    <a:ln>
                      <a:noFill/>
                    </a:ln>
                  </pic:spPr>
                </pic:pic>
              </a:graphicData>
            </a:graphic>
          </wp:inline>
        </w:drawing>
      </w:r>
      <w:r w:rsidR="00B033B4" w:rsidRPr="0084418E">
        <w:rPr>
          <w:b w:val="0"/>
          <w:bCs/>
        </w:rPr>
        <w:t xml:space="preserve">  </w:t>
      </w:r>
    </w:p>
    <w:p w:rsidR="00B033B4" w:rsidRPr="0084418E" w:rsidRDefault="00B033B4" w:rsidP="00B007DB">
      <w:pPr>
        <w:ind w:firstLine="0"/>
        <w:jc w:val="center"/>
        <w:rPr>
          <w:b w:val="0"/>
          <w:bCs/>
        </w:rPr>
      </w:pPr>
      <w:r w:rsidRPr="0084418E">
        <w:rPr>
          <w:b w:val="0"/>
          <w:bCs/>
        </w:rPr>
        <w:t>Рисунок 1.4 – Обладнання ІТП навчального корпусу №1</w:t>
      </w:r>
      <w:r w:rsidR="0036200F" w:rsidRPr="0084418E">
        <w:rPr>
          <w:b w:val="0"/>
          <w:bCs/>
        </w:rPr>
        <w:t>4</w:t>
      </w:r>
    </w:p>
    <w:p w:rsidR="00B033B4" w:rsidRPr="0084418E" w:rsidRDefault="00B033B4" w:rsidP="00B033B4">
      <w:pPr>
        <w:ind w:firstLine="0"/>
        <w:jc w:val="both"/>
        <w:rPr>
          <w:b w:val="0"/>
          <w:bCs/>
        </w:rPr>
      </w:pPr>
    </w:p>
    <w:p w:rsidR="00B033B4" w:rsidRPr="0084418E" w:rsidRDefault="0036200F" w:rsidP="005F471D">
      <w:pPr>
        <w:ind w:firstLine="708"/>
        <w:jc w:val="both"/>
        <w:rPr>
          <w:b w:val="0"/>
          <w:bCs/>
        </w:rPr>
      </w:pPr>
      <w:r w:rsidRPr="0084418E">
        <w:rPr>
          <w:b w:val="0"/>
          <w:bCs/>
        </w:rPr>
        <w:t xml:space="preserve">Механічна вентиляція в навчальному корпусі відсутня, </w:t>
      </w:r>
      <w:proofErr w:type="spellStart"/>
      <w:r w:rsidRPr="0084418E">
        <w:rPr>
          <w:b w:val="0"/>
          <w:bCs/>
        </w:rPr>
        <w:t>провітрення</w:t>
      </w:r>
      <w:proofErr w:type="spellEnd"/>
      <w:r w:rsidRPr="0084418E">
        <w:rPr>
          <w:b w:val="0"/>
          <w:bCs/>
        </w:rPr>
        <w:t xml:space="preserve"> виконується через власноруч відкриті вікна.</w:t>
      </w:r>
    </w:p>
    <w:p w:rsidR="001E5BAC" w:rsidRPr="0084418E" w:rsidRDefault="001E5BAC" w:rsidP="005F471D">
      <w:pPr>
        <w:ind w:firstLine="708"/>
        <w:jc w:val="both"/>
        <w:rPr>
          <w:b w:val="0"/>
          <w:bCs/>
        </w:rPr>
      </w:pPr>
    </w:p>
    <w:p w:rsidR="005B3BA1" w:rsidRPr="0084418E" w:rsidRDefault="005B3BA1" w:rsidP="00586B83">
      <w:pPr>
        <w:pStyle w:val="2"/>
        <w:ind w:firstLine="0"/>
      </w:pPr>
      <w:r w:rsidRPr="0084418E">
        <w:rPr>
          <w:b w:val="0"/>
        </w:rPr>
        <w:tab/>
      </w:r>
      <w:bookmarkStart w:id="67" w:name="_Toc59024163"/>
      <w:r w:rsidRPr="0084418E">
        <w:t>1.</w:t>
      </w:r>
      <w:r w:rsidR="00BB389B" w:rsidRPr="0084418E">
        <w:t>2 Детальні відомості про об’єкт дослідження</w:t>
      </w:r>
      <w:bookmarkEnd w:id="67"/>
    </w:p>
    <w:p w:rsidR="005F471D" w:rsidRPr="0084418E" w:rsidRDefault="005F471D" w:rsidP="005F471D">
      <w:pPr>
        <w:ind w:firstLine="0"/>
        <w:jc w:val="both"/>
        <w:rPr>
          <w:b w:val="0"/>
        </w:rPr>
      </w:pPr>
      <w:r w:rsidRPr="0084418E">
        <w:rPr>
          <w:bCs/>
        </w:rPr>
        <w:tab/>
      </w:r>
      <w:r w:rsidR="0036200F" w:rsidRPr="0084418E">
        <w:rPr>
          <w:b w:val="0"/>
        </w:rPr>
        <w:t>В корпусі споживається електрична, теплова енергії та холодна вода</w:t>
      </w:r>
      <w:r w:rsidRPr="0084418E">
        <w:rPr>
          <w:b w:val="0"/>
        </w:rPr>
        <w:t>. Споживання енергоресурсів було взято за показами</w:t>
      </w:r>
      <w:r w:rsidR="0036200F" w:rsidRPr="0084418E">
        <w:rPr>
          <w:b w:val="0"/>
        </w:rPr>
        <w:t xml:space="preserve"> пристроїв</w:t>
      </w:r>
      <w:r w:rsidRPr="0084418E">
        <w:rPr>
          <w:b w:val="0"/>
        </w:rPr>
        <w:t xml:space="preserve"> обліку електричної та теплової енергії, води.</w:t>
      </w:r>
    </w:p>
    <w:p w:rsidR="005F471D" w:rsidRPr="0084418E" w:rsidRDefault="005F471D" w:rsidP="00D466A4">
      <w:pPr>
        <w:ind w:firstLine="708"/>
        <w:jc w:val="both"/>
        <w:rPr>
          <w:b w:val="0"/>
        </w:rPr>
      </w:pPr>
      <w:r w:rsidRPr="0084418E">
        <w:rPr>
          <w:b w:val="0"/>
        </w:rPr>
        <w:t xml:space="preserve">Електроенергія, що споживається корпусом, використовується для освітлення учбових приміщень, коридорів, роботи електричних приладів,  </w:t>
      </w:r>
      <w:r w:rsidRPr="0084418E">
        <w:rPr>
          <w:b w:val="0"/>
        </w:rPr>
        <w:lastRenderedPageBreak/>
        <w:t>електроапаратури. Живлення корпусу забезпечується 2-х стояковою системою: кабелем</w:t>
      </w:r>
      <w:r w:rsidR="00D466A4" w:rsidRPr="0084418E">
        <w:rPr>
          <w:b w:val="0"/>
        </w:rPr>
        <w:t xml:space="preserve"> </w:t>
      </w:r>
      <w:r w:rsidRPr="0084418E">
        <w:rPr>
          <w:b w:val="0"/>
        </w:rPr>
        <w:t>ААШВ(0,38–4х50) та кабелем</w:t>
      </w:r>
      <w:r w:rsidR="00D466A4" w:rsidRPr="0084418E">
        <w:rPr>
          <w:b w:val="0"/>
        </w:rPr>
        <w:t xml:space="preserve"> </w:t>
      </w:r>
      <w:r w:rsidRPr="0084418E">
        <w:rPr>
          <w:b w:val="0"/>
        </w:rPr>
        <w:t xml:space="preserve">ААБ (0,38–4х70). </w:t>
      </w:r>
    </w:p>
    <w:p w:rsidR="005F471D" w:rsidRPr="0084418E" w:rsidRDefault="005F471D" w:rsidP="00D466A4">
      <w:pPr>
        <w:ind w:firstLine="708"/>
        <w:jc w:val="both"/>
        <w:rPr>
          <w:b w:val="0"/>
        </w:rPr>
      </w:pPr>
      <w:r w:rsidRPr="0084418E">
        <w:rPr>
          <w:b w:val="0"/>
        </w:rPr>
        <w:t>Холодне водопостачання забезпечує роботу санвузлів та протипожежних стояків. Лічильник на воду (MTQ 10, № лічильника 9667658)</w:t>
      </w:r>
      <w:r w:rsidR="0036200F" w:rsidRPr="0084418E">
        <w:rPr>
          <w:b w:val="0"/>
        </w:rPr>
        <w:t>.</w:t>
      </w:r>
    </w:p>
    <w:p w:rsidR="005F471D" w:rsidRPr="0084418E" w:rsidRDefault="0036200F" w:rsidP="00D20324">
      <w:pPr>
        <w:ind w:firstLine="708"/>
        <w:jc w:val="both"/>
        <w:rPr>
          <w:b w:val="0"/>
        </w:rPr>
      </w:pPr>
      <w:r w:rsidRPr="0084418E">
        <w:rPr>
          <w:b w:val="0"/>
        </w:rPr>
        <w:t>З отриманих даних про споживання електроенергії за 2017-2019 роки, складено таблицю</w:t>
      </w:r>
      <w:r w:rsidR="005F471D" w:rsidRPr="0084418E">
        <w:rPr>
          <w:b w:val="0"/>
        </w:rPr>
        <w:t xml:space="preserve"> 1.5. </w:t>
      </w:r>
    </w:p>
    <w:p w:rsidR="002329C4" w:rsidRPr="0084418E" w:rsidRDefault="002329C4" w:rsidP="00D20324">
      <w:pPr>
        <w:ind w:firstLine="708"/>
        <w:jc w:val="both"/>
        <w:rPr>
          <w:b w:val="0"/>
        </w:rPr>
      </w:pPr>
    </w:p>
    <w:p w:rsidR="00235402" w:rsidRPr="0084418E" w:rsidRDefault="00235402" w:rsidP="00235402">
      <w:pPr>
        <w:ind w:firstLine="0"/>
        <w:jc w:val="both"/>
        <w:rPr>
          <w:b w:val="0"/>
        </w:rPr>
      </w:pPr>
      <w:r w:rsidRPr="0084418E">
        <w:rPr>
          <w:b w:val="0"/>
        </w:rPr>
        <w:t xml:space="preserve">Таблиця </w:t>
      </w:r>
      <w:r w:rsidR="005D031F" w:rsidRPr="0084418E">
        <w:rPr>
          <w:b w:val="0"/>
        </w:rPr>
        <w:t>1</w:t>
      </w:r>
      <w:r w:rsidRPr="0084418E">
        <w:rPr>
          <w:b w:val="0"/>
        </w:rPr>
        <w:t>.</w:t>
      </w:r>
      <w:r w:rsidR="005D031F" w:rsidRPr="0084418E">
        <w:rPr>
          <w:b w:val="0"/>
        </w:rPr>
        <w:t>5</w:t>
      </w:r>
      <w:r w:rsidRPr="0084418E">
        <w:rPr>
          <w:b w:val="0"/>
        </w:rPr>
        <w:t xml:space="preserve"> – Річне споживання електричної енергії</w:t>
      </w:r>
    </w:p>
    <w:tbl>
      <w:tblPr>
        <w:tblW w:w="9634" w:type="dxa"/>
        <w:tblLook w:val="04A0" w:firstRow="1" w:lastRow="0" w:firstColumn="1" w:lastColumn="0" w:noHBand="0" w:noVBand="1"/>
      </w:tblPr>
      <w:tblGrid>
        <w:gridCol w:w="1696"/>
        <w:gridCol w:w="999"/>
        <w:gridCol w:w="1553"/>
        <w:gridCol w:w="1044"/>
        <w:gridCol w:w="1791"/>
        <w:gridCol w:w="999"/>
        <w:gridCol w:w="1552"/>
      </w:tblGrid>
      <w:tr w:rsidR="00235402" w:rsidRPr="0084418E" w:rsidTr="00465A8D">
        <w:trPr>
          <w:trHeight w:val="195"/>
        </w:trPr>
        <w:tc>
          <w:tcPr>
            <w:tcW w:w="9634" w:type="dxa"/>
            <w:gridSpan w:val="7"/>
            <w:tcBorders>
              <w:top w:val="single" w:sz="4" w:space="0" w:color="auto"/>
              <w:left w:val="single" w:sz="4" w:space="0" w:color="auto"/>
              <w:bottom w:val="single" w:sz="4" w:space="0" w:color="000000"/>
              <w:right w:val="single" w:sz="4" w:space="0" w:color="000000"/>
            </w:tcBorders>
            <w:shd w:val="clear" w:color="auto" w:fill="auto"/>
            <w:noWrap/>
            <w:vAlign w:val="center"/>
          </w:tcPr>
          <w:p w:rsidR="00235402" w:rsidRPr="0084418E" w:rsidRDefault="00235402" w:rsidP="00235402">
            <w:pPr>
              <w:ind w:firstLine="0"/>
              <w:jc w:val="center"/>
              <w:rPr>
                <w:b w:val="0"/>
                <w:bCs/>
                <w:sz w:val="24"/>
                <w:szCs w:val="24"/>
              </w:rPr>
            </w:pPr>
            <w:r w:rsidRPr="0084418E">
              <w:rPr>
                <w:b w:val="0"/>
                <w:bCs/>
                <w:sz w:val="24"/>
                <w:szCs w:val="24"/>
              </w:rPr>
              <w:t>Електроенергія</w:t>
            </w:r>
          </w:p>
        </w:tc>
      </w:tr>
      <w:tr w:rsidR="00235402" w:rsidRPr="0084418E" w:rsidTr="00465A8D">
        <w:trPr>
          <w:trHeight w:val="195"/>
        </w:trPr>
        <w:tc>
          <w:tcPr>
            <w:tcW w:w="169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r w:rsidRPr="0084418E">
              <w:rPr>
                <w:b w:val="0"/>
                <w:sz w:val="24"/>
                <w:szCs w:val="24"/>
              </w:rPr>
              <w:t>Місяць</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bCs/>
                <w:sz w:val="24"/>
                <w:szCs w:val="24"/>
              </w:rPr>
            </w:pPr>
            <w:r w:rsidRPr="0084418E">
              <w:rPr>
                <w:b w:val="0"/>
                <w:bCs/>
                <w:sz w:val="24"/>
                <w:szCs w:val="24"/>
              </w:rPr>
              <w:t>2017</w:t>
            </w:r>
          </w:p>
        </w:tc>
        <w:tc>
          <w:tcPr>
            <w:tcW w:w="2835"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35402" w:rsidRPr="0084418E" w:rsidRDefault="00235402" w:rsidP="00235402">
            <w:pPr>
              <w:ind w:firstLine="0"/>
              <w:jc w:val="center"/>
              <w:rPr>
                <w:b w:val="0"/>
                <w:bCs/>
                <w:sz w:val="24"/>
                <w:szCs w:val="24"/>
              </w:rPr>
            </w:pPr>
            <w:r w:rsidRPr="0084418E">
              <w:rPr>
                <w:b w:val="0"/>
                <w:bCs/>
                <w:sz w:val="24"/>
                <w:szCs w:val="24"/>
              </w:rPr>
              <w:t>2018</w:t>
            </w:r>
          </w:p>
        </w:tc>
        <w:tc>
          <w:tcPr>
            <w:tcW w:w="2551"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35402" w:rsidRPr="0084418E" w:rsidRDefault="00235402" w:rsidP="00235402">
            <w:pPr>
              <w:ind w:firstLine="0"/>
              <w:jc w:val="center"/>
              <w:rPr>
                <w:b w:val="0"/>
                <w:bCs/>
                <w:sz w:val="24"/>
                <w:szCs w:val="24"/>
              </w:rPr>
            </w:pPr>
            <w:r w:rsidRPr="0084418E">
              <w:rPr>
                <w:b w:val="0"/>
                <w:bCs/>
                <w:sz w:val="24"/>
                <w:szCs w:val="24"/>
              </w:rPr>
              <w:t>2019</w:t>
            </w:r>
          </w:p>
        </w:tc>
      </w:tr>
      <w:tr w:rsidR="00235402" w:rsidRPr="0084418E" w:rsidTr="00465A8D">
        <w:trPr>
          <w:trHeight w:val="195"/>
        </w:trPr>
        <w:tc>
          <w:tcPr>
            <w:tcW w:w="1696" w:type="dxa"/>
            <w:vMerge/>
            <w:tcBorders>
              <w:top w:val="single" w:sz="4" w:space="0" w:color="auto"/>
              <w:left w:val="single" w:sz="4" w:space="0" w:color="auto"/>
              <w:bottom w:val="single" w:sz="4" w:space="0" w:color="000000"/>
              <w:right w:val="single" w:sz="4" w:space="0" w:color="auto"/>
            </w:tcBorders>
            <w:vAlign w:val="center"/>
            <w:hideMark/>
          </w:tcPr>
          <w:p w:rsidR="00235402" w:rsidRPr="0084418E" w:rsidRDefault="00235402" w:rsidP="00235402">
            <w:pPr>
              <w:ind w:firstLine="0"/>
              <w:jc w:val="center"/>
              <w:rPr>
                <w:b w:val="0"/>
                <w:sz w:val="24"/>
                <w:szCs w:val="24"/>
              </w:rPr>
            </w:pPr>
          </w:p>
        </w:tc>
        <w:tc>
          <w:tcPr>
            <w:tcW w:w="999"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proofErr w:type="spellStart"/>
            <w:r w:rsidRPr="0084418E">
              <w:rPr>
                <w:b w:val="0"/>
                <w:sz w:val="24"/>
                <w:szCs w:val="24"/>
              </w:rPr>
              <w:t>кВт∙год</w:t>
            </w:r>
            <w:proofErr w:type="spellEnd"/>
          </w:p>
        </w:tc>
        <w:tc>
          <w:tcPr>
            <w:tcW w:w="1553"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r w:rsidRPr="0084418E">
              <w:rPr>
                <w:b w:val="0"/>
                <w:sz w:val="24"/>
                <w:szCs w:val="24"/>
              </w:rPr>
              <w:t>грн з ПДВ</w:t>
            </w:r>
          </w:p>
        </w:tc>
        <w:tc>
          <w:tcPr>
            <w:tcW w:w="1044"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proofErr w:type="spellStart"/>
            <w:r w:rsidRPr="0084418E">
              <w:rPr>
                <w:b w:val="0"/>
                <w:sz w:val="24"/>
                <w:szCs w:val="24"/>
              </w:rPr>
              <w:t>кВт∙год</w:t>
            </w:r>
            <w:proofErr w:type="spellEnd"/>
          </w:p>
        </w:tc>
        <w:tc>
          <w:tcPr>
            <w:tcW w:w="1791"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r w:rsidRPr="0084418E">
              <w:rPr>
                <w:b w:val="0"/>
                <w:sz w:val="24"/>
                <w:szCs w:val="24"/>
              </w:rPr>
              <w:t>грн з ПДВ</w:t>
            </w:r>
          </w:p>
        </w:tc>
        <w:tc>
          <w:tcPr>
            <w:tcW w:w="999"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proofErr w:type="spellStart"/>
            <w:r w:rsidRPr="0084418E">
              <w:rPr>
                <w:b w:val="0"/>
                <w:sz w:val="24"/>
                <w:szCs w:val="24"/>
              </w:rPr>
              <w:t>кВт∙год</w:t>
            </w:r>
            <w:proofErr w:type="spellEnd"/>
          </w:p>
        </w:tc>
        <w:tc>
          <w:tcPr>
            <w:tcW w:w="1552" w:type="dxa"/>
            <w:tcBorders>
              <w:top w:val="nil"/>
              <w:left w:val="nil"/>
              <w:bottom w:val="single" w:sz="4" w:space="0" w:color="auto"/>
              <w:right w:val="single" w:sz="4" w:space="0" w:color="auto"/>
            </w:tcBorders>
            <w:shd w:val="clear" w:color="auto" w:fill="auto"/>
            <w:noWrap/>
            <w:vAlign w:val="center"/>
            <w:hideMark/>
          </w:tcPr>
          <w:p w:rsidR="00235402" w:rsidRPr="0084418E" w:rsidRDefault="00235402" w:rsidP="00235402">
            <w:pPr>
              <w:ind w:firstLine="0"/>
              <w:jc w:val="center"/>
              <w:rPr>
                <w:b w:val="0"/>
                <w:sz w:val="24"/>
                <w:szCs w:val="24"/>
              </w:rPr>
            </w:pPr>
            <w:r w:rsidRPr="0084418E">
              <w:rPr>
                <w:b w:val="0"/>
                <w:sz w:val="24"/>
                <w:szCs w:val="24"/>
              </w:rPr>
              <w:t>грн з ПДВ</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Січень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3211</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3967</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3967</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8541,67</w:t>
            </w:r>
          </w:p>
        </w:tc>
        <w:tc>
          <w:tcPr>
            <w:tcW w:w="999"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3919</w:t>
            </w:r>
          </w:p>
        </w:tc>
        <w:tc>
          <w:tcPr>
            <w:tcW w:w="1552"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9300,49</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Лютий</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4040</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4286</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4286</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9237,19</w:t>
            </w:r>
          </w:p>
        </w:tc>
        <w:tc>
          <w:tcPr>
            <w:tcW w:w="999"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4300</w:t>
            </w:r>
          </w:p>
        </w:tc>
        <w:tc>
          <w:tcPr>
            <w:tcW w:w="1552"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10204,67</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Березень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5468</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3636</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3636</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7830,85</w:t>
            </w:r>
          </w:p>
        </w:tc>
        <w:tc>
          <w:tcPr>
            <w:tcW w:w="999"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3984</w:t>
            </w:r>
          </w:p>
        </w:tc>
        <w:tc>
          <w:tcPr>
            <w:tcW w:w="1552"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9454,75</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Квітень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4052</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3357</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3357</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7640,73</w:t>
            </w:r>
          </w:p>
        </w:tc>
        <w:tc>
          <w:tcPr>
            <w:tcW w:w="999"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3718</w:t>
            </w:r>
          </w:p>
        </w:tc>
        <w:tc>
          <w:tcPr>
            <w:tcW w:w="1552" w:type="dxa"/>
            <w:tcBorders>
              <w:top w:val="nil"/>
              <w:left w:val="nil"/>
              <w:bottom w:val="single" w:sz="4" w:space="0" w:color="auto"/>
              <w:right w:val="single" w:sz="4" w:space="0" w:color="auto"/>
            </w:tcBorders>
            <w:shd w:val="clear" w:color="auto" w:fill="auto"/>
            <w:noWrap/>
            <w:vAlign w:val="bottom"/>
          </w:tcPr>
          <w:p w:rsidR="0036200F" w:rsidRPr="0084418E" w:rsidRDefault="0036200F" w:rsidP="0036200F">
            <w:pPr>
              <w:ind w:firstLine="0"/>
              <w:jc w:val="center"/>
              <w:rPr>
                <w:b w:val="0"/>
                <w:sz w:val="24"/>
                <w:szCs w:val="24"/>
              </w:rPr>
            </w:pPr>
            <w:r w:rsidRPr="0084418E">
              <w:rPr>
                <w:rFonts w:ascii="Arimo" w:hAnsi="Arimo" w:cs="Calibri"/>
                <w:b w:val="0"/>
                <w:bCs/>
                <w:sz w:val="24"/>
                <w:szCs w:val="20"/>
              </w:rPr>
              <w:t>8833,16</w:t>
            </w:r>
          </w:p>
        </w:tc>
      </w:tr>
      <w:tr w:rsidR="0036200F" w:rsidRPr="0084418E" w:rsidTr="000420CF">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Травень</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3042</w:t>
            </w:r>
          </w:p>
        </w:tc>
        <w:tc>
          <w:tcPr>
            <w:tcW w:w="1553"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5906,65</w:t>
            </w:r>
          </w:p>
        </w:tc>
        <w:tc>
          <w:tcPr>
            <w:tcW w:w="1044"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2100</w:t>
            </w:r>
          </w:p>
        </w:tc>
        <w:tc>
          <w:tcPr>
            <w:tcW w:w="1791"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4808,37</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2647</w:t>
            </w:r>
          </w:p>
        </w:tc>
        <w:tc>
          <w:tcPr>
            <w:tcW w:w="1552"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6288,70</w:t>
            </w:r>
          </w:p>
        </w:tc>
      </w:tr>
      <w:tr w:rsidR="0036200F" w:rsidRPr="0084418E" w:rsidTr="000420CF">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Червень</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1978</w:t>
            </w:r>
          </w:p>
        </w:tc>
        <w:tc>
          <w:tcPr>
            <w:tcW w:w="1553"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3833,76</w:t>
            </w:r>
          </w:p>
        </w:tc>
        <w:tc>
          <w:tcPr>
            <w:tcW w:w="1044"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3207</w:t>
            </w:r>
          </w:p>
        </w:tc>
        <w:tc>
          <w:tcPr>
            <w:tcW w:w="1791"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7343,07</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3713</w:t>
            </w:r>
          </w:p>
        </w:tc>
        <w:tc>
          <w:tcPr>
            <w:tcW w:w="1552"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8821,29</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Липень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1321</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2596,69</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2316</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5297,85</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2420</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6390,89</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Серпень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935</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1822,97</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2025</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4632,19</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2167</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5468,04</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Вересень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1562</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3059,86</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2200</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5032,58</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2999</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6863,52</w:t>
            </w:r>
          </w:p>
        </w:tc>
      </w:tr>
      <w:tr w:rsidR="0036200F" w:rsidRPr="0084418E" w:rsidTr="000420CF">
        <w:trPr>
          <w:trHeight w:val="19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Жовтень</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2950</w:t>
            </w:r>
          </w:p>
        </w:tc>
        <w:tc>
          <w:tcPr>
            <w:tcW w:w="1553"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5821,00</w:t>
            </w:r>
          </w:p>
        </w:tc>
        <w:tc>
          <w:tcPr>
            <w:tcW w:w="1044"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3880</w:t>
            </w:r>
          </w:p>
        </w:tc>
        <w:tc>
          <w:tcPr>
            <w:tcW w:w="1791"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8811,01</w:t>
            </w:r>
          </w:p>
        </w:tc>
        <w:tc>
          <w:tcPr>
            <w:tcW w:w="999"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3802</w:t>
            </w:r>
          </w:p>
        </w:tc>
        <w:tc>
          <w:tcPr>
            <w:tcW w:w="1552" w:type="dxa"/>
            <w:tcBorders>
              <w:top w:val="single" w:sz="4" w:space="0" w:color="auto"/>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8739,96</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Листопад</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5920</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11618,24</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5102</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11586,03</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5589</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12847,88</w:t>
            </w:r>
          </w:p>
        </w:tc>
      </w:tr>
      <w:tr w:rsidR="0036200F" w:rsidRPr="0084418E" w:rsidTr="000420CF">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4"/>
              </w:rPr>
              <w:t>Грудень</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4300</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8520,15</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6300</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14306,54</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4432</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bCs/>
                <w:sz w:val="24"/>
                <w:szCs w:val="20"/>
              </w:rPr>
              <w:t>10188,19</w:t>
            </w:r>
          </w:p>
        </w:tc>
      </w:tr>
      <w:tr w:rsidR="0036200F" w:rsidRPr="0084418E" w:rsidTr="00465A8D">
        <w:trPr>
          <w:trHeight w:val="195"/>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rsidR="0036200F" w:rsidRPr="0084418E" w:rsidRDefault="0036200F" w:rsidP="0036200F">
            <w:pPr>
              <w:ind w:firstLine="0"/>
              <w:jc w:val="center"/>
              <w:rPr>
                <w:b w:val="0"/>
                <w:sz w:val="24"/>
                <w:szCs w:val="24"/>
              </w:rPr>
            </w:pPr>
            <w:r w:rsidRPr="0084418E">
              <w:rPr>
                <w:b w:val="0"/>
                <w:sz w:val="24"/>
                <w:szCs w:val="24"/>
              </w:rPr>
              <w:t>Всього</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38779</w:t>
            </w:r>
          </w:p>
        </w:tc>
        <w:tc>
          <w:tcPr>
            <w:tcW w:w="1553"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76544,78</w:t>
            </w:r>
          </w:p>
        </w:tc>
        <w:tc>
          <w:tcPr>
            <w:tcW w:w="1044"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lang w:eastAsia="uk-UA"/>
              </w:rPr>
              <w:t>42356</w:t>
            </w:r>
          </w:p>
        </w:tc>
        <w:tc>
          <w:tcPr>
            <w:tcW w:w="1791"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iCs/>
                <w:sz w:val="24"/>
                <w:szCs w:val="20"/>
                <w:lang w:eastAsia="uk-UA"/>
              </w:rPr>
              <w:t>95068,08</w:t>
            </w:r>
          </w:p>
        </w:tc>
        <w:tc>
          <w:tcPr>
            <w:tcW w:w="999"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rPr>
              <w:t>43690</w:t>
            </w:r>
          </w:p>
        </w:tc>
        <w:tc>
          <w:tcPr>
            <w:tcW w:w="1552" w:type="dxa"/>
            <w:tcBorders>
              <w:top w:val="nil"/>
              <w:left w:val="nil"/>
              <w:bottom w:val="single" w:sz="4" w:space="0" w:color="auto"/>
              <w:right w:val="single" w:sz="4" w:space="0" w:color="auto"/>
            </w:tcBorders>
            <w:shd w:val="clear" w:color="auto" w:fill="auto"/>
            <w:noWrap/>
            <w:vAlign w:val="center"/>
          </w:tcPr>
          <w:p w:rsidR="0036200F" w:rsidRPr="0084418E" w:rsidRDefault="0036200F" w:rsidP="0036200F">
            <w:pPr>
              <w:ind w:firstLine="0"/>
              <w:jc w:val="center"/>
              <w:rPr>
                <w:b w:val="0"/>
                <w:sz w:val="24"/>
                <w:szCs w:val="24"/>
              </w:rPr>
            </w:pPr>
            <w:r w:rsidRPr="0084418E">
              <w:rPr>
                <w:b w:val="0"/>
                <w:sz w:val="24"/>
                <w:szCs w:val="20"/>
              </w:rPr>
              <w:t>103401,56</w:t>
            </w:r>
          </w:p>
        </w:tc>
      </w:tr>
    </w:tbl>
    <w:p w:rsidR="00235402" w:rsidRPr="0084418E" w:rsidRDefault="00235402" w:rsidP="00235402">
      <w:pPr>
        <w:ind w:firstLine="0"/>
        <w:jc w:val="both"/>
        <w:rPr>
          <w:b w:val="0"/>
        </w:rPr>
      </w:pPr>
    </w:p>
    <w:p w:rsidR="00465A8D" w:rsidRPr="0084418E" w:rsidRDefault="00465A8D" w:rsidP="00465A8D">
      <w:pPr>
        <w:ind w:firstLine="0"/>
        <w:jc w:val="both"/>
        <w:rPr>
          <w:b w:val="0"/>
        </w:rPr>
      </w:pPr>
      <w:r w:rsidRPr="0084418E">
        <w:rPr>
          <w:b w:val="0"/>
        </w:rPr>
        <w:tab/>
      </w:r>
      <w:r w:rsidR="00670989" w:rsidRPr="0084418E">
        <w:rPr>
          <w:b w:val="0"/>
        </w:rPr>
        <w:t>Обсяги річного споживання зображені на г</w:t>
      </w:r>
      <w:r w:rsidRPr="0084418E">
        <w:rPr>
          <w:b w:val="0"/>
        </w:rPr>
        <w:t>рафік</w:t>
      </w:r>
      <w:r w:rsidR="00670989" w:rsidRPr="0084418E">
        <w:rPr>
          <w:b w:val="0"/>
        </w:rPr>
        <w:t>ах, графіки</w:t>
      </w:r>
      <w:r w:rsidRPr="0084418E">
        <w:rPr>
          <w:b w:val="0"/>
        </w:rPr>
        <w:t xml:space="preserve"> споживання електр</w:t>
      </w:r>
      <w:r w:rsidR="00670989" w:rsidRPr="0084418E">
        <w:rPr>
          <w:b w:val="0"/>
        </w:rPr>
        <w:t xml:space="preserve">ичної </w:t>
      </w:r>
      <w:r w:rsidRPr="0084418E">
        <w:rPr>
          <w:b w:val="0"/>
        </w:rPr>
        <w:t xml:space="preserve">енергії зображені на рисунку </w:t>
      </w:r>
      <w:r w:rsidR="0025093A" w:rsidRPr="0084418E">
        <w:rPr>
          <w:b w:val="0"/>
        </w:rPr>
        <w:t>1</w:t>
      </w:r>
      <w:r w:rsidRPr="0084418E">
        <w:rPr>
          <w:b w:val="0"/>
        </w:rPr>
        <w:t>.</w:t>
      </w:r>
      <w:r w:rsidR="0025093A" w:rsidRPr="0084418E">
        <w:rPr>
          <w:b w:val="0"/>
        </w:rPr>
        <w:t>5</w:t>
      </w:r>
      <w:r w:rsidRPr="0084418E">
        <w:rPr>
          <w:b w:val="0"/>
        </w:rPr>
        <w:t>.</w:t>
      </w:r>
    </w:p>
    <w:p w:rsidR="002251A8" w:rsidRPr="0084418E" w:rsidRDefault="002251A8" w:rsidP="00465A8D">
      <w:pPr>
        <w:ind w:firstLine="0"/>
        <w:jc w:val="both"/>
        <w:rPr>
          <w:b w:val="0"/>
        </w:rPr>
      </w:pPr>
    </w:p>
    <w:p w:rsidR="00465A8D" w:rsidRPr="0084418E" w:rsidRDefault="00FA3A55" w:rsidP="0025093A">
      <w:pPr>
        <w:ind w:firstLine="0"/>
        <w:jc w:val="center"/>
        <w:rPr>
          <w:b w:val="0"/>
        </w:rPr>
      </w:pPr>
      <w:r w:rsidRPr="0084418E">
        <w:rPr>
          <w:noProof/>
          <w:lang w:val="ru-RU"/>
        </w:rPr>
        <w:lastRenderedPageBreak/>
        <w:drawing>
          <wp:anchor distT="0" distB="0" distL="114300" distR="114300" simplePos="0" relativeHeight="251640832" behindDoc="0" locked="0" layoutInCell="1" allowOverlap="1">
            <wp:simplePos x="0" y="0"/>
            <wp:positionH relativeFrom="margin">
              <wp:align>left</wp:align>
            </wp:positionH>
            <wp:positionV relativeFrom="paragraph">
              <wp:posOffset>429</wp:posOffset>
            </wp:positionV>
            <wp:extent cx="5888355" cy="3728720"/>
            <wp:effectExtent l="0" t="0" r="17145" b="5080"/>
            <wp:wrapTopAndBottom/>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465A8D" w:rsidRPr="0084418E">
        <w:rPr>
          <w:b w:val="0"/>
        </w:rPr>
        <w:t xml:space="preserve">Рисунок </w:t>
      </w:r>
      <w:r w:rsidR="0025093A" w:rsidRPr="0084418E">
        <w:rPr>
          <w:b w:val="0"/>
        </w:rPr>
        <w:t>1</w:t>
      </w:r>
      <w:r w:rsidR="00465A8D" w:rsidRPr="0084418E">
        <w:rPr>
          <w:b w:val="0"/>
        </w:rPr>
        <w:t>.</w:t>
      </w:r>
      <w:r w:rsidR="0025093A" w:rsidRPr="0084418E">
        <w:rPr>
          <w:b w:val="0"/>
        </w:rPr>
        <w:t>5</w:t>
      </w:r>
      <w:r w:rsidR="00465A8D" w:rsidRPr="0084418E">
        <w:rPr>
          <w:b w:val="0"/>
        </w:rPr>
        <w:t xml:space="preserve"> – </w:t>
      </w:r>
      <w:r w:rsidR="00A87D90" w:rsidRPr="0084418E">
        <w:rPr>
          <w:b w:val="0"/>
        </w:rPr>
        <w:t>Обсяги с</w:t>
      </w:r>
      <w:r w:rsidR="00465A8D" w:rsidRPr="0084418E">
        <w:rPr>
          <w:b w:val="0"/>
        </w:rPr>
        <w:t xml:space="preserve">поживання електроенергії </w:t>
      </w:r>
      <w:r w:rsidR="00A87D90" w:rsidRPr="0084418E">
        <w:rPr>
          <w:b w:val="0"/>
        </w:rPr>
        <w:t>протягом</w:t>
      </w:r>
      <w:r w:rsidR="00465A8D" w:rsidRPr="0084418E">
        <w:rPr>
          <w:b w:val="0"/>
        </w:rPr>
        <w:t xml:space="preserve"> 2017-2019 рок</w:t>
      </w:r>
      <w:r w:rsidR="00A87D90" w:rsidRPr="0084418E">
        <w:rPr>
          <w:b w:val="0"/>
        </w:rPr>
        <w:t>ів</w:t>
      </w:r>
    </w:p>
    <w:p w:rsidR="00A87D90" w:rsidRPr="0084418E" w:rsidRDefault="00A87D90" w:rsidP="00E53186">
      <w:pPr>
        <w:ind w:firstLine="0"/>
        <w:jc w:val="both"/>
        <w:rPr>
          <w:b w:val="0"/>
        </w:rPr>
      </w:pPr>
    </w:p>
    <w:p w:rsidR="00465A8D" w:rsidRPr="0084418E" w:rsidRDefault="00465A8D" w:rsidP="0025093A">
      <w:pPr>
        <w:ind w:firstLine="708"/>
        <w:jc w:val="both"/>
        <w:rPr>
          <w:b w:val="0"/>
        </w:rPr>
      </w:pPr>
      <w:r w:rsidRPr="0084418E">
        <w:rPr>
          <w:b w:val="0"/>
        </w:rPr>
        <w:t>Рівень річного споживання майже однаковий на протязі всіх трьох років. Різниця між споживанням влітку та взимку пояснюється відсутністю студентів, так як влітку відсутнє навчання, та використанням пристроїв для обігріву взимку. Значні стрибки, в споживанні, відбулись внаслідок більш низької середньомісячної температури в порівнянні з попередніми роками.</w:t>
      </w:r>
    </w:p>
    <w:p w:rsidR="00465A8D" w:rsidRPr="0084418E" w:rsidRDefault="00465A8D" w:rsidP="0025093A">
      <w:pPr>
        <w:ind w:firstLine="708"/>
        <w:jc w:val="both"/>
        <w:rPr>
          <w:b w:val="0"/>
        </w:rPr>
      </w:pPr>
      <w:r w:rsidRPr="0084418E">
        <w:rPr>
          <w:b w:val="0"/>
        </w:rPr>
        <w:t>Корпус приєднано безпосередньо до тепломережі двома вводами, схема приєднання об’єкту до тепломережі – залежна (теплообмінник відсутній), тип системи опалення – водяна, однотрубна з центральним регулюванням у теплопункті в залежності від температури навколишнього повітря. Тип тепло – лічильників СВТУ – 10, №05228/1, дата встановлення – 31.10.2000, дата останньої повірки 08.06.201</w:t>
      </w:r>
      <w:r w:rsidR="00A87D90" w:rsidRPr="0084418E">
        <w:rPr>
          <w:b w:val="0"/>
        </w:rPr>
        <w:t>9</w:t>
      </w:r>
      <w:r w:rsidRPr="0084418E">
        <w:rPr>
          <w:b w:val="0"/>
        </w:rPr>
        <w:t>.</w:t>
      </w:r>
    </w:p>
    <w:p w:rsidR="00A87D90" w:rsidRPr="0084418E" w:rsidRDefault="00A87D90">
      <w:pPr>
        <w:spacing w:after="200" w:line="276" w:lineRule="auto"/>
        <w:ind w:firstLine="0"/>
        <w:rPr>
          <w:b w:val="0"/>
        </w:rPr>
      </w:pPr>
      <w:r w:rsidRPr="0084418E">
        <w:rPr>
          <w:b w:val="0"/>
        </w:rPr>
        <w:br w:type="page"/>
      </w:r>
    </w:p>
    <w:p w:rsidR="00465A8D" w:rsidRPr="0084418E" w:rsidRDefault="00465A8D" w:rsidP="005D031F">
      <w:pPr>
        <w:ind w:firstLine="708"/>
        <w:jc w:val="both"/>
        <w:rPr>
          <w:b w:val="0"/>
        </w:rPr>
      </w:pPr>
      <w:r w:rsidRPr="0084418E">
        <w:rPr>
          <w:b w:val="0"/>
        </w:rPr>
        <w:lastRenderedPageBreak/>
        <w:t xml:space="preserve">В таблиці  </w:t>
      </w:r>
      <w:r w:rsidR="005D031F" w:rsidRPr="0084418E">
        <w:rPr>
          <w:b w:val="0"/>
        </w:rPr>
        <w:t>1</w:t>
      </w:r>
      <w:r w:rsidRPr="0084418E">
        <w:rPr>
          <w:b w:val="0"/>
        </w:rPr>
        <w:t>.</w:t>
      </w:r>
      <w:r w:rsidR="005D031F" w:rsidRPr="0084418E">
        <w:rPr>
          <w:b w:val="0"/>
        </w:rPr>
        <w:t>6</w:t>
      </w:r>
      <w:r w:rsidRPr="0084418E">
        <w:rPr>
          <w:b w:val="0"/>
        </w:rPr>
        <w:t xml:space="preserve"> наведенні данні про помісячне споживання тепла про</w:t>
      </w:r>
      <w:r w:rsidR="00A87D90" w:rsidRPr="0084418E">
        <w:rPr>
          <w:b w:val="0"/>
        </w:rPr>
        <w:t>т</w:t>
      </w:r>
      <w:r w:rsidRPr="0084418E">
        <w:rPr>
          <w:b w:val="0"/>
        </w:rPr>
        <w:t>ягом 2017-2019 років.</w:t>
      </w:r>
    </w:p>
    <w:p w:rsidR="002251A8" w:rsidRPr="0084418E" w:rsidRDefault="002251A8" w:rsidP="005D031F">
      <w:pPr>
        <w:ind w:firstLine="708"/>
        <w:jc w:val="both"/>
        <w:rPr>
          <w:b w:val="0"/>
        </w:rPr>
      </w:pPr>
    </w:p>
    <w:p w:rsidR="00465A8D" w:rsidRPr="0084418E" w:rsidRDefault="00465A8D" w:rsidP="005D031F">
      <w:pPr>
        <w:ind w:firstLine="708"/>
        <w:jc w:val="both"/>
        <w:rPr>
          <w:b w:val="0"/>
        </w:rPr>
      </w:pPr>
      <w:r w:rsidRPr="0084418E">
        <w:rPr>
          <w:b w:val="0"/>
        </w:rPr>
        <w:t xml:space="preserve">Таблиця </w:t>
      </w:r>
      <w:r w:rsidR="005D031F" w:rsidRPr="0084418E">
        <w:rPr>
          <w:b w:val="0"/>
        </w:rPr>
        <w:t>1</w:t>
      </w:r>
      <w:r w:rsidRPr="0084418E">
        <w:rPr>
          <w:b w:val="0"/>
        </w:rPr>
        <w:t>.</w:t>
      </w:r>
      <w:r w:rsidR="005D031F" w:rsidRPr="0084418E">
        <w:rPr>
          <w:b w:val="0"/>
        </w:rPr>
        <w:t>6</w:t>
      </w:r>
      <w:r w:rsidRPr="0084418E">
        <w:rPr>
          <w:b w:val="0"/>
        </w:rPr>
        <w:t xml:space="preserve"> – Річне споживання тепл</w:t>
      </w:r>
      <w:r w:rsidR="00A87D90" w:rsidRPr="0084418E">
        <w:rPr>
          <w:b w:val="0"/>
        </w:rPr>
        <w:t xml:space="preserve">а протягом </w:t>
      </w:r>
      <w:r w:rsidRPr="0084418E">
        <w:rPr>
          <w:b w:val="0"/>
        </w:rPr>
        <w:t>2017 – 2019 рок</w:t>
      </w:r>
      <w:r w:rsidR="00A87D90" w:rsidRPr="0084418E">
        <w:rPr>
          <w:b w:val="0"/>
        </w:rPr>
        <w:t>ів</w:t>
      </w:r>
    </w:p>
    <w:tbl>
      <w:tblPr>
        <w:tblW w:w="9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050"/>
        <w:gridCol w:w="1597"/>
        <w:gridCol w:w="986"/>
        <w:gridCol w:w="1596"/>
        <w:gridCol w:w="1134"/>
        <w:gridCol w:w="1665"/>
        <w:gridCol w:w="7"/>
      </w:tblGrid>
      <w:tr w:rsidR="00465A8D" w:rsidRPr="0084418E" w:rsidTr="00465A8D">
        <w:trPr>
          <w:trHeight w:val="359"/>
          <w:jc w:val="center"/>
        </w:trPr>
        <w:tc>
          <w:tcPr>
            <w:tcW w:w="9605" w:type="dxa"/>
            <w:gridSpan w:val="8"/>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Теплова енергія</w:t>
            </w:r>
          </w:p>
        </w:tc>
      </w:tr>
      <w:tr w:rsidR="00465A8D" w:rsidRPr="0084418E" w:rsidTr="00465A8D">
        <w:trPr>
          <w:trHeight w:val="359"/>
          <w:jc w:val="center"/>
        </w:trPr>
        <w:tc>
          <w:tcPr>
            <w:tcW w:w="1570" w:type="dxa"/>
            <w:vMerge w:val="restart"/>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Місяць</w:t>
            </w:r>
          </w:p>
        </w:tc>
        <w:tc>
          <w:tcPr>
            <w:tcW w:w="2647" w:type="dxa"/>
            <w:gridSpan w:val="2"/>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2017</w:t>
            </w:r>
          </w:p>
        </w:tc>
        <w:tc>
          <w:tcPr>
            <w:tcW w:w="2582" w:type="dxa"/>
            <w:gridSpan w:val="2"/>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2018</w:t>
            </w:r>
          </w:p>
        </w:tc>
        <w:tc>
          <w:tcPr>
            <w:tcW w:w="2806" w:type="dxa"/>
            <w:gridSpan w:val="3"/>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2019</w:t>
            </w:r>
          </w:p>
        </w:tc>
      </w:tr>
      <w:tr w:rsidR="00465A8D" w:rsidRPr="0084418E" w:rsidTr="00465A8D">
        <w:trPr>
          <w:trHeight w:val="436"/>
          <w:jc w:val="center"/>
        </w:trPr>
        <w:tc>
          <w:tcPr>
            <w:tcW w:w="1570" w:type="dxa"/>
            <w:vMerge/>
            <w:shd w:val="clear" w:color="auto" w:fill="auto"/>
            <w:vAlign w:val="center"/>
          </w:tcPr>
          <w:p w:rsidR="00465A8D" w:rsidRPr="0084418E" w:rsidRDefault="00465A8D" w:rsidP="005D031F">
            <w:pPr>
              <w:ind w:firstLine="0"/>
              <w:jc w:val="center"/>
              <w:rPr>
                <w:b w:val="0"/>
                <w:sz w:val="24"/>
                <w:szCs w:val="24"/>
              </w:rPr>
            </w:pPr>
          </w:p>
        </w:tc>
        <w:tc>
          <w:tcPr>
            <w:tcW w:w="1050" w:type="dxa"/>
            <w:shd w:val="clear" w:color="auto" w:fill="auto"/>
            <w:vAlign w:val="center"/>
          </w:tcPr>
          <w:p w:rsidR="00465A8D" w:rsidRPr="0084418E" w:rsidRDefault="00465A8D" w:rsidP="005D031F">
            <w:pPr>
              <w:ind w:firstLine="0"/>
              <w:jc w:val="center"/>
              <w:rPr>
                <w:b w:val="0"/>
                <w:sz w:val="24"/>
                <w:szCs w:val="24"/>
              </w:rPr>
            </w:pPr>
            <w:proofErr w:type="spellStart"/>
            <w:r w:rsidRPr="0084418E">
              <w:rPr>
                <w:b w:val="0"/>
                <w:sz w:val="24"/>
                <w:szCs w:val="24"/>
              </w:rPr>
              <w:t>Гкал</w:t>
            </w:r>
            <w:proofErr w:type="spellEnd"/>
          </w:p>
        </w:tc>
        <w:tc>
          <w:tcPr>
            <w:tcW w:w="1597" w:type="dxa"/>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грн</w:t>
            </w:r>
          </w:p>
        </w:tc>
        <w:tc>
          <w:tcPr>
            <w:tcW w:w="986" w:type="dxa"/>
            <w:shd w:val="clear" w:color="auto" w:fill="auto"/>
            <w:vAlign w:val="center"/>
          </w:tcPr>
          <w:p w:rsidR="00465A8D" w:rsidRPr="0084418E" w:rsidRDefault="00465A8D" w:rsidP="005D031F">
            <w:pPr>
              <w:ind w:firstLine="0"/>
              <w:jc w:val="center"/>
              <w:rPr>
                <w:b w:val="0"/>
                <w:sz w:val="24"/>
                <w:szCs w:val="24"/>
              </w:rPr>
            </w:pPr>
            <w:proofErr w:type="spellStart"/>
            <w:r w:rsidRPr="0084418E">
              <w:rPr>
                <w:b w:val="0"/>
                <w:sz w:val="24"/>
                <w:szCs w:val="24"/>
              </w:rPr>
              <w:t>Гкал</w:t>
            </w:r>
            <w:proofErr w:type="spellEnd"/>
          </w:p>
        </w:tc>
        <w:tc>
          <w:tcPr>
            <w:tcW w:w="1596" w:type="dxa"/>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грн</w:t>
            </w:r>
          </w:p>
        </w:tc>
        <w:tc>
          <w:tcPr>
            <w:tcW w:w="1134" w:type="dxa"/>
            <w:shd w:val="clear" w:color="auto" w:fill="auto"/>
            <w:vAlign w:val="center"/>
          </w:tcPr>
          <w:p w:rsidR="00465A8D" w:rsidRPr="0084418E" w:rsidRDefault="00465A8D" w:rsidP="005D031F">
            <w:pPr>
              <w:ind w:firstLine="0"/>
              <w:jc w:val="center"/>
              <w:rPr>
                <w:b w:val="0"/>
                <w:sz w:val="24"/>
                <w:szCs w:val="24"/>
              </w:rPr>
            </w:pPr>
            <w:proofErr w:type="spellStart"/>
            <w:r w:rsidRPr="0084418E">
              <w:rPr>
                <w:b w:val="0"/>
                <w:sz w:val="24"/>
                <w:szCs w:val="24"/>
              </w:rPr>
              <w:t>Гкал</w:t>
            </w:r>
            <w:proofErr w:type="spellEnd"/>
          </w:p>
        </w:tc>
        <w:tc>
          <w:tcPr>
            <w:tcW w:w="1672" w:type="dxa"/>
            <w:gridSpan w:val="2"/>
            <w:shd w:val="clear" w:color="auto" w:fill="auto"/>
            <w:vAlign w:val="center"/>
          </w:tcPr>
          <w:p w:rsidR="00465A8D" w:rsidRPr="0084418E" w:rsidRDefault="00465A8D" w:rsidP="005D031F">
            <w:pPr>
              <w:ind w:firstLine="0"/>
              <w:jc w:val="center"/>
              <w:rPr>
                <w:b w:val="0"/>
                <w:sz w:val="24"/>
                <w:szCs w:val="24"/>
              </w:rPr>
            </w:pPr>
            <w:r w:rsidRPr="0084418E">
              <w:rPr>
                <w:b w:val="0"/>
                <w:sz w:val="24"/>
                <w:szCs w:val="24"/>
              </w:rPr>
              <w:t>грн</w:t>
            </w:r>
          </w:p>
        </w:tc>
      </w:tr>
      <w:tr w:rsidR="008B55D2" w:rsidRPr="0084418E" w:rsidTr="000420CF">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Січень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45,02</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45,02</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45,02</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iCs/>
                <w:sz w:val="24"/>
                <w:szCs w:val="24"/>
                <w:lang w:eastAsia="uk-UA"/>
              </w:rPr>
              <w:t>72912,04</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42,27</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77335,30</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Лютий</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43,43</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43,43</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43,43</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iCs/>
                <w:sz w:val="24"/>
                <w:szCs w:val="24"/>
                <w:lang w:eastAsia="uk-UA"/>
              </w:rPr>
              <w:t>72055,96</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40,24</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73333,05</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Березень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14,84</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14,84</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14,84</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iCs/>
                <w:sz w:val="24"/>
                <w:szCs w:val="24"/>
                <w:lang w:eastAsia="uk-UA"/>
              </w:rPr>
              <w:t>24619,26</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17,40</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31704,15</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Квітень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7,43</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7,43</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7,43</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12326,22</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13,03</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23740,30</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Травень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Червень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r>
      <w:tr w:rsidR="008B55D2" w:rsidRPr="0084418E" w:rsidTr="000420CF">
        <w:trPr>
          <w:gridAfter w:val="1"/>
          <w:wAfter w:w="7" w:type="dxa"/>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Липень</w:t>
            </w:r>
          </w:p>
        </w:tc>
        <w:tc>
          <w:tcPr>
            <w:tcW w:w="105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c>
          <w:tcPr>
            <w:tcW w:w="1665" w:type="dxa"/>
            <w:shd w:val="clear" w:color="auto" w:fill="auto"/>
            <w:vAlign w:val="bottom"/>
          </w:tcPr>
          <w:p w:rsidR="008B55D2" w:rsidRPr="0084418E" w:rsidRDefault="008B55D2" w:rsidP="008B55D2">
            <w:pPr>
              <w:ind w:firstLine="0"/>
              <w:jc w:val="center"/>
              <w:rPr>
                <w:b w:val="0"/>
                <w:sz w:val="24"/>
                <w:szCs w:val="24"/>
              </w:rPr>
            </w:pPr>
            <w:r w:rsidRPr="0084418E">
              <w:rPr>
                <w:b w:val="0"/>
                <w:bCs/>
                <w:iCs/>
                <w:sz w:val="24"/>
                <w:szCs w:val="24"/>
              </w:rPr>
              <w:t>0,00</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Серпень</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Вересень</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Жовтень</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0,00</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0,00</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0,00</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Листопад</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10,56</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14597,51</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26,73</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43290,51</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bCs/>
                <w:iCs/>
                <w:sz w:val="24"/>
                <w:szCs w:val="24"/>
              </w:rPr>
              <w:t>22,22</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bCs/>
                <w:iCs/>
                <w:sz w:val="24"/>
                <w:szCs w:val="24"/>
              </w:rPr>
              <w:t>40498,75</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Грудень</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32,24</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44566,64</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35,72</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iCs/>
                <w:sz w:val="24"/>
                <w:szCs w:val="24"/>
                <w:lang w:eastAsia="uk-UA"/>
              </w:rPr>
              <w:t>57850,24</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bCs/>
                <w:iCs/>
                <w:sz w:val="24"/>
                <w:szCs w:val="24"/>
              </w:rPr>
              <w:t>41,59</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bCs/>
                <w:iCs/>
                <w:sz w:val="24"/>
                <w:szCs w:val="24"/>
              </w:rPr>
              <w:t>60620,53</w:t>
            </w:r>
          </w:p>
        </w:tc>
      </w:tr>
      <w:tr w:rsidR="008B55D2" w:rsidRPr="0084418E" w:rsidTr="00465A8D">
        <w:trPr>
          <w:trHeight w:val="360"/>
          <w:jc w:val="center"/>
        </w:trPr>
        <w:tc>
          <w:tcPr>
            <w:tcW w:w="1570" w:type="dxa"/>
            <w:shd w:val="clear" w:color="auto" w:fill="auto"/>
            <w:vAlign w:val="center"/>
          </w:tcPr>
          <w:p w:rsidR="008B55D2" w:rsidRPr="0084418E" w:rsidRDefault="008B55D2" w:rsidP="008B55D2">
            <w:pPr>
              <w:ind w:firstLine="0"/>
              <w:jc w:val="center"/>
              <w:rPr>
                <w:b w:val="0"/>
                <w:sz w:val="24"/>
                <w:szCs w:val="24"/>
              </w:rPr>
            </w:pPr>
            <w:r w:rsidRPr="0084418E">
              <w:rPr>
                <w:b w:val="0"/>
                <w:sz w:val="24"/>
                <w:szCs w:val="24"/>
              </w:rPr>
              <w:t>Всього</w:t>
            </w:r>
          </w:p>
        </w:tc>
        <w:tc>
          <w:tcPr>
            <w:tcW w:w="1050"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179,0</w:t>
            </w:r>
          </w:p>
        </w:tc>
        <w:tc>
          <w:tcPr>
            <w:tcW w:w="1597"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253813,3</w:t>
            </w:r>
          </w:p>
        </w:tc>
        <w:tc>
          <w:tcPr>
            <w:tcW w:w="98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173,17</w:t>
            </w:r>
          </w:p>
        </w:tc>
        <w:tc>
          <w:tcPr>
            <w:tcW w:w="1596" w:type="dxa"/>
            <w:shd w:val="clear" w:color="auto" w:fill="auto"/>
            <w:vAlign w:val="bottom"/>
          </w:tcPr>
          <w:p w:rsidR="008B55D2" w:rsidRPr="0084418E" w:rsidRDefault="008B55D2" w:rsidP="008B55D2">
            <w:pPr>
              <w:ind w:firstLine="0"/>
              <w:jc w:val="center"/>
              <w:rPr>
                <w:b w:val="0"/>
                <w:sz w:val="24"/>
                <w:szCs w:val="24"/>
              </w:rPr>
            </w:pPr>
            <w:r w:rsidRPr="0084418E">
              <w:rPr>
                <w:b w:val="0"/>
                <w:sz w:val="24"/>
                <w:szCs w:val="24"/>
                <w:lang w:eastAsia="uk-UA"/>
              </w:rPr>
              <w:t>283052,7</w:t>
            </w:r>
          </w:p>
        </w:tc>
        <w:tc>
          <w:tcPr>
            <w:tcW w:w="1134" w:type="dxa"/>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sz w:val="24"/>
                <w:szCs w:val="24"/>
              </w:rPr>
              <w:t>176,75</w:t>
            </w:r>
          </w:p>
        </w:tc>
        <w:tc>
          <w:tcPr>
            <w:tcW w:w="1672" w:type="dxa"/>
            <w:gridSpan w:val="2"/>
            <w:shd w:val="clear" w:color="auto" w:fill="auto"/>
            <w:vAlign w:val="bottom"/>
          </w:tcPr>
          <w:p w:rsidR="008B55D2" w:rsidRPr="0084418E" w:rsidRDefault="008B55D2" w:rsidP="008B55D2">
            <w:pPr>
              <w:ind w:firstLine="0"/>
              <w:jc w:val="center"/>
              <w:rPr>
                <w:b w:val="0"/>
                <w:sz w:val="24"/>
                <w:szCs w:val="24"/>
              </w:rPr>
            </w:pPr>
            <w:r w:rsidRPr="0084418E">
              <w:rPr>
                <w:rFonts w:ascii="Arimo" w:hAnsi="Arimo" w:cs="Calibri"/>
                <w:b w:val="0"/>
                <w:sz w:val="24"/>
                <w:szCs w:val="24"/>
              </w:rPr>
              <w:t>307232,0</w:t>
            </w:r>
          </w:p>
        </w:tc>
      </w:tr>
    </w:tbl>
    <w:p w:rsidR="00465A8D" w:rsidRPr="0084418E" w:rsidRDefault="00465A8D" w:rsidP="00465A8D">
      <w:pPr>
        <w:ind w:firstLine="0"/>
        <w:jc w:val="both"/>
        <w:rPr>
          <w:b w:val="0"/>
        </w:rPr>
      </w:pPr>
    </w:p>
    <w:p w:rsidR="00465A8D" w:rsidRPr="0084418E" w:rsidRDefault="00465A8D" w:rsidP="00233249">
      <w:pPr>
        <w:ind w:firstLine="708"/>
        <w:jc w:val="both"/>
        <w:rPr>
          <w:b w:val="0"/>
        </w:rPr>
      </w:pPr>
      <w:r w:rsidRPr="0084418E">
        <w:rPr>
          <w:b w:val="0"/>
        </w:rPr>
        <w:t xml:space="preserve"> Теплова енергія використовується</w:t>
      </w:r>
      <w:r w:rsidR="00D82066" w:rsidRPr="0084418E">
        <w:rPr>
          <w:b w:val="0"/>
        </w:rPr>
        <w:t xml:space="preserve"> лише</w:t>
      </w:r>
      <w:r w:rsidRPr="0084418E">
        <w:rPr>
          <w:b w:val="0"/>
        </w:rPr>
        <w:t xml:space="preserve"> на опалення, </w:t>
      </w:r>
      <w:r w:rsidR="006912C8" w:rsidRPr="0084418E">
        <w:rPr>
          <w:b w:val="0"/>
        </w:rPr>
        <w:t>через це</w:t>
      </w:r>
      <w:r w:rsidRPr="0084418E">
        <w:rPr>
          <w:b w:val="0"/>
        </w:rPr>
        <w:t xml:space="preserve"> споживання теплової енергії спостерігається</w:t>
      </w:r>
      <w:r w:rsidR="006912C8" w:rsidRPr="0084418E">
        <w:rPr>
          <w:b w:val="0"/>
        </w:rPr>
        <w:t xml:space="preserve"> тільки</w:t>
      </w:r>
      <w:r w:rsidRPr="0084418E">
        <w:rPr>
          <w:b w:val="0"/>
        </w:rPr>
        <w:t xml:space="preserve"> в опалювальний період. Споживання тепла влітку відсутнє</w:t>
      </w:r>
      <w:r w:rsidR="008B55D2" w:rsidRPr="0084418E">
        <w:rPr>
          <w:b w:val="0"/>
        </w:rPr>
        <w:t>,</w:t>
      </w:r>
      <w:r w:rsidR="00AA16C0" w:rsidRPr="0084418E">
        <w:rPr>
          <w:b w:val="0"/>
        </w:rPr>
        <w:t xml:space="preserve"> оскільки в будівлі немає гарячого водопостачання</w:t>
      </w:r>
      <w:r w:rsidRPr="0084418E">
        <w:rPr>
          <w:b w:val="0"/>
        </w:rPr>
        <w:t xml:space="preserve">.  </w:t>
      </w:r>
    </w:p>
    <w:p w:rsidR="00465A8D" w:rsidRPr="0084418E" w:rsidRDefault="00465A8D" w:rsidP="00233249">
      <w:pPr>
        <w:ind w:firstLine="708"/>
        <w:jc w:val="both"/>
        <w:rPr>
          <w:b w:val="0"/>
        </w:rPr>
      </w:pPr>
      <w:r w:rsidRPr="0084418E">
        <w:rPr>
          <w:b w:val="0"/>
        </w:rPr>
        <w:t xml:space="preserve">Як видно з рисунку </w:t>
      </w:r>
      <w:r w:rsidR="00233249" w:rsidRPr="0084418E">
        <w:rPr>
          <w:b w:val="0"/>
        </w:rPr>
        <w:t>1</w:t>
      </w:r>
      <w:r w:rsidRPr="0084418E">
        <w:rPr>
          <w:b w:val="0"/>
        </w:rPr>
        <w:t>.</w:t>
      </w:r>
      <w:r w:rsidR="00233249" w:rsidRPr="0084418E">
        <w:rPr>
          <w:b w:val="0"/>
        </w:rPr>
        <w:t>6</w:t>
      </w:r>
      <w:r w:rsidRPr="0084418E">
        <w:rPr>
          <w:b w:val="0"/>
        </w:rPr>
        <w:t xml:space="preserve"> </w:t>
      </w:r>
      <w:proofErr w:type="spellStart"/>
      <w:r w:rsidRPr="0084418E">
        <w:rPr>
          <w:b w:val="0"/>
        </w:rPr>
        <w:t>теплоспоживання</w:t>
      </w:r>
      <w:proofErr w:type="spellEnd"/>
      <w:r w:rsidRPr="0084418E">
        <w:rPr>
          <w:b w:val="0"/>
        </w:rPr>
        <w:t xml:space="preserve"> скорочується, але це зменшення пов’язане з більшою середньою температурою зовнішнього повітря за опалювальний період в 2018 – 2019 році в порівнянні </w:t>
      </w:r>
      <w:r w:rsidR="0084418E" w:rsidRPr="0084418E">
        <w:rPr>
          <w:b w:val="0"/>
        </w:rPr>
        <w:br/>
      </w:r>
      <w:r w:rsidRPr="0084418E">
        <w:rPr>
          <w:b w:val="0"/>
        </w:rPr>
        <w:t>з 2017 – 2018 роками.</w:t>
      </w:r>
    </w:p>
    <w:p w:rsidR="002251A8" w:rsidRPr="0084418E" w:rsidRDefault="002251A8" w:rsidP="00233249">
      <w:pPr>
        <w:ind w:firstLine="708"/>
        <w:jc w:val="both"/>
        <w:rPr>
          <w:b w:val="0"/>
        </w:rPr>
      </w:pPr>
    </w:p>
    <w:p w:rsidR="00465A8D" w:rsidRPr="0084418E" w:rsidRDefault="000420CF" w:rsidP="00233249">
      <w:pPr>
        <w:ind w:firstLine="0"/>
        <w:jc w:val="center"/>
        <w:rPr>
          <w:b w:val="0"/>
        </w:rPr>
      </w:pPr>
      <w:r w:rsidRPr="0084418E">
        <w:rPr>
          <w:noProof/>
          <w:lang w:val="ru-RU"/>
        </w:rPr>
        <w:lastRenderedPageBreak/>
        <w:drawing>
          <wp:anchor distT="0" distB="0" distL="114300" distR="114300" simplePos="0" relativeHeight="251651072" behindDoc="0" locked="0" layoutInCell="1" allowOverlap="1">
            <wp:simplePos x="0" y="0"/>
            <wp:positionH relativeFrom="column">
              <wp:posOffset>375920</wp:posOffset>
            </wp:positionH>
            <wp:positionV relativeFrom="paragraph">
              <wp:posOffset>2540</wp:posOffset>
            </wp:positionV>
            <wp:extent cx="5166995" cy="2966085"/>
            <wp:effectExtent l="0" t="0" r="14605" b="5715"/>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465A8D" w:rsidRPr="0084418E">
        <w:rPr>
          <w:b w:val="0"/>
        </w:rPr>
        <w:t xml:space="preserve">Рисунок </w:t>
      </w:r>
      <w:r w:rsidR="00233249" w:rsidRPr="0084418E">
        <w:rPr>
          <w:b w:val="0"/>
        </w:rPr>
        <w:t>1</w:t>
      </w:r>
      <w:r w:rsidR="00465A8D" w:rsidRPr="0084418E">
        <w:rPr>
          <w:b w:val="0"/>
        </w:rPr>
        <w:t>.</w:t>
      </w:r>
      <w:r w:rsidR="00233249" w:rsidRPr="0084418E">
        <w:rPr>
          <w:b w:val="0"/>
        </w:rPr>
        <w:t>6</w:t>
      </w:r>
      <w:r w:rsidR="00465A8D" w:rsidRPr="0084418E">
        <w:rPr>
          <w:b w:val="0"/>
        </w:rPr>
        <w:t xml:space="preserve"> – Графік споживання теп</w:t>
      </w:r>
      <w:r w:rsidR="00B007DB">
        <w:rPr>
          <w:b w:val="0"/>
        </w:rPr>
        <w:t>лової енергії в 2017-2019 роках</w:t>
      </w:r>
    </w:p>
    <w:p w:rsidR="002251A8" w:rsidRPr="0084418E" w:rsidRDefault="002251A8" w:rsidP="00233249">
      <w:pPr>
        <w:ind w:firstLine="708"/>
        <w:jc w:val="both"/>
        <w:rPr>
          <w:b w:val="0"/>
        </w:rPr>
      </w:pPr>
    </w:p>
    <w:p w:rsidR="00C37396" w:rsidRPr="0084418E" w:rsidRDefault="00C37396" w:rsidP="00233249">
      <w:pPr>
        <w:ind w:firstLine="708"/>
        <w:jc w:val="both"/>
        <w:rPr>
          <w:b w:val="0"/>
        </w:rPr>
      </w:pPr>
      <w:r w:rsidRPr="0084418E">
        <w:rPr>
          <w:b w:val="0"/>
        </w:rPr>
        <w:t>Відсутня гаряча вода, проте є холодне водопостачання. Обсяги спожитої холодної води наведені в таблиці 1.7.</w:t>
      </w:r>
    </w:p>
    <w:p w:rsidR="002329C4" w:rsidRPr="0084418E" w:rsidRDefault="002329C4" w:rsidP="00233249">
      <w:pPr>
        <w:ind w:firstLine="708"/>
        <w:jc w:val="both"/>
        <w:rPr>
          <w:b w:val="0"/>
        </w:rPr>
      </w:pPr>
    </w:p>
    <w:p w:rsidR="00465A8D" w:rsidRPr="0084418E" w:rsidRDefault="00465A8D" w:rsidP="00A20663">
      <w:pPr>
        <w:ind w:firstLine="708"/>
        <w:jc w:val="both"/>
        <w:rPr>
          <w:b w:val="0"/>
        </w:rPr>
      </w:pPr>
      <w:r w:rsidRPr="0084418E">
        <w:rPr>
          <w:b w:val="0"/>
        </w:rPr>
        <w:t xml:space="preserve">Таблиця </w:t>
      </w:r>
      <w:r w:rsidR="00233249" w:rsidRPr="0084418E">
        <w:rPr>
          <w:b w:val="0"/>
        </w:rPr>
        <w:t>1</w:t>
      </w:r>
      <w:r w:rsidRPr="0084418E">
        <w:rPr>
          <w:b w:val="0"/>
        </w:rPr>
        <w:t>.</w:t>
      </w:r>
      <w:r w:rsidR="00233249" w:rsidRPr="0084418E">
        <w:rPr>
          <w:b w:val="0"/>
        </w:rPr>
        <w:t>7</w:t>
      </w:r>
      <w:r w:rsidRPr="0084418E">
        <w:rPr>
          <w:b w:val="0"/>
        </w:rPr>
        <w:t xml:space="preserve"> – Річне споживання </w:t>
      </w:r>
      <w:r w:rsidR="00B007DB">
        <w:rPr>
          <w:b w:val="0"/>
        </w:rPr>
        <w:t>холодної води за 2017-2019 роки</w:t>
      </w:r>
    </w:p>
    <w:tbl>
      <w:tblPr>
        <w:tblW w:w="93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9"/>
        <w:gridCol w:w="1190"/>
        <w:gridCol w:w="1330"/>
        <w:gridCol w:w="1190"/>
        <w:gridCol w:w="1330"/>
        <w:gridCol w:w="1126"/>
        <w:gridCol w:w="1266"/>
      </w:tblGrid>
      <w:tr w:rsidR="00465A8D" w:rsidRPr="0084418E" w:rsidTr="00465A8D">
        <w:trPr>
          <w:trHeight w:val="330"/>
          <w:jc w:val="center"/>
        </w:trPr>
        <w:tc>
          <w:tcPr>
            <w:tcW w:w="9391" w:type="dxa"/>
            <w:gridSpan w:val="7"/>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Холодна вода</w:t>
            </w:r>
          </w:p>
        </w:tc>
      </w:tr>
      <w:tr w:rsidR="00465A8D" w:rsidRPr="0084418E" w:rsidTr="00465A8D">
        <w:trPr>
          <w:trHeight w:val="330"/>
          <w:jc w:val="center"/>
        </w:trPr>
        <w:tc>
          <w:tcPr>
            <w:tcW w:w="1959" w:type="dxa"/>
            <w:vMerge w:val="restart"/>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Місяць</w:t>
            </w:r>
          </w:p>
        </w:tc>
        <w:tc>
          <w:tcPr>
            <w:tcW w:w="2520" w:type="dxa"/>
            <w:gridSpan w:val="2"/>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2017</w:t>
            </w:r>
          </w:p>
        </w:tc>
        <w:tc>
          <w:tcPr>
            <w:tcW w:w="2520" w:type="dxa"/>
            <w:gridSpan w:val="2"/>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2018</w:t>
            </w:r>
          </w:p>
        </w:tc>
        <w:tc>
          <w:tcPr>
            <w:tcW w:w="2392" w:type="dxa"/>
            <w:gridSpan w:val="2"/>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2019</w:t>
            </w:r>
          </w:p>
        </w:tc>
      </w:tr>
      <w:tr w:rsidR="00465A8D" w:rsidRPr="0084418E" w:rsidTr="00465A8D">
        <w:trPr>
          <w:trHeight w:val="363"/>
          <w:jc w:val="center"/>
        </w:trPr>
        <w:tc>
          <w:tcPr>
            <w:tcW w:w="1959" w:type="dxa"/>
            <w:vMerge/>
            <w:shd w:val="clear" w:color="auto" w:fill="auto"/>
            <w:vAlign w:val="center"/>
          </w:tcPr>
          <w:p w:rsidR="00465A8D" w:rsidRPr="0084418E" w:rsidRDefault="00465A8D" w:rsidP="00A20663">
            <w:pPr>
              <w:ind w:firstLine="0"/>
              <w:jc w:val="center"/>
              <w:rPr>
                <w:b w:val="0"/>
                <w:sz w:val="24"/>
                <w:szCs w:val="24"/>
              </w:rPr>
            </w:pPr>
          </w:p>
        </w:tc>
        <w:tc>
          <w:tcPr>
            <w:tcW w:w="1190"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м</w:t>
            </w:r>
            <w:r w:rsidRPr="0084418E">
              <w:rPr>
                <w:b w:val="0"/>
                <w:sz w:val="24"/>
                <w:szCs w:val="24"/>
                <w:vertAlign w:val="superscript"/>
              </w:rPr>
              <w:t>3</w:t>
            </w:r>
          </w:p>
        </w:tc>
        <w:tc>
          <w:tcPr>
            <w:tcW w:w="1330"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грн.</w:t>
            </w:r>
          </w:p>
        </w:tc>
        <w:tc>
          <w:tcPr>
            <w:tcW w:w="1190"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м</w:t>
            </w:r>
            <w:r w:rsidRPr="0084418E">
              <w:rPr>
                <w:b w:val="0"/>
                <w:sz w:val="24"/>
                <w:szCs w:val="24"/>
                <w:vertAlign w:val="superscript"/>
              </w:rPr>
              <w:t>3</w:t>
            </w:r>
          </w:p>
        </w:tc>
        <w:tc>
          <w:tcPr>
            <w:tcW w:w="1330"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грн.</w:t>
            </w:r>
          </w:p>
        </w:tc>
        <w:tc>
          <w:tcPr>
            <w:tcW w:w="1126"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м</w:t>
            </w:r>
            <w:r w:rsidRPr="0084418E">
              <w:rPr>
                <w:b w:val="0"/>
                <w:sz w:val="24"/>
                <w:szCs w:val="24"/>
                <w:vertAlign w:val="superscript"/>
              </w:rPr>
              <w:t>3</w:t>
            </w:r>
          </w:p>
        </w:tc>
        <w:tc>
          <w:tcPr>
            <w:tcW w:w="1266" w:type="dxa"/>
            <w:shd w:val="clear" w:color="auto" w:fill="auto"/>
            <w:vAlign w:val="center"/>
          </w:tcPr>
          <w:p w:rsidR="00465A8D" w:rsidRPr="0084418E" w:rsidRDefault="00465A8D" w:rsidP="00A20663">
            <w:pPr>
              <w:ind w:firstLine="0"/>
              <w:jc w:val="center"/>
              <w:rPr>
                <w:b w:val="0"/>
                <w:sz w:val="24"/>
                <w:szCs w:val="24"/>
              </w:rPr>
            </w:pPr>
            <w:r w:rsidRPr="0084418E">
              <w:rPr>
                <w:b w:val="0"/>
                <w:sz w:val="24"/>
                <w:szCs w:val="24"/>
              </w:rPr>
              <w:t>грн.</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Січень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71</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876,71</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76</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1071,62</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44</w:t>
            </w:r>
          </w:p>
        </w:tc>
        <w:tc>
          <w:tcPr>
            <w:tcW w:w="126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815,98</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Лютий</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72</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889,06</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70</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995,57</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34</w:t>
            </w:r>
          </w:p>
        </w:tc>
        <w:tc>
          <w:tcPr>
            <w:tcW w:w="126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638,98</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Березень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60</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740,88</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74</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1047,42</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48</w:t>
            </w:r>
          </w:p>
        </w:tc>
        <w:tc>
          <w:tcPr>
            <w:tcW w:w="126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902,31</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Квітень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118</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1457,06</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77</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1092,17</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50</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035,55</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Травень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135</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1666,98</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68</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964,51</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58</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186,26</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Червень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129</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1832,83</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46</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652,46</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58</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200,85</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Липень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97</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1378,18</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85</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1341,30</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37</w:t>
            </w:r>
          </w:p>
        </w:tc>
        <w:tc>
          <w:tcPr>
            <w:tcW w:w="126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768,15</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Серпень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78</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1108,22</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85</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1341,30</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38</w:t>
            </w:r>
          </w:p>
        </w:tc>
        <w:tc>
          <w:tcPr>
            <w:tcW w:w="126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792,46</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Вересень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68</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966,14</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84</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1325,52</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69</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409,90</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Жовтень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97</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1378,18</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85</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1341,30</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70</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429,35</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Листопад</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89</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1264,51</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237</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4334,26</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59</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220,30</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Грудень</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129</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1832,83</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0</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0,00</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65</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w:t>
            </w:r>
            <w:r w:rsidR="00605937" w:rsidRPr="0084418E">
              <w:rPr>
                <w:b w:val="0"/>
                <w:iCs/>
                <w:sz w:val="24"/>
                <w:szCs w:val="24"/>
                <w:lang w:eastAsia="uk-UA"/>
              </w:rPr>
              <w:t>336,98</w:t>
            </w:r>
          </w:p>
        </w:tc>
      </w:tr>
      <w:tr w:rsidR="00605937" w:rsidRPr="0084418E" w:rsidTr="00EC3F9E">
        <w:trPr>
          <w:trHeight w:val="357"/>
          <w:jc w:val="center"/>
        </w:trPr>
        <w:tc>
          <w:tcPr>
            <w:tcW w:w="1959" w:type="dxa"/>
            <w:shd w:val="clear" w:color="auto" w:fill="auto"/>
            <w:vAlign w:val="center"/>
          </w:tcPr>
          <w:p w:rsidR="00605937" w:rsidRPr="0084418E" w:rsidRDefault="00605937" w:rsidP="00605937">
            <w:pPr>
              <w:ind w:firstLine="0"/>
              <w:jc w:val="center"/>
              <w:rPr>
                <w:b w:val="0"/>
                <w:sz w:val="24"/>
                <w:szCs w:val="24"/>
              </w:rPr>
            </w:pPr>
            <w:r w:rsidRPr="0084418E">
              <w:rPr>
                <w:b w:val="0"/>
                <w:sz w:val="24"/>
                <w:szCs w:val="24"/>
              </w:rPr>
              <w:t>Всього</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1143</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15391,58</w:t>
            </w:r>
          </w:p>
        </w:tc>
        <w:tc>
          <w:tcPr>
            <w:tcW w:w="1190" w:type="dxa"/>
            <w:shd w:val="clear" w:color="auto" w:fill="auto"/>
            <w:vAlign w:val="bottom"/>
          </w:tcPr>
          <w:p w:rsidR="00605937" w:rsidRPr="0084418E" w:rsidRDefault="00605937" w:rsidP="00605937">
            <w:pPr>
              <w:ind w:firstLine="0"/>
              <w:jc w:val="center"/>
              <w:rPr>
                <w:b w:val="0"/>
                <w:sz w:val="24"/>
                <w:szCs w:val="24"/>
              </w:rPr>
            </w:pPr>
            <w:r w:rsidRPr="0084418E">
              <w:rPr>
                <w:b w:val="0"/>
                <w:sz w:val="24"/>
                <w:szCs w:val="24"/>
                <w:lang w:eastAsia="uk-UA"/>
              </w:rPr>
              <w:t>987</w:t>
            </w:r>
          </w:p>
        </w:tc>
        <w:tc>
          <w:tcPr>
            <w:tcW w:w="1330" w:type="dxa"/>
            <w:shd w:val="clear" w:color="auto" w:fill="auto"/>
            <w:vAlign w:val="bottom"/>
          </w:tcPr>
          <w:p w:rsidR="00605937" w:rsidRPr="0084418E" w:rsidRDefault="00605937" w:rsidP="00605937">
            <w:pPr>
              <w:ind w:firstLine="0"/>
              <w:jc w:val="center"/>
              <w:rPr>
                <w:b w:val="0"/>
                <w:sz w:val="24"/>
                <w:szCs w:val="24"/>
              </w:rPr>
            </w:pPr>
            <w:r w:rsidRPr="0084418E">
              <w:rPr>
                <w:b w:val="0"/>
                <w:iCs/>
                <w:sz w:val="24"/>
                <w:szCs w:val="24"/>
                <w:lang w:eastAsia="uk-UA"/>
              </w:rPr>
              <w:t>15507,43</w:t>
            </w:r>
          </w:p>
        </w:tc>
        <w:tc>
          <w:tcPr>
            <w:tcW w:w="1126" w:type="dxa"/>
            <w:shd w:val="clear" w:color="auto" w:fill="auto"/>
          </w:tcPr>
          <w:p w:rsidR="00605937" w:rsidRPr="0084418E" w:rsidRDefault="00605937" w:rsidP="00605937">
            <w:pPr>
              <w:ind w:firstLine="0"/>
              <w:jc w:val="center"/>
              <w:rPr>
                <w:b w:val="0"/>
                <w:sz w:val="24"/>
                <w:szCs w:val="24"/>
              </w:rPr>
            </w:pPr>
            <w:r w:rsidRPr="0084418E">
              <w:rPr>
                <w:b w:val="0"/>
                <w:iCs/>
                <w:sz w:val="24"/>
                <w:szCs w:val="24"/>
                <w:lang w:eastAsia="uk-UA"/>
              </w:rPr>
              <w:t>636</w:t>
            </w:r>
          </w:p>
        </w:tc>
        <w:tc>
          <w:tcPr>
            <w:tcW w:w="1266" w:type="dxa"/>
            <w:shd w:val="clear" w:color="auto" w:fill="auto"/>
          </w:tcPr>
          <w:p w:rsidR="00605937" w:rsidRPr="0084418E" w:rsidRDefault="002329C4" w:rsidP="00605937">
            <w:pPr>
              <w:ind w:firstLine="0"/>
              <w:jc w:val="center"/>
              <w:rPr>
                <w:b w:val="0"/>
                <w:sz w:val="24"/>
                <w:szCs w:val="24"/>
              </w:rPr>
            </w:pPr>
            <w:r w:rsidRPr="0084418E">
              <w:rPr>
                <w:b w:val="0"/>
                <w:iCs/>
                <w:sz w:val="24"/>
                <w:szCs w:val="24"/>
                <w:lang w:eastAsia="uk-UA"/>
              </w:rPr>
              <w:t>12</w:t>
            </w:r>
            <w:r w:rsidR="00605937" w:rsidRPr="0084418E">
              <w:rPr>
                <w:b w:val="0"/>
                <w:iCs/>
                <w:sz w:val="24"/>
                <w:szCs w:val="24"/>
                <w:lang w:eastAsia="uk-UA"/>
              </w:rPr>
              <w:t>737,08</w:t>
            </w:r>
          </w:p>
        </w:tc>
      </w:tr>
    </w:tbl>
    <w:p w:rsidR="00C37396" w:rsidRPr="0084418E" w:rsidRDefault="00C37396" w:rsidP="00C37396">
      <w:pPr>
        <w:ind w:firstLine="708"/>
        <w:jc w:val="both"/>
        <w:rPr>
          <w:b w:val="0"/>
        </w:rPr>
      </w:pPr>
      <w:r w:rsidRPr="0084418E">
        <w:rPr>
          <w:b w:val="0"/>
        </w:rPr>
        <w:lastRenderedPageBreak/>
        <w:t>Споживання води за місяцями зобра</w:t>
      </w:r>
      <w:r w:rsidR="00605937" w:rsidRPr="0084418E">
        <w:rPr>
          <w:b w:val="0"/>
        </w:rPr>
        <w:t>жено</w:t>
      </w:r>
      <w:r w:rsidRPr="0084418E">
        <w:rPr>
          <w:b w:val="0"/>
        </w:rPr>
        <w:t xml:space="preserve"> на рисунку 1.7.</w:t>
      </w:r>
      <w:r w:rsidR="00605937" w:rsidRPr="0084418E">
        <w:rPr>
          <w:b w:val="0"/>
        </w:rPr>
        <w:t xml:space="preserve"> </w:t>
      </w:r>
    </w:p>
    <w:p w:rsidR="00605937" w:rsidRPr="0084418E" w:rsidRDefault="00605937" w:rsidP="00C37396">
      <w:pPr>
        <w:ind w:firstLine="708"/>
        <w:jc w:val="both"/>
        <w:rPr>
          <w:b w:val="0"/>
        </w:rPr>
      </w:pPr>
    </w:p>
    <w:p w:rsidR="00C37396" w:rsidRPr="0084418E" w:rsidRDefault="00C37396" w:rsidP="00C37396">
      <w:pPr>
        <w:ind w:firstLine="708"/>
        <w:jc w:val="both"/>
        <w:rPr>
          <w:b w:val="0"/>
        </w:rPr>
      </w:pPr>
      <w:r w:rsidRPr="0084418E">
        <w:rPr>
          <w:noProof/>
          <w:lang w:val="ru-RU"/>
        </w:rPr>
        <w:drawing>
          <wp:inline distT="0" distB="0" distL="0" distR="0">
            <wp:extent cx="5263117" cy="3111161"/>
            <wp:effectExtent l="0" t="0" r="13970" b="1333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37396" w:rsidRPr="0084418E" w:rsidRDefault="00C37396" w:rsidP="00C37396">
      <w:pPr>
        <w:ind w:firstLine="708"/>
        <w:jc w:val="both"/>
        <w:rPr>
          <w:b w:val="0"/>
        </w:rPr>
      </w:pPr>
      <w:r w:rsidRPr="0084418E">
        <w:rPr>
          <w:b w:val="0"/>
        </w:rPr>
        <w:t xml:space="preserve">Рисунок 1.7 – Графік споживання холодної води за </w:t>
      </w:r>
      <w:r w:rsidR="00B007DB">
        <w:rPr>
          <w:b w:val="0"/>
        </w:rPr>
        <w:t>2017-2019 роки</w:t>
      </w:r>
    </w:p>
    <w:p w:rsidR="00BB389B" w:rsidRPr="0084418E" w:rsidRDefault="00BB389B" w:rsidP="00A151D5">
      <w:pPr>
        <w:ind w:firstLine="708"/>
        <w:jc w:val="both"/>
        <w:rPr>
          <w:rFonts w:eastAsiaTheme="majorEastAsia" w:cstheme="majorBidi"/>
          <w:bCs/>
          <w:szCs w:val="26"/>
        </w:rPr>
      </w:pPr>
    </w:p>
    <w:p w:rsidR="00665C6C" w:rsidRPr="0084418E" w:rsidRDefault="00665C6C" w:rsidP="00A151D5">
      <w:pPr>
        <w:ind w:firstLine="708"/>
        <w:jc w:val="both"/>
        <w:rPr>
          <w:b w:val="0"/>
          <w:bCs/>
        </w:rPr>
      </w:pPr>
      <w:r w:rsidRPr="0084418E">
        <w:rPr>
          <w:b w:val="0"/>
          <w:bCs/>
        </w:rPr>
        <w:t xml:space="preserve">Співвідношення споживання різних енергоносіїв представимо в </w:t>
      </w:r>
      <w:r w:rsidRPr="0084418E">
        <w:rPr>
          <w:b w:val="0"/>
          <w:bCs/>
        </w:rPr>
        <w:br/>
        <w:t>таблиці 1.</w:t>
      </w:r>
      <w:r w:rsidR="00F4093D" w:rsidRPr="0084418E">
        <w:rPr>
          <w:b w:val="0"/>
          <w:bCs/>
        </w:rPr>
        <w:t>8</w:t>
      </w:r>
      <w:r w:rsidRPr="0084418E">
        <w:rPr>
          <w:b w:val="0"/>
          <w:bCs/>
        </w:rPr>
        <w:t>.</w:t>
      </w:r>
    </w:p>
    <w:p w:rsidR="00DA6ADC" w:rsidRPr="0084418E" w:rsidRDefault="00DA6ADC" w:rsidP="00A151D5">
      <w:pPr>
        <w:ind w:firstLine="708"/>
        <w:jc w:val="both"/>
        <w:rPr>
          <w:b w:val="0"/>
          <w:bCs/>
        </w:rPr>
      </w:pPr>
    </w:p>
    <w:p w:rsidR="00F4093D" w:rsidRPr="00B007DB" w:rsidRDefault="00F4093D" w:rsidP="00A151D5">
      <w:pPr>
        <w:ind w:firstLine="708"/>
        <w:jc w:val="both"/>
        <w:rPr>
          <w:b w:val="0"/>
          <w:bCs/>
        </w:rPr>
      </w:pPr>
      <w:r w:rsidRPr="0084418E">
        <w:rPr>
          <w:b w:val="0"/>
        </w:rPr>
        <w:t>Таблиця 1.8 – Структура споживання енергоносіїв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1"/>
        <w:gridCol w:w="1287"/>
        <w:gridCol w:w="1291"/>
        <w:gridCol w:w="1288"/>
        <w:gridCol w:w="1292"/>
        <w:gridCol w:w="1288"/>
        <w:gridCol w:w="1301"/>
      </w:tblGrid>
      <w:tr w:rsidR="00EC7239" w:rsidRPr="0084418E" w:rsidTr="00605937">
        <w:tc>
          <w:tcPr>
            <w:tcW w:w="1741" w:type="dxa"/>
            <w:vMerge w:val="restart"/>
          </w:tcPr>
          <w:p w:rsidR="00EC7239" w:rsidRPr="0084418E" w:rsidRDefault="00EC7239" w:rsidP="00686506">
            <w:pPr>
              <w:ind w:firstLine="0"/>
              <w:jc w:val="center"/>
              <w:rPr>
                <w:b w:val="0"/>
                <w:sz w:val="24"/>
                <w:szCs w:val="24"/>
              </w:rPr>
            </w:pPr>
          </w:p>
        </w:tc>
        <w:tc>
          <w:tcPr>
            <w:tcW w:w="2578" w:type="dxa"/>
            <w:gridSpan w:val="2"/>
          </w:tcPr>
          <w:p w:rsidR="00EC7239" w:rsidRPr="0084418E" w:rsidRDefault="00EC7239" w:rsidP="00686506">
            <w:pPr>
              <w:ind w:firstLine="0"/>
              <w:jc w:val="center"/>
              <w:rPr>
                <w:b w:val="0"/>
                <w:sz w:val="24"/>
                <w:szCs w:val="24"/>
              </w:rPr>
            </w:pPr>
            <w:r w:rsidRPr="0084418E">
              <w:rPr>
                <w:b w:val="0"/>
                <w:sz w:val="24"/>
                <w:szCs w:val="24"/>
              </w:rPr>
              <w:t>2017</w:t>
            </w:r>
          </w:p>
        </w:tc>
        <w:tc>
          <w:tcPr>
            <w:tcW w:w="2580" w:type="dxa"/>
            <w:gridSpan w:val="2"/>
          </w:tcPr>
          <w:p w:rsidR="00EC7239" w:rsidRPr="0084418E" w:rsidRDefault="00EC7239" w:rsidP="00686506">
            <w:pPr>
              <w:ind w:firstLine="0"/>
              <w:jc w:val="center"/>
              <w:rPr>
                <w:b w:val="0"/>
                <w:sz w:val="24"/>
                <w:szCs w:val="24"/>
              </w:rPr>
            </w:pPr>
            <w:r w:rsidRPr="0084418E">
              <w:rPr>
                <w:b w:val="0"/>
                <w:sz w:val="24"/>
                <w:szCs w:val="24"/>
              </w:rPr>
              <w:t>2018</w:t>
            </w:r>
          </w:p>
        </w:tc>
        <w:tc>
          <w:tcPr>
            <w:tcW w:w="2589" w:type="dxa"/>
            <w:gridSpan w:val="2"/>
          </w:tcPr>
          <w:p w:rsidR="00EC7239" w:rsidRPr="0084418E" w:rsidRDefault="00EC7239" w:rsidP="00686506">
            <w:pPr>
              <w:ind w:firstLine="0"/>
              <w:jc w:val="center"/>
              <w:rPr>
                <w:b w:val="0"/>
                <w:sz w:val="24"/>
                <w:szCs w:val="24"/>
              </w:rPr>
            </w:pPr>
            <w:r w:rsidRPr="0084418E">
              <w:rPr>
                <w:b w:val="0"/>
                <w:sz w:val="24"/>
                <w:szCs w:val="24"/>
              </w:rPr>
              <w:t>2019</w:t>
            </w:r>
          </w:p>
        </w:tc>
      </w:tr>
      <w:tr w:rsidR="00686506" w:rsidRPr="0084418E" w:rsidTr="00605937">
        <w:tc>
          <w:tcPr>
            <w:tcW w:w="1741" w:type="dxa"/>
            <w:vMerge/>
          </w:tcPr>
          <w:p w:rsidR="00686506" w:rsidRPr="0084418E" w:rsidRDefault="00686506" w:rsidP="00686506">
            <w:pPr>
              <w:ind w:firstLine="0"/>
              <w:jc w:val="center"/>
              <w:rPr>
                <w:b w:val="0"/>
                <w:sz w:val="24"/>
                <w:szCs w:val="24"/>
              </w:rPr>
            </w:pPr>
          </w:p>
        </w:tc>
        <w:tc>
          <w:tcPr>
            <w:tcW w:w="1287" w:type="dxa"/>
          </w:tcPr>
          <w:p w:rsidR="00686506" w:rsidRPr="0084418E" w:rsidRDefault="00686506" w:rsidP="00686506">
            <w:pPr>
              <w:ind w:firstLine="0"/>
              <w:jc w:val="center"/>
              <w:rPr>
                <w:b w:val="0"/>
                <w:sz w:val="24"/>
                <w:szCs w:val="24"/>
              </w:rPr>
            </w:pPr>
            <w:r w:rsidRPr="0084418E">
              <w:rPr>
                <w:b w:val="0"/>
                <w:sz w:val="24"/>
                <w:szCs w:val="24"/>
              </w:rPr>
              <w:t>од. вимір.</w:t>
            </w:r>
          </w:p>
        </w:tc>
        <w:tc>
          <w:tcPr>
            <w:tcW w:w="1291" w:type="dxa"/>
            <w:vAlign w:val="center"/>
          </w:tcPr>
          <w:p w:rsidR="00686506" w:rsidRPr="0084418E" w:rsidRDefault="00686506" w:rsidP="00686506">
            <w:pPr>
              <w:ind w:firstLine="0"/>
              <w:jc w:val="center"/>
              <w:rPr>
                <w:b w:val="0"/>
                <w:sz w:val="24"/>
                <w:szCs w:val="24"/>
              </w:rPr>
            </w:pPr>
            <w:r w:rsidRPr="0084418E">
              <w:rPr>
                <w:b w:val="0"/>
                <w:iCs/>
                <w:sz w:val="24"/>
                <w:szCs w:val="24"/>
                <w:lang w:eastAsia="uk-UA"/>
              </w:rPr>
              <w:t>грн з ПДВ</w:t>
            </w:r>
          </w:p>
        </w:tc>
        <w:tc>
          <w:tcPr>
            <w:tcW w:w="1288" w:type="dxa"/>
          </w:tcPr>
          <w:p w:rsidR="00686506" w:rsidRPr="0084418E" w:rsidRDefault="00686506" w:rsidP="00686506">
            <w:pPr>
              <w:ind w:firstLine="0"/>
              <w:jc w:val="center"/>
              <w:rPr>
                <w:b w:val="0"/>
                <w:sz w:val="24"/>
                <w:szCs w:val="24"/>
              </w:rPr>
            </w:pPr>
            <w:r w:rsidRPr="0084418E">
              <w:rPr>
                <w:b w:val="0"/>
                <w:sz w:val="24"/>
                <w:szCs w:val="24"/>
              </w:rPr>
              <w:t>од. вимір.</w:t>
            </w:r>
          </w:p>
        </w:tc>
        <w:tc>
          <w:tcPr>
            <w:tcW w:w="1292" w:type="dxa"/>
            <w:vAlign w:val="center"/>
          </w:tcPr>
          <w:p w:rsidR="00686506" w:rsidRPr="0084418E" w:rsidRDefault="00686506" w:rsidP="00686506">
            <w:pPr>
              <w:ind w:firstLine="0"/>
              <w:jc w:val="center"/>
              <w:rPr>
                <w:b w:val="0"/>
                <w:sz w:val="24"/>
                <w:szCs w:val="24"/>
              </w:rPr>
            </w:pPr>
            <w:r w:rsidRPr="0084418E">
              <w:rPr>
                <w:b w:val="0"/>
                <w:iCs/>
                <w:sz w:val="24"/>
                <w:szCs w:val="24"/>
                <w:lang w:eastAsia="uk-UA"/>
              </w:rPr>
              <w:t>грн з ПДВ</w:t>
            </w:r>
          </w:p>
        </w:tc>
        <w:tc>
          <w:tcPr>
            <w:tcW w:w="1288" w:type="dxa"/>
          </w:tcPr>
          <w:p w:rsidR="00686506" w:rsidRPr="0084418E" w:rsidRDefault="00686506" w:rsidP="00686506">
            <w:pPr>
              <w:ind w:firstLine="0"/>
              <w:jc w:val="center"/>
              <w:rPr>
                <w:b w:val="0"/>
                <w:sz w:val="24"/>
                <w:szCs w:val="24"/>
              </w:rPr>
            </w:pPr>
            <w:r w:rsidRPr="0084418E">
              <w:rPr>
                <w:b w:val="0"/>
                <w:sz w:val="24"/>
                <w:szCs w:val="24"/>
              </w:rPr>
              <w:t>од. вимір.</w:t>
            </w:r>
          </w:p>
        </w:tc>
        <w:tc>
          <w:tcPr>
            <w:tcW w:w="1301" w:type="dxa"/>
            <w:vAlign w:val="center"/>
          </w:tcPr>
          <w:p w:rsidR="00686506" w:rsidRPr="0084418E" w:rsidRDefault="00686506" w:rsidP="00686506">
            <w:pPr>
              <w:ind w:firstLine="0"/>
              <w:jc w:val="center"/>
              <w:rPr>
                <w:b w:val="0"/>
                <w:sz w:val="24"/>
                <w:szCs w:val="24"/>
              </w:rPr>
            </w:pPr>
            <w:r w:rsidRPr="0084418E">
              <w:rPr>
                <w:b w:val="0"/>
                <w:iCs/>
                <w:sz w:val="24"/>
                <w:szCs w:val="24"/>
                <w:lang w:eastAsia="uk-UA"/>
              </w:rPr>
              <w:t>грн з ПДВ</w:t>
            </w:r>
          </w:p>
        </w:tc>
      </w:tr>
      <w:tr w:rsidR="00605937" w:rsidRPr="0084418E" w:rsidTr="00605937">
        <w:tc>
          <w:tcPr>
            <w:tcW w:w="1741" w:type="dxa"/>
          </w:tcPr>
          <w:p w:rsidR="00605937" w:rsidRPr="0084418E" w:rsidRDefault="00605937" w:rsidP="00605937">
            <w:pPr>
              <w:spacing w:line="276" w:lineRule="auto"/>
              <w:ind w:firstLine="0"/>
              <w:jc w:val="center"/>
              <w:rPr>
                <w:b w:val="0"/>
                <w:sz w:val="24"/>
                <w:szCs w:val="24"/>
              </w:rPr>
            </w:pPr>
            <w:r w:rsidRPr="0084418E">
              <w:rPr>
                <w:b w:val="0"/>
                <w:sz w:val="24"/>
                <w:szCs w:val="24"/>
              </w:rPr>
              <w:t>Електрич</w:t>
            </w:r>
            <w:r w:rsidR="00E97A8D" w:rsidRPr="0084418E">
              <w:rPr>
                <w:b w:val="0"/>
                <w:sz w:val="24"/>
                <w:szCs w:val="24"/>
              </w:rPr>
              <w:t xml:space="preserve">на енергія, </w:t>
            </w:r>
            <w:proofErr w:type="spellStart"/>
            <w:r w:rsidR="00E97A8D" w:rsidRPr="0084418E">
              <w:rPr>
                <w:b w:val="0"/>
                <w:sz w:val="24"/>
                <w:szCs w:val="24"/>
              </w:rPr>
              <w:t>кВт∙год</w:t>
            </w:r>
            <w:proofErr w:type="spellEnd"/>
          </w:p>
        </w:tc>
        <w:tc>
          <w:tcPr>
            <w:tcW w:w="1287" w:type="dxa"/>
            <w:vAlign w:val="center"/>
          </w:tcPr>
          <w:p w:rsidR="00605937" w:rsidRPr="0084418E" w:rsidRDefault="00605937" w:rsidP="00605937">
            <w:pPr>
              <w:ind w:firstLine="0"/>
              <w:jc w:val="center"/>
              <w:rPr>
                <w:b w:val="0"/>
                <w:sz w:val="24"/>
                <w:szCs w:val="24"/>
              </w:rPr>
            </w:pPr>
            <w:r w:rsidRPr="0084418E">
              <w:rPr>
                <w:b w:val="0"/>
                <w:sz w:val="24"/>
                <w:szCs w:val="24"/>
                <w:lang w:eastAsia="uk-UA"/>
              </w:rPr>
              <w:t>38779</w:t>
            </w:r>
          </w:p>
        </w:tc>
        <w:tc>
          <w:tcPr>
            <w:tcW w:w="1291" w:type="dxa"/>
            <w:vAlign w:val="center"/>
          </w:tcPr>
          <w:p w:rsidR="00605937" w:rsidRPr="0084418E" w:rsidRDefault="00605937" w:rsidP="00605937">
            <w:pPr>
              <w:ind w:firstLine="0"/>
              <w:jc w:val="center"/>
              <w:rPr>
                <w:b w:val="0"/>
                <w:sz w:val="24"/>
                <w:szCs w:val="24"/>
              </w:rPr>
            </w:pPr>
            <w:r w:rsidRPr="0084418E">
              <w:rPr>
                <w:b w:val="0"/>
                <w:iCs/>
                <w:sz w:val="24"/>
                <w:szCs w:val="24"/>
                <w:lang w:eastAsia="uk-UA"/>
              </w:rPr>
              <w:t>76544,78</w:t>
            </w:r>
          </w:p>
        </w:tc>
        <w:tc>
          <w:tcPr>
            <w:tcW w:w="1288" w:type="dxa"/>
            <w:vAlign w:val="center"/>
          </w:tcPr>
          <w:p w:rsidR="00605937" w:rsidRPr="0084418E" w:rsidRDefault="00605937" w:rsidP="00605937">
            <w:pPr>
              <w:ind w:firstLine="0"/>
              <w:jc w:val="center"/>
              <w:rPr>
                <w:b w:val="0"/>
                <w:sz w:val="24"/>
                <w:szCs w:val="24"/>
              </w:rPr>
            </w:pPr>
            <w:r w:rsidRPr="0084418E">
              <w:rPr>
                <w:b w:val="0"/>
                <w:sz w:val="24"/>
                <w:szCs w:val="24"/>
                <w:lang w:eastAsia="uk-UA"/>
              </w:rPr>
              <w:t>42356</w:t>
            </w:r>
          </w:p>
        </w:tc>
        <w:tc>
          <w:tcPr>
            <w:tcW w:w="1292" w:type="dxa"/>
            <w:vAlign w:val="center"/>
          </w:tcPr>
          <w:p w:rsidR="00605937" w:rsidRPr="0084418E" w:rsidRDefault="00605937" w:rsidP="00605937">
            <w:pPr>
              <w:ind w:firstLine="0"/>
              <w:jc w:val="center"/>
              <w:rPr>
                <w:b w:val="0"/>
                <w:sz w:val="24"/>
                <w:szCs w:val="24"/>
              </w:rPr>
            </w:pPr>
            <w:r w:rsidRPr="0084418E">
              <w:rPr>
                <w:b w:val="0"/>
                <w:iCs/>
                <w:sz w:val="24"/>
                <w:szCs w:val="24"/>
                <w:lang w:eastAsia="uk-UA"/>
              </w:rPr>
              <w:t>95068,08</w:t>
            </w:r>
          </w:p>
        </w:tc>
        <w:tc>
          <w:tcPr>
            <w:tcW w:w="1288" w:type="dxa"/>
            <w:vAlign w:val="center"/>
          </w:tcPr>
          <w:p w:rsidR="00605937" w:rsidRPr="0084418E" w:rsidRDefault="00605937" w:rsidP="00605937">
            <w:pPr>
              <w:ind w:firstLine="0"/>
              <w:jc w:val="center"/>
              <w:rPr>
                <w:b w:val="0"/>
                <w:sz w:val="24"/>
                <w:szCs w:val="24"/>
              </w:rPr>
            </w:pPr>
            <w:r w:rsidRPr="0084418E">
              <w:rPr>
                <w:b w:val="0"/>
                <w:sz w:val="24"/>
                <w:szCs w:val="24"/>
              </w:rPr>
              <w:t>43690</w:t>
            </w:r>
          </w:p>
        </w:tc>
        <w:tc>
          <w:tcPr>
            <w:tcW w:w="1301" w:type="dxa"/>
            <w:vAlign w:val="center"/>
          </w:tcPr>
          <w:p w:rsidR="00605937" w:rsidRPr="0084418E" w:rsidRDefault="00605937" w:rsidP="00605937">
            <w:pPr>
              <w:ind w:firstLine="0"/>
              <w:jc w:val="center"/>
              <w:rPr>
                <w:b w:val="0"/>
                <w:sz w:val="24"/>
                <w:szCs w:val="24"/>
              </w:rPr>
            </w:pPr>
            <w:r w:rsidRPr="0084418E">
              <w:rPr>
                <w:b w:val="0"/>
                <w:sz w:val="24"/>
                <w:szCs w:val="24"/>
              </w:rPr>
              <w:t>103401,56</w:t>
            </w:r>
          </w:p>
        </w:tc>
      </w:tr>
      <w:tr w:rsidR="00605937" w:rsidRPr="0084418E" w:rsidTr="00605937">
        <w:tc>
          <w:tcPr>
            <w:tcW w:w="1741" w:type="dxa"/>
          </w:tcPr>
          <w:p w:rsidR="00605937" w:rsidRPr="0084418E" w:rsidRDefault="00E97A8D" w:rsidP="00E97A8D">
            <w:pPr>
              <w:spacing w:line="276" w:lineRule="auto"/>
              <w:ind w:firstLine="0"/>
              <w:jc w:val="center"/>
              <w:rPr>
                <w:b w:val="0"/>
                <w:sz w:val="24"/>
                <w:szCs w:val="24"/>
              </w:rPr>
            </w:pPr>
            <w:r w:rsidRPr="0084418E">
              <w:rPr>
                <w:b w:val="0"/>
                <w:sz w:val="24"/>
                <w:szCs w:val="24"/>
              </w:rPr>
              <w:t xml:space="preserve">Теплова енергія, </w:t>
            </w:r>
            <w:proofErr w:type="spellStart"/>
            <w:r w:rsidRPr="0084418E">
              <w:rPr>
                <w:b w:val="0"/>
                <w:sz w:val="24"/>
                <w:szCs w:val="24"/>
              </w:rPr>
              <w:t>Гкал</w:t>
            </w:r>
            <w:proofErr w:type="spellEnd"/>
          </w:p>
        </w:tc>
        <w:tc>
          <w:tcPr>
            <w:tcW w:w="1287" w:type="dxa"/>
            <w:vAlign w:val="bottom"/>
          </w:tcPr>
          <w:p w:rsidR="00605937" w:rsidRPr="0084418E" w:rsidRDefault="00605937" w:rsidP="00605937">
            <w:pPr>
              <w:ind w:firstLine="0"/>
              <w:jc w:val="center"/>
              <w:rPr>
                <w:b w:val="0"/>
                <w:sz w:val="24"/>
                <w:szCs w:val="24"/>
              </w:rPr>
            </w:pPr>
            <w:r w:rsidRPr="0084418E">
              <w:rPr>
                <w:b w:val="0"/>
                <w:sz w:val="24"/>
                <w:szCs w:val="24"/>
                <w:lang w:eastAsia="uk-UA"/>
              </w:rPr>
              <w:t>179,0</w:t>
            </w:r>
          </w:p>
        </w:tc>
        <w:tc>
          <w:tcPr>
            <w:tcW w:w="1291" w:type="dxa"/>
            <w:vAlign w:val="bottom"/>
          </w:tcPr>
          <w:p w:rsidR="00605937" w:rsidRPr="0084418E" w:rsidRDefault="00605937" w:rsidP="00605937">
            <w:pPr>
              <w:ind w:firstLine="0"/>
              <w:jc w:val="center"/>
              <w:rPr>
                <w:b w:val="0"/>
                <w:sz w:val="24"/>
                <w:szCs w:val="24"/>
              </w:rPr>
            </w:pPr>
            <w:r w:rsidRPr="0084418E">
              <w:rPr>
                <w:b w:val="0"/>
                <w:sz w:val="24"/>
                <w:szCs w:val="24"/>
                <w:lang w:eastAsia="uk-UA"/>
              </w:rPr>
              <w:t>253813,3</w:t>
            </w:r>
          </w:p>
        </w:tc>
        <w:tc>
          <w:tcPr>
            <w:tcW w:w="1288" w:type="dxa"/>
            <w:vAlign w:val="bottom"/>
          </w:tcPr>
          <w:p w:rsidR="00605937" w:rsidRPr="0084418E" w:rsidRDefault="00605937" w:rsidP="00605937">
            <w:pPr>
              <w:ind w:firstLine="0"/>
              <w:jc w:val="center"/>
              <w:rPr>
                <w:b w:val="0"/>
                <w:sz w:val="24"/>
                <w:szCs w:val="24"/>
              </w:rPr>
            </w:pPr>
            <w:r w:rsidRPr="0084418E">
              <w:rPr>
                <w:b w:val="0"/>
                <w:sz w:val="24"/>
                <w:szCs w:val="24"/>
                <w:lang w:eastAsia="uk-UA"/>
              </w:rPr>
              <w:t>173,17</w:t>
            </w:r>
          </w:p>
        </w:tc>
        <w:tc>
          <w:tcPr>
            <w:tcW w:w="1292" w:type="dxa"/>
            <w:vAlign w:val="bottom"/>
          </w:tcPr>
          <w:p w:rsidR="00605937" w:rsidRPr="0084418E" w:rsidRDefault="00605937" w:rsidP="00605937">
            <w:pPr>
              <w:ind w:firstLine="0"/>
              <w:jc w:val="center"/>
              <w:rPr>
                <w:b w:val="0"/>
                <w:sz w:val="24"/>
                <w:szCs w:val="24"/>
              </w:rPr>
            </w:pPr>
            <w:r w:rsidRPr="0084418E">
              <w:rPr>
                <w:b w:val="0"/>
                <w:sz w:val="24"/>
                <w:szCs w:val="24"/>
                <w:lang w:eastAsia="uk-UA"/>
              </w:rPr>
              <w:t>283052,7</w:t>
            </w:r>
          </w:p>
        </w:tc>
        <w:tc>
          <w:tcPr>
            <w:tcW w:w="1288" w:type="dxa"/>
            <w:vAlign w:val="bottom"/>
          </w:tcPr>
          <w:p w:rsidR="00605937" w:rsidRPr="0084418E" w:rsidRDefault="00605937" w:rsidP="00605937">
            <w:pPr>
              <w:ind w:firstLine="0"/>
              <w:jc w:val="center"/>
              <w:rPr>
                <w:b w:val="0"/>
                <w:sz w:val="24"/>
                <w:szCs w:val="24"/>
              </w:rPr>
            </w:pPr>
            <w:r w:rsidRPr="0084418E">
              <w:rPr>
                <w:rFonts w:ascii="Arimo" w:hAnsi="Arimo" w:cs="Calibri"/>
                <w:b w:val="0"/>
                <w:sz w:val="24"/>
                <w:szCs w:val="24"/>
              </w:rPr>
              <w:t>176,75</w:t>
            </w:r>
          </w:p>
        </w:tc>
        <w:tc>
          <w:tcPr>
            <w:tcW w:w="1301" w:type="dxa"/>
            <w:vAlign w:val="bottom"/>
          </w:tcPr>
          <w:p w:rsidR="00605937" w:rsidRPr="0084418E" w:rsidRDefault="00605937" w:rsidP="00605937">
            <w:pPr>
              <w:ind w:firstLine="0"/>
              <w:jc w:val="center"/>
              <w:rPr>
                <w:b w:val="0"/>
                <w:sz w:val="24"/>
                <w:szCs w:val="24"/>
              </w:rPr>
            </w:pPr>
            <w:r w:rsidRPr="0084418E">
              <w:rPr>
                <w:rFonts w:ascii="Arimo" w:hAnsi="Arimo" w:cs="Calibri"/>
                <w:b w:val="0"/>
                <w:sz w:val="24"/>
                <w:szCs w:val="24"/>
              </w:rPr>
              <w:t>307232,0</w:t>
            </w:r>
          </w:p>
        </w:tc>
      </w:tr>
      <w:tr w:rsidR="00605937" w:rsidRPr="0084418E" w:rsidTr="00605937">
        <w:tc>
          <w:tcPr>
            <w:tcW w:w="1741" w:type="dxa"/>
          </w:tcPr>
          <w:p w:rsidR="00605937" w:rsidRPr="0084418E" w:rsidRDefault="00E97A8D" w:rsidP="00605937">
            <w:pPr>
              <w:ind w:firstLine="0"/>
              <w:jc w:val="center"/>
              <w:rPr>
                <w:b w:val="0"/>
                <w:sz w:val="24"/>
                <w:szCs w:val="24"/>
              </w:rPr>
            </w:pPr>
            <w:r w:rsidRPr="0084418E">
              <w:rPr>
                <w:b w:val="0"/>
                <w:sz w:val="24"/>
                <w:szCs w:val="24"/>
              </w:rPr>
              <w:t xml:space="preserve">Вода, </w:t>
            </w:r>
            <w:r w:rsidR="00605937" w:rsidRPr="0084418E">
              <w:rPr>
                <w:sz w:val="24"/>
                <w:szCs w:val="24"/>
              </w:rPr>
              <w:t>м</w:t>
            </w:r>
            <w:r w:rsidR="00605937" w:rsidRPr="0084418E">
              <w:rPr>
                <w:sz w:val="24"/>
                <w:szCs w:val="24"/>
                <w:vertAlign w:val="superscript"/>
              </w:rPr>
              <w:t>3</w:t>
            </w:r>
          </w:p>
        </w:tc>
        <w:tc>
          <w:tcPr>
            <w:tcW w:w="1287" w:type="dxa"/>
            <w:vAlign w:val="bottom"/>
          </w:tcPr>
          <w:p w:rsidR="00605937" w:rsidRPr="0084418E" w:rsidRDefault="00605937" w:rsidP="00605937">
            <w:pPr>
              <w:ind w:firstLine="0"/>
              <w:jc w:val="center"/>
              <w:rPr>
                <w:b w:val="0"/>
                <w:sz w:val="24"/>
                <w:szCs w:val="24"/>
              </w:rPr>
            </w:pPr>
            <w:r w:rsidRPr="0084418E">
              <w:rPr>
                <w:b w:val="0"/>
                <w:sz w:val="24"/>
                <w:szCs w:val="24"/>
                <w:lang w:eastAsia="uk-UA"/>
              </w:rPr>
              <w:t>1143</w:t>
            </w:r>
          </w:p>
        </w:tc>
        <w:tc>
          <w:tcPr>
            <w:tcW w:w="1291" w:type="dxa"/>
            <w:vAlign w:val="bottom"/>
          </w:tcPr>
          <w:p w:rsidR="00605937" w:rsidRPr="0084418E" w:rsidRDefault="00605937" w:rsidP="00605937">
            <w:pPr>
              <w:ind w:firstLine="0"/>
              <w:jc w:val="center"/>
              <w:rPr>
                <w:b w:val="0"/>
                <w:sz w:val="24"/>
                <w:szCs w:val="24"/>
              </w:rPr>
            </w:pPr>
            <w:r w:rsidRPr="0084418E">
              <w:rPr>
                <w:b w:val="0"/>
                <w:iCs/>
                <w:sz w:val="24"/>
                <w:szCs w:val="24"/>
                <w:lang w:eastAsia="uk-UA"/>
              </w:rPr>
              <w:t>15391,58</w:t>
            </w:r>
          </w:p>
        </w:tc>
        <w:tc>
          <w:tcPr>
            <w:tcW w:w="1288" w:type="dxa"/>
            <w:vAlign w:val="bottom"/>
          </w:tcPr>
          <w:p w:rsidR="00605937" w:rsidRPr="0084418E" w:rsidRDefault="00605937" w:rsidP="00605937">
            <w:pPr>
              <w:ind w:firstLine="0"/>
              <w:jc w:val="center"/>
              <w:rPr>
                <w:b w:val="0"/>
                <w:sz w:val="24"/>
                <w:szCs w:val="24"/>
              </w:rPr>
            </w:pPr>
            <w:r w:rsidRPr="0084418E">
              <w:rPr>
                <w:b w:val="0"/>
                <w:sz w:val="24"/>
                <w:szCs w:val="24"/>
                <w:lang w:eastAsia="uk-UA"/>
              </w:rPr>
              <w:t>987</w:t>
            </w:r>
          </w:p>
        </w:tc>
        <w:tc>
          <w:tcPr>
            <w:tcW w:w="1292" w:type="dxa"/>
            <w:vAlign w:val="bottom"/>
          </w:tcPr>
          <w:p w:rsidR="00605937" w:rsidRPr="0084418E" w:rsidRDefault="00605937" w:rsidP="00605937">
            <w:pPr>
              <w:ind w:firstLine="0"/>
              <w:jc w:val="center"/>
              <w:rPr>
                <w:b w:val="0"/>
                <w:sz w:val="24"/>
                <w:szCs w:val="24"/>
              </w:rPr>
            </w:pPr>
            <w:r w:rsidRPr="0084418E">
              <w:rPr>
                <w:b w:val="0"/>
                <w:iCs/>
                <w:sz w:val="24"/>
                <w:szCs w:val="24"/>
                <w:lang w:eastAsia="uk-UA"/>
              </w:rPr>
              <w:t>15507,43</w:t>
            </w:r>
          </w:p>
        </w:tc>
        <w:tc>
          <w:tcPr>
            <w:tcW w:w="1288" w:type="dxa"/>
          </w:tcPr>
          <w:p w:rsidR="00605937" w:rsidRPr="0084418E" w:rsidRDefault="00605937" w:rsidP="00605937">
            <w:pPr>
              <w:ind w:firstLine="0"/>
              <w:jc w:val="center"/>
              <w:rPr>
                <w:b w:val="0"/>
                <w:sz w:val="24"/>
                <w:szCs w:val="24"/>
              </w:rPr>
            </w:pPr>
            <w:r w:rsidRPr="0084418E">
              <w:rPr>
                <w:b w:val="0"/>
                <w:iCs/>
                <w:sz w:val="24"/>
                <w:szCs w:val="24"/>
                <w:lang w:eastAsia="uk-UA"/>
              </w:rPr>
              <w:t>636</w:t>
            </w:r>
          </w:p>
        </w:tc>
        <w:tc>
          <w:tcPr>
            <w:tcW w:w="1301" w:type="dxa"/>
          </w:tcPr>
          <w:p w:rsidR="00605937" w:rsidRPr="0084418E" w:rsidRDefault="00E53186" w:rsidP="00605937">
            <w:pPr>
              <w:ind w:firstLine="0"/>
              <w:jc w:val="center"/>
              <w:rPr>
                <w:b w:val="0"/>
                <w:sz w:val="24"/>
                <w:szCs w:val="24"/>
              </w:rPr>
            </w:pPr>
            <w:r>
              <w:rPr>
                <w:b w:val="0"/>
                <w:iCs/>
                <w:sz w:val="24"/>
                <w:szCs w:val="24"/>
                <w:lang w:eastAsia="uk-UA"/>
              </w:rPr>
              <w:t>12</w:t>
            </w:r>
            <w:r w:rsidR="00605937" w:rsidRPr="0084418E">
              <w:rPr>
                <w:b w:val="0"/>
                <w:iCs/>
                <w:sz w:val="24"/>
                <w:szCs w:val="24"/>
                <w:lang w:eastAsia="uk-UA"/>
              </w:rPr>
              <w:t>737,08</w:t>
            </w:r>
          </w:p>
        </w:tc>
      </w:tr>
    </w:tbl>
    <w:p w:rsidR="00D67846" w:rsidRPr="0084418E" w:rsidRDefault="00D67846" w:rsidP="00A151D5">
      <w:pPr>
        <w:ind w:firstLine="708"/>
        <w:jc w:val="both"/>
        <w:rPr>
          <w:b w:val="0"/>
        </w:rPr>
      </w:pPr>
    </w:p>
    <w:p w:rsidR="00465A8D" w:rsidRPr="0084418E" w:rsidRDefault="00465A8D" w:rsidP="00A151D5">
      <w:pPr>
        <w:ind w:firstLine="708"/>
        <w:jc w:val="both"/>
        <w:rPr>
          <w:b w:val="0"/>
        </w:rPr>
      </w:pPr>
      <w:r w:rsidRPr="0084418E">
        <w:rPr>
          <w:b w:val="0"/>
        </w:rPr>
        <w:t xml:space="preserve">На рисунках </w:t>
      </w:r>
      <w:r w:rsidR="00A151D5" w:rsidRPr="0084418E">
        <w:rPr>
          <w:b w:val="0"/>
        </w:rPr>
        <w:t>1</w:t>
      </w:r>
      <w:r w:rsidRPr="0084418E">
        <w:rPr>
          <w:b w:val="0"/>
        </w:rPr>
        <w:t>.</w:t>
      </w:r>
      <w:r w:rsidR="00A151D5" w:rsidRPr="0084418E">
        <w:rPr>
          <w:b w:val="0"/>
        </w:rPr>
        <w:t>8</w:t>
      </w:r>
      <w:r w:rsidRPr="0084418E">
        <w:rPr>
          <w:b w:val="0"/>
        </w:rPr>
        <w:t>-</w:t>
      </w:r>
      <w:r w:rsidR="00A151D5" w:rsidRPr="0084418E">
        <w:rPr>
          <w:b w:val="0"/>
        </w:rPr>
        <w:t>1</w:t>
      </w:r>
      <w:r w:rsidRPr="0084418E">
        <w:rPr>
          <w:b w:val="0"/>
        </w:rPr>
        <w:t>.</w:t>
      </w:r>
      <w:r w:rsidR="00A151D5" w:rsidRPr="0084418E">
        <w:rPr>
          <w:b w:val="0"/>
        </w:rPr>
        <w:t>10</w:t>
      </w:r>
      <w:r w:rsidRPr="0084418E">
        <w:rPr>
          <w:b w:val="0"/>
        </w:rPr>
        <w:t xml:space="preserve"> зображені витрати на ресурси, їх частка від загального обсягу споживання. </w:t>
      </w:r>
    </w:p>
    <w:p w:rsidR="00665C6C" w:rsidRPr="0084418E" w:rsidRDefault="00665C6C" w:rsidP="00A151D5">
      <w:pPr>
        <w:ind w:firstLine="708"/>
        <w:jc w:val="both"/>
        <w:rPr>
          <w:b w:val="0"/>
        </w:rPr>
      </w:pPr>
    </w:p>
    <w:p w:rsidR="00465A8D" w:rsidRPr="0084418E" w:rsidRDefault="00605937" w:rsidP="00605937">
      <w:pPr>
        <w:ind w:firstLine="0"/>
        <w:jc w:val="center"/>
        <w:rPr>
          <w:b w:val="0"/>
        </w:rPr>
      </w:pPr>
      <w:r w:rsidRPr="0084418E">
        <w:rPr>
          <w:noProof/>
          <w:lang w:val="ru-RU"/>
        </w:rPr>
        <w:lastRenderedPageBreak/>
        <w:drawing>
          <wp:anchor distT="0" distB="0" distL="114300" distR="114300" simplePos="0" relativeHeight="251642880" behindDoc="0" locked="0" layoutInCell="1" allowOverlap="1">
            <wp:simplePos x="0" y="0"/>
            <wp:positionH relativeFrom="margin">
              <wp:align>center</wp:align>
            </wp:positionH>
            <wp:positionV relativeFrom="paragraph">
              <wp:posOffset>348195</wp:posOffset>
            </wp:positionV>
            <wp:extent cx="4298315" cy="2232025"/>
            <wp:effectExtent l="0" t="0" r="6985" b="15875"/>
            <wp:wrapTopAndBottom/>
            <wp:docPr id="75" name="Диаграмма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465A8D" w:rsidRPr="0084418E" w:rsidRDefault="00465A8D" w:rsidP="00605937">
      <w:pPr>
        <w:ind w:firstLine="0"/>
        <w:jc w:val="center"/>
        <w:rPr>
          <w:b w:val="0"/>
        </w:rPr>
      </w:pPr>
      <w:r w:rsidRPr="0084418E">
        <w:rPr>
          <w:b w:val="0"/>
        </w:rPr>
        <w:t xml:space="preserve">Рисунок </w:t>
      </w:r>
      <w:r w:rsidR="00A151D5" w:rsidRPr="0084418E">
        <w:rPr>
          <w:b w:val="0"/>
        </w:rPr>
        <w:t>1</w:t>
      </w:r>
      <w:r w:rsidRPr="0084418E">
        <w:rPr>
          <w:b w:val="0"/>
        </w:rPr>
        <w:t>.</w:t>
      </w:r>
      <w:r w:rsidR="00A151D5" w:rsidRPr="0084418E">
        <w:rPr>
          <w:b w:val="0"/>
        </w:rPr>
        <w:t>8</w:t>
      </w:r>
      <w:r w:rsidRPr="0084418E">
        <w:rPr>
          <w:b w:val="0"/>
        </w:rPr>
        <w:t xml:space="preserve"> – Споживання ресурсів за 2017 рік</w:t>
      </w:r>
    </w:p>
    <w:p w:rsidR="00465A8D" w:rsidRPr="0084418E" w:rsidRDefault="00605937" w:rsidP="00605937">
      <w:pPr>
        <w:ind w:firstLine="0"/>
        <w:jc w:val="center"/>
        <w:rPr>
          <w:b w:val="0"/>
        </w:rPr>
      </w:pPr>
      <w:r w:rsidRPr="0084418E">
        <w:rPr>
          <w:noProof/>
          <w:lang w:val="ru-RU"/>
        </w:rPr>
        <w:drawing>
          <wp:anchor distT="0" distB="0" distL="114300" distR="114300" simplePos="0" relativeHeight="251644928" behindDoc="0" locked="0" layoutInCell="1" allowOverlap="1">
            <wp:simplePos x="0" y="0"/>
            <wp:positionH relativeFrom="margin">
              <wp:posOffset>819785</wp:posOffset>
            </wp:positionH>
            <wp:positionV relativeFrom="paragraph">
              <wp:posOffset>343535</wp:posOffset>
            </wp:positionV>
            <wp:extent cx="4417060" cy="2362835"/>
            <wp:effectExtent l="0" t="0" r="2540" b="18415"/>
            <wp:wrapTopAndBottom/>
            <wp:docPr id="72" name="Диаграмма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465A8D" w:rsidRPr="0084418E" w:rsidRDefault="00465A8D" w:rsidP="00605937">
      <w:pPr>
        <w:ind w:firstLine="0"/>
        <w:jc w:val="center"/>
        <w:rPr>
          <w:b w:val="0"/>
        </w:rPr>
      </w:pPr>
      <w:r w:rsidRPr="0084418E">
        <w:rPr>
          <w:b w:val="0"/>
        </w:rPr>
        <w:t xml:space="preserve">Рисунок </w:t>
      </w:r>
      <w:r w:rsidR="00A151D5" w:rsidRPr="0084418E">
        <w:rPr>
          <w:b w:val="0"/>
        </w:rPr>
        <w:t>1</w:t>
      </w:r>
      <w:r w:rsidRPr="0084418E">
        <w:rPr>
          <w:b w:val="0"/>
        </w:rPr>
        <w:t>.</w:t>
      </w:r>
      <w:r w:rsidR="00A151D5" w:rsidRPr="0084418E">
        <w:rPr>
          <w:b w:val="0"/>
        </w:rPr>
        <w:t>9</w:t>
      </w:r>
      <w:r w:rsidRPr="0084418E">
        <w:rPr>
          <w:b w:val="0"/>
        </w:rPr>
        <w:t xml:space="preserve"> – Споживання ресурсів за 2018 рік</w:t>
      </w:r>
    </w:p>
    <w:p w:rsidR="00605937" w:rsidRPr="0084418E" w:rsidRDefault="00605937" w:rsidP="00605937">
      <w:pPr>
        <w:ind w:firstLine="0"/>
        <w:jc w:val="center"/>
        <w:rPr>
          <w:b w:val="0"/>
        </w:rPr>
      </w:pPr>
      <w:r w:rsidRPr="0084418E">
        <w:rPr>
          <w:noProof/>
          <w:lang w:val="ru-RU"/>
        </w:rPr>
        <w:drawing>
          <wp:anchor distT="0" distB="0" distL="114300" distR="114300" simplePos="0" relativeHeight="251646976" behindDoc="0" locked="0" layoutInCell="1" allowOverlap="1">
            <wp:simplePos x="0" y="0"/>
            <wp:positionH relativeFrom="margin">
              <wp:posOffset>795655</wp:posOffset>
            </wp:positionH>
            <wp:positionV relativeFrom="paragraph">
              <wp:posOffset>409245</wp:posOffset>
            </wp:positionV>
            <wp:extent cx="4369435" cy="2303780"/>
            <wp:effectExtent l="0" t="0" r="12065" b="1270"/>
            <wp:wrapTopAndBottom/>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D67846" w:rsidRPr="0084418E" w:rsidRDefault="00465A8D" w:rsidP="0059434C">
      <w:pPr>
        <w:ind w:firstLine="0"/>
        <w:jc w:val="center"/>
        <w:rPr>
          <w:b w:val="0"/>
        </w:rPr>
      </w:pPr>
      <w:r w:rsidRPr="0084418E">
        <w:rPr>
          <w:b w:val="0"/>
        </w:rPr>
        <w:t xml:space="preserve">Рисунок </w:t>
      </w:r>
      <w:r w:rsidR="00A151D5" w:rsidRPr="0084418E">
        <w:rPr>
          <w:b w:val="0"/>
        </w:rPr>
        <w:t>1</w:t>
      </w:r>
      <w:r w:rsidRPr="0084418E">
        <w:rPr>
          <w:b w:val="0"/>
        </w:rPr>
        <w:t>.</w:t>
      </w:r>
      <w:r w:rsidR="00A151D5" w:rsidRPr="0084418E">
        <w:rPr>
          <w:b w:val="0"/>
        </w:rPr>
        <w:t>10</w:t>
      </w:r>
      <w:r w:rsidRPr="0084418E">
        <w:rPr>
          <w:b w:val="0"/>
        </w:rPr>
        <w:t xml:space="preserve"> – Споживання ресурсів за 2019 рік</w:t>
      </w:r>
    </w:p>
    <w:p w:rsidR="00A94601" w:rsidRDefault="00A94601" w:rsidP="00586B83">
      <w:pPr>
        <w:pStyle w:val="2"/>
        <w:ind w:firstLine="0"/>
      </w:pPr>
      <w:r w:rsidRPr="0084418E">
        <w:lastRenderedPageBreak/>
        <w:tab/>
      </w:r>
      <w:bookmarkStart w:id="68" w:name="_Toc59024164"/>
      <w:r w:rsidR="00D67846" w:rsidRPr="0084418E">
        <w:t>1.</w:t>
      </w:r>
      <w:r w:rsidR="0059434C" w:rsidRPr="0084418E">
        <w:t>3</w:t>
      </w:r>
      <w:r w:rsidR="00D67846" w:rsidRPr="0084418E">
        <w:t xml:space="preserve"> </w:t>
      </w:r>
      <w:r w:rsidR="00BB389B" w:rsidRPr="0084418E">
        <w:t>Тарифи на енергоносії</w:t>
      </w:r>
      <w:bookmarkEnd w:id="68"/>
    </w:p>
    <w:p w:rsidR="0084418E" w:rsidRPr="0084418E" w:rsidRDefault="0084418E" w:rsidP="0084418E"/>
    <w:p w:rsidR="00A94601" w:rsidRPr="0084418E" w:rsidRDefault="00A94601" w:rsidP="00346979">
      <w:pPr>
        <w:jc w:val="both"/>
        <w:rPr>
          <w:b w:val="0"/>
        </w:rPr>
      </w:pPr>
      <w:r w:rsidRPr="0084418E">
        <w:rPr>
          <w:b w:val="0"/>
        </w:rPr>
        <w:t>За використані енергоносії</w:t>
      </w:r>
      <w:r w:rsidR="005A275D" w:rsidRPr="0084418E">
        <w:rPr>
          <w:b w:val="0"/>
        </w:rPr>
        <w:t xml:space="preserve"> </w:t>
      </w:r>
      <w:r w:rsidRPr="0084418E">
        <w:rPr>
          <w:b w:val="0"/>
        </w:rPr>
        <w:t xml:space="preserve">навчальний корпус розраховується за показниками лічильників. </w:t>
      </w:r>
    </w:p>
    <w:p w:rsidR="00A94601" w:rsidRPr="0084418E" w:rsidRDefault="007D33F7" w:rsidP="00346979">
      <w:pPr>
        <w:jc w:val="both"/>
        <w:rPr>
          <w:b w:val="0"/>
        </w:rPr>
      </w:pPr>
      <w:r w:rsidRPr="0084418E">
        <w:rPr>
          <w:b w:val="0"/>
        </w:rPr>
        <w:t>В</w:t>
      </w:r>
      <w:r w:rsidR="00A94601" w:rsidRPr="0084418E">
        <w:rPr>
          <w:b w:val="0"/>
        </w:rPr>
        <w:t xml:space="preserve"> таблиці </w:t>
      </w:r>
      <w:r w:rsidR="00471AF7" w:rsidRPr="0084418E">
        <w:rPr>
          <w:b w:val="0"/>
        </w:rPr>
        <w:t>1</w:t>
      </w:r>
      <w:r w:rsidR="00A94601" w:rsidRPr="0084418E">
        <w:rPr>
          <w:b w:val="0"/>
        </w:rPr>
        <w:t>.</w:t>
      </w:r>
      <w:r w:rsidR="00471AF7" w:rsidRPr="0084418E">
        <w:rPr>
          <w:b w:val="0"/>
        </w:rPr>
        <w:t>9</w:t>
      </w:r>
      <w:r w:rsidR="00D67846" w:rsidRPr="0084418E">
        <w:rPr>
          <w:b w:val="0"/>
        </w:rPr>
        <w:t xml:space="preserve"> наведені дані про вартість </w:t>
      </w:r>
      <w:r w:rsidR="00A94601" w:rsidRPr="0084418E">
        <w:rPr>
          <w:b w:val="0"/>
        </w:rPr>
        <w:t>електроенергі</w:t>
      </w:r>
      <w:r w:rsidR="00D67846" w:rsidRPr="0084418E">
        <w:rPr>
          <w:b w:val="0"/>
        </w:rPr>
        <w:t>ї</w:t>
      </w:r>
      <w:r w:rsidR="00346979" w:rsidRPr="0084418E">
        <w:rPr>
          <w:b w:val="0"/>
        </w:rPr>
        <w:t xml:space="preserve"> </w:t>
      </w:r>
      <w:r w:rsidR="00A94601" w:rsidRPr="0084418E">
        <w:rPr>
          <w:b w:val="0"/>
        </w:rPr>
        <w:t xml:space="preserve">за </w:t>
      </w:r>
      <w:r w:rsidR="00346979" w:rsidRPr="0084418E">
        <w:rPr>
          <w:b w:val="0"/>
        </w:rPr>
        <w:br/>
      </w:r>
      <w:r w:rsidR="00A94601" w:rsidRPr="0084418E">
        <w:rPr>
          <w:b w:val="0"/>
        </w:rPr>
        <w:t>2017 - 2019 роки по місяцях.</w:t>
      </w:r>
    </w:p>
    <w:p w:rsidR="00DB4A86" w:rsidRPr="0084418E" w:rsidRDefault="00DB4A86" w:rsidP="00346979">
      <w:pPr>
        <w:jc w:val="both"/>
        <w:rPr>
          <w:b w:val="0"/>
        </w:rPr>
      </w:pPr>
    </w:p>
    <w:p w:rsidR="00A94601" w:rsidRPr="0084418E" w:rsidRDefault="00A94601" w:rsidP="00346979">
      <w:pPr>
        <w:jc w:val="both"/>
        <w:rPr>
          <w:b w:val="0"/>
        </w:rPr>
      </w:pPr>
      <w:r w:rsidRPr="0084418E">
        <w:rPr>
          <w:b w:val="0"/>
        </w:rPr>
        <w:t xml:space="preserve">Таблиця </w:t>
      </w:r>
      <w:r w:rsidR="00471AF7" w:rsidRPr="0084418E">
        <w:rPr>
          <w:b w:val="0"/>
        </w:rPr>
        <w:t>1</w:t>
      </w:r>
      <w:r w:rsidRPr="0084418E">
        <w:rPr>
          <w:b w:val="0"/>
        </w:rPr>
        <w:t>.</w:t>
      </w:r>
      <w:r w:rsidR="00471AF7" w:rsidRPr="0084418E">
        <w:rPr>
          <w:b w:val="0"/>
        </w:rPr>
        <w:t>9</w:t>
      </w:r>
      <w:r w:rsidRPr="0084418E">
        <w:rPr>
          <w:b w:val="0"/>
        </w:rPr>
        <w:t xml:space="preserve"> – </w:t>
      </w:r>
      <w:r w:rsidR="00D67846" w:rsidRPr="0084418E">
        <w:rPr>
          <w:b w:val="0"/>
        </w:rPr>
        <w:t xml:space="preserve">Вартість 1 </w:t>
      </w:r>
      <w:proofErr w:type="spellStart"/>
      <w:r w:rsidR="00D67846" w:rsidRPr="0084418E">
        <w:rPr>
          <w:b w:val="0"/>
        </w:rPr>
        <w:t>кВт∙год</w:t>
      </w:r>
      <w:proofErr w:type="spellEnd"/>
      <w:r w:rsidR="00D67846" w:rsidRPr="0084418E">
        <w:rPr>
          <w:b w:val="0"/>
        </w:rPr>
        <w:t xml:space="preserve"> за споживання електричної енергії по місяцях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1"/>
        <w:gridCol w:w="977"/>
        <w:gridCol w:w="1123"/>
        <w:gridCol w:w="1123"/>
      </w:tblGrid>
      <w:tr w:rsidR="00A94601" w:rsidRPr="0084418E" w:rsidTr="0019178F">
        <w:trPr>
          <w:trHeight w:val="198"/>
          <w:jc w:val="center"/>
        </w:trPr>
        <w:tc>
          <w:tcPr>
            <w:tcW w:w="1941" w:type="dxa"/>
            <w:vMerge w:val="restart"/>
            <w:vAlign w:val="center"/>
          </w:tcPr>
          <w:p w:rsidR="00A94601" w:rsidRPr="0084418E" w:rsidRDefault="00A94601" w:rsidP="00471AF7">
            <w:pPr>
              <w:ind w:firstLine="22"/>
              <w:jc w:val="center"/>
              <w:rPr>
                <w:b w:val="0"/>
              </w:rPr>
            </w:pPr>
            <w:r w:rsidRPr="0084418E">
              <w:rPr>
                <w:b w:val="0"/>
              </w:rPr>
              <w:t>Місяць</w:t>
            </w:r>
          </w:p>
        </w:tc>
        <w:tc>
          <w:tcPr>
            <w:tcW w:w="3223" w:type="dxa"/>
            <w:gridSpan w:val="3"/>
            <w:vAlign w:val="center"/>
          </w:tcPr>
          <w:p w:rsidR="00A94601" w:rsidRPr="0084418E" w:rsidRDefault="00A94601" w:rsidP="00471AF7">
            <w:pPr>
              <w:ind w:firstLine="22"/>
              <w:jc w:val="center"/>
              <w:rPr>
                <w:b w:val="0"/>
              </w:rPr>
            </w:pPr>
            <w:r w:rsidRPr="0084418E">
              <w:rPr>
                <w:b w:val="0"/>
              </w:rPr>
              <w:t>Тариф, грн/</w:t>
            </w:r>
            <w:proofErr w:type="spellStart"/>
            <w:r w:rsidRPr="0084418E">
              <w:rPr>
                <w:b w:val="0"/>
              </w:rPr>
              <w:t>кВт∙год</w:t>
            </w:r>
            <w:proofErr w:type="spellEnd"/>
          </w:p>
        </w:tc>
      </w:tr>
      <w:tr w:rsidR="00A94601" w:rsidRPr="0084418E" w:rsidTr="0019178F">
        <w:trPr>
          <w:trHeight w:val="51"/>
          <w:jc w:val="center"/>
        </w:trPr>
        <w:tc>
          <w:tcPr>
            <w:tcW w:w="1941" w:type="dxa"/>
            <w:vMerge/>
            <w:vAlign w:val="center"/>
          </w:tcPr>
          <w:p w:rsidR="00A94601" w:rsidRPr="0084418E" w:rsidRDefault="00A94601" w:rsidP="00471AF7">
            <w:pPr>
              <w:ind w:firstLine="22"/>
              <w:jc w:val="center"/>
              <w:rPr>
                <w:b w:val="0"/>
              </w:rPr>
            </w:pPr>
          </w:p>
        </w:tc>
        <w:tc>
          <w:tcPr>
            <w:tcW w:w="977" w:type="dxa"/>
            <w:vAlign w:val="center"/>
          </w:tcPr>
          <w:p w:rsidR="00A94601" w:rsidRPr="0084418E" w:rsidRDefault="00A94601" w:rsidP="00471AF7">
            <w:pPr>
              <w:ind w:firstLine="22"/>
              <w:jc w:val="center"/>
              <w:rPr>
                <w:b w:val="0"/>
              </w:rPr>
            </w:pPr>
            <w:r w:rsidRPr="0084418E">
              <w:rPr>
                <w:b w:val="0"/>
              </w:rPr>
              <w:t>2017</w:t>
            </w:r>
          </w:p>
        </w:tc>
        <w:tc>
          <w:tcPr>
            <w:tcW w:w="1123" w:type="dxa"/>
            <w:vAlign w:val="center"/>
          </w:tcPr>
          <w:p w:rsidR="00A94601" w:rsidRPr="0084418E" w:rsidRDefault="00A94601" w:rsidP="00471AF7">
            <w:pPr>
              <w:ind w:firstLine="22"/>
              <w:jc w:val="center"/>
              <w:rPr>
                <w:b w:val="0"/>
              </w:rPr>
            </w:pPr>
            <w:r w:rsidRPr="0084418E">
              <w:rPr>
                <w:b w:val="0"/>
              </w:rPr>
              <w:t>2018</w:t>
            </w:r>
          </w:p>
        </w:tc>
        <w:tc>
          <w:tcPr>
            <w:tcW w:w="1123" w:type="dxa"/>
            <w:vAlign w:val="center"/>
          </w:tcPr>
          <w:p w:rsidR="00A94601" w:rsidRPr="0084418E" w:rsidRDefault="00A94601" w:rsidP="00471AF7">
            <w:pPr>
              <w:ind w:firstLine="22"/>
              <w:jc w:val="center"/>
              <w:rPr>
                <w:b w:val="0"/>
              </w:rPr>
            </w:pPr>
            <w:r w:rsidRPr="0084418E">
              <w:rPr>
                <w:b w:val="0"/>
              </w:rPr>
              <w:t>2019</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Січень</w:t>
            </w:r>
          </w:p>
        </w:tc>
        <w:tc>
          <w:tcPr>
            <w:tcW w:w="977" w:type="dxa"/>
            <w:vAlign w:val="center"/>
          </w:tcPr>
          <w:p w:rsidR="005A275D" w:rsidRPr="0084418E" w:rsidRDefault="005A275D" w:rsidP="005A275D">
            <w:pPr>
              <w:ind w:firstLine="22"/>
              <w:jc w:val="center"/>
              <w:rPr>
                <w:b w:val="0"/>
              </w:rPr>
            </w:pPr>
            <w:r w:rsidRPr="0084418E">
              <w:rPr>
                <w:b w:val="0"/>
              </w:rPr>
              <w:t>2,01</w:t>
            </w:r>
          </w:p>
        </w:tc>
        <w:tc>
          <w:tcPr>
            <w:tcW w:w="1123" w:type="dxa"/>
            <w:vAlign w:val="center"/>
          </w:tcPr>
          <w:p w:rsidR="005A275D" w:rsidRPr="0084418E" w:rsidRDefault="005A275D" w:rsidP="005A275D">
            <w:pPr>
              <w:ind w:firstLine="22"/>
              <w:jc w:val="center"/>
              <w:rPr>
                <w:b w:val="0"/>
              </w:rPr>
            </w:pPr>
            <w:r w:rsidRPr="0084418E">
              <w:rPr>
                <w:b w:val="0"/>
              </w:rPr>
              <w:t>2,15</w:t>
            </w:r>
          </w:p>
        </w:tc>
        <w:tc>
          <w:tcPr>
            <w:tcW w:w="1123" w:type="dxa"/>
            <w:vAlign w:val="center"/>
          </w:tcPr>
          <w:p w:rsidR="005A275D" w:rsidRPr="0084418E" w:rsidRDefault="005A275D" w:rsidP="005A275D">
            <w:pPr>
              <w:ind w:firstLine="22"/>
              <w:jc w:val="center"/>
              <w:rPr>
                <w:b w:val="0"/>
              </w:rPr>
            </w:pPr>
            <w:r w:rsidRPr="0084418E">
              <w:rPr>
                <w:b w:val="0"/>
                <w:color w:val="000000"/>
              </w:rPr>
              <w:t>2,37</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Лютий</w:t>
            </w:r>
          </w:p>
        </w:tc>
        <w:tc>
          <w:tcPr>
            <w:tcW w:w="977" w:type="dxa"/>
            <w:vAlign w:val="center"/>
          </w:tcPr>
          <w:p w:rsidR="005A275D" w:rsidRPr="0084418E" w:rsidRDefault="005A275D" w:rsidP="005A275D">
            <w:pPr>
              <w:ind w:firstLine="22"/>
              <w:jc w:val="center"/>
              <w:rPr>
                <w:b w:val="0"/>
              </w:rPr>
            </w:pPr>
            <w:r w:rsidRPr="0084418E">
              <w:rPr>
                <w:b w:val="0"/>
              </w:rPr>
              <w:t>2,05</w:t>
            </w:r>
          </w:p>
        </w:tc>
        <w:tc>
          <w:tcPr>
            <w:tcW w:w="1123" w:type="dxa"/>
            <w:vAlign w:val="center"/>
          </w:tcPr>
          <w:p w:rsidR="005A275D" w:rsidRPr="0084418E" w:rsidRDefault="005A275D" w:rsidP="005A275D">
            <w:pPr>
              <w:ind w:firstLine="22"/>
              <w:jc w:val="center"/>
              <w:rPr>
                <w:b w:val="0"/>
              </w:rPr>
            </w:pPr>
            <w:r w:rsidRPr="0084418E">
              <w:rPr>
                <w:b w:val="0"/>
              </w:rPr>
              <w:t>2,15</w:t>
            </w:r>
          </w:p>
        </w:tc>
        <w:tc>
          <w:tcPr>
            <w:tcW w:w="1123" w:type="dxa"/>
            <w:vAlign w:val="center"/>
          </w:tcPr>
          <w:p w:rsidR="005A275D" w:rsidRPr="0084418E" w:rsidRDefault="005A275D" w:rsidP="005A275D">
            <w:pPr>
              <w:ind w:firstLine="22"/>
              <w:jc w:val="center"/>
              <w:rPr>
                <w:b w:val="0"/>
              </w:rPr>
            </w:pPr>
            <w:r w:rsidRPr="0084418E">
              <w:rPr>
                <w:b w:val="0"/>
                <w:color w:val="000000"/>
              </w:rPr>
              <w:t>2,37</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Березень</w:t>
            </w:r>
          </w:p>
        </w:tc>
        <w:tc>
          <w:tcPr>
            <w:tcW w:w="977" w:type="dxa"/>
            <w:vAlign w:val="center"/>
          </w:tcPr>
          <w:p w:rsidR="005A275D" w:rsidRPr="0084418E" w:rsidRDefault="005A275D" w:rsidP="005A275D">
            <w:pPr>
              <w:ind w:firstLine="22"/>
              <w:jc w:val="center"/>
              <w:rPr>
                <w:b w:val="0"/>
              </w:rPr>
            </w:pPr>
            <w:r w:rsidRPr="0084418E">
              <w:rPr>
                <w:b w:val="0"/>
              </w:rPr>
              <w:t>1,98</w:t>
            </w:r>
          </w:p>
        </w:tc>
        <w:tc>
          <w:tcPr>
            <w:tcW w:w="1123" w:type="dxa"/>
            <w:vAlign w:val="center"/>
          </w:tcPr>
          <w:p w:rsidR="005A275D" w:rsidRPr="0084418E" w:rsidRDefault="005A275D" w:rsidP="005A275D">
            <w:pPr>
              <w:ind w:firstLine="22"/>
              <w:jc w:val="center"/>
              <w:rPr>
                <w:b w:val="0"/>
              </w:rPr>
            </w:pPr>
            <w:r w:rsidRPr="0084418E">
              <w:rPr>
                <w:b w:val="0"/>
              </w:rPr>
              <w:t>2,15</w:t>
            </w:r>
          </w:p>
        </w:tc>
        <w:tc>
          <w:tcPr>
            <w:tcW w:w="1123" w:type="dxa"/>
            <w:vAlign w:val="center"/>
          </w:tcPr>
          <w:p w:rsidR="005A275D" w:rsidRPr="0084418E" w:rsidRDefault="005A275D" w:rsidP="005A275D">
            <w:pPr>
              <w:ind w:firstLine="22"/>
              <w:jc w:val="center"/>
              <w:rPr>
                <w:b w:val="0"/>
              </w:rPr>
            </w:pPr>
            <w:r w:rsidRPr="0084418E">
              <w:rPr>
                <w:b w:val="0"/>
                <w:color w:val="000000"/>
              </w:rPr>
              <w:t>2,37</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Квітень</w:t>
            </w:r>
          </w:p>
        </w:tc>
        <w:tc>
          <w:tcPr>
            <w:tcW w:w="977" w:type="dxa"/>
            <w:vAlign w:val="center"/>
          </w:tcPr>
          <w:p w:rsidR="005A275D" w:rsidRPr="0084418E" w:rsidRDefault="005A275D" w:rsidP="005A275D">
            <w:pPr>
              <w:ind w:firstLine="22"/>
              <w:jc w:val="center"/>
              <w:rPr>
                <w:b w:val="0"/>
              </w:rPr>
            </w:pPr>
            <w:r w:rsidRPr="0084418E">
              <w:rPr>
                <w:b w:val="0"/>
              </w:rPr>
              <w:t>1,92</w:t>
            </w:r>
          </w:p>
        </w:tc>
        <w:tc>
          <w:tcPr>
            <w:tcW w:w="1123" w:type="dxa"/>
            <w:vAlign w:val="center"/>
          </w:tcPr>
          <w:p w:rsidR="005A275D" w:rsidRPr="0084418E" w:rsidRDefault="005A275D" w:rsidP="005A275D">
            <w:pPr>
              <w:ind w:firstLine="22"/>
              <w:jc w:val="center"/>
              <w:rPr>
                <w:b w:val="0"/>
              </w:rPr>
            </w:pPr>
            <w:r w:rsidRPr="0084418E">
              <w:rPr>
                <w:b w:val="0"/>
              </w:rPr>
              <w:t>2,28</w:t>
            </w:r>
          </w:p>
        </w:tc>
        <w:tc>
          <w:tcPr>
            <w:tcW w:w="1123" w:type="dxa"/>
            <w:vAlign w:val="center"/>
          </w:tcPr>
          <w:p w:rsidR="005A275D" w:rsidRPr="0084418E" w:rsidRDefault="005A275D" w:rsidP="005A275D">
            <w:pPr>
              <w:ind w:firstLine="22"/>
              <w:jc w:val="center"/>
              <w:rPr>
                <w:b w:val="0"/>
              </w:rPr>
            </w:pPr>
            <w:r w:rsidRPr="0084418E">
              <w:rPr>
                <w:b w:val="0"/>
                <w:color w:val="000000"/>
              </w:rPr>
              <w:t>2,38</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Травень</w:t>
            </w:r>
          </w:p>
        </w:tc>
        <w:tc>
          <w:tcPr>
            <w:tcW w:w="977" w:type="dxa"/>
            <w:vAlign w:val="center"/>
          </w:tcPr>
          <w:p w:rsidR="005A275D" w:rsidRPr="0084418E" w:rsidRDefault="005A275D" w:rsidP="005A275D">
            <w:pPr>
              <w:ind w:firstLine="22"/>
              <w:jc w:val="center"/>
              <w:rPr>
                <w:b w:val="0"/>
              </w:rPr>
            </w:pPr>
            <w:r w:rsidRPr="0084418E">
              <w:rPr>
                <w:b w:val="0"/>
              </w:rPr>
              <w:t>1,94</w:t>
            </w:r>
          </w:p>
        </w:tc>
        <w:tc>
          <w:tcPr>
            <w:tcW w:w="1123" w:type="dxa"/>
            <w:vAlign w:val="center"/>
          </w:tcPr>
          <w:p w:rsidR="005A275D" w:rsidRPr="0084418E" w:rsidRDefault="005A275D" w:rsidP="005A275D">
            <w:pPr>
              <w:ind w:firstLine="22"/>
              <w:jc w:val="center"/>
              <w:rPr>
                <w:b w:val="0"/>
              </w:rPr>
            </w:pPr>
            <w:r w:rsidRPr="0084418E">
              <w:rPr>
                <w:b w:val="0"/>
              </w:rPr>
              <w:t>2,28</w:t>
            </w:r>
          </w:p>
        </w:tc>
        <w:tc>
          <w:tcPr>
            <w:tcW w:w="1123" w:type="dxa"/>
            <w:vAlign w:val="center"/>
          </w:tcPr>
          <w:p w:rsidR="005A275D" w:rsidRPr="0084418E" w:rsidRDefault="005A275D" w:rsidP="005A275D">
            <w:pPr>
              <w:ind w:firstLine="22"/>
              <w:jc w:val="center"/>
              <w:rPr>
                <w:b w:val="0"/>
              </w:rPr>
            </w:pPr>
            <w:r w:rsidRPr="0084418E">
              <w:rPr>
                <w:b w:val="0"/>
                <w:color w:val="000000"/>
              </w:rPr>
              <w:t>2,38</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Червень</w:t>
            </w:r>
          </w:p>
        </w:tc>
        <w:tc>
          <w:tcPr>
            <w:tcW w:w="977" w:type="dxa"/>
            <w:vAlign w:val="center"/>
          </w:tcPr>
          <w:p w:rsidR="005A275D" w:rsidRPr="0084418E" w:rsidRDefault="005A275D" w:rsidP="005A275D">
            <w:pPr>
              <w:ind w:firstLine="22"/>
              <w:jc w:val="center"/>
              <w:rPr>
                <w:b w:val="0"/>
              </w:rPr>
            </w:pPr>
            <w:r w:rsidRPr="0084418E">
              <w:rPr>
                <w:b w:val="0"/>
              </w:rPr>
              <w:t>1,94</w:t>
            </w:r>
          </w:p>
        </w:tc>
        <w:tc>
          <w:tcPr>
            <w:tcW w:w="1123" w:type="dxa"/>
            <w:vAlign w:val="center"/>
          </w:tcPr>
          <w:p w:rsidR="005A275D" w:rsidRPr="0084418E" w:rsidRDefault="005A275D" w:rsidP="005A275D">
            <w:pPr>
              <w:ind w:firstLine="22"/>
              <w:jc w:val="center"/>
              <w:rPr>
                <w:b w:val="0"/>
              </w:rPr>
            </w:pPr>
            <w:r w:rsidRPr="0084418E">
              <w:rPr>
                <w:b w:val="0"/>
              </w:rPr>
              <w:t>2,28</w:t>
            </w:r>
          </w:p>
        </w:tc>
        <w:tc>
          <w:tcPr>
            <w:tcW w:w="1123" w:type="dxa"/>
            <w:vAlign w:val="center"/>
          </w:tcPr>
          <w:p w:rsidR="005A275D" w:rsidRPr="0084418E" w:rsidRDefault="005A275D" w:rsidP="005A275D">
            <w:pPr>
              <w:ind w:firstLine="22"/>
              <w:jc w:val="center"/>
              <w:rPr>
                <w:b w:val="0"/>
              </w:rPr>
            </w:pPr>
            <w:r w:rsidRPr="0084418E">
              <w:rPr>
                <w:b w:val="0"/>
                <w:color w:val="000000"/>
              </w:rPr>
              <w:t>2,38</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Липень</w:t>
            </w:r>
          </w:p>
        </w:tc>
        <w:tc>
          <w:tcPr>
            <w:tcW w:w="977" w:type="dxa"/>
            <w:vAlign w:val="center"/>
          </w:tcPr>
          <w:p w:rsidR="005A275D" w:rsidRPr="0084418E" w:rsidRDefault="005A275D" w:rsidP="005A275D">
            <w:pPr>
              <w:ind w:firstLine="22"/>
              <w:jc w:val="center"/>
              <w:rPr>
                <w:b w:val="0"/>
              </w:rPr>
            </w:pPr>
            <w:r w:rsidRPr="0084418E">
              <w:rPr>
                <w:b w:val="0"/>
              </w:rPr>
              <w:t>1,95</w:t>
            </w:r>
          </w:p>
        </w:tc>
        <w:tc>
          <w:tcPr>
            <w:tcW w:w="1123" w:type="dxa"/>
            <w:vAlign w:val="center"/>
          </w:tcPr>
          <w:p w:rsidR="005A275D" w:rsidRPr="0084418E" w:rsidRDefault="005A275D" w:rsidP="005A275D">
            <w:pPr>
              <w:ind w:firstLine="22"/>
              <w:jc w:val="center"/>
              <w:rPr>
                <w:b w:val="0"/>
              </w:rPr>
            </w:pPr>
            <w:r w:rsidRPr="0084418E">
              <w:rPr>
                <w:b w:val="0"/>
              </w:rPr>
              <w:t>2,28</w:t>
            </w:r>
          </w:p>
        </w:tc>
        <w:tc>
          <w:tcPr>
            <w:tcW w:w="1123" w:type="dxa"/>
            <w:vAlign w:val="center"/>
          </w:tcPr>
          <w:p w:rsidR="005A275D" w:rsidRPr="0084418E" w:rsidRDefault="005A275D" w:rsidP="005A275D">
            <w:pPr>
              <w:ind w:firstLine="22"/>
              <w:jc w:val="center"/>
              <w:rPr>
                <w:b w:val="0"/>
              </w:rPr>
            </w:pPr>
            <w:r w:rsidRPr="0084418E">
              <w:rPr>
                <w:b w:val="0"/>
                <w:color w:val="000000"/>
              </w:rPr>
              <w:t>2,64</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Серпень</w:t>
            </w:r>
          </w:p>
        </w:tc>
        <w:tc>
          <w:tcPr>
            <w:tcW w:w="977" w:type="dxa"/>
            <w:vAlign w:val="center"/>
          </w:tcPr>
          <w:p w:rsidR="005A275D" w:rsidRPr="0084418E" w:rsidRDefault="005A275D" w:rsidP="005A275D">
            <w:pPr>
              <w:ind w:firstLine="22"/>
              <w:jc w:val="center"/>
              <w:rPr>
                <w:b w:val="0"/>
              </w:rPr>
            </w:pPr>
            <w:r w:rsidRPr="0084418E">
              <w:rPr>
                <w:b w:val="0"/>
              </w:rPr>
              <w:t>1,96</w:t>
            </w:r>
          </w:p>
        </w:tc>
        <w:tc>
          <w:tcPr>
            <w:tcW w:w="1123" w:type="dxa"/>
            <w:vAlign w:val="center"/>
          </w:tcPr>
          <w:p w:rsidR="005A275D" w:rsidRPr="0084418E" w:rsidRDefault="005A275D" w:rsidP="005A275D">
            <w:pPr>
              <w:ind w:firstLine="22"/>
              <w:jc w:val="center"/>
              <w:rPr>
                <w:b w:val="0"/>
              </w:rPr>
            </w:pPr>
            <w:r w:rsidRPr="0084418E">
              <w:rPr>
                <w:b w:val="0"/>
              </w:rPr>
              <w:t>2,27</w:t>
            </w:r>
          </w:p>
        </w:tc>
        <w:tc>
          <w:tcPr>
            <w:tcW w:w="1123" w:type="dxa"/>
            <w:vAlign w:val="center"/>
          </w:tcPr>
          <w:p w:rsidR="005A275D" w:rsidRPr="0084418E" w:rsidRDefault="005A275D" w:rsidP="005A275D">
            <w:pPr>
              <w:ind w:firstLine="22"/>
              <w:jc w:val="center"/>
              <w:rPr>
                <w:b w:val="0"/>
              </w:rPr>
            </w:pPr>
            <w:r w:rsidRPr="0084418E">
              <w:rPr>
                <w:b w:val="0"/>
                <w:color w:val="000000"/>
              </w:rPr>
              <w:t>2,52</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Вересень</w:t>
            </w:r>
          </w:p>
        </w:tc>
        <w:tc>
          <w:tcPr>
            <w:tcW w:w="977" w:type="dxa"/>
            <w:vAlign w:val="center"/>
          </w:tcPr>
          <w:p w:rsidR="005A275D" w:rsidRPr="0084418E" w:rsidRDefault="005A275D" w:rsidP="005A275D">
            <w:pPr>
              <w:ind w:firstLine="22"/>
              <w:jc w:val="center"/>
              <w:rPr>
                <w:b w:val="0"/>
              </w:rPr>
            </w:pPr>
            <w:r w:rsidRPr="0084418E">
              <w:rPr>
                <w:b w:val="0"/>
              </w:rPr>
              <w:t>1,98</w:t>
            </w:r>
          </w:p>
        </w:tc>
        <w:tc>
          <w:tcPr>
            <w:tcW w:w="1123" w:type="dxa"/>
            <w:vAlign w:val="center"/>
          </w:tcPr>
          <w:p w:rsidR="005A275D" w:rsidRPr="0084418E" w:rsidRDefault="005A275D" w:rsidP="005A275D">
            <w:pPr>
              <w:ind w:firstLine="22"/>
              <w:jc w:val="center"/>
              <w:rPr>
                <w:b w:val="0"/>
              </w:rPr>
            </w:pPr>
            <w:r w:rsidRPr="0084418E">
              <w:rPr>
                <w:b w:val="0"/>
              </w:rPr>
              <w:t>2,27</w:t>
            </w:r>
          </w:p>
        </w:tc>
        <w:tc>
          <w:tcPr>
            <w:tcW w:w="1123" w:type="dxa"/>
            <w:vAlign w:val="center"/>
          </w:tcPr>
          <w:p w:rsidR="005A275D" w:rsidRPr="0084418E" w:rsidRDefault="005A275D" w:rsidP="005A275D">
            <w:pPr>
              <w:ind w:firstLine="22"/>
              <w:jc w:val="center"/>
              <w:rPr>
                <w:b w:val="0"/>
              </w:rPr>
            </w:pPr>
            <w:r w:rsidRPr="0084418E">
              <w:rPr>
                <w:b w:val="0"/>
                <w:color w:val="000000"/>
              </w:rPr>
              <w:t>2,29</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Жовтень</w:t>
            </w:r>
          </w:p>
        </w:tc>
        <w:tc>
          <w:tcPr>
            <w:tcW w:w="977" w:type="dxa"/>
            <w:vAlign w:val="center"/>
          </w:tcPr>
          <w:p w:rsidR="005A275D" w:rsidRPr="0084418E" w:rsidRDefault="005A275D" w:rsidP="005A275D">
            <w:pPr>
              <w:ind w:firstLine="22"/>
              <w:jc w:val="center"/>
              <w:rPr>
                <w:b w:val="0"/>
              </w:rPr>
            </w:pPr>
            <w:r w:rsidRPr="0084418E">
              <w:rPr>
                <w:b w:val="0"/>
              </w:rPr>
              <w:t>1,98</w:t>
            </w:r>
          </w:p>
        </w:tc>
        <w:tc>
          <w:tcPr>
            <w:tcW w:w="1123" w:type="dxa"/>
            <w:vAlign w:val="center"/>
          </w:tcPr>
          <w:p w:rsidR="005A275D" w:rsidRPr="0084418E" w:rsidRDefault="005A275D" w:rsidP="005A275D">
            <w:pPr>
              <w:ind w:firstLine="22"/>
              <w:jc w:val="center"/>
              <w:rPr>
                <w:b w:val="0"/>
              </w:rPr>
            </w:pPr>
            <w:r w:rsidRPr="0084418E">
              <w:rPr>
                <w:b w:val="0"/>
              </w:rPr>
              <w:t>2,27</w:t>
            </w:r>
          </w:p>
        </w:tc>
        <w:tc>
          <w:tcPr>
            <w:tcW w:w="1123" w:type="dxa"/>
            <w:vAlign w:val="center"/>
          </w:tcPr>
          <w:p w:rsidR="005A275D" w:rsidRPr="0084418E" w:rsidRDefault="005A275D" w:rsidP="005A275D">
            <w:pPr>
              <w:ind w:firstLine="22"/>
              <w:jc w:val="center"/>
              <w:rPr>
                <w:b w:val="0"/>
              </w:rPr>
            </w:pPr>
            <w:r w:rsidRPr="0084418E">
              <w:rPr>
                <w:b w:val="0"/>
                <w:color w:val="000000"/>
              </w:rPr>
              <w:t>2,30</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Листопад</w:t>
            </w:r>
          </w:p>
        </w:tc>
        <w:tc>
          <w:tcPr>
            <w:tcW w:w="977" w:type="dxa"/>
            <w:vAlign w:val="center"/>
          </w:tcPr>
          <w:p w:rsidR="005A275D" w:rsidRPr="0084418E" w:rsidRDefault="005A275D" w:rsidP="005A275D">
            <w:pPr>
              <w:ind w:firstLine="22"/>
              <w:jc w:val="center"/>
              <w:rPr>
                <w:b w:val="0"/>
              </w:rPr>
            </w:pPr>
            <w:r w:rsidRPr="0084418E">
              <w:rPr>
                <w:b w:val="0"/>
              </w:rPr>
              <w:t>1,98</w:t>
            </w:r>
          </w:p>
        </w:tc>
        <w:tc>
          <w:tcPr>
            <w:tcW w:w="1123" w:type="dxa"/>
            <w:vAlign w:val="center"/>
          </w:tcPr>
          <w:p w:rsidR="005A275D" w:rsidRPr="0084418E" w:rsidRDefault="005A275D" w:rsidP="005A275D">
            <w:pPr>
              <w:ind w:firstLine="22"/>
              <w:jc w:val="center"/>
              <w:rPr>
                <w:b w:val="0"/>
              </w:rPr>
            </w:pPr>
            <w:r w:rsidRPr="0084418E">
              <w:rPr>
                <w:b w:val="0"/>
              </w:rPr>
              <w:t>2,27</w:t>
            </w:r>
          </w:p>
        </w:tc>
        <w:tc>
          <w:tcPr>
            <w:tcW w:w="1123" w:type="dxa"/>
            <w:vAlign w:val="center"/>
          </w:tcPr>
          <w:p w:rsidR="005A275D" w:rsidRPr="0084418E" w:rsidRDefault="005A275D" w:rsidP="005A275D">
            <w:pPr>
              <w:ind w:firstLine="22"/>
              <w:jc w:val="center"/>
              <w:rPr>
                <w:b w:val="0"/>
              </w:rPr>
            </w:pPr>
            <w:r w:rsidRPr="0084418E">
              <w:rPr>
                <w:b w:val="0"/>
                <w:color w:val="000000"/>
              </w:rPr>
              <w:t>2,30</w:t>
            </w:r>
          </w:p>
        </w:tc>
      </w:tr>
      <w:tr w:rsidR="005A275D" w:rsidRPr="0084418E" w:rsidTr="0019178F">
        <w:trPr>
          <w:trHeight w:val="269"/>
          <w:jc w:val="center"/>
        </w:trPr>
        <w:tc>
          <w:tcPr>
            <w:tcW w:w="1941" w:type="dxa"/>
            <w:vAlign w:val="center"/>
          </w:tcPr>
          <w:p w:rsidR="005A275D" w:rsidRPr="0084418E" w:rsidRDefault="005A275D" w:rsidP="005A275D">
            <w:pPr>
              <w:ind w:firstLine="22"/>
              <w:jc w:val="center"/>
              <w:rPr>
                <w:b w:val="0"/>
              </w:rPr>
            </w:pPr>
            <w:r w:rsidRPr="0084418E">
              <w:rPr>
                <w:b w:val="0"/>
              </w:rPr>
              <w:t>Грудень</w:t>
            </w:r>
          </w:p>
        </w:tc>
        <w:tc>
          <w:tcPr>
            <w:tcW w:w="977" w:type="dxa"/>
            <w:vAlign w:val="center"/>
          </w:tcPr>
          <w:p w:rsidR="005A275D" w:rsidRPr="0084418E" w:rsidRDefault="005A275D" w:rsidP="005A275D">
            <w:pPr>
              <w:ind w:firstLine="22"/>
              <w:jc w:val="center"/>
              <w:rPr>
                <w:b w:val="0"/>
              </w:rPr>
            </w:pPr>
            <w:r w:rsidRPr="0084418E">
              <w:rPr>
                <w:b w:val="0"/>
              </w:rPr>
              <w:t>1,98</w:t>
            </w:r>
          </w:p>
        </w:tc>
        <w:tc>
          <w:tcPr>
            <w:tcW w:w="1123" w:type="dxa"/>
            <w:vAlign w:val="center"/>
          </w:tcPr>
          <w:p w:rsidR="005A275D" w:rsidRPr="0084418E" w:rsidRDefault="005A275D" w:rsidP="005A275D">
            <w:pPr>
              <w:ind w:firstLine="22"/>
              <w:jc w:val="center"/>
              <w:rPr>
                <w:b w:val="0"/>
              </w:rPr>
            </w:pPr>
            <w:r w:rsidRPr="0084418E">
              <w:rPr>
                <w:b w:val="0"/>
              </w:rPr>
              <w:t>2,27</w:t>
            </w:r>
          </w:p>
        </w:tc>
        <w:tc>
          <w:tcPr>
            <w:tcW w:w="1123" w:type="dxa"/>
            <w:vAlign w:val="center"/>
          </w:tcPr>
          <w:p w:rsidR="005A275D" w:rsidRPr="0084418E" w:rsidRDefault="005A275D" w:rsidP="005A275D">
            <w:pPr>
              <w:ind w:firstLine="22"/>
              <w:jc w:val="center"/>
              <w:rPr>
                <w:b w:val="0"/>
              </w:rPr>
            </w:pPr>
            <w:r w:rsidRPr="0084418E">
              <w:rPr>
                <w:b w:val="0"/>
                <w:color w:val="000000"/>
              </w:rPr>
              <w:t>2,30</w:t>
            </w:r>
          </w:p>
        </w:tc>
      </w:tr>
    </w:tbl>
    <w:p w:rsidR="00A94601" w:rsidRPr="0084418E" w:rsidRDefault="00A94601" w:rsidP="00346979">
      <w:pPr>
        <w:jc w:val="both"/>
        <w:rPr>
          <w:b w:val="0"/>
        </w:rPr>
      </w:pPr>
    </w:p>
    <w:p w:rsidR="00A94601" w:rsidRPr="0084418E" w:rsidRDefault="00A94601" w:rsidP="00346979">
      <w:pPr>
        <w:jc w:val="both"/>
        <w:rPr>
          <w:b w:val="0"/>
        </w:rPr>
      </w:pPr>
      <w:r w:rsidRPr="0084418E">
        <w:rPr>
          <w:b w:val="0"/>
        </w:rPr>
        <w:t>Тарифи на теплову енергію</w:t>
      </w:r>
      <w:r w:rsidR="00D67846" w:rsidRPr="0084418E">
        <w:rPr>
          <w:b w:val="0"/>
        </w:rPr>
        <w:t>, що споживалася вищим навчальним закладом</w:t>
      </w:r>
      <w:r w:rsidRPr="0084418E">
        <w:rPr>
          <w:b w:val="0"/>
        </w:rPr>
        <w:t xml:space="preserve"> за 2017-2019 роки</w:t>
      </w:r>
      <w:r w:rsidR="00D67846" w:rsidRPr="0084418E">
        <w:rPr>
          <w:b w:val="0"/>
        </w:rPr>
        <w:t>,</w:t>
      </w:r>
      <w:r w:rsidRPr="0084418E">
        <w:rPr>
          <w:b w:val="0"/>
        </w:rPr>
        <w:t xml:space="preserve"> зведемо до таблиці </w:t>
      </w:r>
      <w:r w:rsidR="00471AF7" w:rsidRPr="0084418E">
        <w:rPr>
          <w:b w:val="0"/>
        </w:rPr>
        <w:t>1</w:t>
      </w:r>
      <w:r w:rsidRPr="0084418E">
        <w:rPr>
          <w:b w:val="0"/>
        </w:rPr>
        <w:t>.</w:t>
      </w:r>
      <w:r w:rsidR="00471AF7" w:rsidRPr="0084418E">
        <w:rPr>
          <w:b w:val="0"/>
        </w:rPr>
        <w:t>10</w:t>
      </w:r>
      <w:r w:rsidRPr="0084418E">
        <w:rPr>
          <w:b w:val="0"/>
        </w:rPr>
        <w:t xml:space="preserve">. </w:t>
      </w:r>
    </w:p>
    <w:p w:rsidR="00A94601" w:rsidRPr="0084418E" w:rsidRDefault="00A94601" w:rsidP="00346979">
      <w:pPr>
        <w:jc w:val="both"/>
        <w:rPr>
          <w:b w:val="0"/>
        </w:rPr>
      </w:pPr>
    </w:p>
    <w:p w:rsidR="00571898" w:rsidRPr="0084418E" w:rsidRDefault="00571898" w:rsidP="00346979">
      <w:pPr>
        <w:jc w:val="both"/>
        <w:rPr>
          <w:b w:val="0"/>
        </w:rPr>
      </w:pPr>
    </w:p>
    <w:p w:rsidR="00571898" w:rsidRPr="0084418E" w:rsidRDefault="00571898" w:rsidP="00346979">
      <w:pPr>
        <w:jc w:val="both"/>
        <w:rPr>
          <w:b w:val="0"/>
        </w:rPr>
      </w:pPr>
    </w:p>
    <w:p w:rsidR="00571898" w:rsidRPr="0084418E" w:rsidRDefault="00571898" w:rsidP="00346979">
      <w:pPr>
        <w:jc w:val="both"/>
        <w:rPr>
          <w:b w:val="0"/>
        </w:rPr>
      </w:pPr>
    </w:p>
    <w:p w:rsidR="00A94601" w:rsidRPr="0084418E" w:rsidRDefault="00D67846" w:rsidP="0084418E">
      <w:pPr>
        <w:spacing w:after="200" w:line="276" w:lineRule="auto"/>
        <w:rPr>
          <w:b w:val="0"/>
        </w:rPr>
      </w:pPr>
      <w:r w:rsidRPr="0084418E">
        <w:rPr>
          <w:b w:val="0"/>
        </w:rPr>
        <w:br w:type="page"/>
      </w:r>
      <w:r w:rsidR="00A94601" w:rsidRPr="0084418E">
        <w:rPr>
          <w:b w:val="0"/>
        </w:rPr>
        <w:lastRenderedPageBreak/>
        <w:t xml:space="preserve">Таблиця </w:t>
      </w:r>
      <w:r w:rsidR="00471AF7" w:rsidRPr="0084418E">
        <w:rPr>
          <w:b w:val="0"/>
        </w:rPr>
        <w:t>1</w:t>
      </w:r>
      <w:r w:rsidR="00A94601" w:rsidRPr="0084418E">
        <w:rPr>
          <w:b w:val="0"/>
        </w:rPr>
        <w:t>.</w:t>
      </w:r>
      <w:r w:rsidR="00471AF7" w:rsidRPr="0084418E">
        <w:rPr>
          <w:b w:val="0"/>
        </w:rPr>
        <w:t>10</w:t>
      </w:r>
      <w:r w:rsidR="00A94601" w:rsidRPr="0084418E">
        <w:rPr>
          <w:b w:val="0"/>
        </w:rPr>
        <w:t xml:space="preserve"> – Тарифи на теплову енергію по місяця</w:t>
      </w:r>
      <w:r w:rsidR="007D33F7" w:rsidRPr="0084418E">
        <w:rPr>
          <w:b w:val="0"/>
        </w:rPr>
        <w:t>х</w:t>
      </w:r>
    </w:p>
    <w:tbl>
      <w:tblPr>
        <w:tblW w:w="7156" w:type="dxa"/>
        <w:jc w:val="center"/>
        <w:tblLook w:val="04A0" w:firstRow="1" w:lastRow="0" w:firstColumn="1" w:lastColumn="0" w:noHBand="0" w:noVBand="1"/>
      </w:tblPr>
      <w:tblGrid>
        <w:gridCol w:w="1838"/>
        <w:gridCol w:w="1774"/>
        <w:gridCol w:w="1705"/>
        <w:gridCol w:w="1839"/>
      </w:tblGrid>
      <w:tr w:rsidR="00A94601" w:rsidRPr="0084418E" w:rsidTr="007D33F7">
        <w:trPr>
          <w:trHeight w:val="354"/>
          <w:jc w:val="center"/>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94601" w:rsidRPr="0084418E" w:rsidRDefault="00A94601" w:rsidP="00571898">
            <w:pPr>
              <w:ind w:left="151" w:firstLine="13"/>
              <w:jc w:val="center"/>
              <w:rPr>
                <w:b w:val="0"/>
                <w:sz w:val="24"/>
                <w:szCs w:val="24"/>
              </w:rPr>
            </w:pPr>
            <w:r w:rsidRPr="0084418E">
              <w:rPr>
                <w:b w:val="0"/>
                <w:sz w:val="24"/>
                <w:szCs w:val="24"/>
              </w:rPr>
              <w:t>Місяць</w:t>
            </w:r>
          </w:p>
        </w:tc>
        <w:tc>
          <w:tcPr>
            <w:tcW w:w="5318" w:type="dxa"/>
            <w:gridSpan w:val="3"/>
            <w:tcBorders>
              <w:top w:val="single" w:sz="4" w:space="0" w:color="auto"/>
              <w:left w:val="nil"/>
              <w:bottom w:val="single" w:sz="4" w:space="0" w:color="auto"/>
              <w:right w:val="single" w:sz="4" w:space="0" w:color="auto"/>
            </w:tcBorders>
            <w:shd w:val="clear" w:color="auto" w:fill="auto"/>
            <w:noWrap/>
            <w:vAlign w:val="center"/>
            <w:hideMark/>
          </w:tcPr>
          <w:p w:rsidR="00A94601" w:rsidRPr="0084418E" w:rsidRDefault="00A94601" w:rsidP="00320F08">
            <w:pPr>
              <w:ind w:firstLine="0"/>
              <w:jc w:val="center"/>
              <w:rPr>
                <w:b w:val="0"/>
                <w:sz w:val="24"/>
                <w:szCs w:val="24"/>
              </w:rPr>
            </w:pPr>
            <w:r w:rsidRPr="0084418E">
              <w:rPr>
                <w:b w:val="0"/>
                <w:sz w:val="24"/>
                <w:szCs w:val="24"/>
              </w:rPr>
              <w:t>Тариф, грн/</w:t>
            </w:r>
            <w:proofErr w:type="spellStart"/>
            <w:r w:rsidRPr="0084418E">
              <w:rPr>
                <w:b w:val="0"/>
                <w:sz w:val="24"/>
                <w:szCs w:val="24"/>
              </w:rPr>
              <w:t>Гкал</w:t>
            </w:r>
            <w:proofErr w:type="spellEnd"/>
          </w:p>
        </w:tc>
      </w:tr>
      <w:tr w:rsidR="00A94601" w:rsidRPr="0084418E" w:rsidTr="007D33F7">
        <w:trPr>
          <w:trHeight w:val="354"/>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A94601" w:rsidRPr="0084418E" w:rsidRDefault="00A94601" w:rsidP="00571898">
            <w:pPr>
              <w:ind w:left="151" w:firstLine="13"/>
              <w:jc w:val="center"/>
              <w:rPr>
                <w:b w:val="0"/>
                <w:sz w:val="24"/>
                <w:szCs w:val="24"/>
              </w:rPr>
            </w:pPr>
          </w:p>
        </w:tc>
        <w:tc>
          <w:tcPr>
            <w:tcW w:w="1774"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320F08">
            <w:pPr>
              <w:ind w:firstLine="0"/>
              <w:jc w:val="center"/>
              <w:rPr>
                <w:b w:val="0"/>
                <w:sz w:val="24"/>
                <w:szCs w:val="24"/>
              </w:rPr>
            </w:pPr>
            <w:r w:rsidRPr="0084418E">
              <w:rPr>
                <w:b w:val="0"/>
                <w:sz w:val="24"/>
                <w:szCs w:val="24"/>
              </w:rPr>
              <w:t>2017</w:t>
            </w:r>
          </w:p>
        </w:tc>
        <w:tc>
          <w:tcPr>
            <w:tcW w:w="1705"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320F08">
            <w:pPr>
              <w:ind w:firstLine="0"/>
              <w:jc w:val="center"/>
              <w:rPr>
                <w:b w:val="0"/>
                <w:sz w:val="24"/>
                <w:szCs w:val="24"/>
              </w:rPr>
            </w:pPr>
            <w:r w:rsidRPr="0084418E">
              <w:rPr>
                <w:b w:val="0"/>
                <w:sz w:val="24"/>
                <w:szCs w:val="24"/>
              </w:rPr>
              <w:t>2018</w:t>
            </w:r>
          </w:p>
        </w:tc>
        <w:tc>
          <w:tcPr>
            <w:tcW w:w="1839"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320F08">
            <w:pPr>
              <w:ind w:firstLine="0"/>
              <w:jc w:val="center"/>
              <w:rPr>
                <w:b w:val="0"/>
                <w:sz w:val="24"/>
                <w:szCs w:val="24"/>
              </w:rPr>
            </w:pPr>
            <w:r w:rsidRPr="0084418E">
              <w:rPr>
                <w:b w:val="0"/>
                <w:sz w:val="24"/>
                <w:szCs w:val="24"/>
              </w:rPr>
              <w:t>2019</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Січень</w:t>
            </w:r>
          </w:p>
        </w:tc>
        <w:tc>
          <w:tcPr>
            <w:tcW w:w="1774" w:type="dxa"/>
            <w:tcBorders>
              <w:top w:val="nil"/>
              <w:left w:val="nil"/>
              <w:bottom w:val="single" w:sz="4" w:space="0" w:color="auto"/>
              <w:right w:val="single" w:sz="4" w:space="0" w:color="auto"/>
            </w:tcBorders>
            <w:shd w:val="clear" w:color="auto" w:fill="auto"/>
            <w:noWrap/>
            <w:vAlign w:val="bottom"/>
          </w:tcPr>
          <w:p w:rsidR="007D33F7" w:rsidRPr="0084418E" w:rsidRDefault="007D33F7" w:rsidP="007D33F7">
            <w:pPr>
              <w:ind w:firstLine="0"/>
              <w:jc w:val="center"/>
              <w:rPr>
                <w:b w:val="0"/>
                <w:sz w:val="24"/>
                <w:szCs w:val="24"/>
              </w:rPr>
            </w:pPr>
            <w:r w:rsidRPr="0084418E">
              <w:rPr>
                <w:b w:val="0"/>
                <w:sz w:val="24"/>
                <w:szCs w:val="24"/>
              </w:rPr>
              <w:t>1522,92</w:t>
            </w:r>
          </w:p>
        </w:tc>
        <w:tc>
          <w:tcPr>
            <w:tcW w:w="1705"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1619,54</w:t>
            </w:r>
          </w:p>
        </w:tc>
        <w:tc>
          <w:tcPr>
            <w:tcW w:w="1839"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1829,56</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Лютий</w:t>
            </w:r>
          </w:p>
        </w:tc>
        <w:tc>
          <w:tcPr>
            <w:tcW w:w="1774" w:type="dxa"/>
            <w:tcBorders>
              <w:top w:val="nil"/>
              <w:left w:val="nil"/>
              <w:bottom w:val="single" w:sz="4" w:space="0" w:color="auto"/>
              <w:right w:val="single" w:sz="4" w:space="0" w:color="auto"/>
            </w:tcBorders>
            <w:shd w:val="clear" w:color="auto" w:fill="auto"/>
            <w:noWrap/>
            <w:vAlign w:val="bottom"/>
          </w:tcPr>
          <w:p w:rsidR="007D33F7" w:rsidRPr="0084418E" w:rsidRDefault="007D33F7" w:rsidP="007D33F7">
            <w:pPr>
              <w:ind w:firstLine="0"/>
              <w:jc w:val="center"/>
              <w:rPr>
                <w:b w:val="0"/>
                <w:sz w:val="24"/>
                <w:szCs w:val="24"/>
              </w:rPr>
            </w:pPr>
            <w:r w:rsidRPr="0084418E">
              <w:rPr>
                <w:b w:val="0"/>
                <w:sz w:val="24"/>
                <w:szCs w:val="24"/>
              </w:rPr>
              <w:t>1383,54</w:t>
            </w:r>
          </w:p>
        </w:tc>
        <w:tc>
          <w:tcPr>
            <w:tcW w:w="1705"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1659,12</w:t>
            </w:r>
          </w:p>
        </w:tc>
        <w:tc>
          <w:tcPr>
            <w:tcW w:w="1839"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1822,39</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Березень</w:t>
            </w:r>
          </w:p>
        </w:tc>
        <w:tc>
          <w:tcPr>
            <w:tcW w:w="1774" w:type="dxa"/>
            <w:tcBorders>
              <w:top w:val="nil"/>
              <w:left w:val="nil"/>
              <w:bottom w:val="single" w:sz="4" w:space="0" w:color="auto"/>
              <w:right w:val="single" w:sz="4" w:space="0" w:color="auto"/>
            </w:tcBorders>
            <w:shd w:val="clear" w:color="auto" w:fill="auto"/>
            <w:noWrap/>
            <w:vAlign w:val="bottom"/>
          </w:tcPr>
          <w:p w:rsidR="007D33F7" w:rsidRPr="0084418E" w:rsidRDefault="007D33F7" w:rsidP="007D33F7">
            <w:pPr>
              <w:ind w:firstLine="0"/>
              <w:jc w:val="center"/>
              <w:rPr>
                <w:b w:val="0"/>
                <w:sz w:val="24"/>
                <w:szCs w:val="24"/>
              </w:rPr>
            </w:pPr>
            <w:r w:rsidRPr="0084418E">
              <w:rPr>
                <w:b w:val="0"/>
                <w:sz w:val="24"/>
                <w:szCs w:val="24"/>
              </w:rPr>
              <w:t>1383,07</w:t>
            </w:r>
          </w:p>
        </w:tc>
        <w:tc>
          <w:tcPr>
            <w:tcW w:w="1705"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1647,47</w:t>
            </w:r>
          </w:p>
        </w:tc>
        <w:tc>
          <w:tcPr>
            <w:tcW w:w="1839"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1822,08</w:t>
            </w:r>
          </w:p>
        </w:tc>
      </w:tr>
      <w:tr w:rsidR="007D33F7" w:rsidRPr="0084418E" w:rsidTr="007D33F7">
        <w:trPr>
          <w:trHeight w:val="358"/>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Квітень</w:t>
            </w:r>
          </w:p>
        </w:tc>
        <w:tc>
          <w:tcPr>
            <w:tcW w:w="1774" w:type="dxa"/>
            <w:tcBorders>
              <w:top w:val="single" w:sz="4" w:space="0" w:color="auto"/>
              <w:left w:val="nil"/>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1549,36</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1658,65</w:t>
            </w:r>
          </w:p>
        </w:tc>
      </w:tr>
      <w:tr w:rsidR="007D33F7" w:rsidRPr="0084418E" w:rsidTr="007D33F7">
        <w:trPr>
          <w:trHeight w:val="358"/>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Травень</w:t>
            </w:r>
          </w:p>
        </w:tc>
        <w:tc>
          <w:tcPr>
            <w:tcW w:w="1774" w:type="dxa"/>
            <w:tcBorders>
              <w:top w:val="single" w:sz="4" w:space="0" w:color="auto"/>
              <w:left w:val="nil"/>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358"/>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Червень</w:t>
            </w:r>
          </w:p>
        </w:tc>
        <w:tc>
          <w:tcPr>
            <w:tcW w:w="1774" w:type="dxa"/>
            <w:tcBorders>
              <w:top w:val="single" w:sz="4" w:space="0" w:color="auto"/>
              <w:left w:val="nil"/>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single" w:sz="4" w:space="0" w:color="auto"/>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Липень</w:t>
            </w:r>
          </w:p>
        </w:tc>
        <w:tc>
          <w:tcPr>
            <w:tcW w:w="1774" w:type="dxa"/>
            <w:tcBorders>
              <w:top w:val="nil"/>
              <w:left w:val="nil"/>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705"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left="151" w:firstLine="13"/>
              <w:jc w:val="center"/>
              <w:rPr>
                <w:b w:val="0"/>
                <w:sz w:val="24"/>
                <w:szCs w:val="24"/>
              </w:rPr>
            </w:pPr>
            <w:r w:rsidRPr="0084418E">
              <w:rPr>
                <w:b w:val="0"/>
                <w:sz w:val="24"/>
                <w:szCs w:val="24"/>
              </w:rPr>
              <w:t>Серпень</w:t>
            </w:r>
          </w:p>
        </w:tc>
        <w:tc>
          <w:tcPr>
            <w:tcW w:w="1774" w:type="dxa"/>
            <w:tcBorders>
              <w:top w:val="nil"/>
              <w:left w:val="nil"/>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705"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rsidR="007D33F7" w:rsidRPr="0084418E" w:rsidRDefault="007D33F7" w:rsidP="007D33F7">
            <w:pPr>
              <w:ind w:left="151" w:firstLine="13"/>
              <w:jc w:val="center"/>
              <w:rPr>
                <w:b w:val="0"/>
                <w:sz w:val="24"/>
                <w:szCs w:val="24"/>
              </w:rPr>
            </w:pPr>
            <w:r w:rsidRPr="0084418E">
              <w:rPr>
                <w:b w:val="0"/>
                <w:sz w:val="24"/>
                <w:szCs w:val="24"/>
              </w:rPr>
              <w:t>Вересень</w:t>
            </w:r>
          </w:p>
        </w:tc>
        <w:tc>
          <w:tcPr>
            <w:tcW w:w="1774" w:type="dxa"/>
            <w:tcBorders>
              <w:top w:val="nil"/>
              <w:left w:val="nil"/>
              <w:bottom w:val="single" w:sz="4" w:space="0" w:color="auto"/>
              <w:right w:val="single" w:sz="4" w:space="0" w:color="auto"/>
            </w:tcBorders>
            <w:shd w:val="clear" w:color="auto" w:fill="auto"/>
            <w:noWrap/>
            <w:vAlign w:val="center"/>
          </w:tcPr>
          <w:p w:rsidR="007D33F7" w:rsidRPr="0084418E" w:rsidRDefault="007D33F7" w:rsidP="007D33F7">
            <w:pPr>
              <w:ind w:firstLine="0"/>
              <w:jc w:val="center"/>
              <w:rPr>
                <w:b w:val="0"/>
                <w:sz w:val="24"/>
                <w:szCs w:val="24"/>
              </w:rPr>
            </w:pPr>
            <w:r w:rsidRPr="0084418E">
              <w:rPr>
                <w:b w:val="0"/>
                <w:sz w:val="24"/>
                <w:szCs w:val="24"/>
              </w:rPr>
              <w:t>-</w:t>
            </w:r>
          </w:p>
        </w:tc>
        <w:tc>
          <w:tcPr>
            <w:tcW w:w="1705" w:type="dxa"/>
            <w:tcBorders>
              <w:top w:val="nil"/>
              <w:left w:val="nil"/>
              <w:bottom w:val="single" w:sz="4" w:space="0" w:color="auto"/>
              <w:right w:val="single" w:sz="4" w:space="0" w:color="auto"/>
            </w:tcBorders>
            <w:shd w:val="clear" w:color="auto" w:fill="auto"/>
            <w:vAlign w:val="center"/>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nil"/>
              <w:left w:val="nil"/>
              <w:bottom w:val="single" w:sz="4" w:space="0" w:color="auto"/>
              <w:right w:val="single" w:sz="4" w:space="0" w:color="auto"/>
            </w:tcBorders>
            <w:shd w:val="clear" w:color="auto" w:fill="auto"/>
            <w:vAlign w:val="center"/>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505"/>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rsidR="007D33F7" w:rsidRPr="0084418E" w:rsidRDefault="007D33F7" w:rsidP="007D33F7">
            <w:pPr>
              <w:ind w:left="151" w:firstLine="13"/>
              <w:jc w:val="center"/>
              <w:rPr>
                <w:b w:val="0"/>
                <w:sz w:val="24"/>
                <w:szCs w:val="24"/>
              </w:rPr>
            </w:pPr>
            <w:r w:rsidRPr="0084418E">
              <w:rPr>
                <w:b w:val="0"/>
                <w:sz w:val="24"/>
                <w:szCs w:val="24"/>
              </w:rPr>
              <w:t>Жовтень</w:t>
            </w:r>
          </w:p>
        </w:tc>
        <w:tc>
          <w:tcPr>
            <w:tcW w:w="1774" w:type="dxa"/>
            <w:tcBorders>
              <w:top w:val="nil"/>
              <w:left w:val="nil"/>
              <w:bottom w:val="single" w:sz="4" w:space="0" w:color="auto"/>
              <w:right w:val="single" w:sz="4" w:space="0" w:color="auto"/>
            </w:tcBorders>
            <w:shd w:val="clear" w:color="auto" w:fill="auto"/>
            <w:noWrap/>
            <w:vAlign w:val="center"/>
          </w:tcPr>
          <w:p w:rsidR="007D33F7" w:rsidRPr="0084418E" w:rsidRDefault="007D33F7" w:rsidP="007D33F7">
            <w:pPr>
              <w:ind w:firstLine="0"/>
              <w:jc w:val="center"/>
              <w:rPr>
                <w:b w:val="0"/>
                <w:sz w:val="24"/>
                <w:szCs w:val="24"/>
              </w:rPr>
            </w:pPr>
            <w:r w:rsidRPr="0084418E">
              <w:rPr>
                <w:b w:val="0"/>
                <w:sz w:val="24"/>
                <w:szCs w:val="24"/>
              </w:rPr>
              <w:t>1386,09</w:t>
            </w:r>
          </w:p>
        </w:tc>
        <w:tc>
          <w:tcPr>
            <w:tcW w:w="1705" w:type="dxa"/>
            <w:tcBorders>
              <w:top w:val="nil"/>
              <w:left w:val="nil"/>
              <w:bottom w:val="single" w:sz="4" w:space="0" w:color="auto"/>
              <w:right w:val="single" w:sz="4" w:space="0" w:color="auto"/>
            </w:tcBorders>
            <w:shd w:val="clear" w:color="auto" w:fill="auto"/>
            <w:vAlign w:val="center"/>
          </w:tcPr>
          <w:p w:rsidR="007D33F7" w:rsidRPr="0084418E" w:rsidRDefault="007D33F7" w:rsidP="007D33F7">
            <w:pPr>
              <w:ind w:firstLine="0"/>
              <w:jc w:val="center"/>
              <w:rPr>
                <w:b w:val="0"/>
                <w:sz w:val="24"/>
                <w:szCs w:val="24"/>
              </w:rPr>
            </w:pPr>
            <w:r w:rsidRPr="0084418E">
              <w:rPr>
                <w:b w:val="0"/>
                <w:sz w:val="24"/>
                <w:szCs w:val="24"/>
              </w:rPr>
              <w:t>-</w:t>
            </w:r>
          </w:p>
        </w:tc>
        <w:tc>
          <w:tcPr>
            <w:tcW w:w="1839" w:type="dxa"/>
            <w:tcBorders>
              <w:top w:val="nil"/>
              <w:left w:val="nil"/>
              <w:bottom w:val="single" w:sz="4" w:space="0" w:color="auto"/>
              <w:right w:val="single" w:sz="4" w:space="0" w:color="auto"/>
            </w:tcBorders>
            <w:shd w:val="clear" w:color="auto" w:fill="auto"/>
            <w:vAlign w:val="center"/>
          </w:tcPr>
          <w:p w:rsidR="007D33F7" w:rsidRPr="0084418E" w:rsidRDefault="007D33F7" w:rsidP="007D33F7">
            <w:pPr>
              <w:ind w:firstLine="0"/>
              <w:jc w:val="center"/>
              <w:rPr>
                <w:b w:val="0"/>
                <w:sz w:val="24"/>
                <w:szCs w:val="24"/>
              </w:rPr>
            </w:pPr>
            <w:r w:rsidRPr="0084418E">
              <w:rPr>
                <w:b w:val="0"/>
                <w:sz w:val="24"/>
                <w:szCs w:val="24"/>
              </w:rPr>
              <w:t>-</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rsidR="007D33F7" w:rsidRPr="0084418E" w:rsidRDefault="007D33F7" w:rsidP="007D33F7">
            <w:pPr>
              <w:ind w:left="151" w:firstLine="13"/>
              <w:jc w:val="center"/>
              <w:rPr>
                <w:b w:val="0"/>
                <w:sz w:val="24"/>
                <w:szCs w:val="24"/>
              </w:rPr>
            </w:pPr>
            <w:r w:rsidRPr="0084418E">
              <w:rPr>
                <w:b w:val="0"/>
                <w:sz w:val="24"/>
                <w:szCs w:val="24"/>
              </w:rPr>
              <w:t>Листопад</w:t>
            </w:r>
          </w:p>
        </w:tc>
        <w:tc>
          <w:tcPr>
            <w:tcW w:w="1774" w:type="dxa"/>
            <w:tcBorders>
              <w:top w:val="nil"/>
              <w:left w:val="nil"/>
              <w:bottom w:val="single" w:sz="4" w:space="0" w:color="auto"/>
              <w:right w:val="single" w:sz="4" w:space="0" w:color="auto"/>
            </w:tcBorders>
            <w:shd w:val="clear" w:color="auto" w:fill="auto"/>
            <w:noWrap/>
            <w:vAlign w:val="bottom"/>
          </w:tcPr>
          <w:p w:rsidR="007D33F7" w:rsidRPr="0084418E" w:rsidRDefault="007D33F7" w:rsidP="007D33F7">
            <w:pPr>
              <w:ind w:firstLine="0"/>
              <w:jc w:val="center"/>
              <w:rPr>
                <w:b w:val="0"/>
                <w:sz w:val="24"/>
                <w:szCs w:val="24"/>
              </w:rPr>
            </w:pPr>
            <w:r w:rsidRPr="0084418E">
              <w:rPr>
                <w:b w:val="0"/>
                <w:sz w:val="24"/>
                <w:szCs w:val="24"/>
              </w:rPr>
              <w:t>1385,79</w:t>
            </w:r>
          </w:p>
        </w:tc>
        <w:tc>
          <w:tcPr>
            <w:tcW w:w="1705" w:type="dxa"/>
            <w:tcBorders>
              <w:top w:val="nil"/>
              <w:left w:val="nil"/>
              <w:bottom w:val="single" w:sz="4" w:space="0" w:color="auto"/>
              <w:right w:val="single" w:sz="4" w:space="0" w:color="auto"/>
            </w:tcBorders>
            <w:shd w:val="clear" w:color="auto" w:fill="auto"/>
            <w:vAlign w:val="bottom"/>
          </w:tcPr>
          <w:p w:rsidR="007D33F7" w:rsidRPr="0084418E" w:rsidRDefault="007D33F7" w:rsidP="007D33F7">
            <w:pPr>
              <w:ind w:firstLine="0"/>
              <w:jc w:val="center"/>
              <w:rPr>
                <w:b w:val="0"/>
                <w:sz w:val="24"/>
                <w:szCs w:val="24"/>
              </w:rPr>
            </w:pPr>
            <w:r w:rsidRPr="0084418E">
              <w:rPr>
                <w:b w:val="0"/>
                <w:sz w:val="24"/>
                <w:szCs w:val="24"/>
              </w:rPr>
              <w:t>1327,96</w:t>
            </w:r>
          </w:p>
        </w:tc>
        <w:tc>
          <w:tcPr>
            <w:tcW w:w="1839" w:type="dxa"/>
            <w:tcBorders>
              <w:top w:val="nil"/>
              <w:left w:val="nil"/>
              <w:bottom w:val="single" w:sz="4" w:space="0" w:color="auto"/>
              <w:right w:val="single" w:sz="4" w:space="0" w:color="auto"/>
            </w:tcBorders>
            <w:shd w:val="clear" w:color="auto" w:fill="auto"/>
            <w:vAlign w:val="bottom"/>
          </w:tcPr>
          <w:p w:rsidR="007D33F7" w:rsidRPr="0084418E" w:rsidRDefault="007D33F7" w:rsidP="007D33F7">
            <w:pPr>
              <w:ind w:firstLine="0"/>
              <w:jc w:val="center"/>
              <w:rPr>
                <w:b w:val="0"/>
                <w:sz w:val="24"/>
                <w:szCs w:val="24"/>
              </w:rPr>
            </w:pPr>
            <w:r w:rsidRPr="0084418E">
              <w:rPr>
                <w:b w:val="0"/>
                <w:sz w:val="24"/>
                <w:szCs w:val="24"/>
              </w:rPr>
              <w:t>1866,41</w:t>
            </w:r>
          </w:p>
        </w:tc>
      </w:tr>
      <w:tr w:rsidR="007D33F7" w:rsidRPr="0084418E" w:rsidTr="007D33F7">
        <w:trPr>
          <w:trHeight w:val="358"/>
          <w:jc w:val="center"/>
        </w:trPr>
        <w:tc>
          <w:tcPr>
            <w:tcW w:w="1838" w:type="dxa"/>
            <w:tcBorders>
              <w:top w:val="nil"/>
              <w:left w:val="single" w:sz="4" w:space="0" w:color="auto"/>
              <w:bottom w:val="single" w:sz="4" w:space="0" w:color="auto"/>
              <w:right w:val="single" w:sz="4" w:space="0" w:color="auto"/>
            </w:tcBorders>
            <w:shd w:val="clear" w:color="auto" w:fill="auto"/>
            <w:noWrap/>
            <w:vAlign w:val="center"/>
          </w:tcPr>
          <w:p w:rsidR="007D33F7" w:rsidRPr="0084418E" w:rsidRDefault="007D33F7" w:rsidP="007D33F7">
            <w:pPr>
              <w:ind w:left="151" w:firstLine="13"/>
              <w:jc w:val="center"/>
              <w:rPr>
                <w:b w:val="0"/>
                <w:sz w:val="24"/>
                <w:szCs w:val="24"/>
              </w:rPr>
            </w:pPr>
            <w:r w:rsidRPr="0084418E">
              <w:rPr>
                <w:b w:val="0"/>
                <w:sz w:val="24"/>
                <w:szCs w:val="24"/>
              </w:rPr>
              <w:t>Грудень</w:t>
            </w:r>
          </w:p>
        </w:tc>
        <w:tc>
          <w:tcPr>
            <w:tcW w:w="1774" w:type="dxa"/>
            <w:tcBorders>
              <w:top w:val="nil"/>
              <w:left w:val="nil"/>
              <w:bottom w:val="single" w:sz="4" w:space="0" w:color="auto"/>
              <w:right w:val="single" w:sz="4" w:space="0" w:color="auto"/>
            </w:tcBorders>
            <w:shd w:val="clear" w:color="auto" w:fill="auto"/>
            <w:noWrap/>
            <w:vAlign w:val="bottom"/>
          </w:tcPr>
          <w:p w:rsidR="007D33F7" w:rsidRPr="0084418E" w:rsidRDefault="007D33F7" w:rsidP="007D33F7">
            <w:pPr>
              <w:ind w:firstLine="0"/>
              <w:jc w:val="center"/>
              <w:rPr>
                <w:b w:val="0"/>
                <w:sz w:val="24"/>
                <w:szCs w:val="24"/>
              </w:rPr>
            </w:pPr>
            <w:r w:rsidRPr="0084418E">
              <w:rPr>
                <w:b w:val="0"/>
                <w:sz w:val="24"/>
                <w:szCs w:val="24"/>
              </w:rPr>
              <w:t>1385,59</w:t>
            </w:r>
          </w:p>
        </w:tc>
        <w:tc>
          <w:tcPr>
            <w:tcW w:w="1705" w:type="dxa"/>
            <w:tcBorders>
              <w:top w:val="nil"/>
              <w:left w:val="nil"/>
              <w:bottom w:val="single" w:sz="4" w:space="0" w:color="auto"/>
              <w:right w:val="single" w:sz="4" w:space="0" w:color="auto"/>
            </w:tcBorders>
            <w:shd w:val="clear" w:color="auto" w:fill="auto"/>
            <w:vAlign w:val="bottom"/>
          </w:tcPr>
          <w:p w:rsidR="007D33F7" w:rsidRPr="0084418E" w:rsidRDefault="007D33F7" w:rsidP="007D33F7">
            <w:pPr>
              <w:ind w:firstLine="0"/>
              <w:jc w:val="center"/>
              <w:rPr>
                <w:b w:val="0"/>
                <w:sz w:val="24"/>
                <w:szCs w:val="24"/>
              </w:rPr>
            </w:pPr>
            <w:r w:rsidRPr="0084418E">
              <w:rPr>
                <w:b w:val="0"/>
                <w:sz w:val="24"/>
                <w:szCs w:val="24"/>
              </w:rPr>
              <w:t>1328,34</w:t>
            </w:r>
          </w:p>
        </w:tc>
        <w:tc>
          <w:tcPr>
            <w:tcW w:w="1839" w:type="dxa"/>
            <w:tcBorders>
              <w:top w:val="nil"/>
              <w:left w:val="nil"/>
              <w:bottom w:val="single" w:sz="4" w:space="0" w:color="auto"/>
              <w:right w:val="single" w:sz="4" w:space="0" w:color="auto"/>
            </w:tcBorders>
            <w:shd w:val="clear" w:color="auto" w:fill="auto"/>
            <w:vAlign w:val="bottom"/>
          </w:tcPr>
          <w:p w:rsidR="007D33F7" w:rsidRPr="0084418E" w:rsidRDefault="007D33F7" w:rsidP="007D33F7">
            <w:pPr>
              <w:ind w:firstLine="0"/>
              <w:jc w:val="center"/>
              <w:rPr>
                <w:b w:val="0"/>
                <w:sz w:val="24"/>
                <w:szCs w:val="24"/>
              </w:rPr>
            </w:pPr>
            <w:r w:rsidRPr="0084418E">
              <w:rPr>
                <w:b w:val="0"/>
                <w:sz w:val="24"/>
                <w:szCs w:val="24"/>
              </w:rPr>
              <w:t>1866,50</w:t>
            </w:r>
          </w:p>
        </w:tc>
      </w:tr>
    </w:tbl>
    <w:p w:rsidR="00A94601" w:rsidRPr="0084418E" w:rsidRDefault="00A94601" w:rsidP="00346979">
      <w:pPr>
        <w:jc w:val="both"/>
        <w:rPr>
          <w:b w:val="0"/>
        </w:rPr>
      </w:pPr>
    </w:p>
    <w:p w:rsidR="00A94601" w:rsidRPr="0084418E" w:rsidRDefault="00A94601" w:rsidP="00346979">
      <w:pPr>
        <w:jc w:val="both"/>
        <w:rPr>
          <w:b w:val="0"/>
        </w:rPr>
      </w:pPr>
      <w:r w:rsidRPr="0084418E">
        <w:rPr>
          <w:b w:val="0"/>
        </w:rPr>
        <w:t xml:space="preserve">Тарифи </w:t>
      </w:r>
      <w:r w:rsidR="007D33F7" w:rsidRPr="0084418E">
        <w:rPr>
          <w:b w:val="0"/>
        </w:rPr>
        <w:t>на водопостачання</w:t>
      </w:r>
      <w:r w:rsidRPr="0084418E">
        <w:rPr>
          <w:b w:val="0"/>
        </w:rPr>
        <w:t xml:space="preserve"> </w:t>
      </w:r>
      <w:r w:rsidR="00D67846" w:rsidRPr="0084418E">
        <w:rPr>
          <w:b w:val="0"/>
        </w:rPr>
        <w:t>за</w:t>
      </w:r>
      <w:r w:rsidRPr="0084418E">
        <w:rPr>
          <w:b w:val="0"/>
        </w:rPr>
        <w:t xml:space="preserve"> 2017-2019 рок</w:t>
      </w:r>
      <w:r w:rsidR="007D33F7" w:rsidRPr="0084418E">
        <w:rPr>
          <w:b w:val="0"/>
        </w:rPr>
        <w:t>ів</w:t>
      </w:r>
      <w:r w:rsidRPr="0084418E">
        <w:rPr>
          <w:b w:val="0"/>
        </w:rPr>
        <w:t xml:space="preserve"> зведемо до таблиці </w:t>
      </w:r>
      <w:r w:rsidR="00DA4E7E" w:rsidRPr="0084418E">
        <w:rPr>
          <w:b w:val="0"/>
        </w:rPr>
        <w:t>1</w:t>
      </w:r>
      <w:r w:rsidRPr="0084418E">
        <w:rPr>
          <w:b w:val="0"/>
        </w:rPr>
        <w:t>.</w:t>
      </w:r>
      <w:r w:rsidR="00DA4E7E" w:rsidRPr="0084418E">
        <w:rPr>
          <w:b w:val="0"/>
        </w:rPr>
        <w:t>11</w:t>
      </w:r>
      <w:r w:rsidRPr="0084418E">
        <w:rPr>
          <w:b w:val="0"/>
        </w:rPr>
        <w:t xml:space="preserve">. </w:t>
      </w:r>
    </w:p>
    <w:p w:rsidR="00D67846" w:rsidRPr="0084418E" w:rsidRDefault="00D67846" w:rsidP="00346979">
      <w:pPr>
        <w:jc w:val="both"/>
        <w:rPr>
          <w:b w:val="0"/>
        </w:rPr>
      </w:pPr>
    </w:p>
    <w:p w:rsidR="00A94601" w:rsidRPr="0084418E" w:rsidRDefault="00A94601" w:rsidP="00346979">
      <w:pPr>
        <w:jc w:val="both"/>
        <w:rPr>
          <w:b w:val="0"/>
          <w:vertAlign w:val="superscript"/>
        </w:rPr>
      </w:pPr>
      <w:r w:rsidRPr="0084418E">
        <w:rPr>
          <w:b w:val="0"/>
        </w:rPr>
        <w:t xml:space="preserve">Таблиця </w:t>
      </w:r>
      <w:r w:rsidR="00DA4E7E" w:rsidRPr="0084418E">
        <w:rPr>
          <w:b w:val="0"/>
        </w:rPr>
        <w:t>1</w:t>
      </w:r>
      <w:r w:rsidRPr="0084418E">
        <w:rPr>
          <w:b w:val="0"/>
        </w:rPr>
        <w:t>.</w:t>
      </w:r>
      <w:r w:rsidR="00DA4E7E" w:rsidRPr="0084418E">
        <w:rPr>
          <w:b w:val="0"/>
        </w:rPr>
        <w:t>11</w:t>
      </w:r>
      <w:r w:rsidRPr="0084418E">
        <w:rPr>
          <w:b w:val="0"/>
        </w:rPr>
        <w:t xml:space="preserve"> – Тарифи на холодне водопостачання по місяцях, грн/м</w:t>
      </w:r>
      <w:r w:rsidRPr="0084418E">
        <w:rPr>
          <w:b w:val="0"/>
          <w:vertAlign w:val="superscript"/>
        </w:rPr>
        <w:t>3</w:t>
      </w:r>
    </w:p>
    <w:tbl>
      <w:tblPr>
        <w:tblW w:w="5958" w:type="dxa"/>
        <w:jc w:val="center"/>
        <w:tblLook w:val="04A0" w:firstRow="1" w:lastRow="0" w:firstColumn="1" w:lastColumn="0" w:noHBand="0" w:noVBand="1"/>
      </w:tblPr>
      <w:tblGrid>
        <w:gridCol w:w="1552"/>
        <w:gridCol w:w="1010"/>
        <w:gridCol w:w="1514"/>
        <w:gridCol w:w="1882"/>
      </w:tblGrid>
      <w:tr w:rsidR="00A94601" w:rsidRPr="0084418E" w:rsidTr="00D40F8E">
        <w:trPr>
          <w:trHeight w:val="403"/>
          <w:jc w:val="center"/>
        </w:trPr>
        <w:tc>
          <w:tcPr>
            <w:tcW w:w="15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94601" w:rsidRPr="0084418E" w:rsidRDefault="00A94601" w:rsidP="00DA4E7E">
            <w:pPr>
              <w:ind w:firstLine="0"/>
              <w:jc w:val="center"/>
              <w:rPr>
                <w:b w:val="0"/>
                <w:sz w:val="24"/>
                <w:szCs w:val="24"/>
              </w:rPr>
            </w:pPr>
            <w:r w:rsidRPr="0084418E">
              <w:rPr>
                <w:b w:val="0"/>
                <w:sz w:val="24"/>
                <w:szCs w:val="24"/>
              </w:rPr>
              <w:t>Місяць</w:t>
            </w:r>
          </w:p>
        </w:tc>
        <w:tc>
          <w:tcPr>
            <w:tcW w:w="4406" w:type="dxa"/>
            <w:gridSpan w:val="3"/>
            <w:tcBorders>
              <w:top w:val="single" w:sz="4" w:space="0" w:color="auto"/>
              <w:left w:val="nil"/>
              <w:bottom w:val="single" w:sz="4" w:space="0" w:color="auto"/>
              <w:right w:val="single" w:sz="4" w:space="0" w:color="auto"/>
            </w:tcBorders>
            <w:shd w:val="clear" w:color="auto" w:fill="auto"/>
            <w:noWrap/>
            <w:vAlign w:val="center"/>
            <w:hideMark/>
          </w:tcPr>
          <w:p w:rsidR="00A94601" w:rsidRPr="0084418E" w:rsidRDefault="00A94601" w:rsidP="00DA4E7E">
            <w:pPr>
              <w:ind w:firstLine="0"/>
              <w:jc w:val="center"/>
              <w:rPr>
                <w:b w:val="0"/>
                <w:sz w:val="24"/>
                <w:szCs w:val="24"/>
              </w:rPr>
            </w:pPr>
            <w:r w:rsidRPr="0084418E">
              <w:rPr>
                <w:b w:val="0"/>
                <w:sz w:val="24"/>
                <w:szCs w:val="24"/>
              </w:rPr>
              <w:t>Тариф, грн/м</w:t>
            </w:r>
            <w:r w:rsidRPr="0084418E">
              <w:rPr>
                <w:b w:val="0"/>
                <w:sz w:val="24"/>
                <w:szCs w:val="24"/>
                <w:vertAlign w:val="superscript"/>
              </w:rPr>
              <w:t>3</w:t>
            </w:r>
          </w:p>
        </w:tc>
      </w:tr>
      <w:tr w:rsidR="00A94601" w:rsidRPr="0084418E" w:rsidTr="00D40F8E">
        <w:trPr>
          <w:trHeight w:val="403"/>
          <w:jc w:val="center"/>
        </w:trPr>
        <w:tc>
          <w:tcPr>
            <w:tcW w:w="1552" w:type="dxa"/>
            <w:vMerge/>
            <w:tcBorders>
              <w:top w:val="single" w:sz="4" w:space="0" w:color="auto"/>
              <w:left w:val="single" w:sz="4" w:space="0" w:color="auto"/>
              <w:bottom w:val="single" w:sz="4" w:space="0" w:color="auto"/>
              <w:right w:val="single" w:sz="4" w:space="0" w:color="auto"/>
            </w:tcBorders>
            <w:vAlign w:val="center"/>
            <w:hideMark/>
          </w:tcPr>
          <w:p w:rsidR="00A94601" w:rsidRPr="0084418E" w:rsidRDefault="00A94601" w:rsidP="00DA4E7E">
            <w:pPr>
              <w:ind w:firstLine="0"/>
              <w:jc w:val="center"/>
              <w:rPr>
                <w:b w:val="0"/>
                <w:sz w:val="24"/>
                <w:szCs w:val="24"/>
              </w:rPr>
            </w:pPr>
          </w:p>
        </w:tc>
        <w:tc>
          <w:tcPr>
            <w:tcW w:w="1010"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DA4E7E">
            <w:pPr>
              <w:ind w:firstLine="0"/>
              <w:jc w:val="center"/>
              <w:rPr>
                <w:b w:val="0"/>
                <w:sz w:val="24"/>
                <w:szCs w:val="24"/>
              </w:rPr>
            </w:pPr>
            <w:r w:rsidRPr="0084418E">
              <w:rPr>
                <w:b w:val="0"/>
                <w:sz w:val="24"/>
                <w:szCs w:val="24"/>
              </w:rPr>
              <w:t>2017</w:t>
            </w:r>
          </w:p>
        </w:tc>
        <w:tc>
          <w:tcPr>
            <w:tcW w:w="1514"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DA4E7E">
            <w:pPr>
              <w:ind w:firstLine="0"/>
              <w:jc w:val="center"/>
              <w:rPr>
                <w:b w:val="0"/>
                <w:sz w:val="24"/>
                <w:szCs w:val="24"/>
              </w:rPr>
            </w:pPr>
            <w:r w:rsidRPr="0084418E">
              <w:rPr>
                <w:b w:val="0"/>
                <w:sz w:val="24"/>
                <w:szCs w:val="24"/>
              </w:rPr>
              <w:t>2018</w:t>
            </w:r>
          </w:p>
        </w:tc>
        <w:tc>
          <w:tcPr>
            <w:tcW w:w="1882" w:type="dxa"/>
            <w:tcBorders>
              <w:top w:val="nil"/>
              <w:left w:val="nil"/>
              <w:bottom w:val="single" w:sz="4" w:space="0" w:color="auto"/>
              <w:right w:val="single" w:sz="4" w:space="0" w:color="auto"/>
            </w:tcBorders>
            <w:shd w:val="clear" w:color="auto" w:fill="auto"/>
            <w:noWrap/>
            <w:vAlign w:val="center"/>
            <w:hideMark/>
          </w:tcPr>
          <w:p w:rsidR="00A94601" w:rsidRPr="0084418E" w:rsidRDefault="00A94601" w:rsidP="00DA4E7E">
            <w:pPr>
              <w:ind w:firstLine="0"/>
              <w:jc w:val="center"/>
              <w:rPr>
                <w:b w:val="0"/>
                <w:sz w:val="24"/>
                <w:szCs w:val="24"/>
              </w:rPr>
            </w:pPr>
            <w:r w:rsidRPr="0084418E">
              <w:rPr>
                <w:b w:val="0"/>
                <w:sz w:val="24"/>
                <w:szCs w:val="24"/>
              </w:rPr>
              <w:t>2019</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Січень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12,35</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14,10</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18,29</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Лютий</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12,35</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14,22</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18,46</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Березень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12,35</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14,15</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18,72</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Квітень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12,35</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14,18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Травень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12,35</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14,18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Червень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14,18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Липень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15,78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Серпень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15,78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Вересень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15,78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20,37</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Жовтень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15,78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Листопад</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18,28</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20,38</w:t>
            </w:r>
          </w:p>
        </w:tc>
      </w:tr>
      <w:tr w:rsidR="007D33F7" w:rsidRPr="0084418E" w:rsidTr="00EC3F9E">
        <w:trPr>
          <w:trHeight w:val="414"/>
          <w:jc w:val="center"/>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rsidR="007D33F7" w:rsidRPr="0084418E" w:rsidRDefault="007D33F7" w:rsidP="007D33F7">
            <w:pPr>
              <w:ind w:firstLine="0"/>
              <w:jc w:val="center"/>
              <w:rPr>
                <w:b w:val="0"/>
                <w:sz w:val="24"/>
                <w:szCs w:val="24"/>
              </w:rPr>
            </w:pPr>
            <w:r w:rsidRPr="0084418E">
              <w:rPr>
                <w:b w:val="0"/>
                <w:sz w:val="24"/>
                <w:szCs w:val="24"/>
              </w:rPr>
              <w:t>Грудень</w:t>
            </w:r>
          </w:p>
        </w:tc>
        <w:tc>
          <w:tcPr>
            <w:tcW w:w="1010" w:type="dxa"/>
            <w:tcBorders>
              <w:top w:val="nil"/>
              <w:left w:val="nil"/>
              <w:bottom w:val="single" w:sz="4" w:space="0" w:color="auto"/>
              <w:right w:val="single" w:sz="4" w:space="0" w:color="auto"/>
            </w:tcBorders>
            <w:shd w:val="clear" w:color="auto" w:fill="auto"/>
            <w:noWrap/>
            <w:vAlign w:val="bottom"/>
            <w:hideMark/>
          </w:tcPr>
          <w:p w:rsidR="007D33F7" w:rsidRPr="0084418E" w:rsidRDefault="007D33F7" w:rsidP="007D33F7">
            <w:pPr>
              <w:ind w:firstLine="0"/>
              <w:jc w:val="center"/>
              <w:rPr>
                <w:b w:val="0"/>
                <w:sz w:val="24"/>
                <w:szCs w:val="24"/>
              </w:rPr>
            </w:pPr>
            <w:r w:rsidRPr="0084418E">
              <w:rPr>
                <w:b w:val="0"/>
                <w:sz w:val="24"/>
                <w:szCs w:val="24"/>
              </w:rPr>
              <w:t>14,20</w:t>
            </w:r>
          </w:p>
        </w:tc>
        <w:tc>
          <w:tcPr>
            <w:tcW w:w="1514" w:type="dxa"/>
            <w:tcBorders>
              <w:top w:val="nil"/>
              <w:left w:val="nil"/>
              <w:bottom w:val="single" w:sz="4" w:space="0" w:color="auto"/>
              <w:right w:val="single" w:sz="4" w:space="0" w:color="auto"/>
            </w:tcBorders>
            <w:shd w:val="clear" w:color="auto" w:fill="auto"/>
            <w:vAlign w:val="bottom"/>
            <w:hideMark/>
          </w:tcPr>
          <w:p w:rsidR="007D33F7" w:rsidRPr="0084418E" w:rsidRDefault="007D33F7" w:rsidP="007D33F7">
            <w:pPr>
              <w:ind w:firstLine="0"/>
              <w:jc w:val="center"/>
              <w:rPr>
                <w:b w:val="0"/>
                <w:sz w:val="24"/>
                <w:szCs w:val="24"/>
              </w:rPr>
            </w:pPr>
            <w:r w:rsidRPr="0084418E">
              <w:rPr>
                <w:b w:val="0"/>
                <w:sz w:val="24"/>
                <w:szCs w:val="24"/>
              </w:rPr>
              <w:t>18,3</w:t>
            </w:r>
          </w:p>
        </w:tc>
        <w:tc>
          <w:tcPr>
            <w:tcW w:w="1882" w:type="dxa"/>
            <w:tcBorders>
              <w:top w:val="nil"/>
              <w:left w:val="nil"/>
              <w:bottom w:val="single" w:sz="4" w:space="0" w:color="auto"/>
              <w:right w:val="single" w:sz="4" w:space="0" w:color="auto"/>
            </w:tcBorders>
            <w:shd w:val="clear" w:color="auto" w:fill="auto"/>
            <w:vAlign w:val="center"/>
            <w:hideMark/>
          </w:tcPr>
          <w:p w:rsidR="007D33F7" w:rsidRPr="0084418E" w:rsidRDefault="007D33F7" w:rsidP="007D33F7">
            <w:pPr>
              <w:ind w:firstLine="0"/>
              <w:jc w:val="center"/>
              <w:rPr>
                <w:b w:val="0"/>
                <w:sz w:val="24"/>
                <w:szCs w:val="24"/>
              </w:rPr>
            </w:pPr>
            <w:r w:rsidRPr="0084418E">
              <w:rPr>
                <w:b w:val="0"/>
                <w:color w:val="000000"/>
                <w:sz w:val="24"/>
                <w:szCs w:val="24"/>
              </w:rPr>
              <w:t>20,37</w:t>
            </w:r>
          </w:p>
        </w:tc>
      </w:tr>
    </w:tbl>
    <w:p w:rsidR="005F471D" w:rsidRPr="0084418E" w:rsidRDefault="00B25E50" w:rsidP="0084418E">
      <w:pPr>
        <w:pStyle w:val="1"/>
        <w:spacing w:before="0" w:beforeAutospacing="0" w:after="0" w:afterAutospacing="0" w:line="360" w:lineRule="auto"/>
        <w:jc w:val="center"/>
        <w:rPr>
          <w:lang w:val="uk-UA"/>
        </w:rPr>
      </w:pPr>
      <w:bookmarkStart w:id="69" w:name="_Toc5653397"/>
      <w:bookmarkStart w:id="70" w:name="_Toc59024165"/>
      <w:bookmarkEnd w:id="69"/>
      <w:r w:rsidRPr="0084418E">
        <w:rPr>
          <w:lang w:val="uk-UA"/>
        </w:rPr>
        <w:lastRenderedPageBreak/>
        <w:t xml:space="preserve">2 </w:t>
      </w:r>
      <w:r w:rsidR="00BB389B" w:rsidRPr="0084418E">
        <w:rPr>
          <w:szCs w:val="28"/>
          <w:lang w:val="uk-UA"/>
        </w:rPr>
        <w:t>ІНЖИНІРИНГ ЕНЕРГЕТИЧНИХ СИСТЕМ БАГАТОПОВЕРХОВОГО ЖИТЛОВОГО БУДИНКУ</w:t>
      </w:r>
      <w:bookmarkEnd w:id="70"/>
    </w:p>
    <w:p w:rsidR="00A84F6E" w:rsidRPr="0084418E" w:rsidRDefault="00A84F6E" w:rsidP="0084418E">
      <w:pPr>
        <w:ind w:firstLine="0"/>
        <w:jc w:val="both"/>
        <w:rPr>
          <w:b w:val="0"/>
          <w:bCs/>
        </w:rPr>
      </w:pPr>
    </w:p>
    <w:p w:rsidR="00AD704B" w:rsidRDefault="001F3D19" w:rsidP="0084418E">
      <w:pPr>
        <w:pStyle w:val="2"/>
        <w:spacing w:before="0"/>
        <w:rPr>
          <w:szCs w:val="28"/>
        </w:rPr>
      </w:pPr>
      <w:bookmarkStart w:id="71" w:name="_Toc59024166"/>
      <w:r w:rsidRPr="0084418E">
        <w:t xml:space="preserve">2.1 </w:t>
      </w:r>
      <w:r w:rsidR="00BB389B" w:rsidRPr="0084418E">
        <w:rPr>
          <w:szCs w:val="28"/>
        </w:rPr>
        <w:t>Обстеження стану огороджувальних конструкцій та інженерного устаткування</w:t>
      </w:r>
      <w:bookmarkEnd w:id="71"/>
    </w:p>
    <w:p w:rsidR="0084418E" w:rsidRPr="003862A7" w:rsidRDefault="0084418E" w:rsidP="0084418E">
      <w:pPr>
        <w:rPr>
          <w:b w:val="0"/>
        </w:rPr>
      </w:pPr>
    </w:p>
    <w:p w:rsidR="00D40F8E" w:rsidRPr="0084418E" w:rsidRDefault="00D40F8E" w:rsidP="0084418E">
      <w:pPr>
        <w:jc w:val="both"/>
        <w:rPr>
          <w:b w:val="0"/>
          <w:bCs/>
        </w:rPr>
      </w:pPr>
      <w:r w:rsidRPr="0084418E">
        <w:rPr>
          <w:b w:val="0"/>
          <w:bCs/>
        </w:rPr>
        <w:t>Розрахунок</w:t>
      </w:r>
      <w:r w:rsidR="007D33F7" w:rsidRPr="0084418E">
        <w:rPr>
          <w:b w:val="0"/>
          <w:bCs/>
        </w:rPr>
        <w:t xml:space="preserve"> потоків тепла</w:t>
      </w:r>
      <w:r w:rsidRPr="0084418E">
        <w:rPr>
          <w:b w:val="0"/>
          <w:bCs/>
        </w:rPr>
        <w:t xml:space="preserve"> через огороджуючи конструкції </w:t>
      </w:r>
      <w:r w:rsidR="007D33F7" w:rsidRPr="0084418E">
        <w:rPr>
          <w:b w:val="0"/>
          <w:bCs/>
        </w:rPr>
        <w:t xml:space="preserve">опирається </w:t>
      </w:r>
      <w:r w:rsidRPr="0084418E">
        <w:rPr>
          <w:b w:val="0"/>
          <w:bCs/>
        </w:rPr>
        <w:t xml:space="preserve"> на </w:t>
      </w:r>
      <w:r w:rsidR="007D33F7" w:rsidRPr="0084418E">
        <w:rPr>
          <w:b w:val="0"/>
          <w:bCs/>
        </w:rPr>
        <w:t xml:space="preserve">розраховані теплоізоляційні </w:t>
      </w:r>
      <w:r w:rsidRPr="0084418E">
        <w:rPr>
          <w:b w:val="0"/>
          <w:bCs/>
        </w:rPr>
        <w:t>властивост</w:t>
      </w:r>
      <w:r w:rsidR="007D33F7" w:rsidRPr="0084418E">
        <w:rPr>
          <w:b w:val="0"/>
          <w:bCs/>
        </w:rPr>
        <w:t>і</w:t>
      </w:r>
      <w:r w:rsidRPr="0084418E">
        <w:rPr>
          <w:b w:val="0"/>
          <w:bCs/>
        </w:rPr>
        <w:t xml:space="preserve"> матеріалів, з яких виконаний будинок, орієнтації до сторін світу, витрат теплоти на вентиляцію.</w:t>
      </w:r>
    </w:p>
    <w:p w:rsidR="00D67846" w:rsidRPr="0084418E" w:rsidRDefault="00D67846" w:rsidP="0084418E">
      <w:pPr>
        <w:jc w:val="both"/>
        <w:rPr>
          <w:b w:val="0"/>
          <w:bCs/>
        </w:rPr>
      </w:pPr>
    </w:p>
    <w:p w:rsidR="001F3D19" w:rsidRPr="0084418E" w:rsidRDefault="001F3D19" w:rsidP="00611A1E">
      <w:pPr>
        <w:jc w:val="both"/>
      </w:pPr>
      <w:r w:rsidRPr="0084418E">
        <w:t>Зовнішні стіни</w:t>
      </w:r>
    </w:p>
    <w:p w:rsidR="00D40F8E" w:rsidRPr="00E53186" w:rsidRDefault="00D40F8E" w:rsidP="00611A1E">
      <w:pPr>
        <w:jc w:val="both"/>
        <w:rPr>
          <w:b w:val="0"/>
          <w:bCs/>
        </w:rPr>
      </w:pPr>
      <w:r w:rsidRPr="0084418E">
        <w:rPr>
          <w:b w:val="0"/>
          <w:bCs/>
        </w:rPr>
        <w:t>Ос</w:t>
      </w:r>
      <w:r w:rsidRPr="00E53186">
        <w:rPr>
          <w:b w:val="0"/>
          <w:bCs/>
        </w:rPr>
        <w:t>новні складові зовнішніх стін:</w:t>
      </w:r>
    </w:p>
    <w:p w:rsidR="00D40F8E" w:rsidRPr="00E53186" w:rsidRDefault="00D40F8E" w:rsidP="00ED664B">
      <w:pPr>
        <w:numPr>
          <w:ilvl w:val="0"/>
          <w:numId w:val="2"/>
        </w:numPr>
        <w:ind w:left="851" w:hanging="283"/>
        <w:jc w:val="both"/>
        <w:rPr>
          <w:b w:val="0"/>
          <w:bCs/>
        </w:rPr>
      </w:pPr>
      <w:r w:rsidRPr="00E53186">
        <w:rPr>
          <w:b w:val="0"/>
          <w:bCs/>
        </w:rPr>
        <w:t xml:space="preserve">глиняна пустотіла цегла з </w:t>
      </w:r>
      <w:proofErr w:type="spellStart"/>
      <w:r w:rsidRPr="00E53186">
        <w:rPr>
          <w:b w:val="0"/>
          <w:bCs/>
        </w:rPr>
        <w:t>λ</w:t>
      </w:r>
      <w:r w:rsidRPr="00E53186">
        <w:rPr>
          <w:b w:val="0"/>
          <w:bCs/>
          <w:vertAlign w:val="subscript"/>
        </w:rPr>
        <w:t>ц</w:t>
      </w:r>
      <w:proofErr w:type="spellEnd"/>
      <w:r w:rsidRPr="00E53186">
        <w:rPr>
          <w:b w:val="0"/>
          <w:bCs/>
        </w:rPr>
        <w:t>=</w:t>
      </w:r>
      <w:r w:rsidR="007D33F7" w:rsidRPr="00E53186">
        <w:rPr>
          <w:b w:val="0"/>
          <w:bCs/>
        </w:rPr>
        <w:t>0,81</w:t>
      </w:r>
      <w:r w:rsidRPr="00E53186">
        <w:rPr>
          <w:b w:val="0"/>
          <w:bCs/>
        </w:rPr>
        <w:t xml:space="preserve">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003862A7" w:rsidRPr="00E53186">
        <w:rPr>
          <w:b w:val="0"/>
          <w:bCs/>
        </w:rPr>
        <w:t xml:space="preserve"> і товщиною</w:t>
      </w:r>
      <w:r w:rsidRPr="00E53186">
        <w:rPr>
          <w:b w:val="0"/>
          <w:bCs/>
        </w:rPr>
        <w:t xml:space="preserve"> </w:t>
      </w:r>
      <w:proofErr w:type="spellStart"/>
      <w:r w:rsidRPr="00E53186">
        <w:rPr>
          <w:b w:val="0"/>
          <w:bCs/>
        </w:rPr>
        <w:t>δ</w:t>
      </w:r>
      <w:r w:rsidRPr="00E53186">
        <w:rPr>
          <w:b w:val="0"/>
          <w:bCs/>
          <w:vertAlign w:val="subscript"/>
        </w:rPr>
        <w:t>ц</w:t>
      </w:r>
      <w:proofErr w:type="spellEnd"/>
      <w:r w:rsidRPr="00E53186">
        <w:rPr>
          <w:b w:val="0"/>
          <w:bCs/>
        </w:rPr>
        <w:t>=0,25 м;</w:t>
      </w:r>
    </w:p>
    <w:p w:rsidR="00D40F8E" w:rsidRPr="00E53186" w:rsidRDefault="00D40F8E" w:rsidP="00ED664B">
      <w:pPr>
        <w:numPr>
          <w:ilvl w:val="0"/>
          <w:numId w:val="2"/>
        </w:numPr>
        <w:ind w:left="851" w:hanging="283"/>
        <w:jc w:val="both"/>
        <w:rPr>
          <w:b w:val="0"/>
          <w:bCs/>
        </w:rPr>
      </w:pPr>
      <w:r w:rsidRPr="00E53186">
        <w:rPr>
          <w:b w:val="0"/>
          <w:bCs/>
        </w:rPr>
        <w:t>цементно-</w:t>
      </w:r>
      <w:proofErr w:type="spellStart"/>
      <w:r w:rsidRPr="00E53186">
        <w:rPr>
          <w:b w:val="0"/>
          <w:bCs/>
        </w:rPr>
        <w:t>пісчаний</w:t>
      </w:r>
      <w:proofErr w:type="spellEnd"/>
      <w:r w:rsidRPr="00E53186">
        <w:rPr>
          <w:b w:val="0"/>
          <w:bCs/>
        </w:rPr>
        <w:t xml:space="preserve"> розчин з </w:t>
      </w:r>
      <w:proofErr w:type="spellStart"/>
      <w:r w:rsidRPr="00E53186">
        <w:rPr>
          <w:b w:val="0"/>
          <w:bCs/>
        </w:rPr>
        <w:t>λ</w:t>
      </w:r>
      <w:r w:rsidRPr="00E53186">
        <w:rPr>
          <w:b w:val="0"/>
          <w:bCs/>
          <w:vertAlign w:val="subscript"/>
        </w:rPr>
        <w:t>р</w:t>
      </w:r>
      <w:proofErr w:type="spellEnd"/>
      <w:r w:rsidRPr="00E53186">
        <w:rPr>
          <w:b w:val="0"/>
          <w:bCs/>
        </w:rPr>
        <w:t>=0,</w:t>
      </w:r>
      <w:r w:rsidR="007D33F7" w:rsidRPr="00E53186">
        <w:rPr>
          <w:b w:val="0"/>
          <w:bCs/>
        </w:rPr>
        <w:t>81</w:t>
      </w:r>
      <w:r w:rsidRPr="00E53186">
        <w:rPr>
          <w:b w:val="0"/>
          <w:bCs/>
        </w:rPr>
        <w:t xml:space="preserve">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003862A7" w:rsidRPr="00E53186">
        <w:rPr>
          <w:b w:val="0"/>
          <w:bCs/>
        </w:rPr>
        <w:t xml:space="preserve"> і товщиною</w:t>
      </w:r>
      <w:r w:rsidRPr="00E53186">
        <w:rPr>
          <w:b w:val="0"/>
          <w:bCs/>
        </w:rPr>
        <w:t xml:space="preserve"> </w:t>
      </w:r>
      <w:proofErr w:type="spellStart"/>
      <w:r w:rsidRPr="00E53186">
        <w:rPr>
          <w:b w:val="0"/>
          <w:bCs/>
        </w:rPr>
        <w:t>δ</w:t>
      </w:r>
      <w:r w:rsidRPr="00E53186">
        <w:rPr>
          <w:b w:val="0"/>
          <w:bCs/>
          <w:vertAlign w:val="subscript"/>
        </w:rPr>
        <w:t>р</w:t>
      </w:r>
      <w:proofErr w:type="spellEnd"/>
      <w:r w:rsidRPr="00E53186">
        <w:rPr>
          <w:b w:val="0"/>
          <w:bCs/>
        </w:rPr>
        <w:t>=0,015 м;</w:t>
      </w:r>
    </w:p>
    <w:p w:rsidR="00D40F8E" w:rsidRPr="00E53186" w:rsidRDefault="00D40F8E" w:rsidP="00ED664B">
      <w:pPr>
        <w:numPr>
          <w:ilvl w:val="0"/>
          <w:numId w:val="2"/>
        </w:numPr>
        <w:ind w:left="851" w:hanging="283"/>
        <w:jc w:val="both"/>
        <w:rPr>
          <w:b w:val="0"/>
          <w:bCs/>
        </w:rPr>
      </w:pPr>
      <w:r w:rsidRPr="00E53186">
        <w:rPr>
          <w:b w:val="0"/>
          <w:bCs/>
        </w:rPr>
        <w:t xml:space="preserve">внутрішня цементно-піщана штукатурка з </w:t>
      </w:r>
      <w:proofErr w:type="spellStart"/>
      <w:r w:rsidRPr="00E53186">
        <w:rPr>
          <w:b w:val="0"/>
          <w:bCs/>
        </w:rPr>
        <w:t>λ</w:t>
      </w:r>
      <w:r w:rsidRPr="00E53186">
        <w:rPr>
          <w:b w:val="0"/>
          <w:bCs/>
          <w:vertAlign w:val="subscript"/>
        </w:rPr>
        <w:t>вн.шт</w:t>
      </w:r>
      <w:proofErr w:type="spellEnd"/>
      <w:r w:rsidRPr="00E53186">
        <w:rPr>
          <w:b w:val="0"/>
          <w:bCs/>
          <w:vertAlign w:val="subscript"/>
        </w:rPr>
        <w:t>.</w:t>
      </w:r>
      <w:r w:rsidRPr="00E53186">
        <w:rPr>
          <w:b w:val="0"/>
          <w:bCs/>
        </w:rPr>
        <w:t xml:space="preserve">=0,9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і</w:t>
      </w:r>
      <w:r w:rsidR="001B3F89" w:rsidRPr="00E53186">
        <w:rPr>
          <w:b w:val="0"/>
          <w:bCs/>
        </w:rPr>
        <w:t xml:space="preserve"> </w:t>
      </w:r>
      <w:r w:rsidRPr="00E53186">
        <w:rPr>
          <w:b w:val="0"/>
          <w:bCs/>
        </w:rPr>
        <w:t xml:space="preserve">товщиною </w:t>
      </w:r>
      <w:proofErr w:type="spellStart"/>
      <w:r w:rsidRPr="00E53186">
        <w:rPr>
          <w:b w:val="0"/>
          <w:bCs/>
        </w:rPr>
        <w:t>δ</w:t>
      </w:r>
      <w:r w:rsidRPr="00E53186">
        <w:rPr>
          <w:b w:val="0"/>
          <w:bCs/>
          <w:vertAlign w:val="subscript"/>
        </w:rPr>
        <w:t>вн.шт</w:t>
      </w:r>
      <w:proofErr w:type="spellEnd"/>
      <w:r w:rsidRPr="00E53186">
        <w:rPr>
          <w:b w:val="0"/>
          <w:bCs/>
          <w:vertAlign w:val="subscript"/>
        </w:rPr>
        <w:t>.</w:t>
      </w:r>
      <w:r w:rsidRPr="00E53186">
        <w:rPr>
          <w:b w:val="0"/>
          <w:bCs/>
        </w:rPr>
        <w:t>=0,02 м;</w:t>
      </w:r>
    </w:p>
    <w:p w:rsidR="00D40F8E" w:rsidRPr="00E53186" w:rsidRDefault="00D40F8E" w:rsidP="00ED664B">
      <w:pPr>
        <w:numPr>
          <w:ilvl w:val="0"/>
          <w:numId w:val="2"/>
        </w:numPr>
        <w:ind w:left="851" w:hanging="283"/>
        <w:jc w:val="both"/>
        <w:rPr>
          <w:b w:val="0"/>
          <w:bCs/>
        </w:rPr>
      </w:pPr>
      <w:r w:rsidRPr="00E53186">
        <w:rPr>
          <w:b w:val="0"/>
          <w:bCs/>
        </w:rPr>
        <w:t xml:space="preserve">фарба з </w:t>
      </w:r>
      <w:proofErr w:type="spellStart"/>
      <w:r w:rsidRPr="00E53186">
        <w:rPr>
          <w:b w:val="0"/>
          <w:bCs/>
        </w:rPr>
        <w:t>λ</w:t>
      </w:r>
      <w:r w:rsidRPr="00E53186">
        <w:rPr>
          <w:b w:val="0"/>
          <w:bCs/>
          <w:vertAlign w:val="subscript"/>
        </w:rPr>
        <w:t>ф</w:t>
      </w:r>
      <w:proofErr w:type="spellEnd"/>
      <w:r w:rsidRPr="00E53186">
        <w:rPr>
          <w:b w:val="0"/>
          <w:bCs/>
        </w:rPr>
        <w:t xml:space="preserve">=0,23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і товщиною  δ</w:t>
      </w:r>
      <w:r w:rsidRPr="00E53186">
        <w:rPr>
          <w:b w:val="0"/>
          <w:bCs/>
          <w:vertAlign w:val="subscript"/>
        </w:rPr>
        <w:t>ф</w:t>
      </w:r>
      <w:r w:rsidRPr="00E53186">
        <w:rPr>
          <w:b w:val="0"/>
          <w:bCs/>
        </w:rPr>
        <w:t>=0,0005 м.</w:t>
      </w:r>
    </w:p>
    <w:p w:rsidR="00D40F8E" w:rsidRPr="00E53186" w:rsidRDefault="00D40F8E" w:rsidP="00611A1E">
      <w:pPr>
        <w:jc w:val="both"/>
        <w:rPr>
          <w:b w:val="0"/>
          <w:bCs/>
        </w:rPr>
      </w:pPr>
      <w:r w:rsidRPr="00E53186">
        <w:rPr>
          <w:b w:val="0"/>
          <w:bCs/>
        </w:rPr>
        <w:t xml:space="preserve">Опір теплопередачі через зовнішні стіни </w:t>
      </w:r>
      <w:r w:rsidR="00611A1E" w:rsidRPr="00E53186">
        <w:rPr>
          <w:b w:val="0"/>
          <w:bCs/>
        </w:rPr>
        <w:t>розраховується</w:t>
      </w:r>
      <w:r w:rsidRPr="00E53186">
        <w:rPr>
          <w:b w:val="0"/>
          <w:bCs/>
        </w:rPr>
        <w:t xml:space="preserve"> за формулою:</w:t>
      </w:r>
    </w:p>
    <w:p w:rsidR="00D40F8E" w:rsidRPr="00E53186" w:rsidRDefault="00FE0E4C" w:rsidP="00611A1E">
      <w:pPr>
        <w:jc w:val="both"/>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вн.шт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вн.шт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ф</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ф</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rsidR="001F3D19" w:rsidRPr="00E53186" w:rsidRDefault="00D40F8E" w:rsidP="00611A1E">
      <w:pPr>
        <w:ind w:firstLine="708"/>
        <w:jc w:val="both"/>
        <w:rPr>
          <w:b w:val="0"/>
          <w:bCs/>
        </w:rPr>
      </w:pPr>
      <w:r w:rsidRPr="00E53186">
        <w:rPr>
          <w:b w:val="0"/>
          <w:bCs/>
        </w:rPr>
        <w:t xml:space="preserve">де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і</m:t>
            </m:r>
          </m:sub>
        </m:sSub>
      </m:oMath>
      <w:r w:rsidRPr="00E53186">
        <w:rPr>
          <w:b w:val="0"/>
          <w:bCs/>
        </w:rPr>
        <w:t xml:space="preserve"> – коефіцієнт теплопровідності  відповідного шару,</w:t>
      </w:r>
      <m:oMath>
        <m:r>
          <m:rPr>
            <m:sty m:val="b"/>
          </m:rPr>
          <w:rPr>
            <w:rFonts w:ascii="Cambria Math" w:hAnsi="Cambria Math"/>
          </w:rPr>
          <m:t xml:space="preserve"> </m:t>
        </m:r>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w:t>
      </w:r>
    </w:p>
    <w:p w:rsidR="00526139" w:rsidRPr="00E53186" w:rsidRDefault="00FE0E4C"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і</m:t>
            </m:r>
          </m:sub>
        </m:sSub>
      </m:oMath>
      <w:r w:rsidR="00D40F8E" w:rsidRPr="00E53186">
        <w:rPr>
          <w:b w:val="0"/>
          <w:bCs/>
        </w:rPr>
        <w:t xml:space="preserve"> – товщина відповідного шару, м; </w:t>
      </w:r>
    </w:p>
    <w:p w:rsidR="00526139" w:rsidRPr="00E53186" w:rsidRDefault="00FE0E4C"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oMath>
      <w:r w:rsidR="00D40F8E" w:rsidRPr="00E53186">
        <w:rPr>
          <w:b w:val="0"/>
          <w:bCs/>
        </w:rPr>
        <w:t xml:space="preserve"> – </w:t>
      </w:r>
      <w:r w:rsidR="005F50A5" w:rsidRPr="00E53186">
        <w:rPr>
          <w:b w:val="0"/>
        </w:rPr>
        <w:t>коефіцієнт тепловіддачі внутрішньої поверхні огороджувальної конструкції, дорівнює 8,7</w:t>
      </w:r>
      <m:oMath>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40F8E" w:rsidRPr="00E53186">
        <w:rPr>
          <w:b w:val="0"/>
          <w:bCs/>
        </w:rPr>
        <w:t>;</w:t>
      </w:r>
      <w:r w:rsidR="001B3F89" w:rsidRPr="00E53186">
        <w:rPr>
          <w:b w:val="0"/>
          <w:bCs/>
        </w:rPr>
        <w:t xml:space="preserve"> </w:t>
      </w:r>
    </w:p>
    <w:p w:rsidR="00D40F8E" w:rsidRPr="00E53186" w:rsidRDefault="00FE0E4C" w:rsidP="00611A1E">
      <w:pPr>
        <w:ind w:firstLine="708"/>
        <w:jc w:val="both"/>
        <w:rPr>
          <w:b w:val="0"/>
          <w:bCs/>
        </w:rPr>
      </w:pPr>
      <m:oMath>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oMath>
      <w:r w:rsidR="00D40F8E" w:rsidRPr="00E53186">
        <w:rPr>
          <w:b w:val="0"/>
          <w:bCs/>
        </w:rPr>
        <w:t xml:space="preserve"> – </w:t>
      </w:r>
      <w:r w:rsidR="005F50A5" w:rsidRPr="00E53186">
        <w:rPr>
          <w:b w:val="0"/>
        </w:rPr>
        <w:t>коефіцієнт тепловіддачі зовнішньої поверхні огороджувальної конструкції, дорівнює 23</w:t>
      </w:r>
      <m:oMath>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40F8E" w:rsidRPr="00E53186">
        <w:rPr>
          <w:b w:val="0"/>
          <w:bCs/>
        </w:rPr>
        <w:t>.</w:t>
      </w:r>
    </w:p>
    <w:p w:rsidR="00D40F8E" w:rsidRPr="00E53186" w:rsidRDefault="00D40F8E" w:rsidP="00D40F8E">
      <w:pPr>
        <w:rPr>
          <w:b w:val="0"/>
          <w:bCs/>
        </w:rPr>
      </w:pPr>
      <w:r w:rsidRPr="00E53186">
        <w:rPr>
          <w:b w:val="0"/>
          <w:bCs/>
        </w:rPr>
        <w:t>Підставивши у формулу (3.1) відповідні значення отримаємо опір теплопередачі через зовнішні стіни будівлі:</w:t>
      </w:r>
    </w:p>
    <w:bookmarkStart w:id="72" w:name="_Hlk57720312"/>
    <w:p w:rsidR="00D40F8E" w:rsidRPr="00E53186" w:rsidRDefault="00FE0E4C" w:rsidP="00D40F8E">
      <w:pPr>
        <w:rPr>
          <w:b w:val="0"/>
        </w:rPr>
      </w:pPr>
      <m:oMathPara>
        <m:oMathParaPr>
          <m:jc m:val="center"/>
        </m:oMathParaPr>
        <m:oMath>
          <m:sSub>
            <m:sSubPr>
              <m:ctrlPr>
                <w:rPr>
                  <w:rFonts w:ascii="Cambria Math" w:hAnsi="Cambria Math"/>
                  <w:b w:val="0"/>
                  <w:bCs/>
                </w:rPr>
              </m:ctrlPr>
            </m:sSubPr>
            <m:e>
              <m:r>
                <m:rPr>
                  <m:sty m:val="bi"/>
                </m:rPr>
                <w:rPr>
                  <w:rFonts w:ascii="Cambria Math" w:hAnsi="Cambria Math"/>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2∙0,25</m:t>
              </m:r>
            </m:num>
            <m:den>
              <m:r>
                <m:rPr>
                  <m:sty m:val="b"/>
                </m:rPr>
                <w:rPr>
                  <w:rFonts w:ascii="Cambria Math" w:hAnsi="Cambria Math"/>
                </w:rPr>
                <m:t>0,81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0,015</m:t>
              </m:r>
            </m:num>
            <m:den>
              <m:r>
                <m:rPr>
                  <m:sty m:val="b"/>
                </m:rPr>
                <w:rPr>
                  <w:rFonts w:ascii="Cambria Math" w:hAnsi="Cambria Math"/>
                </w:rPr>
                <m:t>0,81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0,02</m:t>
              </m:r>
            </m:num>
            <m:den>
              <m:r>
                <m:rPr>
                  <m:sty m:val="b"/>
                </m:rPr>
                <w:rPr>
                  <w:rFonts w:ascii="Cambria Math" w:hAnsi="Cambria Math"/>
                </w:rPr>
                <m:t>0,9</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0,0005</m:t>
              </m:r>
            </m:num>
            <m:den>
              <m:r>
                <m:rPr>
                  <m:sty m:val="b"/>
                </m:rPr>
                <w:rPr>
                  <w:rFonts w:ascii="Cambria Math" w:hAnsi="Cambria Math"/>
                </w:rPr>
                <m:t>0,23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 xml:space="preserve">=0,834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bookmarkEnd w:id="72"/>
    </w:p>
    <w:p w:rsidR="002A2415" w:rsidRPr="00E53186" w:rsidRDefault="002A2415" w:rsidP="00D40F8E">
      <w:pPr>
        <w:rPr>
          <w:b w:val="0"/>
        </w:rPr>
      </w:pPr>
      <w:r w:rsidRPr="00E53186">
        <w:rPr>
          <w:b w:val="0"/>
        </w:rPr>
        <w:t xml:space="preserve">Мінімально допустиме значення опору теплопередачі непрозорої огороджувальної конструкції </w:t>
      </w:r>
      <m:oMath>
        <m:sSub>
          <m:sSubPr>
            <m:ctrlPr>
              <w:rPr>
                <w:rFonts w:ascii="Cambria Math" w:hAnsi="Cambria Math"/>
                <w:b w:val="0"/>
                <w:bCs/>
                <w:i/>
                <w:iCs/>
              </w:rPr>
            </m:ctrlPr>
          </m:sSubPr>
          <m:e>
            <m:r>
              <m:rPr>
                <m:sty m:val="bi"/>
              </m:rPr>
              <w:rPr>
                <w:rFonts w:ascii="Cambria Math" w:hAnsi="Cambria Math"/>
              </w:rPr>
              <m:t xml:space="preserve"> R</m:t>
            </m:r>
          </m:e>
          <m:sub>
            <m:r>
              <m:rPr>
                <m:sty m:val="bi"/>
              </m:rPr>
              <w:rPr>
                <w:rFonts w:ascii="Cambria Math" w:hAnsi="Cambria Math"/>
                <w:vertAlign w:val="subscript"/>
              </w:rPr>
              <m:t>q min</m:t>
            </m:r>
          </m:sub>
        </m:sSub>
        <m:r>
          <m:rPr>
            <m:sty m:val="bi"/>
          </m:rPr>
          <w:rPr>
            <w:rFonts w:ascii="Cambria Math" w:hAnsi="Cambria Math"/>
          </w:rPr>
          <m:t xml:space="preserve">=3,3 </m:t>
        </m:r>
        <m:f>
          <m:fPr>
            <m:ctrlPr>
              <w:rPr>
                <w:rFonts w:ascii="Cambria Math" w:hAnsi="Cambria Math"/>
                <w:b w:val="0"/>
                <w:bCs/>
                <w:i/>
                <w:iCs/>
              </w:rPr>
            </m:ctrlPr>
          </m:fPr>
          <m:num>
            <m:sSup>
              <m:sSupPr>
                <m:ctrlPr>
                  <w:rPr>
                    <w:rFonts w:ascii="Cambria Math" w:hAnsi="Cambria Math"/>
                    <w:b w:val="0"/>
                    <w:bCs/>
                    <w:i/>
                    <w:iC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r>
          <m:rPr>
            <m:sty m:val="bi"/>
          </m:rPr>
          <w:rPr>
            <w:rFonts w:ascii="Cambria Math"/>
          </w:rPr>
          <m:t>,</m:t>
        </m:r>
      </m:oMath>
      <w:r w:rsidR="00DE3B36" w:rsidRPr="00E53186">
        <w:rPr>
          <w:b w:val="0"/>
        </w:rPr>
        <w:t xml:space="preserve"> [2</w:t>
      </w:r>
      <w:r w:rsidR="00121458" w:rsidRPr="00E53186">
        <w:rPr>
          <w:b w:val="0"/>
        </w:rPr>
        <w:t xml:space="preserve">], </w:t>
      </w:r>
      <w:r w:rsidR="00B53973" w:rsidRPr="00E53186">
        <w:rPr>
          <w:b w:val="0"/>
        </w:rPr>
        <w:t>відповідно</w:t>
      </w:r>
      <w:r w:rsidR="00DE3B36" w:rsidRPr="00E53186">
        <w:rPr>
          <w:b w:val="0"/>
        </w:rPr>
        <w:t>:</w:t>
      </w:r>
    </w:p>
    <w:p w:rsidR="00513E49" w:rsidRPr="00E53186" w:rsidRDefault="00FE0E4C" w:rsidP="00D40F8E">
      <w:pPr>
        <w:rPr>
          <w:b w:val="0"/>
          <w:bCs/>
          <w:i/>
        </w:rPr>
      </w:pPr>
      <m:oMathPara>
        <m:oMath>
          <m:sSub>
            <m:sSubPr>
              <m:ctrlPr>
                <w:rPr>
                  <w:rFonts w:ascii="Cambria Math" w:hAnsi="Cambria Math"/>
                  <w:b w:val="0"/>
                  <w:bCs/>
                </w:rPr>
              </m:ctrlPr>
            </m:sSubPr>
            <m:e>
              <m:r>
                <m:rPr>
                  <m:sty m:val="bi"/>
                </m:rPr>
                <w:rPr>
                  <w:rFonts w:ascii="Cambria Math" w:hAnsi="Cambria Math"/>
                </w:rPr>
                <m:t>R</m:t>
              </m:r>
            </m:e>
            <m:sub>
              <m:r>
                <m:rPr>
                  <m:sty m:val="b"/>
                </m:rPr>
                <w:rPr>
                  <w:rFonts w:ascii="Cambria Math" w:hAnsi="Cambria Math"/>
                </w:rPr>
                <m:t>стіни</m:t>
              </m:r>
            </m:sub>
          </m:sSub>
          <m:r>
            <m:rPr>
              <m:sty m:val="b"/>
            </m:rPr>
            <w:rPr>
              <w:rFonts w:ascii="Cambria Math"/>
            </w:rPr>
            <m:t>=</m:t>
          </m:r>
          <m:r>
            <m:rPr>
              <m:sty m:val="bi"/>
            </m:rPr>
            <w:rPr>
              <w:rFonts w:ascii="Cambria Math"/>
            </w:rPr>
            <m:t>0,834</m:t>
          </m:r>
          <m:f>
            <m:fPr>
              <m:ctrlPr>
                <w:rPr>
                  <w:rFonts w:ascii="Cambria Math" w:hAnsi="Cambria Math"/>
                  <w:b w:val="0"/>
                  <w:bCs/>
                  <w:iCs/>
                </w:rPr>
              </m:ctrlPr>
            </m:fPr>
            <m:num>
              <m:sSup>
                <m:sSupPr>
                  <m:ctrlPr>
                    <w:rPr>
                      <w:rFonts w:ascii="Cambria Math" w:hAnsi="Cambria Math"/>
                      <w:b w:val="0"/>
                      <w:bCs/>
                      <w:iCs/>
                    </w:rPr>
                  </m:ctrlPr>
                </m:sSupPr>
                <m:e>
                  <m:r>
                    <m:rPr>
                      <m:sty m:val="b"/>
                    </m:rPr>
                    <w:rPr>
                      <w:rFonts w:ascii="Cambria Math"/>
                    </w:rPr>
                    <m:t>м</m:t>
                  </m:r>
                </m:e>
                <m:sup>
                  <m:r>
                    <m:rPr>
                      <m:sty m:val="b"/>
                    </m:rPr>
                    <w:rPr>
                      <w:rFonts w:ascii="Cambria Math"/>
                    </w:rPr>
                    <m:t>2</m:t>
                  </m:r>
                </m:sup>
              </m:sSup>
              <m:r>
                <m:rPr>
                  <m:sty m:val="b"/>
                </m:rPr>
                <w:rPr>
                  <w:rFonts w:ascii="Cambria Math"/>
                </w:rPr>
                <m:t>∙К</m:t>
              </m:r>
            </m:num>
            <m:den>
              <m:r>
                <m:rPr>
                  <m:sty m:val="b"/>
                </m:rPr>
                <w:rPr>
                  <w:rFonts w:ascii="Cambria Math"/>
                </w:rPr>
                <m:t>Вт</m:t>
              </m:r>
            </m:den>
          </m:f>
          <m:r>
            <m:rPr>
              <m:sty m:val="bi"/>
            </m:rPr>
            <w:rPr>
              <w:rFonts w:ascii="Cambria Math" w:hAnsi="Cambria Math"/>
            </w:rPr>
            <m:t>&lt;</m:t>
          </m:r>
          <m:sSub>
            <m:sSubPr>
              <m:ctrlPr>
                <w:rPr>
                  <w:rFonts w:ascii="Cambria Math" w:hAnsi="Cambria Math"/>
                  <w:b w:val="0"/>
                  <w:bCs/>
                  <w:i/>
                  <w:iCs/>
                </w:rPr>
              </m:ctrlPr>
            </m:sSubPr>
            <m:e>
              <m:r>
                <m:rPr>
                  <m:sty m:val="bi"/>
                </m:rPr>
                <w:rPr>
                  <w:rFonts w:ascii="Cambria Math" w:hAnsi="Cambria Math"/>
                </w:rPr>
                <m:t>R</m:t>
              </m:r>
            </m:e>
            <m:sub>
              <m:r>
                <m:rPr>
                  <m:sty m:val="bi"/>
                </m:rPr>
                <w:rPr>
                  <w:rFonts w:ascii="Cambria Math" w:hAnsi="Cambria Math"/>
                  <w:vertAlign w:val="subscript"/>
                </w:rPr>
                <m:t>q min</m:t>
              </m:r>
            </m:sub>
          </m:sSub>
          <m:r>
            <m:rPr>
              <m:sty m:val="bi"/>
            </m:rPr>
            <w:rPr>
              <w:rFonts w:ascii="Cambria Math" w:hAnsi="Cambria Math"/>
              <w:vertAlign w:val="subscript"/>
            </w:rPr>
            <m:t xml:space="preserve"> </m:t>
          </m:r>
          <m:r>
            <m:rPr>
              <m:sty m:val="bi"/>
            </m:rPr>
            <w:rPr>
              <w:rFonts w:ascii="Cambria Math" w:hAnsi="Cambria Math"/>
            </w:rPr>
            <m:t xml:space="preserve">=3,3 </m:t>
          </m:r>
          <m:f>
            <m:fPr>
              <m:ctrlPr>
                <w:rPr>
                  <w:rFonts w:ascii="Cambria Math" w:hAnsi="Cambria Math"/>
                  <w:b w:val="0"/>
                  <w:bCs/>
                  <w:i/>
                  <w:iCs/>
                </w:rPr>
              </m:ctrlPr>
            </m:fPr>
            <m:num>
              <m:sSup>
                <m:sSupPr>
                  <m:ctrlPr>
                    <w:rPr>
                      <w:rFonts w:ascii="Cambria Math" w:hAnsi="Cambria Math"/>
                      <w:b w:val="0"/>
                      <w:bCs/>
                      <w:i/>
                      <w:iC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r>
            <m:rPr>
              <m:sty m:val="bi"/>
            </m:rPr>
            <w:rPr>
              <w:rFonts w:ascii="Cambria Math" w:hAnsi="Cambria Math"/>
            </w:rPr>
            <m:t>.</m:t>
          </m:r>
        </m:oMath>
      </m:oMathPara>
    </w:p>
    <w:p w:rsidR="00A559B6" w:rsidRPr="00E53186" w:rsidRDefault="00A559B6" w:rsidP="00411C81">
      <w:pPr>
        <w:jc w:val="both"/>
        <w:rPr>
          <w:b w:val="0"/>
        </w:rPr>
      </w:pPr>
      <w:r w:rsidRPr="00E53186">
        <w:rPr>
          <w:b w:val="0"/>
        </w:rPr>
        <w:t xml:space="preserve">Так як </w:t>
      </w:r>
      <m:oMath>
        <m:sSub>
          <m:sSubPr>
            <m:ctrlPr>
              <w:rPr>
                <w:rFonts w:ascii="Cambria Math" w:hAnsi="Cambria Math"/>
                <w:b w:val="0"/>
                <w:bCs/>
              </w:rPr>
            </m:ctrlPr>
          </m:sSubPr>
          <m:e>
            <m:r>
              <m:rPr>
                <m:sty m:val="bi"/>
              </m:rPr>
              <w:rPr>
                <w:rFonts w:ascii="Cambria Math" w:hAnsi="Cambria Math"/>
              </w:rPr>
              <m:t>R</m:t>
            </m:r>
          </m:e>
          <m:sub>
            <m:r>
              <m:rPr>
                <m:sty m:val="b"/>
              </m:rPr>
              <w:rPr>
                <w:rFonts w:ascii="Cambria Math" w:hAnsi="Cambria Math"/>
              </w:rPr>
              <m:t>стіни</m:t>
            </m:r>
          </m:sub>
        </m:sSub>
        <m:r>
          <m:rPr>
            <m:sty m:val="bi"/>
          </m:rPr>
          <w:rPr>
            <w:rFonts w:ascii="Cambria Math" w:hAnsi="Cambria Math"/>
          </w:rPr>
          <m:t>&lt;</m:t>
        </m:r>
        <m:sSub>
          <m:sSubPr>
            <m:ctrlPr>
              <w:rPr>
                <w:rFonts w:ascii="Cambria Math" w:hAnsi="Cambria Math"/>
                <w:b w:val="0"/>
                <w:bCs/>
                <w:i/>
                <w:iCs/>
              </w:rPr>
            </m:ctrlPr>
          </m:sSubPr>
          <m:e>
            <m:r>
              <m:rPr>
                <m:sty m:val="bi"/>
              </m:rPr>
              <w:rPr>
                <w:rFonts w:ascii="Cambria Math" w:hAnsi="Cambria Math"/>
              </w:rPr>
              <m:t>R</m:t>
            </m:r>
          </m:e>
          <m:sub>
            <m:r>
              <m:rPr>
                <m:sty m:val="bi"/>
              </m:rPr>
              <w:rPr>
                <w:rFonts w:ascii="Cambria Math" w:hAnsi="Cambria Math"/>
                <w:vertAlign w:val="subscript"/>
              </w:rPr>
              <m:t>q min</m:t>
            </m:r>
          </m:sub>
        </m:sSub>
      </m:oMath>
      <w:r w:rsidRPr="00E53186">
        <w:rPr>
          <w:b w:val="0"/>
        </w:rPr>
        <w:t>, то теплозахисні властивості зовнішніх огороджень у</w:t>
      </w:r>
      <w:r w:rsidR="00411C81" w:rsidRPr="00E53186">
        <w:rPr>
          <w:b w:val="0"/>
        </w:rPr>
        <w:t xml:space="preserve"> </w:t>
      </w:r>
      <w:r w:rsidRPr="00E53186">
        <w:rPr>
          <w:b w:val="0"/>
        </w:rPr>
        <w:t xml:space="preserve">незадовільному стані, </w:t>
      </w:r>
      <w:r w:rsidR="00B53973" w:rsidRPr="00E53186">
        <w:rPr>
          <w:b w:val="0"/>
        </w:rPr>
        <w:t>це</w:t>
      </w:r>
      <w:r w:rsidRPr="00E53186">
        <w:rPr>
          <w:b w:val="0"/>
        </w:rPr>
        <w:t xml:space="preserve"> вимагає впровадження енергозберігаючих </w:t>
      </w:r>
      <w:r w:rsidR="00B53973" w:rsidRPr="00E53186">
        <w:rPr>
          <w:b w:val="0"/>
        </w:rPr>
        <w:t>заходів</w:t>
      </w:r>
      <w:r w:rsidR="00411C81" w:rsidRPr="00E53186">
        <w:rPr>
          <w:b w:val="0"/>
        </w:rPr>
        <w:t xml:space="preserve"> </w:t>
      </w:r>
      <w:r w:rsidR="00B53973" w:rsidRPr="00E53186">
        <w:rPr>
          <w:b w:val="0"/>
        </w:rPr>
        <w:t>для</w:t>
      </w:r>
      <w:r w:rsidRPr="00E53186">
        <w:rPr>
          <w:b w:val="0"/>
        </w:rPr>
        <w:t xml:space="preserve"> збільшення їх опору теплопередачі.</w:t>
      </w:r>
    </w:p>
    <w:p w:rsidR="00D40F8E" w:rsidRPr="00E53186" w:rsidRDefault="00D40F8E" w:rsidP="00D40F8E">
      <w:pPr>
        <w:rPr>
          <w:b w:val="0"/>
          <w:bCs/>
        </w:rPr>
      </w:pPr>
      <w:r w:rsidRPr="00E53186">
        <w:rPr>
          <w:b w:val="0"/>
          <w:bCs/>
        </w:rPr>
        <w:t>Коефіцієнт теплопередачі стіни становить</w:t>
      </w:r>
      <w:r w:rsidR="006C6A7A" w:rsidRPr="00E53186">
        <w:rPr>
          <w:b w:val="0"/>
          <w:bCs/>
        </w:rPr>
        <w:t>:</w:t>
      </w:r>
    </w:p>
    <w:p w:rsidR="00D40F8E" w:rsidRPr="00E53186" w:rsidRDefault="00FE0E4C"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K</m:t>
              </m:r>
            </m:e>
            <m:sub>
              <m:r>
                <m:rPr>
                  <m:sty m:val="b"/>
                </m:rPr>
                <w:rPr>
                  <w:rFonts w:ascii="Cambria Math" w:hAnsi="Cambria Math"/>
                </w:rPr>
                <m:t>ст</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ст</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0,834</m:t>
              </m:r>
            </m:den>
          </m:f>
          <m:r>
            <m:rPr>
              <m:sty m:val="b"/>
            </m:rPr>
            <w:rPr>
              <w:rFonts w:ascii="Cambria Math" w:hAnsi="Cambria Math"/>
            </w:rPr>
            <m:t xml:space="preserve">=1,2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 </m:t>
          </m:r>
        </m:oMath>
      </m:oMathPara>
    </w:p>
    <w:p w:rsidR="00E4386A" w:rsidRPr="0084418E" w:rsidRDefault="00E4386A" w:rsidP="00D40F8E"/>
    <w:p w:rsidR="00411C81" w:rsidRPr="0084418E" w:rsidRDefault="00411C81" w:rsidP="00D40F8E">
      <w:r w:rsidRPr="0084418E">
        <w:t>Вікна</w:t>
      </w:r>
    </w:p>
    <w:p w:rsidR="00D40F8E" w:rsidRPr="0084418E" w:rsidRDefault="00D40F8E" w:rsidP="00F4725C">
      <w:pPr>
        <w:jc w:val="both"/>
        <w:rPr>
          <w:b w:val="0"/>
          <w:bCs/>
        </w:rPr>
      </w:pPr>
      <w:r w:rsidRPr="0084418E">
        <w:rPr>
          <w:b w:val="0"/>
          <w:bCs/>
        </w:rPr>
        <w:t xml:space="preserve">Встановлені </w:t>
      </w:r>
      <w:r w:rsidR="00F4725C" w:rsidRPr="0084418E">
        <w:rPr>
          <w:b w:val="0"/>
          <w:bCs/>
        </w:rPr>
        <w:t>метало</w:t>
      </w:r>
      <w:r w:rsidRPr="0084418E">
        <w:rPr>
          <w:b w:val="0"/>
          <w:bCs/>
        </w:rPr>
        <w:t xml:space="preserve">пластикові вікна з однокамерним склопакетом. </w:t>
      </w:r>
      <w:r w:rsidR="00B53973" w:rsidRPr="0084418E">
        <w:rPr>
          <w:b w:val="0"/>
        </w:rPr>
        <w:t>Подвійне засклення в металевому переплеті</w:t>
      </w:r>
      <w:r w:rsidR="00B53973" w:rsidRPr="0084418E">
        <w:rPr>
          <w:sz w:val="20"/>
          <w:szCs w:val="20"/>
        </w:rPr>
        <w:t xml:space="preserve"> </w:t>
      </w:r>
      <w:r w:rsidRPr="0084418E">
        <w:rPr>
          <w:b w:val="0"/>
          <w:bCs/>
        </w:rPr>
        <w:t xml:space="preserve"> є конструкцію з двох листів скла і одної повітряної камери. </w:t>
      </w:r>
      <w:r w:rsidR="00B53973" w:rsidRPr="0084418E">
        <w:rPr>
          <w:b w:val="0"/>
          <w:bCs/>
        </w:rPr>
        <w:t>Таке вікно</w:t>
      </w:r>
      <w:r w:rsidRPr="0084418E">
        <w:rPr>
          <w:b w:val="0"/>
          <w:bCs/>
        </w:rPr>
        <w:t xml:space="preserve"> зазвичай характеризується </w:t>
      </w:r>
      <w:r w:rsidR="00B53973" w:rsidRPr="0084418E">
        <w:rPr>
          <w:b w:val="0"/>
          <w:bCs/>
        </w:rPr>
        <w:t xml:space="preserve">позначенням   </w:t>
      </w:r>
      <w:r w:rsidRPr="0084418E">
        <w:rPr>
          <w:b w:val="0"/>
          <w:bCs/>
        </w:rPr>
        <w:t xml:space="preserve"> 4-10-4. Загальна площа вікон складає </w:t>
      </w:r>
      <w:proofErr w:type="spellStart"/>
      <w:r w:rsidRPr="0084418E">
        <w:rPr>
          <w:b w:val="0"/>
          <w:bCs/>
        </w:rPr>
        <w:t>F</w:t>
      </w:r>
      <w:r w:rsidRPr="0084418E">
        <w:rPr>
          <w:b w:val="0"/>
          <w:bCs/>
          <w:vertAlign w:val="subscript"/>
        </w:rPr>
        <w:t>в</w:t>
      </w:r>
      <w:proofErr w:type="spellEnd"/>
      <w:r w:rsidRPr="0084418E">
        <w:rPr>
          <w:b w:val="0"/>
          <w:bCs/>
        </w:rPr>
        <w:t>=</w:t>
      </w:r>
      <w:r w:rsidR="00B53973" w:rsidRPr="0084418E">
        <w:rPr>
          <w:b w:val="0"/>
          <w:bCs/>
        </w:rPr>
        <w:t>557,5</w:t>
      </w:r>
      <w:r w:rsidRPr="0084418E">
        <w:rPr>
          <w:b w:val="0"/>
          <w:bCs/>
        </w:rPr>
        <w:t xml:space="preserve"> м</w:t>
      </w:r>
      <w:r w:rsidRPr="0084418E">
        <w:rPr>
          <w:b w:val="0"/>
          <w:bCs/>
          <w:vertAlign w:val="superscript"/>
        </w:rPr>
        <w:t>2</w:t>
      </w:r>
      <w:r w:rsidRPr="0084418E">
        <w:rPr>
          <w:b w:val="0"/>
          <w:bCs/>
        </w:rPr>
        <w:t xml:space="preserve">. </w:t>
      </w:r>
    </w:p>
    <w:p w:rsidR="00D40F8E" w:rsidRPr="00E53186" w:rsidRDefault="00EC3F9E" w:rsidP="00D40F8E">
      <w:pPr>
        <w:rPr>
          <w:b w:val="0"/>
          <w:bCs/>
        </w:rPr>
      </w:pPr>
      <w:r w:rsidRPr="0084418E">
        <w:rPr>
          <w:b w:val="0"/>
        </w:rPr>
        <w:t>Мінім</w:t>
      </w:r>
      <w:r w:rsidRPr="00E53186">
        <w:rPr>
          <w:b w:val="0"/>
        </w:rPr>
        <w:t>ально допустиме значення опору</w:t>
      </w:r>
      <w:r w:rsidRPr="00E53186">
        <w:rPr>
          <w:b w:val="0"/>
          <w:bCs/>
        </w:rPr>
        <w:t xml:space="preserve"> вікна</w:t>
      </w:r>
      <w:r w:rsidR="00D40F8E" w:rsidRPr="00E53186">
        <w:rPr>
          <w:b w:val="0"/>
          <w:bCs/>
        </w:rPr>
        <w:t>:</w:t>
      </w:r>
    </w:p>
    <w:p w:rsidR="00D40F8E" w:rsidRPr="00E53186" w:rsidRDefault="00FE0E4C" w:rsidP="00D40F8E">
      <w:pPr>
        <w:rPr>
          <w:b w:val="0"/>
          <w:bCs/>
        </w:rPr>
      </w:pPr>
      <m:oMathPara>
        <m:oMath>
          <m:sSub>
            <m:sSubPr>
              <m:ctrlPr>
                <w:rPr>
                  <w:rFonts w:ascii="Cambria Math" w:hAnsi="Cambria Math"/>
                  <w:b w:val="0"/>
                  <w:bCs/>
                </w:rPr>
              </m:ctrlPr>
            </m:sSubPr>
            <m:e>
              <m:r>
                <m:rPr>
                  <m:sty m:val="b"/>
                </m:rPr>
                <w:rPr>
                  <w:rFonts w:ascii="Cambria Math" w:hAnsi="Cambria Math"/>
                </w:rPr>
                <m:t>R</m:t>
              </m:r>
            </m:e>
            <m:sub>
              <m:r>
                <m:rPr>
                  <m:nor/>
                </m:rPr>
                <w:rPr>
                  <w:b w:val="0"/>
                  <w:bCs/>
                </w:rPr>
                <m:t>вік</m:t>
              </m:r>
            </m:sub>
          </m:sSub>
          <m:r>
            <m:rPr>
              <m:sty m:val="b"/>
            </m:rPr>
            <w:rPr>
              <w:rFonts w:ascii="Cambria Math" w:hAnsi="Cambria Math"/>
            </w:rPr>
            <m:t>=</m:t>
          </m:r>
          <m:r>
            <m:rPr>
              <m:nor/>
            </m:rPr>
            <w:rPr>
              <w:b w:val="0"/>
              <w:bCs/>
            </w:rPr>
            <m:t>0,</m:t>
          </m:r>
          <m:r>
            <m:rPr>
              <m:nor/>
            </m:rPr>
            <w:rPr>
              <w:rFonts w:ascii="Cambria Math"/>
              <w:b w:val="0"/>
              <w:bCs/>
            </w:rPr>
            <m:t>31</m:t>
          </m:r>
          <m:f>
            <m:fPr>
              <m:ctrlPr>
                <w:rPr>
                  <w:rFonts w:ascii="Cambria Math" w:hAnsi="Cambria Math"/>
                  <w:b w:val="0"/>
                  <w:bCs/>
                </w:rPr>
              </m:ctrlPr>
            </m:fPr>
            <m:num>
              <m:sSup>
                <m:sSupPr>
                  <m:ctrlPr>
                    <w:rPr>
                      <w:rFonts w:ascii="Cambria Math" w:hAnsi="Cambria Math"/>
                      <w:b w:val="0"/>
                      <w:bCs/>
                    </w:rPr>
                  </m:ctrlPr>
                </m:sSupPr>
                <m:e>
                  <m:r>
                    <m:rPr>
                      <m:nor/>
                    </m:rPr>
                    <w:rPr>
                      <w:b w:val="0"/>
                      <w:bCs/>
                    </w:rPr>
                    <m:t>м</m:t>
                  </m:r>
                </m:e>
                <m:sup>
                  <m:r>
                    <m:rPr>
                      <m:nor/>
                    </m:rPr>
                    <w:rPr>
                      <w:b w:val="0"/>
                      <w:bCs/>
                    </w:rPr>
                    <m:t>2</m:t>
                  </m:r>
                </m:sup>
              </m:sSup>
              <m:r>
                <m:rPr>
                  <m:sty m:val="b"/>
                </m:rPr>
                <w:rPr>
                  <w:rFonts w:ascii="Cambria Math" w:hAnsi="Cambria Math"/>
                </w:rPr>
                <m:t>⋅</m:t>
              </m:r>
              <m:r>
                <m:rPr>
                  <m:nor/>
                </m:rPr>
                <w:rPr>
                  <w:b w:val="0"/>
                  <w:bCs/>
                </w:rPr>
                <m:t>К</m:t>
              </m:r>
            </m:num>
            <m:den>
              <m:r>
                <m:rPr>
                  <m:nor/>
                </m:rPr>
                <w:rPr>
                  <w:b w:val="0"/>
                  <w:bCs/>
                </w:rPr>
                <m:t>Вт</m:t>
              </m:r>
            </m:den>
          </m:f>
          <m:r>
            <m:rPr>
              <m:sty m:val="bi"/>
            </m:rPr>
            <w:rPr>
              <w:rFonts w:ascii="Cambria Math" w:hAnsi="Cambria Math"/>
            </w:rPr>
            <m:t>&lt;</m:t>
          </m:r>
          <m:sSub>
            <m:sSubPr>
              <m:ctrlPr>
                <w:rPr>
                  <w:rFonts w:ascii="Cambria Math" w:hAnsi="Cambria Math"/>
                  <w:b w:val="0"/>
                  <w:bCs/>
                  <w:i/>
                  <w:iCs/>
                </w:rPr>
              </m:ctrlPr>
            </m:sSubPr>
            <m:e>
              <m:r>
                <m:rPr>
                  <m:sty m:val="bi"/>
                </m:rPr>
                <w:rPr>
                  <w:rFonts w:ascii="Cambria Math" w:hAnsi="Cambria Math"/>
                </w:rPr>
                <m:t>R</m:t>
              </m:r>
            </m:e>
            <m:sub>
              <m:r>
                <m:rPr>
                  <m:sty m:val="bi"/>
                </m:rPr>
                <w:rPr>
                  <w:rFonts w:ascii="Cambria Math" w:hAnsi="Cambria Math"/>
                  <w:vertAlign w:val="subscript"/>
                </w:rPr>
                <m:t>q min</m:t>
              </m:r>
            </m:sub>
          </m:sSub>
          <m:r>
            <m:rPr>
              <m:sty m:val="bi"/>
            </m:rPr>
            <w:rPr>
              <w:rFonts w:ascii="Cambria Math" w:hAnsi="Cambria Math"/>
            </w:rPr>
            <m:t>=0</m:t>
          </m:r>
          <m:r>
            <m:rPr>
              <m:sty m:val="b"/>
            </m:rPr>
            <w:rPr>
              <w:rFonts w:ascii="Cambria Math" w:hAnsi="Cambria Math"/>
            </w:rPr>
            <m:t>,</m:t>
          </m:r>
          <m:r>
            <m:rPr>
              <m:sty m:val="bi"/>
            </m:rPr>
            <w:rPr>
              <w:rFonts w:ascii="Cambria Math" w:hAnsi="Cambria Math"/>
            </w:rPr>
            <m:t>75</m:t>
          </m:r>
          <m:f>
            <m:fPr>
              <m:ctrlPr>
                <w:rPr>
                  <w:rFonts w:ascii="Cambria Math" w:hAnsi="Cambria Math"/>
                  <w:b w:val="0"/>
                  <w:bCs/>
                </w:rPr>
              </m:ctrlPr>
            </m:fPr>
            <m:num>
              <m:sSup>
                <m:sSupPr>
                  <m:ctrlPr>
                    <w:rPr>
                      <w:rFonts w:ascii="Cambria Math" w:hAnsi="Cambria Math"/>
                      <w:b w:val="0"/>
                      <w:bCs/>
                    </w:rPr>
                  </m:ctrlPr>
                </m:sSupPr>
                <m:e>
                  <m:r>
                    <m:rPr>
                      <m:nor/>
                    </m:rPr>
                    <w:rPr>
                      <w:rFonts w:ascii="Cambria Math" w:hAnsi="Cambria Math"/>
                      <w:b w:val="0"/>
                      <w:bCs/>
                    </w:rPr>
                    <m:t>м</m:t>
                  </m:r>
                </m:e>
                <m:sup>
                  <m:r>
                    <m:rPr>
                      <m:nor/>
                    </m:rPr>
                    <w:rPr>
                      <w:rFonts w:ascii="Cambria Math" w:hAnsi="Cambria Math"/>
                      <w:b w:val="0"/>
                      <w:bCs/>
                    </w:rPr>
                    <m:t>2</m:t>
                  </m:r>
                </m:sup>
              </m:sSup>
              <m:r>
                <m:rPr>
                  <m:sty m:val="b"/>
                </m:rPr>
                <w:rPr>
                  <w:rFonts w:ascii="Cambria Math" w:hAnsi="Cambria Math"/>
                </w:rPr>
                <m:t>⋅</m:t>
              </m:r>
              <m:r>
                <m:rPr>
                  <m:nor/>
                </m:rPr>
                <w:rPr>
                  <w:rFonts w:ascii="Cambria Math" w:hAnsi="Cambria Math"/>
                  <w:b w:val="0"/>
                  <w:bCs/>
                </w:rPr>
                <m:t>К</m:t>
              </m:r>
            </m:num>
            <m:den>
              <m:r>
                <m:rPr>
                  <m:nor/>
                </m:rPr>
                <w:rPr>
                  <w:rFonts w:ascii="Cambria Math" w:hAnsi="Cambria Math"/>
                  <w:b w:val="0"/>
                  <w:bCs/>
                </w:rPr>
                <m:t>Вт</m:t>
              </m:r>
            </m:den>
          </m:f>
          <m:r>
            <m:rPr>
              <m:nor/>
            </m:rPr>
            <w:rPr>
              <w:b w:val="0"/>
              <w:bCs/>
            </w:rPr>
            <m:t>,</m:t>
          </m:r>
        </m:oMath>
      </m:oMathPara>
    </w:p>
    <w:p w:rsidR="00A967F7" w:rsidRPr="00E53186" w:rsidRDefault="00EC3F9E" w:rsidP="00A861CF">
      <w:pPr>
        <w:jc w:val="both"/>
        <w:rPr>
          <w:b w:val="0"/>
        </w:rPr>
      </w:pPr>
      <w:r w:rsidRPr="00E53186">
        <w:rPr>
          <w:b w:val="0"/>
        </w:rPr>
        <w:t>Т</w:t>
      </w:r>
      <w:r w:rsidR="00A967F7" w:rsidRPr="00E53186">
        <w:rPr>
          <w:b w:val="0"/>
        </w:rPr>
        <w:t xml:space="preserve">еплозахисні властивості світлопрозорих огороджувальних конструкцій знаходяться </w:t>
      </w:r>
      <w:r w:rsidRPr="00E53186">
        <w:rPr>
          <w:b w:val="0"/>
        </w:rPr>
        <w:t>на низькому рівні</w:t>
      </w:r>
      <w:r w:rsidR="00A967F7" w:rsidRPr="00E53186">
        <w:rPr>
          <w:b w:val="0"/>
        </w:rPr>
        <w:t xml:space="preserve">, тому </w:t>
      </w:r>
      <w:r w:rsidRPr="00E53186">
        <w:rPr>
          <w:b w:val="0"/>
        </w:rPr>
        <w:t>потребують</w:t>
      </w:r>
      <w:r w:rsidR="00A967F7" w:rsidRPr="00E53186">
        <w:rPr>
          <w:b w:val="0"/>
        </w:rPr>
        <w:t xml:space="preserve"> </w:t>
      </w:r>
      <w:r w:rsidRPr="00E53186">
        <w:rPr>
          <w:b w:val="0"/>
        </w:rPr>
        <w:t>заміни</w:t>
      </w:r>
      <w:r w:rsidR="00A967F7" w:rsidRPr="00E53186">
        <w:rPr>
          <w:b w:val="0"/>
        </w:rPr>
        <w:t xml:space="preserve"> для збільшення їх опору теплопередачі.</w:t>
      </w:r>
    </w:p>
    <w:p w:rsidR="00D40F8E" w:rsidRPr="00E53186" w:rsidRDefault="00D40F8E" w:rsidP="00D40F8E">
      <w:pPr>
        <w:rPr>
          <w:b w:val="0"/>
          <w:bCs/>
        </w:rPr>
      </w:pPr>
      <w:r w:rsidRPr="00E53186">
        <w:rPr>
          <w:b w:val="0"/>
          <w:bCs/>
        </w:rPr>
        <w:t>Коефіцієнт теплопередачі вікон становить:</w:t>
      </w:r>
    </w:p>
    <w:p w:rsidR="00D40F8E" w:rsidRPr="00E53186" w:rsidRDefault="00FE0E4C" w:rsidP="00D40F8E">
      <w:pPr>
        <w:rPr>
          <w:b w:val="0"/>
        </w:rPr>
      </w:pPr>
      <m:oMathPara>
        <m:oMathParaPr>
          <m:jc m:val="center"/>
        </m:oMathParaPr>
        <m:oMath>
          <m:sSub>
            <m:sSubPr>
              <m:ctrlPr>
                <w:rPr>
                  <w:rFonts w:ascii="Cambria Math" w:hAnsi="Cambria Math"/>
                  <w:b w:val="0"/>
                  <w:bCs/>
                </w:rPr>
              </m:ctrlPr>
            </m:sSubPr>
            <m:e>
              <m:r>
                <m:rPr>
                  <m:sty m:val="b"/>
                </m:rPr>
                <w:rPr>
                  <w:rFonts w:ascii="Cambria Math" w:hAnsi="Cambria Math"/>
                </w:rPr>
                <m:t>K</m:t>
              </m:r>
            </m:e>
            <m:sub>
              <m:r>
                <m:rPr>
                  <m:sty m:val="b"/>
                </m:rPr>
                <w:rPr>
                  <w:rFonts w:ascii="Cambria Math" w:hAnsi="Cambria Math"/>
                </w:rPr>
                <m:t>вік</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R</m:t>
                  </m:r>
                </m:e>
                <m:sub>
                  <m:r>
                    <m:rPr>
                      <m:nor/>
                    </m:rPr>
                    <w:rPr>
                      <w:b w:val="0"/>
                      <w:bCs/>
                    </w:rPr>
                    <m:t>вік</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0,31</m:t>
              </m:r>
            </m:den>
          </m:f>
          <m:r>
            <m:rPr>
              <m:sty m:val="b"/>
            </m:rPr>
            <w:rPr>
              <w:rFonts w:ascii="Cambria Math" w:hAnsi="Cambria Math"/>
            </w:rPr>
            <m:t xml:space="preserve">=3,23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rsidR="00E4386A" w:rsidRPr="0084418E" w:rsidRDefault="00E4386A" w:rsidP="00D40F8E">
      <w:pPr>
        <w:rPr>
          <w:b w:val="0"/>
          <w:bCs/>
        </w:rPr>
      </w:pPr>
    </w:p>
    <w:p w:rsidR="00A861CF" w:rsidRPr="0084418E" w:rsidRDefault="00A861CF" w:rsidP="00D40F8E">
      <w:r w:rsidRPr="0084418E">
        <w:t>Дах</w:t>
      </w:r>
    </w:p>
    <w:p w:rsidR="00D40F8E" w:rsidRPr="0084418E" w:rsidRDefault="00D40F8E" w:rsidP="00D40F8E">
      <w:pPr>
        <w:rPr>
          <w:b w:val="0"/>
          <w:bCs/>
        </w:rPr>
      </w:pPr>
      <w:r w:rsidRPr="0084418E">
        <w:rPr>
          <w:b w:val="0"/>
          <w:bCs/>
        </w:rPr>
        <w:t xml:space="preserve">Дах складається з наступних шарів: </w:t>
      </w:r>
      <w:r w:rsidRPr="0084418E">
        <w:rPr>
          <w:b w:val="0"/>
          <w:bCs/>
        </w:rPr>
        <w:tab/>
      </w:r>
    </w:p>
    <w:p w:rsidR="00D40F8E" w:rsidRPr="00E53186" w:rsidRDefault="00D40F8E" w:rsidP="00ED664B">
      <w:pPr>
        <w:numPr>
          <w:ilvl w:val="0"/>
          <w:numId w:val="3"/>
        </w:numPr>
        <w:rPr>
          <w:b w:val="0"/>
          <w:bCs/>
        </w:rPr>
      </w:pPr>
      <w:r w:rsidRPr="0084418E">
        <w:rPr>
          <w:b w:val="0"/>
          <w:bCs/>
        </w:rPr>
        <w:t>залізобетонні пли</w:t>
      </w:r>
      <w:r w:rsidRPr="00E53186">
        <w:rPr>
          <w:b w:val="0"/>
          <w:bCs/>
        </w:rPr>
        <w:t xml:space="preserve">ти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oMath>
      <w:r w:rsidRPr="00E53186">
        <w:rPr>
          <w:b w:val="0"/>
          <w:bCs/>
        </w:rPr>
        <w:t>=</w:t>
      </w:r>
      <w:r w:rsidR="00E87C60" w:rsidRPr="00E53186">
        <w:rPr>
          <w:b w:val="0"/>
          <w:bCs/>
        </w:rPr>
        <w:t>2,0</w:t>
      </w:r>
      <w:r w:rsidRPr="00E53186">
        <w:rPr>
          <w:b w:val="0"/>
          <w:bCs/>
        </w:rPr>
        <w:t xml:space="preserve">2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oMath>
      <w:r w:rsidRPr="00E53186">
        <w:rPr>
          <w:b w:val="0"/>
          <w:bCs/>
        </w:rPr>
        <w:t>=0,22 м;</w:t>
      </w:r>
    </w:p>
    <w:p w:rsidR="00D40F8E" w:rsidRPr="00E53186" w:rsidRDefault="00D40F8E" w:rsidP="00ED664B">
      <w:pPr>
        <w:numPr>
          <w:ilvl w:val="0"/>
          <w:numId w:val="3"/>
        </w:numPr>
        <w:rPr>
          <w:b w:val="0"/>
          <w:bCs/>
        </w:rPr>
      </w:pPr>
      <w:r w:rsidRPr="00E53186">
        <w:rPr>
          <w:b w:val="0"/>
          <w:bCs/>
        </w:rPr>
        <w:lastRenderedPageBreak/>
        <w:t xml:space="preserve">цементно піщаний розчин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oMath>
      <w:r w:rsidRPr="00E53186">
        <w:rPr>
          <w:b w:val="0"/>
          <w:bCs/>
        </w:rPr>
        <w:t xml:space="preserve">=0,81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oMath>
      <w:r w:rsidRPr="00E53186">
        <w:rPr>
          <w:b w:val="0"/>
          <w:bCs/>
        </w:rPr>
        <w:t>=0,05 м;</w:t>
      </w:r>
    </w:p>
    <w:p w:rsidR="00D40F8E" w:rsidRPr="00E53186" w:rsidRDefault="00D40F8E" w:rsidP="00ED664B">
      <w:pPr>
        <w:numPr>
          <w:ilvl w:val="0"/>
          <w:numId w:val="3"/>
        </w:numPr>
        <w:rPr>
          <w:b w:val="0"/>
          <w:bCs/>
        </w:rPr>
      </w:pPr>
      <w:r w:rsidRPr="00E53186">
        <w:rPr>
          <w:b w:val="0"/>
          <w:bCs/>
        </w:rPr>
        <w:t xml:space="preserve">керамзитовий утеплювач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кер</m:t>
            </m:r>
          </m:sub>
        </m:sSub>
      </m:oMath>
      <w:r w:rsidRPr="00E53186">
        <w:rPr>
          <w:b w:val="0"/>
          <w:bCs/>
        </w:rPr>
        <w:t xml:space="preserve">=0,11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кер</m:t>
            </m:r>
          </m:sub>
        </m:sSub>
      </m:oMath>
      <w:r w:rsidRPr="00E53186">
        <w:rPr>
          <w:b w:val="0"/>
          <w:bCs/>
        </w:rPr>
        <w:t>=0,15 м;</w:t>
      </w:r>
    </w:p>
    <w:p w:rsidR="00D40F8E" w:rsidRPr="00E53186" w:rsidRDefault="00D40F8E" w:rsidP="00ED664B">
      <w:pPr>
        <w:numPr>
          <w:ilvl w:val="0"/>
          <w:numId w:val="3"/>
        </w:numPr>
        <w:rPr>
          <w:b w:val="0"/>
          <w:bCs/>
        </w:rPr>
      </w:pPr>
      <w:r w:rsidRPr="00E53186">
        <w:rPr>
          <w:b w:val="0"/>
          <w:bCs/>
        </w:rPr>
        <w:t xml:space="preserve">підвісна стеля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пс</m:t>
            </m:r>
          </m:sub>
        </m:sSub>
      </m:oMath>
      <w:r w:rsidRPr="00E53186">
        <w:rPr>
          <w:b w:val="0"/>
          <w:bCs/>
        </w:rPr>
        <w:t xml:space="preserve">=0,05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пс</m:t>
            </m:r>
          </m:sub>
        </m:sSub>
      </m:oMath>
      <w:r w:rsidRPr="00E53186">
        <w:rPr>
          <w:b w:val="0"/>
          <w:bCs/>
        </w:rPr>
        <w:t>=0,01 м;</w:t>
      </w:r>
    </w:p>
    <w:p w:rsidR="00D40F8E" w:rsidRPr="00E53186" w:rsidRDefault="00D40F8E" w:rsidP="00ED664B">
      <w:pPr>
        <w:numPr>
          <w:ilvl w:val="0"/>
          <w:numId w:val="3"/>
        </w:numPr>
        <w:rPr>
          <w:b w:val="0"/>
          <w:bCs/>
        </w:rPr>
      </w:pPr>
      <w:r w:rsidRPr="00E53186">
        <w:rPr>
          <w:b w:val="0"/>
          <w:bCs/>
        </w:rPr>
        <w:t xml:space="preserve">шар руберойду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руб</m:t>
            </m:r>
          </m:sub>
        </m:sSub>
      </m:oMath>
      <w:r w:rsidRPr="00E53186">
        <w:rPr>
          <w:b w:val="0"/>
          <w:bCs/>
        </w:rPr>
        <w:t xml:space="preserve">=0,17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руб</m:t>
            </m:r>
          </m:sub>
        </m:sSub>
      </m:oMath>
      <w:r w:rsidRPr="00E53186">
        <w:rPr>
          <w:b w:val="0"/>
          <w:bCs/>
        </w:rPr>
        <w:t>=0,0</w:t>
      </w:r>
      <w:r w:rsidR="00E87C60" w:rsidRPr="00E53186">
        <w:rPr>
          <w:b w:val="0"/>
          <w:bCs/>
        </w:rPr>
        <w:t>03</w:t>
      </w:r>
      <w:r w:rsidRPr="00E53186">
        <w:rPr>
          <w:b w:val="0"/>
          <w:bCs/>
        </w:rPr>
        <w:t xml:space="preserve"> м.</w:t>
      </w:r>
    </w:p>
    <w:p w:rsidR="00D40F8E" w:rsidRPr="00E53186" w:rsidRDefault="00D40F8E" w:rsidP="00D40F8E">
      <w:pPr>
        <w:rPr>
          <w:b w:val="0"/>
          <w:bCs/>
        </w:rPr>
      </w:pPr>
      <w:r w:rsidRPr="00E53186">
        <w:rPr>
          <w:b w:val="0"/>
          <w:bCs/>
        </w:rPr>
        <w:t>Опір теплопередачі знаходимо за формулою:</w:t>
      </w:r>
    </w:p>
    <w:p w:rsidR="00794A0B" w:rsidRPr="00E53186" w:rsidRDefault="00FE0E4C"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R</m:t>
              </m:r>
            </m:e>
            <m:sub>
              <m:r>
                <m:rPr>
                  <m:sty m:val="bi"/>
                </m:rPr>
                <w:rPr>
                  <w:rFonts w:ascii="Cambria Math" w:hAnsi="Cambria Math"/>
                </w:rPr>
                <m:t>дах</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кер</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кер</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пс</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пс</m:t>
                  </m:r>
                </m:sub>
              </m:sSub>
            </m:den>
          </m:f>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пов</m:t>
              </m:r>
            </m:sub>
          </m:sSub>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руб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руб</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rsidR="00D40F8E" w:rsidRPr="00E53186" w:rsidRDefault="00D40F8E" w:rsidP="00794A0B">
      <w:pPr>
        <w:ind w:firstLine="0"/>
        <w:rPr>
          <w:b w:val="0"/>
          <w:bCs/>
        </w:rPr>
      </w:pPr>
      <w:r w:rsidRPr="00E53186">
        <w:rPr>
          <w:b w:val="0"/>
          <w:bCs/>
        </w:rPr>
        <w:t>Підставивши в формулу (3.4) відповідні значення, отримаємо:</w:t>
      </w:r>
    </w:p>
    <w:p w:rsidR="00D40F8E" w:rsidRPr="00E53186" w:rsidRDefault="00D40F8E" w:rsidP="00FE7679">
      <w:pPr>
        <w:jc w:val="center"/>
        <w:rPr>
          <w:b w:val="0"/>
          <w:bCs/>
        </w:rPr>
      </w:pPr>
      <w:proofErr w:type="spellStart"/>
      <w:r w:rsidRPr="00E53186">
        <w:rPr>
          <w:b w:val="0"/>
          <w:bCs/>
        </w:rPr>
        <w:t>R</w:t>
      </w:r>
      <w:r w:rsidRPr="00E53186">
        <w:rPr>
          <w:b w:val="0"/>
          <w:bCs/>
          <w:vertAlign w:val="subscript"/>
        </w:rPr>
        <w:t>дах</w:t>
      </w:r>
      <w:proofErr w:type="spellEnd"/>
      <w:r w:rsidR="00E87C60" w:rsidRPr="00E53186">
        <w:rPr>
          <w:b w:val="0"/>
          <w:bCs/>
        </w:rPr>
        <w:t xml:space="preserve"> </w:t>
      </w:r>
      <w:r w:rsidRPr="00E53186">
        <w:rPr>
          <w:b w:val="0"/>
          <w:bCs/>
        </w:rPr>
        <w:t>=</w:t>
      </w:r>
      <m:oMath>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 xml:space="preserve"> 12</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0,22</m:t>
            </m:r>
          </m:num>
          <m:den>
            <m:r>
              <m:rPr>
                <m:sty m:val="bi"/>
              </m:rPr>
              <w:rPr>
                <w:rFonts w:ascii="Cambria Math" w:hAnsi="Cambria Math"/>
              </w:rPr>
              <m:t xml:space="preserve"> 2,02</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0,5</m:t>
            </m:r>
          </m:num>
          <m:den>
            <m:r>
              <m:rPr>
                <m:sty m:val="bi"/>
              </m:rPr>
              <w:rPr>
                <w:rFonts w:ascii="Cambria Math" w:hAnsi="Cambria Math"/>
              </w:rPr>
              <m:t xml:space="preserve"> 0,81</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0,15</m:t>
            </m:r>
          </m:num>
          <m:den>
            <m:r>
              <m:rPr>
                <m:sty m:val="bi"/>
              </m:rPr>
              <w:rPr>
                <w:rFonts w:ascii="Cambria Math" w:hAnsi="Cambria Math"/>
              </w:rPr>
              <m:t xml:space="preserve"> 0,11</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0,01</m:t>
            </m:r>
          </m:num>
          <m:den>
            <m:r>
              <m:rPr>
                <m:sty m:val="bi"/>
              </m:rPr>
              <w:rPr>
                <w:rFonts w:ascii="Cambria Math" w:hAnsi="Cambria Math"/>
              </w:rPr>
              <m:t xml:space="preserve"> 0,05</m:t>
            </m:r>
          </m:den>
        </m:f>
        <m:r>
          <m:rPr>
            <m:sty m:val="bi"/>
          </m:rPr>
          <w:rPr>
            <w:rFonts w:ascii="Cambria Math" w:hAnsi="Cambria Math"/>
          </w:rPr>
          <m:t>+0,16+</m:t>
        </m:r>
        <m:f>
          <m:fPr>
            <m:ctrlPr>
              <w:rPr>
                <w:rFonts w:ascii="Cambria Math" w:hAnsi="Cambria Math"/>
                <w:b w:val="0"/>
                <w:bCs/>
                <w:i/>
              </w:rPr>
            </m:ctrlPr>
          </m:fPr>
          <m:num>
            <m:r>
              <m:rPr>
                <m:sty m:val="bi"/>
              </m:rPr>
              <w:rPr>
                <w:rFonts w:ascii="Cambria Math" w:hAnsi="Cambria Math"/>
              </w:rPr>
              <m:t>0,006</m:t>
            </m:r>
          </m:num>
          <m:den>
            <m:r>
              <m:rPr>
                <m:sty m:val="bi"/>
              </m:rPr>
              <w:rPr>
                <w:rFonts w:ascii="Cambria Math" w:hAnsi="Cambria Math"/>
              </w:rPr>
              <m:t xml:space="preserve"> 0,17</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m:t>
            </m:r>
          </m:num>
          <m:den>
            <m:r>
              <m:rPr>
                <m:sty m:val="bi"/>
              </m:rPr>
              <w:rPr>
                <w:rFonts w:ascii="Cambria Math" w:hAnsi="Cambria Math"/>
              </w:rPr>
              <m:t xml:space="preserve"> 7,6</m:t>
            </m:r>
          </m:den>
        </m:f>
        <m:r>
          <m:rPr>
            <m:sty m:val="bi"/>
          </m:rPr>
          <w:rPr>
            <w:rFonts w:ascii="Cambria Math" w:hAnsi="Cambria Math"/>
          </w:rPr>
          <m:t xml:space="preserve">=2,1 </m:t>
        </m:r>
        <m:f>
          <m:fPr>
            <m:ctrlPr>
              <w:rPr>
                <w:rFonts w:ascii="Cambria Math" w:hAnsi="Cambria Math"/>
                <w:b w:val="0"/>
                <w:bCs/>
                <w:i/>
              </w:rPr>
            </m:ctrlPr>
          </m:fPr>
          <m:num>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 xml:space="preserve"> Вт</m:t>
            </m:r>
          </m:den>
        </m:f>
        <m:r>
          <m:rPr>
            <m:sty m:val="bi"/>
          </m:rPr>
          <w:rPr>
            <w:rFonts w:ascii="Cambria Math" w:hAnsi="Cambria Math"/>
          </w:rPr>
          <m:t xml:space="preserve"> </m:t>
        </m:r>
      </m:oMath>
      <w:r w:rsidRPr="00E53186">
        <w:rPr>
          <w:b w:val="0"/>
          <w:bCs/>
        </w:rPr>
        <w:t>,</w:t>
      </w:r>
    </w:p>
    <w:p w:rsidR="00D40F8E" w:rsidRPr="00E53186" w:rsidRDefault="00D40F8E" w:rsidP="00D40F8E">
      <w:pPr>
        <w:rPr>
          <w:b w:val="0"/>
          <w:bCs/>
        </w:rPr>
      </w:pPr>
      <w:r w:rsidRPr="00E53186">
        <w:rPr>
          <w:b w:val="0"/>
          <w:bCs/>
        </w:rPr>
        <w:t>Коефіцієнт теплопередачі даху:</w:t>
      </w:r>
    </w:p>
    <w:p w:rsidR="00D40F8E" w:rsidRPr="00E53186" w:rsidRDefault="00FE0E4C" w:rsidP="00D40F8E">
      <w:pPr>
        <w:rPr>
          <w:b w:val="0"/>
          <w:bCs/>
        </w:rPr>
      </w:pPr>
      <m:oMathPara>
        <m:oMath>
          <m:sSub>
            <m:sSubPr>
              <m:ctrlPr>
                <w:rPr>
                  <w:rFonts w:ascii="Cambria Math" w:hAnsi="Cambria Math"/>
                  <w:b w:val="0"/>
                  <w:bCs/>
                </w:rPr>
              </m:ctrlPr>
            </m:sSubPr>
            <m:e>
              <m:r>
                <m:rPr>
                  <m:sty m:val="bi"/>
                </m:rPr>
                <w:rPr>
                  <w:rFonts w:ascii="Cambria Math" w:hAnsi="Cambria Math"/>
                </w:rPr>
                <m:t>k</m:t>
              </m:r>
            </m:e>
            <m:sub>
              <m:r>
                <m:rPr>
                  <m:nor/>
                </m:rPr>
                <w:rPr>
                  <w:b w:val="0"/>
                  <w:bCs/>
                </w:rPr>
                <m:t>дах</m:t>
              </m:r>
            </m:sub>
          </m:sSub>
          <m:r>
            <m:rPr>
              <m:sty m:val="bi"/>
            </m:rPr>
            <w:rPr>
              <w:rFonts w:ascii="Cambria Math" w:hAnsi="Cambria Math"/>
            </w:rPr>
            <m:t>=</m:t>
          </m:r>
          <m:f>
            <m:fPr>
              <m:ctrlPr>
                <w:rPr>
                  <w:rFonts w:ascii="Cambria Math" w:hAnsi="Cambria Math"/>
                  <w:b w:val="0"/>
                  <w:bCs/>
                </w:rPr>
              </m:ctrlPr>
            </m:fPr>
            <m:num>
              <m:r>
                <m:rPr>
                  <m:nor/>
                </m:rPr>
                <w:rPr>
                  <w:b w:val="0"/>
                  <w:bCs/>
                </w:rPr>
                <m:t>1</m:t>
              </m:r>
            </m:num>
            <m:den>
              <m:sSub>
                <m:sSubPr>
                  <m:ctrlPr>
                    <w:rPr>
                      <w:rFonts w:ascii="Cambria Math" w:hAnsi="Cambria Math"/>
                      <w:b w:val="0"/>
                      <w:bCs/>
                    </w:rPr>
                  </m:ctrlPr>
                </m:sSubPr>
                <m:e>
                  <m:r>
                    <m:rPr>
                      <m:sty m:val="bi"/>
                    </m:rPr>
                    <w:rPr>
                      <w:rFonts w:ascii="Cambria Math" w:hAnsi="Cambria Math"/>
                    </w:rPr>
                    <m:t>R</m:t>
                  </m:r>
                </m:e>
                <m:sub>
                  <m:r>
                    <m:rPr>
                      <m:nor/>
                    </m:rPr>
                    <w:rPr>
                      <w:b w:val="0"/>
                      <w:bCs/>
                    </w:rPr>
                    <m:t>дах</m:t>
                  </m:r>
                </m:sub>
              </m:sSub>
            </m:den>
          </m:f>
          <m:r>
            <m:rPr>
              <m:sty m:val="bi"/>
            </m:rPr>
            <w:rPr>
              <w:rFonts w:ascii="Cambria Math" w:hAnsi="Cambria Math"/>
            </w:rPr>
            <m:t>=</m:t>
          </m:r>
          <m:f>
            <m:fPr>
              <m:ctrlPr>
                <w:rPr>
                  <w:rFonts w:ascii="Cambria Math" w:hAnsi="Cambria Math"/>
                  <w:b w:val="0"/>
                  <w:bCs/>
                </w:rPr>
              </m:ctrlPr>
            </m:fPr>
            <m:num>
              <m:r>
                <m:rPr>
                  <m:nor/>
                </m:rPr>
                <w:rPr>
                  <w:b w:val="0"/>
                  <w:bCs/>
                </w:rPr>
                <m:t>1</m:t>
              </m:r>
            </m:num>
            <m:den>
              <m:r>
                <m:rPr>
                  <m:sty m:val="b"/>
                </m:rPr>
                <w:rPr>
                  <w:rFonts w:ascii="Cambria Math" w:hAnsi="Cambria Math"/>
                </w:rPr>
                <m:t>2,1</m:t>
              </m:r>
            </m:den>
          </m:f>
          <m:r>
            <m:rPr>
              <m:sty m:val="bi"/>
            </m:rPr>
            <w:rPr>
              <w:rFonts w:ascii="Cambria Math" w:hAnsi="Cambria Math"/>
            </w:rPr>
            <m:t>=</m:t>
          </m:r>
          <m:r>
            <m:rPr>
              <m:sty m:val="b"/>
            </m:rPr>
            <w:rPr>
              <w:rFonts w:ascii="Cambria Math" w:hAnsi="Cambria Math"/>
            </w:rPr>
            <m:t>0,48</m:t>
          </m:r>
          <m:f>
            <m:fPr>
              <m:ctrlPr>
                <w:rPr>
                  <w:rFonts w:ascii="Cambria Math" w:hAnsi="Cambria Math"/>
                  <w:b w:val="0"/>
                  <w:bCs/>
                </w:rPr>
              </m:ctrlPr>
            </m:fPr>
            <m:num>
              <m:r>
                <m:rPr>
                  <m:nor/>
                </m:rPr>
                <w:rPr>
                  <w:b w:val="0"/>
                  <w:bCs/>
                </w:rPr>
                <m:t>Вт</m:t>
              </m:r>
            </m:num>
            <m:den>
              <m:sSup>
                <m:sSupPr>
                  <m:ctrlPr>
                    <w:rPr>
                      <w:rFonts w:ascii="Cambria Math" w:hAnsi="Cambria Math"/>
                      <w:b w:val="0"/>
                      <w:bCs/>
                    </w:rPr>
                  </m:ctrlPr>
                </m:sSupPr>
                <m:e>
                  <m:r>
                    <m:rPr>
                      <m:nor/>
                    </m:rPr>
                    <w:rPr>
                      <w:b w:val="0"/>
                      <w:bCs/>
                    </w:rPr>
                    <m:t>м</m:t>
                  </m:r>
                </m:e>
                <m:sup>
                  <m:r>
                    <m:rPr>
                      <m:nor/>
                    </m:rPr>
                    <w:rPr>
                      <w:b w:val="0"/>
                      <w:bCs/>
                    </w:rPr>
                    <m:t>2</m:t>
                  </m:r>
                </m:sup>
              </m:sSup>
              <m:r>
                <m:rPr>
                  <m:sty m:val="bi"/>
                </m:rPr>
                <w:rPr>
                  <w:rFonts w:ascii="Cambria Math" w:hAnsi="Cambria Math"/>
                </w:rPr>
                <m:t>⋅</m:t>
              </m:r>
              <m:r>
                <m:rPr>
                  <m:nor/>
                </m:rPr>
                <w:rPr>
                  <w:b w:val="0"/>
                  <w:bCs/>
                </w:rPr>
                <m:t>К</m:t>
              </m:r>
            </m:den>
          </m:f>
          <m:r>
            <m:rPr>
              <m:sty m:val="bi"/>
            </m:rPr>
            <w:rPr>
              <w:rFonts w:ascii="Cambria Math" w:hAnsi="Cambria Math"/>
            </w:rPr>
            <m:t xml:space="preserve"> .</m:t>
          </m:r>
        </m:oMath>
      </m:oMathPara>
    </w:p>
    <w:p w:rsidR="00E87C60" w:rsidRPr="0084418E" w:rsidRDefault="00D40F8E" w:rsidP="00D40F8E">
      <w:pPr>
        <w:rPr>
          <w:b w:val="0"/>
          <w:bCs/>
        </w:rPr>
      </w:pPr>
      <w:r w:rsidRPr="0084418E">
        <w:rPr>
          <w:b w:val="0"/>
          <w:bCs/>
        </w:rPr>
        <w:t xml:space="preserve"> </w:t>
      </w:r>
    </w:p>
    <w:p w:rsidR="00370072" w:rsidRPr="0084418E" w:rsidRDefault="00370072" w:rsidP="00D40F8E">
      <w:r w:rsidRPr="0084418E">
        <w:t>Двері</w:t>
      </w:r>
    </w:p>
    <w:p w:rsidR="00D40F8E" w:rsidRPr="0084418E" w:rsidRDefault="00D40F8E" w:rsidP="00D40F8E">
      <w:pPr>
        <w:rPr>
          <w:b w:val="0"/>
          <w:bCs/>
        </w:rPr>
      </w:pPr>
      <w:r w:rsidRPr="0084418E">
        <w:rPr>
          <w:b w:val="0"/>
          <w:bCs/>
        </w:rPr>
        <w:t xml:space="preserve">Термічний опір залізних дверей (1шт) складає: </w:t>
      </w:r>
    </w:p>
    <w:p w:rsidR="00D40F8E" w:rsidRPr="0084418E" w:rsidRDefault="00443ED4" w:rsidP="00D67846">
      <w:pPr>
        <w:jc w:val="center"/>
        <w:rPr>
          <w:b w:val="0"/>
          <w:bCs/>
        </w:rPr>
      </w:pPr>
      <w:r w:rsidRPr="0084418E">
        <w:rPr>
          <w:b w:val="0"/>
          <w:bCs/>
          <w:position w:val="-24"/>
        </w:rPr>
        <w:object w:dxaOrig="17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15pt;height:33.65pt" o:ole="">
            <v:imagedata r:id="rId19" o:title=""/>
          </v:shape>
          <o:OLEObject Type="Embed" ProgID="Equation.DSMT4" ShapeID="_x0000_i1025" DrawAspect="Content" ObjectID="_1669644161" r:id="rId20"/>
        </w:object>
      </w:r>
    </w:p>
    <w:p w:rsidR="00E87C60" w:rsidRPr="0084418E" w:rsidRDefault="00D40F8E" w:rsidP="00D40F8E">
      <w:pPr>
        <w:rPr>
          <w:b w:val="0"/>
          <w:bCs/>
        </w:rPr>
      </w:pPr>
      <w:r w:rsidRPr="0084418E">
        <w:rPr>
          <w:b w:val="0"/>
          <w:bCs/>
        </w:rPr>
        <w:t xml:space="preserve">Для І зони, значення мінімального термічного опору для дверей за [6]: </w:t>
      </w:r>
    </w:p>
    <w:p w:rsidR="00D40F8E" w:rsidRPr="0084418E" w:rsidRDefault="00D40F8E" w:rsidP="00D40F8E">
      <w:pPr>
        <w:rPr>
          <w:b w:val="0"/>
          <w:bCs/>
        </w:rPr>
      </w:pPr>
      <w:r w:rsidRPr="0084418E">
        <w:rPr>
          <w:b w:val="0"/>
          <w:bCs/>
        </w:rPr>
        <w:t xml:space="preserve">                                              </w:t>
      </w:r>
      <w:r w:rsidR="00BB389B" w:rsidRPr="0084418E">
        <w:rPr>
          <w:b w:val="0"/>
          <w:bCs/>
          <w:position w:val="-24"/>
        </w:rPr>
        <w:object w:dxaOrig="2140" w:dyaOrig="660">
          <v:shape id="_x0000_i1026" type="#_x0000_t75" style="width:107.55pt;height:32.75pt" o:ole="">
            <v:imagedata r:id="rId21" o:title=""/>
          </v:shape>
          <o:OLEObject Type="Embed" ProgID="Equation.DSMT4" ShapeID="_x0000_i1026" DrawAspect="Content" ObjectID="_1669644162" r:id="rId22"/>
        </w:object>
      </w:r>
    </w:p>
    <w:p w:rsidR="00D40F8E" w:rsidRPr="0084418E" w:rsidRDefault="00D40F8E" w:rsidP="00D40F8E">
      <w:pPr>
        <w:rPr>
          <w:b w:val="0"/>
          <w:bCs/>
        </w:rPr>
      </w:pPr>
      <w:r w:rsidRPr="0084418E">
        <w:rPr>
          <w:b w:val="0"/>
          <w:bCs/>
        </w:rPr>
        <w:t xml:space="preserve">Коефіцієнт теплопередачі залізних дверей: </w:t>
      </w:r>
    </w:p>
    <w:p w:rsidR="00D40F8E" w:rsidRPr="0084418E" w:rsidRDefault="00443ED4" w:rsidP="00D67846">
      <w:pPr>
        <w:jc w:val="center"/>
        <w:rPr>
          <w:b w:val="0"/>
          <w:bCs/>
        </w:rPr>
      </w:pPr>
      <w:r w:rsidRPr="0084418E">
        <w:rPr>
          <w:b w:val="0"/>
          <w:bCs/>
          <w:position w:val="-32"/>
        </w:rPr>
        <w:object w:dxaOrig="2980" w:dyaOrig="700">
          <v:shape id="_x0000_i1027" type="#_x0000_t75" style="width:148.7pt;height:35.55pt" o:ole="">
            <v:imagedata r:id="rId23" o:title=""/>
          </v:shape>
          <o:OLEObject Type="Embed" ProgID="Equation.DSMT4" ShapeID="_x0000_i1027" DrawAspect="Content" ObjectID="_1669644163" r:id="rId24"/>
        </w:object>
      </w:r>
    </w:p>
    <w:p w:rsidR="00443ED4" w:rsidRPr="0084418E" w:rsidRDefault="00443ED4" w:rsidP="00D40F8E"/>
    <w:p w:rsidR="000D1B4F" w:rsidRPr="0084418E" w:rsidRDefault="000D1B4F" w:rsidP="00D40F8E">
      <w:r w:rsidRPr="0084418E">
        <w:t>Підлога</w:t>
      </w:r>
      <w:r w:rsidR="00866673" w:rsidRPr="0084418E">
        <w:t xml:space="preserve"> </w:t>
      </w:r>
    </w:p>
    <w:p w:rsidR="00D40F8E" w:rsidRPr="00E53186" w:rsidRDefault="00D40F8E" w:rsidP="00D40F8E">
      <w:pPr>
        <w:rPr>
          <w:b w:val="0"/>
          <w:bCs/>
        </w:rPr>
      </w:pPr>
      <w:r w:rsidRPr="0084418E">
        <w:rPr>
          <w:b w:val="0"/>
          <w:bCs/>
        </w:rPr>
        <w:t>Підлога складається з насту</w:t>
      </w:r>
      <w:r w:rsidRPr="00E53186">
        <w:rPr>
          <w:b w:val="0"/>
          <w:bCs/>
        </w:rPr>
        <w:t xml:space="preserve">пних шарів: </w:t>
      </w:r>
    </w:p>
    <w:p w:rsidR="00D40F8E" w:rsidRPr="00E53186" w:rsidRDefault="00D40F8E" w:rsidP="00ED664B">
      <w:pPr>
        <w:numPr>
          <w:ilvl w:val="0"/>
          <w:numId w:val="4"/>
        </w:numPr>
        <w:rPr>
          <w:b w:val="0"/>
          <w:bCs/>
        </w:rPr>
      </w:pPr>
      <w:r w:rsidRPr="00E53186">
        <w:rPr>
          <w:b w:val="0"/>
          <w:bCs/>
        </w:rPr>
        <w:t xml:space="preserve">залізобетонне перекриття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oMath>
      <w:r w:rsidRPr="00E53186">
        <w:rPr>
          <w:b w:val="0"/>
          <w:bCs/>
        </w:rPr>
        <w:t xml:space="preserve">=2,02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oMath>
      <w:r w:rsidRPr="00E53186">
        <w:rPr>
          <w:b w:val="0"/>
          <w:bCs/>
        </w:rPr>
        <w:t>=0,22 м;</w:t>
      </w:r>
    </w:p>
    <w:p w:rsidR="00D40F8E" w:rsidRPr="00E53186" w:rsidRDefault="00D40F8E" w:rsidP="00ED664B">
      <w:pPr>
        <w:numPr>
          <w:ilvl w:val="0"/>
          <w:numId w:val="4"/>
        </w:numPr>
        <w:rPr>
          <w:b w:val="0"/>
          <w:bCs/>
        </w:rPr>
      </w:pPr>
      <w:r w:rsidRPr="00E53186">
        <w:rPr>
          <w:b w:val="0"/>
          <w:bCs/>
        </w:rPr>
        <w:t xml:space="preserve">шлакобетон з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шл.б</m:t>
            </m:r>
          </m:sub>
        </m:sSub>
      </m:oMath>
      <w:r w:rsidRPr="00E53186">
        <w:rPr>
          <w:b w:val="0"/>
          <w:bCs/>
          <w:vertAlign w:val="subscript"/>
        </w:rPr>
        <w:t>.</w:t>
      </w:r>
      <w:r w:rsidRPr="00E53186">
        <w:rPr>
          <w:b w:val="0"/>
          <w:bCs/>
        </w:rPr>
        <w:t xml:space="preserve">= 0,63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шл.б</m:t>
            </m:r>
          </m:sub>
        </m:sSub>
      </m:oMath>
      <w:r w:rsidRPr="00E53186">
        <w:rPr>
          <w:b w:val="0"/>
          <w:bCs/>
        </w:rPr>
        <w:t>=0,</w:t>
      </w:r>
      <w:r w:rsidR="00443ED4" w:rsidRPr="00E53186">
        <w:rPr>
          <w:b w:val="0"/>
          <w:bCs/>
        </w:rPr>
        <w:t>2</w:t>
      </w:r>
      <w:r w:rsidRPr="00E53186">
        <w:rPr>
          <w:b w:val="0"/>
          <w:bCs/>
        </w:rPr>
        <w:t xml:space="preserve"> м;</w:t>
      </w:r>
    </w:p>
    <w:p w:rsidR="00D40F8E" w:rsidRPr="00E53186" w:rsidRDefault="00D40F8E" w:rsidP="00ED664B">
      <w:pPr>
        <w:numPr>
          <w:ilvl w:val="0"/>
          <w:numId w:val="4"/>
        </w:numPr>
        <w:rPr>
          <w:b w:val="0"/>
          <w:bCs/>
        </w:rPr>
      </w:pPr>
      <w:r w:rsidRPr="00E53186">
        <w:rPr>
          <w:b w:val="0"/>
          <w:bCs/>
        </w:rPr>
        <w:t xml:space="preserve">цементно-піщана стяжка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oMath>
      <w:r w:rsidRPr="00E53186">
        <w:rPr>
          <w:b w:val="0"/>
          <w:bCs/>
        </w:rPr>
        <w:t xml:space="preserve">=0,91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oMath>
      <w:r w:rsidRPr="00E53186">
        <w:rPr>
          <w:b w:val="0"/>
          <w:bCs/>
        </w:rPr>
        <w:t>=0,05 м;</w:t>
      </w:r>
    </w:p>
    <w:p w:rsidR="00D40F8E" w:rsidRPr="00E53186" w:rsidRDefault="00D40F8E" w:rsidP="00ED664B">
      <w:pPr>
        <w:numPr>
          <w:ilvl w:val="0"/>
          <w:numId w:val="4"/>
        </w:numPr>
        <w:rPr>
          <w:b w:val="0"/>
          <w:bCs/>
        </w:rPr>
      </w:pPr>
      <w:r w:rsidRPr="00E53186">
        <w:rPr>
          <w:b w:val="0"/>
          <w:bCs/>
        </w:rPr>
        <w:lastRenderedPageBreak/>
        <w:t xml:space="preserve">плитка </w:t>
      </w:r>
      <w:proofErr w:type="spellStart"/>
      <w:r w:rsidRPr="00E53186">
        <w:rPr>
          <w:b w:val="0"/>
          <w:bCs/>
        </w:rPr>
        <w:t>кафельна</w:t>
      </w:r>
      <w:proofErr w:type="spellEnd"/>
      <w:r w:rsidRPr="00E53186">
        <w:rPr>
          <w:b w:val="0"/>
          <w:bCs/>
        </w:rPr>
        <w:t xml:space="preserve">  </w:t>
      </w:r>
      <m:oMath>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пл</m:t>
            </m:r>
          </m:sub>
        </m:sSub>
      </m:oMath>
      <w:r w:rsidRPr="00E53186">
        <w:rPr>
          <w:b w:val="0"/>
          <w:bCs/>
        </w:rPr>
        <w:t xml:space="preserve">=1,05 </w:t>
      </w:r>
      <m:oMath>
        <m:f>
          <m:fPr>
            <m:ctrlPr>
              <w:rPr>
                <w:rFonts w:ascii="Cambria Math" w:hAnsi="Cambria Math"/>
                <w:b w:val="0"/>
                <w:bCs/>
              </w:rPr>
            </m:ctrlPr>
          </m:fPr>
          <m:num>
            <m:r>
              <m:rPr>
                <m:nor/>
              </m:rPr>
              <w:rPr>
                <w:b w:val="0"/>
                <w:bCs/>
              </w:rPr>
              <m:t>Вт</m:t>
            </m:r>
          </m:num>
          <m:den>
            <m:r>
              <m:rPr>
                <m:nor/>
              </m:rPr>
              <w:rPr>
                <w:b w:val="0"/>
                <w:bCs/>
              </w:rPr>
              <m:t>м</m:t>
            </m:r>
            <m:r>
              <m:rPr>
                <m:sty m:val="b"/>
              </m:rPr>
              <w:rPr>
                <w:rFonts w:ascii="Cambria Math" w:hAnsi="Cambria Math"/>
              </w:rPr>
              <m:t>∙К</m:t>
            </m:r>
          </m:den>
        </m:f>
      </m:oMath>
      <w:r w:rsidRPr="00E53186">
        <w:rPr>
          <w:b w:val="0"/>
          <w:bCs/>
        </w:rPr>
        <w:t xml:space="preserve"> товщиною </w:t>
      </w:r>
      <m:oMath>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пл</m:t>
            </m:r>
          </m:sub>
        </m:sSub>
      </m:oMath>
      <w:r w:rsidRPr="00E53186">
        <w:rPr>
          <w:b w:val="0"/>
          <w:bCs/>
        </w:rPr>
        <w:t>=0,012 м.</w:t>
      </w:r>
    </w:p>
    <w:p w:rsidR="00D40F8E" w:rsidRPr="0084418E" w:rsidRDefault="00D40F8E" w:rsidP="00D40F8E">
      <w:pPr>
        <w:rPr>
          <w:b w:val="0"/>
          <w:bCs/>
        </w:rPr>
      </w:pPr>
      <w:r w:rsidRPr="00E53186">
        <w:rPr>
          <w:b w:val="0"/>
          <w:bCs/>
        </w:rPr>
        <w:t>Опір теплопередачі підлоги визначається за формул</w:t>
      </w:r>
      <w:r w:rsidRPr="0084418E">
        <w:rPr>
          <w:b w:val="0"/>
          <w:bCs/>
        </w:rPr>
        <w:t>ою:</w:t>
      </w:r>
    </w:p>
    <w:p w:rsidR="00D40F8E" w:rsidRPr="003862A7" w:rsidRDefault="00FE0E4C" w:rsidP="00D40F8E">
      <w:pPr>
        <w:rPr>
          <w:b w:val="0"/>
        </w:rPr>
      </w:pPr>
      <m:oMathPara>
        <m:oMathParaPr>
          <m:jc m:val="center"/>
        </m:oMathParaPr>
        <m:oMath>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з.б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з.б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шл.б</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шл.б</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ц.ст</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ц.ст</m:t>
                  </m:r>
                </m:sub>
              </m:sSub>
            </m:den>
          </m:f>
          <m:r>
            <m:rPr>
              <m:sty m:val="b"/>
            </m:rPr>
            <w:rPr>
              <w:rFonts w:ascii="Cambria Math" w:hAnsi="Cambria Math"/>
            </w:rPr>
            <m:t>+</m:t>
          </m:r>
          <m:f>
            <m:fPr>
              <m:ctrlPr>
                <w:rPr>
                  <w:rFonts w:ascii="Cambria Math" w:hAnsi="Cambria Math"/>
                  <w:b w:val="0"/>
                  <w:bCs/>
                </w:rPr>
              </m:ctrlPr>
            </m:fPr>
            <m:num>
              <m:sSub>
                <m:sSubPr>
                  <m:ctrlPr>
                    <w:rPr>
                      <w:rFonts w:ascii="Cambria Math" w:hAnsi="Cambria Math"/>
                      <w:b w:val="0"/>
                      <w:bCs/>
                    </w:rPr>
                  </m:ctrlPr>
                </m:sSubPr>
                <m:e>
                  <m:r>
                    <m:rPr>
                      <m:sty m:val="b"/>
                    </m:rPr>
                    <w:rPr>
                      <w:rFonts w:ascii="Cambria Math" w:hAnsi="Cambria Math"/>
                    </w:rPr>
                    <m:t>δ</m:t>
                  </m:r>
                </m:e>
                <m:sub>
                  <m:r>
                    <m:rPr>
                      <m:sty m:val="b"/>
                    </m:rPr>
                    <w:rPr>
                      <w:rFonts w:ascii="Cambria Math" w:hAnsi="Cambria Math"/>
                    </w:rPr>
                    <m:t>пл</m:t>
                  </m:r>
                </m:sub>
              </m:sSub>
            </m:num>
            <m:den>
              <m:sSub>
                <m:sSubPr>
                  <m:ctrlPr>
                    <w:rPr>
                      <w:rFonts w:ascii="Cambria Math" w:hAnsi="Cambria Math"/>
                      <w:b w:val="0"/>
                      <w:bCs/>
                    </w:rPr>
                  </m:ctrlPr>
                </m:sSubPr>
                <m:e>
                  <m:r>
                    <m:rPr>
                      <m:sty m:val="b"/>
                    </m:rPr>
                    <w:rPr>
                      <w:rFonts w:ascii="Cambria Math" w:hAnsi="Cambria Math"/>
                    </w:rPr>
                    <m:t>λ</m:t>
                  </m:r>
                </m:e>
                <m:sub>
                  <m:r>
                    <m:rPr>
                      <m:sty m:val="b"/>
                    </m:rPr>
                    <w:rPr>
                      <w:rFonts w:ascii="Cambria Math" w:hAnsi="Cambria Math"/>
                    </w:rPr>
                    <m:t>пл</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α</m:t>
                  </m:r>
                </m:e>
                <m:sub>
                  <m:r>
                    <m:rPr>
                      <m:sty m:val="b"/>
                    </m:rPr>
                    <w:rPr>
                      <w:rFonts w:ascii="Cambria Math" w:hAnsi="Cambria Math"/>
                    </w:rPr>
                    <m:t>вн</m:t>
                  </m:r>
                </m:sub>
              </m:sSub>
            </m:den>
          </m:f>
          <m:r>
            <m:rPr>
              <m:sty m:val="b"/>
            </m:rPr>
            <w:rPr>
              <w:rFonts w:ascii="Cambria Math" w:hAnsi="Cambria Math"/>
            </w:rPr>
            <m:t xml:space="preserve">.   </m:t>
          </m:r>
        </m:oMath>
      </m:oMathPara>
    </w:p>
    <w:p w:rsidR="00D40F8E" w:rsidRPr="003862A7" w:rsidRDefault="00D40F8E" w:rsidP="00D40F8E">
      <w:pPr>
        <w:rPr>
          <w:b w:val="0"/>
          <w:bCs/>
        </w:rPr>
      </w:pPr>
      <w:r w:rsidRPr="003862A7">
        <w:rPr>
          <w:b w:val="0"/>
          <w:bCs/>
        </w:rPr>
        <w:t>Підставивши в формулу (3.5) відповідні значення, отримаємо:</w:t>
      </w:r>
    </w:p>
    <w:p w:rsidR="00D40F8E" w:rsidRPr="003862A7" w:rsidRDefault="00FE0E4C" w:rsidP="00D40F8E">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0,22</m:t>
              </m:r>
            </m:num>
            <m:den>
              <m:r>
                <m:rPr>
                  <m:sty m:val="b"/>
                </m:rPr>
                <w:rPr>
                  <w:rFonts w:ascii="Cambria Math" w:hAnsi="Cambria Math"/>
                </w:rPr>
                <m:t>2,02</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0,2</m:t>
              </m:r>
            </m:num>
            <m:den>
              <m:r>
                <m:rPr>
                  <m:sty m:val="b"/>
                </m:rPr>
                <w:rPr>
                  <w:rFonts w:ascii="Cambria Math" w:hAnsi="Cambria Math"/>
                </w:rPr>
                <m:t>0,63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0,05</m:t>
              </m:r>
            </m:num>
            <m:den>
              <m:r>
                <m:rPr>
                  <m:sty m:val="b"/>
                </m:rPr>
                <w:rPr>
                  <w:rFonts w:ascii="Cambria Math" w:hAnsi="Cambria Math"/>
                </w:rPr>
                <m:t>0,91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0,012</m:t>
              </m:r>
            </m:num>
            <m:den>
              <m:r>
                <m:rPr>
                  <m:sty m:val="b"/>
                </m:rPr>
                <w:rPr>
                  <w:rFonts w:ascii="Cambria Math" w:hAnsi="Cambria Math"/>
                </w:rPr>
                <m:t>1,05</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6</m:t>
              </m:r>
            </m:den>
          </m:f>
          <m:r>
            <m:rPr>
              <m:sty m:val="b"/>
            </m:rPr>
            <w:rPr>
              <w:rFonts w:ascii="Cambria Math" w:hAnsi="Cambria Math"/>
            </w:rPr>
            <m:t xml:space="preserve">=0,77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p>
    <w:p w:rsidR="00D40F8E" w:rsidRPr="003862A7" w:rsidRDefault="00D40F8E" w:rsidP="00D40F8E">
      <w:pPr>
        <w:rPr>
          <w:b w:val="0"/>
          <w:bCs/>
        </w:rPr>
      </w:pPr>
      <w:r w:rsidRPr="003862A7">
        <w:rPr>
          <w:b w:val="0"/>
          <w:bCs/>
        </w:rPr>
        <w:t>Коефіцієнт теплопередачі підлоги:</w:t>
      </w:r>
    </w:p>
    <w:p w:rsidR="00D40F8E" w:rsidRPr="003862A7" w:rsidRDefault="00FE0E4C" w:rsidP="00D40F8E">
      <w:pPr>
        <w:rPr>
          <w:b w:val="0"/>
        </w:rPr>
      </w:pPr>
      <m:oMathPara>
        <m:oMathParaPr>
          <m:jc m:val="center"/>
        </m:oMathParaPr>
        <m:oMath>
          <m:sSub>
            <m:sSubPr>
              <m:ctrlPr>
                <w:rPr>
                  <w:rFonts w:ascii="Cambria Math" w:hAnsi="Cambria Math"/>
                  <w:b w:val="0"/>
                  <w:bCs/>
                </w:rPr>
              </m:ctrlPr>
            </m:sSubPr>
            <m:e>
              <m:r>
                <m:rPr>
                  <m:sty m:val="b"/>
                </m:rPr>
                <w:rPr>
                  <w:rFonts w:ascii="Cambria Math" w:hAnsi="Cambria Math"/>
                </w:rPr>
                <m:t>K</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підлоги</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0,77</m:t>
              </m:r>
            </m:den>
          </m:f>
          <m:r>
            <m:rPr>
              <m:sty m:val="b"/>
            </m:rPr>
            <w:rPr>
              <w:rFonts w:ascii="Cambria Math" w:hAnsi="Cambria Math"/>
            </w:rPr>
            <m:t xml:space="preserve">=1,3 </m:t>
          </m:r>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rsidR="007F18AF" w:rsidRPr="0084418E" w:rsidRDefault="007F18AF" w:rsidP="00D40F8E">
      <w:pPr>
        <w:rPr>
          <w:b w:val="0"/>
          <w:bCs/>
        </w:rPr>
      </w:pPr>
    </w:p>
    <w:p w:rsidR="00D40F8E" w:rsidRDefault="00794BCC" w:rsidP="0059434C">
      <w:pPr>
        <w:pStyle w:val="2"/>
      </w:pPr>
      <w:bookmarkStart w:id="73" w:name="_Toc59024167"/>
      <w:r w:rsidRPr="0084418E">
        <w:t xml:space="preserve">2.2 </w:t>
      </w:r>
      <w:r w:rsidR="00866673" w:rsidRPr="0084418E">
        <w:t>Тепловтрати через огороджувальні конструкції</w:t>
      </w:r>
      <w:bookmarkEnd w:id="73"/>
    </w:p>
    <w:p w:rsidR="0084418E" w:rsidRPr="0084418E" w:rsidRDefault="0084418E" w:rsidP="0084418E"/>
    <w:p w:rsidR="00D40F8E" w:rsidRPr="00E53186" w:rsidRDefault="00D40F8E" w:rsidP="00D40F8E">
      <w:pPr>
        <w:rPr>
          <w:b w:val="0"/>
          <w:bCs/>
        </w:rPr>
      </w:pPr>
      <w:r w:rsidRPr="0084418E">
        <w:rPr>
          <w:b w:val="0"/>
          <w:bCs/>
        </w:rPr>
        <w:t xml:space="preserve">Теплові витрати </w:t>
      </w:r>
      <w:r w:rsidR="00443ED4" w:rsidRPr="0084418E">
        <w:rPr>
          <w:b w:val="0"/>
          <w:szCs w:val="20"/>
        </w:rPr>
        <w:t>че</w:t>
      </w:r>
      <w:r w:rsidR="00443ED4" w:rsidRPr="00E53186">
        <w:rPr>
          <w:b w:val="0"/>
          <w:szCs w:val="20"/>
        </w:rPr>
        <w:t>рез зовнішні стіни визначаємо за формулою</w:t>
      </w:r>
      <w:r w:rsidRPr="00E53186">
        <w:rPr>
          <w:b w:val="0"/>
          <w:bCs/>
        </w:rPr>
        <w:t>:</w:t>
      </w:r>
    </w:p>
    <w:p w:rsidR="00794BCC" w:rsidRPr="00E53186" w:rsidRDefault="003E4B5F" w:rsidP="00ED664B">
      <w:pPr>
        <w:pStyle w:val="ac"/>
        <w:numPr>
          <w:ilvl w:val="0"/>
          <w:numId w:val="5"/>
        </w:numPr>
        <w:ind w:left="1560"/>
        <w:rPr>
          <w:b w:val="0"/>
          <w:bCs/>
        </w:rPr>
      </w:pPr>
      <w:r w:rsidRPr="00E53186">
        <w:rPr>
          <w:b w:val="0"/>
          <w:bCs/>
        </w:rPr>
        <w:t>За середньою температурою:</w:t>
      </w:r>
    </w:p>
    <w:p w:rsidR="003E4B5F" w:rsidRPr="00E53186" w:rsidRDefault="00E53186" w:rsidP="003E4B5F">
      <w:pPr>
        <w:pStyle w:val="ac"/>
        <w:ind w:left="1560" w:firstLine="0"/>
        <w:rPr>
          <w:b w:val="0"/>
          <w:i/>
        </w:rPr>
      </w:pPr>
      <m:oMathPara>
        <m:oMath>
          <m:r>
            <m:rPr>
              <m:sty m:val="bi"/>
            </m:rPr>
            <w:rPr>
              <w:rFonts w:ascii="Cambria Math" w:hAnsi="Cambria Math"/>
            </w:rPr>
            <m:t>Q=</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oMath>
      </m:oMathPara>
    </w:p>
    <w:p w:rsidR="007E50B5" w:rsidRPr="00E53186" w:rsidRDefault="007E50B5" w:rsidP="00ED664B">
      <w:pPr>
        <w:pStyle w:val="ac"/>
        <w:numPr>
          <w:ilvl w:val="0"/>
          <w:numId w:val="5"/>
        </w:numPr>
        <w:ind w:left="1560"/>
        <w:rPr>
          <w:b w:val="0"/>
          <w:bCs/>
          <w:iCs/>
        </w:rPr>
      </w:pPr>
      <w:r w:rsidRPr="00E53186">
        <w:rPr>
          <w:b w:val="0"/>
          <w:bCs/>
          <w:iCs/>
        </w:rPr>
        <w:t>За максимальною температурою:</w:t>
      </w:r>
    </w:p>
    <w:p w:rsidR="007E50B5" w:rsidRPr="00E53186" w:rsidRDefault="00E53186" w:rsidP="007E50B5">
      <w:pPr>
        <w:pStyle w:val="ac"/>
        <w:ind w:left="1560" w:firstLine="0"/>
        <w:rPr>
          <w:b w:val="0"/>
          <w:i/>
        </w:rPr>
      </w:pPr>
      <m:oMathPara>
        <m:oMath>
          <m:r>
            <m:rPr>
              <m:sty m:val="bi"/>
            </m:rPr>
            <w:rPr>
              <w:rFonts w:ascii="Cambria Math" w:hAnsi="Cambria Math"/>
            </w:rPr>
            <m:t>Q=F∙k∙</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m:t>
          </m:r>
        </m:oMath>
      </m:oMathPara>
    </w:p>
    <w:p w:rsidR="00D40F8E" w:rsidRPr="00E53186" w:rsidRDefault="008B38B3" w:rsidP="00D40F8E">
      <w:pPr>
        <w:rPr>
          <w:b w:val="0"/>
          <w:bCs/>
        </w:rPr>
      </w:pPr>
      <w:r w:rsidRPr="00E53186">
        <w:rPr>
          <w:b w:val="0"/>
          <w:bCs/>
        </w:rPr>
        <w:t>д</w:t>
      </w:r>
      <w:r w:rsidR="00606D01" w:rsidRPr="00E53186">
        <w:rPr>
          <w:b w:val="0"/>
          <w:bCs/>
        </w:rPr>
        <w:t xml:space="preserve">е </w:t>
      </w:r>
      <w:r w:rsidR="00414232" w:rsidRPr="00E53186">
        <w:rPr>
          <w:b w:val="0"/>
          <w:bCs/>
        </w:rPr>
        <w:t>F</w:t>
      </w:r>
      <w:r w:rsidR="00D40F8E" w:rsidRPr="00E53186">
        <w:rPr>
          <w:b w:val="0"/>
          <w:bCs/>
        </w:rPr>
        <w:t>- площа огородж</w:t>
      </w:r>
      <w:r w:rsidRPr="00E53186">
        <w:rPr>
          <w:b w:val="0"/>
          <w:bCs/>
        </w:rPr>
        <w:t>увальної конструкції, м</w:t>
      </w:r>
      <w:r w:rsidRPr="00E53186">
        <w:rPr>
          <w:b w:val="0"/>
          <w:bCs/>
          <w:vertAlign w:val="superscript"/>
        </w:rPr>
        <w:t>2</w:t>
      </w:r>
      <w:r w:rsidR="00D40F8E" w:rsidRPr="00E53186">
        <w:rPr>
          <w:b w:val="0"/>
          <w:bCs/>
        </w:rPr>
        <w:t>;</w:t>
      </w:r>
    </w:p>
    <w:p w:rsidR="008B38B3" w:rsidRPr="00E53186" w:rsidRDefault="008B38B3" w:rsidP="00D40F8E">
      <w:pPr>
        <w:rPr>
          <w:b w:val="0"/>
          <w:bCs/>
        </w:rPr>
      </w:pPr>
      <w:r w:rsidRPr="00E53186">
        <w:rPr>
          <w:b w:val="0"/>
          <w:bCs/>
        </w:rPr>
        <w:t>R-</w:t>
      </w:r>
      <w:r w:rsidR="00414232" w:rsidRPr="00E53186">
        <w:rPr>
          <w:b w:val="0"/>
        </w:rPr>
        <w:t xml:space="preserve"> термічний опір огороджувальної конструкції,</w:t>
      </w:r>
      <m:oMath>
        <m:r>
          <m:rPr>
            <m:sty m:val="b"/>
          </m:rPr>
          <w:rPr>
            <w:rFonts w:ascii="Cambria Math" w:hAnsi="Cambria Math"/>
          </w:rPr>
          <m:t xml:space="preserve">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oMath>
      <w:r w:rsidR="00414232" w:rsidRPr="00E53186">
        <w:rPr>
          <w:b w:val="0"/>
          <w:bCs/>
        </w:rPr>
        <w:t>;</w:t>
      </w:r>
    </w:p>
    <w:p w:rsidR="00A5150B" w:rsidRPr="0084418E" w:rsidRDefault="00D40F8E" w:rsidP="00A5150B">
      <w:pPr>
        <w:rPr>
          <w:b w:val="0"/>
          <w:bCs/>
        </w:rPr>
      </w:pPr>
      <w:r w:rsidRPr="00E53186">
        <w:rPr>
          <w:b w:val="0"/>
          <w:bCs/>
        </w:rPr>
        <w:t xml:space="preserve"> </w:t>
      </w:r>
      <w:r w:rsidR="00414232" w:rsidRPr="00E53186">
        <w:rPr>
          <w:b w:val="0"/>
          <w:bCs/>
        </w:rPr>
        <w:t>k</w:t>
      </w:r>
      <w:r w:rsidRPr="00E53186">
        <w:rPr>
          <w:b w:val="0"/>
          <w:bCs/>
        </w:rPr>
        <w:t>-  коефіцієнт теплопередачі</w:t>
      </w:r>
      <w:r w:rsidR="00414232" w:rsidRPr="00E53186">
        <w:rPr>
          <w:b w:val="0"/>
          <w:bCs/>
        </w:rPr>
        <w:t xml:space="preserve"> огороджувальної конс</w:t>
      </w:r>
      <w:r w:rsidR="00414232" w:rsidRPr="0084418E">
        <w:rPr>
          <w:b w:val="0"/>
          <w:bCs/>
        </w:rPr>
        <w:t>трукції</w:t>
      </w:r>
      <w:r w:rsidR="00A5150B" w:rsidRPr="0084418E">
        <w:rPr>
          <w:b w:val="0"/>
          <w:bCs/>
        </w:rPr>
        <w:t xml:space="preserve">, </w:t>
      </w:r>
      <m:oMath>
        <m:f>
          <m:fPr>
            <m:ctrlPr>
              <w:rPr>
                <w:rFonts w:ascii="Cambria Math" w:hAnsi="Cambria Math"/>
                <w:b w:val="0"/>
                <w:b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A5150B" w:rsidRPr="0084418E">
        <w:rPr>
          <w:b w:val="0"/>
          <w:bCs/>
        </w:rPr>
        <w:t xml:space="preserve"> </w:t>
      </w:r>
      <w:r w:rsidRPr="0084418E">
        <w:rPr>
          <w:b w:val="0"/>
          <w:bCs/>
        </w:rPr>
        <w:t>;</w:t>
      </w:r>
    </w:p>
    <w:p w:rsidR="00A5150B" w:rsidRPr="0084418E" w:rsidRDefault="00FE0E4C" w:rsidP="00A5150B">
      <w:pPr>
        <w:rPr>
          <w:b w:val="0"/>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oMath>
      <w:r w:rsidR="00A5150B" w:rsidRPr="0084418E">
        <w:rPr>
          <w:b w:val="0"/>
          <w:bCs/>
        </w:rPr>
        <w:t xml:space="preserve">- </w:t>
      </w:r>
      <w:r w:rsidR="00A5150B" w:rsidRPr="0084418E">
        <w:rPr>
          <w:b w:val="0"/>
        </w:rPr>
        <w:t>нормативна температура в середині приміщення</w:t>
      </w:r>
      <w:r w:rsidR="005251F7" w:rsidRPr="0084418E">
        <w:rPr>
          <w:b w:val="0"/>
        </w:rPr>
        <w:t xml:space="preserve">, </w:t>
      </w:r>
      <w:r w:rsidR="000E460A" w:rsidRPr="0084418E">
        <w:rPr>
          <w:b w:val="0"/>
        </w:rPr>
        <w:t>20</w:t>
      </w:r>
      <w:r w:rsidR="005251F7" w:rsidRPr="0084418E">
        <w:rPr>
          <w:b w:val="0"/>
          <w:bCs/>
          <w:vertAlign w:val="superscript"/>
        </w:rPr>
        <w:t xml:space="preserve"> </w:t>
      </w:r>
      <w:proofErr w:type="spellStart"/>
      <w:r w:rsidR="005251F7" w:rsidRPr="0084418E">
        <w:rPr>
          <w:b w:val="0"/>
          <w:bCs/>
          <w:vertAlign w:val="superscript"/>
        </w:rPr>
        <w:t>о</w:t>
      </w:r>
      <w:r w:rsidR="005251F7" w:rsidRPr="0084418E">
        <w:rPr>
          <w:b w:val="0"/>
          <w:bCs/>
        </w:rPr>
        <w:t>С</w:t>
      </w:r>
      <w:proofErr w:type="spellEnd"/>
      <w:r w:rsidR="005251F7" w:rsidRPr="0084418E">
        <w:rPr>
          <w:b w:val="0"/>
        </w:rPr>
        <w:t xml:space="preserve"> </w:t>
      </w:r>
      <w:r w:rsidR="00A5150B" w:rsidRPr="0084418E">
        <w:rPr>
          <w:b w:val="0"/>
        </w:rPr>
        <w:t>;</w:t>
      </w:r>
    </w:p>
    <w:p w:rsidR="00EC1519" w:rsidRPr="0084418E" w:rsidRDefault="00FE0E4C" w:rsidP="00A5150B">
      <w:pPr>
        <w:rPr>
          <w:b w:val="0"/>
          <w:bCs/>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oMath>
      <w:r w:rsidR="00EC1519" w:rsidRPr="0084418E">
        <w:rPr>
          <w:b w:val="0"/>
          <w:bCs/>
        </w:rPr>
        <w:t xml:space="preserve">- </w:t>
      </w:r>
      <w:r w:rsidR="00EC1519" w:rsidRPr="0084418E">
        <w:rPr>
          <w:b w:val="0"/>
        </w:rPr>
        <w:t>середня температура навколишнього середовища</w:t>
      </w:r>
      <w:r w:rsidR="00CD043A" w:rsidRPr="0084418E">
        <w:rPr>
          <w:b w:val="0"/>
        </w:rPr>
        <w:t>, -0,1</w:t>
      </w:r>
      <w:r w:rsidR="00CD043A" w:rsidRPr="0084418E">
        <w:rPr>
          <w:b w:val="0"/>
          <w:bCs/>
          <w:vertAlign w:val="superscript"/>
        </w:rPr>
        <w:t xml:space="preserve"> </w:t>
      </w:r>
      <w:proofErr w:type="spellStart"/>
      <w:r w:rsidR="00CD043A" w:rsidRPr="0084418E">
        <w:rPr>
          <w:b w:val="0"/>
          <w:bCs/>
          <w:vertAlign w:val="superscript"/>
        </w:rPr>
        <w:t>о</w:t>
      </w:r>
      <w:r w:rsidR="00CD043A" w:rsidRPr="0084418E">
        <w:rPr>
          <w:b w:val="0"/>
          <w:bCs/>
        </w:rPr>
        <w:t>С</w:t>
      </w:r>
      <w:proofErr w:type="spellEnd"/>
      <w:r w:rsidR="00CD043A" w:rsidRPr="0084418E">
        <w:rPr>
          <w:b w:val="0"/>
        </w:rPr>
        <w:t xml:space="preserve"> </w:t>
      </w:r>
      <w:r w:rsidR="00EC1519" w:rsidRPr="0084418E">
        <w:rPr>
          <w:b w:val="0"/>
        </w:rPr>
        <w:t>;</w:t>
      </w:r>
    </w:p>
    <w:p w:rsidR="00A5150B" w:rsidRPr="0084418E" w:rsidRDefault="00FE0E4C" w:rsidP="00A5150B">
      <w:pPr>
        <w:rPr>
          <w:b w:val="0"/>
        </w:rPr>
      </w:pPr>
      <m:oMath>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oMath>
      <w:r w:rsidR="00A5150B" w:rsidRPr="0084418E">
        <w:rPr>
          <w:b w:val="0"/>
          <w:bCs/>
        </w:rPr>
        <w:t xml:space="preserve">- </w:t>
      </w:r>
      <w:r w:rsidR="00CD043A" w:rsidRPr="0084418E">
        <w:rPr>
          <w:b w:val="0"/>
          <w:bCs/>
        </w:rPr>
        <w:t>Розрахункова температура зовнішнього повітря</w:t>
      </w:r>
      <w:r w:rsidR="005251F7" w:rsidRPr="0084418E">
        <w:rPr>
          <w:b w:val="0"/>
        </w:rPr>
        <w:t xml:space="preserve">, -22 </w:t>
      </w:r>
      <w:proofErr w:type="spellStart"/>
      <w:r w:rsidR="005251F7" w:rsidRPr="0084418E">
        <w:rPr>
          <w:b w:val="0"/>
          <w:bCs/>
          <w:vertAlign w:val="superscript"/>
        </w:rPr>
        <w:t>о</w:t>
      </w:r>
      <w:r w:rsidR="005251F7" w:rsidRPr="0084418E">
        <w:rPr>
          <w:b w:val="0"/>
          <w:bCs/>
        </w:rPr>
        <w:t>С</w:t>
      </w:r>
      <w:proofErr w:type="spellEnd"/>
      <w:r w:rsidR="00A5150B" w:rsidRPr="0084418E">
        <w:rPr>
          <w:b w:val="0"/>
        </w:rPr>
        <w:t>.</w:t>
      </w:r>
    </w:p>
    <w:p w:rsidR="00276D09" w:rsidRPr="0084418E" w:rsidRDefault="00276D09" w:rsidP="00A5150B">
      <w:pPr>
        <w:rPr>
          <w:b w:val="0"/>
          <w:bCs/>
        </w:rPr>
      </w:pPr>
    </w:p>
    <w:p w:rsidR="00A5150B" w:rsidRPr="0084418E" w:rsidRDefault="00F44050" w:rsidP="00A5150B">
      <w:pPr>
        <w:rPr>
          <w:bCs/>
        </w:rPr>
      </w:pPr>
      <w:r w:rsidRPr="0084418E">
        <w:rPr>
          <w:bCs/>
        </w:rPr>
        <w:t>Стіни</w:t>
      </w:r>
    </w:p>
    <w:p w:rsidR="00276D09" w:rsidRPr="00E53186" w:rsidRDefault="00F3042E" w:rsidP="00A5150B">
      <w:pPr>
        <w:rPr>
          <w:b w:val="0"/>
          <w:iCs/>
        </w:rPr>
      </w:pPr>
      <w:r w:rsidRPr="0084418E">
        <w:rPr>
          <w:b w:val="0"/>
          <w:iCs/>
        </w:rPr>
        <w:t>Загальна</w:t>
      </w:r>
      <w:r w:rsidRPr="00E53186">
        <w:rPr>
          <w:b w:val="0"/>
          <w:iCs/>
        </w:rPr>
        <w:t xml:space="preserve"> площа стін складає 1484,7 м</w:t>
      </w:r>
      <w:r w:rsidRPr="00E53186">
        <w:rPr>
          <w:b w:val="0"/>
          <w:iCs/>
          <w:vertAlign w:val="superscript"/>
        </w:rPr>
        <w:t>2</w:t>
      </w:r>
      <w:r w:rsidRPr="00E53186">
        <w:rPr>
          <w:b w:val="0"/>
          <w:iCs/>
        </w:rPr>
        <w:t>.  Втрати теплоти через стіни:</w:t>
      </w:r>
    </w:p>
    <w:p w:rsidR="00F44050" w:rsidRPr="00E53186" w:rsidRDefault="00FE0E4C" w:rsidP="00A5150B">
      <w:pPr>
        <w:rPr>
          <w:b w:val="0"/>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ст.сер</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1484,7</m:t>
              </m:r>
            </m:num>
            <m:den>
              <m:r>
                <m:rPr>
                  <m:sty m:val="bi"/>
                </m:rPr>
                <w:rPr>
                  <w:rFonts w:ascii="Cambria Math" w:hAnsi="Cambria Math"/>
                </w:rPr>
                <m:t>0,834</m:t>
              </m:r>
            </m:den>
          </m:f>
          <m:r>
            <m:rPr>
              <m:sty m:val="bi"/>
            </m:rPr>
            <w:rPr>
              <w:rFonts w:ascii="Cambria Math" w:hAnsi="Cambria Math"/>
            </w:rPr>
            <m:t>∙</m:t>
          </m:r>
          <m:d>
            <m:dPr>
              <m:ctrlPr>
                <w:rPr>
                  <w:rFonts w:ascii="Cambria Math" w:hAnsi="Cambria Math"/>
                  <w:b w:val="0"/>
                  <w:bCs/>
                  <w:i/>
                </w:rPr>
              </m:ctrlPr>
            </m:dPr>
            <m:e>
              <m:r>
                <m:rPr>
                  <m:sty m:val="bi"/>
                </m:rPr>
                <w:rPr>
                  <w:rFonts w:ascii="Cambria Math" w:hAnsi="Cambria Math"/>
                </w:rPr>
                <m:t>20+0,1</m:t>
              </m:r>
            </m:e>
          </m:d>
          <m:r>
            <m:rPr>
              <m:sty m:val="bi"/>
            </m:rPr>
            <w:rPr>
              <w:rFonts w:ascii="Cambria Math" w:hAnsi="Cambria Math"/>
            </w:rPr>
            <m:t>=35782,3 Вт;</m:t>
          </m:r>
        </m:oMath>
      </m:oMathPara>
    </w:p>
    <w:p w:rsidR="006F5AE8" w:rsidRPr="00E53186" w:rsidRDefault="00FE0E4C" w:rsidP="00A5150B">
      <w:pPr>
        <w:rPr>
          <w:b w:val="0"/>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ст.max</m:t>
              </m:r>
            </m:sub>
          </m:sSub>
          <m:r>
            <m:rPr>
              <m:sty m:val="bi"/>
            </m:rPr>
            <w:rPr>
              <w:rFonts w:ascii="Cambria Math" w:hAnsi="Cambria Math"/>
            </w:rPr>
            <m:t>=F∙k∙</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=1484,7∙1,2∙</m:t>
          </m:r>
          <m:d>
            <m:dPr>
              <m:ctrlPr>
                <w:rPr>
                  <w:rFonts w:ascii="Cambria Math" w:hAnsi="Cambria Math"/>
                  <w:b w:val="0"/>
                  <w:bCs/>
                  <w:i/>
                </w:rPr>
              </m:ctrlPr>
            </m:dPr>
            <m:e>
              <m:r>
                <m:rPr>
                  <m:sty m:val="bi"/>
                </m:rPr>
                <w:rPr>
                  <w:rFonts w:ascii="Cambria Math" w:hAnsi="Cambria Math"/>
                </w:rPr>
                <m:t>20+22</m:t>
              </m:r>
            </m:e>
          </m:d>
          <m:r>
            <m:rPr>
              <m:sty m:val="bi"/>
            </m:rPr>
            <w:rPr>
              <w:rFonts w:ascii="Cambria Math" w:hAnsi="Cambria Math"/>
            </w:rPr>
            <m:t>=74828,8 Вт.</m:t>
          </m:r>
        </m:oMath>
      </m:oMathPara>
    </w:p>
    <w:p w:rsidR="00BB389B" w:rsidRPr="0084418E" w:rsidRDefault="00BB389B" w:rsidP="00A5150B">
      <w:pPr>
        <w:rPr>
          <w:b w:val="0"/>
        </w:rPr>
      </w:pPr>
    </w:p>
    <w:p w:rsidR="00F44050" w:rsidRPr="0084418E" w:rsidRDefault="00F44050" w:rsidP="00A5150B">
      <w:pPr>
        <w:rPr>
          <w:bCs/>
        </w:rPr>
      </w:pPr>
      <w:r w:rsidRPr="0084418E">
        <w:rPr>
          <w:bCs/>
        </w:rPr>
        <w:t>Вікна</w:t>
      </w:r>
    </w:p>
    <w:p w:rsidR="00276D09" w:rsidRPr="00E53186" w:rsidRDefault="00F3042E" w:rsidP="00A5150B">
      <w:pPr>
        <w:rPr>
          <w:b w:val="0"/>
          <w:iCs/>
        </w:rPr>
      </w:pPr>
      <w:r w:rsidRPr="0084418E">
        <w:rPr>
          <w:b w:val="0"/>
          <w:iCs/>
        </w:rPr>
        <w:t>Загальна площа віко</w:t>
      </w:r>
      <w:r w:rsidRPr="00E53186">
        <w:rPr>
          <w:b w:val="0"/>
          <w:iCs/>
        </w:rPr>
        <w:t>н складає 557,5 м</w:t>
      </w:r>
      <w:r w:rsidRPr="00E53186">
        <w:rPr>
          <w:b w:val="0"/>
          <w:iCs/>
          <w:vertAlign w:val="superscript"/>
        </w:rPr>
        <w:t>2</w:t>
      </w:r>
      <w:r w:rsidRPr="00E53186">
        <w:rPr>
          <w:b w:val="0"/>
          <w:iCs/>
        </w:rPr>
        <w:t>.  Втрати теплоти через вікна:</w:t>
      </w:r>
    </w:p>
    <w:p w:rsidR="00375FE0" w:rsidRPr="00E53186" w:rsidRDefault="00FE0E4C" w:rsidP="00375FE0">
      <w:pPr>
        <w:rPr>
          <w:rFonts w:ascii="Cambria Math" w:hAnsi="Cambria Math"/>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в.сер</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557,5</m:t>
              </m:r>
            </m:num>
            <m:den>
              <m:r>
                <m:rPr>
                  <m:sty m:val="bi"/>
                </m:rPr>
                <w:rPr>
                  <w:rFonts w:ascii="Cambria Math" w:hAnsi="Cambria Math"/>
                </w:rPr>
                <m:t>0,31</m:t>
              </m:r>
            </m:den>
          </m:f>
          <m:r>
            <m:rPr>
              <m:sty m:val="bi"/>
            </m:rPr>
            <w:rPr>
              <w:rFonts w:ascii="Cambria Math" w:hAnsi="Cambria Math"/>
            </w:rPr>
            <m:t>∙</m:t>
          </m:r>
          <m:d>
            <m:dPr>
              <m:ctrlPr>
                <w:rPr>
                  <w:rFonts w:ascii="Cambria Math" w:hAnsi="Cambria Math"/>
                  <w:b w:val="0"/>
                  <w:bCs/>
                  <w:i/>
                </w:rPr>
              </m:ctrlPr>
            </m:dPr>
            <m:e>
              <m:r>
                <m:rPr>
                  <m:sty m:val="bi"/>
                </m:rPr>
                <w:rPr>
                  <w:rFonts w:ascii="Cambria Math" w:hAnsi="Cambria Math"/>
                </w:rPr>
                <m:t>20+0,1</m:t>
              </m:r>
            </m:e>
          </m:d>
          <m:r>
            <m:rPr>
              <m:sty m:val="bi"/>
            </m:rPr>
            <w:rPr>
              <w:rFonts w:ascii="Cambria Math" w:hAnsi="Cambria Math"/>
            </w:rPr>
            <m:t>=36147,6 Вт;</m:t>
          </m:r>
        </m:oMath>
      </m:oMathPara>
    </w:p>
    <w:p w:rsidR="00375FE0" w:rsidRPr="00E53186" w:rsidRDefault="00FE0E4C" w:rsidP="00375FE0">
      <w:pPr>
        <w:rPr>
          <w:rFonts w:ascii="Cambria Math" w:hAnsi="Cambria Math"/>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в.max</m:t>
              </m:r>
            </m:sub>
          </m:sSub>
          <m:r>
            <m:rPr>
              <m:sty m:val="bi"/>
            </m:rPr>
            <w:rPr>
              <w:rFonts w:ascii="Cambria Math" w:hAnsi="Cambria Math"/>
            </w:rPr>
            <m:t>=F∙k∙</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=557,5∙3,23∙</m:t>
          </m:r>
          <m:d>
            <m:dPr>
              <m:ctrlPr>
                <w:rPr>
                  <w:rFonts w:ascii="Cambria Math" w:hAnsi="Cambria Math"/>
                  <w:b w:val="0"/>
                  <w:bCs/>
                  <w:i/>
                </w:rPr>
              </m:ctrlPr>
            </m:dPr>
            <m:e>
              <m:r>
                <m:rPr>
                  <m:sty m:val="bi"/>
                </m:rPr>
                <w:rPr>
                  <w:rFonts w:ascii="Cambria Math" w:hAnsi="Cambria Math"/>
                </w:rPr>
                <m:t>20+22</m:t>
              </m:r>
            </m:e>
          </m:d>
          <m:r>
            <m:rPr>
              <m:sty m:val="bi"/>
            </m:rPr>
            <w:rPr>
              <w:rFonts w:ascii="Cambria Math" w:hAnsi="Cambria Math"/>
            </w:rPr>
            <m:t>=75630,5 Вт.</m:t>
          </m:r>
        </m:oMath>
      </m:oMathPara>
    </w:p>
    <w:p w:rsidR="00F44050" w:rsidRPr="0084418E" w:rsidRDefault="00F44050" w:rsidP="00A5150B">
      <w:pPr>
        <w:rPr>
          <w:b w:val="0"/>
        </w:rPr>
      </w:pPr>
    </w:p>
    <w:p w:rsidR="00F3042E" w:rsidRPr="0084418E" w:rsidRDefault="00F44050" w:rsidP="00A5150B">
      <w:pPr>
        <w:rPr>
          <w:bCs/>
        </w:rPr>
      </w:pPr>
      <w:r w:rsidRPr="0084418E">
        <w:rPr>
          <w:bCs/>
        </w:rPr>
        <w:t>Двері</w:t>
      </w:r>
    </w:p>
    <w:p w:rsidR="00F3042E" w:rsidRPr="00E53186" w:rsidRDefault="00F3042E" w:rsidP="00A5150B">
      <w:pPr>
        <w:rPr>
          <w:b w:val="0"/>
          <w:iCs/>
        </w:rPr>
      </w:pPr>
      <w:r w:rsidRPr="0084418E">
        <w:rPr>
          <w:b w:val="0"/>
          <w:iCs/>
        </w:rPr>
        <w:t>Загальна площа дверей складає 7,65 м</w:t>
      </w:r>
      <w:r w:rsidRPr="00E53186">
        <w:rPr>
          <w:b w:val="0"/>
          <w:iCs/>
          <w:vertAlign w:val="superscript"/>
        </w:rPr>
        <w:t>2</w:t>
      </w:r>
      <w:r w:rsidRPr="00E53186">
        <w:rPr>
          <w:b w:val="0"/>
          <w:iCs/>
        </w:rPr>
        <w:t>.  Втрати теплоти через двері:</w:t>
      </w:r>
    </w:p>
    <w:p w:rsidR="006762E1" w:rsidRPr="00E53186" w:rsidRDefault="00FE0E4C" w:rsidP="006762E1">
      <w:pPr>
        <w:rPr>
          <w:rFonts w:ascii="Cambria Math" w:hAnsi="Cambria Math"/>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з.д.сер</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7,65</m:t>
              </m:r>
            </m:num>
            <m:den>
              <m:r>
                <m:rPr>
                  <m:sty m:val="bi"/>
                </m:rPr>
                <w:rPr>
                  <w:rFonts w:ascii="Cambria Math" w:hAnsi="Cambria Math"/>
                </w:rPr>
                <m:t>0,57</m:t>
              </m:r>
            </m:den>
          </m:f>
          <m:r>
            <m:rPr>
              <m:sty m:val="bi"/>
            </m:rPr>
            <w:rPr>
              <w:rFonts w:ascii="Cambria Math" w:hAnsi="Cambria Math"/>
            </w:rPr>
            <m:t>∙</m:t>
          </m:r>
          <m:d>
            <m:dPr>
              <m:ctrlPr>
                <w:rPr>
                  <w:rFonts w:ascii="Cambria Math" w:hAnsi="Cambria Math"/>
                  <w:b w:val="0"/>
                  <w:bCs/>
                  <w:i/>
                </w:rPr>
              </m:ctrlPr>
            </m:dPr>
            <m:e>
              <m:r>
                <m:rPr>
                  <m:sty m:val="bi"/>
                </m:rPr>
                <w:rPr>
                  <w:rFonts w:ascii="Cambria Math" w:hAnsi="Cambria Math"/>
                </w:rPr>
                <m:t>20+0,1</m:t>
              </m:r>
            </m:e>
          </m:d>
          <m:r>
            <m:rPr>
              <m:sty m:val="bi"/>
            </m:rPr>
            <w:rPr>
              <w:rFonts w:ascii="Cambria Math" w:hAnsi="Cambria Math"/>
            </w:rPr>
            <m:t>=269,7 Вт;</m:t>
          </m:r>
        </m:oMath>
      </m:oMathPara>
    </w:p>
    <w:p w:rsidR="006762E1" w:rsidRPr="00E53186" w:rsidRDefault="00FE0E4C" w:rsidP="006762E1">
      <w:pPr>
        <w:rPr>
          <w:rFonts w:ascii="Cambria Math" w:hAnsi="Cambria Math"/>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з.д.max</m:t>
              </m:r>
            </m:sub>
          </m:sSub>
          <m:r>
            <m:rPr>
              <m:sty m:val="bi"/>
            </m:rPr>
            <w:rPr>
              <w:rFonts w:ascii="Cambria Math" w:hAnsi="Cambria Math"/>
            </w:rPr>
            <m:t>=F∙k∙</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=7,65⋅1,76</m:t>
          </m:r>
          <m:r>
            <m:rPr>
              <m:sty m:val="b"/>
            </m:rPr>
            <w:rPr>
              <w:rFonts w:ascii="Cambria Math" w:hAnsi="Cambria Math"/>
            </w:rPr>
            <m:t>⋅</m:t>
          </m:r>
          <m:r>
            <m:rPr>
              <m:nor/>
            </m:rPr>
            <w:rPr>
              <w:rFonts w:ascii="Cambria Math" w:hAnsi="Cambria Math"/>
              <w:b w:val="0"/>
              <w:bCs/>
              <w:iCs/>
            </w:rPr>
            <m:t>(20 + 22))</m:t>
          </m:r>
          <m:r>
            <m:rPr>
              <m:sty m:val="b"/>
            </m:rPr>
            <w:rPr>
              <w:rFonts w:ascii="Cambria Math" w:hAnsi="Cambria Math"/>
            </w:rPr>
            <m:t>=565,5</m:t>
          </m:r>
          <m:r>
            <m:rPr>
              <m:nor/>
            </m:rPr>
            <w:rPr>
              <w:rFonts w:ascii="Cambria Math" w:hAnsi="Cambria Math"/>
              <w:b w:val="0"/>
              <w:bCs/>
              <w:iCs/>
            </w:rPr>
            <m:t xml:space="preserve"> Вт.</m:t>
          </m:r>
        </m:oMath>
      </m:oMathPara>
    </w:p>
    <w:p w:rsidR="0017149C" w:rsidRPr="0084418E" w:rsidRDefault="0017149C" w:rsidP="00375FE0">
      <w:pPr>
        <w:rPr>
          <w:b w:val="0"/>
          <w:iCs/>
        </w:rPr>
      </w:pPr>
    </w:p>
    <w:p w:rsidR="00F44050" w:rsidRPr="0084418E" w:rsidRDefault="006F5AE8" w:rsidP="00A5150B">
      <w:pPr>
        <w:rPr>
          <w:bCs/>
        </w:rPr>
      </w:pPr>
      <w:r w:rsidRPr="0084418E">
        <w:rPr>
          <w:bCs/>
        </w:rPr>
        <w:t>Дах</w:t>
      </w:r>
    </w:p>
    <w:p w:rsidR="00FB277A" w:rsidRPr="00E53186" w:rsidRDefault="00F3042E" w:rsidP="00A5150B">
      <w:pPr>
        <w:rPr>
          <w:b w:val="0"/>
          <w:iCs/>
        </w:rPr>
      </w:pPr>
      <w:r w:rsidRPr="0084418E">
        <w:rPr>
          <w:b w:val="0"/>
          <w:iCs/>
        </w:rPr>
        <w:t>Загальна площа даху складає 52</w:t>
      </w:r>
      <w:r w:rsidRPr="00E53186">
        <w:rPr>
          <w:b w:val="0"/>
          <w:iCs/>
        </w:rPr>
        <w:t>9,2 м</w:t>
      </w:r>
      <w:r w:rsidRPr="00E53186">
        <w:rPr>
          <w:b w:val="0"/>
          <w:iCs/>
          <w:vertAlign w:val="superscript"/>
        </w:rPr>
        <w:t>2</w:t>
      </w:r>
      <w:r w:rsidRPr="00E53186">
        <w:rPr>
          <w:b w:val="0"/>
          <w:iCs/>
        </w:rPr>
        <w:t>.  Втрати теплоти через дах:</w:t>
      </w:r>
    </w:p>
    <w:p w:rsidR="004B0F52" w:rsidRPr="00E53186" w:rsidRDefault="00FE0E4C" w:rsidP="004B0F52">
      <w:pP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дах.сер</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i/>
                </w:rPr>
              </m:ctrlPr>
            </m:fPr>
            <m:num>
              <m:r>
                <m:rPr>
                  <m:sty m:val="bi"/>
                </m:rPr>
                <w:rPr>
                  <w:rFonts w:ascii="Cambria Math" w:hAnsi="Cambria Math"/>
                </w:rPr>
                <m:t>529,2</m:t>
              </m:r>
            </m:num>
            <m:den>
              <m:r>
                <m:rPr>
                  <m:sty m:val="bi"/>
                </m:rPr>
                <w:rPr>
                  <w:rFonts w:ascii="Cambria Math" w:hAnsi="Cambria Math"/>
                </w:rPr>
                <m:t>2,1</m:t>
              </m:r>
            </m:den>
          </m:f>
          <m:r>
            <m:rPr>
              <m:sty m:val="bi"/>
            </m:rPr>
            <w:rPr>
              <w:rFonts w:ascii="Cambria Math" w:hAnsi="Cambria Math"/>
            </w:rPr>
            <m:t>∙</m:t>
          </m:r>
          <m:d>
            <m:dPr>
              <m:ctrlPr>
                <w:rPr>
                  <w:rFonts w:ascii="Cambria Math" w:hAnsi="Cambria Math"/>
                  <w:b w:val="0"/>
                  <w:i/>
                </w:rPr>
              </m:ctrlPr>
            </m:dPr>
            <m:e>
              <m:r>
                <m:rPr>
                  <m:sty m:val="bi"/>
                </m:rPr>
                <w:rPr>
                  <w:rFonts w:ascii="Cambria Math" w:hAnsi="Cambria Math"/>
                </w:rPr>
                <m:t>20+0,1</m:t>
              </m:r>
            </m:e>
          </m:d>
          <m:r>
            <m:rPr>
              <m:sty m:val="bi"/>
            </m:rPr>
            <w:rPr>
              <w:rFonts w:ascii="Cambria Math" w:hAnsi="Cambria Math"/>
            </w:rPr>
            <m:t>=5065,2 Вт;</m:t>
          </m:r>
        </m:oMath>
      </m:oMathPara>
    </w:p>
    <w:p w:rsidR="004B0F52" w:rsidRPr="00E53186" w:rsidRDefault="00FE0E4C" w:rsidP="004B0F52">
      <w:pP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дах.max</m:t>
              </m:r>
            </m:sub>
          </m:sSub>
          <m:r>
            <m:rPr>
              <m:sty m:val="bi"/>
            </m:rPr>
            <w:rPr>
              <w:rFonts w:ascii="Cambria Math" w:hAnsi="Cambria Math"/>
            </w:rPr>
            <m:t>=F∙k∙</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=529,2∙0,48∙</m:t>
          </m:r>
          <m:d>
            <m:dPr>
              <m:ctrlPr>
                <w:rPr>
                  <w:rFonts w:ascii="Cambria Math" w:hAnsi="Cambria Math"/>
                  <w:b w:val="0"/>
                  <w:i/>
                </w:rPr>
              </m:ctrlPr>
            </m:dPr>
            <m:e>
              <m:r>
                <m:rPr>
                  <m:sty m:val="bi"/>
                </m:rPr>
                <w:rPr>
                  <w:rFonts w:ascii="Cambria Math" w:hAnsi="Cambria Math"/>
                </w:rPr>
                <m:t>20+22</m:t>
              </m:r>
            </m:e>
          </m:d>
          <m:r>
            <m:rPr>
              <m:sty m:val="bi"/>
            </m:rPr>
            <w:rPr>
              <w:rFonts w:ascii="Cambria Math" w:hAnsi="Cambria Math"/>
            </w:rPr>
            <m:t>=10668,6 Вт.</m:t>
          </m:r>
        </m:oMath>
      </m:oMathPara>
    </w:p>
    <w:p w:rsidR="004B0F52" w:rsidRPr="0084418E" w:rsidRDefault="004B0F52" w:rsidP="00A5150B">
      <w:pPr>
        <w:rPr>
          <w:bCs/>
        </w:rPr>
      </w:pPr>
    </w:p>
    <w:p w:rsidR="008E75C3" w:rsidRPr="0084418E" w:rsidRDefault="001E0AA3" w:rsidP="00D40F8E">
      <w:pPr>
        <w:rPr>
          <w:iCs/>
        </w:rPr>
      </w:pPr>
      <w:r w:rsidRPr="0084418E">
        <w:rPr>
          <w:iCs/>
        </w:rPr>
        <w:t>Підлога</w:t>
      </w:r>
    </w:p>
    <w:p w:rsidR="000B631A" w:rsidRPr="00E53186" w:rsidRDefault="000B631A" w:rsidP="000B631A">
      <w:pPr>
        <w:rPr>
          <w:b w:val="0"/>
          <w:iCs/>
        </w:rPr>
      </w:pPr>
      <w:r w:rsidRPr="0084418E">
        <w:rPr>
          <w:b w:val="0"/>
          <w:iCs/>
        </w:rPr>
        <w:t>Загальна площа підлоги ск</w:t>
      </w:r>
      <w:r w:rsidRPr="00E53186">
        <w:rPr>
          <w:b w:val="0"/>
          <w:iCs/>
        </w:rPr>
        <w:t xml:space="preserve">ладає </w:t>
      </w:r>
      <w:r w:rsidR="00F3042E" w:rsidRPr="00E53186">
        <w:rPr>
          <w:b w:val="0"/>
          <w:iCs/>
        </w:rPr>
        <w:t>529,2</w:t>
      </w:r>
      <w:r w:rsidRPr="00E53186">
        <w:rPr>
          <w:b w:val="0"/>
          <w:iCs/>
        </w:rPr>
        <w:t xml:space="preserve"> м</w:t>
      </w:r>
      <w:r w:rsidRPr="00E53186">
        <w:rPr>
          <w:b w:val="0"/>
          <w:iCs/>
          <w:vertAlign w:val="superscript"/>
        </w:rPr>
        <w:t>2</w:t>
      </w:r>
      <w:r w:rsidRPr="00E53186">
        <w:rPr>
          <w:b w:val="0"/>
          <w:iCs/>
        </w:rPr>
        <w:t xml:space="preserve">.  Втрати теплоти через підлогу: </w:t>
      </w:r>
    </w:p>
    <w:p w:rsidR="000B631A" w:rsidRPr="00E53186" w:rsidRDefault="00FE0E4C" w:rsidP="000B631A">
      <w:pPr>
        <w:rPr>
          <w:rFonts w:ascii="Cambria Math" w:hAnsi="Cambria Math"/>
          <w:b w:val="0"/>
          <w:bCs/>
          <w:i/>
          <w:i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під.сер</m:t>
              </m:r>
            </m:sub>
          </m:sSub>
          <m:r>
            <m:rPr>
              <m:sty m:val="bi"/>
            </m:rPr>
            <w:rPr>
              <w:rFonts w:ascii="Cambria Math" w:hAnsi="Cambria Math"/>
            </w:rPr>
            <m:t>=</m:t>
          </m:r>
          <m:f>
            <m:fPr>
              <m:ctrlPr>
                <w:rPr>
                  <w:rFonts w:ascii="Cambria Math" w:hAnsi="Cambria Math"/>
                  <w:b w:val="0"/>
                  <w:bCs/>
                  <w:i/>
                  <w:iCs/>
                </w:rPr>
              </m:ctrlPr>
            </m:fPr>
            <m:num>
              <m:r>
                <m:rPr>
                  <m:sty m:val="bi"/>
                </m:rPr>
                <w:rPr>
                  <w:rFonts w:ascii="Cambria Math" w:hAnsi="Cambria Math"/>
                </w:rPr>
                <m:t>F</m:t>
              </m:r>
            </m:num>
            <m:den>
              <m:r>
                <m:rPr>
                  <m:sty m:val="bi"/>
                </m:rPr>
                <w:rPr>
                  <w:rFonts w:ascii="Cambria Math" w:hAnsi="Cambria Math"/>
                </w:rPr>
                <m:t>R</m:t>
              </m:r>
            </m:den>
          </m:f>
          <m:r>
            <m:rPr>
              <m:sty m:val="bi"/>
            </m:rPr>
            <w:rPr>
              <w:rFonts w:ascii="Cambria Math" w:hAnsi="Cambria Math"/>
            </w:rPr>
            <m:t>∙</m:t>
          </m:r>
          <m:d>
            <m:dPr>
              <m:ctrlPr>
                <w:rPr>
                  <w:rFonts w:ascii="Cambria Math" w:hAnsi="Cambria Math"/>
                  <w:b w:val="0"/>
                  <w:bCs/>
                  <w:i/>
                  <w:iCs/>
                </w:rPr>
              </m:ctrlPr>
            </m:dPr>
            <m:e>
              <m:sSub>
                <m:sSubPr>
                  <m:ctrlPr>
                    <w:rPr>
                      <w:rFonts w:ascii="Cambria Math" w:hAnsi="Cambria Math"/>
                      <w:b w:val="0"/>
                      <w:bCs/>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t</m:t>
                  </m:r>
                </m:e>
                <m:sub>
                  <m:r>
                    <m:rPr>
                      <m:sty m:val="bi"/>
                    </m:rPr>
                    <w:rPr>
                      <w:rFonts w:ascii="Cambria Math" w:hAnsi="Cambria Math"/>
                    </w:rPr>
                    <m:t>з.ср.</m:t>
                  </m:r>
                </m:sub>
              </m:sSub>
            </m:e>
          </m:d>
          <m:r>
            <m:rPr>
              <m:sty m:val="bi"/>
            </m:rPr>
            <w:rPr>
              <w:rFonts w:ascii="Cambria Math" w:hAnsi="Cambria Math"/>
            </w:rPr>
            <m:t>=</m:t>
          </m:r>
          <m:f>
            <m:fPr>
              <m:ctrlPr>
                <w:rPr>
                  <w:rFonts w:ascii="Cambria Math" w:hAnsi="Cambria Math"/>
                  <w:b w:val="0"/>
                  <w:bCs/>
                  <w:i/>
                  <w:iCs/>
                </w:rPr>
              </m:ctrlPr>
            </m:fPr>
            <m:num>
              <m:r>
                <m:rPr>
                  <m:sty m:val="bi"/>
                </m:rPr>
                <w:rPr>
                  <w:rFonts w:ascii="Cambria Math" w:hAnsi="Cambria Math"/>
                </w:rPr>
                <m:t>529,2</m:t>
              </m:r>
            </m:num>
            <m:den>
              <m:r>
                <m:rPr>
                  <m:sty m:val="bi"/>
                </m:rPr>
                <w:rPr>
                  <w:rFonts w:ascii="Cambria Math" w:hAnsi="Cambria Math"/>
                </w:rPr>
                <m:t>0,77</m:t>
              </m:r>
            </m:den>
          </m:f>
          <m:r>
            <m:rPr>
              <m:sty m:val="bi"/>
            </m:rPr>
            <w:rPr>
              <w:rFonts w:ascii="Cambria Math" w:hAnsi="Cambria Math"/>
            </w:rPr>
            <m:t>∙</m:t>
          </m:r>
          <m:d>
            <m:dPr>
              <m:ctrlPr>
                <w:rPr>
                  <w:rFonts w:ascii="Cambria Math" w:hAnsi="Cambria Math"/>
                  <w:b w:val="0"/>
                  <w:bCs/>
                  <w:i/>
                  <w:iCs/>
                </w:rPr>
              </m:ctrlPr>
            </m:dPr>
            <m:e>
              <m:r>
                <m:rPr>
                  <m:sty m:val="bi"/>
                </m:rPr>
                <w:rPr>
                  <w:rFonts w:ascii="Cambria Math" w:hAnsi="Cambria Math"/>
                </w:rPr>
                <m:t>20+0,1</m:t>
              </m:r>
            </m:e>
          </m:d>
          <m:r>
            <m:rPr>
              <m:sty m:val="bi"/>
            </m:rPr>
            <w:rPr>
              <w:rFonts w:ascii="Cambria Math" w:hAnsi="Cambria Math"/>
            </w:rPr>
            <m:t>=13814,2 Вт;</m:t>
          </m:r>
        </m:oMath>
      </m:oMathPara>
    </w:p>
    <w:p w:rsidR="000B631A" w:rsidRPr="00E53186" w:rsidRDefault="00FE0E4C" w:rsidP="000B631A">
      <w:pPr>
        <w:rPr>
          <w:rFonts w:ascii="Cambria Math" w:hAnsi="Cambria Math"/>
          <w:b w:val="0"/>
          <w:i/>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під.max</m:t>
              </m:r>
            </m:sub>
          </m:sSub>
          <m:r>
            <m:rPr>
              <m:sty m:val="bi"/>
            </m:rPr>
            <w:rPr>
              <w:rFonts w:ascii="Cambria Math" w:hAnsi="Cambria Math"/>
            </w:rPr>
            <m:t>=F∙k∙</m:t>
          </m:r>
          <m:d>
            <m:dPr>
              <m:ctrlPr>
                <w:rPr>
                  <w:rFonts w:ascii="Cambria Math" w:hAnsi="Cambria Math"/>
                  <w:b w:val="0"/>
                  <w:bCs/>
                  <w:i/>
                  <w:iCs/>
                </w:rPr>
              </m:ctrlPr>
            </m:dPr>
            <m:e>
              <m:sSub>
                <m:sSubPr>
                  <m:ctrlPr>
                    <w:rPr>
                      <w:rFonts w:ascii="Cambria Math" w:hAnsi="Cambria Math"/>
                      <w:b w:val="0"/>
                      <w:bCs/>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t</m:t>
                  </m:r>
                </m:e>
                <m:sub>
                  <m:r>
                    <m:rPr>
                      <m:sty m:val="bi"/>
                    </m:rPr>
                    <w:rPr>
                      <w:rFonts w:ascii="Cambria Math" w:hAnsi="Cambria Math"/>
                    </w:rPr>
                    <m:t>зов</m:t>
                  </m:r>
                </m:sub>
              </m:sSub>
            </m:e>
          </m:d>
          <m:r>
            <m:rPr>
              <m:sty m:val="bi"/>
            </m:rPr>
            <w:rPr>
              <w:rFonts w:ascii="Cambria Math" w:hAnsi="Cambria Math"/>
            </w:rPr>
            <m:t>=529,2∙1,3∙</m:t>
          </m:r>
          <m:d>
            <m:dPr>
              <m:ctrlPr>
                <w:rPr>
                  <w:rFonts w:ascii="Cambria Math" w:hAnsi="Cambria Math"/>
                  <w:b w:val="0"/>
                  <w:bCs/>
                  <w:i/>
                  <w:iCs/>
                </w:rPr>
              </m:ctrlPr>
            </m:dPr>
            <m:e>
              <m:r>
                <m:rPr>
                  <m:sty m:val="bi"/>
                </m:rPr>
                <w:rPr>
                  <w:rFonts w:ascii="Cambria Math" w:hAnsi="Cambria Math"/>
                </w:rPr>
                <m:t>20+22</m:t>
              </m:r>
            </m:e>
          </m:d>
          <m:r>
            <m:rPr>
              <m:sty m:val="bi"/>
            </m:rPr>
            <w:rPr>
              <w:rFonts w:ascii="Cambria Math" w:hAnsi="Cambria Math"/>
            </w:rPr>
            <m:t>=28894,3 Вт.</m:t>
          </m:r>
        </m:oMath>
      </m:oMathPara>
    </w:p>
    <w:p w:rsidR="0070415B" w:rsidRPr="0084418E" w:rsidRDefault="006A40FF" w:rsidP="0070415B">
      <w:pPr>
        <w:rPr>
          <w:b w:val="0"/>
          <w:bCs/>
          <w:iCs/>
        </w:rPr>
      </w:pPr>
      <w:r w:rsidRPr="0084418E">
        <w:rPr>
          <w:b w:val="0"/>
          <w:bCs/>
          <w:iCs/>
        </w:rPr>
        <w:t>Результати розрахунків зведені до</w:t>
      </w:r>
      <w:r w:rsidR="0070415B" w:rsidRPr="0084418E">
        <w:rPr>
          <w:b w:val="0"/>
          <w:bCs/>
          <w:iCs/>
        </w:rPr>
        <w:t xml:space="preserve"> таблиці 2.</w:t>
      </w:r>
      <w:r w:rsidR="005D16C4" w:rsidRPr="0084418E">
        <w:rPr>
          <w:b w:val="0"/>
          <w:bCs/>
          <w:iCs/>
        </w:rPr>
        <w:t>1</w:t>
      </w:r>
      <w:r w:rsidR="00C00698" w:rsidRPr="0084418E">
        <w:rPr>
          <w:b w:val="0"/>
          <w:bCs/>
          <w:iCs/>
        </w:rPr>
        <w:t xml:space="preserve"> та 2.2.</w:t>
      </w:r>
    </w:p>
    <w:p w:rsidR="00DB1A28" w:rsidRPr="0084418E" w:rsidRDefault="006A40FF" w:rsidP="0070415B">
      <w:pPr>
        <w:rPr>
          <w:b w:val="0"/>
          <w:bCs/>
          <w:iCs/>
        </w:rPr>
      </w:pPr>
      <w:r w:rsidRPr="0084418E">
        <w:rPr>
          <w:b w:val="0"/>
          <w:bCs/>
          <w:iCs/>
        </w:rPr>
        <w:t xml:space="preserve"> </w:t>
      </w:r>
    </w:p>
    <w:p w:rsidR="00D67846" w:rsidRPr="0084418E" w:rsidRDefault="00D67846">
      <w:pPr>
        <w:spacing w:after="200" w:line="276" w:lineRule="auto"/>
        <w:ind w:firstLine="0"/>
        <w:rPr>
          <w:b w:val="0"/>
          <w:bCs/>
          <w:iCs/>
        </w:rPr>
      </w:pPr>
      <w:r w:rsidRPr="0084418E">
        <w:rPr>
          <w:b w:val="0"/>
          <w:bCs/>
          <w:iCs/>
        </w:rPr>
        <w:br w:type="page"/>
      </w:r>
    </w:p>
    <w:p w:rsidR="0070415B" w:rsidRPr="0084418E" w:rsidRDefault="0070415B" w:rsidP="0084418E">
      <w:pPr>
        <w:jc w:val="both"/>
        <w:rPr>
          <w:b w:val="0"/>
          <w:bCs/>
          <w:iCs/>
        </w:rPr>
      </w:pPr>
      <w:r w:rsidRPr="0084418E">
        <w:rPr>
          <w:b w:val="0"/>
          <w:bCs/>
          <w:iCs/>
        </w:rPr>
        <w:lastRenderedPageBreak/>
        <w:t>Таблиця 2.</w:t>
      </w:r>
      <w:r w:rsidR="005D16C4" w:rsidRPr="0084418E">
        <w:rPr>
          <w:b w:val="0"/>
          <w:bCs/>
          <w:iCs/>
        </w:rPr>
        <w:t>1</w:t>
      </w:r>
      <w:r w:rsidRPr="0084418E">
        <w:rPr>
          <w:b w:val="0"/>
          <w:bCs/>
          <w:iCs/>
        </w:rPr>
        <w:t xml:space="preserve"> – Тепловтрати через огороджувальні конструкції </w:t>
      </w:r>
      <w:r w:rsidR="006A40FF" w:rsidRPr="0084418E">
        <w:rPr>
          <w:b w:val="0"/>
          <w:bCs/>
          <w:iCs/>
        </w:rPr>
        <w:t>за середньорічної температури</w:t>
      </w:r>
    </w:p>
    <w:tbl>
      <w:tblPr>
        <w:tblStyle w:val="ae"/>
        <w:tblW w:w="0" w:type="auto"/>
        <w:tblInd w:w="-5" w:type="dxa"/>
        <w:tblLayout w:type="fixed"/>
        <w:tblLook w:val="04A0" w:firstRow="1" w:lastRow="0" w:firstColumn="1" w:lastColumn="0" w:noHBand="0" w:noVBand="1"/>
      </w:tblPr>
      <w:tblGrid>
        <w:gridCol w:w="851"/>
        <w:gridCol w:w="1134"/>
        <w:gridCol w:w="2526"/>
        <w:gridCol w:w="1585"/>
        <w:gridCol w:w="1701"/>
        <w:gridCol w:w="1696"/>
      </w:tblGrid>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 п/п</w:t>
            </w:r>
          </w:p>
        </w:tc>
        <w:tc>
          <w:tcPr>
            <w:tcW w:w="1134" w:type="dxa"/>
            <w:vAlign w:val="center"/>
          </w:tcPr>
          <w:p w:rsidR="005D16C4" w:rsidRPr="0084418E" w:rsidRDefault="00D67846" w:rsidP="0065344E">
            <w:pPr>
              <w:spacing w:line="240" w:lineRule="auto"/>
              <w:ind w:firstLine="0"/>
              <w:jc w:val="center"/>
              <w:rPr>
                <w:b w:val="0"/>
                <w:iCs/>
                <w:sz w:val="24"/>
                <w:szCs w:val="24"/>
              </w:rPr>
            </w:pPr>
            <w:r w:rsidRPr="0084418E">
              <w:rPr>
                <w:b w:val="0"/>
                <w:iCs/>
                <w:sz w:val="24"/>
                <w:szCs w:val="24"/>
              </w:rPr>
              <w:t>Назва</w:t>
            </w:r>
          </w:p>
        </w:tc>
        <w:tc>
          <w:tcPr>
            <w:tcW w:w="2526" w:type="dxa"/>
          </w:tcPr>
          <w:p w:rsidR="005D16C4" w:rsidRPr="0084418E" w:rsidRDefault="00F74418" w:rsidP="0065344E">
            <w:pPr>
              <w:spacing w:line="240" w:lineRule="auto"/>
              <w:ind w:firstLine="0"/>
              <w:jc w:val="center"/>
              <w:rPr>
                <w:b w:val="0"/>
                <w:iCs/>
                <w:sz w:val="24"/>
                <w:szCs w:val="24"/>
              </w:rPr>
            </w:pPr>
            <w:r w:rsidRPr="0084418E">
              <w:rPr>
                <w:b w:val="0"/>
                <w:iCs/>
                <w:sz w:val="24"/>
                <w:szCs w:val="24"/>
              </w:rPr>
              <w:t>Опір теплопередачі</w:t>
            </w:r>
            <w:r w:rsidR="00522868" w:rsidRPr="0084418E">
              <w:rPr>
                <w:b w:val="0"/>
                <w:iCs/>
                <w:sz w:val="24"/>
                <w:szCs w:val="24"/>
              </w:rPr>
              <w:t>,</w:t>
            </w:r>
            <w:r w:rsidR="00522868" w:rsidRPr="0084418E">
              <w:rPr>
                <w:b w:val="0"/>
                <w:iCs/>
                <w:sz w:val="24"/>
                <w:szCs w:val="24"/>
              </w:rPr>
              <w:br/>
              <w:t>(м</w:t>
            </w:r>
            <w:r w:rsidR="00522868" w:rsidRPr="0084418E">
              <w:rPr>
                <w:b w:val="0"/>
                <w:iCs/>
                <w:sz w:val="24"/>
                <w:szCs w:val="24"/>
                <w:vertAlign w:val="superscript"/>
              </w:rPr>
              <w:t xml:space="preserve"> 2 </w:t>
            </w:r>
            <w:r w:rsidR="00522868" w:rsidRPr="0084418E">
              <w:rPr>
                <w:b w:val="0"/>
                <w:iCs/>
                <w:sz w:val="24"/>
                <w:szCs w:val="24"/>
              </w:rPr>
              <w:t>К) / Вт</w:t>
            </w:r>
          </w:p>
        </w:tc>
        <w:tc>
          <w:tcPr>
            <w:tcW w:w="1585" w:type="dxa"/>
          </w:tcPr>
          <w:p w:rsidR="005D16C4" w:rsidRPr="0084418E" w:rsidRDefault="00F74418" w:rsidP="006A40FF">
            <w:pPr>
              <w:spacing w:line="240" w:lineRule="auto"/>
              <w:ind w:firstLine="0"/>
              <w:jc w:val="center"/>
              <w:rPr>
                <w:b w:val="0"/>
                <w:iCs/>
                <w:sz w:val="24"/>
                <w:szCs w:val="24"/>
              </w:rPr>
            </w:pPr>
            <w:r w:rsidRPr="0084418E">
              <w:rPr>
                <w:b w:val="0"/>
                <w:iCs/>
                <w:sz w:val="24"/>
                <w:szCs w:val="24"/>
              </w:rPr>
              <w:t>Площа,</w:t>
            </w:r>
            <w:r w:rsidR="006A40FF" w:rsidRPr="0084418E">
              <w:rPr>
                <w:b w:val="0"/>
                <w:iCs/>
                <w:sz w:val="24"/>
                <w:szCs w:val="24"/>
              </w:rPr>
              <w:t xml:space="preserve"> </w:t>
            </w:r>
            <w:r w:rsidRPr="0084418E">
              <w:rPr>
                <w:b w:val="0"/>
                <w:iCs/>
                <w:sz w:val="24"/>
                <w:szCs w:val="24"/>
              </w:rPr>
              <w:t>м</w:t>
            </w:r>
            <w:r w:rsidRPr="0084418E">
              <w:rPr>
                <w:b w:val="0"/>
                <w:iCs/>
                <w:sz w:val="24"/>
                <w:szCs w:val="24"/>
                <w:vertAlign w:val="superscript"/>
              </w:rPr>
              <w:t xml:space="preserve"> 2</w:t>
            </w:r>
          </w:p>
        </w:tc>
        <w:tc>
          <w:tcPr>
            <w:tcW w:w="1701" w:type="dxa"/>
          </w:tcPr>
          <w:p w:rsidR="005D16C4" w:rsidRPr="0084418E" w:rsidRDefault="00F74418" w:rsidP="0065344E">
            <w:pPr>
              <w:spacing w:line="240" w:lineRule="auto"/>
              <w:ind w:firstLine="0"/>
              <w:jc w:val="center"/>
              <w:rPr>
                <w:b w:val="0"/>
                <w:iCs/>
                <w:sz w:val="24"/>
                <w:szCs w:val="24"/>
              </w:rPr>
            </w:pPr>
            <w:r w:rsidRPr="0084418E">
              <w:rPr>
                <w:b w:val="0"/>
                <w:iCs/>
                <w:sz w:val="24"/>
                <w:szCs w:val="24"/>
              </w:rPr>
              <w:t>Тепловтрати, кВт</w:t>
            </w:r>
          </w:p>
        </w:tc>
        <w:tc>
          <w:tcPr>
            <w:tcW w:w="1696" w:type="dxa"/>
          </w:tcPr>
          <w:p w:rsidR="005D16C4" w:rsidRPr="0084418E" w:rsidRDefault="00F74418" w:rsidP="0065344E">
            <w:pPr>
              <w:spacing w:line="240" w:lineRule="auto"/>
              <w:ind w:firstLine="0"/>
              <w:jc w:val="center"/>
              <w:rPr>
                <w:b w:val="0"/>
                <w:iCs/>
                <w:sz w:val="24"/>
                <w:szCs w:val="24"/>
              </w:rPr>
            </w:pPr>
            <w:r w:rsidRPr="0084418E">
              <w:rPr>
                <w:b w:val="0"/>
                <w:iCs/>
                <w:sz w:val="24"/>
                <w:szCs w:val="24"/>
              </w:rPr>
              <w:t xml:space="preserve">Тепловтрати, </w:t>
            </w:r>
            <w:proofErr w:type="spellStart"/>
            <w:r w:rsidRPr="0084418E">
              <w:rPr>
                <w:b w:val="0"/>
                <w:iCs/>
                <w:sz w:val="24"/>
                <w:szCs w:val="24"/>
              </w:rPr>
              <w:t>Гкал</w:t>
            </w:r>
            <w:proofErr w:type="spellEnd"/>
            <w:r w:rsidRPr="0084418E">
              <w:rPr>
                <w:b w:val="0"/>
                <w:iCs/>
                <w:sz w:val="24"/>
                <w:szCs w:val="24"/>
              </w:rPr>
              <w:t>/год</w:t>
            </w:r>
          </w:p>
        </w:tc>
      </w:tr>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1</w:t>
            </w:r>
          </w:p>
        </w:tc>
        <w:tc>
          <w:tcPr>
            <w:tcW w:w="1134" w:type="dxa"/>
          </w:tcPr>
          <w:p w:rsidR="005D16C4" w:rsidRPr="0084418E" w:rsidRDefault="00F561D9" w:rsidP="0065344E">
            <w:pPr>
              <w:ind w:firstLine="0"/>
              <w:jc w:val="center"/>
              <w:rPr>
                <w:b w:val="0"/>
                <w:bCs/>
                <w:iCs/>
                <w:sz w:val="24"/>
                <w:szCs w:val="24"/>
              </w:rPr>
            </w:pPr>
            <w:r w:rsidRPr="0084418E">
              <w:rPr>
                <w:b w:val="0"/>
                <w:bCs/>
                <w:iCs/>
                <w:sz w:val="24"/>
                <w:szCs w:val="24"/>
              </w:rPr>
              <w:t>Стіни</w:t>
            </w:r>
          </w:p>
        </w:tc>
        <w:tc>
          <w:tcPr>
            <w:tcW w:w="2526" w:type="dxa"/>
          </w:tcPr>
          <w:p w:rsidR="005D16C4" w:rsidRPr="0084418E" w:rsidRDefault="006A40FF" w:rsidP="0065344E">
            <w:pPr>
              <w:ind w:firstLine="0"/>
              <w:jc w:val="center"/>
              <w:rPr>
                <w:b w:val="0"/>
                <w:bCs/>
                <w:iCs/>
                <w:sz w:val="24"/>
                <w:szCs w:val="24"/>
              </w:rPr>
            </w:pPr>
            <w:r w:rsidRPr="0084418E">
              <w:rPr>
                <w:b w:val="0"/>
                <w:bCs/>
                <w:iCs/>
                <w:sz w:val="24"/>
                <w:szCs w:val="24"/>
              </w:rPr>
              <w:t>0,834</w:t>
            </w:r>
          </w:p>
        </w:tc>
        <w:tc>
          <w:tcPr>
            <w:tcW w:w="1585" w:type="dxa"/>
          </w:tcPr>
          <w:p w:rsidR="005D16C4" w:rsidRPr="0084418E" w:rsidRDefault="006A40FF" w:rsidP="0065344E">
            <w:pPr>
              <w:ind w:firstLine="0"/>
              <w:jc w:val="center"/>
              <w:rPr>
                <w:b w:val="0"/>
                <w:bCs/>
                <w:iCs/>
                <w:sz w:val="24"/>
                <w:szCs w:val="24"/>
              </w:rPr>
            </w:pPr>
            <w:r w:rsidRPr="0084418E">
              <w:rPr>
                <w:b w:val="0"/>
                <w:bCs/>
                <w:iCs/>
                <w:sz w:val="24"/>
                <w:szCs w:val="24"/>
              </w:rPr>
              <w:t>1484,7</w:t>
            </w:r>
          </w:p>
        </w:tc>
        <w:tc>
          <w:tcPr>
            <w:tcW w:w="1701" w:type="dxa"/>
          </w:tcPr>
          <w:p w:rsidR="005D16C4" w:rsidRPr="0084418E" w:rsidRDefault="006A40FF" w:rsidP="0065344E">
            <w:pPr>
              <w:ind w:firstLine="0"/>
              <w:jc w:val="center"/>
              <w:rPr>
                <w:b w:val="0"/>
                <w:bCs/>
                <w:iCs/>
                <w:sz w:val="24"/>
                <w:szCs w:val="24"/>
              </w:rPr>
            </w:pPr>
            <w:r w:rsidRPr="0084418E">
              <w:rPr>
                <w:b w:val="0"/>
                <w:bCs/>
                <w:iCs/>
                <w:sz w:val="24"/>
                <w:szCs w:val="24"/>
              </w:rPr>
              <w:t>35,78</w:t>
            </w:r>
          </w:p>
        </w:tc>
        <w:tc>
          <w:tcPr>
            <w:tcW w:w="1696" w:type="dxa"/>
          </w:tcPr>
          <w:p w:rsidR="005D16C4" w:rsidRPr="0084418E" w:rsidRDefault="00D21CE4" w:rsidP="00E12098">
            <w:pPr>
              <w:ind w:firstLine="0"/>
              <w:jc w:val="center"/>
              <w:rPr>
                <w:b w:val="0"/>
                <w:bCs/>
                <w:iCs/>
                <w:sz w:val="24"/>
                <w:szCs w:val="24"/>
              </w:rPr>
            </w:pPr>
            <w:r w:rsidRPr="0084418E">
              <w:rPr>
                <w:b w:val="0"/>
                <w:bCs/>
                <w:iCs/>
                <w:sz w:val="24"/>
                <w:szCs w:val="24"/>
              </w:rPr>
              <w:t>0,0</w:t>
            </w:r>
            <w:r w:rsidR="00E12098" w:rsidRPr="0084418E">
              <w:rPr>
                <w:b w:val="0"/>
                <w:bCs/>
                <w:iCs/>
                <w:sz w:val="24"/>
                <w:szCs w:val="24"/>
              </w:rPr>
              <w:t>307</w:t>
            </w:r>
          </w:p>
        </w:tc>
      </w:tr>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2</w:t>
            </w:r>
          </w:p>
        </w:tc>
        <w:tc>
          <w:tcPr>
            <w:tcW w:w="1134" w:type="dxa"/>
          </w:tcPr>
          <w:p w:rsidR="005D16C4" w:rsidRPr="0084418E" w:rsidRDefault="00F561D9" w:rsidP="0065344E">
            <w:pPr>
              <w:ind w:firstLine="0"/>
              <w:jc w:val="center"/>
              <w:rPr>
                <w:b w:val="0"/>
                <w:bCs/>
                <w:iCs/>
                <w:sz w:val="24"/>
                <w:szCs w:val="24"/>
              </w:rPr>
            </w:pPr>
            <w:r w:rsidRPr="0084418E">
              <w:rPr>
                <w:b w:val="0"/>
                <w:bCs/>
                <w:iCs/>
                <w:sz w:val="24"/>
                <w:szCs w:val="24"/>
              </w:rPr>
              <w:t>Вікна</w:t>
            </w:r>
          </w:p>
        </w:tc>
        <w:tc>
          <w:tcPr>
            <w:tcW w:w="2526" w:type="dxa"/>
          </w:tcPr>
          <w:p w:rsidR="005D16C4" w:rsidRPr="0084418E" w:rsidRDefault="00B642A3" w:rsidP="006A40FF">
            <w:pPr>
              <w:ind w:firstLine="0"/>
              <w:jc w:val="center"/>
              <w:rPr>
                <w:b w:val="0"/>
                <w:bCs/>
                <w:iCs/>
                <w:sz w:val="24"/>
                <w:szCs w:val="24"/>
              </w:rPr>
            </w:pPr>
            <w:r w:rsidRPr="0084418E">
              <w:rPr>
                <w:b w:val="0"/>
                <w:bCs/>
                <w:iCs/>
                <w:sz w:val="24"/>
                <w:szCs w:val="24"/>
              </w:rPr>
              <w:t>0,</w:t>
            </w:r>
            <w:r w:rsidR="006A40FF" w:rsidRPr="0084418E">
              <w:rPr>
                <w:b w:val="0"/>
                <w:bCs/>
                <w:iCs/>
                <w:sz w:val="24"/>
                <w:szCs w:val="24"/>
              </w:rPr>
              <w:t>31</w:t>
            </w:r>
          </w:p>
        </w:tc>
        <w:tc>
          <w:tcPr>
            <w:tcW w:w="1585" w:type="dxa"/>
          </w:tcPr>
          <w:p w:rsidR="005D16C4" w:rsidRPr="0084418E" w:rsidRDefault="006A40FF" w:rsidP="0065344E">
            <w:pPr>
              <w:ind w:firstLine="0"/>
              <w:jc w:val="center"/>
              <w:rPr>
                <w:b w:val="0"/>
                <w:bCs/>
                <w:iCs/>
                <w:sz w:val="24"/>
                <w:szCs w:val="24"/>
              </w:rPr>
            </w:pPr>
            <w:r w:rsidRPr="0084418E">
              <w:rPr>
                <w:b w:val="0"/>
                <w:bCs/>
                <w:iCs/>
                <w:sz w:val="24"/>
                <w:szCs w:val="24"/>
              </w:rPr>
              <w:t>557,5</w:t>
            </w:r>
          </w:p>
        </w:tc>
        <w:tc>
          <w:tcPr>
            <w:tcW w:w="1701" w:type="dxa"/>
          </w:tcPr>
          <w:p w:rsidR="005D16C4" w:rsidRPr="0084418E" w:rsidRDefault="006A40FF" w:rsidP="0065344E">
            <w:pPr>
              <w:ind w:firstLine="0"/>
              <w:jc w:val="center"/>
              <w:rPr>
                <w:b w:val="0"/>
                <w:bCs/>
                <w:iCs/>
                <w:sz w:val="24"/>
                <w:szCs w:val="24"/>
              </w:rPr>
            </w:pPr>
            <w:r w:rsidRPr="0084418E">
              <w:rPr>
                <w:b w:val="0"/>
                <w:bCs/>
                <w:iCs/>
                <w:sz w:val="24"/>
                <w:szCs w:val="24"/>
              </w:rPr>
              <w:t>36,14</w:t>
            </w:r>
          </w:p>
        </w:tc>
        <w:tc>
          <w:tcPr>
            <w:tcW w:w="1696" w:type="dxa"/>
          </w:tcPr>
          <w:p w:rsidR="005D16C4" w:rsidRPr="0084418E" w:rsidRDefault="00E12098" w:rsidP="00E12098">
            <w:pPr>
              <w:ind w:firstLine="0"/>
              <w:jc w:val="center"/>
              <w:rPr>
                <w:b w:val="0"/>
                <w:bCs/>
                <w:iCs/>
                <w:sz w:val="24"/>
                <w:szCs w:val="24"/>
              </w:rPr>
            </w:pPr>
            <w:r w:rsidRPr="0084418E">
              <w:rPr>
                <w:b w:val="0"/>
                <w:bCs/>
                <w:iCs/>
                <w:sz w:val="24"/>
                <w:szCs w:val="24"/>
              </w:rPr>
              <w:t>0,031</w:t>
            </w:r>
          </w:p>
        </w:tc>
      </w:tr>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3</w:t>
            </w:r>
          </w:p>
        </w:tc>
        <w:tc>
          <w:tcPr>
            <w:tcW w:w="1134" w:type="dxa"/>
          </w:tcPr>
          <w:p w:rsidR="005D16C4" w:rsidRPr="0084418E" w:rsidRDefault="00F561D9" w:rsidP="0065344E">
            <w:pPr>
              <w:ind w:firstLine="0"/>
              <w:jc w:val="center"/>
              <w:rPr>
                <w:b w:val="0"/>
                <w:bCs/>
                <w:iCs/>
                <w:sz w:val="24"/>
                <w:szCs w:val="24"/>
              </w:rPr>
            </w:pPr>
            <w:r w:rsidRPr="0084418E">
              <w:rPr>
                <w:b w:val="0"/>
                <w:bCs/>
                <w:iCs/>
                <w:sz w:val="24"/>
                <w:szCs w:val="24"/>
              </w:rPr>
              <w:t>Двері</w:t>
            </w:r>
          </w:p>
        </w:tc>
        <w:tc>
          <w:tcPr>
            <w:tcW w:w="2526" w:type="dxa"/>
          </w:tcPr>
          <w:p w:rsidR="005D16C4" w:rsidRPr="0084418E" w:rsidRDefault="006A40FF" w:rsidP="0065344E">
            <w:pPr>
              <w:ind w:firstLine="0"/>
              <w:jc w:val="center"/>
              <w:rPr>
                <w:b w:val="0"/>
                <w:bCs/>
                <w:iCs/>
                <w:sz w:val="24"/>
                <w:szCs w:val="24"/>
              </w:rPr>
            </w:pPr>
            <w:r w:rsidRPr="0084418E">
              <w:rPr>
                <w:b w:val="0"/>
                <w:bCs/>
                <w:iCs/>
                <w:sz w:val="24"/>
                <w:szCs w:val="24"/>
              </w:rPr>
              <w:t>0,57</w:t>
            </w:r>
          </w:p>
        </w:tc>
        <w:tc>
          <w:tcPr>
            <w:tcW w:w="1585" w:type="dxa"/>
          </w:tcPr>
          <w:p w:rsidR="005D16C4" w:rsidRPr="0084418E" w:rsidRDefault="006A40FF" w:rsidP="0065344E">
            <w:pPr>
              <w:ind w:firstLine="0"/>
              <w:jc w:val="center"/>
              <w:rPr>
                <w:b w:val="0"/>
                <w:bCs/>
                <w:iCs/>
                <w:sz w:val="24"/>
                <w:szCs w:val="24"/>
              </w:rPr>
            </w:pPr>
            <w:r w:rsidRPr="0084418E">
              <w:rPr>
                <w:b w:val="0"/>
                <w:bCs/>
                <w:iCs/>
                <w:sz w:val="24"/>
                <w:szCs w:val="24"/>
              </w:rPr>
              <w:t>7,65</w:t>
            </w:r>
          </w:p>
        </w:tc>
        <w:tc>
          <w:tcPr>
            <w:tcW w:w="1701" w:type="dxa"/>
          </w:tcPr>
          <w:p w:rsidR="005D16C4" w:rsidRPr="0084418E" w:rsidRDefault="00A0188E" w:rsidP="006A40FF">
            <w:pPr>
              <w:ind w:firstLine="0"/>
              <w:jc w:val="center"/>
              <w:rPr>
                <w:b w:val="0"/>
                <w:bCs/>
                <w:iCs/>
                <w:sz w:val="24"/>
                <w:szCs w:val="24"/>
              </w:rPr>
            </w:pPr>
            <w:r w:rsidRPr="0084418E">
              <w:rPr>
                <w:b w:val="0"/>
                <w:bCs/>
                <w:iCs/>
                <w:sz w:val="24"/>
                <w:szCs w:val="24"/>
              </w:rPr>
              <w:t>0,</w:t>
            </w:r>
            <w:r w:rsidR="006A40FF" w:rsidRPr="0084418E">
              <w:rPr>
                <w:b w:val="0"/>
                <w:bCs/>
                <w:iCs/>
                <w:sz w:val="24"/>
                <w:szCs w:val="24"/>
              </w:rPr>
              <w:t>27</w:t>
            </w:r>
          </w:p>
        </w:tc>
        <w:tc>
          <w:tcPr>
            <w:tcW w:w="1696" w:type="dxa"/>
          </w:tcPr>
          <w:p w:rsidR="005D16C4" w:rsidRPr="0084418E" w:rsidRDefault="00D21CE4" w:rsidP="00E12098">
            <w:pPr>
              <w:ind w:firstLine="0"/>
              <w:jc w:val="center"/>
              <w:rPr>
                <w:b w:val="0"/>
                <w:bCs/>
                <w:iCs/>
                <w:sz w:val="24"/>
                <w:szCs w:val="24"/>
              </w:rPr>
            </w:pPr>
            <w:r w:rsidRPr="0084418E">
              <w:rPr>
                <w:b w:val="0"/>
                <w:bCs/>
                <w:iCs/>
                <w:sz w:val="24"/>
                <w:szCs w:val="24"/>
              </w:rPr>
              <w:t>0,000</w:t>
            </w:r>
            <w:r w:rsidR="00E12098" w:rsidRPr="0084418E">
              <w:rPr>
                <w:b w:val="0"/>
                <w:bCs/>
                <w:iCs/>
                <w:sz w:val="24"/>
                <w:szCs w:val="24"/>
              </w:rPr>
              <w:t>2</w:t>
            </w:r>
          </w:p>
        </w:tc>
      </w:tr>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4</w:t>
            </w:r>
          </w:p>
        </w:tc>
        <w:tc>
          <w:tcPr>
            <w:tcW w:w="1134" w:type="dxa"/>
          </w:tcPr>
          <w:p w:rsidR="005D16C4" w:rsidRPr="0084418E" w:rsidRDefault="00F561D9" w:rsidP="0065344E">
            <w:pPr>
              <w:ind w:firstLine="0"/>
              <w:jc w:val="center"/>
              <w:rPr>
                <w:b w:val="0"/>
                <w:bCs/>
                <w:iCs/>
                <w:sz w:val="24"/>
                <w:szCs w:val="24"/>
              </w:rPr>
            </w:pPr>
            <w:r w:rsidRPr="0084418E">
              <w:rPr>
                <w:b w:val="0"/>
                <w:bCs/>
                <w:iCs/>
                <w:sz w:val="24"/>
                <w:szCs w:val="24"/>
              </w:rPr>
              <w:t>Дах</w:t>
            </w:r>
          </w:p>
        </w:tc>
        <w:tc>
          <w:tcPr>
            <w:tcW w:w="2526" w:type="dxa"/>
          </w:tcPr>
          <w:p w:rsidR="005D16C4" w:rsidRPr="0084418E" w:rsidRDefault="006A40FF" w:rsidP="0065344E">
            <w:pPr>
              <w:ind w:firstLine="0"/>
              <w:jc w:val="center"/>
              <w:rPr>
                <w:b w:val="0"/>
                <w:bCs/>
                <w:iCs/>
                <w:sz w:val="24"/>
                <w:szCs w:val="24"/>
              </w:rPr>
            </w:pPr>
            <w:r w:rsidRPr="0084418E">
              <w:rPr>
                <w:b w:val="0"/>
                <w:bCs/>
                <w:iCs/>
                <w:sz w:val="24"/>
                <w:szCs w:val="24"/>
              </w:rPr>
              <w:t>2,1</w:t>
            </w:r>
          </w:p>
        </w:tc>
        <w:tc>
          <w:tcPr>
            <w:tcW w:w="1585" w:type="dxa"/>
          </w:tcPr>
          <w:p w:rsidR="005D16C4" w:rsidRPr="0084418E" w:rsidRDefault="00E12098" w:rsidP="0065344E">
            <w:pPr>
              <w:ind w:firstLine="0"/>
              <w:jc w:val="center"/>
              <w:rPr>
                <w:b w:val="0"/>
                <w:bCs/>
                <w:iCs/>
                <w:sz w:val="24"/>
                <w:szCs w:val="24"/>
              </w:rPr>
            </w:pPr>
            <w:r w:rsidRPr="0084418E">
              <w:rPr>
                <w:b w:val="0"/>
                <w:bCs/>
                <w:iCs/>
                <w:sz w:val="24"/>
                <w:szCs w:val="24"/>
              </w:rPr>
              <w:t>529,2</w:t>
            </w:r>
          </w:p>
        </w:tc>
        <w:tc>
          <w:tcPr>
            <w:tcW w:w="1701" w:type="dxa"/>
          </w:tcPr>
          <w:p w:rsidR="005D16C4" w:rsidRPr="0084418E" w:rsidRDefault="00E12098" w:rsidP="0065344E">
            <w:pPr>
              <w:ind w:firstLine="0"/>
              <w:jc w:val="center"/>
              <w:rPr>
                <w:b w:val="0"/>
                <w:bCs/>
                <w:iCs/>
                <w:sz w:val="24"/>
                <w:szCs w:val="24"/>
              </w:rPr>
            </w:pPr>
            <w:r w:rsidRPr="0084418E">
              <w:rPr>
                <w:b w:val="0"/>
                <w:bCs/>
                <w:iCs/>
                <w:sz w:val="24"/>
                <w:szCs w:val="24"/>
              </w:rPr>
              <w:t>5,06</w:t>
            </w:r>
          </w:p>
        </w:tc>
        <w:tc>
          <w:tcPr>
            <w:tcW w:w="1696" w:type="dxa"/>
          </w:tcPr>
          <w:p w:rsidR="005D16C4" w:rsidRPr="0084418E" w:rsidRDefault="0088238E" w:rsidP="0065344E">
            <w:pPr>
              <w:ind w:firstLine="0"/>
              <w:jc w:val="center"/>
              <w:rPr>
                <w:b w:val="0"/>
                <w:bCs/>
                <w:iCs/>
                <w:sz w:val="24"/>
                <w:szCs w:val="24"/>
              </w:rPr>
            </w:pPr>
            <w:r w:rsidRPr="0084418E">
              <w:rPr>
                <w:b w:val="0"/>
                <w:bCs/>
                <w:iCs/>
                <w:sz w:val="24"/>
                <w:szCs w:val="24"/>
              </w:rPr>
              <w:t>0,0</w:t>
            </w:r>
            <w:r w:rsidR="00BD07AD" w:rsidRPr="0084418E">
              <w:rPr>
                <w:b w:val="0"/>
                <w:bCs/>
                <w:iCs/>
                <w:sz w:val="24"/>
                <w:szCs w:val="24"/>
              </w:rPr>
              <w:t>04</w:t>
            </w:r>
            <w:r w:rsidR="00E12098" w:rsidRPr="0084418E">
              <w:rPr>
                <w:b w:val="0"/>
                <w:bCs/>
                <w:iCs/>
                <w:sz w:val="24"/>
                <w:szCs w:val="24"/>
              </w:rPr>
              <w:t>5</w:t>
            </w:r>
          </w:p>
        </w:tc>
      </w:tr>
      <w:tr w:rsidR="005D16C4" w:rsidRPr="0084418E" w:rsidTr="00505BAA">
        <w:tc>
          <w:tcPr>
            <w:tcW w:w="851" w:type="dxa"/>
          </w:tcPr>
          <w:p w:rsidR="005D16C4" w:rsidRPr="0084418E" w:rsidRDefault="00F74418" w:rsidP="0065344E">
            <w:pPr>
              <w:ind w:firstLine="0"/>
              <w:jc w:val="center"/>
              <w:rPr>
                <w:b w:val="0"/>
                <w:bCs/>
                <w:iCs/>
                <w:sz w:val="24"/>
                <w:szCs w:val="24"/>
              </w:rPr>
            </w:pPr>
            <w:r w:rsidRPr="0084418E">
              <w:rPr>
                <w:b w:val="0"/>
                <w:bCs/>
                <w:iCs/>
                <w:sz w:val="24"/>
                <w:szCs w:val="24"/>
              </w:rPr>
              <w:t>5</w:t>
            </w:r>
          </w:p>
        </w:tc>
        <w:tc>
          <w:tcPr>
            <w:tcW w:w="1134" w:type="dxa"/>
          </w:tcPr>
          <w:p w:rsidR="005D16C4" w:rsidRPr="0084418E" w:rsidRDefault="00F561D9" w:rsidP="0065344E">
            <w:pPr>
              <w:ind w:firstLine="0"/>
              <w:jc w:val="center"/>
              <w:rPr>
                <w:b w:val="0"/>
                <w:bCs/>
                <w:iCs/>
                <w:sz w:val="24"/>
                <w:szCs w:val="24"/>
              </w:rPr>
            </w:pPr>
            <w:r w:rsidRPr="0084418E">
              <w:rPr>
                <w:b w:val="0"/>
                <w:bCs/>
                <w:iCs/>
                <w:sz w:val="24"/>
                <w:szCs w:val="24"/>
              </w:rPr>
              <w:t>Підлога</w:t>
            </w:r>
          </w:p>
        </w:tc>
        <w:tc>
          <w:tcPr>
            <w:tcW w:w="2526" w:type="dxa"/>
          </w:tcPr>
          <w:p w:rsidR="005D16C4" w:rsidRPr="0084418E" w:rsidRDefault="00E12098" w:rsidP="0065344E">
            <w:pPr>
              <w:ind w:firstLine="0"/>
              <w:jc w:val="center"/>
              <w:rPr>
                <w:b w:val="0"/>
                <w:bCs/>
                <w:iCs/>
                <w:sz w:val="24"/>
                <w:szCs w:val="24"/>
              </w:rPr>
            </w:pPr>
            <w:r w:rsidRPr="0084418E">
              <w:rPr>
                <w:b w:val="0"/>
                <w:bCs/>
                <w:iCs/>
                <w:sz w:val="24"/>
                <w:szCs w:val="24"/>
              </w:rPr>
              <w:t>0,77</w:t>
            </w:r>
          </w:p>
        </w:tc>
        <w:tc>
          <w:tcPr>
            <w:tcW w:w="1585" w:type="dxa"/>
          </w:tcPr>
          <w:p w:rsidR="005D16C4" w:rsidRPr="0084418E" w:rsidRDefault="00E12098" w:rsidP="0065344E">
            <w:pPr>
              <w:ind w:firstLine="0"/>
              <w:jc w:val="center"/>
              <w:rPr>
                <w:b w:val="0"/>
                <w:bCs/>
                <w:iCs/>
                <w:sz w:val="24"/>
                <w:szCs w:val="24"/>
              </w:rPr>
            </w:pPr>
            <w:r w:rsidRPr="0084418E">
              <w:rPr>
                <w:b w:val="0"/>
                <w:bCs/>
                <w:iCs/>
                <w:sz w:val="24"/>
                <w:szCs w:val="24"/>
              </w:rPr>
              <w:t>529,2</w:t>
            </w:r>
          </w:p>
        </w:tc>
        <w:tc>
          <w:tcPr>
            <w:tcW w:w="1701" w:type="dxa"/>
          </w:tcPr>
          <w:p w:rsidR="005D16C4" w:rsidRPr="0084418E" w:rsidRDefault="00E12098" w:rsidP="0065344E">
            <w:pPr>
              <w:ind w:firstLine="0"/>
              <w:jc w:val="center"/>
              <w:rPr>
                <w:b w:val="0"/>
                <w:bCs/>
                <w:iCs/>
                <w:sz w:val="24"/>
                <w:szCs w:val="24"/>
              </w:rPr>
            </w:pPr>
            <w:r w:rsidRPr="0084418E">
              <w:rPr>
                <w:b w:val="0"/>
                <w:bCs/>
                <w:iCs/>
                <w:sz w:val="24"/>
                <w:szCs w:val="24"/>
              </w:rPr>
              <w:t>13,81</w:t>
            </w:r>
          </w:p>
        </w:tc>
        <w:tc>
          <w:tcPr>
            <w:tcW w:w="1696" w:type="dxa"/>
          </w:tcPr>
          <w:p w:rsidR="005D16C4" w:rsidRPr="0084418E" w:rsidRDefault="0088238E" w:rsidP="0065344E">
            <w:pPr>
              <w:ind w:firstLine="0"/>
              <w:jc w:val="center"/>
              <w:rPr>
                <w:b w:val="0"/>
                <w:bCs/>
                <w:iCs/>
                <w:sz w:val="24"/>
                <w:szCs w:val="24"/>
              </w:rPr>
            </w:pPr>
            <w:r w:rsidRPr="0084418E">
              <w:rPr>
                <w:b w:val="0"/>
                <w:bCs/>
                <w:iCs/>
                <w:sz w:val="24"/>
                <w:szCs w:val="24"/>
              </w:rPr>
              <w:t>0,0</w:t>
            </w:r>
            <w:r w:rsidR="00E12098" w:rsidRPr="0084418E">
              <w:rPr>
                <w:b w:val="0"/>
                <w:bCs/>
                <w:iCs/>
                <w:sz w:val="24"/>
                <w:szCs w:val="24"/>
              </w:rPr>
              <w:t>118</w:t>
            </w:r>
          </w:p>
        </w:tc>
      </w:tr>
      <w:tr w:rsidR="00F561D9" w:rsidRPr="0084418E" w:rsidTr="00505BAA">
        <w:tc>
          <w:tcPr>
            <w:tcW w:w="851" w:type="dxa"/>
          </w:tcPr>
          <w:p w:rsidR="00F561D9" w:rsidRPr="0084418E" w:rsidRDefault="00F561D9" w:rsidP="0065344E">
            <w:pPr>
              <w:ind w:firstLine="0"/>
              <w:jc w:val="center"/>
              <w:rPr>
                <w:b w:val="0"/>
                <w:iCs/>
                <w:sz w:val="24"/>
                <w:szCs w:val="24"/>
              </w:rPr>
            </w:pPr>
          </w:p>
        </w:tc>
        <w:tc>
          <w:tcPr>
            <w:tcW w:w="5245" w:type="dxa"/>
            <w:gridSpan w:val="3"/>
          </w:tcPr>
          <w:p w:rsidR="00F561D9" w:rsidRPr="0084418E" w:rsidRDefault="00F561D9" w:rsidP="0065344E">
            <w:pPr>
              <w:ind w:firstLine="0"/>
              <w:jc w:val="center"/>
              <w:rPr>
                <w:b w:val="0"/>
                <w:bCs/>
                <w:iCs/>
                <w:sz w:val="24"/>
                <w:szCs w:val="24"/>
              </w:rPr>
            </w:pPr>
            <w:r w:rsidRPr="0084418E">
              <w:rPr>
                <w:b w:val="0"/>
                <w:bCs/>
                <w:iCs/>
                <w:sz w:val="24"/>
                <w:szCs w:val="24"/>
              </w:rPr>
              <w:t>Сумарні тепловтрати</w:t>
            </w:r>
          </w:p>
        </w:tc>
        <w:tc>
          <w:tcPr>
            <w:tcW w:w="1701" w:type="dxa"/>
          </w:tcPr>
          <w:p w:rsidR="00F561D9" w:rsidRPr="0084418E" w:rsidRDefault="00E12098" w:rsidP="0065344E">
            <w:pPr>
              <w:ind w:firstLine="0"/>
              <w:jc w:val="center"/>
              <w:rPr>
                <w:b w:val="0"/>
                <w:bCs/>
                <w:iCs/>
                <w:sz w:val="24"/>
                <w:szCs w:val="24"/>
              </w:rPr>
            </w:pPr>
            <w:r w:rsidRPr="0084418E">
              <w:rPr>
                <w:b w:val="0"/>
                <w:bCs/>
                <w:iCs/>
                <w:sz w:val="24"/>
                <w:szCs w:val="24"/>
              </w:rPr>
              <w:t>91,06</w:t>
            </w:r>
          </w:p>
        </w:tc>
        <w:tc>
          <w:tcPr>
            <w:tcW w:w="1696" w:type="dxa"/>
          </w:tcPr>
          <w:p w:rsidR="00F561D9" w:rsidRPr="0084418E" w:rsidRDefault="00A95DA9" w:rsidP="00E12098">
            <w:pPr>
              <w:ind w:firstLine="0"/>
              <w:jc w:val="center"/>
              <w:rPr>
                <w:b w:val="0"/>
                <w:bCs/>
                <w:iCs/>
                <w:sz w:val="24"/>
                <w:szCs w:val="24"/>
              </w:rPr>
            </w:pPr>
            <w:r w:rsidRPr="0084418E">
              <w:rPr>
                <w:b w:val="0"/>
                <w:bCs/>
                <w:iCs/>
                <w:sz w:val="24"/>
                <w:szCs w:val="24"/>
              </w:rPr>
              <w:t>0,0</w:t>
            </w:r>
            <w:r w:rsidR="00E12098" w:rsidRPr="0084418E">
              <w:rPr>
                <w:b w:val="0"/>
                <w:bCs/>
                <w:iCs/>
                <w:sz w:val="24"/>
                <w:szCs w:val="24"/>
              </w:rPr>
              <w:t>78</w:t>
            </w:r>
          </w:p>
        </w:tc>
      </w:tr>
    </w:tbl>
    <w:p w:rsidR="000B4BD3" w:rsidRPr="0084418E" w:rsidRDefault="000B4BD3" w:rsidP="000B4BD3">
      <w:pPr>
        <w:ind w:firstLine="0"/>
        <w:rPr>
          <w:b w:val="0"/>
          <w:bCs/>
          <w:iCs/>
        </w:rPr>
      </w:pPr>
    </w:p>
    <w:p w:rsidR="00564074" w:rsidRPr="0084418E" w:rsidRDefault="00564074" w:rsidP="0084418E">
      <w:pPr>
        <w:jc w:val="both"/>
        <w:rPr>
          <w:b w:val="0"/>
          <w:bCs/>
          <w:iCs/>
        </w:rPr>
      </w:pPr>
      <w:r w:rsidRPr="0084418E">
        <w:rPr>
          <w:b w:val="0"/>
          <w:bCs/>
          <w:iCs/>
        </w:rPr>
        <w:t>Таблиця 2.</w:t>
      </w:r>
      <w:r w:rsidR="00C00698" w:rsidRPr="0084418E">
        <w:rPr>
          <w:b w:val="0"/>
          <w:bCs/>
          <w:iCs/>
        </w:rPr>
        <w:t>2</w:t>
      </w:r>
      <w:r w:rsidRPr="0084418E">
        <w:rPr>
          <w:b w:val="0"/>
          <w:bCs/>
          <w:iCs/>
        </w:rPr>
        <w:t xml:space="preserve"> – Тепловтрати через огороджувальні конструкції </w:t>
      </w:r>
      <w:r w:rsidR="006A40FF" w:rsidRPr="0084418E">
        <w:rPr>
          <w:b w:val="0"/>
          <w:bCs/>
          <w:iCs/>
        </w:rPr>
        <w:t>за нормативної (максимальної) температури</w:t>
      </w:r>
    </w:p>
    <w:tbl>
      <w:tblPr>
        <w:tblStyle w:val="ae"/>
        <w:tblW w:w="0" w:type="auto"/>
        <w:tblLook w:val="04A0" w:firstRow="1" w:lastRow="0" w:firstColumn="1" w:lastColumn="0" w:noHBand="0" w:noVBand="1"/>
      </w:tblPr>
      <w:tblGrid>
        <w:gridCol w:w="578"/>
        <w:gridCol w:w="1118"/>
        <w:gridCol w:w="3261"/>
        <w:gridCol w:w="992"/>
        <w:gridCol w:w="1584"/>
        <w:gridCol w:w="1955"/>
      </w:tblGrid>
      <w:tr w:rsidR="00564074" w:rsidRPr="0084418E" w:rsidTr="00CC56EC">
        <w:tc>
          <w:tcPr>
            <w:tcW w:w="578" w:type="dxa"/>
          </w:tcPr>
          <w:p w:rsidR="00564074" w:rsidRPr="0084418E" w:rsidRDefault="00564074" w:rsidP="0065344E">
            <w:pPr>
              <w:ind w:firstLine="0"/>
              <w:jc w:val="center"/>
              <w:rPr>
                <w:b w:val="0"/>
                <w:bCs/>
                <w:iCs/>
                <w:sz w:val="24"/>
                <w:szCs w:val="24"/>
              </w:rPr>
            </w:pPr>
            <w:r w:rsidRPr="0084418E">
              <w:rPr>
                <w:b w:val="0"/>
                <w:bCs/>
                <w:iCs/>
                <w:sz w:val="24"/>
                <w:szCs w:val="24"/>
              </w:rPr>
              <w:t>№ п/п</w:t>
            </w:r>
          </w:p>
        </w:tc>
        <w:tc>
          <w:tcPr>
            <w:tcW w:w="1118" w:type="dxa"/>
            <w:vAlign w:val="center"/>
          </w:tcPr>
          <w:p w:rsidR="00564074" w:rsidRPr="0084418E" w:rsidRDefault="00CC56EC" w:rsidP="0065344E">
            <w:pPr>
              <w:ind w:firstLine="0"/>
              <w:jc w:val="center"/>
              <w:rPr>
                <w:b w:val="0"/>
                <w:bCs/>
                <w:iCs/>
                <w:sz w:val="24"/>
                <w:szCs w:val="24"/>
              </w:rPr>
            </w:pPr>
            <w:r w:rsidRPr="0084418E">
              <w:rPr>
                <w:b w:val="0"/>
                <w:bCs/>
                <w:iCs/>
                <w:sz w:val="24"/>
                <w:szCs w:val="24"/>
              </w:rPr>
              <w:t>Назва</w:t>
            </w:r>
          </w:p>
        </w:tc>
        <w:tc>
          <w:tcPr>
            <w:tcW w:w="3261" w:type="dxa"/>
          </w:tcPr>
          <w:p w:rsidR="00564074" w:rsidRPr="0084418E" w:rsidRDefault="00564074" w:rsidP="0065344E">
            <w:pPr>
              <w:ind w:firstLine="0"/>
              <w:jc w:val="center"/>
              <w:rPr>
                <w:b w:val="0"/>
                <w:bCs/>
                <w:iCs/>
                <w:sz w:val="24"/>
                <w:szCs w:val="24"/>
              </w:rPr>
            </w:pPr>
            <w:r w:rsidRPr="0084418E">
              <w:rPr>
                <w:b w:val="0"/>
                <w:bCs/>
                <w:iCs/>
                <w:sz w:val="24"/>
                <w:szCs w:val="24"/>
              </w:rPr>
              <w:t>Опір теплопередачі,</w:t>
            </w:r>
            <w:r w:rsidRPr="0084418E">
              <w:rPr>
                <w:b w:val="0"/>
                <w:bCs/>
                <w:iCs/>
                <w:sz w:val="24"/>
                <w:szCs w:val="24"/>
              </w:rPr>
              <w:br/>
              <w:t>(м</w:t>
            </w:r>
            <w:r w:rsidRPr="0084418E">
              <w:rPr>
                <w:b w:val="0"/>
                <w:bCs/>
                <w:iCs/>
                <w:sz w:val="24"/>
                <w:szCs w:val="24"/>
                <w:vertAlign w:val="superscript"/>
              </w:rPr>
              <w:t xml:space="preserve"> 2 </w:t>
            </w:r>
            <w:r w:rsidRPr="0084418E">
              <w:rPr>
                <w:b w:val="0"/>
                <w:bCs/>
                <w:iCs/>
                <w:sz w:val="24"/>
                <w:szCs w:val="24"/>
              </w:rPr>
              <w:t>К) / Вт</w:t>
            </w:r>
          </w:p>
        </w:tc>
        <w:tc>
          <w:tcPr>
            <w:tcW w:w="992" w:type="dxa"/>
          </w:tcPr>
          <w:p w:rsidR="00564074" w:rsidRPr="0084418E" w:rsidRDefault="00564074" w:rsidP="00CC56EC">
            <w:pPr>
              <w:ind w:firstLine="0"/>
              <w:jc w:val="center"/>
              <w:rPr>
                <w:b w:val="0"/>
                <w:bCs/>
                <w:iCs/>
                <w:sz w:val="24"/>
                <w:szCs w:val="24"/>
              </w:rPr>
            </w:pPr>
            <w:r w:rsidRPr="0084418E">
              <w:rPr>
                <w:b w:val="0"/>
                <w:bCs/>
                <w:iCs/>
                <w:sz w:val="24"/>
                <w:szCs w:val="24"/>
              </w:rPr>
              <w:t>Площа, м</w:t>
            </w:r>
            <w:r w:rsidRPr="0084418E">
              <w:rPr>
                <w:b w:val="0"/>
                <w:bCs/>
                <w:iCs/>
                <w:sz w:val="24"/>
                <w:szCs w:val="24"/>
                <w:vertAlign w:val="superscript"/>
              </w:rPr>
              <w:t xml:space="preserve"> 2</w:t>
            </w:r>
          </w:p>
        </w:tc>
        <w:tc>
          <w:tcPr>
            <w:tcW w:w="1584" w:type="dxa"/>
          </w:tcPr>
          <w:p w:rsidR="00564074" w:rsidRPr="0084418E" w:rsidRDefault="00564074" w:rsidP="00CC56EC">
            <w:pPr>
              <w:ind w:firstLine="0"/>
              <w:jc w:val="center"/>
              <w:rPr>
                <w:b w:val="0"/>
                <w:bCs/>
                <w:iCs/>
                <w:sz w:val="24"/>
                <w:szCs w:val="24"/>
              </w:rPr>
            </w:pPr>
            <w:r w:rsidRPr="0084418E">
              <w:rPr>
                <w:b w:val="0"/>
                <w:bCs/>
                <w:iCs/>
                <w:sz w:val="24"/>
                <w:szCs w:val="24"/>
              </w:rPr>
              <w:t>Тепловтрати,</w:t>
            </w:r>
            <w:r w:rsidR="00CC56EC" w:rsidRPr="0084418E">
              <w:rPr>
                <w:b w:val="0"/>
                <w:bCs/>
                <w:iCs/>
                <w:sz w:val="24"/>
                <w:szCs w:val="24"/>
              </w:rPr>
              <w:t xml:space="preserve"> </w:t>
            </w:r>
            <w:r w:rsidRPr="0084418E">
              <w:rPr>
                <w:b w:val="0"/>
                <w:bCs/>
                <w:iCs/>
                <w:sz w:val="24"/>
                <w:szCs w:val="24"/>
              </w:rPr>
              <w:t>кВт</w:t>
            </w:r>
          </w:p>
        </w:tc>
        <w:tc>
          <w:tcPr>
            <w:tcW w:w="1955" w:type="dxa"/>
          </w:tcPr>
          <w:p w:rsidR="00564074" w:rsidRPr="0084418E" w:rsidRDefault="00564074" w:rsidP="0065344E">
            <w:pPr>
              <w:ind w:firstLine="0"/>
              <w:jc w:val="center"/>
              <w:rPr>
                <w:b w:val="0"/>
                <w:bCs/>
                <w:iCs/>
                <w:sz w:val="24"/>
                <w:szCs w:val="24"/>
              </w:rPr>
            </w:pPr>
            <w:r w:rsidRPr="0084418E">
              <w:rPr>
                <w:b w:val="0"/>
                <w:bCs/>
                <w:iCs/>
                <w:sz w:val="24"/>
                <w:szCs w:val="24"/>
              </w:rPr>
              <w:t xml:space="preserve">Тепловтрати, </w:t>
            </w:r>
            <w:proofErr w:type="spellStart"/>
            <w:r w:rsidRPr="0084418E">
              <w:rPr>
                <w:b w:val="0"/>
                <w:bCs/>
                <w:iCs/>
                <w:sz w:val="24"/>
                <w:szCs w:val="24"/>
              </w:rPr>
              <w:t>Гкал</w:t>
            </w:r>
            <w:proofErr w:type="spellEnd"/>
            <w:r w:rsidRPr="0084418E">
              <w:rPr>
                <w:b w:val="0"/>
                <w:bCs/>
                <w:iCs/>
                <w:sz w:val="24"/>
                <w:szCs w:val="24"/>
              </w:rPr>
              <w:t>/год</w:t>
            </w:r>
          </w:p>
        </w:tc>
      </w:tr>
      <w:tr w:rsidR="00E12098" w:rsidRPr="0084418E" w:rsidTr="00CC56EC">
        <w:tc>
          <w:tcPr>
            <w:tcW w:w="578" w:type="dxa"/>
          </w:tcPr>
          <w:p w:rsidR="00E12098" w:rsidRPr="0084418E" w:rsidRDefault="00E12098" w:rsidP="00E12098">
            <w:pPr>
              <w:ind w:firstLine="0"/>
              <w:jc w:val="center"/>
              <w:rPr>
                <w:b w:val="0"/>
                <w:bCs/>
                <w:iCs/>
                <w:sz w:val="24"/>
                <w:szCs w:val="24"/>
              </w:rPr>
            </w:pPr>
            <w:r w:rsidRPr="0084418E">
              <w:rPr>
                <w:b w:val="0"/>
                <w:bCs/>
                <w:iCs/>
                <w:sz w:val="24"/>
                <w:szCs w:val="24"/>
              </w:rPr>
              <w:t>1</w:t>
            </w:r>
          </w:p>
        </w:tc>
        <w:tc>
          <w:tcPr>
            <w:tcW w:w="1118" w:type="dxa"/>
          </w:tcPr>
          <w:p w:rsidR="00E12098" w:rsidRPr="0084418E" w:rsidRDefault="00E12098" w:rsidP="00E12098">
            <w:pPr>
              <w:ind w:firstLine="0"/>
              <w:jc w:val="center"/>
              <w:rPr>
                <w:b w:val="0"/>
                <w:bCs/>
                <w:iCs/>
                <w:sz w:val="24"/>
                <w:szCs w:val="24"/>
              </w:rPr>
            </w:pPr>
            <w:r w:rsidRPr="0084418E">
              <w:rPr>
                <w:b w:val="0"/>
                <w:bCs/>
                <w:iCs/>
                <w:sz w:val="24"/>
                <w:szCs w:val="24"/>
              </w:rPr>
              <w:t>Стіни</w:t>
            </w:r>
          </w:p>
        </w:tc>
        <w:tc>
          <w:tcPr>
            <w:tcW w:w="3261" w:type="dxa"/>
          </w:tcPr>
          <w:p w:rsidR="00E12098" w:rsidRPr="0084418E" w:rsidRDefault="00E12098" w:rsidP="00E12098">
            <w:pPr>
              <w:ind w:firstLine="0"/>
              <w:jc w:val="center"/>
              <w:rPr>
                <w:b w:val="0"/>
                <w:bCs/>
                <w:iCs/>
                <w:sz w:val="24"/>
                <w:szCs w:val="24"/>
              </w:rPr>
            </w:pPr>
            <w:r w:rsidRPr="0084418E">
              <w:rPr>
                <w:b w:val="0"/>
                <w:bCs/>
                <w:iCs/>
                <w:sz w:val="24"/>
                <w:szCs w:val="24"/>
              </w:rPr>
              <w:t>0,834</w:t>
            </w:r>
          </w:p>
        </w:tc>
        <w:tc>
          <w:tcPr>
            <w:tcW w:w="992" w:type="dxa"/>
          </w:tcPr>
          <w:p w:rsidR="00E12098" w:rsidRPr="0084418E" w:rsidRDefault="00E12098" w:rsidP="00E12098">
            <w:pPr>
              <w:ind w:firstLine="0"/>
              <w:jc w:val="center"/>
              <w:rPr>
                <w:b w:val="0"/>
                <w:bCs/>
                <w:iCs/>
                <w:sz w:val="24"/>
                <w:szCs w:val="24"/>
              </w:rPr>
            </w:pPr>
            <w:r w:rsidRPr="0084418E">
              <w:rPr>
                <w:b w:val="0"/>
                <w:bCs/>
                <w:iCs/>
                <w:sz w:val="24"/>
                <w:szCs w:val="24"/>
              </w:rPr>
              <w:t>1484,7</w:t>
            </w:r>
          </w:p>
        </w:tc>
        <w:tc>
          <w:tcPr>
            <w:tcW w:w="1584" w:type="dxa"/>
          </w:tcPr>
          <w:p w:rsidR="00E12098" w:rsidRPr="0084418E" w:rsidRDefault="00E12098" w:rsidP="00E12098">
            <w:pPr>
              <w:ind w:firstLine="0"/>
              <w:jc w:val="center"/>
              <w:rPr>
                <w:b w:val="0"/>
                <w:bCs/>
                <w:iCs/>
                <w:sz w:val="24"/>
                <w:szCs w:val="24"/>
              </w:rPr>
            </w:pPr>
            <w:r w:rsidRPr="0084418E">
              <w:rPr>
                <w:b w:val="0"/>
                <w:bCs/>
                <w:iCs/>
                <w:sz w:val="24"/>
                <w:szCs w:val="24"/>
              </w:rPr>
              <w:t>74,82</w:t>
            </w:r>
          </w:p>
        </w:tc>
        <w:tc>
          <w:tcPr>
            <w:tcW w:w="1955" w:type="dxa"/>
          </w:tcPr>
          <w:p w:rsidR="00E12098" w:rsidRPr="0084418E" w:rsidRDefault="00E12098" w:rsidP="00E12098">
            <w:pPr>
              <w:ind w:firstLine="0"/>
              <w:jc w:val="center"/>
              <w:rPr>
                <w:b w:val="0"/>
                <w:bCs/>
                <w:iCs/>
                <w:sz w:val="24"/>
                <w:szCs w:val="24"/>
              </w:rPr>
            </w:pPr>
            <w:r w:rsidRPr="0084418E">
              <w:rPr>
                <w:b w:val="0"/>
                <w:bCs/>
                <w:iCs/>
                <w:sz w:val="24"/>
                <w:szCs w:val="24"/>
              </w:rPr>
              <w:t>0,064</w:t>
            </w:r>
          </w:p>
        </w:tc>
      </w:tr>
      <w:tr w:rsidR="00E12098" w:rsidRPr="0084418E" w:rsidTr="00CC56EC">
        <w:tc>
          <w:tcPr>
            <w:tcW w:w="578" w:type="dxa"/>
          </w:tcPr>
          <w:p w:rsidR="00E12098" w:rsidRPr="0084418E" w:rsidRDefault="00E12098" w:rsidP="00E12098">
            <w:pPr>
              <w:ind w:firstLine="0"/>
              <w:jc w:val="center"/>
              <w:rPr>
                <w:b w:val="0"/>
                <w:bCs/>
                <w:iCs/>
                <w:sz w:val="24"/>
                <w:szCs w:val="24"/>
              </w:rPr>
            </w:pPr>
            <w:r w:rsidRPr="0084418E">
              <w:rPr>
                <w:b w:val="0"/>
                <w:bCs/>
                <w:iCs/>
                <w:sz w:val="24"/>
                <w:szCs w:val="24"/>
              </w:rPr>
              <w:t>2</w:t>
            </w:r>
          </w:p>
        </w:tc>
        <w:tc>
          <w:tcPr>
            <w:tcW w:w="1118" w:type="dxa"/>
          </w:tcPr>
          <w:p w:rsidR="00E12098" w:rsidRPr="0084418E" w:rsidRDefault="00E12098" w:rsidP="00E12098">
            <w:pPr>
              <w:ind w:firstLine="0"/>
              <w:jc w:val="center"/>
              <w:rPr>
                <w:b w:val="0"/>
                <w:bCs/>
                <w:iCs/>
                <w:sz w:val="24"/>
                <w:szCs w:val="24"/>
              </w:rPr>
            </w:pPr>
            <w:r w:rsidRPr="0084418E">
              <w:rPr>
                <w:b w:val="0"/>
                <w:bCs/>
                <w:iCs/>
                <w:sz w:val="24"/>
                <w:szCs w:val="24"/>
              </w:rPr>
              <w:t>Вікна</w:t>
            </w:r>
          </w:p>
        </w:tc>
        <w:tc>
          <w:tcPr>
            <w:tcW w:w="3261" w:type="dxa"/>
          </w:tcPr>
          <w:p w:rsidR="00E12098" w:rsidRPr="0084418E" w:rsidRDefault="00E12098" w:rsidP="00E12098">
            <w:pPr>
              <w:ind w:firstLine="0"/>
              <w:jc w:val="center"/>
              <w:rPr>
                <w:b w:val="0"/>
                <w:bCs/>
                <w:iCs/>
                <w:sz w:val="24"/>
                <w:szCs w:val="24"/>
              </w:rPr>
            </w:pPr>
            <w:r w:rsidRPr="0084418E">
              <w:rPr>
                <w:b w:val="0"/>
                <w:bCs/>
                <w:iCs/>
                <w:sz w:val="24"/>
                <w:szCs w:val="24"/>
              </w:rPr>
              <w:t>0,31</w:t>
            </w:r>
          </w:p>
        </w:tc>
        <w:tc>
          <w:tcPr>
            <w:tcW w:w="992" w:type="dxa"/>
          </w:tcPr>
          <w:p w:rsidR="00E12098" w:rsidRPr="0084418E" w:rsidRDefault="00E12098" w:rsidP="00E12098">
            <w:pPr>
              <w:ind w:firstLine="0"/>
              <w:jc w:val="center"/>
              <w:rPr>
                <w:b w:val="0"/>
                <w:bCs/>
                <w:iCs/>
                <w:sz w:val="24"/>
                <w:szCs w:val="24"/>
              </w:rPr>
            </w:pPr>
            <w:r w:rsidRPr="0084418E">
              <w:rPr>
                <w:b w:val="0"/>
                <w:bCs/>
                <w:iCs/>
                <w:sz w:val="24"/>
                <w:szCs w:val="24"/>
              </w:rPr>
              <w:t>557,5</w:t>
            </w:r>
          </w:p>
        </w:tc>
        <w:tc>
          <w:tcPr>
            <w:tcW w:w="1584" w:type="dxa"/>
          </w:tcPr>
          <w:p w:rsidR="00E12098" w:rsidRPr="0084418E" w:rsidRDefault="00E12098" w:rsidP="00E12098">
            <w:pPr>
              <w:ind w:firstLine="0"/>
              <w:jc w:val="center"/>
              <w:rPr>
                <w:b w:val="0"/>
                <w:bCs/>
                <w:iCs/>
                <w:sz w:val="24"/>
                <w:szCs w:val="24"/>
              </w:rPr>
            </w:pPr>
            <w:r w:rsidRPr="0084418E">
              <w:rPr>
                <w:b w:val="0"/>
                <w:bCs/>
                <w:iCs/>
                <w:sz w:val="24"/>
                <w:szCs w:val="24"/>
              </w:rPr>
              <w:t>75,63</w:t>
            </w:r>
          </w:p>
        </w:tc>
        <w:tc>
          <w:tcPr>
            <w:tcW w:w="1955" w:type="dxa"/>
          </w:tcPr>
          <w:p w:rsidR="00E12098" w:rsidRPr="0084418E" w:rsidRDefault="00E12098" w:rsidP="00E12098">
            <w:pPr>
              <w:ind w:firstLine="0"/>
              <w:jc w:val="center"/>
              <w:rPr>
                <w:b w:val="0"/>
                <w:bCs/>
                <w:iCs/>
                <w:sz w:val="24"/>
                <w:szCs w:val="24"/>
              </w:rPr>
            </w:pPr>
            <w:r w:rsidRPr="0084418E">
              <w:rPr>
                <w:b w:val="0"/>
                <w:bCs/>
                <w:iCs/>
                <w:sz w:val="24"/>
                <w:szCs w:val="24"/>
              </w:rPr>
              <w:t>0,065</w:t>
            </w:r>
          </w:p>
        </w:tc>
      </w:tr>
      <w:tr w:rsidR="00E12098" w:rsidRPr="0084418E" w:rsidTr="00CC56EC">
        <w:tc>
          <w:tcPr>
            <w:tcW w:w="578" w:type="dxa"/>
          </w:tcPr>
          <w:p w:rsidR="00E12098" w:rsidRPr="0084418E" w:rsidRDefault="00E12098" w:rsidP="00E12098">
            <w:pPr>
              <w:ind w:firstLine="0"/>
              <w:jc w:val="center"/>
              <w:rPr>
                <w:b w:val="0"/>
                <w:bCs/>
                <w:iCs/>
                <w:sz w:val="24"/>
                <w:szCs w:val="24"/>
              </w:rPr>
            </w:pPr>
            <w:r w:rsidRPr="0084418E">
              <w:rPr>
                <w:b w:val="0"/>
                <w:bCs/>
                <w:iCs/>
                <w:sz w:val="24"/>
                <w:szCs w:val="24"/>
              </w:rPr>
              <w:t>3</w:t>
            </w:r>
          </w:p>
        </w:tc>
        <w:tc>
          <w:tcPr>
            <w:tcW w:w="1118" w:type="dxa"/>
          </w:tcPr>
          <w:p w:rsidR="00E12098" w:rsidRPr="0084418E" w:rsidRDefault="00E12098" w:rsidP="00E12098">
            <w:pPr>
              <w:ind w:firstLine="0"/>
              <w:jc w:val="center"/>
              <w:rPr>
                <w:b w:val="0"/>
                <w:bCs/>
                <w:iCs/>
                <w:sz w:val="24"/>
                <w:szCs w:val="24"/>
              </w:rPr>
            </w:pPr>
            <w:r w:rsidRPr="0084418E">
              <w:rPr>
                <w:b w:val="0"/>
                <w:bCs/>
                <w:iCs/>
                <w:sz w:val="24"/>
                <w:szCs w:val="24"/>
              </w:rPr>
              <w:t>Двері</w:t>
            </w:r>
          </w:p>
        </w:tc>
        <w:tc>
          <w:tcPr>
            <w:tcW w:w="3261" w:type="dxa"/>
          </w:tcPr>
          <w:p w:rsidR="00E12098" w:rsidRPr="0084418E" w:rsidRDefault="00E12098" w:rsidP="00E12098">
            <w:pPr>
              <w:ind w:firstLine="0"/>
              <w:jc w:val="center"/>
              <w:rPr>
                <w:b w:val="0"/>
                <w:bCs/>
                <w:iCs/>
                <w:sz w:val="24"/>
                <w:szCs w:val="24"/>
              </w:rPr>
            </w:pPr>
            <w:r w:rsidRPr="0084418E">
              <w:rPr>
                <w:b w:val="0"/>
                <w:bCs/>
                <w:iCs/>
                <w:sz w:val="24"/>
                <w:szCs w:val="24"/>
              </w:rPr>
              <w:t>0,57</w:t>
            </w:r>
          </w:p>
        </w:tc>
        <w:tc>
          <w:tcPr>
            <w:tcW w:w="992" w:type="dxa"/>
          </w:tcPr>
          <w:p w:rsidR="00E12098" w:rsidRPr="0084418E" w:rsidRDefault="00E12098" w:rsidP="00E12098">
            <w:pPr>
              <w:ind w:firstLine="0"/>
              <w:jc w:val="center"/>
              <w:rPr>
                <w:b w:val="0"/>
                <w:bCs/>
                <w:iCs/>
                <w:sz w:val="24"/>
                <w:szCs w:val="24"/>
              </w:rPr>
            </w:pPr>
            <w:r w:rsidRPr="0084418E">
              <w:rPr>
                <w:b w:val="0"/>
                <w:bCs/>
                <w:iCs/>
                <w:sz w:val="24"/>
                <w:szCs w:val="24"/>
              </w:rPr>
              <w:t>7,65</w:t>
            </w:r>
          </w:p>
        </w:tc>
        <w:tc>
          <w:tcPr>
            <w:tcW w:w="1584" w:type="dxa"/>
          </w:tcPr>
          <w:p w:rsidR="00E12098" w:rsidRPr="0084418E" w:rsidRDefault="00E12098" w:rsidP="00E12098">
            <w:pPr>
              <w:ind w:firstLine="0"/>
              <w:jc w:val="center"/>
              <w:rPr>
                <w:b w:val="0"/>
                <w:bCs/>
                <w:iCs/>
                <w:sz w:val="24"/>
                <w:szCs w:val="24"/>
              </w:rPr>
            </w:pPr>
            <w:r w:rsidRPr="0084418E">
              <w:rPr>
                <w:b w:val="0"/>
                <w:bCs/>
                <w:iCs/>
                <w:sz w:val="24"/>
                <w:szCs w:val="24"/>
              </w:rPr>
              <w:t>0,56</w:t>
            </w:r>
          </w:p>
        </w:tc>
        <w:tc>
          <w:tcPr>
            <w:tcW w:w="1955" w:type="dxa"/>
          </w:tcPr>
          <w:p w:rsidR="00E12098" w:rsidRPr="0084418E" w:rsidRDefault="00E12098" w:rsidP="00E12098">
            <w:pPr>
              <w:ind w:firstLine="0"/>
              <w:jc w:val="center"/>
              <w:rPr>
                <w:b w:val="0"/>
                <w:bCs/>
                <w:iCs/>
                <w:sz w:val="24"/>
                <w:szCs w:val="24"/>
              </w:rPr>
            </w:pPr>
            <w:r w:rsidRPr="0084418E">
              <w:rPr>
                <w:b w:val="0"/>
                <w:bCs/>
                <w:iCs/>
                <w:sz w:val="24"/>
                <w:szCs w:val="24"/>
              </w:rPr>
              <w:t>0,0005</w:t>
            </w:r>
          </w:p>
        </w:tc>
      </w:tr>
      <w:tr w:rsidR="00E12098" w:rsidRPr="0084418E" w:rsidTr="00CC56EC">
        <w:tc>
          <w:tcPr>
            <w:tcW w:w="578" w:type="dxa"/>
          </w:tcPr>
          <w:p w:rsidR="00E12098" w:rsidRPr="0084418E" w:rsidRDefault="00E12098" w:rsidP="00E12098">
            <w:pPr>
              <w:ind w:firstLine="0"/>
              <w:jc w:val="center"/>
              <w:rPr>
                <w:b w:val="0"/>
                <w:bCs/>
                <w:iCs/>
                <w:sz w:val="24"/>
                <w:szCs w:val="24"/>
              </w:rPr>
            </w:pPr>
            <w:r w:rsidRPr="0084418E">
              <w:rPr>
                <w:b w:val="0"/>
                <w:bCs/>
                <w:iCs/>
                <w:sz w:val="24"/>
                <w:szCs w:val="24"/>
              </w:rPr>
              <w:t>4</w:t>
            </w:r>
          </w:p>
        </w:tc>
        <w:tc>
          <w:tcPr>
            <w:tcW w:w="1118" w:type="dxa"/>
          </w:tcPr>
          <w:p w:rsidR="00E12098" w:rsidRPr="0084418E" w:rsidRDefault="00E12098" w:rsidP="00E12098">
            <w:pPr>
              <w:ind w:firstLine="0"/>
              <w:jc w:val="center"/>
              <w:rPr>
                <w:b w:val="0"/>
                <w:bCs/>
                <w:iCs/>
                <w:sz w:val="24"/>
                <w:szCs w:val="24"/>
              </w:rPr>
            </w:pPr>
            <w:r w:rsidRPr="0084418E">
              <w:rPr>
                <w:b w:val="0"/>
                <w:bCs/>
                <w:iCs/>
                <w:sz w:val="24"/>
                <w:szCs w:val="24"/>
              </w:rPr>
              <w:t>Дах</w:t>
            </w:r>
          </w:p>
        </w:tc>
        <w:tc>
          <w:tcPr>
            <w:tcW w:w="3261" w:type="dxa"/>
          </w:tcPr>
          <w:p w:rsidR="00E12098" w:rsidRPr="0084418E" w:rsidRDefault="00E12098" w:rsidP="00E12098">
            <w:pPr>
              <w:ind w:firstLine="0"/>
              <w:jc w:val="center"/>
              <w:rPr>
                <w:b w:val="0"/>
                <w:bCs/>
                <w:iCs/>
                <w:sz w:val="24"/>
                <w:szCs w:val="24"/>
              </w:rPr>
            </w:pPr>
            <w:r w:rsidRPr="0084418E">
              <w:rPr>
                <w:b w:val="0"/>
                <w:bCs/>
                <w:iCs/>
                <w:sz w:val="24"/>
                <w:szCs w:val="24"/>
              </w:rPr>
              <w:t>2,1</w:t>
            </w:r>
          </w:p>
        </w:tc>
        <w:tc>
          <w:tcPr>
            <w:tcW w:w="992" w:type="dxa"/>
          </w:tcPr>
          <w:p w:rsidR="00E12098" w:rsidRPr="0084418E" w:rsidRDefault="00E12098" w:rsidP="00E12098">
            <w:pPr>
              <w:ind w:firstLine="0"/>
              <w:jc w:val="center"/>
              <w:rPr>
                <w:b w:val="0"/>
                <w:bCs/>
                <w:iCs/>
                <w:sz w:val="24"/>
                <w:szCs w:val="24"/>
              </w:rPr>
            </w:pPr>
            <w:r w:rsidRPr="0084418E">
              <w:rPr>
                <w:b w:val="0"/>
                <w:bCs/>
                <w:iCs/>
                <w:sz w:val="24"/>
                <w:szCs w:val="24"/>
              </w:rPr>
              <w:t>529,2</w:t>
            </w:r>
          </w:p>
        </w:tc>
        <w:tc>
          <w:tcPr>
            <w:tcW w:w="1584" w:type="dxa"/>
          </w:tcPr>
          <w:p w:rsidR="00E12098" w:rsidRPr="0084418E" w:rsidRDefault="00E12098" w:rsidP="00CC56EC">
            <w:pPr>
              <w:tabs>
                <w:tab w:val="left" w:pos="375"/>
                <w:tab w:val="center" w:pos="680"/>
              </w:tabs>
              <w:ind w:firstLine="0"/>
              <w:jc w:val="center"/>
              <w:rPr>
                <w:b w:val="0"/>
                <w:bCs/>
                <w:iCs/>
                <w:sz w:val="24"/>
                <w:szCs w:val="24"/>
              </w:rPr>
            </w:pPr>
            <w:r w:rsidRPr="0084418E">
              <w:rPr>
                <w:b w:val="0"/>
                <w:bCs/>
                <w:iCs/>
                <w:sz w:val="24"/>
                <w:szCs w:val="24"/>
              </w:rPr>
              <w:t>10,66</w:t>
            </w:r>
          </w:p>
        </w:tc>
        <w:tc>
          <w:tcPr>
            <w:tcW w:w="1955" w:type="dxa"/>
          </w:tcPr>
          <w:p w:rsidR="00E12098" w:rsidRPr="0084418E" w:rsidRDefault="00E12098" w:rsidP="00E12098">
            <w:pPr>
              <w:ind w:firstLine="0"/>
              <w:jc w:val="center"/>
              <w:rPr>
                <w:b w:val="0"/>
                <w:bCs/>
                <w:iCs/>
                <w:sz w:val="24"/>
                <w:szCs w:val="24"/>
              </w:rPr>
            </w:pPr>
            <w:r w:rsidRPr="0084418E">
              <w:rPr>
                <w:b w:val="0"/>
                <w:bCs/>
                <w:iCs/>
                <w:sz w:val="24"/>
                <w:szCs w:val="24"/>
              </w:rPr>
              <w:t>0,0091</w:t>
            </w:r>
          </w:p>
        </w:tc>
      </w:tr>
      <w:tr w:rsidR="00E12098" w:rsidRPr="0084418E" w:rsidTr="00CC56EC">
        <w:tc>
          <w:tcPr>
            <w:tcW w:w="578" w:type="dxa"/>
          </w:tcPr>
          <w:p w:rsidR="00E12098" w:rsidRPr="0084418E" w:rsidRDefault="00E12098" w:rsidP="00E12098">
            <w:pPr>
              <w:ind w:firstLine="0"/>
              <w:jc w:val="center"/>
              <w:rPr>
                <w:b w:val="0"/>
                <w:bCs/>
                <w:iCs/>
                <w:sz w:val="24"/>
                <w:szCs w:val="24"/>
              </w:rPr>
            </w:pPr>
            <w:r w:rsidRPr="0084418E">
              <w:rPr>
                <w:b w:val="0"/>
                <w:bCs/>
                <w:iCs/>
                <w:sz w:val="24"/>
                <w:szCs w:val="24"/>
              </w:rPr>
              <w:t>5</w:t>
            </w:r>
          </w:p>
        </w:tc>
        <w:tc>
          <w:tcPr>
            <w:tcW w:w="1118" w:type="dxa"/>
          </w:tcPr>
          <w:p w:rsidR="00E12098" w:rsidRPr="0084418E" w:rsidRDefault="00E12098" w:rsidP="00E12098">
            <w:pPr>
              <w:ind w:firstLine="0"/>
              <w:jc w:val="center"/>
              <w:rPr>
                <w:b w:val="0"/>
                <w:bCs/>
                <w:iCs/>
                <w:sz w:val="24"/>
                <w:szCs w:val="24"/>
              </w:rPr>
            </w:pPr>
            <w:r w:rsidRPr="0084418E">
              <w:rPr>
                <w:b w:val="0"/>
                <w:bCs/>
                <w:iCs/>
                <w:sz w:val="24"/>
                <w:szCs w:val="24"/>
              </w:rPr>
              <w:t>Підлога</w:t>
            </w:r>
          </w:p>
        </w:tc>
        <w:tc>
          <w:tcPr>
            <w:tcW w:w="3261" w:type="dxa"/>
          </w:tcPr>
          <w:p w:rsidR="00E12098" w:rsidRPr="0084418E" w:rsidRDefault="00E12098" w:rsidP="00E12098">
            <w:pPr>
              <w:ind w:firstLine="0"/>
              <w:jc w:val="center"/>
              <w:rPr>
                <w:b w:val="0"/>
                <w:bCs/>
                <w:iCs/>
                <w:sz w:val="24"/>
                <w:szCs w:val="24"/>
              </w:rPr>
            </w:pPr>
            <w:r w:rsidRPr="0084418E">
              <w:rPr>
                <w:b w:val="0"/>
                <w:bCs/>
                <w:iCs/>
                <w:sz w:val="24"/>
                <w:szCs w:val="24"/>
              </w:rPr>
              <w:t>0,77</w:t>
            </w:r>
          </w:p>
        </w:tc>
        <w:tc>
          <w:tcPr>
            <w:tcW w:w="992" w:type="dxa"/>
          </w:tcPr>
          <w:p w:rsidR="00E12098" w:rsidRPr="0084418E" w:rsidRDefault="00E12098" w:rsidP="00E12098">
            <w:pPr>
              <w:ind w:firstLine="0"/>
              <w:jc w:val="center"/>
              <w:rPr>
                <w:b w:val="0"/>
                <w:bCs/>
                <w:iCs/>
                <w:sz w:val="24"/>
                <w:szCs w:val="24"/>
              </w:rPr>
            </w:pPr>
            <w:r w:rsidRPr="0084418E">
              <w:rPr>
                <w:b w:val="0"/>
                <w:bCs/>
                <w:iCs/>
                <w:sz w:val="24"/>
                <w:szCs w:val="24"/>
              </w:rPr>
              <w:t>529,2</w:t>
            </w:r>
          </w:p>
        </w:tc>
        <w:tc>
          <w:tcPr>
            <w:tcW w:w="1584" w:type="dxa"/>
          </w:tcPr>
          <w:p w:rsidR="00E12098" w:rsidRPr="0084418E" w:rsidRDefault="00E12098" w:rsidP="00E12098">
            <w:pPr>
              <w:ind w:firstLine="0"/>
              <w:jc w:val="center"/>
              <w:rPr>
                <w:b w:val="0"/>
                <w:bCs/>
                <w:iCs/>
                <w:sz w:val="24"/>
                <w:szCs w:val="24"/>
              </w:rPr>
            </w:pPr>
            <w:r w:rsidRPr="0084418E">
              <w:rPr>
                <w:b w:val="0"/>
                <w:bCs/>
                <w:iCs/>
                <w:sz w:val="24"/>
                <w:szCs w:val="24"/>
              </w:rPr>
              <w:t>28,9</w:t>
            </w:r>
          </w:p>
        </w:tc>
        <w:tc>
          <w:tcPr>
            <w:tcW w:w="1955" w:type="dxa"/>
          </w:tcPr>
          <w:p w:rsidR="00E12098" w:rsidRPr="0084418E" w:rsidRDefault="00E12098" w:rsidP="00E12098">
            <w:pPr>
              <w:ind w:firstLine="0"/>
              <w:jc w:val="center"/>
              <w:rPr>
                <w:b w:val="0"/>
                <w:bCs/>
                <w:iCs/>
                <w:sz w:val="24"/>
                <w:szCs w:val="24"/>
              </w:rPr>
            </w:pPr>
            <w:r w:rsidRPr="0084418E">
              <w:rPr>
                <w:b w:val="0"/>
                <w:bCs/>
                <w:iCs/>
                <w:sz w:val="24"/>
                <w:szCs w:val="24"/>
              </w:rPr>
              <w:t>0,024</w:t>
            </w:r>
          </w:p>
        </w:tc>
      </w:tr>
      <w:tr w:rsidR="00564074" w:rsidRPr="0084418E" w:rsidTr="00CC56EC">
        <w:tc>
          <w:tcPr>
            <w:tcW w:w="578" w:type="dxa"/>
          </w:tcPr>
          <w:p w:rsidR="00564074" w:rsidRPr="0084418E" w:rsidRDefault="00564074" w:rsidP="0065344E">
            <w:pPr>
              <w:ind w:firstLine="0"/>
              <w:jc w:val="center"/>
              <w:rPr>
                <w:b w:val="0"/>
                <w:bCs/>
                <w:iCs/>
                <w:sz w:val="24"/>
                <w:szCs w:val="24"/>
              </w:rPr>
            </w:pPr>
          </w:p>
        </w:tc>
        <w:tc>
          <w:tcPr>
            <w:tcW w:w="5371" w:type="dxa"/>
            <w:gridSpan w:val="3"/>
          </w:tcPr>
          <w:p w:rsidR="00564074" w:rsidRPr="0084418E" w:rsidRDefault="00564074" w:rsidP="0065344E">
            <w:pPr>
              <w:ind w:firstLine="0"/>
              <w:jc w:val="center"/>
              <w:rPr>
                <w:b w:val="0"/>
                <w:iCs/>
                <w:sz w:val="24"/>
                <w:szCs w:val="24"/>
              </w:rPr>
            </w:pPr>
            <w:r w:rsidRPr="0084418E">
              <w:rPr>
                <w:b w:val="0"/>
                <w:iCs/>
                <w:sz w:val="24"/>
                <w:szCs w:val="24"/>
              </w:rPr>
              <w:t>Сумарні тепловтрати</w:t>
            </w:r>
          </w:p>
        </w:tc>
        <w:tc>
          <w:tcPr>
            <w:tcW w:w="1584" w:type="dxa"/>
          </w:tcPr>
          <w:p w:rsidR="00564074" w:rsidRPr="0084418E" w:rsidRDefault="00E12098" w:rsidP="0065344E">
            <w:pPr>
              <w:ind w:firstLine="0"/>
              <w:jc w:val="center"/>
              <w:rPr>
                <w:b w:val="0"/>
                <w:iCs/>
                <w:sz w:val="24"/>
                <w:szCs w:val="24"/>
              </w:rPr>
            </w:pPr>
            <w:r w:rsidRPr="0084418E">
              <w:rPr>
                <w:b w:val="0"/>
                <w:iCs/>
                <w:sz w:val="24"/>
                <w:szCs w:val="24"/>
              </w:rPr>
              <w:t>190,57</w:t>
            </w:r>
          </w:p>
        </w:tc>
        <w:tc>
          <w:tcPr>
            <w:tcW w:w="1955" w:type="dxa"/>
          </w:tcPr>
          <w:p w:rsidR="00564074" w:rsidRPr="0084418E" w:rsidRDefault="00645CE0" w:rsidP="00E12098">
            <w:pPr>
              <w:ind w:firstLine="0"/>
              <w:jc w:val="center"/>
              <w:rPr>
                <w:b w:val="0"/>
                <w:iCs/>
                <w:sz w:val="24"/>
                <w:szCs w:val="24"/>
              </w:rPr>
            </w:pPr>
            <w:r w:rsidRPr="0084418E">
              <w:rPr>
                <w:b w:val="0"/>
                <w:iCs/>
                <w:sz w:val="24"/>
                <w:szCs w:val="24"/>
              </w:rPr>
              <w:t>0,1</w:t>
            </w:r>
            <w:r w:rsidR="00E12098" w:rsidRPr="0084418E">
              <w:rPr>
                <w:b w:val="0"/>
                <w:iCs/>
                <w:sz w:val="24"/>
                <w:szCs w:val="24"/>
              </w:rPr>
              <w:t>63</w:t>
            </w:r>
          </w:p>
        </w:tc>
      </w:tr>
    </w:tbl>
    <w:p w:rsidR="00564074" w:rsidRPr="0084418E" w:rsidRDefault="00564074" w:rsidP="00564074">
      <w:pPr>
        <w:ind w:firstLine="0"/>
        <w:rPr>
          <w:b w:val="0"/>
          <w:bCs/>
          <w:iCs/>
        </w:rPr>
      </w:pPr>
    </w:p>
    <w:p w:rsidR="00505BAA" w:rsidRPr="0084418E" w:rsidRDefault="0065344E" w:rsidP="004B7AC4">
      <w:pPr>
        <w:pStyle w:val="2"/>
        <w:jc w:val="both"/>
        <w:rPr>
          <w:szCs w:val="28"/>
        </w:rPr>
      </w:pPr>
      <w:bookmarkStart w:id="74" w:name="_Toc59024168"/>
      <w:r w:rsidRPr="0084418E">
        <w:t xml:space="preserve">2.3 </w:t>
      </w:r>
      <w:r w:rsidR="004B7AC4" w:rsidRPr="0084418E">
        <w:rPr>
          <w:szCs w:val="28"/>
        </w:rPr>
        <w:t>Методика ДСТУ-БА 2.2-12:2015</w:t>
      </w:r>
      <w:bookmarkEnd w:id="74"/>
    </w:p>
    <w:p w:rsidR="004B7AC4" w:rsidRPr="0084418E" w:rsidRDefault="004B7AC4" w:rsidP="004B7AC4"/>
    <w:p w:rsidR="0065344E" w:rsidRPr="0084418E" w:rsidRDefault="0065344E" w:rsidP="00CF54F8">
      <w:pPr>
        <w:jc w:val="both"/>
        <w:rPr>
          <w:bCs/>
        </w:rPr>
      </w:pPr>
      <w:r w:rsidRPr="0084418E">
        <w:rPr>
          <w:bCs/>
        </w:rPr>
        <w:t>Тепловтрати на інфільтрацію повітря</w:t>
      </w:r>
    </w:p>
    <w:p w:rsidR="00E12098" w:rsidRPr="00E53186" w:rsidRDefault="00884547" w:rsidP="00CF54F8">
      <w:pPr>
        <w:jc w:val="both"/>
        <w:rPr>
          <w:b w:val="0"/>
        </w:rPr>
      </w:pPr>
      <w:r w:rsidRPr="0084418E">
        <w:rPr>
          <w:b w:val="0"/>
        </w:rPr>
        <w:t>Додаткові витрати на інфільтрацію повітря виникають через відкривання зовнішніх дверей, а також нещіль</w:t>
      </w:r>
      <w:r w:rsidRPr="00E53186">
        <w:rPr>
          <w:b w:val="0"/>
        </w:rPr>
        <w:t xml:space="preserve">ність зовнішніх вікон. </w:t>
      </w:r>
    </w:p>
    <w:p w:rsidR="00884547" w:rsidRPr="00E53186" w:rsidRDefault="00884547" w:rsidP="00CF54F8">
      <w:pPr>
        <w:jc w:val="both"/>
        <w:rPr>
          <w:b w:val="0"/>
        </w:rPr>
      </w:pPr>
      <w:r w:rsidRPr="00E53186">
        <w:rPr>
          <w:b w:val="0"/>
        </w:rPr>
        <w:t>Додаткові витрати на відкривання зовнішніх дверей обчислюються за формулою:</w:t>
      </w:r>
    </w:p>
    <w:p w:rsidR="00E12098" w:rsidRPr="00E53186" w:rsidRDefault="00FE0E4C" w:rsidP="006E5E3D">
      <w:pPr>
        <w:ind w:left="708" w:firstLine="1"/>
        <w:jc w:val="both"/>
        <w:rPr>
          <w:b w:val="0"/>
        </w:rPr>
      </w:pPr>
      <m:oMathPara>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дв</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β</m:t>
              </m:r>
            </m:e>
            <m:sub>
              <m:r>
                <m:rPr>
                  <m:sty m:val="bi"/>
                </m:rPr>
                <w:rPr>
                  <w:rFonts w:ascii="Cambria Math" w:hAnsi="Cambria Math"/>
                </w:rPr>
                <m:t>відкр</m:t>
              </m:r>
            </m:sub>
          </m:sSub>
          <m:r>
            <m:rPr>
              <m:sty m:val="bi"/>
            </m:rPr>
            <w:rPr>
              <w:rFonts w:ascii="Cambria Math" w:hAnsi="Cambria Math"/>
            </w:rPr>
            <m:t>,</m:t>
          </m:r>
        </m:oMath>
      </m:oMathPara>
    </w:p>
    <w:p w:rsidR="005C7D6E" w:rsidRPr="00E53186" w:rsidRDefault="006E5E3D" w:rsidP="006E5E3D">
      <w:pPr>
        <w:ind w:left="708" w:firstLine="1"/>
        <w:jc w:val="both"/>
        <w:rPr>
          <w:b w:val="0"/>
          <w:bCs/>
          <w:iCs/>
        </w:rPr>
      </w:pPr>
      <w:r w:rsidRPr="00E53186">
        <w:rPr>
          <w:b w:val="0"/>
          <w:iCs/>
        </w:rPr>
        <w:t xml:space="preserve">де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дв</m:t>
            </m:r>
          </m:sub>
        </m:sSub>
      </m:oMath>
      <w:r w:rsidRPr="00E53186">
        <w:rPr>
          <w:b w:val="0"/>
          <w:iCs/>
        </w:rPr>
        <w:t>-</w:t>
      </w:r>
      <w:r w:rsidRPr="00E53186">
        <w:rPr>
          <w:b w:val="0"/>
          <w:bCs/>
          <w:iCs/>
        </w:rPr>
        <w:t xml:space="preserve"> тепловтрати через зовнішні двері, кВт;</w:t>
      </w:r>
    </w:p>
    <w:p w:rsidR="006E5E3D" w:rsidRPr="00E53186" w:rsidRDefault="00FE0E4C" w:rsidP="00CF54F8">
      <w:pPr>
        <w:jc w:val="both"/>
        <w:rPr>
          <w:b w:val="0"/>
          <w:bCs/>
          <w:iCs/>
        </w:rPr>
      </w:pPr>
      <m:oMath>
        <m:sSub>
          <m:sSubPr>
            <m:ctrlPr>
              <w:rPr>
                <w:rFonts w:ascii="Cambria Math" w:hAnsi="Cambria Math"/>
                <w:b w:val="0"/>
                <w:i/>
                <w:iCs/>
              </w:rPr>
            </m:ctrlPr>
          </m:sSubPr>
          <m:e>
            <m:r>
              <m:rPr>
                <m:sty m:val="bi"/>
              </m:rPr>
              <w:rPr>
                <w:rFonts w:ascii="Cambria Math" w:hAnsi="Cambria Math"/>
              </w:rPr>
              <m:t>β</m:t>
            </m:r>
          </m:e>
          <m:sub>
            <m:r>
              <m:rPr>
                <m:sty m:val="bi"/>
              </m:rPr>
              <w:rPr>
                <w:rFonts w:ascii="Cambria Math" w:hAnsi="Cambria Math"/>
              </w:rPr>
              <m:t>відкр</m:t>
            </m:r>
          </m:sub>
        </m:sSub>
      </m:oMath>
      <w:r w:rsidR="00715551" w:rsidRPr="00E53186">
        <w:rPr>
          <w:b w:val="0"/>
          <w:iCs/>
        </w:rPr>
        <w:t xml:space="preserve">- </w:t>
      </w:r>
      <w:r w:rsidR="00D833FD" w:rsidRPr="00E53186">
        <w:rPr>
          <w:b w:val="0"/>
          <w:iCs/>
        </w:rPr>
        <w:t xml:space="preserve">додатковий </w:t>
      </w:r>
      <w:r w:rsidR="00D833FD" w:rsidRPr="00E53186">
        <w:rPr>
          <w:b w:val="0"/>
          <w:bCs/>
          <w:iCs/>
        </w:rPr>
        <w:t xml:space="preserve">коефіцієнт </w:t>
      </w:r>
      <w:r w:rsidR="00715551" w:rsidRPr="00E53186">
        <w:rPr>
          <w:b w:val="0"/>
          <w:bCs/>
          <w:iCs/>
        </w:rPr>
        <w:t xml:space="preserve">на відкривання дверей, для одинарних дверей </w:t>
      </w:r>
      <m:oMath>
        <m:sSub>
          <m:sSubPr>
            <m:ctrlPr>
              <w:rPr>
                <w:rFonts w:ascii="Cambria Math" w:hAnsi="Cambria Math"/>
                <w:b w:val="0"/>
                <w:bCs/>
                <w:i/>
                <w:iCs/>
              </w:rPr>
            </m:ctrlPr>
          </m:sSubPr>
          <m:e>
            <m:r>
              <m:rPr>
                <m:sty m:val="bi"/>
              </m:rPr>
              <w:rPr>
                <w:rFonts w:ascii="Cambria Math" w:hAnsi="Cambria Math"/>
              </w:rPr>
              <m:t>β</m:t>
            </m:r>
          </m:e>
          <m:sub>
            <m:r>
              <m:rPr>
                <m:sty m:val="bi"/>
              </m:rPr>
              <w:rPr>
                <w:rFonts w:ascii="Cambria Math" w:hAnsi="Cambria Math"/>
              </w:rPr>
              <m:t>відкр</m:t>
            </m:r>
          </m:sub>
        </m:sSub>
      </m:oMath>
      <w:r w:rsidR="00715551" w:rsidRPr="00E53186">
        <w:rPr>
          <w:b w:val="0"/>
          <w:bCs/>
          <w:iCs/>
        </w:rPr>
        <w:t>=3.</w:t>
      </w:r>
    </w:p>
    <w:p w:rsidR="00715551" w:rsidRPr="0084418E" w:rsidRDefault="00715551" w:rsidP="00CF54F8">
      <w:pPr>
        <w:jc w:val="both"/>
        <w:rPr>
          <w:b w:val="0"/>
          <w:bCs/>
          <w:iCs/>
        </w:rPr>
      </w:pPr>
      <w:r w:rsidRPr="00E53186">
        <w:rPr>
          <w:b w:val="0"/>
          <w:bCs/>
          <w:iCs/>
        </w:rPr>
        <w:t>Допускається для практичних розрахунків для всіх зовнішніх стін, незалежно від орієнтації. Тоді втрати на інфільтрацію повітря чер</w:t>
      </w:r>
      <w:r w:rsidRPr="0084418E">
        <w:rPr>
          <w:b w:val="0"/>
          <w:bCs/>
          <w:iCs/>
        </w:rPr>
        <w:t>ез зовнішні двері складають:</w:t>
      </w:r>
    </w:p>
    <w:p w:rsidR="00715551" w:rsidRPr="00E53186" w:rsidRDefault="00715551" w:rsidP="00715551">
      <w:pPr>
        <w:jc w:val="both"/>
        <w:rPr>
          <w:b w:val="0"/>
          <w:bCs/>
          <w:iCs/>
        </w:rPr>
      </w:pPr>
      <w:r w:rsidRPr="0084418E">
        <w:rPr>
          <w:b w:val="0"/>
          <w:bCs/>
          <w:iCs/>
        </w:rPr>
        <w:t>-максимальна те</w:t>
      </w:r>
      <w:r w:rsidRPr="00E53186">
        <w:rPr>
          <w:b w:val="0"/>
          <w:bCs/>
          <w:iCs/>
        </w:rPr>
        <w:t>мпература</w:t>
      </w:r>
      <w:r w:rsidR="00555D13" w:rsidRPr="00E53186">
        <w:rPr>
          <w:b w:val="0"/>
          <w:bCs/>
          <w:iCs/>
        </w:rPr>
        <w:t>:</w:t>
      </w:r>
    </w:p>
    <w:p w:rsidR="00555D13" w:rsidRPr="00E53186" w:rsidRDefault="00FE0E4C" w:rsidP="00715551">
      <w:pPr>
        <w:jc w:val="both"/>
        <w:rPr>
          <w:b w:val="0"/>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=0,56∙3=1,68 кВт.</m:t>
          </m:r>
        </m:oMath>
      </m:oMathPara>
    </w:p>
    <w:p w:rsidR="00555D13" w:rsidRPr="00E53186" w:rsidRDefault="00555D13" w:rsidP="00555D13">
      <w:pPr>
        <w:jc w:val="both"/>
        <w:rPr>
          <w:b w:val="0"/>
          <w:bCs/>
          <w:iCs/>
        </w:rPr>
      </w:pPr>
      <w:r w:rsidRPr="00E53186">
        <w:rPr>
          <w:b w:val="0"/>
          <w:bCs/>
          <w:iCs/>
        </w:rPr>
        <w:t>-середня температура:</w:t>
      </w:r>
    </w:p>
    <w:p w:rsidR="00555D13" w:rsidRPr="00E53186" w:rsidRDefault="00FE0E4C" w:rsidP="00715551">
      <w:pPr>
        <w:jc w:val="both"/>
        <w:rPr>
          <w:b w:val="0"/>
          <w:b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=0,27∙3=0,81 кВт.</m:t>
          </m:r>
        </m:oMath>
      </m:oMathPara>
    </w:p>
    <w:p w:rsidR="00142364" w:rsidRPr="00E53186" w:rsidRDefault="00142364" w:rsidP="00CF54F8">
      <w:pPr>
        <w:jc w:val="both"/>
        <w:rPr>
          <w:b w:val="0"/>
        </w:rPr>
      </w:pPr>
      <w:r w:rsidRPr="00E53186">
        <w:rPr>
          <w:b w:val="0"/>
        </w:rPr>
        <w:t>Додаткові втрати через нещільність вікон обчислюються як:</w:t>
      </w:r>
    </w:p>
    <w:p w:rsidR="00142364" w:rsidRPr="00E53186" w:rsidRDefault="00FE0E4C" w:rsidP="00CF54F8">
      <w:pPr>
        <w:jc w:val="both"/>
        <w:rPr>
          <w:b w:val="0"/>
          <w:bCs/>
        </w:rPr>
      </w:pPr>
      <m:oMathPara>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=0,28∙G∙F∙c∙(</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з.ср</m:t>
              </m:r>
            </m:sub>
          </m:sSub>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m:t>
          </m:r>
        </m:oMath>
      </m:oMathPara>
    </w:p>
    <w:p w:rsidR="003C2EBA" w:rsidRPr="00E53186" w:rsidRDefault="00E94DBC" w:rsidP="00CF54F8">
      <w:pPr>
        <w:jc w:val="both"/>
        <w:rPr>
          <w:b w:val="0"/>
        </w:rPr>
      </w:pPr>
      <w:r w:rsidRPr="00E53186">
        <w:rPr>
          <w:b w:val="0"/>
          <w:bCs/>
        </w:rPr>
        <w:t>де</w:t>
      </w:r>
      <w:r w:rsidR="003C2EBA" w:rsidRPr="00E53186">
        <w:rPr>
          <w:b w:val="0"/>
          <w:bCs/>
        </w:rPr>
        <w:t xml:space="preserve"> G - </w:t>
      </w:r>
      <w:r w:rsidR="003C2EBA" w:rsidRPr="00E53186">
        <w:rPr>
          <w:b w:val="0"/>
        </w:rPr>
        <w:t>кількість інфільтрованого холодного повітря через нещільність віконного огородження, приймається 6 кг/(м</w:t>
      </w:r>
      <w:r w:rsidR="003C2EBA" w:rsidRPr="00E53186">
        <w:rPr>
          <w:b w:val="0"/>
          <w:vertAlign w:val="superscript"/>
        </w:rPr>
        <w:t>2</w:t>
      </w:r>
      <w:r w:rsidR="003C2EBA" w:rsidRPr="00E53186">
        <w:rPr>
          <w:b w:val="0"/>
        </w:rPr>
        <w:t xml:space="preserve"> год).</w:t>
      </w:r>
    </w:p>
    <w:p w:rsidR="00E94DBC" w:rsidRPr="00E53186" w:rsidRDefault="00E94DBC" w:rsidP="00CF54F8">
      <w:pPr>
        <w:jc w:val="both"/>
        <w:rPr>
          <w:b w:val="0"/>
        </w:rPr>
      </w:pPr>
      <w:r w:rsidRPr="00E53186">
        <w:rPr>
          <w:b w:val="0"/>
          <w:bCs/>
        </w:rPr>
        <w:t xml:space="preserve"> </w:t>
      </w:r>
      <m:oMath>
        <m:r>
          <m:rPr>
            <m:sty m:val="bi"/>
          </m:rPr>
          <w:rPr>
            <w:rFonts w:ascii="Cambria Math" w:hAnsi="Cambria Math"/>
          </w:rPr>
          <m:t>F</m:t>
        </m:r>
      </m:oMath>
      <w:r w:rsidRPr="00E53186">
        <w:rPr>
          <w:b w:val="0"/>
          <w:bCs/>
        </w:rPr>
        <w:t xml:space="preserve">- </w:t>
      </w:r>
      <w:r w:rsidRPr="00E53186">
        <w:rPr>
          <w:b w:val="0"/>
        </w:rPr>
        <w:t>площа віконного прорізу, м</w:t>
      </w:r>
      <w:r w:rsidRPr="00E53186">
        <w:rPr>
          <w:b w:val="0"/>
          <w:vertAlign w:val="superscript"/>
        </w:rPr>
        <w:t>2</w:t>
      </w:r>
      <w:r w:rsidRPr="00E53186">
        <w:rPr>
          <w:b w:val="0"/>
        </w:rPr>
        <w:t>;</w:t>
      </w:r>
    </w:p>
    <w:p w:rsidR="00E94DBC" w:rsidRPr="00E53186" w:rsidRDefault="00E94DBC" w:rsidP="00CF54F8">
      <w:pPr>
        <w:jc w:val="both"/>
        <w:rPr>
          <w:b w:val="0"/>
          <w:bCs/>
        </w:rPr>
      </w:pPr>
      <w:r w:rsidRPr="00E53186">
        <w:rPr>
          <w:b w:val="0"/>
        </w:rPr>
        <w:t xml:space="preserve">с- </w:t>
      </w:r>
      <w:r w:rsidRPr="00E53186">
        <w:rPr>
          <w:b w:val="0"/>
          <w:bCs/>
        </w:rPr>
        <w:t xml:space="preserve">питома теплоємність повітря, 1,005 </w:t>
      </w:r>
      <w:proofErr w:type="spellStart"/>
      <w:r w:rsidRPr="00E53186">
        <w:rPr>
          <w:b w:val="0"/>
          <w:bCs/>
        </w:rPr>
        <w:t>кДж</w:t>
      </w:r>
      <w:proofErr w:type="spellEnd"/>
      <w:r w:rsidRPr="00E53186">
        <w:rPr>
          <w:b w:val="0"/>
          <w:bCs/>
        </w:rPr>
        <w:t>/кг</w:t>
      </w:r>
      <w:r w:rsidRPr="00E53186">
        <w:rPr>
          <w:b w:val="0"/>
          <w:bCs/>
        </w:rPr>
        <w:sym w:font="Symbol" w:char="F0D7"/>
      </w:r>
      <w:r w:rsidRPr="00E53186">
        <w:rPr>
          <w:b w:val="0"/>
          <w:bCs/>
        </w:rPr>
        <w:t xml:space="preserve"> </w:t>
      </w:r>
      <w:proofErr w:type="spellStart"/>
      <w:r w:rsidRPr="00E53186">
        <w:rPr>
          <w:b w:val="0"/>
          <w:bCs/>
          <w:vertAlign w:val="superscript"/>
        </w:rPr>
        <w:t>о</w:t>
      </w:r>
      <w:r w:rsidRPr="00E53186">
        <w:rPr>
          <w:b w:val="0"/>
          <w:bCs/>
        </w:rPr>
        <w:t>С</w:t>
      </w:r>
      <w:proofErr w:type="spellEnd"/>
      <w:r w:rsidRPr="00E53186">
        <w:rPr>
          <w:b w:val="0"/>
          <w:bCs/>
        </w:rPr>
        <w:t>;</w:t>
      </w:r>
    </w:p>
    <w:p w:rsidR="00E94DBC" w:rsidRPr="00E53186" w:rsidRDefault="003C2EBA" w:rsidP="00CF54F8">
      <w:pPr>
        <w:jc w:val="both"/>
        <w:rPr>
          <w:b w:val="0"/>
        </w:rPr>
      </w:pPr>
      <w:r w:rsidRPr="00E53186">
        <w:rPr>
          <w:b w:val="0"/>
        </w:rPr>
        <w:t>Тоді втрати теплоти на інфільтрацію через зовнішні вікна складає:</w:t>
      </w:r>
    </w:p>
    <w:p w:rsidR="003C2EBA" w:rsidRPr="00E53186" w:rsidRDefault="003C2EBA" w:rsidP="003C2EBA">
      <w:pPr>
        <w:jc w:val="both"/>
        <w:rPr>
          <w:b w:val="0"/>
          <w:bCs/>
          <w:iCs/>
        </w:rPr>
      </w:pPr>
      <w:r w:rsidRPr="00E53186">
        <w:rPr>
          <w:b w:val="0"/>
          <w:bCs/>
          <w:iCs/>
        </w:rPr>
        <w:t>-максимальна температура:</w:t>
      </w:r>
    </w:p>
    <w:p w:rsidR="003C2EBA" w:rsidRPr="00E53186" w:rsidRDefault="00FE0E4C" w:rsidP="00CF54F8">
      <w:pPr>
        <w:jc w:val="both"/>
        <w:rPr>
          <w:b w:val="0"/>
          <w:bCs/>
        </w:rPr>
      </w:pPr>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=0,28∙6∙557,5∙1,005∙</m:t>
        </m:r>
        <m:d>
          <m:dPr>
            <m:ctrlPr>
              <w:rPr>
                <w:rFonts w:ascii="Cambria Math" w:hAnsi="Cambria Math"/>
                <w:b w:val="0"/>
                <w:bCs/>
                <w:i/>
              </w:rPr>
            </m:ctrlPr>
          </m:dPr>
          <m:e>
            <m:r>
              <m:rPr>
                <m:sty m:val="bi"/>
              </m:rPr>
              <w:rPr>
                <w:rFonts w:ascii="Cambria Math" w:hAnsi="Cambria Math"/>
              </w:rPr>
              <m:t>20+22</m:t>
            </m:r>
          </m:e>
        </m:d>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=39,533</m:t>
        </m:r>
      </m:oMath>
      <w:r w:rsidR="00D833FD" w:rsidRPr="00E53186">
        <w:rPr>
          <w:b w:val="0"/>
        </w:rPr>
        <w:t xml:space="preserve"> кВт</w:t>
      </w:r>
      <w:r w:rsidR="004B7AC4" w:rsidRPr="00E53186">
        <w:rPr>
          <w:b w:val="0"/>
        </w:rPr>
        <w:t>.</w:t>
      </w:r>
    </w:p>
    <w:p w:rsidR="003C2EBA" w:rsidRPr="00E53186" w:rsidRDefault="00047A35" w:rsidP="00CF54F8">
      <w:pPr>
        <w:jc w:val="both"/>
        <w:rPr>
          <w:b w:val="0"/>
          <w:bCs/>
          <w:iCs/>
        </w:rPr>
      </w:pPr>
      <w:r w:rsidRPr="00E53186">
        <w:rPr>
          <w:b w:val="0"/>
          <w:bCs/>
          <w:iCs/>
        </w:rPr>
        <w:t>-</w:t>
      </w:r>
      <w:r w:rsidR="003C2EBA" w:rsidRPr="00E53186">
        <w:rPr>
          <w:b w:val="0"/>
          <w:bCs/>
          <w:iCs/>
        </w:rPr>
        <w:t>середня температура:</w:t>
      </w:r>
    </w:p>
    <w:p w:rsidR="002539D3" w:rsidRPr="00E53186" w:rsidRDefault="00FE0E4C" w:rsidP="00CF54F8">
      <w:pPr>
        <w:jc w:val="both"/>
        <w:rPr>
          <w:b w:val="0"/>
          <w:bCs/>
        </w:rPr>
      </w:pPr>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=0,28∙6∙557,5∙1,005∙</m:t>
        </m:r>
        <m:d>
          <m:dPr>
            <m:ctrlPr>
              <w:rPr>
                <w:rFonts w:ascii="Cambria Math" w:hAnsi="Cambria Math"/>
                <w:b w:val="0"/>
                <w:bCs/>
                <w:i/>
              </w:rPr>
            </m:ctrlPr>
          </m:dPr>
          <m:e>
            <m:r>
              <m:rPr>
                <m:sty m:val="bi"/>
              </m:rPr>
              <w:rPr>
                <w:rFonts w:ascii="Cambria Math" w:hAnsi="Cambria Math"/>
              </w:rPr>
              <m:t>20+0.1</m:t>
            </m:r>
          </m:e>
        </m:d>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=18,919</m:t>
        </m:r>
      </m:oMath>
      <w:r w:rsidR="00D833FD" w:rsidRPr="00E53186">
        <w:rPr>
          <w:b w:val="0"/>
        </w:rPr>
        <w:t xml:space="preserve"> кВт</w:t>
      </w:r>
      <w:r w:rsidR="004B7AC4" w:rsidRPr="00E53186">
        <w:rPr>
          <w:b w:val="0"/>
        </w:rPr>
        <w:t>.</w:t>
      </w:r>
    </w:p>
    <w:p w:rsidR="00EC74DC" w:rsidRPr="00E53186" w:rsidRDefault="00D833FD" w:rsidP="00CF54F8">
      <w:pPr>
        <w:jc w:val="both"/>
        <w:rPr>
          <w:b w:val="0"/>
        </w:rPr>
      </w:pPr>
      <w:r w:rsidRPr="00E53186">
        <w:rPr>
          <w:b w:val="0"/>
        </w:rPr>
        <w:t>З</w:t>
      </w:r>
      <w:r w:rsidR="00EC74DC" w:rsidRPr="00E53186">
        <w:rPr>
          <w:b w:val="0"/>
        </w:rPr>
        <w:t>агальні додаткові витрати на інфільтрацію повітря складають:</w:t>
      </w:r>
    </w:p>
    <w:p w:rsidR="00EC74DC" w:rsidRPr="00E53186" w:rsidRDefault="00EC74DC" w:rsidP="00EC74DC">
      <w:pPr>
        <w:jc w:val="both"/>
        <w:rPr>
          <w:b w:val="0"/>
          <w:bCs/>
          <w:iCs/>
        </w:rPr>
      </w:pPr>
      <w:r w:rsidRPr="0084418E">
        <w:rPr>
          <w:b w:val="0"/>
          <w:bCs/>
          <w:iCs/>
        </w:rPr>
        <w:t>-</w:t>
      </w:r>
      <w:r w:rsidR="003C2EBA" w:rsidRPr="0084418E">
        <w:rPr>
          <w:b w:val="0"/>
          <w:bCs/>
          <w:iCs/>
        </w:rPr>
        <w:t>ма</w:t>
      </w:r>
      <w:r w:rsidR="003C2EBA" w:rsidRPr="00E53186">
        <w:rPr>
          <w:b w:val="0"/>
          <w:bCs/>
          <w:iCs/>
        </w:rPr>
        <w:t>кс</w:t>
      </w:r>
      <w:r w:rsidRPr="00E53186">
        <w:rPr>
          <w:b w:val="0"/>
          <w:bCs/>
          <w:iCs/>
        </w:rPr>
        <w:t>имальна температура:</w:t>
      </w:r>
    </w:p>
    <w:p w:rsidR="00EC74DC" w:rsidRPr="00E53186" w:rsidRDefault="00FE0E4C" w:rsidP="00CF54F8">
      <w:pPr>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інф.сум.</m:t>
              </m:r>
            </m:sub>
          </m:sSub>
          <m:r>
            <m:rPr>
              <m:sty m:val="bi"/>
            </m:rPr>
            <w:rPr>
              <w:rFonts w:ascii="Cambria Math" w:hAnsi="Cambria Math"/>
            </w:rPr>
            <m:t>=</m:t>
          </m:r>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=1,68+39,533=41,21 кВт=0,035</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EC74DC" w:rsidRPr="00E53186" w:rsidRDefault="00EC74DC" w:rsidP="00EC74DC">
      <w:pPr>
        <w:jc w:val="both"/>
        <w:rPr>
          <w:b w:val="0"/>
          <w:bCs/>
          <w:iCs/>
        </w:rPr>
      </w:pPr>
      <w:r w:rsidRPr="00E53186">
        <w:rPr>
          <w:b w:val="0"/>
          <w:bCs/>
          <w:iCs/>
        </w:rPr>
        <w:t>-середня температура:</w:t>
      </w:r>
    </w:p>
    <w:p w:rsidR="00153B66" w:rsidRPr="00E53186" w:rsidRDefault="00FE0E4C" w:rsidP="00153B66">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інф.сум.</m:t>
              </m:r>
            </m:sub>
          </m:sSub>
          <m:r>
            <m:rPr>
              <m:sty m:val="bi"/>
            </m:rPr>
            <w:rPr>
              <w:rFonts w:ascii="Cambria Math" w:hAnsi="Cambria Math"/>
            </w:rPr>
            <m:t>=</m:t>
          </m:r>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дв</m:t>
              </m:r>
            </m:sub>
            <m:sup>
              <m:r>
                <m:rPr>
                  <m:sty m:val="bi"/>
                </m:rPr>
                <w:rPr>
                  <w:rFonts w:ascii="Cambria Math" w:hAnsi="Cambria Math"/>
                </w:rPr>
                <m:t>відкр</m:t>
              </m:r>
            </m:sup>
          </m:sSubSup>
          <m:r>
            <m:rPr>
              <m:sty m:val="bi"/>
            </m:rPr>
            <w:rPr>
              <w:rFonts w:ascii="Cambria Math" w:hAnsi="Cambria Math"/>
            </w:rPr>
            <m:t>+</m:t>
          </m:r>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=0,81+18,919=19,73 кВт=0,0169</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EC74DC" w:rsidRPr="00E53186" w:rsidRDefault="00EC74DC" w:rsidP="00CF54F8">
      <w:pPr>
        <w:jc w:val="both"/>
        <w:rPr>
          <w:b w:val="0"/>
        </w:rPr>
      </w:pPr>
    </w:p>
    <w:p w:rsidR="00505BAA" w:rsidRPr="0084418E" w:rsidRDefault="00505BAA">
      <w:pPr>
        <w:spacing w:after="200" w:line="276" w:lineRule="auto"/>
        <w:ind w:firstLine="0"/>
      </w:pPr>
      <w:r w:rsidRPr="0084418E">
        <w:br w:type="page"/>
      </w:r>
    </w:p>
    <w:p w:rsidR="00843467" w:rsidRPr="0084418E" w:rsidRDefault="002D0F8B" w:rsidP="00505BAA">
      <w:pPr>
        <w:jc w:val="both"/>
      </w:pPr>
      <w:r w:rsidRPr="0084418E">
        <w:lastRenderedPageBreak/>
        <w:t>Втрати теплоти в трубопроводах системи опалення</w:t>
      </w:r>
    </w:p>
    <w:p w:rsidR="002D0F8B" w:rsidRPr="00E53186" w:rsidRDefault="002D0F8B" w:rsidP="00CF54F8">
      <w:pPr>
        <w:jc w:val="both"/>
        <w:rPr>
          <w:b w:val="0"/>
          <w:bCs/>
        </w:rPr>
      </w:pPr>
      <w:r w:rsidRPr="0084418E">
        <w:rPr>
          <w:b w:val="0"/>
          <w:bCs/>
        </w:rPr>
        <w:t>Втрати теплоти в трубопроводах системи опалення, що проходять по не опалювальних підвалах</w:t>
      </w:r>
      <w:r w:rsidRPr="00E53186">
        <w:rPr>
          <w:b w:val="0"/>
          <w:bCs/>
        </w:rPr>
        <w:t xml:space="preserve"> і підпіллях визначаються за формулою:</w:t>
      </w:r>
    </w:p>
    <w:p w:rsidR="002D0F8B" w:rsidRPr="00E53186" w:rsidRDefault="00FE0E4C" w:rsidP="00CF54F8">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2</m:t>
              </m:r>
            </m:sub>
          </m:sSub>
          <m:r>
            <m:rPr>
              <m:sty m:val="bi"/>
            </m:rPr>
            <w:rPr>
              <w:rFonts w:ascii="Cambria Math" w:hAnsi="Cambria Math"/>
            </w:rPr>
            <m:t>=0,02∙</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ОК</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інф</m:t>
                  </m:r>
                </m:sub>
              </m:sSub>
            </m:e>
          </m:d>
          <m:r>
            <m:rPr>
              <m:sty m:val="bi"/>
            </m:rPr>
            <w:rPr>
              <w:rFonts w:ascii="Cambria Math" w:hAnsi="Cambria Math"/>
            </w:rPr>
            <m:t>.</m:t>
          </m:r>
        </m:oMath>
      </m:oMathPara>
    </w:p>
    <w:p w:rsidR="00047A35" w:rsidRPr="00E53186" w:rsidRDefault="00047A35" w:rsidP="00047A35">
      <w:pPr>
        <w:jc w:val="both"/>
        <w:rPr>
          <w:b w:val="0"/>
          <w:bCs/>
          <w:iCs/>
        </w:rPr>
      </w:pPr>
      <w:r w:rsidRPr="00E53186">
        <w:rPr>
          <w:b w:val="0"/>
          <w:bCs/>
          <w:iCs/>
        </w:rPr>
        <w:t>-</w:t>
      </w:r>
      <w:r w:rsidR="003C2EBA" w:rsidRPr="00E53186">
        <w:rPr>
          <w:b w:val="0"/>
          <w:bCs/>
          <w:iCs/>
        </w:rPr>
        <w:t>макс</w:t>
      </w:r>
      <w:r w:rsidRPr="00E53186">
        <w:rPr>
          <w:b w:val="0"/>
          <w:bCs/>
          <w:iCs/>
        </w:rPr>
        <w:t>имальна температура:</w:t>
      </w:r>
    </w:p>
    <w:p w:rsidR="00047A35" w:rsidRPr="00E53186" w:rsidRDefault="00FE0E4C" w:rsidP="00047A35">
      <w:pPr>
        <w:jc w:val="both"/>
        <w:rPr>
          <w:b w:val="0"/>
          <w:b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2</m:t>
              </m:r>
            </m:sub>
          </m:sSub>
          <m:r>
            <m:rPr>
              <m:sty m:val="bi"/>
            </m:rPr>
            <w:rPr>
              <w:rFonts w:ascii="Cambria Math" w:hAnsi="Cambria Math"/>
            </w:rPr>
            <m:t>=0,02∙</m:t>
          </m:r>
          <m:d>
            <m:dPr>
              <m:ctrlPr>
                <w:rPr>
                  <w:rFonts w:ascii="Cambria Math" w:hAnsi="Cambria Math"/>
                  <w:b w:val="0"/>
                  <w:bCs/>
                  <w:i/>
                  <w:iCs/>
                </w:rPr>
              </m:ctrlPr>
            </m:dPr>
            <m:e>
              <m:r>
                <m:rPr>
                  <m:sty m:val="bi"/>
                </m:rPr>
                <w:rPr>
                  <w:rFonts w:ascii="Cambria Math" w:hAnsi="Cambria Math"/>
                </w:rPr>
                <m:t>0,163+0,035</m:t>
              </m:r>
            </m:e>
          </m:d>
          <m:r>
            <m:rPr>
              <m:sty m:val="bi"/>
            </m:rPr>
            <w:rPr>
              <w:rFonts w:ascii="Cambria Math" w:hAnsi="Cambria Math"/>
            </w:rPr>
            <m:t>=0,0039</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=4,6 кВт.</m:t>
          </m:r>
        </m:oMath>
      </m:oMathPara>
    </w:p>
    <w:p w:rsidR="00047A35" w:rsidRPr="00E53186" w:rsidRDefault="00047A35" w:rsidP="00047A35">
      <w:pPr>
        <w:jc w:val="both"/>
        <w:rPr>
          <w:b w:val="0"/>
          <w:bCs/>
          <w:iCs/>
        </w:rPr>
      </w:pPr>
      <w:r w:rsidRPr="00E53186">
        <w:rPr>
          <w:b w:val="0"/>
          <w:bCs/>
        </w:rPr>
        <w:t>-</w:t>
      </w:r>
      <w:r w:rsidRPr="00E53186">
        <w:rPr>
          <w:b w:val="0"/>
          <w:bCs/>
          <w:iCs/>
        </w:rPr>
        <w:t xml:space="preserve"> середня температура:</w:t>
      </w:r>
    </w:p>
    <w:p w:rsidR="008A702B" w:rsidRPr="00E53186" w:rsidRDefault="00FE0E4C" w:rsidP="008A702B">
      <w:pPr>
        <w:jc w:val="both"/>
        <w:rPr>
          <w:b w:val="0"/>
          <w:b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2</m:t>
              </m:r>
            </m:sub>
          </m:sSub>
          <m:r>
            <m:rPr>
              <m:sty m:val="bi"/>
            </m:rPr>
            <w:rPr>
              <w:rFonts w:ascii="Cambria Math" w:hAnsi="Cambria Math"/>
            </w:rPr>
            <m:t>=0,02∙</m:t>
          </m:r>
          <m:d>
            <m:dPr>
              <m:ctrlPr>
                <w:rPr>
                  <w:rFonts w:ascii="Cambria Math" w:hAnsi="Cambria Math"/>
                  <w:b w:val="0"/>
                  <w:bCs/>
                  <w:i/>
                  <w:iCs/>
                </w:rPr>
              </m:ctrlPr>
            </m:dPr>
            <m:e>
              <m:r>
                <m:rPr>
                  <m:sty m:val="bi"/>
                </m:rPr>
                <w:rPr>
                  <w:rFonts w:ascii="Cambria Math" w:hAnsi="Cambria Math"/>
                </w:rPr>
                <m:t>0,078+0,0169</m:t>
              </m:r>
            </m:e>
          </m:d>
          <m:r>
            <m:rPr>
              <m:sty m:val="bi"/>
            </m:rPr>
            <w:rPr>
              <w:rFonts w:ascii="Cambria Math" w:hAnsi="Cambria Math"/>
            </w:rPr>
            <m:t>=0,0019</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=2,2 кВт.</m:t>
          </m:r>
        </m:oMath>
      </m:oMathPara>
    </w:p>
    <w:p w:rsidR="00AC57FD" w:rsidRPr="00E53186" w:rsidRDefault="00AC57FD" w:rsidP="008A702B">
      <w:pPr>
        <w:jc w:val="both"/>
        <w:rPr>
          <w:b w:val="0"/>
          <w:bCs/>
          <w:iCs/>
        </w:rPr>
      </w:pPr>
    </w:p>
    <w:p w:rsidR="00226BE9" w:rsidRPr="0084418E" w:rsidRDefault="00226BE9" w:rsidP="00226BE9">
      <w:pPr>
        <w:jc w:val="both"/>
        <w:rPr>
          <w:bCs/>
        </w:rPr>
      </w:pPr>
      <w:r w:rsidRPr="0084418E">
        <w:rPr>
          <w:bCs/>
        </w:rPr>
        <w:t>Теплові надходження від людей</w:t>
      </w:r>
    </w:p>
    <w:p w:rsidR="00226BE9" w:rsidRPr="00E53186" w:rsidRDefault="00226BE9" w:rsidP="00226BE9">
      <w:pPr>
        <w:jc w:val="both"/>
        <w:rPr>
          <w:b w:val="0"/>
          <w:bCs/>
        </w:rPr>
      </w:pPr>
      <w:r w:rsidRPr="0084418E">
        <w:rPr>
          <w:b w:val="0"/>
          <w:bCs/>
        </w:rPr>
        <w:t>Врахуємо теплові надходження від людей. Одночасно в будівлі знаходиться приблизно 4</w:t>
      </w:r>
      <w:r w:rsidR="00033F67" w:rsidRPr="0084418E">
        <w:rPr>
          <w:b w:val="0"/>
          <w:bCs/>
        </w:rPr>
        <w:t>75</w:t>
      </w:r>
      <w:r w:rsidRPr="0084418E">
        <w:rPr>
          <w:b w:val="0"/>
          <w:bCs/>
        </w:rPr>
        <w:t xml:space="preserve"> чоловік. Відповідно до [4] приймемо, що теплові виділення п</w:t>
      </w:r>
      <w:r w:rsidRPr="00E53186">
        <w:rPr>
          <w:b w:val="0"/>
          <w:bCs/>
        </w:rPr>
        <w:t>ри сидячій роботі становлять – 70 Вт/особа, а при стоячій легкій роботі – 93 Вт/особа. Отже, визначимо сумарні теплові надходження від людей:</w:t>
      </w:r>
    </w:p>
    <w:p w:rsidR="00226BE9" w:rsidRPr="00E53186" w:rsidRDefault="00FE0E4C" w:rsidP="00226BE9">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3</m:t>
              </m:r>
            </m:sub>
          </m:sSub>
          <m:r>
            <m:rPr>
              <m:sty m:val="bi"/>
            </m:rPr>
            <w:rPr>
              <w:rFonts w:ascii="Cambria Math" w:hAnsi="Cambria Math"/>
            </w:rPr>
            <m:t>=430∙70+45∙93=34,29 кВт=0,029</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AC57FD" w:rsidRPr="0084418E" w:rsidRDefault="00AC57FD" w:rsidP="00226BE9">
      <w:pPr>
        <w:jc w:val="both"/>
        <w:rPr>
          <w:b w:val="0"/>
          <w:bCs/>
        </w:rPr>
      </w:pPr>
    </w:p>
    <w:p w:rsidR="008222B8" w:rsidRPr="0084418E" w:rsidRDefault="008222B8" w:rsidP="008222B8">
      <w:pPr>
        <w:jc w:val="both"/>
        <w:rPr>
          <w:bCs/>
        </w:rPr>
      </w:pPr>
      <w:r w:rsidRPr="0084418E">
        <w:rPr>
          <w:bCs/>
        </w:rPr>
        <w:t>Теплові надходження від електрообладнання</w:t>
      </w:r>
    </w:p>
    <w:p w:rsidR="008222B8" w:rsidRPr="00E53186" w:rsidRDefault="008222B8" w:rsidP="008222B8">
      <w:pPr>
        <w:jc w:val="both"/>
        <w:rPr>
          <w:b w:val="0"/>
          <w:bCs/>
        </w:rPr>
      </w:pPr>
      <w:r w:rsidRPr="0084418E">
        <w:rPr>
          <w:b w:val="0"/>
          <w:bCs/>
        </w:rPr>
        <w:t>Джерелом додаткових надходжень теплоти також є працююче електричне облад</w:t>
      </w:r>
      <w:r w:rsidRPr="00E53186">
        <w:rPr>
          <w:b w:val="0"/>
          <w:bCs/>
        </w:rPr>
        <w:t>нання. Згідно [1] величина теплових надходжень від електроустаткування, Вт,  визначатиметься за формулою:</w:t>
      </w:r>
    </w:p>
    <w:p w:rsidR="008222B8" w:rsidRPr="00E53186" w:rsidRDefault="00FE0E4C" w:rsidP="00505BAA">
      <w:pPr>
        <w:jc w:val="center"/>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4</m:t>
              </m:r>
            </m:sub>
          </m:sSub>
          <m:r>
            <m:rPr>
              <m:sty m:val="bi"/>
            </m:rPr>
            <w:rPr>
              <w:rFonts w:ascii="Cambria Math" w:hAnsi="Cambria Math"/>
            </w:rPr>
            <m:t>=N∙</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одн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т</m:t>
              </m:r>
            </m:sub>
          </m:sSub>
          <m:r>
            <m:rPr>
              <m:sty m:val="bi"/>
            </m:rPr>
            <w:rPr>
              <w:rFonts w:ascii="Cambria Math" w:hAnsi="Cambria Math"/>
            </w:rPr>
            <m:t xml:space="preserve"> ,</m:t>
          </m:r>
        </m:oMath>
      </m:oMathPara>
    </w:p>
    <w:p w:rsidR="008222B8" w:rsidRPr="00E53186" w:rsidRDefault="008222B8" w:rsidP="008222B8">
      <w:pPr>
        <w:jc w:val="both"/>
        <w:rPr>
          <w:b w:val="0"/>
          <w:bCs/>
        </w:rPr>
      </w:pPr>
      <w:r w:rsidRPr="00E53186">
        <w:rPr>
          <w:b w:val="0"/>
          <w:bCs/>
        </w:rPr>
        <w:t xml:space="preserve">де N – кількість електричних приладів з однаковою потужністю, </w:t>
      </w:r>
      <w:proofErr w:type="spellStart"/>
      <w:r w:rsidRPr="00E53186">
        <w:rPr>
          <w:b w:val="0"/>
          <w:bCs/>
        </w:rPr>
        <w:t>шт</w:t>
      </w:r>
      <w:proofErr w:type="spellEnd"/>
      <w:r w:rsidRPr="00E53186">
        <w:rPr>
          <w:b w:val="0"/>
          <w:bCs/>
        </w:rPr>
        <w:t xml:space="preserve">; </w:t>
      </w:r>
    </w:p>
    <w:p w:rsidR="008222B8" w:rsidRPr="00E53186" w:rsidRDefault="008222B8" w:rsidP="008222B8">
      <w:pPr>
        <w:jc w:val="both"/>
        <w:rPr>
          <w:b w:val="0"/>
          <w:bCs/>
        </w:rPr>
      </w:pPr>
      <w:proofErr w:type="spellStart"/>
      <w:r w:rsidRPr="00E53186">
        <w:rPr>
          <w:b w:val="0"/>
          <w:bCs/>
        </w:rPr>
        <w:t>Р</w:t>
      </w:r>
      <w:r w:rsidRPr="00E53186">
        <w:rPr>
          <w:b w:val="0"/>
          <w:bCs/>
          <w:vertAlign w:val="subscript"/>
        </w:rPr>
        <w:t>одн</w:t>
      </w:r>
      <w:proofErr w:type="spellEnd"/>
      <w:r w:rsidRPr="00E53186">
        <w:rPr>
          <w:b w:val="0"/>
          <w:bCs/>
        </w:rPr>
        <w:t xml:space="preserve"> – встановлена потужність одного приладу, Вт;</w:t>
      </w:r>
    </w:p>
    <w:p w:rsidR="008222B8" w:rsidRPr="00E53186" w:rsidRDefault="008222B8" w:rsidP="008222B8">
      <w:pPr>
        <w:jc w:val="both"/>
        <w:rPr>
          <w:b w:val="0"/>
          <w:bCs/>
        </w:rPr>
      </w:pPr>
      <w:proofErr w:type="spellStart"/>
      <w:r w:rsidRPr="00E53186">
        <w:rPr>
          <w:b w:val="0"/>
          <w:bCs/>
        </w:rPr>
        <w:t>k</w:t>
      </w:r>
      <w:r w:rsidRPr="00E53186">
        <w:rPr>
          <w:b w:val="0"/>
          <w:bCs/>
          <w:vertAlign w:val="subscript"/>
        </w:rPr>
        <w:t>в</w:t>
      </w:r>
      <w:proofErr w:type="spellEnd"/>
      <w:r w:rsidRPr="00E53186">
        <w:rPr>
          <w:b w:val="0"/>
          <w:bCs/>
        </w:rPr>
        <w:t xml:space="preserve"> – коефіцієнт використання встановленої потужності; </w:t>
      </w:r>
    </w:p>
    <w:p w:rsidR="008222B8" w:rsidRPr="00E53186" w:rsidRDefault="008222B8" w:rsidP="008222B8">
      <w:pPr>
        <w:jc w:val="both"/>
        <w:rPr>
          <w:b w:val="0"/>
          <w:bCs/>
        </w:rPr>
      </w:pPr>
      <w:proofErr w:type="spellStart"/>
      <w:r w:rsidRPr="00E53186">
        <w:rPr>
          <w:b w:val="0"/>
          <w:bCs/>
        </w:rPr>
        <w:t>k</w:t>
      </w:r>
      <w:r w:rsidRPr="00E53186">
        <w:rPr>
          <w:b w:val="0"/>
          <w:bCs/>
          <w:vertAlign w:val="subscript"/>
        </w:rPr>
        <w:t>т</w:t>
      </w:r>
      <w:proofErr w:type="spellEnd"/>
      <w:r w:rsidRPr="00E53186">
        <w:rPr>
          <w:b w:val="0"/>
          <w:bCs/>
        </w:rPr>
        <w:t xml:space="preserve"> – коефіцієнт, який показує яка частина електроенергії переходить в теплоту.</w:t>
      </w:r>
    </w:p>
    <w:p w:rsidR="008222B8" w:rsidRPr="00E53186" w:rsidRDefault="008222B8" w:rsidP="008222B8">
      <w:pPr>
        <w:jc w:val="both"/>
        <w:rPr>
          <w:b w:val="0"/>
          <w:bCs/>
        </w:rPr>
      </w:pPr>
      <w:r w:rsidRPr="0084418E">
        <w:rPr>
          <w:b w:val="0"/>
          <w:bCs/>
        </w:rPr>
        <w:t>Розрахуємо теплові надходження для одного виду електричного обладнання (лампа лю</w:t>
      </w:r>
      <w:r w:rsidRPr="00E53186">
        <w:rPr>
          <w:b w:val="0"/>
          <w:bCs/>
        </w:rPr>
        <w:t xml:space="preserve">мінесцентна 20 Вт). </w:t>
      </w:r>
      <w:r w:rsidR="00505BAA" w:rsidRPr="00E53186">
        <w:rPr>
          <w:b w:val="0"/>
          <w:bCs/>
        </w:rPr>
        <w:t>М</w:t>
      </w:r>
      <w:r w:rsidRPr="00E53186">
        <w:rPr>
          <w:b w:val="0"/>
          <w:bCs/>
        </w:rPr>
        <w:t>аємо:</w:t>
      </w:r>
    </w:p>
    <w:p w:rsidR="008222B8" w:rsidRPr="00E53186" w:rsidRDefault="00E53186" w:rsidP="008222B8">
      <w:pPr>
        <w:jc w:val="both"/>
        <w:rPr>
          <w:b w:val="0"/>
        </w:rPr>
      </w:pPr>
      <m:oMathPara>
        <m:oMath>
          <m:r>
            <m:rPr>
              <m:sty m:val="bi"/>
            </m:rPr>
            <w:rPr>
              <w:rFonts w:ascii="Cambria Math" w:hAnsi="Cambria Math"/>
            </w:rPr>
            <w:lastRenderedPageBreak/>
            <m:t xml:space="preserve"> </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4</m:t>
              </m:r>
            </m:sub>
          </m:sSub>
          <m:r>
            <m:rPr>
              <m:sty m:val="bi"/>
            </m:rPr>
            <w:rPr>
              <w:rFonts w:ascii="Cambria Math" w:hAnsi="Cambria Math"/>
            </w:rPr>
            <m:t>=1040∙20∙0,5∙1=10300 Вт.</m:t>
          </m:r>
        </m:oMath>
      </m:oMathPara>
    </w:p>
    <w:p w:rsidR="008222B8" w:rsidRPr="0084418E" w:rsidRDefault="008222B8" w:rsidP="008222B8">
      <w:pPr>
        <w:jc w:val="both"/>
        <w:rPr>
          <w:b w:val="0"/>
          <w:bCs/>
        </w:rPr>
      </w:pPr>
      <w:r w:rsidRPr="00E53186">
        <w:rPr>
          <w:b w:val="0"/>
          <w:bCs/>
        </w:rPr>
        <w:t xml:space="preserve">Аналогічно проводимо розрахунок для іншого електроустаткування. Результати розрахунків наведені в таблиці </w:t>
      </w:r>
      <w:r w:rsidRPr="0084418E">
        <w:rPr>
          <w:b w:val="0"/>
          <w:bCs/>
        </w:rPr>
        <w:t>2.3.</w:t>
      </w:r>
    </w:p>
    <w:p w:rsidR="008222B8" w:rsidRPr="0084418E" w:rsidRDefault="008222B8" w:rsidP="008222B8">
      <w:pPr>
        <w:jc w:val="both"/>
        <w:rPr>
          <w:b w:val="0"/>
          <w:bCs/>
        </w:rPr>
      </w:pPr>
    </w:p>
    <w:p w:rsidR="008222B8" w:rsidRPr="0084418E" w:rsidRDefault="008222B8" w:rsidP="008222B8">
      <w:pPr>
        <w:jc w:val="both"/>
        <w:rPr>
          <w:b w:val="0"/>
          <w:bCs/>
        </w:rPr>
      </w:pPr>
      <w:r w:rsidRPr="0084418E">
        <w:rPr>
          <w:b w:val="0"/>
          <w:bCs/>
        </w:rPr>
        <w:t>Таблиця 2.3 – Теплові надходження від електричного обладнання</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857"/>
        <w:gridCol w:w="1770"/>
        <w:gridCol w:w="7"/>
        <w:gridCol w:w="1016"/>
        <w:gridCol w:w="7"/>
        <w:gridCol w:w="1110"/>
        <w:gridCol w:w="7"/>
        <w:gridCol w:w="872"/>
        <w:gridCol w:w="7"/>
        <w:gridCol w:w="884"/>
        <w:gridCol w:w="7"/>
        <w:gridCol w:w="1222"/>
        <w:gridCol w:w="7"/>
      </w:tblGrid>
      <w:tr w:rsidR="008222B8" w:rsidRPr="0084418E" w:rsidTr="009337AB">
        <w:trPr>
          <w:trHeight w:val="1123"/>
        </w:trPr>
        <w:tc>
          <w:tcPr>
            <w:tcW w:w="4506" w:type="dxa"/>
            <w:gridSpan w:val="4"/>
            <w:vAlign w:val="center"/>
          </w:tcPr>
          <w:p w:rsidR="008222B8" w:rsidRPr="0084418E" w:rsidRDefault="008222B8" w:rsidP="0005505B">
            <w:pPr>
              <w:ind w:firstLine="0"/>
              <w:jc w:val="center"/>
              <w:rPr>
                <w:b w:val="0"/>
                <w:bCs/>
                <w:sz w:val="24"/>
                <w:szCs w:val="24"/>
              </w:rPr>
            </w:pPr>
            <w:bookmarkStart w:id="75" w:name="_Hlk57656040"/>
            <w:r w:rsidRPr="0084418E">
              <w:rPr>
                <w:b w:val="0"/>
                <w:bCs/>
                <w:sz w:val="24"/>
                <w:szCs w:val="24"/>
              </w:rPr>
              <w:t>Електричне обладнання</w:t>
            </w:r>
          </w:p>
        </w:tc>
        <w:tc>
          <w:tcPr>
            <w:tcW w:w="1023"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N,</w:t>
            </w:r>
          </w:p>
          <w:p w:rsidR="008222B8" w:rsidRPr="0084418E" w:rsidRDefault="008222B8" w:rsidP="0005505B">
            <w:pPr>
              <w:ind w:firstLine="0"/>
              <w:jc w:val="center"/>
              <w:rPr>
                <w:b w:val="0"/>
                <w:bCs/>
                <w:sz w:val="24"/>
                <w:szCs w:val="24"/>
              </w:rPr>
            </w:pPr>
            <w:proofErr w:type="spellStart"/>
            <w:r w:rsidRPr="0084418E">
              <w:rPr>
                <w:b w:val="0"/>
                <w:bCs/>
                <w:sz w:val="24"/>
                <w:szCs w:val="24"/>
              </w:rPr>
              <w:t>шт</w:t>
            </w:r>
            <w:proofErr w:type="spellEnd"/>
          </w:p>
        </w:tc>
        <w:tc>
          <w:tcPr>
            <w:tcW w:w="1117" w:type="dxa"/>
            <w:gridSpan w:val="2"/>
            <w:vAlign w:val="center"/>
          </w:tcPr>
          <w:p w:rsidR="008222B8" w:rsidRPr="0084418E" w:rsidRDefault="008222B8" w:rsidP="0005505B">
            <w:pPr>
              <w:ind w:firstLine="0"/>
              <w:jc w:val="center"/>
              <w:rPr>
                <w:b w:val="0"/>
                <w:bCs/>
                <w:sz w:val="24"/>
                <w:szCs w:val="24"/>
                <w:vertAlign w:val="subscript"/>
              </w:rPr>
            </w:pPr>
            <w:proofErr w:type="spellStart"/>
            <w:r w:rsidRPr="0084418E">
              <w:rPr>
                <w:b w:val="0"/>
                <w:bCs/>
                <w:sz w:val="24"/>
                <w:szCs w:val="24"/>
              </w:rPr>
              <w:t>Р</w:t>
            </w:r>
            <w:r w:rsidRPr="0084418E">
              <w:rPr>
                <w:b w:val="0"/>
                <w:bCs/>
                <w:sz w:val="24"/>
                <w:szCs w:val="24"/>
                <w:vertAlign w:val="subscript"/>
              </w:rPr>
              <w:t>одн</w:t>
            </w:r>
            <w:proofErr w:type="spellEnd"/>
            <w:r w:rsidRPr="0084418E">
              <w:rPr>
                <w:b w:val="0"/>
                <w:bCs/>
                <w:sz w:val="24"/>
                <w:szCs w:val="24"/>
                <w:vertAlign w:val="subscript"/>
              </w:rPr>
              <w:t>,</w:t>
            </w:r>
          </w:p>
          <w:p w:rsidR="008222B8" w:rsidRPr="0084418E" w:rsidRDefault="008222B8" w:rsidP="0005505B">
            <w:pPr>
              <w:ind w:firstLine="0"/>
              <w:jc w:val="center"/>
              <w:rPr>
                <w:b w:val="0"/>
                <w:bCs/>
                <w:sz w:val="24"/>
                <w:szCs w:val="24"/>
              </w:rPr>
            </w:pPr>
            <w:r w:rsidRPr="0084418E">
              <w:rPr>
                <w:b w:val="0"/>
                <w:bCs/>
                <w:sz w:val="24"/>
                <w:szCs w:val="24"/>
              </w:rPr>
              <w:t>Вт</w:t>
            </w:r>
          </w:p>
        </w:tc>
        <w:tc>
          <w:tcPr>
            <w:tcW w:w="879" w:type="dxa"/>
            <w:gridSpan w:val="2"/>
            <w:vAlign w:val="center"/>
          </w:tcPr>
          <w:p w:rsidR="008222B8" w:rsidRPr="0084418E" w:rsidRDefault="008222B8" w:rsidP="0005505B">
            <w:pPr>
              <w:ind w:firstLine="0"/>
              <w:jc w:val="center"/>
              <w:rPr>
                <w:b w:val="0"/>
                <w:bCs/>
                <w:sz w:val="24"/>
                <w:szCs w:val="24"/>
              </w:rPr>
            </w:pPr>
          </w:p>
          <w:p w:rsidR="008222B8" w:rsidRPr="0084418E" w:rsidRDefault="008222B8" w:rsidP="0005505B">
            <w:pPr>
              <w:ind w:firstLine="0"/>
              <w:jc w:val="center"/>
              <w:rPr>
                <w:b w:val="0"/>
                <w:bCs/>
                <w:sz w:val="24"/>
                <w:szCs w:val="24"/>
              </w:rPr>
            </w:pPr>
            <w:proofErr w:type="spellStart"/>
            <w:r w:rsidRPr="0084418E">
              <w:rPr>
                <w:b w:val="0"/>
                <w:bCs/>
                <w:sz w:val="24"/>
                <w:szCs w:val="24"/>
              </w:rPr>
              <w:t>k</w:t>
            </w:r>
            <w:r w:rsidRPr="0084418E">
              <w:rPr>
                <w:b w:val="0"/>
                <w:bCs/>
                <w:sz w:val="24"/>
                <w:szCs w:val="24"/>
                <w:vertAlign w:val="subscript"/>
              </w:rPr>
              <w:t>в</w:t>
            </w:r>
            <w:proofErr w:type="spellEnd"/>
          </w:p>
        </w:tc>
        <w:tc>
          <w:tcPr>
            <w:tcW w:w="891" w:type="dxa"/>
            <w:gridSpan w:val="2"/>
            <w:vAlign w:val="center"/>
          </w:tcPr>
          <w:p w:rsidR="008222B8" w:rsidRPr="0084418E" w:rsidRDefault="008222B8" w:rsidP="0005505B">
            <w:pPr>
              <w:ind w:firstLine="0"/>
              <w:jc w:val="center"/>
              <w:rPr>
                <w:b w:val="0"/>
                <w:bCs/>
                <w:sz w:val="24"/>
                <w:szCs w:val="24"/>
              </w:rPr>
            </w:pPr>
          </w:p>
          <w:p w:rsidR="008222B8" w:rsidRPr="0084418E" w:rsidRDefault="008222B8" w:rsidP="0005505B">
            <w:pPr>
              <w:ind w:firstLine="0"/>
              <w:jc w:val="center"/>
              <w:rPr>
                <w:b w:val="0"/>
                <w:bCs/>
                <w:sz w:val="24"/>
                <w:szCs w:val="24"/>
              </w:rPr>
            </w:pPr>
            <w:proofErr w:type="spellStart"/>
            <w:r w:rsidRPr="0084418E">
              <w:rPr>
                <w:b w:val="0"/>
                <w:bCs/>
                <w:sz w:val="24"/>
                <w:szCs w:val="24"/>
              </w:rPr>
              <w:t>k</w:t>
            </w:r>
            <w:r w:rsidRPr="0084418E">
              <w:rPr>
                <w:b w:val="0"/>
                <w:bCs/>
                <w:sz w:val="24"/>
                <w:szCs w:val="24"/>
                <w:vertAlign w:val="subscript"/>
              </w:rPr>
              <w:t>т</w:t>
            </w:r>
            <w:proofErr w:type="spellEnd"/>
          </w:p>
        </w:tc>
        <w:tc>
          <w:tcPr>
            <w:tcW w:w="1229" w:type="dxa"/>
            <w:gridSpan w:val="2"/>
            <w:vAlign w:val="center"/>
          </w:tcPr>
          <w:p w:rsidR="008222B8" w:rsidRPr="0084418E" w:rsidRDefault="008222B8" w:rsidP="0005505B">
            <w:pPr>
              <w:ind w:firstLine="0"/>
              <w:jc w:val="center"/>
              <w:rPr>
                <w:b w:val="0"/>
                <w:bCs/>
                <w:sz w:val="24"/>
                <w:szCs w:val="24"/>
              </w:rPr>
            </w:pPr>
            <w:proofErr w:type="spellStart"/>
            <w:r w:rsidRPr="0084418E">
              <w:rPr>
                <w:b w:val="0"/>
                <w:bCs/>
                <w:sz w:val="24"/>
                <w:szCs w:val="24"/>
              </w:rPr>
              <w:t>Qел</w:t>
            </w:r>
            <w:proofErr w:type="spellEnd"/>
            <w:r w:rsidRPr="0084418E">
              <w:rPr>
                <w:b w:val="0"/>
                <w:bCs/>
                <w:sz w:val="24"/>
                <w:szCs w:val="24"/>
              </w:rPr>
              <w:t>., Вт</w:t>
            </w:r>
          </w:p>
        </w:tc>
      </w:tr>
      <w:tr w:rsidR="008222B8" w:rsidRPr="0084418E" w:rsidTr="009337AB">
        <w:trPr>
          <w:trHeight w:val="361"/>
        </w:trPr>
        <w:tc>
          <w:tcPr>
            <w:tcW w:w="4506" w:type="dxa"/>
            <w:gridSpan w:val="4"/>
            <w:vAlign w:val="center"/>
          </w:tcPr>
          <w:p w:rsidR="008222B8" w:rsidRPr="0084418E" w:rsidRDefault="008222B8" w:rsidP="0005505B">
            <w:pPr>
              <w:ind w:firstLine="0"/>
              <w:jc w:val="center"/>
              <w:rPr>
                <w:b w:val="0"/>
                <w:bCs/>
                <w:sz w:val="24"/>
                <w:szCs w:val="24"/>
              </w:rPr>
            </w:pPr>
            <w:r w:rsidRPr="0084418E">
              <w:rPr>
                <w:b w:val="0"/>
                <w:bCs/>
                <w:sz w:val="24"/>
                <w:szCs w:val="24"/>
              </w:rPr>
              <w:t>1</w:t>
            </w:r>
          </w:p>
        </w:tc>
        <w:tc>
          <w:tcPr>
            <w:tcW w:w="1023"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3</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4</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5</w:t>
            </w:r>
          </w:p>
        </w:tc>
        <w:tc>
          <w:tcPr>
            <w:tcW w:w="122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6</w:t>
            </w:r>
          </w:p>
        </w:tc>
      </w:tr>
      <w:tr w:rsidR="008222B8" w:rsidRPr="0084418E" w:rsidTr="009337AB">
        <w:trPr>
          <w:gridAfter w:val="1"/>
          <w:wAfter w:w="7" w:type="dxa"/>
          <w:trHeight w:val="419"/>
        </w:trPr>
        <w:tc>
          <w:tcPr>
            <w:tcW w:w="1872" w:type="dxa"/>
            <w:vMerge w:val="restart"/>
            <w:vAlign w:val="center"/>
          </w:tcPr>
          <w:p w:rsidR="008222B8" w:rsidRPr="0084418E" w:rsidRDefault="008222B8" w:rsidP="0005505B">
            <w:pPr>
              <w:ind w:firstLine="0"/>
              <w:jc w:val="center"/>
              <w:rPr>
                <w:b w:val="0"/>
                <w:bCs/>
                <w:sz w:val="24"/>
                <w:szCs w:val="24"/>
              </w:rPr>
            </w:pPr>
            <w:r w:rsidRPr="0084418E">
              <w:rPr>
                <w:b w:val="0"/>
                <w:bCs/>
                <w:sz w:val="24"/>
                <w:szCs w:val="24"/>
              </w:rPr>
              <w:t>Лампи</w:t>
            </w:r>
          </w:p>
        </w:tc>
        <w:tc>
          <w:tcPr>
            <w:tcW w:w="2627" w:type="dxa"/>
            <w:gridSpan w:val="2"/>
            <w:vAlign w:val="center"/>
          </w:tcPr>
          <w:p w:rsidR="008222B8" w:rsidRPr="0084418E" w:rsidRDefault="008222B8" w:rsidP="0005505B">
            <w:pPr>
              <w:ind w:firstLine="0"/>
              <w:jc w:val="center"/>
              <w:rPr>
                <w:b w:val="0"/>
                <w:bCs/>
                <w:sz w:val="24"/>
                <w:szCs w:val="24"/>
              </w:rPr>
            </w:pPr>
            <w:proofErr w:type="spellStart"/>
            <w:r w:rsidRPr="0084418E">
              <w:rPr>
                <w:b w:val="0"/>
                <w:bCs/>
                <w:sz w:val="24"/>
                <w:szCs w:val="24"/>
              </w:rPr>
              <w:t>Люмінісцентні</w:t>
            </w:r>
            <w:proofErr w:type="spellEnd"/>
          </w:p>
        </w:tc>
        <w:tc>
          <w:tcPr>
            <w:tcW w:w="1023"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94</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36</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1714</w:t>
            </w:r>
          </w:p>
        </w:tc>
      </w:tr>
      <w:tr w:rsidR="008222B8" w:rsidRPr="0084418E" w:rsidTr="009337AB">
        <w:trPr>
          <w:gridAfter w:val="1"/>
          <w:wAfter w:w="7" w:type="dxa"/>
          <w:trHeight w:val="449"/>
        </w:trPr>
        <w:tc>
          <w:tcPr>
            <w:tcW w:w="1872" w:type="dxa"/>
            <w:vMerge/>
            <w:vAlign w:val="center"/>
          </w:tcPr>
          <w:p w:rsidR="008222B8" w:rsidRPr="0084418E" w:rsidRDefault="008222B8" w:rsidP="0005505B">
            <w:pPr>
              <w:ind w:firstLine="0"/>
              <w:jc w:val="center"/>
              <w:rPr>
                <w:b w:val="0"/>
                <w:bCs/>
                <w:sz w:val="24"/>
                <w:szCs w:val="24"/>
              </w:rPr>
            </w:pPr>
          </w:p>
        </w:tc>
        <w:tc>
          <w:tcPr>
            <w:tcW w:w="2627" w:type="dxa"/>
            <w:gridSpan w:val="2"/>
            <w:vAlign w:val="center"/>
          </w:tcPr>
          <w:p w:rsidR="008222B8" w:rsidRPr="0084418E" w:rsidRDefault="008222B8" w:rsidP="0005505B">
            <w:pPr>
              <w:ind w:firstLine="0"/>
              <w:jc w:val="center"/>
              <w:rPr>
                <w:b w:val="0"/>
                <w:bCs/>
                <w:sz w:val="24"/>
                <w:szCs w:val="24"/>
              </w:rPr>
            </w:pPr>
            <w:proofErr w:type="spellStart"/>
            <w:r w:rsidRPr="0084418E">
              <w:rPr>
                <w:b w:val="0"/>
                <w:bCs/>
                <w:sz w:val="24"/>
                <w:szCs w:val="24"/>
              </w:rPr>
              <w:t>Люмінісцентні</w:t>
            </w:r>
            <w:proofErr w:type="spellEnd"/>
          </w:p>
        </w:tc>
        <w:tc>
          <w:tcPr>
            <w:tcW w:w="1023"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912</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18</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8317</w:t>
            </w:r>
          </w:p>
        </w:tc>
      </w:tr>
      <w:tr w:rsidR="008222B8" w:rsidRPr="0084418E" w:rsidTr="009337AB">
        <w:trPr>
          <w:gridAfter w:val="1"/>
          <w:wAfter w:w="7" w:type="dxa"/>
          <w:trHeight w:val="514"/>
        </w:trPr>
        <w:tc>
          <w:tcPr>
            <w:tcW w:w="1872" w:type="dxa"/>
            <w:vMerge/>
            <w:vAlign w:val="center"/>
          </w:tcPr>
          <w:p w:rsidR="008222B8" w:rsidRPr="0084418E" w:rsidRDefault="008222B8" w:rsidP="0005505B">
            <w:pPr>
              <w:ind w:firstLine="0"/>
              <w:jc w:val="center"/>
              <w:rPr>
                <w:b w:val="0"/>
                <w:bCs/>
                <w:sz w:val="24"/>
                <w:szCs w:val="24"/>
              </w:rPr>
            </w:pPr>
          </w:p>
        </w:tc>
        <w:tc>
          <w:tcPr>
            <w:tcW w:w="262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Енергозберігаючі</w:t>
            </w:r>
          </w:p>
        </w:tc>
        <w:tc>
          <w:tcPr>
            <w:tcW w:w="1023"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34</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11</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269</w:t>
            </w:r>
          </w:p>
        </w:tc>
      </w:tr>
      <w:tr w:rsidR="008222B8" w:rsidRPr="0084418E" w:rsidTr="009337AB">
        <w:trPr>
          <w:gridAfter w:val="1"/>
          <w:wAfter w:w="7" w:type="dxa"/>
          <w:trHeight w:val="171"/>
        </w:trPr>
        <w:tc>
          <w:tcPr>
            <w:tcW w:w="1872" w:type="dxa"/>
            <w:vMerge w:val="restart"/>
            <w:vAlign w:val="center"/>
          </w:tcPr>
          <w:p w:rsidR="008222B8" w:rsidRPr="0084418E" w:rsidRDefault="008222B8" w:rsidP="0005505B">
            <w:pPr>
              <w:ind w:firstLine="0"/>
              <w:jc w:val="center"/>
              <w:rPr>
                <w:b w:val="0"/>
                <w:bCs/>
                <w:sz w:val="24"/>
                <w:szCs w:val="24"/>
              </w:rPr>
            </w:pPr>
            <w:r w:rsidRPr="0084418E">
              <w:rPr>
                <w:b w:val="0"/>
                <w:bCs/>
                <w:sz w:val="24"/>
                <w:szCs w:val="24"/>
              </w:rPr>
              <w:t>Комп'ютерне обладнання</w:t>
            </w:r>
          </w:p>
        </w:tc>
        <w:tc>
          <w:tcPr>
            <w:tcW w:w="857" w:type="dxa"/>
            <w:vMerge w:val="restart"/>
            <w:vAlign w:val="center"/>
          </w:tcPr>
          <w:p w:rsidR="008222B8" w:rsidRPr="0084418E" w:rsidRDefault="008222B8" w:rsidP="0005505B">
            <w:pPr>
              <w:ind w:firstLine="0"/>
              <w:jc w:val="center"/>
              <w:rPr>
                <w:b w:val="0"/>
                <w:bCs/>
                <w:sz w:val="24"/>
                <w:szCs w:val="24"/>
              </w:rPr>
            </w:pPr>
            <w:r w:rsidRPr="0084418E">
              <w:rPr>
                <w:b w:val="0"/>
                <w:bCs/>
                <w:sz w:val="24"/>
                <w:szCs w:val="24"/>
              </w:rPr>
              <w:t>ПК</w:t>
            </w:r>
          </w:p>
        </w:tc>
        <w:tc>
          <w:tcPr>
            <w:tcW w:w="1770" w:type="dxa"/>
            <w:vAlign w:val="center"/>
          </w:tcPr>
          <w:p w:rsidR="008222B8" w:rsidRPr="0084418E" w:rsidRDefault="008222B8" w:rsidP="0005505B">
            <w:pPr>
              <w:ind w:firstLine="0"/>
              <w:jc w:val="center"/>
              <w:rPr>
                <w:b w:val="0"/>
                <w:bCs/>
                <w:sz w:val="24"/>
                <w:szCs w:val="24"/>
              </w:rPr>
            </w:pPr>
            <w:r w:rsidRPr="0084418E">
              <w:rPr>
                <w:b w:val="0"/>
                <w:bCs/>
                <w:sz w:val="24"/>
                <w:szCs w:val="24"/>
              </w:rPr>
              <w:t>Стаціонарний</w:t>
            </w:r>
          </w:p>
        </w:tc>
        <w:tc>
          <w:tcPr>
            <w:tcW w:w="1023" w:type="dxa"/>
            <w:gridSpan w:val="2"/>
            <w:vAlign w:val="center"/>
          </w:tcPr>
          <w:p w:rsidR="008222B8" w:rsidRPr="0084418E" w:rsidRDefault="00BB64BD" w:rsidP="0005505B">
            <w:pPr>
              <w:ind w:firstLine="0"/>
              <w:jc w:val="center"/>
              <w:rPr>
                <w:b w:val="0"/>
                <w:bCs/>
                <w:sz w:val="24"/>
                <w:szCs w:val="24"/>
              </w:rPr>
            </w:pPr>
            <w:r w:rsidRPr="0084418E">
              <w:rPr>
                <w:b w:val="0"/>
                <w:bCs/>
                <w:sz w:val="24"/>
                <w:szCs w:val="24"/>
              </w:rPr>
              <w:t>88</w:t>
            </w:r>
          </w:p>
        </w:tc>
        <w:tc>
          <w:tcPr>
            <w:tcW w:w="1117" w:type="dxa"/>
            <w:gridSpan w:val="2"/>
            <w:vAlign w:val="center"/>
          </w:tcPr>
          <w:p w:rsidR="008222B8" w:rsidRPr="0084418E" w:rsidRDefault="008222B8" w:rsidP="00BE6670">
            <w:pPr>
              <w:ind w:firstLine="0"/>
              <w:jc w:val="center"/>
              <w:rPr>
                <w:b w:val="0"/>
                <w:bCs/>
                <w:sz w:val="24"/>
                <w:szCs w:val="24"/>
              </w:rPr>
            </w:pPr>
            <w:r w:rsidRPr="0084418E">
              <w:rPr>
                <w:b w:val="0"/>
                <w:bCs/>
                <w:sz w:val="24"/>
                <w:szCs w:val="24"/>
              </w:rPr>
              <w:t>4</w:t>
            </w:r>
            <w:r w:rsidR="00BE6670" w:rsidRPr="0084418E">
              <w:rPr>
                <w:b w:val="0"/>
                <w:bCs/>
                <w:sz w:val="24"/>
                <w:szCs w:val="24"/>
              </w:rPr>
              <w:t>3</w:t>
            </w:r>
            <w:r w:rsidRPr="0084418E">
              <w:rPr>
                <w:b w:val="0"/>
                <w:bCs/>
                <w:sz w:val="24"/>
                <w:szCs w:val="24"/>
              </w:rPr>
              <w:t>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5629</w:t>
            </w:r>
          </w:p>
        </w:tc>
      </w:tr>
      <w:tr w:rsidR="008222B8" w:rsidRPr="0084418E" w:rsidTr="009337AB">
        <w:trPr>
          <w:gridAfter w:val="1"/>
          <w:wAfter w:w="7" w:type="dxa"/>
          <w:trHeight w:val="210"/>
        </w:trPr>
        <w:tc>
          <w:tcPr>
            <w:tcW w:w="1872" w:type="dxa"/>
            <w:vMerge/>
            <w:vAlign w:val="center"/>
          </w:tcPr>
          <w:p w:rsidR="008222B8" w:rsidRPr="0084418E" w:rsidRDefault="008222B8" w:rsidP="0005505B">
            <w:pPr>
              <w:ind w:firstLine="0"/>
              <w:jc w:val="center"/>
              <w:rPr>
                <w:b w:val="0"/>
                <w:bCs/>
                <w:sz w:val="24"/>
                <w:szCs w:val="24"/>
              </w:rPr>
            </w:pPr>
          </w:p>
        </w:tc>
        <w:tc>
          <w:tcPr>
            <w:tcW w:w="857" w:type="dxa"/>
            <w:vMerge/>
            <w:vAlign w:val="center"/>
          </w:tcPr>
          <w:p w:rsidR="008222B8" w:rsidRPr="0084418E" w:rsidRDefault="008222B8" w:rsidP="0005505B">
            <w:pPr>
              <w:ind w:firstLine="0"/>
              <w:jc w:val="center"/>
              <w:rPr>
                <w:b w:val="0"/>
                <w:bCs/>
                <w:sz w:val="24"/>
                <w:szCs w:val="24"/>
              </w:rPr>
            </w:pPr>
          </w:p>
        </w:tc>
        <w:tc>
          <w:tcPr>
            <w:tcW w:w="1770" w:type="dxa"/>
            <w:vAlign w:val="center"/>
          </w:tcPr>
          <w:p w:rsidR="008222B8" w:rsidRPr="0084418E" w:rsidRDefault="008222B8" w:rsidP="0005505B">
            <w:pPr>
              <w:ind w:firstLine="0"/>
              <w:jc w:val="center"/>
              <w:rPr>
                <w:b w:val="0"/>
                <w:bCs/>
                <w:sz w:val="24"/>
                <w:szCs w:val="24"/>
              </w:rPr>
            </w:pPr>
            <w:r w:rsidRPr="0084418E">
              <w:rPr>
                <w:b w:val="0"/>
                <w:bCs/>
                <w:sz w:val="24"/>
                <w:szCs w:val="24"/>
              </w:rPr>
              <w:t>Ноутбук</w:t>
            </w:r>
          </w:p>
        </w:tc>
        <w:tc>
          <w:tcPr>
            <w:tcW w:w="1023"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20</w:t>
            </w:r>
          </w:p>
        </w:tc>
        <w:tc>
          <w:tcPr>
            <w:tcW w:w="1117"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8</w:t>
            </w:r>
            <w:r w:rsidR="008222B8" w:rsidRPr="0084418E">
              <w:rPr>
                <w:b w:val="0"/>
                <w:bCs/>
                <w:sz w:val="24"/>
                <w:szCs w:val="24"/>
              </w:rPr>
              <w:t>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1229" w:type="dxa"/>
            <w:gridSpan w:val="2"/>
            <w:vAlign w:val="center"/>
          </w:tcPr>
          <w:p w:rsidR="008222B8" w:rsidRPr="0084418E" w:rsidRDefault="008222B8" w:rsidP="00BE6670">
            <w:pPr>
              <w:ind w:firstLine="0"/>
              <w:jc w:val="center"/>
              <w:rPr>
                <w:b w:val="0"/>
                <w:bCs/>
                <w:sz w:val="24"/>
                <w:szCs w:val="24"/>
              </w:rPr>
            </w:pPr>
            <w:r w:rsidRPr="0084418E">
              <w:rPr>
                <w:b w:val="0"/>
                <w:bCs/>
                <w:sz w:val="24"/>
                <w:szCs w:val="24"/>
              </w:rPr>
              <w:t>2</w:t>
            </w:r>
            <w:r w:rsidR="00BE6670" w:rsidRPr="0084418E">
              <w:rPr>
                <w:b w:val="0"/>
                <w:bCs/>
                <w:sz w:val="24"/>
                <w:szCs w:val="24"/>
              </w:rPr>
              <w:t>21</w:t>
            </w:r>
          </w:p>
        </w:tc>
      </w:tr>
      <w:tr w:rsidR="008222B8" w:rsidRPr="0084418E" w:rsidTr="009337AB">
        <w:trPr>
          <w:trHeight w:val="304"/>
        </w:trPr>
        <w:tc>
          <w:tcPr>
            <w:tcW w:w="1872" w:type="dxa"/>
            <w:vMerge/>
            <w:vAlign w:val="center"/>
          </w:tcPr>
          <w:p w:rsidR="008222B8" w:rsidRPr="0084418E" w:rsidRDefault="008222B8" w:rsidP="0005505B">
            <w:pPr>
              <w:ind w:firstLine="0"/>
              <w:jc w:val="center"/>
              <w:rPr>
                <w:b w:val="0"/>
                <w:bCs/>
                <w:sz w:val="24"/>
                <w:szCs w:val="24"/>
              </w:rPr>
            </w:pPr>
          </w:p>
        </w:tc>
        <w:tc>
          <w:tcPr>
            <w:tcW w:w="262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Проектор</w:t>
            </w:r>
          </w:p>
        </w:tc>
        <w:tc>
          <w:tcPr>
            <w:tcW w:w="1030" w:type="dxa"/>
            <w:gridSpan w:val="3"/>
            <w:vAlign w:val="center"/>
          </w:tcPr>
          <w:p w:rsidR="008222B8" w:rsidRPr="0084418E" w:rsidRDefault="00BE6670" w:rsidP="0005505B">
            <w:pPr>
              <w:ind w:firstLine="0"/>
              <w:jc w:val="center"/>
              <w:rPr>
                <w:b w:val="0"/>
                <w:bCs/>
                <w:sz w:val="24"/>
                <w:szCs w:val="24"/>
              </w:rPr>
            </w:pPr>
            <w:r w:rsidRPr="0084418E">
              <w:rPr>
                <w:b w:val="0"/>
                <w:bCs/>
                <w:sz w:val="24"/>
                <w:szCs w:val="24"/>
              </w:rPr>
              <w:t>4</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4</w:t>
            </w:r>
            <w:r w:rsidR="008222B8" w:rsidRPr="0084418E">
              <w:rPr>
                <w:b w:val="0"/>
                <w:bCs/>
                <w:sz w:val="24"/>
                <w:szCs w:val="24"/>
              </w:rPr>
              <w:t>56,4</w:t>
            </w:r>
          </w:p>
        </w:tc>
      </w:tr>
      <w:tr w:rsidR="008222B8" w:rsidRPr="0084418E" w:rsidTr="009337AB">
        <w:trPr>
          <w:trHeight w:val="738"/>
        </w:trPr>
        <w:tc>
          <w:tcPr>
            <w:tcW w:w="1872" w:type="dxa"/>
            <w:vMerge/>
            <w:vAlign w:val="center"/>
          </w:tcPr>
          <w:p w:rsidR="008222B8" w:rsidRPr="0084418E" w:rsidRDefault="008222B8" w:rsidP="0005505B">
            <w:pPr>
              <w:ind w:firstLine="0"/>
              <w:jc w:val="center"/>
              <w:rPr>
                <w:b w:val="0"/>
                <w:bCs/>
                <w:sz w:val="24"/>
                <w:szCs w:val="24"/>
              </w:rPr>
            </w:pPr>
          </w:p>
        </w:tc>
        <w:tc>
          <w:tcPr>
            <w:tcW w:w="262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Принтер</w:t>
            </w:r>
          </w:p>
        </w:tc>
        <w:tc>
          <w:tcPr>
            <w:tcW w:w="1030" w:type="dxa"/>
            <w:gridSpan w:val="3"/>
            <w:vAlign w:val="center"/>
          </w:tcPr>
          <w:p w:rsidR="008222B8" w:rsidRPr="0084418E" w:rsidRDefault="00BE6670" w:rsidP="0005505B">
            <w:pPr>
              <w:ind w:firstLine="0"/>
              <w:jc w:val="center"/>
              <w:rPr>
                <w:b w:val="0"/>
                <w:bCs/>
                <w:sz w:val="24"/>
                <w:szCs w:val="24"/>
              </w:rPr>
            </w:pPr>
            <w:r w:rsidRPr="0084418E">
              <w:rPr>
                <w:b w:val="0"/>
                <w:bCs/>
                <w:sz w:val="24"/>
                <w:szCs w:val="24"/>
              </w:rPr>
              <w:t>7</w:t>
            </w:r>
          </w:p>
        </w:tc>
        <w:tc>
          <w:tcPr>
            <w:tcW w:w="1117"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4</w:t>
            </w:r>
            <w:r w:rsidR="008222B8" w:rsidRPr="0084418E">
              <w:rPr>
                <w:b w:val="0"/>
                <w:bCs/>
                <w:sz w:val="24"/>
                <w:szCs w:val="24"/>
              </w:rPr>
              <w:t>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252</w:t>
            </w:r>
          </w:p>
        </w:tc>
      </w:tr>
      <w:tr w:rsidR="008222B8" w:rsidRPr="0084418E" w:rsidTr="009337AB">
        <w:trPr>
          <w:trHeight w:val="348"/>
        </w:trPr>
        <w:tc>
          <w:tcPr>
            <w:tcW w:w="4499" w:type="dxa"/>
            <w:gridSpan w:val="3"/>
            <w:vAlign w:val="center"/>
          </w:tcPr>
          <w:p w:rsidR="008222B8" w:rsidRPr="0084418E" w:rsidRDefault="008222B8" w:rsidP="0005505B">
            <w:pPr>
              <w:ind w:firstLine="0"/>
              <w:jc w:val="center"/>
              <w:rPr>
                <w:b w:val="0"/>
                <w:bCs/>
                <w:sz w:val="24"/>
                <w:szCs w:val="24"/>
              </w:rPr>
            </w:pPr>
            <w:r w:rsidRPr="0084418E">
              <w:rPr>
                <w:b w:val="0"/>
                <w:bCs/>
                <w:sz w:val="24"/>
                <w:szCs w:val="24"/>
              </w:rPr>
              <w:t>Кондиціонери</w:t>
            </w:r>
          </w:p>
        </w:tc>
        <w:tc>
          <w:tcPr>
            <w:tcW w:w="1030" w:type="dxa"/>
            <w:gridSpan w:val="3"/>
            <w:vAlign w:val="center"/>
          </w:tcPr>
          <w:p w:rsidR="008222B8" w:rsidRPr="0084418E" w:rsidRDefault="00BE6670" w:rsidP="0005505B">
            <w:pPr>
              <w:ind w:firstLine="0"/>
              <w:jc w:val="center"/>
              <w:rPr>
                <w:b w:val="0"/>
                <w:bCs/>
                <w:sz w:val="24"/>
                <w:szCs w:val="24"/>
              </w:rPr>
            </w:pPr>
            <w:r w:rsidRPr="0084418E">
              <w:rPr>
                <w:b w:val="0"/>
                <w:bCs/>
                <w:sz w:val="24"/>
                <w:szCs w:val="24"/>
              </w:rPr>
              <w:t>15</w:t>
            </w:r>
          </w:p>
        </w:tc>
        <w:tc>
          <w:tcPr>
            <w:tcW w:w="1117" w:type="dxa"/>
            <w:gridSpan w:val="2"/>
            <w:vAlign w:val="center"/>
          </w:tcPr>
          <w:p w:rsidR="008222B8" w:rsidRPr="0084418E" w:rsidRDefault="008222B8" w:rsidP="00BE6670">
            <w:pPr>
              <w:ind w:firstLine="0"/>
              <w:jc w:val="center"/>
              <w:rPr>
                <w:b w:val="0"/>
                <w:bCs/>
                <w:sz w:val="24"/>
                <w:szCs w:val="24"/>
              </w:rPr>
            </w:pPr>
            <w:r w:rsidRPr="0084418E">
              <w:rPr>
                <w:b w:val="0"/>
                <w:bCs/>
                <w:sz w:val="24"/>
                <w:szCs w:val="24"/>
              </w:rPr>
              <w:t>1</w:t>
            </w:r>
            <w:r w:rsidR="00BE6670" w:rsidRPr="0084418E">
              <w:rPr>
                <w:b w:val="0"/>
                <w:bCs/>
                <w:sz w:val="24"/>
                <w:szCs w:val="24"/>
              </w:rPr>
              <w:t>5</w:t>
            </w:r>
            <w:r w:rsidRPr="0084418E">
              <w:rPr>
                <w:b w:val="0"/>
                <w:bCs/>
                <w:sz w:val="24"/>
                <w:szCs w:val="24"/>
              </w:rPr>
              <w:t>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1229" w:type="dxa"/>
            <w:gridSpan w:val="2"/>
            <w:vAlign w:val="center"/>
          </w:tcPr>
          <w:p w:rsidR="008222B8" w:rsidRPr="0084418E" w:rsidRDefault="008222B8" w:rsidP="00BE6670">
            <w:pPr>
              <w:ind w:firstLine="0"/>
              <w:jc w:val="center"/>
              <w:rPr>
                <w:b w:val="0"/>
                <w:bCs/>
                <w:sz w:val="24"/>
                <w:szCs w:val="24"/>
              </w:rPr>
            </w:pPr>
            <w:r w:rsidRPr="0084418E">
              <w:rPr>
                <w:b w:val="0"/>
                <w:bCs/>
                <w:sz w:val="24"/>
                <w:szCs w:val="24"/>
              </w:rPr>
              <w:t>2</w:t>
            </w:r>
            <w:r w:rsidR="00BE6670" w:rsidRPr="0084418E">
              <w:rPr>
                <w:b w:val="0"/>
                <w:bCs/>
                <w:sz w:val="24"/>
                <w:szCs w:val="24"/>
              </w:rPr>
              <w:t>025</w:t>
            </w:r>
          </w:p>
        </w:tc>
      </w:tr>
      <w:tr w:rsidR="008222B8" w:rsidRPr="0084418E" w:rsidTr="009337AB">
        <w:trPr>
          <w:trHeight w:val="374"/>
        </w:trPr>
        <w:tc>
          <w:tcPr>
            <w:tcW w:w="4499" w:type="dxa"/>
            <w:gridSpan w:val="3"/>
            <w:vAlign w:val="center"/>
          </w:tcPr>
          <w:p w:rsidR="008222B8" w:rsidRPr="0084418E" w:rsidRDefault="008222B8" w:rsidP="0005505B">
            <w:pPr>
              <w:ind w:firstLine="0"/>
              <w:jc w:val="center"/>
              <w:rPr>
                <w:b w:val="0"/>
                <w:bCs/>
                <w:sz w:val="24"/>
                <w:szCs w:val="24"/>
              </w:rPr>
            </w:pPr>
            <w:proofErr w:type="spellStart"/>
            <w:r w:rsidRPr="0084418E">
              <w:rPr>
                <w:b w:val="0"/>
                <w:bCs/>
                <w:sz w:val="24"/>
                <w:szCs w:val="24"/>
              </w:rPr>
              <w:t>Насос,гвп</w:t>
            </w:r>
            <w:proofErr w:type="spellEnd"/>
          </w:p>
        </w:tc>
        <w:tc>
          <w:tcPr>
            <w:tcW w:w="1030" w:type="dxa"/>
            <w:gridSpan w:val="3"/>
            <w:vAlign w:val="center"/>
          </w:tcPr>
          <w:p w:rsidR="008222B8" w:rsidRPr="0084418E" w:rsidRDefault="008222B8" w:rsidP="0005505B">
            <w:pPr>
              <w:ind w:firstLine="0"/>
              <w:jc w:val="center"/>
              <w:rPr>
                <w:b w:val="0"/>
                <w:bCs/>
                <w:sz w:val="24"/>
                <w:szCs w:val="24"/>
              </w:rPr>
            </w:pPr>
            <w:r w:rsidRPr="0084418E">
              <w:rPr>
                <w:b w:val="0"/>
                <w:bCs/>
                <w:sz w:val="24"/>
                <w:szCs w:val="24"/>
              </w:rPr>
              <w:t>1</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500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122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60</w:t>
            </w:r>
          </w:p>
        </w:tc>
      </w:tr>
      <w:tr w:rsidR="008222B8" w:rsidRPr="0084418E" w:rsidTr="009337AB">
        <w:trPr>
          <w:trHeight w:val="402"/>
        </w:trPr>
        <w:tc>
          <w:tcPr>
            <w:tcW w:w="4499" w:type="dxa"/>
            <w:gridSpan w:val="3"/>
            <w:vAlign w:val="center"/>
          </w:tcPr>
          <w:p w:rsidR="008222B8" w:rsidRPr="0084418E" w:rsidRDefault="008222B8" w:rsidP="0005505B">
            <w:pPr>
              <w:ind w:firstLine="0"/>
              <w:jc w:val="center"/>
              <w:rPr>
                <w:b w:val="0"/>
                <w:bCs/>
                <w:sz w:val="24"/>
                <w:szCs w:val="24"/>
              </w:rPr>
            </w:pPr>
            <w:r w:rsidRPr="0084418E">
              <w:rPr>
                <w:b w:val="0"/>
                <w:bCs/>
                <w:sz w:val="24"/>
                <w:szCs w:val="24"/>
              </w:rPr>
              <w:t>Насос, опалення</w:t>
            </w:r>
          </w:p>
        </w:tc>
        <w:tc>
          <w:tcPr>
            <w:tcW w:w="1030" w:type="dxa"/>
            <w:gridSpan w:val="3"/>
            <w:vAlign w:val="center"/>
          </w:tcPr>
          <w:p w:rsidR="008222B8" w:rsidRPr="0084418E" w:rsidRDefault="008222B8" w:rsidP="0005505B">
            <w:pPr>
              <w:ind w:firstLine="0"/>
              <w:jc w:val="center"/>
              <w:rPr>
                <w:b w:val="0"/>
                <w:bCs/>
                <w:sz w:val="24"/>
                <w:szCs w:val="24"/>
              </w:rPr>
            </w:pPr>
            <w:r w:rsidRPr="0084418E">
              <w:rPr>
                <w:b w:val="0"/>
                <w:bCs/>
                <w:sz w:val="24"/>
                <w:szCs w:val="24"/>
              </w:rPr>
              <w:t>1</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2000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0,3</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122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240</w:t>
            </w:r>
          </w:p>
        </w:tc>
      </w:tr>
      <w:tr w:rsidR="008222B8" w:rsidRPr="0084418E" w:rsidTr="009337AB">
        <w:trPr>
          <w:trHeight w:val="519"/>
        </w:trPr>
        <w:tc>
          <w:tcPr>
            <w:tcW w:w="4499" w:type="dxa"/>
            <w:gridSpan w:val="3"/>
            <w:vAlign w:val="center"/>
          </w:tcPr>
          <w:p w:rsidR="008222B8" w:rsidRPr="0084418E" w:rsidRDefault="008222B8" w:rsidP="0005505B">
            <w:pPr>
              <w:ind w:firstLine="0"/>
              <w:jc w:val="center"/>
              <w:rPr>
                <w:b w:val="0"/>
                <w:bCs/>
                <w:sz w:val="24"/>
                <w:szCs w:val="24"/>
              </w:rPr>
            </w:pPr>
            <w:r w:rsidRPr="0084418E">
              <w:rPr>
                <w:b w:val="0"/>
                <w:bCs/>
                <w:sz w:val="24"/>
                <w:szCs w:val="24"/>
              </w:rPr>
              <w:t>Обігрівач</w:t>
            </w:r>
          </w:p>
        </w:tc>
        <w:tc>
          <w:tcPr>
            <w:tcW w:w="1030" w:type="dxa"/>
            <w:gridSpan w:val="3"/>
            <w:vAlign w:val="center"/>
          </w:tcPr>
          <w:p w:rsidR="008222B8" w:rsidRPr="0084418E" w:rsidRDefault="00BE6670" w:rsidP="0005505B">
            <w:pPr>
              <w:ind w:firstLine="0"/>
              <w:jc w:val="center"/>
              <w:rPr>
                <w:b w:val="0"/>
                <w:bCs/>
                <w:sz w:val="24"/>
                <w:szCs w:val="24"/>
              </w:rPr>
            </w:pPr>
            <w:r w:rsidRPr="0084418E">
              <w:rPr>
                <w:b w:val="0"/>
                <w:bCs/>
                <w:sz w:val="24"/>
                <w:szCs w:val="24"/>
              </w:rPr>
              <w:t>2</w:t>
            </w:r>
          </w:p>
        </w:tc>
        <w:tc>
          <w:tcPr>
            <w:tcW w:w="1117"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2000</w:t>
            </w:r>
          </w:p>
        </w:tc>
        <w:tc>
          <w:tcPr>
            <w:tcW w:w="879"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0,6</w:t>
            </w:r>
          </w:p>
        </w:tc>
        <w:tc>
          <w:tcPr>
            <w:tcW w:w="891" w:type="dxa"/>
            <w:gridSpan w:val="2"/>
            <w:vAlign w:val="center"/>
          </w:tcPr>
          <w:p w:rsidR="008222B8" w:rsidRPr="0084418E" w:rsidRDefault="008222B8" w:rsidP="0005505B">
            <w:pPr>
              <w:ind w:firstLine="0"/>
              <w:jc w:val="center"/>
              <w:rPr>
                <w:b w:val="0"/>
                <w:bCs/>
                <w:sz w:val="24"/>
                <w:szCs w:val="24"/>
              </w:rPr>
            </w:pPr>
            <w:r w:rsidRPr="0084418E">
              <w:rPr>
                <w:b w:val="0"/>
                <w:bCs/>
                <w:sz w:val="24"/>
                <w:szCs w:val="24"/>
              </w:rPr>
              <w:t>0,4</w:t>
            </w:r>
          </w:p>
        </w:tc>
        <w:tc>
          <w:tcPr>
            <w:tcW w:w="1229" w:type="dxa"/>
            <w:gridSpan w:val="2"/>
            <w:vAlign w:val="center"/>
          </w:tcPr>
          <w:p w:rsidR="008222B8" w:rsidRPr="0084418E" w:rsidRDefault="00BE6670" w:rsidP="0005505B">
            <w:pPr>
              <w:ind w:firstLine="0"/>
              <w:jc w:val="center"/>
              <w:rPr>
                <w:b w:val="0"/>
                <w:bCs/>
                <w:sz w:val="24"/>
                <w:szCs w:val="24"/>
              </w:rPr>
            </w:pPr>
            <w:r w:rsidRPr="0084418E">
              <w:rPr>
                <w:b w:val="0"/>
                <w:bCs/>
                <w:sz w:val="24"/>
                <w:szCs w:val="24"/>
              </w:rPr>
              <w:t>960</w:t>
            </w:r>
          </w:p>
        </w:tc>
      </w:tr>
      <w:tr w:rsidR="008222B8" w:rsidRPr="0084418E" w:rsidTr="009337AB">
        <w:tblPrEx>
          <w:tblLook w:val="0000" w:firstRow="0" w:lastRow="0" w:firstColumn="0" w:lastColumn="0" w:noHBand="0" w:noVBand="0"/>
        </w:tblPrEx>
        <w:trPr>
          <w:gridBefore w:val="10"/>
          <w:wBefore w:w="7525" w:type="dxa"/>
          <w:trHeight w:val="505"/>
        </w:trPr>
        <w:tc>
          <w:tcPr>
            <w:tcW w:w="2120" w:type="dxa"/>
            <w:gridSpan w:val="4"/>
            <w:vAlign w:val="center"/>
          </w:tcPr>
          <w:p w:rsidR="008222B8" w:rsidRPr="0084418E" w:rsidRDefault="008222B8" w:rsidP="00BE6670">
            <w:pPr>
              <w:ind w:firstLine="0"/>
              <w:jc w:val="center"/>
              <w:rPr>
                <w:b w:val="0"/>
                <w:bCs/>
                <w:sz w:val="24"/>
                <w:szCs w:val="24"/>
              </w:rPr>
            </w:pPr>
            <w:proofErr w:type="spellStart"/>
            <w:r w:rsidRPr="0084418E">
              <w:rPr>
                <w:b w:val="0"/>
                <w:bCs/>
                <w:sz w:val="24"/>
                <w:szCs w:val="24"/>
              </w:rPr>
              <w:t>Q</w:t>
            </w:r>
            <w:r w:rsidRPr="0084418E">
              <w:rPr>
                <w:b w:val="0"/>
                <w:bCs/>
                <w:sz w:val="24"/>
                <w:szCs w:val="24"/>
                <w:vertAlign w:val="subscript"/>
              </w:rPr>
              <w:t>ел</w:t>
            </w:r>
            <w:proofErr w:type="spellEnd"/>
            <w:r w:rsidRPr="0084418E">
              <w:rPr>
                <w:b w:val="0"/>
                <w:bCs/>
                <w:sz w:val="24"/>
                <w:szCs w:val="24"/>
                <w:vertAlign w:val="subscript"/>
              </w:rPr>
              <w:t>∑</w:t>
            </w:r>
            <w:r w:rsidRPr="0084418E">
              <w:rPr>
                <w:b w:val="0"/>
                <w:bCs/>
                <w:sz w:val="24"/>
                <w:szCs w:val="24"/>
              </w:rPr>
              <w:t>=</w:t>
            </w:r>
            <w:r w:rsidR="00BE6670" w:rsidRPr="0084418E">
              <w:rPr>
                <w:b w:val="0"/>
                <w:bCs/>
                <w:sz w:val="24"/>
                <w:szCs w:val="24"/>
              </w:rPr>
              <w:t>20144</w:t>
            </w:r>
          </w:p>
        </w:tc>
      </w:tr>
      <w:bookmarkEnd w:id="75"/>
    </w:tbl>
    <w:p w:rsidR="008222B8" w:rsidRPr="0084418E" w:rsidRDefault="008222B8" w:rsidP="008222B8">
      <w:pPr>
        <w:jc w:val="both"/>
        <w:rPr>
          <w:b w:val="0"/>
          <w:bCs/>
        </w:rPr>
      </w:pPr>
    </w:p>
    <w:p w:rsidR="004E2172" w:rsidRPr="00E53186" w:rsidRDefault="00FE0E4C" w:rsidP="00CF54F8">
      <w:pPr>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4</m:t>
              </m:r>
            </m:sub>
          </m:sSub>
          <m:r>
            <m:rPr>
              <m:sty m:val="bi"/>
            </m:rPr>
            <w:rPr>
              <w:rFonts w:ascii="Cambria Math" w:hAnsi="Cambria Math"/>
            </w:rPr>
            <m:t>=20,14 кВт=0,017</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AC57FD" w:rsidRPr="00E53186" w:rsidRDefault="00AC57FD" w:rsidP="00CF54F8">
      <w:pPr>
        <w:jc w:val="both"/>
        <w:rPr>
          <w:b w:val="0"/>
          <w:bCs/>
          <w:iCs/>
        </w:rPr>
      </w:pPr>
    </w:p>
    <w:p w:rsidR="0019510F" w:rsidRPr="00E53186" w:rsidRDefault="0019510F" w:rsidP="00CF54F8">
      <w:pPr>
        <w:jc w:val="both"/>
        <w:rPr>
          <w:b w:val="0"/>
          <w:bCs/>
          <w:iCs/>
        </w:rPr>
      </w:pPr>
      <w:r w:rsidRPr="00E53186">
        <w:rPr>
          <w:b w:val="0"/>
          <w:bCs/>
          <w:iCs/>
        </w:rPr>
        <w:t>Втрати теплоти обумовлені орієнтацією будинку</w:t>
      </w:r>
    </w:p>
    <w:p w:rsidR="0019510F" w:rsidRPr="00E53186" w:rsidRDefault="0019510F" w:rsidP="00CF54F8">
      <w:pPr>
        <w:jc w:val="both"/>
        <w:rPr>
          <w:b w:val="0"/>
          <w:iCs/>
        </w:rPr>
      </w:pPr>
      <w:r w:rsidRPr="00E53186">
        <w:rPr>
          <w:b w:val="0"/>
          <w:iCs/>
        </w:rPr>
        <w:t>Додаткові тепловтрати через зовнішні стіни обумовлені орієнтацією будинку і визначаються за формулою [4]:</w:t>
      </w:r>
    </w:p>
    <w:p w:rsidR="0019510F" w:rsidRPr="00E53186" w:rsidRDefault="00FE0E4C" w:rsidP="00CF54F8">
      <w:pPr>
        <w:jc w:val="both"/>
        <w:rPr>
          <w:b w:val="0"/>
          <w:i/>
        </w:rPr>
      </w:pPr>
      <m:oMathPara>
        <m:oMath>
          <m:sSubSup>
            <m:sSubSupPr>
              <m:ctrlPr>
                <w:rPr>
                  <w:rFonts w:ascii="Cambria Math" w:hAnsi="Cambria Math"/>
                  <w:b w:val="0"/>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=k∙</m:t>
          </m:r>
          <m:d>
            <m:dPr>
              <m:ctrlPr>
                <w:rPr>
                  <w:rFonts w:ascii="Cambria Math" w:hAnsi="Cambria Math"/>
                  <w:b w:val="0"/>
                  <w:i/>
                  <w:iCs/>
                </w:rPr>
              </m:ctrlPr>
            </m:dPr>
            <m:e>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з</m:t>
                  </m:r>
                </m:sub>
              </m:sSub>
            </m:e>
          </m:d>
          <m:r>
            <m:rPr>
              <m:sty m:val="bi"/>
            </m:rPr>
            <w:rPr>
              <w:rFonts w:ascii="Cambria Math" w:hAnsi="Cambria Math"/>
            </w:rPr>
            <m:t>∙F∙</m:t>
          </m:r>
          <m:sSub>
            <m:sSubPr>
              <m:ctrlPr>
                <w:rPr>
                  <w:rFonts w:ascii="Cambria Math" w:hAnsi="Cambria Math"/>
                  <w:b w:val="0"/>
                  <w:i/>
                  <w:iCs/>
                </w:rPr>
              </m:ctrlPr>
            </m:sSubPr>
            <m:e>
              <m:r>
                <m:rPr>
                  <m:sty m:val="bi"/>
                </m:rPr>
                <w:rPr>
                  <w:rFonts w:ascii="Cambria Math" w:hAnsi="Cambria Math"/>
                </w:rPr>
                <m:t>β</m:t>
              </m:r>
            </m:e>
            <m:sub>
              <m:r>
                <m:rPr>
                  <m:sty m:val="bi"/>
                </m:rPr>
                <w:rPr>
                  <w:rFonts w:ascii="Cambria Math" w:hAnsi="Cambria Math"/>
                </w:rPr>
                <m:t>ор</m:t>
              </m:r>
            </m:sub>
          </m:sSub>
          <m:r>
            <m:rPr>
              <m:sty m:val="bi"/>
            </m:rPr>
            <w:rPr>
              <w:rFonts w:ascii="Cambria Math" w:hAnsi="Cambria Math"/>
            </w:rPr>
            <m:t xml:space="preserve"> ,</m:t>
          </m:r>
        </m:oMath>
      </m:oMathPara>
    </w:p>
    <w:p w:rsidR="003552EE" w:rsidRPr="00E53186" w:rsidRDefault="003552EE" w:rsidP="00DE5B6A">
      <w:pPr>
        <w:ind w:firstLine="708"/>
        <w:jc w:val="both"/>
        <w:rPr>
          <w:b w:val="0"/>
          <w:bCs/>
          <w:iCs/>
        </w:rPr>
      </w:pPr>
      <w:r w:rsidRPr="0084418E">
        <w:rPr>
          <w:b w:val="0"/>
        </w:rPr>
        <w:t>д</w:t>
      </w:r>
      <w:r w:rsidRPr="00E53186">
        <w:rPr>
          <w:b w:val="0"/>
        </w:rPr>
        <w:t xml:space="preserve">е </w:t>
      </w:r>
      <m:oMath>
        <m:r>
          <m:rPr>
            <m:sty m:val="bi"/>
          </m:rPr>
          <w:rPr>
            <w:rFonts w:ascii="Cambria Math" w:hAnsi="Cambria Math"/>
          </w:rPr>
          <m:t>k</m:t>
        </m:r>
      </m:oMath>
      <w:r w:rsidRPr="00E53186">
        <w:rPr>
          <w:b w:val="0"/>
          <w:iCs/>
        </w:rPr>
        <w:t xml:space="preserve">- </w:t>
      </w:r>
      <w:r w:rsidRPr="00E53186">
        <w:rPr>
          <w:b w:val="0"/>
          <w:bCs/>
          <w:iCs/>
        </w:rPr>
        <w:t xml:space="preserve">коефіцієнт теплопередачі зовнішніх огороджень, </w:t>
      </w:r>
      <m:oMath>
        <m:f>
          <m:fPr>
            <m:ctrlPr>
              <w:rPr>
                <w:rFonts w:ascii="Cambria Math" w:hAnsi="Cambria Math"/>
                <w:b w:val="0"/>
                <w:bCs/>
                <w:iCs/>
              </w:rPr>
            </m:ctrlPr>
          </m:fPr>
          <m:num>
            <m:r>
              <m:rPr>
                <m:sty m:val="b"/>
              </m:rPr>
              <w:rPr>
                <w:rFonts w:ascii="Cambria Math" w:hAnsi="Cambria Math"/>
              </w:rPr>
              <m:t>Вт</m:t>
            </m:r>
          </m:num>
          <m:den>
            <m:r>
              <m:rPr>
                <m:sty m:val="b"/>
              </m:rPr>
              <w:rPr>
                <w:rFonts w:ascii="Cambria Math" w:hAnsi="Cambria Math"/>
              </w:rPr>
              <m:t xml:space="preserve"> </m:t>
            </m:r>
            <m:sSup>
              <m:sSupPr>
                <m:ctrlPr>
                  <w:rPr>
                    <w:rFonts w:ascii="Cambria Math" w:hAnsi="Cambria Math"/>
                    <w:b w:val="0"/>
                    <w:bCs/>
                    <w:i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DE5B6A" w:rsidRPr="00E53186">
        <w:rPr>
          <w:b w:val="0"/>
          <w:bCs/>
          <w:iCs/>
        </w:rPr>
        <w:t>;</w:t>
      </w:r>
    </w:p>
    <w:p w:rsidR="00DE5B6A" w:rsidRPr="00E53186" w:rsidRDefault="00FE0E4C" w:rsidP="00DE5B6A">
      <w:pPr>
        <w:ind w:firstLine="708"/>
        <w:jc w:val="both"/>
        <w:rPr>
          <w:b w:val="0"/>
          <w:bCs/>
          <w:iCs/>
        </w:rPr>
      </w:pPr>
      <m:oMath>
        <m:sSub>
          <m:sSubPr>
            <m:ctrlPr>
              <w:rPr>
                <w:rFonts w:ascii="Cambria Math" w:hAnsi="Cambria Math"/>
                <w:b w:val="0"/>
                <w:i/>
                <w:iCs/>
              </w:rPr>
            </m:ctrlPr>
          </m:sSubPr>
          <m:e>
            <m:r>
              <m:rPr>
                <m:sty m:val="bi"/>
              </m:rPr>
              <w:rPr>
                <w:rFonts w:ascii="Cambria Math" w:hAnsi="Cambria Math"/>
              </w:rPr>
              <m:t>β</m:t>
            </m:r>
          </m:e>
          <m:sub>
            <m:r>
              <m:rPr>
                <m:sty m:val="bi"/>
              </m:rPr>
              <w:rPr>
                <w:rFonts w:ascii="Cambria Math" w:hAnsi="Cambria Math"/>
              </w:rPr>
              <m:t>ор</m:t>
            </m:r>
          </m:sub>
        </m:sSub>
      </m:oMath>
      <w:r w:rsidR="00DE5B6A" w:rsidRPr="00E53186">
        <w:rPr>
          <w:b w:val="0"/>
          <w:iCs/>
        </w:rPr>
        <w:t xml:space="preserve">- </w:t>
      </w:r>
      <w:r w:rsidR="00DE5B6A" w:rsidRPr="00E53186">
        <w:rPr>
          <w:b w:val="0"/>
          <w:bCs/>
          <w:iCs/>
        </w:rPr>
        <w:t>коефіцієнт добавки на зовнішню стіну стосовно сторін світу.</w:t>
      </w:r>
    </w:p>
    <w:p w:rsidR="003E7227" w:rsidRPr="00E53186" w:rsidRDefault="003E7227" w:rsidP="00DE5B6A">
      <w:pPr>
        <w:ind w:firstLine="708"/>
        <w:jc w:val="both"/>
        <w:rPr>
          <w:b w:val="0"/>
          <w:bCs/>
        </w:rPr>
      </w:pPr>
      <w:r w:rsidRPr="00E53186">
        <w:rPr>
          <w:b w:val="0"/>
          <w:bCs/>
        </w:rPr>
        <w:lastRenderedPageBreak/>
        <w:t>Таким чином, додаткові втрати на об’єкті складають:</w:t>
      </w:r>
    </w:p>
    <w:p w:rsidR="003E7227" w:rsidRPr="00E53186" w:rsidRDefault="003E7227" w:rsidP="003E7227">
      <w:pPr>
        <w:ind w:firstLine="708"/>
        <w:jc w:val="both"/>
        <w:rPr>
          <w:b w:val="0"/>
          <w:bCs/>
          <w:iCs/>
        </w:rPr>
      </w:pPr>
      <w:r w:rsidRPr="00E53186">
        <w:rPr>
          <w:b w:val="0"/>
          <w:bCs/>
          <w:iCs/>
        </w:rPr>
        <w:t>-</w:t>
      </w:r>
      <w:r w:rsidR="003C2EBA" w:rsidRPr="00E53186">
        <w:rPr>
          <w:b w:val="0"/>
          <w:bCs/>
          <w:iCs/>
        </w:rPr>
        <w:t>макс</w:t>
      </w:r>
      <w:r w:rsidRPr="00E53186">
        <w:rPr>
          <w:b w:val="0"/>
          <w:bCs/>
          <w:iCs/>
        </w:rPr>
        <w:t>имальна температура:</w:t>
      </w:r>
    </w:p>
    <w:p w:rsidR="003E7227" w:rsidRPr="00E53186" w:rsidRDefault="00FE0E4C" w:rsidP="003E7227">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Пн</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20+22</m:t>
              </m:r>
            </m:e>
          </m:d>
          <m:r>
            <m:rPr>
              <m:sty m:val="bi"/>
            </m:rPr>
            <w:rPr>
              <w:rFonts w:ascii="Cambria Math" w:hAnsi="Cambria Math"/>
            </w:rPr>
            <m:t>∙298,8∙0,1=1,51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Пд</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20+22</m:t>
              </m:r>
            </m:e>
          </m:d>
          <m:r>
            <m:rPr>
              <m:sty m:val="bi"/>
            </m:rPr>
            <w:rPr>
              <w:rFonts w:ascii="Cambria Math" w:hAnsi="Cambria Math"/>
            </w:rPr>
            <m:t>∙295,8∙0,02=0,29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Зх</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20+22</m:t>
              </m:r>
            </m:e>
          </m:d>
          <m:r>
            <m:rPr>
              <m:sty m:val="bi"/>
            </m:rPr>
            <w:rPr>
              <w:rFonts w:ascii="Cambria Math" w:hAnsi="Cambria Math"/>
            </w:rPr>
            <m:t>∙392,4∙0,05=0,98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Сх</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20+22</m:t>
              </m:r>
            </m:e>
          </m:d>
          <m:r>
            <m:rPr>
              <m:sty m:val="bi"/>
            </m:rPr>
            <w:rPr>
              <w:rFonts w:ascii="Cambria Math" w:hAnsi="Cambria Math"/>
            </w:rPr>
            <m:t>∙497,7∙0,06=1,51 кВт.</m:t>
          </m:r>
        </m:oMath>
      </m:oMathPara>
    </w:p>
    <w:p w:rsidR="003E7227" w:rsidRPr="00E53186" w:rsidRDefault="003E7227" w:rsidP="003E7227">
      <w:pPr>
        <w:ind w:firstLine="708"/>
        <w:jc w:val="both"/>
        <w:rPr>
          <w:b w:val="0"/>
          <w:bCs/>
          <w:iCs/>
        </w:rPr>
      </w:pPr>
      <w:r w:rsidRPr="00E53186">
        <w:rPr>
          <w:b w:val="0"/>
          <w:bCs/>
        </w:rPr>
        <w:t>-</w:t>
      </w:r>
      <w:r w:rsidRPr="00E53186">
        <w:rPr>
          <w:b w:val="0"/>
          <w:bCs/>
          <w:iCs/>
        </w:rPr>
        <w:t xml:space="preserve"> середня температура:</w:t>
      </w:r>
    </w:p>
    <w:p w:rsidR="003E7227" w:rsidRPr="00E53186" w:rsidRDefault="00FE0E4C" w:rsidP="003E7227">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Пн</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20+0,1</m:t>
              </m:r>
            </m:e>
          </m:d>
          <m:r>
            <m:rPr>
              <m:sty m:val="bi"/>
            </m:rPr>
            <w:rPr>
              <w:rFonts w:ascii="Cambria Math" w:hAnsi="Cambria Math"/>
            </w:rPr>
            <m:t>∙298,8∙0,1=0,72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Пд</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20+0,1</m:t>
              </m:r>
            </m:e>
          </m:d>
          <m:r>
            <m:rPr>
              <m:sty m:val="bi"/>
            </m:rPr>
            <w:rPr>
              <w:rFonts w:ascii="Cambria Math" w:hAnsi="Cambria Math"/>
            </w:rPr>
            <m:t>∙295,8∙0,02=0,14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Зх</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20+0,1</m:t>
              </m:r>
            </m:e>
          </m:d>
          <m:r>
            <m:rPr>
              <m:sty m:val="bi"/>
            </m:rPr>
            <w:rPr>
              <w:rFonts w:ascii="Cambria Math" w:hAnsi="Cambria Math"/>
            </w:rPr>
            <m:t>∙392,4∙0,05=0,47 кВт;</m:t>
          </m:r>
        </m:oMath>
      </m:oMathPara>
    </w:p>
    <w:p w:rsidR="00A46936" w:rsidRPr="00E53186" w:rsidRDefault="00FE0E4C" w:rsidP="00A46936">
      <w:pPr>
        <w:ind w:firstLine="708"/>
        <w:jc w:val="both"/>
        <w:rPr>
          <w:b w:val="0"/>
          <w:bCs/>
          <w:i/>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Сх</m:t>
              </m:r>
            </m:sup>
          </m:sSubSup>
          <m:r>
            <m:rPr>
              <m:sty m:val="bi"/>
            </m:rPr>
            <w:rPr>
              <w:rFonts w:ascii="Cambria Math" w:hAnsi="Cambria Math"/>
            </w:rPr>
            <m:t>=1,2∙</m:t>
          </m:r>
          <m:d>
            <m:dPr>
              <m:ctrlPr>
                <w:rPr>
                  <w:rFonts w:ascii="Cambria Math" w:hAnsi="Cambria Math"/>
                  <w:b w:val="0"/>
                  <w:bCs/>
                  <w:i/>
                  <w:iCs/>
                </w:rPr>
              </m:ctrlPr>
            </m:dPr>
            <m:e>
              <m:r>
                <m:rPr>
                  <m:sty m:val="bi"/>
                </m:rPr>
                <w:rPr>
                  <w:rFonts w:ascii="Cambria Math" w:hAnsi="Cambria Math"/>
                </w:rPr>
                <m:t>20+0,1</m:t>
              </m:r>
            </m:e>
          </m:d>
          <m:r>
            <m:rPr>
              <m:sty m:val="bi"/>
            </m:rPr>
            <w:rPr>
              <w:rFonts w:ascii="Cambria Math" w:hAnsi="Cambria Math"/>
            </w:rPr>
            <m:t>∙497,7∙0,06=0,72 кВт.</m:t>
          </m:r>
        </m:oMath>
      </m:oMathPara>
    </w:p>
    <w:p w:rsidR="00A46936" w:rsidRPr="00E53186" w:rsidRDefault="006F5677" w:rsidP="003E7227">
      <w:pPr>
        <w:ind w:firstLine="708"/>
        <w:jc w:val="both"/>
        <w:rPr>
          <w:b w:val="0"/>
        </w:rPr>
      </w:pPr>
      <w:r w:rsidRPr="00E53186">
        <w:rPr>
          <w:b w:val="0"/>
        </w:rPr>
        <w:t>В</w:t>
      </w:r>
      <w:r w:rsidR="009337AB" w:rsidRPr="00E53186">
        <w:rPr>
          <w:b w:val="0"/>
        </w:rPr>
        <w:t>трати тепл</w:t>
      </w:r>
      <w:r w:rsidRPr="00E53186">
        <w:rPr>
          <w:b w:val="0"/>
        </w:rPr>
        <w:t xml:space="preserve">а, що залежать від </w:t>
      </w:r>
      <w:r w:rsidR="009337AB" w:rsidRPr="00E53186">
        <w:rPr>
          <w:b w:val="0"/>
        </w:rPr>
        <w:t>орієнтаці</w:t>
      </w:r>
      <w:r w:rsidRPr="00E53186">
        <w:rPr>
          <w:b w:val="0"/>
        </w:rPr>
        <w:t>ї</w:t>
      </w:r>
      <w:r w:rsidR="009337AB" w:rsidRPr="00E53186">
        <w:rPr>
          <w:b w:val="0"/>
        </w:rPr>
        <w:t xml:space="preserve"> будинку</w:t>
      </w:r>
      <w:r w:rsidRPr="00E53186">
        <w:rPr>
          <w:b w:val="0"/>
        </w:rPr>
        <w:t>,</w:t>
      </w:r>
      <w:r w:rsidR="009337AB" w:rsidRPr="00E53186">
        <w:rPr>
          <w:b w:val="0"/>
        </w:rPr>
        <w:t xml:space="preserve"> складають:</w:t>
      </w:r>
    </w:p>
    <w:p w:rsidR="009337AB" w:rsidRPr="00E53186" w:rsidRDefault="009337AB" w:rsidP="009337AB">
      <w:pPr>
        <w:ind w:firstLine="708"/>
        <w:jc w:val="both"/>
        <w:rPr>
          <w:b w:val="0"/>
          <w:bCs/>
          <w:iCs/>
        </w:rPr>
      </w:pPr>
      <w:r w:rsidRPr="00E53186">
        <w:rPr>
          <w:b w:val="0"/>
          <w:bCs/>
          <w:iCs/>
        </w:rPr>
        <w:t>-</w:t>
      </w:r>
      <w:r w:rsidR="003C2EBA" w:rsidRPr="00E53186">
        <w:rPr>
          <w:b w:val="0"/>
          <w:bCs/>
          <w:iCs/>
        </w:rPr>
        <w:t>макс</w:t>
      </w:r>
      <w:r w:rsidRPr="00E53186">
        <w:rPr>
          <w:b w:val="0"/>
          <w:bCs/>
          <w:iCs/>
        </w:rPr>
        <w:t>имальна температура:</w:t>
      </w:r>
    </w:p>
    <w:p w:rsidR="003E7227" w:rsidRPr="00E53186" w:rsidRDefault="00FE0E4C" w:rsidP="00DE5B6A">
      <w:pPr>
        <w:ind w:firstLine="708"/>
        <w:jc w:val="both"/>
        <w:rPr>
          <w:b w:val="0"/>
          <w:b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=1,51+0,29+0,98+1,51=4,29 кВт=0,0036</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9337AB" w:rsidRPr="00E53186" w:rsidRDefault="009337AB" w:rsidP="009337AB">
      <w:pPr>
        <w:ind w:firstLine="708"/>
        <w:jc w:val="both"/>
        <w:rPr>
          <w:b w:val="0"/>
          <w:bCs/>
          <w:iCs/>
        </w:rPr>
      </w:pPr>
      <w:r w:rsidRPr="00E53186">
        <w:rPr>
          <w:b w:val="0"/>
          <w:bCs/>
        </w:rPr>
        <w:t>-</w:t>
      </w:r>
      <w:r w:rsidRPr="00E53186">
        <w:rPr>
          <w:b w:val="0"/>
          <w:bCs/>
          <w:iCs/>
        </w:rPr>
        <w:t xml:space="preserve"> середня температура:</w:t>
      </w:r>
    </w:p>
    <w:p w:rsidR="009337AB" w:rsidRPr="00E53186" w:rsidRDefault="00FE0E4C" w:rsidP="00DE5B6A">
      <w:pPr>
        <w:ind w:firstLine="708"/>
        <w:jc w:val="both"/>
        <w:rPr>
          <w:b w:val="0"/>
          <w:bCs/>
          <w:iCs/>
        </w:rPr>
      </w:pPr>
      <m:oMathPara>
        <m:oMath>
          <m:sSubSup>
            <m:sSubSupPr>
              <m:ctrlPr>
                <w:rPr>
                  <w:rFonts w:ascii="Cambria Math" w:hAnsi="Cambria Math"/>
                  <w:b w:val="0"/>
                  <w:bCs/>
                  <w:i/>
                  <w:iCs/>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=0,72+0,14+0,47+0,72=2,06 кВт=0,0018</m:t>
          </m:r>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oMath>
      </m:oMathPara>
    </w:p>
    <w:p w:rsidR="00F14FFA" w:rsidRPr="0084418E" w:rsidRDefault="00F14FFA" w:rsidP="003F6602">
      <w:pPr>
        <w:ind w:firstLine="708"/>
        <w:jc w:val="both"/>
        <w:rPr>
          <w:bCs/>
        </w:rPr>
      </w:pPr>
    </w:p>
    <w:p w:rsidR="003F6602" w:rsidRPr="0084418E" w:rsidRDefault="003F6602" w:rsidP="003F6602">
      <w:pPr>
        <w:ind w:firstLine="708"/>
        <w:jc w:val="both"/>
        <w:rPr>
          <w:bCs/>
        </w:rPr>
      </w:pPr>
      <w:r w:rsidRPr="0084418E">
        <w:rPr>
          <w:bCs/>
        </w:rPr>
        <w:t>Надходження теплоти від сонячної радіації</w:t>
      </w:r>
    </w:p>
    <w:p w:rsidR="003F6602" w:rsidRPr="00E53186" w:rsidRDefault="003F6602" w:rsidP="003F6602">
      <w:pPr>
        <w:ind w:firstLine="708"/>
        <w:jc w:val="both"/>
        <w:rPr>
          <w:b w:val="0"/>
          <w:bCs/>
        </w:rPr>
      </w:pPr>
      <w:r w:rsidRPr="0084418E">
        <w:rPr>
          <w:b w:val="0"/>
          <w:bCs/>
        </w:rPr>
        <w:t>При теплотехнічному аналізі будівель значна величина додаткових надходжень теплот</w:t>
      </w:r>
      <w:r w:rsidRPr="00E53186">
        <w:rPr>
          <w:b w:val="0"/>
          <w:bCs/>
        </w:rPr>
        <w:t>и припадає на сонячну радіацію. Ця теплота поступає до будівлі через світлопрозорі конструкції. Розрахуємо кількість цієї теплоти, Вт, за формулою:</w:t>
      </w:r>
    </w:p>
    <w:p w:rsidR="00D02BC6" w:rsidRPr="00E53186" w:rsidRDefault="00FE0E4C" w:rsidP="00FE640D">
      <w:pPr>
        <w:ind w:left="708" w:firstLine="0"/>
        <w:jc w:val="both"/>
        <w:rPr>
          <w:b w:val="0"/>
          <w:bCs/>
        </w:rPr>
      </w:pPr>
      <m:oMath>
        <m:sSub>
          <m:sSubPr>
            <m:ctrlPr>
              <w:rPr>
                <w:rFonts w:ascii="Cambria Math" w:hAnsi="Cambria Math"/>
                <w:b w:val="0"/>
                <w:bCs/>
              </w:rPr>
            </m:ctrlPr>
          </m:sSubPr>
          <m:e>
            <m:r>
              <m:rPr>
                <m:sty m:val="b"/>
              </m:rPr>
              <w:rPr>
                <w:rFonts w:ascii="Cambria Math" w:hAnsi="Cambria Math"/>
              </w:rPr>
              <m:t>Q</m:t>
            </m:r>
          </m:e>
          <m:sub>
            <m:r>
              <m:rPr>
                <m:sty m:val="b"/>
              </m:rPr>
              <w:rPr>
                <w:rFonts w:ascii="Cambria Math" w:hAnsi="Cambria Math"/>
              </w:rPr>
              <m:t>ср</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
          </m:rPr>
          <w:rPr>
            <w:rFonts w:ascii="Cambria Math" w:hAnsi="Cambria Math"/>
          </w:rPr>
          <m:t>∙</m:t>
        </m:r>
        <m:d>
          <m:dPr>
            <m:ctrlPr>
              <w:rPr>
                <w:rFonts w:ascii="Cambria Math" w:hAnsi="Cambria Math"/>
                <w:b w:val="0"/>
                <w:bCs/>
              </w:rPr>
            </m:ctrlPr>
          </m:dPr>
          <m:e>
            <m:sSub>
              <m:sSubPr>
                <m:ctrlPr>
                  <w:rPr>
                    <w:rFonts w:ascii="Cambria Math" w:hAnsi="Cambria Math"/>
                    <w:b w:val="0"/>
                    <w:bCs/>
                  </w:rPr>
                </m:ctrlPr>
              </m:sSubPr>
              <m:e>
                <m:r>
                  <m:rPr>
                    <m:sty m:val="b"/>
                  </m:rPr>
                  <w:rPr>
                    <w:rFonts w:ascii="Cambria Math" w:hAnsi="Cambria Math"/>
                  </w:rPr>
                  <m:t>F</m:t>
                </m:r>
              </m:e>
              <m:sub>
                <m:r>
                  <m:rPr>
                    <m:sty m:val="b"/>
                  </m:rPr>
                  <w:rPr>
                    <w:rFonts w:ascii="Cambria Math" w:hAnsi="Cambria Math"/>
                  </w:rPr>
                  <m:t>Пн</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I</m:t>
                </m:r>
              </m:e>
              <m:sub>
                <m:r>
                  <m:rPr>
                    <m:sty m:val="b"/>
                  </m:rPr>
                  <w:rPr>
                    <w:rFonts w:ascii="Cambria Math" w:hAnsi="Cambria Math"/>
                  </w:rPr>
                  <m:t>Пн</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F</m:t>
                </m:r>
              </m:e>
              <m:sub>
                <m:r>
                  <m:rPr>
                    <m:sty m:val="b"/>
                  </m:rPr>
                  <w:rPr>
                    <w:rFonts w:ascii="Cambria Math" w:hAnsi="Cambria Math"/>
                  </w:rPr>
                  <m:t>С</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I</m:t>
                </m:r>
              </m:e>
              <m:sub>
                <m:r>
                  <m:rPr>
                    <m:sty m:val="b"/>
                  </m:rPr>
                  <w:rPr>
                    <w:rFonts w:ascii="Cambria Math" w:hAnsi="Cambria Math"/>
                  </w:rPr>
                  <m:t>С</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F</m:t>
                </m:r>
              </m:e>
              <m:sub>
                <m:r>
                  <m:rPr>
                    <m:sty m:val="b"/>
                  </m:rPr>
                  <w:rPr>
                    <w:rFonts w:ascii="Cambria Math" w:hAnsi="Cambria Math"/>
                  </w:rPr>
                  <m:t>Пд</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I</m:t>
                </m:r>
              </m:e>
              <m:sub>
                <m:r>
                  <m:rPr>
                    <m:sty m:val="b"/>
                  </m:rPr>
                  <w:rPr>
                    <w:rFonts w:ascii="Cambria Math" w:hAnsi="Cambria Math"/>
                  </w:rPr>
                  <m:t>Пд</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F</m:t>
                </m:r>
              </m:e>
              <m:sub>
                <m:r>
                  <m:rPr>
                    <m:sty m:val="b"/>
                  </m:rPr>
                  <w:rPr>
                    <w:rFonts w:ascii="Cambria Math" w:hAnsi="Cambria Math"/>
                  </w:rPr>
                  <m:t>З</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I</m:t>
                </m:r>
              </m:e>
              <m:sub>
                <m:r>
                  <m:rPr>
                    <m:sty m:val="b"/>
                  </m:rPr>
                  <w:rPr>
                    <w:rFonts w:ascii="Cambria Math" w:hAnsi="Cambria Math"/>
                  </w:rPr>
                  <m:t>З</m:t>
                </m:r>
              </m:sub>
            </m:sSub>
          </m:e>
        </m:d>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ζ</m:t>
            </m:r>
          </m:e>
          <m:sub>
            <m:r>
              <m:rPr>
                <m:sty m:val="bi"/>
              </m:rPr>
              <w:rPr>
                <w:rFonts w:ascii="Cambria Math" w:hAnsi="Cambria Math"/>
              </w:rPr>
              <m:t>з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ε</m:t>
            </m:r>
          </m:e>
          <m:sub>
            <m:r>
              <m:rPr>
                <m:sty m:val="bi"/>
              </m:rPr>
              <w:rPr>
                <w:rFonts w:ascii="Cambria Math" w:hAnsi="Cambria Math"/>
              </w:rPr>
              <m:t>з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сп л</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Г</m:t>
            </m:r>
          </m:sub>
        </m:sSub>
        <m:r>
          <m:rPr>
            <m:sty m:val="bi"/>
          </m:rPr>
          <w:rPr>
            <w:rFonts w:ascii="Cambria Math" w:hAnsi="Cambria Math"/>
          </w:rPr>
          <m:t xml:space="preserve"> </m:t>
        </m:r>
      </m:oMath>
      <w:r w:rsidR="00FE640D" w:rsidRPr="00E53186">
        <w:rPr>
          <w:b w:val="0"/>
          <w:bCs/>
        </w:rPr>
        <w:t xml:space="preserve">, </w:t>
      </w:r>
    </w:p>
    <w:p w:rsidR="003F6602" w:rsidRPr="00E53186" w:rsidRDefault="003F6602" w:rsidP="00FE640D">
      <w:pPr>
        <w:ind w:left="708" w:firstLine="0"/>
        <w:jc w:val="both"/>
        <w:rPr>
          <w:b w:val="0"/>
          <w:bCs/>
        </w:rPr>
      </w:pPr>
      <w:r w:rsidRPr="00E53186">
        <w:rPr>
          <w:b w:val="0"/>
          <w:bCs/>
        </w:rPr>
        <w:t xml:space="preserve">де </w:t>
      </w:r>
      <m:oMath>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oMath>
      <w:r w:rsidRPr="00E53186">
        <w:rPr>
          <w:b w:val="0"/>
          <w:bCs/>
          <w:iCs/>
          <w:vertAlign w:val="subscript"/>
        </w:rPr>
        <w:t> </w:t>
      </w:r>
      <w:r w:rsidRPr="00E53186">
        <w:rPr>
          <w:b w:val="0"/>
          <w:bCs/>
        </w:rPr>
        <w:t xml:space="preserve">– коефіцієнт, що враховують затінення світлового прорізу вікон непрозорими елементами заповнення,  </w:t>
      </w:r>
      <m:oMath>
        <m:sSub>
          <m:sSubPr>
            <m:ctrlPr>
              <w:rPr>
                <w:rFonts w:ascii="Cambria Math" w:hAnsi="Cambria Math"/>
                <w:b w:val="0"/>
                <w:bCs/>
              </w:rPr>
            </m:ctrlPr>
          </m:sSubPr>
          <m:e>
            <m:r>
              <m:rPr>
                <m:sty m:val="b"/>
              </m:rPr>
              <w:rPr>
                <w:rFonts w:ascii="Cambria Math" w:hAnsi="Cambria Math"/>
              </w:rPr>
              <m:t>ζ</m:t>
            </m:r>
          </m:e>
          <m:sub>
            <m:r>
              <m:rPr>
                <m:sty m:val="b"/>
              </m:rPr>
              <w:rPr>
                <w:rFonts w:ascii="Cambria Math" w:hAnsi="Cambria Math"/>
              </w:rPr>
              <m:t>в</m:t>
            </m:r>
          </m:sub>
        </m:sSub>
        <m:r>
          <m:rPr>
            <m:sty m:val="bi"/>
          </m:rPr>
          <w:rPr>
            <w:rFonts w:ascii="Cambria Math" w:hAnsi="Cambria Math"/>
          </w:rPr>
          <m:t>=0,75</m:t>
        </m:r>
      </m:oMath>
      <w:r w:rsidRPr="00E53186">
        <w:rPr>
          <w:b w:val="0"/>
          <w:bCs/>
        </w:rPr>
        <w:t>;</w:t>
      </w:r>
    </w:p>
    <w:p w:rsidR="00D02BC6" w:rsidRPr="00E53186" w:rsidRDefault="00FE0E4C" w:rsidP="003F6602">
      <w:pPr>
        <w:ind w:firstLine="708"/>
        <w:jc w:val="both"/>
        <w:rPr>
          <w:b w:val="0"/>
          <w:bCs/>
        </w:rPr>
      </w:pPr>
      <m:oMath>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
          </m:rPr>
          <w:rPr>
            <w:rFonts w:ascii="Cambria Math" w:hAnsi="Cambria Math"/>
          </w:rPr>
          <m:t xml:space="preserve"> </m:t>
        </m:r>
      </m:oMath>
      <w:r w:rsidR="003F6602" w:rsidRPr="0084418E">
        <w:rPr>
          <w:b w:val="0"/>
          <w:bCs/>
        </w:rPr>
        <w:t xml:space="preserve">– коефіцієн </w:t>
      </w:r>
      <w:r w:rsidR="003F6602" w:rsidRPr="00E53186">
        <w:rPr>
          <w:b w:val="0"/>
          <w:bCs/>
        </w:rPr>
        <w:t xml:space="preserve">відносного проникнення сонячної радіації для </w:t>
      </w:r>
      <w:proofErr w:type="spellStart"/>
      <w:r w:rsidR="003F6602" w:rsidRPr="00E53186">
        <w:rPr>
          <w:b w:val="0"/>
          <w:bCs/>
        </w:rPr>
        <w:t>світлопропускаючих</w:t>
      </w:r>
      <w:proofErr w:type="spellEnd"/>
      <w:r w:rsidR="003F6602" w:rsidRPr="00E53186">
        <w:rPr>
          <w:b w:val="0"/>
          <w:bCs/>
        </w:rPr>
        <w:t xml:space="preserve"> заповнень, </w:t>
      </w:r>
      <m:oMath>
        <m:sSub>
          <m:sSubPr>
            <m:ctrlPr>
              <w:rPr>
                <w:rFonts w:ascii="Cambria Math" w:hAnsi="Cambria Math"/>
                <w:b w:val="0"/>
                <w:bCs/>
              </w:rPr>
            </m:ctrlPr>
          </m:sSubPr>
          <m:e>
            <m:r>
              <m:rPr>
                <m:sty m:val="b"/>
              </m:rPr>
              <w:rPr>
                <w:rFonts w:ascii="Cambria Math" w:hAnsi="Cambria Math"/>
              </w:rPr>
              <m:t>ε</m:t>
            </m:r>
          </m:e>
          <m:sub>
            <m:r>
              <m:rPr>
                <m:sty m:val="b"/>
              </m:rPr>
              <w:rPr>
                <w:rFonts w:ascii="Cambria Math" w:hAnsi="Cambria Math"/>
              </w:rPr>
              <m:t>в</m:t>
            </m:r>
          </m:sub>
        </m:sSub>
        <m:r>
          <m:rPr>
            <m:sty m:val="bi"/>
          </m:rPr>
          <w:rPr>
            <w:rFonts w:ascii="Cambria Math" w:hAnsi="Cambria Math"/>
          </w:rPr>
          <m:t>=0,65</m:t>
        </m:r>
      </m:oMath>
      <w:r w:rsidR="003F6602" w:rsidRPr="00E53186">
        <w:rPr>
          <w:b w:val="0"/>
          <w:bCs/>
        </w:rPr>
        <w:t xml:space="preserve">; </w:t>
      </w:r>
    </w:p>
    <w:p w:rsidR="003F6602" w:rsidRPr="00E53186" w:rsidRDefault="003F6602" w:rsidP="003F6602">
      <w:pPr>
        <w:ind w:firstLine="708"/>
        <w:jc w:val="both"/>
        <w:rPr>
          <w:b w:val="0"/>
          <w:bCs/>
        </w:rPr>
      </w:pPr>
      <w:proofErr w:type="spellStart"/>
      <w:r w:rsidRPr="00E53186">
        <w:rPr>
          <w:b w:val="0"/>
          <w:bCs/>
        </w:rPr>
        <w:lastRenderedPageBreak/>
        <w:t>F</w:t>
      </w:r>
      <w:r w:rsidRPr="00E53186">
        <w:rPr>
          <w:b w:val="0"/>
          <w:bCs/>
          <w:iCs/>
          <w:vertAlign w:val="subscript"/>
        </w:rPr>
        <w:t>Пн</w:t>
      </w:r>
      <w:proofErr w:type="spellEnd"/>
      <w:r w:rsidRPr="00E53186">
        <w:rPr>
          <w:b w:val="0"/>
          <w:bCs/>
          <w:vertAlign w:val="subscript"/>
        </w:rPr>
        <w:t xml:space="preserve"> </w:t>
      </w:r>
      <w:r w:rsidRPr="00E53186">
        <w:rPr>
          <w:b w:val="0"/>
          <w:bCs/>
        </w:rPr>
        <w:t>, F</w:t>
      </w:r>
      <w:r w:rsidRPr="00E53186">
        <w:rPr>
          <w:b w:val="0"/>
          <w:bCs/>
          <w:iCs/>
          <w:vertAlign w:val="subscript"/>
        </w:rPr>
        <w:t>С</w:t>
      </w:r>
      <w:r w:rsidRPr="00E53186">
        <w:rPr>
          <w:b w:val="0"/>
          <w:bCs/>
          <w:vertAlign w:val="subscript"/>
        </w:rPr>
        <w:t xml:space="preserve"> </w:t>
      </w:r>
      <w:r w:rsidRPr="00E53186">
        <w:rPr>
          <w:b w:val="0"/>
          <w:bCs/>
        </w:rPr>
        <w:t xml:space="preserve">, </w:t>
      </w:r>
      <w:proofErr w:type="spellStart"/>
      <w:r w:rsidRPr="00E53186">
        <w:rPr>
          <w:b w:val="0"/>
          <w:bCs/>
        </w:rPr>
        <w:t>F</w:t>
      </w:r>
      <w:r w:rsidRPr="00E53186">
        <w:rPr>
          <w:b w:val="0"/>
          <w:bCs/>
          <w:iCs/>
          <w:vertAlign w:val="subscript"/>
        </w:rPr>
        <w:t>Пд</w:t>
      </w:r>
      <w:proofErr w:type="spellEnd"/>
      <w:r w:rsidRPr="00E53186">
        <w:rPr>
          <w:b w:val="0"/>
          <w:bCs/>
          <w:vertAlign w:val="subscript"/>
        </w:rPr>
        <w:t xml:space="preserve"> </w:t>
      </w:r>
      <w:r w:rsidRPr="00E53186">
        <w:rPr>
          <w:b w:val="0"/>
          <w:bCs/>
        </w:rPr>
        <w:t>, F</w:t>
      </w:r>
      <w:r w:rsidRPr="00E53186">
        <w:rPr>
          <w:b w:val="0"/>
          <w:bCs/>
          <w:iCs/>
          <w:vertAlign w:val="subscript"/>
        </w:rPr>
        <w:t>З</w:t>
      </w:r>
      <w:r w:rsidRPr="00E53186">
        <w:rPr>
          <w:b w:val="0"/>
          <w:bCs/>
        </w:rPr>
        <w:t xml:space="preserve"> - площа світлових прорізів фасадів будинку, відповідно орієнтованих за чотирма напрямами світу, м</w:t>
      </w:r>
      <w:r w:rsidRPr="00E53186">
        <w:rPr>
          <w:b w:val="0"/>
          <w:bCs/>
          <w:vertAlign w:val="superscript"/>
        </w:rPr>
        <w:t>2</w:t>
      </w:r>
      <w:r w:rsidRPr="00E53186">
        <w:rPr>
          <w:b w:val="0"/>
          <w:bCs/>
        </w:rPr>
        <w:t>;</w:t>
      </w:r>
    </w:p>
    <w:p w:rsidR="003F6602" w:rsidRPr="00E53186" w:rsidRDefault="003F6602" w:rsidP="003F6602">
      <w:pPr>
        <w:ind w:firstLine="708"/>
        <w:jc w:val="both"/>
        <w:rPr>
          <w:b w:val="0"/>
          <w:bCs/>
        </w:rPr>
      </w:pPr>
      <w:proofErr w:type="spellStart"/>
      <w:r w:rsidRPr="00E53186">
        <w:rPr>
          <w:b w:val="0"/>
          <w:bCs/>
        </w:rPr>
        <w:t>F</w:t>
      </w:r>
      <w:r w:rsidRPr="00E53186">
        <w:rPr>
          <w:b w:val="0"/>
          <w:bCs/>
          <w:iCs/>
          <w:vertAlign w:val="subscript"/>
        </w:rPr>
        <w:t>л</w:t>
      </w:r>
      <w:proofErr w:type="spellEnd"/>
      <w:r w:rsidRPr="00E53186">
        <w:rPr>
          <w:b w:val="0"/>
          <w:bCs/>
        </w:rPr>
        <w:t xml:space="preserve"> - площа світлових прорізів зенітних ліхтарів будинку, м</w:t>
      </w:r>
      <w:r w:rsidRPr="00E53186">
        <w:rPr>
          <w:b w:val="0"/>
          <w:bCs/>
          <w:vertAlign w:val="superscript"/>
        </w:rPr>
        <w:t>2</w:t>
      </w:r>
      <w:r w:rsidRPr="00E53186">
        <w:rPr>
          <w:b w:val="0"/>
          <w:bCs/>
        </w:rPr>
        <w:t>;</w:t>
      </w:r>
    </w:p>
    <w:p w:rsidR="003F6602" w:rsidRPr="00E53186" w:rsidRDefault="003F6602" w:rsidP="003F6602">
      <w:pPr>
        <w:ind w:firstLine="708"/>
        <w:jc w:val="both"/>
        <w:rPr>
          <w:b w:val="0"/>
          <w:bCs/>
        </w:rPr>
      </w:pPr>
      <w:proofErr w:type="spellStart"/>
      <w:r w:rsidRPr="00E53186">
        <w:rPr>
          <w:b w:val="0"/>
          <w:bCs/>
        </w:rPr>
        <w:t>I</w:t>
      </w:r>
      <w:r w:rsidRPr="00E53186">
        <w:rPr>
          <w:b w:val="0"/>
          <w:bCs/>
          <w:iCs/>
          <w:vertAlign w:val="subscript"/>
        </w:rPr>
        <w:t>Пн</w:t>
      </w:r>
      <w:proofErr w:type="spellEnd"/>
      <w:r w:rsidRPr="00E53186">
        <w:rPr>
          <w:b w:val="0"/>
          <w:bCs/>
          <w:vertAlign w:val="subscript"/>
        </w:rPr>
        <w:t> </w:t>
      </w:r>
      <w:r w:rsidRPr="00E53186">
        <w:rPr>
          <w:b w:val="0"/>
          <w:bCs/>
        </w:rPr>
        <w:t>, I</w:t>
      </w:r>
      <w:r w:rsidRPr="00E53186">
        <w:rPr>
          <w:b w:val="0"/>
          <w:bCs/>
          <w:iCs/>
          <w:vertAlign w:val="subscript"/>
        </w:rPr>
        <w:t>С</w:t>
      </w:r>
      <w:r w:rsidRPr="00E53186">
        <w:rPr>
          <w:b w:val="0"/>
          <w:bCs/>
        </w:rPr>
        <w:t xml:space="preserve">, </w:t>
      </w:r>
      <w:proofErr w:type="spellStart"/>
      <w:r w:rsidRPr="00E53186">
        <w:rPr>
          <w:b w:val="0"/>
          <w:bCs/>
        </w:rPr>
        <w:t>I</w:t>
      </w:r>
      <w:r w:rsidRPr="00E53186">
        <w:rPr>
          <w:b w:val="0"/>
          <w:bCs/>
          <w:iCs/>
          <w:vertAlign w:val="subscript"/>
        </w:rPr>
        <w:t>Пд</w:t>
      </w:r>
      <w:proofErr w:type="spellEnd"/>
      <w:r w:rsidRPr="00E53186">
        <w:rPr>
          <w:b w:val="0"/>
          <w:bCs/>
          <w:vertAlign w:val="subscript"/>
        </w:rPr>
        <w:t> </w:t>
      </w:r>
      <w:r w:rsidRPr="00E53186">
        <w:rPr>
          <w:b w:val="0"/>
          <w:bCs/>
        </w:rPr>
        <w:t>, I</w:t>
      </w:r>
      <w:r w:rsidRPr="00E53186">
        <w:rPr>
          <w:b w:val="0"/>
          <w:bCs/>
          <w:iCs/>
          <w:vertAlign w:val="subscript"/>
        </w:rPr>
        <w:t>З</w:t>
      </w:r>
      <w:r w:rsidRPr="00E53186">
        <w:rPr>
          <w:b w:val="0"/>
          <w:bCs/>
        </w:rPr>
        <w:t xml:space="preserve"> - середня величина сонячної радіації за опалювальний період, що поступає на вертикальні поверхні, при дійсних умовах хмарності, відповідно орієнтовані за фасадами будинку, Вт  /м</w:t>
      </w:r>
      <w:r w:rsidRPr="00E53186">
        <w:rPr>
          <w:b w:val="0"/>
          <w:bCs/>
          <w:vertAlign w:val="superscript"/>
        </w:rPr>
        <w:t>2</w:t>
      </w:r>
      <w:r w:rsidRPr="00E53186">
        <w:rPr>
          <w:b w:val="0"/>
          <w:bCs/>
        </w:rPr>
        <w:t xml:space="preserve"> (Пн, </w:t>
      </w:r>
      <w:proofErr w:type="spellStart"/>
      <w:r w:rsidRPr="00E53186">
        <w:rPr>
          <w:b w:val="0"/>
          <w:bCs/>
        </w:rPr>
        <w:t>Пд</w:t>
      </w:r>
      <w:proofErr w:type="spellEnd"/>
      <w:r w:rsidRPr="00E53186">
        <w:rPr>
          <w:b w:val="0"/>
          <w:bCs/>
        </w:rPr>
        <w:t>, З, С,)</w:t>
      </w:r>
    </w:p>
    <w:p w:rsidR="00B252A8" w:rsidRPr="00E53186" w:rsidRDefault="00FE0E4C" w:rsidP="003F6602">
      <w:pPr>
        <w:ind w:firstLine="708"/>
        <w:jc w:val="both"/>
        <w:rPr>
          <w:b w:val="0"/>
        </w:rPr>
      </w:pPr>
      <m:oMath>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Г</m:t>
            </m:r>
          </m:sub>
        </m:sSub>
      </m:oMath>
      <w:r w:rsidR="00B252A8" w:rsidRPr="00E53186">
        <w:rPr>
          <w:b w:val="0"/>
          <w:bCs/>
        </w:rPr>
        <w:t xml:space="preserve">- </w:t>
      </w:r>
      <w:r w:rsidR="00B252A8" w:rsidRPr="00E53186">
        <w:rPr>
          <w:b w:val="0"/>
        </w:rPr>
        <w:t>середня величина сонячної радіації за опалювальний період, спрямована на горизонтальну поверхню, за умов хмарності, Вт /</w:t>
      </w:r>
      <w:r w:rsidR="0083226B" w:rsidRPr="00E53186">
        <w:rPr>
          <w:b w:val="0"/>
          <w:bCs/>
        </w:rPr>
        <w:t xml:space="preserve"> м</w:t>
      </w:r>
      <w:r w:rsidR="0083226B" w:rsidRPr="00E53186">
        <w:rPr>
          <w:b w:val="0"/>
          <w:bCs/>
          <w:vertAlign w:val="superscript"/>
        </w:rPr>
        <w:t>2</w:t>
      </w:r>
      <w:r w:rsidR="00F45608" w:rsidRPr="00E53186">
        <w:rPr>
          <w:b w:val="0"/>
        </w:rPr>
        <w:t>.</w:t>
      </w:r>
    </w:p>
    <w:p w:rsidR="003F6602" w:rsidRPr="00E53186" w:rsidRDefault="003F6602" w:rsidP="003F6602">
      <w:pPr>
        <w:ind w:firstLine="708"/>
        <w:jc w:val="both"/>
        <w:rPr>
          <w:b w:val="0"/>
          <w:bCs/>
        </w:rPr>
      </w:pPr>
      <w:r w:rsidRPr="00E53186">
        <w:rPr>
          <w:b w:val="0"/>
          <w:bCs/>
        </w:rPr>
        <w:t xml:space="preserve">В будівлі загальноосвітнього закладу зенітні ліхтарі не передбачені. Розрахунок </w:t>
      </w:r>
      <w:r w:rsidR="000C0690" w:rsidRPr="00E53186">
        <w:rPr>
          <w:b w:val="0"/>
          <w:bCs/>
        </w:rPr>
        <w:t>проводимо</w:t>
      </w:r>
      <w:r w:rsidRPr="00E53186">
        <w:rPr>
          <w:b w:val="0"/>
          <w:bCs/>
        </w:rPr>
        <w:t xml:space="preserve"> з врахуванням найгірших показників величини сонячної радіації, для Києва: [3].</w:t>
      </w:r>
    </w:p>
    <w:p w:rsidR="003F6602" w:rsidRPr="00E53186" w:rsidRDefault="003F6602" w:rsidP="003F6602">
      <w:pPr>
        <w:ind w:firstLine="708"/>
        <w:jc w:val="both"/>
        <w:rPr>
          <w:b w:val="0"/>
          <w:bCs/>
        </w:rPr>
      </w:pPr>
      <w:r w:rsidRPr="00E53186">
        <w:rPr>
          <w:b w:val="0"/>
          <w:bCs/>
        </w:rPr>
        <w:t xml:space="preserve">Показники становитимуть: </w:t>
      </w:r>
      <w:proofErr w:type="spellStart"/>
      <w:r w:rsidRPr="00E53186">
        <w:rPr>
          <w:b w:val="0"/>
          <w:bCs/>
        </w:rPr>
        <w:t>I</w:t>
      </w:r>
      <w:r w:rsidRPr="00E53186">
        <w:rPr>
          <w:b w:val="0"/>
          <w:bCs/>
          <w:iCs/>
          <w:vertAlign w:val="subscript"/>
        </w:rPr>
        <w:t>Пн</w:t>
      </w:r>
      <w:proofErr w:type="spellEnd"/>
      <w:r w:rsidRPr="00E53186">
        <w:rPr>
          <w:b w:val="0"/>
          <w:bCs/>
          <w:iCs/>
        </w:rPr>
        <w:t>=9 Вт/м</w:t>
      </w:r>
      <w:r w:rsidRPr="00E53186">
        <w:rPr>
          <w:b w:val="0"/>
          <w:bCs/>
          <w:iCs/>
          <w:vertAlign w:val="superscript"/>
        </w:rPr>
        <w:t>2</w:t>
      </w:r>
      <w:r w:rsidRPr="00E53186">
        <w:rPr>
          <w:b w:val="0"/>
          <w:bCs/>
          <w:vertAlign w:val="subscript"/>
        </w:rPr>
        <w:t> </w:t>
      </w:r>
      <w:r w:rsidRPr="00E53186">
        <w:rPr>
          <w:b w:val="0"/>
          <w:bCs/>
        </w:rPr>
        <w:t>, I</w:t>
      </w:r>
      <w:r w:rsidRPr="00E53186">
        <w:rPr>
          <w:b w:val="0"/>
          <w:bCs/>
          <w:iCs/>
          <w:vertAlign w:val="subscript"/>
        </w:rPr>
        <w:t>С</w:t>
      </w:r>
      <w:r w:rsidRPr="00E53186">
        <w:rPr>
          <w:b w:val="0"/>
          <w:bCs/>
          <w:iCs/>
        </w:rPr>
        <w:t>=14 Вт/м</w:t>
      </w:r>
      <w:r w:rsidRPr="00E53186">
        <w:rPr>
          <w:b w:val="0"/>
          <w:bCs/>
          <w:iCs/>
          <w:vertAlign w:val="superscript"/>
        </w:rPr>
        <w:t>2</w:t>
      </w:r>
      <w:r w:rsidRPr="00E53186">
        <w:rPr>
          <w:b w:val="0"/>
          <w:bCs/>
          <w:vertAlign w:val="subscript"/>
        </w:rPr>
        <w:t> </w:t>
      </w:r>
      <w:r w:rsidRPr="00E53186">
        <w:rPr>
          <w:b w:val="0"/>
          <w:bCs/>
        </w:rPr>
        <w:t xml:space="preserve">, </w:t>
      </w:r>
      <w:proofErr w:type="spellStart"/>
      <w:r w:rsidRPr="00E53186">
        <w:rPr>
          <w:b w:val="0"/>
          <w:bCs/>
        </w:rPr>
        <w:t>I</w:t>
      </w:r>
      <w:r w:rsidRPr="00E53186">
        <w:rPr>
          <w:b w:val="0"/>
          <w:bCs/>
          <w:iCs/>
          <w:vertAlign w:val="subscript"/>
        </w:rPr>
        <w:t>Пд</w:t>
      </w:r>
      <w:proofErr w:type="spellEnd"/>
      <w:r w:rsidRPr="00E53186">
        <w:rPr>
          <w:b w:val="0"/>
          <w:bCs/>
          <w:iCs/>
        </w:rPr>
        <w:t>=35 Вт/м</w:t>
      </w:r>
      <w:r w:rsidRPr="00E53186">
        <w:rPr>
          <w:b w:val="0"/>
          <w:bCs/>
          <w:iCs/>
          <w:vertAlign w:val="superscript"/>
        </w:rPr>
        <w:t>2</w:t>
      </w:r>
      <w:r w:rsidRPr="00E53186">
        <w:rPr>
          <w:b w:val="0"/>
          <w:bCs/>
          <w:vertAlign w:val="subscript"/>
        </w:rPr>
        <w:t>  </w:t>
      </w:r>
      <w:r w:rsidRPr="00E53186">
        <w:rPr>
          <w:b w:val="0"/>
          <w:bCs/>
        </w:rPr>
        <w:t xml:space="preserve">, </w:t>
      </w:r>
      <w:r w:rsidRPr="00E53186">
        <w:rPr>
          <w:b w:val="0"/>
          <w:bCs/>
        </w:rPr>
        <w:br/>
        <w:t>I</w:t>
      </w:r>
      <w:r w:rsidRPr="00E53186">
        <w:rPr>
          <w:b w:val="0"/>
          <w:bCs/>
          <w:iCs/>
          <w:vertAlign w:val="subscript"/>
        </w:rPr>
        <w:t>З</w:t>
      </w:r>
      <w:r w:rsidRPr="00E53186">
        <w:rPr>
          <w:b w:val="0"/>
          <w:bCs/>
          <w:iCs/>
        </w:rPr>
        <w:t>=15 Вт/м</w:t>
      </w:r>
      <w:r w:rsidRPr="00E53186">
        <w:rPr>
          <w:b w:val="0"/>
          <w:bCs/>
          <w:iCs/>
          <w:vertAlign w:val="superscript"/>
        </w:rPr>
        <w:t>2</w:t>
      </w:r>
      <w:r w:rsidRPr="00E53186">
        <w:rPr>
          <w:b w:val="0"/>
          <w:bCs/>
          <w:vertAlign w:val="subscript"/>
        </w:rPr>
        <w:t> .</w:t>
      </w:r>
    </w:p>
    <w:p w:rsidR="003F6602" w:rsidRPr="00E53186" w:rsidRDefault="003F6602" w:rsidP="003F6602">
      <w:pPr>
        <w:ind w:firstLine="708"/>
        <w:jc w:val="both"/>
        <w:rPr>
          <w:b w:val="0"/>
          <w:bCs/>
        </w:rPr>
      </w:pPr>
      <w:r w:rsidRPr="00E53186">
        <w:rPr>
          <w:b w:val="0"/>
          <w:bCs/>
        </w:rPr>
        <w:t>Підставивши у формулу відповідні значення, отримаємо:</w:t>
      </w:r>
    </w:p>
    <w:p w:rsidR="003F6602" w:rsidRPr="0084418E" w:rsidRDefault="00FE0E4C" w:rsidP="003F6602">
      <w:pPr>
        <w:ind w:firstLine="708"/>
        <w:jc w:val="both"/>
        <w:rPr>
          <w:b w:val="0"/>
          <w:bCs/>
        </w:rPr>
      </w:pPr>
      <m:oMath>
        <m:sSub>
          <m:sSubPr>
            <m:ctrlPr>
              <w:rPr>
                <w:rFonts w:ascii="Cambria Math" w:hAnsi="Cambria Math"/>
                <w:b w:val="0"/>
                <w:bCs/>
              </w:rPr>
            </m:ctrlPr>
          </m:sSubPr>
          <m:e>
            <m:r>
              <m:rPr>
                <m:sty m:val="b"/>
              </m:rPr>
              <w:rPr>
                <w:rFonts w:ascii="Cambria Math" w:hAnsi="Cambria Math"/>
              </w:rPr>
              <m:t>Q</m:t>
            </m:r>
          </m:e>
          <m:sub>
            <m:r>
              <m:rPr>
                <m:sty m:val="b"/>
              </m:rPr>
              <w:rPr>
                <w:rFonts w:ascii="Cambria Math" w:hAnsi="Cambria Math"/>
              </w:rPr>
              <m:t>сон</m:t>
            </m:r>
          </m:sub>
        </m:sSub>
        <m:r>
          <m:rPr>
            <m:sty m:val="b"/>
          </m:rPr>
          <w:rPr>
            <w:rFonts w:ascii="Cambria Math" w:hAnsi="Cambria Math"/>
          </w:rPr>
          <m:t>=0,75∙0,65∙</m:t>
        </m:r>
        <m:d>
          <m:dPr>
            <m:ctrlPr>
              <w:rPr>
                <w:rFonts w:ascii="Cambria Math" w:hAnsi="Cambria Math"/>
                <w:b w:val="0"/>
                <w:bCs/>
              </w:rPr>
            </m:ctrlPr>
          </m:dPr>
          <m:e>
            <m:r>
              <m:rPr>
                <m:sty m:val="bi"/>
              </m:rPr>
              <w:rPr>
                <w:rFonts w:ascii="Cambria Math" w:hAnsi="Cambria Math"/>
              </w:rPr>
              <m:t>91,8</m:t>
            </m:r>
            <m:r>
              <m:rPr>
                <m:sty m:val="b"/>
              </m:rPr>
              <w:rPr>
                <w:rFonts w:ascii="Cambria Math" w:hAnsi="Cambria Math"/>
              </w:rPr>
              <m:t>∙9+186,18∙14+94,49∙35+186,18∙15</m:t>
            </m:r>
          </m:e>
        </m:d>
        <m:r>
          <m:rPr>
            <m:sty m:val="b"/>
          </m:rPr>
          <w:rPr>
            <w:rFonts w:ascii="Cambria Math" w:hAnsi="Cambria Math"/>
          </w:rPr>
          <m:t>= =</m:t>
        </m:r>
        <m:r>
          <m:rPr>
            <m:sty m:val="bi"/>
          </m:rPr>
          <w:rPr>
            <w:rFonts w:ascii="Cambria Math" w:hAnsi="Cambria Math"/>
          </w:rPr>
          <m:t>4,65</m:t>
        </m:r>
      </m:oMath>
      <w:r w:rsidR="003F6602" w:rsidRPr="003862A7">
        <w:rPr>
          <w:b w:val="0"/>
          <w:bCs/>
        </w:rPr>
        <w:t xml:space="preserve"> </w:t>
      </w:r>
      <w:r w:rsidR="0064618E" w:rsidRPr="003862A7">
        <w:rPr>
          <w:b w:val="0"/>
          <w:bCs/>
        </w:rPr>
        <w:t>кВт</w:t>
      </w:r>
      <w:r w:rsidR="00505BAA" w:rsidRPr="0084418E">
        <w:rPr>
          <w:b w:val="0"/>
          <w:bCs/>
        </w:rPr>
        <w:t xml:space="preserve"> </w:t>
      </w:r>
      <w:r w:rsidR="0064618E" w:rsidRPr="0084418E">
        <w:rPr>
          <w:b w:val="0"/>
          <w:bCs/>
        </w:rPr>
        <w:t>=</w:t>
      </w:r>
      <w:r w:rsidR="00505BAA" w:rsidRPr="0084418E">
        <w:rPr>
          <w:b w:val="0"/>
          <w:bCs/>
        </w:rPr>
        <w:t xml:space="preserve"> </w:t>
      </w:r>
      <w:r w:rsidR="0064618E" w:rsidRPr="0084418E">
        <w:rPr>
          <w:b w:val="0"/>
          <w:bCs/>
        </w:rPr>
        <w:t>0,00</w:t>
      </w:r>
      <w:r w:rsidR="00100F1E" w:rsidRPr="0084418E">
        <w:rPr>
          <w:b w:val="0"/>
          <w:bCs/>
        </w:rPr>
        <w:t>39</w:t>
      </w:r>
      <w:r w:rsidR="0064618E" w:rsidRPr="0084418E">
        <w:rPr>
          <w:b w:val="0"/>
          <w:bCs/>
        </w:rPr>
        <w:t xml:space="preserve"> </w:t>
      </w:r>
      <m:oMath>
        <m:f>
          <m:fPr>
            <m:ctrlPr>
              <w:rPr>
                <w:rFonts w:ascii="Cambria Math" w:hAnsi="Cambria Math"/>
                <w:b w:val="0"/>
                <w:bCs/>
                <w:i/>
                <w:iCs/>
              </w:rPr>
            </m:ctrlPr>
          </m:fPr>
          <m:num>
            <m:r>
              <m:rPr>
                <m:sty m:val="bi"/>
              </m:rPr>
              <w:rPr>
                <w:rFonts w:ascii="Cambria Math" w:hAnsi="Cambria Math"/>
              </w:rPr>
              <m:t>Гкал</m:t>
            </m:r>
          </m:num>
          <m:den>
            <m:r>
              <m:rPr>
                <m:sty m:val="bi"/>
              </m:rPr>
              <w:rPr>
                <w:rFonts w:ascii="Cambria Math" w:hAnsi="Cambria Math"/>
              </w:rPr>
              <m:t>год</m:t>
            </m:r>
          </m:den>
        </m:f>
      </m:oMath>
      <w:r w:rsidR="0064618E" w:rsidRPr="0084418E">
        <w:rPr>
          <w:b w:val="0"/>
          <w:bCs/>
        </w:rPr>
        <w:t xml:space="preserve"> </w:t>
      </w:r>
      <w:r w:rsidR="003F6602" w:rsidRPr="0084418E">
        <w:rPr>
          <w:b w:val="0"/>
          <w:bCs/>
        </w:rPr>
        <w:t>.</w:t>
      </w:r>
    </w:p>
    <w:p w:rsidR="003F6602" w:rsidRPr="00E53186" w:rsidRDefault="00100F1E" w:rsidP="00DE5B6A">
      <w:pPr>
        <w:ind w:firstLine="708"/>
        <w:jc w:val="both"/>
        <w:rPr>
          <w:b w:val="0"/>
        </w:rPr>
      </w:pPr>
      <w:r w:rsidRPr="0084418E">
        <w:rPr>
          <w:b w:val="0"/>
        </w:rPr>
        <w:t>С</w:t>
      </w:r>
      <w:r w:rsidR="0064618E" w:rsidRPr="00E53186">
        <w:rPr>
          <w:b w:val="0"/>
        </w:rPr>
        <w:t xml:space="preserve">умарне теплове навантаження </w:t>
      </w:r>
      <w:r w:rsidR="004C4C13" w:rsidRPr="00E53186">
        <w:rPr>
          <w:b w:val="0"/>
        </w:rPr>
        <w:t>навчального корпусу</w:t>
      </w:r>
      <w:r w:rsidR="0064618E" w:rsidRPr="00E53186">
        <w:rPr>
          <w:b w:val="0"/>
        </w:rPr>
        <w:t>:</w:t>
      </w:r>
    </w:p>
    <w:p w:rsidR="0064618E" w:rsidRPr="00E53186" w:rsidRDefault="00FE0E4C" w:rsidP="00653BA6">
      <w:pPr>
        <w:ind w:hanging="142"/>
        <w:jc w:val="both"/>
        <w:rPr>
          <w:b w:val="0"/>
          <w:bCs/>
        </w:rPr>
      </w:pPr>
      <m:oMathPara>
        <m:oMathParaPr>
          <m:jc m:val="center"/>
        </m:oMathParaPr>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max</m:t>
              </m:r>
            </m:sup>
          </m:sSub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ТВ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ТН</m:t>
              </m:r>
            </m:sub>
          </m:sSub>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Q</m:t>
                  </m:r>
                </m:e>
                <m:sub>
                  <m:nary>
                    <m:naryPr>
                      <m:chr m:val="∑"/>
                      <m:limLoc m:val="undOvr"/>
                      <m:subHide m:val="1"/>
                      <m:supHide m:val="1"/>
                      <m:ctrlPr>
                        <w:rPr>
                          <w:rFonts w:ascii="Cambria Math" w:hAnsi="Cambria Math"/>
                          <w:b w:val="0"/>
                          <w:bCs/>
                          <w:i/>
                        </w:rPr>
                      </m:ctrlPr>
                    </m:naryPr>
                    <m:sub/>
                    <m:sup/>
                    <m:e>
                      <m:r>
                        <m:rPr>
                          <m:sty m:val="bi"/>
                        </m:rPr>
                        <w:rPr>
                          <w:rFonts w:ascii="Cambria Math" w:hAnsi="Cambria Math"/>
                        </w:rPr>
                        <m:t>ОК</m:t>
                      </m:r>
                    </m:e>
                  </m:nary>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інф</m:t>
                  </m:r>
                </m:sub>
              </m:sSub>
            </m:e>
          </m:d>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1</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2</m:t>
              </m:r>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ст</m:t>
              </m:r>
            </m:sub>
            <m:sup>
              <m:r>
                <m:rPr>
                  <m:sty m:val="bi"/>
                </m:rPr>
                <w:rPr>
                  <w:rFonts w:ascii="Cambria Math" w:hAnsi="Cambria Math"/>
                </w:rPr>
                <m:t>дод</m:t>
              </m:r>
            </m:sup>
          </m:sSub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3</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4</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сон</m:t>
              </m:r>
            </m:sub>
          </m:sSub>
          <m:r>
            <m:rPr>
              <m:sty m:val="bi"/>
            </m:rPr>
            <w:rPr>
              <w:rFonts w:ascii="Cambria Math" w:hAnsi="Cambria Math"/>
            </w:rPr>
            <m:t xml:space="preserve"> ,</m:t>
          </m:r>
        </m:oMath>
      </m:oMathPara>
    </w:p>
    <w:p w:rsidR="00701CED" w:rsidRPr="00E53186" w:rsidRDefault="00701CED" w:rsidP="00701CED">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1</m:t>
            </m:r>
          </m:sub>
        </m:sSub>
      </m:oMath>
      <w:r w:rsidRPr="00E53186">
        <w:rPr>
          <w:b w:val="0"/>
          <w:bCs/>
        </w:rPr>
        <w:t xml:space="preserve">- </w:t>
      </w:r>
      <w:r w:rsidRPr="00E53186">
        <w:rPr>
          <w:b w:val="0"/>
        </w:rPr>
        <w:t>коефіцієнт, що враховує додатковий тепловий потік встановлених опалювальних приладів;</w:t>
      </w:r>
    </w:p>
    <w:p w:rsidR="00701CED" w:rsidRPr="00E53186" w:rsidRDefault="00FE0E4C" w:rsidP="00701CED">
      <w:pPr>
        <w:jc w:val="both"/>
        <w:rPr>
          <w:b w:val="0"/>
        </w:rPr>
      </w:pP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2</m:t>
            </m:r>
          </m:sub>
        </m:sSub>
      </m:oMath>
      <w:r w:rsidR="00701CED" w:rsidRPr="00E53186">
        <w:rPr>
          <w:b w:val="0"/>
          <w:bCs/>
        </w:rPr>
        <w:t xml:space="preserve">- </w:t>
      </w:r>
      <w:r w:rsidR="00701CED" w:rsidRPr="00E53186">
        <w:rPr>
          <w:b w:val="0"/>
        </w:rPr>
        <w:t>коефіцієнт, що враховує додаткові витрати теплоти приладами, розташованими у зовнішніх огородженнях при відсутності екранів.</w:t>
      </w:r>
    </w:p>
    <w:p w:rsidR="00701CED" w:rsidRPr="00E53186" w:rsidRDefault="00701CED" w:rsidP="00701CED">
      <w:pPr>
        <w:jc w:val="both"/>
        <w:rPr>
          <w:b w:val="0"/>
          <w:bCs/>
        </w:rPr>
      </w:pPr>
      <w:r w:rsidRPr="00E53186">
        <w:rPr>
          <w:b w:val="0"/>
          <w:bCs/>
        </w:rPr>
        <w:t>Підставивши значення у формулу маємо:</w:t>
      </w:r>
    </w:p>
    <w:p w:rsidR="007C2835" w:rsidRPr="00E53186" w:rsidRDefault="00FE0E4C" w:rsidP="00701CED">
      <w:pPr>
        <w:jc w:val="both"/>
        <w:rPr>
          <w:b w:val="0"/>
        </w:rPr>
      </w:pPr>
      <m:oMathPara>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max</m:t>
              </m:r>
            </m:sup>
          </m:sSubSup>
          <m:r>
            <m:rPr>
              <m:sty m:val="bi"/>
            </m:rPr>
            <w:rPr>
              <w:rFonts w:ascii="Cambria Math"/>
            </w:rPr>
            <m:t>=</m:t>
          </m:r>
          <m:d>
            <m:dPr>
              <m:ctrlPr>
                <w:rPr>
                  <w:rFonts w:ascii="Cambria Math" w:hAnsi="Cambria Math"/>
                  <w:b w:val="0"/>
                  <w:bCs/>
                  <w:i/>
                </w:rPr>
              </m:ctrlPr>
            </m:dPr>
            <m:e>
              <m:r>
                <m:rPr>
                  <m:sty m:val="bi"/>
                </m:rPr>
                <w:rPr>
                  <w:rFonts w:ascii="Cambria Math"/>
                </w:rPr>
                <m:t>0,163+0,035</m:t>
              </m:r>
            </m:e>
          </m:d>
          <m:r>
            <m:rPr>
              <m:sty m:val="bi"/>
            </m:rPr>
            <w:rPr>
              <w:rFonts w:ascii="Cambria Math" w:hAnsi="Cambria Math"/>
            </w:rPr>
            <m:t>∙</m:t>
          </m:r>
          <m:r>
            <m:rPr>
              <m:sty m:val="bi"/>
            </m:rPr>
            <w:rPr>
              <w:rFonts w:ascii="Cambria Math"/>
            </w:rPr>
            <m:t>1,13</m:t>
          </m:r>
          <m:r>
            <m:rPr>
              <m:sty m:val="bi"/>
            </m:rPr>
            <w:rPr>
              <w:rFonts w:ascii="Cambria Math" w:hAnsi="Cambria Math"/>
            </w:rPr>
            <m:t>∙</m:t>
          </m:r>
          <m:r>
            <m:rPr>
              <m:sty m:val="bi"/>
            </m:rPr>
            <w:rPr>
              <w:rFonts w:ascii="Cambria Math"/>
            </w:rPr>
            <m:t>1,01</m:t>
          </m:r>
          <m:r>
            <m:rPr>
              <m:sty m:val="bi"/>
            </m:rPr>
            <w:rPr>
              <w:rFonts w:ascii="Cambria Math" w:hAnsi="Cambria Math"/>
            </w:rPr>
            <m:t>+0,0039+0,0036-0,029-</m:t>
          </m:r>
        </m:oMath>
      </m:oMathPara>
    </w:p>
    <w:p w:rsidR="00701CED" w:rsidRPr="00E53186" w:rsidRDefault="00E53186" w:rsidP="00701CED">
      <w:pPr>
        <w:jc w:val="both"/>
        <w:rPr>
          <w:b w:val="0"/>
        </w:rPr>
      </w:pPr>
      <m:oMathPara>
        <m:oMath>
          <m:r>
            <m:rPr>
              <m:sty m:val="bi"/>
            </m:rPr>
            <w:rPr>
              <w:rFonts w:ascii="Cambria Math" w:hAnsi="Cambria Math"/>
            </w:rPr>
            <m:t>-0,017-0,0039=0,1835</m:t>
          </m:r>
          <m:f>
            <m:fPr>
              <m:ctrlPr>
                <w:rPr>
                  <w:rFonts w:ascii="Cambria Math" w:hAnsi="Cambria Math"/>
                  <w:b w:val="0"/>
                  <w:bCs/>
                  <w:i/>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=213,5 кВт.</m:t>
          </m:r>
        </m:oMath>
      </m:oMathPara>
    </w:p>
    <w:p w:rsidR="00BF6F52" w:rsidRPr="003862A7" w:rsidRDefault="004F57E4" w:rsidP="00701CED">
      <w:pPr>
        <w:jc w:val="both"/>
        <w:rPr>
          <w:b w:val="0"/>
          <w:bCs/>
        </w:rPr>
      </w:pPr>
      <w:r w:rsidRPr="003862A7">
        <w:rPr>
          <w:b w:val="0"/>
          <w:bCs/>
        </w:rPr>
        <w:t>Витрату теплоти на опалення за опалювальний період:</w:t>
      </w:r>
    </w:p>
    <w:p w:rsidR="003E4D27" w:rsidRPr="003862A7" w:rsidRDefault="00FE0E4C" w:rsidP="00B06731">
      <w:pPr>
        <w:jc w:val="both"/>
        <w:rPr>
          <w:b w:val="0"/>
        </w:rPr>
      </w:pPr>
      <m:oMathPara>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max</m:t>
              </m:r>
            </m:sup>
          </m:sSubSup>
          <m:r>
            <m:rPr>
              <m:sty m:val="bi"/>
            </m:rPr>
            <w:rPr>
              <w:rFonts w:ascii="Cambria Math" w:hAnsi="Cambria Math"/>
            </w:rPr>
            <m:t>∙</m:t>
          </m:r>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ср.о.</m:t>
                  </m:r>
                </m:sub>
              </m:sSub>
            </m:num>
            <m:den>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р.о.</m:t>
                  </m:r>
                </m:sub>
              </m:sSub>
            </m:den>
          </m:f>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О</m:t>
              </m:r>
            </m:sub>
          </m:sSub>
          <m:r>
            <m:rPr>
              <m:sty m:val="bi"/>
            </m:rPr>
            <w:rPr>
              <w:rFonts w:ascii="Cambria Math" w:hAnsi="Cambria Math"/>
            </w:rPr>
            <m:t>∙24=0,1835∙</m:t>
          </m:r>
          <m:f>
            <m:fPr>
              <m:ctrlPr>
                <w:rPr>
                  <w:rFonts w:ascii="Cambria Math" w:hAnsi="Cambria Math"/>
                  <w:b w:val="0"/>
                  <w:bCs/>
                  <w:i/>
                </w:rPr>
              </m:ctrlPr>
            </m:fPr>
            <m:num>
              <m:r>
                <m:rPr>
                  <m:sty m:val="bi"/>
                </m:rPr>
                <w:rPr>
                  <w:rFonts w:ascii="Cambria Math" w:hAnsi="Cambria Math"/>
                </w:rPr>
                <m:t>20-</m:t>
              </m:r>
              <m:d>
                <m:dPr>
                  <m:ctrlPr>
                    <w:rPr>
                      <w:rFonts w:ascii="Cambria Math" w:hAnsi="Cambria Math"/>
                      <w:b w:val="0"/>
                      <w:bCs/>
                      <w:i/>
                    </w:rPr>
                  </m:ctrlPr>
                </m:dPr>
                <m:e>
                  <m:r>
                    <m:rPr>
                      <m:sty m:val="bi"/>
                    </m:rPr>
                    <w:rPr>
                      <w:rFonts w:ascii="Cambria Math" w:hAnsi="Cambria Math"/>
                    </w:rPr>
                    <m:t>-0,1</m:t>
                  </m:r>
                </m:e>
              </m:d>
            </m:num>
            <m:den>
              <m:r>
                <m:rPr>
                  <m:sty m:val="bi"/>
                </m:rPr>
                <w:rPr>
                  <w:rFonts w:ascii="Cambria Math" w:hAnsi="Cambria Math"/>
                </w:rPr>
                <m:t>20-</m:t>
              </m:r>
              <m:d>
                <m:dPr>
                  <m:ctrlPr>
                    <w:rPr>
                      <w:rFonts w:ascii="Cambria Math" w:hAnsi="Cambria Math"/>
                      <w:b w:val="0"/>
                      <w:bCs/>
                      <w:i/>
                    </w:rPr>
                  </m:ctrlPr>
                </m:dPr>
                <m:e>
                  <m:r>
                    <m:rPr>
                      <m:sty m:val="bi"/>
                    </m:rPr>
                    <w:rPr>
                      <w:rFonts w:ascii="Cambria Math" w:hAnsi="Cambria Math"/>
                    </w:rPr>
                    <m:t>-22</m:t>
                  </m:r>
                </m:e>
              </m:d>
            </m:den>
          </m:f>
          <m:r>
            <m:rPr>
              <m:sty m:val="bi"/>
            </m:rPr>
            <w:rPr>
              <w:rFonts w:ascii="Cambria Math" w:hAnsi="Cambria Math"/>
            </w:rPr>
            <m:t>∙176∙24=</m:t>
          </m:r>
        </m:oMath>
      </m:oMathPara>
    </w:p>
    <w:p w:rsidR="003E4D27" w:rsidRPr="003862A7" w:rsidRDefault="003E4D27" w:rsidP="00B06731">
      <w:pPr>
        <w:jc w:val="both"/>
        <w:rPr>
          <w:b w:val="0"/>
        </w:rPr>
      </w:pPr>
    </w:p>
    <w:p w:rsidR="00AD704B" w:rsidRPr="003862A7" w:rsidRDefault="003862A7" w:rsidP="00B06731">
      <w:pPr>
        <w:jc w:val="both"/>
        <w:rPr>
          <w:b w:val="0"/>
          <w:bCs/>
          <w:i/>
        </w:rPr>
      </w:pPr>
      <m:oMathPara>
        <m:oMath>
          <m:r>
            <m:rPr>
              <m:sty m:val="bi"/>
            </m:rPr>
            <w:rPr>
              <w:rFonts w:ascii="Cambria Math" w:hAnsi="Cambria Math"/>
            </w:rPr>
            <w:lastRenderedPageBreak/>
            <m:t>=370,94</m:t>
          </m:r>
          <m:f>
            <m:fPr>
              <m:ctrlPr>
                <w:rPr>
                  <w:rFonts w:ascii="Cambria Math" w:hAnsi="Cambria Math"/>
                  <w:b w:val="0"/>
                  <w:bCs/>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 xml:space="preserve">=431406,3 </m:t>
          </m:r>
          <m:f>
            <m:fPr>
              <m:ctrlPr>
                <w:rPr>
                  <w:rFonts w:ascii="Cambria Math" w:hAnsi="Cambria Math"/>
                  <w:b w:val="0"/>
                  <w:bCs/>
                  <w:i/>
                </w:rPr>
              </m:ctrlPr>
            </m:fPr>
            <m:num>
              <m:r>
                <m:rPr>
                  <m:sty m:val="bi"/>
                </m:rPr>
                <w:rPr>
                  <w:rFonts w:ascii="Cambria Math" w:hAnsi="Cambria Math"/>
                </w:rPr>
                <m:t>кВт∙год</m:t>
              </m:r>
            </m:num>
            <m:den>
              <m:r>
                <m:rPr>
                  <m:sty m:val="bi"/>
                </m:rPr>
                <w:rPr>
                  <w:rFonts w:ascii="Cambria Math" w:hAnsi="Cambria Math"/>
                </w:rPr>
                <m:t>рік</m:t>
              </m:r>
            </m:den>
          </m:f>
          <m:r>
            <m:rPr>
              <m:sty m:val="bi"/>
            </m:rPr>
            <w:rPr>
              <w:rFonts w:ascii="Cambria Math" w:hAnsi="Cambria Math"/>
            </w:rPr>
            <m:t>.</m:t>
          </m:r>
        </m:oMath>
      </m:oMathPara>
    </w:p>
    <w:p w:rsidR="00F14FFA" w:rsidRPr="0084418E" w:rsidRDefault="003E4D27" w:rsidP="00B06731">
      <w:pPr>
        <w:jc w:val="both"/>
        <w:rPr>
          <w:b w:val="0"/>
          <w:iCs/>
        </w:rPr>
      </w:pPr>
      <w:r w:rsidRPr="0084418E">
        <w:rPr>
          <w:b w:val="0"/>
          <w:iCs/>
        </w:rPr>
        <w:t>Після</w:t>
      </w:r>
      <w:r w:rsidR="00F9640B" w:rsidRPr="0084418E">
        <w:rPr>
          <w:b w:val="0"/>
          <w:iCs/>
        </w:rPr>
        <w:t xml:space="preserve"> розрахун</w:t>
      </w:r>
      <w:r w:rsidRPr="0084418E">
        <w:rPr>
          <w:b w:val="0"/>
          <w:iCs/>
        </w:rPr>
        <w:t>ку</w:t>
      </w:r>
      <w:r w:rsidR="00F9640B" w:rsidRPr="0084418E">
        <w:rPr>
          <w:b w:val="0"/>
          <w:iCs/>
        </w:rPr>
        <w:t xml:space="preserve"> </w:t>
      </w:r>
      <w:r w:rsidR="008D538B" w:rsidRPr="0084418E">
        <w:rPr>
          <w:b w:val="0"/>
          <w:iCs/>
        </w:rPr>
        <w:t xml:space="preserve">витрат теплоти на опалення, можна </w:t>
      </w:r>
      <w:r w:rsidRPr="0084418E">
        <w:rPr>
          <w:b w:val="0"/>
          <w:iCs/>
        </w:rPr>
        <w:t>дійти</w:t>
      </w:r>
      <w:r w:rsidR="008D538B" w:rsidRPr="0084418E">
        <w:rPr>
          <w:b w:val="0"/>
          <w:iCs/>
        </w:rPr>
        <w:t xml:space="preserve"> виснов</w:t>
      </w:r>
      <w:r w:rsidRPr="0084418E">
        <w:rPr>
          <w:b w:val="0"/>
          <w:iCs/>
        </w:rPr>
        <w:t>ку</w:t>
      </w:r>
      <w:r w:rsidR="008D538B" w:rsidRPr="0084418E">
        <w:rPr>
          <w:b w:val="0"/>
          <w:iCs/>
        </w:rPr>
        <w:t>, що</w:t>
      </w:r>
      <w:r w:rsidR="00F9640B" w:rsidRPr="0084418E">
        <w:rPr>
          <w:b w:val="0"/>
          <w:iCs/>
        </w:rPr>
        <w:t xml:space="preserve"> найбільша частина тепловтрат, припадає на огороджувальні конструкції, а саме на зовнішні стіни</w:t>
      </w:r>
      <w:r w:rsidRPr="0084418E">
        <w:rPr>
          <w:b w:val="0"/>
          <w:iCs/>
        </w:rPr>
        <w:t xml:space="preserve"> та </w:t>
      </w:r>
      <w:r w:rsidR="00F9640B" w:rsidRPr="0084418E">
        <w:rPr>
          <w:b w:val="0"/>
          <w:iCs/>
        </w:rPr>
        <w:t>вікна. Тому утеплення зовнішніх конструкцій є основним і першочерговим заходом для енергозбереження.</w:t>
      </w:r>
    </w:p>
    <w:p w:rsidR="00786217" w:rsidRPr="0084418E" w:rsidRDefault="00786217" w:rsidP="00B06731">
      <w:pPr>
        <w:jc w:val="both"/>
        <w:rPr>
          <w:b w:val="0"/>
          <w:iCs/>
        </w:rPr>
      </w:pPr>
    </w:p>
    <w:p w:rsidR="008D538B" w:rsidRPr="0084418E" w:rsidRDefault="0020720A" w:rsidP="00471C6D">
      <w:r w:rsidRPr="0084418E">
        <w:t>Розрахунок теплового навантаження будівлі за збільшеними показниками</w:t>
      </w:r>
    </w:p>
    <w:p w:rsidR="00D035F5" w:rsidRPr="0084418E" w:rsidRDefault="002D3FEA" w:rsidP="00B06731">
      <w:pPr>
        <w:jc w:val="both"/>
        <w:rPr>
          <w:b w:val="0"/>
          <w:bCs/>
        </w:rPr>
      </w:pPr>
      <w:r w:rsidRPr="0084418E">
        <w:rPr>
          <w:b w:val="0"/>
          <w:bCs/>
        </w:rPr>
        <w:t>Витрата теплоти на опалення:</w:t>
      </w:r>
    </w:p>
    <w:p w:rsidR="002D3FEA" w:rsidRPr="003862A7" w:rsidRDefault="00FE0E4C" w:rsidP="00B06731">
      <w:pPr>
        <w:jc w:val="both"/>
        <w:rPr>
          <w:b w:val="0"/>
          <w:i/>
        </w:rPr>
      </w:pPr>
      <m:oMathPara>
        <m:oMath>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зп</m:t>
              </m:r>
            </m:sup>
          </m:sSubSup>
          <m:r>
            <m:rPr>
              <m:sty m:val="bi"/>
            </m:rPr>
            <w:rPr>
              <w:rFonts w:ascii="Cambria Math" w:hAnsi="Cambria Math"/>
            </w:rPr>
            <m:t>=α∙</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0</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V</m:t>
              </m:r>
            </m:e>
            <m:sub>
              <m:r>
                <m:rPr>
                  <m:sty m:val="bi"/>
                </m:rPr>
                <w:rPr>
                  <w:rFonts w:ascii="Cambria Math" w:hAnsi="Cambria Math"/>
                </w:rPr>
                <m:t>з</m:t>
              </m:r>
            </m:sub>
          </m:sSub>
          <m:r>
            <m:rPr>
              <m:sty m:val="bi"/>
            </m:rPr>
            <w:rPr>
              <w:rFonts w:ascii="Cambria Math" w:hAnsi="Cambria Math"/>
            </w:rPr>
            <m:t>∙</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t</m:t>
                  </m:r>
                </m:e>
                <m:sub>
                  <m:r>
                    <m:rPr>
                      <m:sty m:val="bi"/>
                    </m:rPr>
                    <w:rPr>
                      <w:rFonts w:ascii="Cambria Math" w:hAnsi="Cambria Math"/>
                    </w:rPr>
                    <m:t>р.о</m:t>
                  </m:r>
                </m:sub>
              </m:sSub>
            </m:e>
          </m:d>
          <m:r>
            <m:rPr>
              <m:sty m:val="bi"/>
            </m:rPr>
            <w:rPr>
              <w:rFonts w:ascii="Cambria Math" w:hAnsi="Cambria Math"/>
            </w:rPr>
            <m:t>=1,134∙0,38∙11215∙</m:t>
          </m:r>
          <m:d>
            <m:dPr>
              <m:ctrlPr>
                <w:rPr>
                  <w:rFonts w:ascii="Cambria Math" w:hAnsi="Cambria Math"/>
                  <w:b w:val="0"/>
                  <w:bCs/>
                  <w:i/>
                </w:rPr>
              </m:ctrlPr>
            </m:dPr>
            <m:e>
              <m:r>
                <m:rPr>
                  <m:sty m:val="bi"/>
                </m:rPr>
                <w:rPr>
                  <w:rFonts w:ascii="Cambria Math" w:hAnsi="Cambria Math"/>
                </w:rPr>
                <m:t>20+22</m:t>
              </m:r>
            </m:e>
          </m:d>
          <m:r>
            <m:rPr>
              <m:sty m:val="bi"/>
            </m:rPr>
            <w:rPr>
              <w:rFonts w:ascii="Cambria Math" w:hAnsi="Cambria Math"/>
            </w:rPr>
            <m:t>=202,98 кВт,</m:t>
          </m:r>
        </m:oMath>
      </m:oMathPara>
    </w:p>
    <w:p w:rsidR="003E4D27" w:rsidRPr="003862A7" w:rsidRDefault="00242C8D" w:rsidP="00B06731">
      <w:pPr>
        <w:jc w:val="both"/>
        <w:rPr>
          <w:b w:val="0"/>
          <w:iCs/>
        </w:rPr>
      </w:pPr>
      <w:r w:rsidRPr="003862A7">
        <w:rPr>
          <w:b w:val="0"/>
          <w:iCs/>
        </w:rPr>
        <w:t xml:space="preserve">де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0</m:t>
            </m:r>
          </m:sub>
        </m:sSub>
        <m:r>
          <m:rPr>
            <m:sty m:val="bi"/>
          </m:rPr>
          <w:rPr>
            <w:rFonts w:ascii="Cambria Math" w:hAnsi="Cambria Math"/>
          </w:rPr>
          <m:t xml:space="preserve">- </m:t>
        </m:r>
      </m:oMath>
      <w:r w:rsidRPr="003862A7">
        <w:rPr>
          <w:b w:val="0"/>
          <w:iCs/>
        </w:rPr>
        <w:t>питома опалювальна характеристика будівлі</w:t>
      </w:r>
      <w:r w:rsidR="00083FE6" w:rsidRPr="003862A7">
        <w:rPr>
          <w:b w:val="0"/>
          <w:iCs/>
        </w:rPr>
        <w:t>, ккал/м</w:t>
      </w:r>
      <w:r w:rsidR="00083FE6" w:rsidRPr="003862A7">
        <w:rPr>
          <w:b w:val="0"/>
          <w:iCs/>
          <w:vertAlign w:val="superscript"/>
        </w:rPr>
        <w:t>3</w:t>
      </w:r>
      <w:r w:rsidR="00083FE6" w:rsidRPr="003862A7">
        <w:rPr>
          <w:b w:val="0"/>
          <w:iCs/>
        </w:rPr>
        <w:t xml:space="preserve"> ·год·</w:t>
      </w:r>
      <w:r w:rsidR="00083FE6" w:rsidRPr="003862A7">
        <w:rPr>
          <w:b w:val="0"/>
          <w:iCs/>
          <w:vertAlign w:val="superscript"/>
        </w:rPr>
        <w:t>0</w:t>
      </w:r>
      <w:r w:rsidR="00083FE6" w:rsidRPr="003862A7">
        <w:rPr>
          <w:b w:val="0"/>
          <w:iCs/>
        </w:rPr>
        <w:t>С</w:t>
      </w:r>
      <w:r w:rsidR="003A16AF" w:rsidRPr="003862A7">
        <w:rPr>
          <w:b w:val="0"/>
          <w:iCs/>
        </w:rPr>
        <w:t>;</w:t>
      </w:r>
    </w:p>
    <w:p w:rsidR="003E4D27" w:rsidRPr="003862A7" w:rsidRDefault="00FE0E4C" w:rsidP="00B06731">
      <w:pPr>
        <w:jc w:val="both"/>
        <w:rPr>
          <w:b w:val="0"/>
        </w:rPr>
      </w:pPr>
      <m:oMathPara>
        <m:oMath>
          <m:sSub>
            <m:sSubPr>
              <m:ctrlPr>
                <w:rPr>
                  <w:rFonts w:ascii="Cambria Math" w:hAnsi="Cambria Math"/>
                  <w:b w:val="0"/>
                  <w:i/>
                  <w:iCs/>
                </w:rPr>
              </m:ctrlPr>
            </m:sSubPr>
            <m:e>
              <m:r>
                <m:rPr>
                  <m:sty m:val="bi"/>
                </m:rPr>
                <w:rPr>
                  <w:rFonts w:ascii="Cambria Math" w:hAnsi="Cambria Math"/>
                </w:rPr>
                <m:t>V</m:t>
              </m:r>
            </m:e>
            <m:sub>
              <m:r>
                <m:rPr>
                  <m:sty m:val="bi"/>
                </m:rPr>
                <w:rPr>
                  <w:rFonts w:ascii="Cambria Math" w:hAnsi="Cambria Math"/>
                </w:rPr>
                <m:t>з</m:t>
              </m:r>
            </m:sub>
          </m:sSub>
          <m:r>
            <m:rPr>
              <m:sty m:val="bi"/>
            </m:rPr>
            <w:rPr>
              <w:rFonts w:ascii="Cambria Math" w:hAnsi="Cambria Math"/>
            </w:rPr>
            <m:t>-Зовнішній об’єм будівлі згідно технічного паспорту,</m:t>
          </m:r>
        </m:oMath>
      </m:oMathPara>
    </w:p>
    <w:p w:rsidR="00F446BA" w:rsidRPr="003862A7" w:rsidRDefault="00F446BA" w:rsidP="00B06731">
      <w:pPr>
        <w:jc w:val="both"/>
        <w:rPr>
          <w:b w:val="0"/>
        </w:rPr>
      </w:pPr>
      <w:r w:rsidRPr="003862A7">
        <w:rPr>
          <w:b w:val="0"/>
          <w:bCs/>
        </w:rPr>
        <w:sym w:font="Symbol" w:char="F061"/>
      </w:r>
      <w:r w:rsidRPr="003862A7">
        <w:rPr>
          <w:b w:val="0"/>
          <w:bCs/>
        </w:rPr>
        <w:t xml:space="preserve"> - коефіцієнт перерахунку, </w:t>
      </w:r>
      <w:r w:rsidR="00083FE6" w:rsidRPr="003862A7">
        <w:rPr>
          <w:b w:val="0"/>
          <w:bCs/>
        </w:rPr>
        <w:t>(</w:t>
      </w:r>
      <w:r w:rsidR="002B742B" w:rsidRPr="003862A7">
        <w:rPr>
          <w:b w:val="0"/>
        </w:rPr>
        <w:t xml:space="preserve">для Київської обл. при </w:t>
      </w:r>
      <w:proofErr w:type="spellStart"/>
      <w:r w:rsidR="002B742B" w:rsidRPr="003862A7">
        <w:rPr>
          <w:b w:val="0"/>
        </w:rPr>
        <w:t>t</w:t>
      </w:r>
      <w:r w:rsidR="002B742B" w:rsidRPr="003862A7">
        <w:rPr>
          <w:b w:val="0"/>
          <w:vertAlign w:val="subscript"/>
        </w:rPr>
        <w:t>з</w:t>
      </w:r>
      <w:proofErr w:type="spellEnd"/>
      <w:r w:rsidR="002B742B" w:rsidRPr="003862A7">
        <w:rPr>
          <w:b w:val="0"/>
        </w:rPr>
        <w:t xml:space="preserve"> = -22</w:t>
      </w:r>
      <w:r w:rsidR="002B742B" w:rsidRPr="003862A7">
        <w:rPr>
          <w:b w:val="0"/>
          <w:vertAlign w:val="superscript"/>
        </w:rPr>
        <w:t>0</w:t>
      </w:r>
      <w:r w:rsidR="003E4D27" w:rsidRPr="003862A7">
        <w:rPr>
          <w:b w:val="0"/>
        </w:rPr>
        <w:t xml:space="preserve">С, </w:t>
      </w:r>
      <w:r w:rsidR="002B742B" w:rsidRPr="003862A7">
        <w:rPr>
          <w:b w:val="0"/>
        </w:rPr>
        <w:sym w:font="Symbol" w:char="F061"/>
      </w:r>
      <w:r w:rsidR="002B742B" w:rsidRPr="003862A7">
        <w:rPr>
          <w:b w:val="0"/>
        </w:rPr>
        <w:t xml:space="preserve"> </w:t>
      </w:r>
      <w:r w:rsidR="002B742B" w:rsidRPr="003862A7">
        <w:rPr>
          <w:b w:val="0"/>
        </w:rPr>
        <w:sym w:font="Symbol" w:char="F03D"/>
      </w:r>
      <w:r w:rsidR="002B742B" w:rsidRPr="003862A7">
        <w:rPr>
          <w:b w:val="0"/>
        </w:rPr>
        <w:t>1,134 )</w:t>
      </w:r>
      <w:r w:rsidR="007E69A0" w:rsidRPr="003862A7">
        <w:rPr>
          <w:b w:val="0"/>
        </w:rPr>
        <w:t>.</w:t>
      </w:r>
    </w:p>
    <w:p w:rsidR="007E69A0" w:rsidRPr="003862A7" w:rsidRDefault="00517B38" w:rsidP="00B06731">
      <w:pPr>
        <w:jc w:val="both"/>
        <w:rPr>
          <w:b w:val="0"/>
          <w:bCs/>
        </w:rPr>
      </w:pPr>
      <w:r w:rsidRPr="003862A7">
        <w:rPr>
          <w:b w:val="0"/>
          <w:bCs/>
        </w:rPr>
        <w:t>Витрата теплоти на теплопостачання:</w:t>
      </w:r>
    </w:p>
    <w:p w:rsidR="00425096" w:rsidRPr="003862A7"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ТП</m:t>
              </m:r>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зп</m:t>
              </m:r>
            </m:sup>
          </m:sSub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В</m:t>
              </m:r>
            </m:sub>
          </m:sSub>
          <m:r>
            <m:rPr>
              <m:sty m:val="bi"/>
            </m:rPr>
            <w:rPr>
              <w:rFonts w:ascii="Cambria Math" w:hAnsi="Cambria Math"/>
            </w:rPr>
            <m:t>+</m:t>
          </m:r>
          <m:sSubSup>
            <m:sSubSupPr>
              <m:ctrlPr>
                <w:rPr>
                  <w:rFonts w:ascii="Cambria Math" w:hAnsi="Cambria Math"/>
                  <w:b w:val="0"/>
                  <w:bCs/>
                  <w:i/>
                </w:rPr>
              </m:ctrlPr>
            </m:sSubSupPr>
            <m:e>
              <m:r>
                <m:rPr>
                  <m:sty m:val="bi"/>
                </m:rPr>
                <w:rPr>
                  <w:rFonts w:ascii="Cambria Math" w:hAnsi="Cambria Math"/>
                </w:rPr>
                <m:t>Q</m:t>
              </m:r>
            </m:e>
            <m:sub>
              <m:r>
                <m:rPr>
                  <m:sty m:val="bi"/>
                </m:rPr>
                <w:rPr>
                  <w:rFonts w:ascii="Cambria Math" w:hAnsi="Cambria Math"/>
                </w:rPr>
                <m:t>ГВ</m:t>
              </m:r>
            </m:sub>
            <m:sup>
              <m:r>
                <m:rPr>
                  <m:sty m:val="bi"/>
                </m:rPr>
                <w:rPr>
                  <w:rFonts w:ascii="Cambria Math" w:hAnsi="Cambria Math"/>
                </w:rPr>
                <m:t>з</m:t>
              </m:r>
            </m:sup>
          </m:sSubSup>
          <m:r>
            <m:rPr>
              <m:sty m:val="bi"/>
            </m:rPr>
            <w:rPr>
              <w:rFonts w:ascii="Cambria Math" w:hAnsi="Cambria Math"/>
            </w:rPr>
            <m:t>=202,98+41,21+0=244,19 кВт.</m:t>
          </m:r>
        </m:oMath>
      </m:oMathPara>
    </w:p>
    <w:p w:rsidR="00786217" w:rsidRPr="0084418E" w:rsidRDefault="00786217" w:rsidP="00B06731">
      <w:pPr>
        <w:jc w:val="both"/>
        <w:rPr>
          <w:b w:val="0"/>
        </w:rPr>
      </w:pPr>
    </w:p>
    <w:p w:rsidR="00425096" w:rsidRPr="0084418E" w:rsidRDefault="00A03BDE" w:rsidP="00471C6D">
      <w:r w:rsidRPr="0084418E">
        <w:t>Розрахунок теплового навантаження будівлі за нормативним методом</w:t>
      </w:r>
    </w:p>
    <w:p w:rsidR="00FB777A" w:rsidRPr="003862A7" w:rsidRDefault="00FB777A" w:rsidP="00FB777A">
      <w:pPr>
        <w:jc w:val="both"/>
        <w:rPr>
          <w:b w:val="0"/>
          <w:bCs/>
        </w:rPr>
      </w:pPr>
      <w:r w:rsidRPr="0084418E">
        <w:rPr>
          <w:b w:val="0"/>
          <w:bCs/>
        </w:rPr>
        <w:t>Згідно вимог ДБН В.2.6-31:2006 мінімально допустиме значення опору тепл</w:t>
      </w:r>
      <w:r w:rsidRPr="003862A7">
        <w:rPr>
          <w:b w:val="0"/>
          <w:bCs/>
        </w:rPr>
        <w:t xml:space="preserve">опередачі зовнішніх стін для м. Київ ,що знаходиться в I температурній зоні </w:t>
      </w:r>
      <w:r w:rsidRPr="003862A7">
        <w:rPr>
          <w:rFonts w:ascii="Cambria Math" w:hAnsi="Cambria Math" w:cs="Cambria Math"/>
          <w:b w:val="0"/>
          <w:bCs/>
        </w:rPr>
        <w:t>𝑅𝑞</w:t>
      </w:r>
      <w:r w:rsidRPr="003862A7">
        <w:rPr>
          <w:b w:val="0"/>
          <w:bCs/>
        </w:rPr>
        <w:t>.</w:t>
      </w:r>
      <w:r w:rsidRPr="003862A7">
        <w:rPr>
          <w:rFonts w:ascii="Cambria Math" w:hAnsi="Cambria Math" w:cs="Cambria Math"/>
          <w:b w:val="0"/>
          <w:bCs/>
        </w:rPr>
        <w:t>𝑚𝑖𝑛</w:t>
      </w:r>
      <w:r w:rsidRPr="003862A7">
        <w:rPr>
          <w:b w:val="0"/>
          <w:bCs/>
        </w:rPr>
        <w:t>=3,3 (м</w:t>
      </w:r>
      <w:r w:rsidRPr="003862A7">
        <w:rPr>
          <w:b w:val="0"/>
          <w:bCs/>
          <w:vertAlign w:val="superscript"/>
        </w:rPr>
        <w:t>2</w:t>
      </w:r>
      <w:r w:rsidRPr="003862A7">
        <w:rPr>
          <w:b w:val="0"/>
          <w:bCs/>
        </w:rPr>
        <w:t>∙К)/Вт</w:t>
      </w:r>
    </w:p>
    <w:p w:rsidR="00425096" w:rsidRPr="003862A7" w:rsidRDefault="0019178F" w:rsidP="00CA1654">
      <w:pPr>
        <w:ind w:firstLine="708"/>
        <w:jc w:val="both"/>
        <w:rPr>
          <w:b w:val="0"/>
          <w:bCs/>
        </w:rPr>
      </w:pPr>
      <w:r w:rsidRPr="003862A7">
        <w:rPr>
          <w:b w:val="0"/>
          <w:bCs/>
        </w:rPr>
        <w:t>Опір теплопередачі для даної конструкції</w:t>
      </w:r>
      <w:r w:rsidR="00502E4D" w:rsidRPr="003862A7">
        <w:rPr>
          <w:b w:val="0"/>
          <w:bCs/>
        </w:rPr>
        <w:t xml:space="preserve"> стіни</w:t>
      </w:r>
      <w:r w:rsidRPr="003862A7">
        <w:rPr>
          <w:b w:val="0"/>
          <w:bCs/>
        </w:rPr>
        <w:t>:</w:t>
      </w:r>
    </w:p>
    <w:p w:rsidR="00AA7977" w:rsidRPr="003862A7" w:rsidRDefault="00FE0E4C" w:rsidP="00AA7977">
      <w:pPr>
        <w:rPr>
          <w:b w:val="0"/>
        </w:rPr>
      </w:pPr>
      <m:oMathPara>
        <m:oMathParaPr>
          <m:jc m:val="center"/>
        </m:oMathParaPr>
        <m:oMath>
          <m:sSub>
            <m:sSubPr>
              <m:ctrlPr>
                <w:rPr>
                  <w:rFonts w:ascii="Cambria Math" w:hAnsi="Cambria Math"/>
                  <w:b w:val="0"/>
                  <w:bCs/>
                </w:rPr>
              </m:ctrlPr>
            </m:sSubPr>
            <m:e>
              <m:r>
                <m:rPr>
                  <m:sty m:val="bi"/>
                </m:rPr>
                <w:rPr>
                  <w:rFonts w:ascii="Cambria Math" w:hAnsi="Cambria Math"/>
                </w:rPr>
                <m:t>R</m:t>
              </m:r>
            </m:e>
            <m:sub>
              <m:r>
                <m:rPr>
                  <m:sty m:val="b"/>
                </m:rPr>
                <w:rPr>
                  <w:rFonts w:ascii="Cambria Math" w:hAnsi="Cambria Math"/>
                </w:rPr>
                <m:t>стіни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2∙0,25</m:t>
              </m:r>
            </m:num>
            <m:den>
              <m:r>
                <m:rPr>
                  <m:sty m:val="b"/>
                </m:rPr>
                <w:rPr>
                  <w:rFonts w:ascii="Cambria Math" w:hAnsi="Cambria Math"/>
                </w:rPr>
                <m:t>0,81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0,015</m:t>
              </m:r>
            </m:num>
            <m:den>
              <m:r>
                <m:rPr>
                  <m:sty m:val="b"/>
                </m:rPr>
                <w:rPr>
                  <w:rFonts w:ascii="Cambria Math" w:hAnsi="Cambria Math"/>
                </w:rPr>
                <m:t>0,81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0,02</m:t>
              </m:r>
            </m:num>
            <m:den>
              <m:r>
                <m:rPr>
                  <m:sty m:val="b"/>
                </m:rPr>
                <w:rPr>
                  <w:rFonts w:ascii="Cambria Math" w:hAnsi="Cambria Math"/>
                </w:rPr>
                <m:t>0,9</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0,0005</m:t>
              </m:r>
            </m:num>
            <m:den>
              <m:r>
                <m:rPr>
                  <m:sty m:val="b"/>
                </m:rPr>
                <w:rPr>
                  <w:rFonts w:ascii="Cambria Math" w:hAnsi="Cambria Math"/>
                </w:rPr>
                <m:t>0,23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 xml:space="preserve">=0,834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p>
    <w:p w:rsidR="00425096" w:rsidRPr="0084418E" w:rsidRDefault="008C1BE1" w:rsidP="00B06731">
      <w:pPr>
        <w:jc w:val="both"/>
        <w:rPr>
          <w:b w:val="0"/>
          <w:bCs/>
        </w:rPr>
      </w:pPr>
      <w:r w:rsidRPr="003862A7">
        <w:rPr>
          <w:b w:val="0"/>
          <w:bCs/>
        </w:rPr>
        <w:t>Вікна загальною площею 5</w:t>
      </w:r>
      <w:r w:rsidR="00AA7977" w:rsidRPr="003862A7">
        <w:rPr>
          <w:b w:val="0"/>
          <w:bCs/>
        </w:rPr>
        <w:t>57,5</w:t>
      </w:r>
      <w:r w:rsidRPr="003862A7">
        <w:rPr>
          <w:b w:val="0"/>
          <w:bCs/>
        </w:rPr>
        <w:t xml:space="preserve"> м</w:t>
      </w:r>
      <w:r w:rsidRPr="003862A7">
        <w:rPr>
          <w:b w:val="0"/>
          <w:bCs/>
          <w:vertAlign w:val="superscript"/>
        </w:rPr>
        <w:t>2</w:t>
      </w:r>
      <w:r w:rsidRPr="003862A7">
        <w:rPr>
          <w:b w:val="0"/>
          <w:bCs/>
        </w:rPr>
        <w:t xml:space="preserve"> . У вікнах присутні теплопров</w:t>
      </w:r>
      <w:r w:rsidRPr="0084418E">
        <w:rPr>
          <w:b w:val="0"/>
          <w:bCs/>
        </w:rPr>
        <w:t>ідні включення, що відносяться до непрозорої огороджувальної конструкції:</w:t>
      </w:r>
    </w:p>
    <w:p w:rsidR="00951452" w:rsidRPr="0084418E" w:rsidRDefault="008C1BE1" w:rsidP="00B06731">
      <w:pPr>
        <w:jc w:val="both"/>
        <w:rPr>
          <w:b w:val="0"/>
        </w:rPr>
      </w:pPr>
      <w:r w:rsidRPr="0084418E">
        <w:rPr>
          <w:b w:val="0"/>
        </w:rPr>
        <w:t xml:space="preserve">– відкоси віконних прорізів в зоні надвіконної перемички, підвіконня, рядового примикання – лінійні елементи; </w:t>
      </w:r>
    </w:p>
    <w:p w:rsidR="008C1BE1" w:rsidRPr="0084418E" w:rsidRDefault="008C1BE1" w:rsidP="00B06731">
      <w:pPr>
        <w:jc w:val="both"/>
        <w:rPr>
          <w:b w:val="0"/>
        </w:rPr>
      </w:pPr>
      <w:r w:rsidRPr="0084418E">
        <w:rPr>
          <w:b w:val="0"/>
        </w:rPr>
        <w:lastRenderedPageBreak/>
        <w:t>– міжповерхове перекриття – лінійні елементи.</w:t>
      </w:r>
    </w:p>
    <w:p w:rsidR="00951452" w:rsidRPr="00E53186" w:rsidRDefault="00951452" w:rsidP="00B06731">
      <w:pPr>
        <w:jc w:val="both"/>
        <w:rPr>
          <w:b w:val="0"/>
          <w:bCs/>
        </w:rPr>
      </w:pPr>
      <w:r w:rsidRPr="0084418E">
        <w:rPr>
          <w:b w:val="0"/>
          <w:bCs/>
        </w:rPr>
        <w:t>Площа зовнішньої стіни для визначення приведеного опору теплоп</w:t>
      </w:r>
      <w:r w:rsidRPr="00E53186">
        <w:rPr>
          <w:b w:val="0"/>
          <w:bCs/>
        </w:rPr>
        <w:t>ередачі з урахуванням віконних відкосів ((1,8+1,5)∙2∙0,25 = 1,65 м</w:t>
      </w:r>
      <w:r w:rsidRPr="00E53186">
        <w:rPr>
          <w:b w:val="0"/>
          <w:bCs/>
          <w:vertAlign w:val="superscript"/>
        </w:rPr>
        <w:t>2</w:t>
      </w:r>
      <w:r w:rsidRPr="00E53186">
        <w:rPr>
          <w:b w:val="0"/>
          <w:bCs/>
        </w:rPr>
        <w:t xml:space="preserve"> ) становить</w:t>
      </w:r>
      <w:r w:rsidR="00786217" w:rsidRPr="00E53186">
        <w:rPr>
          <w:b w:val="0"/>
          <w:bCs/>
        </w:rPr>
        <w:t>:</w:t>
      </w:r>
    </w:p>
    <w:p w:rsidR="008C1BE1" w:rsidRPr="00E53186" w:rsidRDefault="00FE0E4C"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сум</m:t>
              </m:r>
            </m:sub>
          </m:sSub>
          <m:r>
            <m:rPr>
              <m:sty m:val="bi"/>
            </m:rPr>
            <w:rPr>
              <w:rFonts w:ascii="Cambria Math" w:hAnsi="Cambria Math"/>
            </w:rPr>
            <m:t xml:space="preserve">=3∙4,5+1,65-1,5∙1,8=12,45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oMath>
      </m:oMathPara>
    </w:p>
    <w:p w:rsidR="00115601" w:rsidRPr="00E53186" w:rsidRDefault="00115601" w:rsidP="00B06731">
      <w:pPr>
        <w:jc w:val="both"/>
        <w:rPr>
          <w:b w:val="0"/>
          <w:bCs/>
        </w:rPr>
      </w:pPr>
      <w:r w:rsidRPr="00E53186">
        <w:rPr>
          <w:b w:val="0"/>
          <w:bCs/>
        </w:rPr>
        <w:t>Площа зовнішньої стіни для визначення опору теплопередачі по основному полю без урахування віконних відкосів становить:</w:t>
      </w:r>
    </w:p>
    <w:p w:rsidR="008138B1" w:rsidRPr="00E53186" w:rsidRDefault="00FE0E4C" w:rsidP="008138B1">
      <w:pPr>
        <w:jc w:val="both"/>
        <w:rPr>
          <w:b w:val="0"/>
          <w:bCs/>
        </w:rPr>
      </w:pPr>
      <m:oMathPara>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і</m:t>
              </m:r>
            </m:sub>
          </m:sSub>
          <m:r>
            <m:rPr>
              <m:sty m:val="bi"/>
            </m:rPr>
            <w:rPr>
              <w:rFonts w:ascii="Cambria Math" w:hAnsi="Cambria Math"/>
            </w:rPr>
            <m:t xml:space="preserve">=2,7∙4,5-1,5∙1,8=9,45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oMath>
      </m:oMathPara>
    </w:p>
    <w:p w:rsidR="00115601" w:rsidRPr="00E53186" w:rsidRDefault="00115601" w:rsidP="00B06731">
      <w:pPr>
        <w:jc w:val="both"/>
        <w:rPr>
          <w:b w:val="0"/>
          <w:bCs/>
        </w:rPr>
      </w:pPr>
      <w:r w:rsidRPr="00E53186">
        <w:rPr>
          <w:b w:val="0"/>
          <w:bCs/>
        </w:rPr>
        <w:t>За аналогією розраховуємо опір теплопередачі для неопаленого горища , вікон, дверей та неопалюваного підвалу.</w:t>
      </w:r>
    </w:p>
    <w:p w:rsidR="00425096" w:rsidRPr="00E53186" w:rsidRDefault="00135FB5" w:rsidP="00B06731">
      <w:pPr>
        <w:jc w:val="both"/>
        <w:rPr>
          <w:b w:val="0"/>
          <w:bCs/>
        </w:rPr>
      </w:pPr>
      <w:r w:rsidRPr="00E53186">
        <w:rPr>
          <w:b w:val="0"/>
          <w:bCs/>
        </w:rPr>
        <w:t>Результати розрахунку зведенні до таблиці 2.</w:t>
      </w:r>
      <w:r w:rsidR="00717E88" w:rsidRPr="00E53186">
        <w:rPr>
          <w:b w:val="0"/>
          <w:bCs/>
        </w:rPr>
        <w:t>4</w:t>
      </w:r>
      <w:r w:rsidRPr="00E53186">
        <w:rPr>
          <w:b w:val="0"/>
          <w:bCs/>
        </w:rPr>
        <w:t>.</w:t>
      </w:r>
    </w:p>
    <w:p w:rsidR="00053992" w:rsidRPr="00E53186" w:rsidRDefault="00053992" w:rsidP="00B06731">
      <w:pPr>
        <w:jc w:val="both"/>
        <w:rPr>
          <w:b w:val="0"/>
          <w:bCs/>
        </w:rPr>
      </w:pPr>
    </w:p>
    <w:p w:rsidR="00717E88" w:rsidRPr="0084418E" w:rsidRDefault="00DC4C62" w:rsidP="00B06731">
      <w:pPr>
        <w:jc w:val="both"/>
        <w:rPr>
          <w:b w:val="0"/>
          <w:bCs/>
        </w:rPr>
      </w:pPr>
      <w:r w:rsidRPr="0084418E">
        <w:rPr>
          <w:b w:val="0"/>
          <w:bCs/>
        </w:rPr>
        <w:t>Таблиця 2.</w:t>
      </w:r>
      <w:r w:rsidR="00717E88" w:rsidRPr="0084418E">
        <w:rPr>
          <w:b w:val="0"/>
          <w:bCs/>
        </w:rPr>
        <w:t>4</w:t>
      </w:r>
      <w:r w:rsidRPr="0084418E">
        <w:rPr>
          <w:b w:val="0"/>
          <w:bCs/>
        </w:rPr>
        <w:t xml:space="preserve"> – Теплопровідні включення та їх кількісне вираження</w:t>
      </w:r>
    </w:p>
    <w:tbl>
      <w:tblPr>
        <w:tblStyle w:val="ae"/>
        <w:tblW w:w="0" w:type="auto"/>
        <w:tblLook w:val="04A0" w:firstRow="1" w:lastRow="0" w:firstColumn="1" w:lastColumn="0" w:noHBand="0" w:noVBand="1"/>
      </w:tblPr>
      <w:tblGrid>
        <w:gridCol w:w="2539"/>
        <w:gridCol w:w="1587"/>
        <w:gridCol w:w="1292"/>
        <w:gridCol w:w="2010"/>
        <w:gridCol w:w="2060"/>
      </w:tblGrid>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Найменування теплопровідного включення</w:t>
            </w:r>
          </w:p>
        </w:tc>
        <w:tc>
          <w:tcPr>
            <w:tcW w:w="1559"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Протяжність, L, м</w:t>
            </w:r>
          </w:p>
        </w:tc>
        <w:tc>
          <w:tcPr>
            <w:tcW w:w="1293"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Кількість, шт.</w:t>
            </w:r>
          </w:p>
        </w:tc>
        <w:tc>
          <w:tcPr>
            <w:tcW w:w="2019"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Лінійний коефіцієнт тепло передачі, k, Вт/(</w:t>
            </w:r>
            <w:proofErr w:type="spellStart"/>
            <w:r w:rsidRPr="0084418E">
              <w:rPr>
                <w:b w:val="0"/>
                <w:sz w:val="24"/>
                <w:szCs w:val="24"/>
              </w:rPr>
              <w:t>м·К</w:t>
            </w:r>
            <w:proofErr w:type="spellEnd"/>
            <w:r w:rsidRPr="0084418E">
              <w:rPr>
                <w:b w:val="0"/>
                <w:sz w:val="24"/>
                <w:szCs w:val="24"/>
              </w:rPr>
              <w:t>)</w:t>
            </w:r>
          </w:p>
        </w:tc>
        <w:tc>
          <w:tcPr>
            <w:tcW w:w="2070"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 xml:space="preserve">Точковий коефіцієнт </w:t>
            </w:r>
            <w:proofErr w:type="spellStart"/>
            <w:r w:rsidRPr="0084418E">
              <w:rPr>
                <w:b w:val="0"/>
                <w:sz w:val="24"/>
                <w:szCs w:val="24"/>
              </w:rPr>
              <w:t>теплопере</w:t>
            </w:r>
            <w:proofErr w:type="spellEnd"/>
            <w:r w:rsidRPr="0084418E">
              <w:rPr>
                <w:b w:val="0"/>
                <w:sz w:val="24"/>
                <w:szCs w:val="24"/>
              </w:rPr>
              <w:t xml:space="preserve"> дачі, ψ, Вт/К,</w:t>
            </w:r>
          </w:p>
        </w:tc>
      </w:tr>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Віконний відкіс в зоні перемички</w:t>
            </w:r>
          </w:p>
        </w:tc>
        <w:tc>
          <w:tcPr>
            <w:tcW w:w="155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1,5</w:t>
            </w:r>
          </w:p>
        </w:tc>
        <w:tc>
          <w:tcPr>
            <w:tcW w:w="1293"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201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0,081</w:t>
            </w:r>
          </w:p>
        </w:tc>
        <w:tc>
          <w:tcPr>
            <w:tcW w:w="2070"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r>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Віконний відкіс в зоні підвіконня</w:t>
            </w:r>
          </w:p>
        </w:tc>
        <w:tc>
          <w:tcPr>
            <w:tcW w:w="155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1,5</w:t>
            </w:r>
          </w:p>
        </w:tc>
        <w:tc>
          <w:tcPr>
            <w:tcW w:w="1293"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201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0,059</w:t>
            </w:r>
          </w:p>
        </w:tc>
        <w:tc>
          <w:tcPr>
            <w:tcW w:w="2070"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r>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Віконний відкіс в зоні рядового примикання</w:t>
            </w:r>
          </w:p>
        </w:tc>
        <w:tc>
          <w:tcPr>
            <w:tcW w:w="155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3,6</w:t>
            </w:r>
          </w:p>
        </w:tc>
        <w:tc>
          <w:tcPr>
            <w:tcW w:w="1293"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201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0,068</w:t>
            </w:r>
          </w:p>
        </w:tc>
        <w:tc>
          <w:tcPr>
            <w:tcW w:w="2070"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r>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Міжповерхове перекриття</w:t>
            </w:r>
          </w:p>
        </w:tc>
        <w:tc>
          <w:tcPr>
            <w:tcW w:w="155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4,5</w:t>
            </w:r>
          </w:p>
        </w:tc>
        <w:tc>
          <w:tcPr>
            <w:tcW w:w="1293"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201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0,094</w:t>
            </w:r>
          </w:p>
        </w:tc>
        <w:tc>
          <w:tcPr>
            <w:tcW w:w="2070"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r>
      <w:tr w:rsidR="0065791B" w:rsidRPr="0084418E" w:rsidTr="002B037F">
        <w:tc>
          <w:tcPr>
            <w:tcW w:w="2547" w:type="dxa"/>
            <w:vAlign w:val="center"/>
          </w:tcPr>
          <w:p w:rsidR="0065791B" w:rsidRPr="0084418E" w:rsidRDefault="0065791B" w:rsidP="00591CDA">
            <w:pPr>
              <w:spacing w:line="240" w:lineRule="auto"/>
              <w:ind w:firstLine="0"/>
              <w:jc w:val="center"/>
              <w:rPr>
                <w:b w:val="0"/>
                <w:sz w:val="24"/>
                <w:szCs w:val="24"/>
              </w:rPr>
            </w:pPr>
            <w:r w:rsidRPr="0084418E">
              <w:rPr>
                <w:b w:val="0"/>
                <w:sz w:val="24"/>
                <w:szCs w:val="24"/>
              </w:rPr>
              <w:t>Дюбелі</w:t>
            </w:r>
          </w:p>
        </w:tc>
        <w:tc>
          <w:tcPr>
            <w:tcW w:w="155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1293"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76</w:t>
            </w:r>
          </w:p>
        </w:tc>
        <w:tc>
          <w:tcPr>
            <w:tcW w:w="2019"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w:t>
            </w:r>
          </w:p>
        </w:tc>
        <w:tc>
          <w:tcPr>
            <w:tcW w:w="2070" w:type="dxa"/>
            <w:vAlign w:val="center"/>
          </w:tcPr>
          <w:p w:rsidR="0065791B" w:rsidRPr="0084418E" w:rsidRDefault="00EF3ADA" w:rsidP="00591CDA">
            <w:pPr>
              <w:spacing w:line="240" w:lineRule="auto"/>
              <w:ind w:firstLine="0"/>
              <w:jc w:val="center"/>
              <w:rPr>
                <w:b w:val="0"/>
                <w:sz w:val="24"/>
                <w:szCs w:val="24"/>
              </w:rPr>
            </w:pPr>
            <w:r w:rsidRPr="0084418E">
              <w:rPr>
                <w:b w:val="0"/>
                <w:sz w:val="24"/>
                <w:szCs w:val="24"/>
              </w:rPr>
              <w:t>0,0015</w:t>
            </w:r>
          </w:p>
        </w:tc>
      </w:tr>
    </w:tbl>
    <w:p w:rsidR="002B037F" w:rsidRPr="0084418E" w:rsidRDefault="00053992" w:rsidP="0065791B">
      <w:pPr>
        <w:ind w:firstLine="0"/>
        <w:jc w:val="both"/>
        <w:rPr>
          <w:b w:val="0"/>
          <w:bCs/>
        </w:rPr>
      </w:pPr>
      <w:r w:rsidRPr="0084418E">
        <w:rPr>
          <w:b w:val="0"/>
          <w:bCs/>
        </w:rPr>
        <w:tab/>
      </w:r>
    </w:p>
    <w:p w:rsidR="00135FB5" w:rsidRPr="00E53186" w:rsidRDefault="00053992" w:rsidP="005718B4">
      <w:pPr>
        <w:ind w:firstLine="708"/>
        <w:jc w:val="both"/>
        <w:rPr>
          <w:b w:val="0"/>
        </w:rPr>
      </w:pPr>
      <w:r w:rsidRPr="0084418E">
        <w:rPr>
          <w:b w:val="0"/>
        </w:rPr>
        <w:t xml:space="preserve">Опір </w:t>
      </w:r>
      <w:r w:rsidRPr="00E53186">
        <w:rPr>
          <w:b w:val="0"/>
        </w:rPr>
        <w:t>теплопередачі конструкцій перекриття розраховується для складу перекриття:</w:t>
      </w:r>
    </w:p>
    <w:p w:rsidR="00AA7977" w:rsidRPr="00E53186" w:rsidRDefault="00FE0E4C" w:rsidP="00AA7977">
      <w:pPr>
        <w:rPr>
          <w:b w:val="0"/>
          <w:bCs/>
        </w:rPr>
      </w:pPr>
      <m:oMathPara>
        <m:oMathParaPr>
          <m:jc m:val="center"/>
        </m:oMathParaPr>
        <m:oMath>
          <m:sSub>
            <m:sSubPr>
              <m:ctrlPr>
                <w:rPr>
                  <w:rFonts w:ascii="Cambria Math" w:hAnsi="Cambria Math"/>
                  <w:b w:val="0"/>
                  <w:bCs/>
                </w:rPr>
              </m:ctrlPr>
            </m:sSubPr>
            <m:e>
              <m:r>
                <m:rPr>
                  <m:sty m:val="b"/>
                </m:rPr>
                <w:rPr>
                  <w:rFonts w:ascii="Cambria Math" w:hAnsi="Cambria Math"/>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0,22</m:t>
              </m:r>
            </m:num>
            <m:den>
              <m:r>
                <m:rPr>
                  <m:sty m:val="b"/>
                </m:rPr>
                <w:rPr>
                  <w:rFonts w:ascii="Cambria Math" w:hAnsi="Cambria Math"/>
                </w:rPr>
                <m:t>2,02</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0,2</m:t>
              </m:r>
            </m:num>
            <m:den>
              <m:r>
                <m:rPr>
                  <m:sty m:val="b"/>
                </m:rPr>
                <w:rPr>
                  <w:rFonts w:ascii="Cambria Math" w:hAnsi="Cambria Math"/>
                </w:rPr>
                <m:t>0,63</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0,05</m:t>
              </m:r>
            </m:num>
            <m:den>
              <m:r>
                <m:rPr>
                  <m:sty m:val="b"/>
                </m:rPr>
                <w:rPr>
                  <w:rFonts w:ascii="Cambria Math" w:hAnsi="Cambria Math"/>
                </w:rPr>
                <m:t>0,91</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0,012</m:t>
              </m:r>
            </m:num>
            <m:den>
              <m:r>
                <m:rPr>
                  <m:sty m:val="b"/>
                </m:rPr>
                <w:rPr>
                  <w:rFonts w:ascii="Cambria Math" w:hAnsi="Cambria Math"/>
                </w:rPr>
                <m:t>1,05</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6</m:t>
              </m:r>
            </m:den>
          </m:f>
          <m:r>
            <m:rPr>
              <m:sty m:val="b"/>
            </m:rPr>
            <w:rPr>
              <w:rFonts w:ascii="Cambria Math" w:hAnsi="Cambria Math"/>
            </w:rPr>
            <m:t xml:space="preserve">=0,77 </m:t>
          </m:r>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m:t>
          </m:r>
        </m:oMath>
      </m:oMathPara>
    </w:p>
    <w:p w:rsidR="00425096" w:rsidRPr="00E53186" w:rsidRDefault="005F0ADA" w:rsidP="00B06731">
      <w:pPr>
        <w:jc w:val="both"/>
        <w:rPr>
          <w:b w:val="0"/>
        </w:rPr>
      </w:pPr>
      <w:r w:rsidRPr="00E53186">
        <w:rPr>
          <w:b w:val="0"/>
        </w:rPr>
        <w:t>Розрахунок проводиться згідно з методикою ДСТУ Б А.2.2-12</w:t>
      </w:r>
    </w:p>
    <w:p w:rsidR="00BC49C1" w:rsidRPr="00E53186" w:rsidRDefault="00BC49C1" w:rsidP="00B06731">
      <w:pPr>
        <w:jc w:val="both"/>
        <w:rPr>
          <w:b w:val="0"/>
        </w:rPr>
      </w:pPr>
      <w:r w:rsidRPr="00E53186">
        <w:rPr>
          <w:b w:val="0"/>
        </w:rPr>
        <w:t>Основні вихідні дані (визначаються згідно проекту):</w:t>
      </w:r>
    </w:p>
    <w:p w:rsidR="00BC49C1" w:rsidRPr="0084418E" w:rsidRDefault="00BC49C1" w:rsidP="00B06731">
      <w:pPr>
        <w:jc w:val="both"/>
        <w:rPr>
          <w:b w:val="0"/>
        </w:rPr>
      </w:pPr>
      <w:r w:rsidRPr="00E53186">
        <w:rPr>
          <w:b w:val="0"/>
        </w:rPr>
        <w:t>– Загальна товщина зовнішніх стін – w = 0,</w:t>
      </w:r>
      <w:r w:rsidR="00F96B7A" w:rsidRPr="00E53186">
        <w:rPr>
          <w:b w:val="0"/>
        </w:rPr>
        <w:t>6</w:t>
      </w:r>
      <w:r w:rsidRPr="00E53186">
        <w:rPr>
          <w:b w:val="0"/>
        </w:rPr>
        <w:t xml:space="preserve"> м</w:t>
      </w:r>
      <w:r w:rsidRPr="0084418E">
        <w:rPr>
          <w:b w:val="0"/>
        </w:rPr>
        <w:t>;</w:t>
      </w:r>
    </w:p>
    <w:p w:rsidR="00BC49C1" w:rsidRPr="00E53186" w:rsidRDefault="00BC49C1" w:rsidP="00B06731">
      <w:pPr>
        <w:jc w:val="both"/>
        <w:rPr>
          <w:b w:val="0"/>
        </w:rPr>
      </w:pPr>
      <w:r w:rsidRPr="0084418E">
        <w:rPr>
          <w:b w:val="0"/>
        </w:rPr>
        <w:t xml:space="preserve">– Зовнішній </w:t>
      </w:r>
      <w:r w:rsidRPr="00E53186">
        <w:rPr>
          <w:b w:val="0"/>
        </w:rPr>
        <w:t xml:space="preserve">периметр підлоги – P = </w:t>
      </w:r>
      <w:r w:rsidR="00AA7977" w:rsidRPr="00E53186">
        <w:rPr>
          <w:b w:val="0"/>
        </w:rPr>
        <w:t>9</w:t>
      </w:r>
      <w:r w:rsidR="000749F8" w:rsidRPr="00E53186">
        <w:rPr>
          <w:b w:val="0"/>
        </w:rPr>
        <w:t>8</w:t>
      </w:r>
      <w:r w:rsidRPr="00E53186">
        <w:rPr>
          <w:b w:val="0"/>
        </w:rPr>
        <w:t xml:space="preserve"> м;</w:t>
      </w:r>
    </w:p>
    <w:p w:rsidR="00425096" w:rsidRPr="00E53186" w:rsidRDefault="00BC49C1" w:rsidP="00B06731">
      <w:pPr>
        <w:jc w:val="both"/>
        <w:rPr>
          <w:b w:val="0"/>
        </w:rPr>
      </w:pPr>
      <w:r w:rsidRPr="00E53186">
        <w:rPr>
          <w:b w:val="0"/>
        </w:rPr>
        <w:t>– Площа підлоги перекриття над технічним підпіллям – А</w:t>
      </w:r>
      <w:r w:rsidR="00ED1681" w:rsidRPr="00E53186">
        <w:rPr>
          <w:b w:val="0"/>
        </w:rPr>
        <w:t xml:space="preserve"> </w:t>
      </w:r>
      <w:r w:rsidRPr="00E53186">
        <w:rPr>
          <w:b w:val="0"/>
        </w:rPr>
        <w:t>=</w:t>
      </w:r>
      <w:r w:rsidR="00A73824" w:rsidRPr="00E53186">
        <w:rPr>
          <w:b w:val="0"/>
        </w:rPr>
        <w:t xml:space="preserve"> </w:t>
      </w:r>
      <w:r w:rsidR="00AA7977" w:rsidRPr="00E53186">
        <w:rPr>
          <w:b w:val="0"/>
        </w:rPr>
        <w:t>529,2</w:t>
      </w:r>
      <w:r w:rsidRPr="00E53186">
        <w:rPr>
          <w:b w:val="0"/>
        </w:rPr>
        <w:t xml:space="preserve"> м</w:t>
      </w:r>
      <w:r w:rsidRPr="00E53186">
        <w:rPr>
          <w:b w:val="0"/>
          <w:vertAlign w:val="superscript"/>
        </w:rPr>
        <w:t>2</w:t>
      </w:r>
      <w:r w:rsidRPr="00E53186">
        <w:rPr>
          <w:b w:val="0"/>
        </w:rPr>
        <w:t xml:space="preserve"> ;</w:t>
      </w:r>
    </w:p>
    <w:p w:rsidR="00425096" w:rsidRPr="00E53186" w:rsidRDefault="00BC49C1" w:rsidP="00B06731">
      <w:pPr>
        <w:jc w:val="both"/>
        <w:rPr>
          <w:b w:val="0"/>
        </w:rPr>
      </w:pPr>
      <w:r w:rsidRPr="00E53186">
        <w:rPr>
          <w:b w:val="0"/>
        </w:rPr>
        <w:lastRenderedPageBreak/>
        <w:t>Термічний опір підлоги перекриття над технічним підпіллям</w:t>
      </w:r>
      <w:r w:rsidR="00ED1681" w:rsidRPr="00E53186">
        <w:rPr>
          <w:b w:val="0"/>
        </w:rPr>
        <w:t xml:space="preserve"> [6] </w:t>
      </w:r>
      <w:r w:rsidRPr="00E53186">
        <w:rPr>
          <w:b w:val="0"/>
        </w:rPr>
        <w:t>:</w:t>
      </w:r>
    </w:p>
    <w:p w:rsidR="00425096" w:rsidRPr="00E53186" w:rsidRDefault="00FE0E4C" w:rsidP="004B7AC4">
      <w:pPr>
        <w:jc w:val="center"/>
        <w:rPr>
          <w:b w:val="0"/>
        </w:rPr>
      </w:pPr>
      <m:oMath>
        <m:sSub>
          <m:sSubPr>
            <m:ctrlPr>
              <w:rPr>
                <w:rFonts w:ascii="Cambria Math" w:hAnsi="Cambria Math"/>
                <w:b w:val="0"/>
              </w:rPr>
            </m:ctrlPr>
          </m:sSubPr>
          <m:e>
            <m:r>
              <m:rPr>
                <m:sty m:val="b"/>
              </m:rPr>
              <w:rPr>
                <w:rFonts w:ascii="Cambria Math" w:hAnsi="Cambria Math"/>
              </w:rPr>
              <m:t>R</m:t>
            </m:r>
          </m:e>
          <m:sub>
            <m:r>
              <m:rPr>
                <m:sty m:val="bi"/>
              </m:rPr>
              <w:rPr>
                <w:rFonts w:ascii="Cambria Math" w:hAnsi="Cambria Math"/>
              </w:rPr>
              <m:t>f</m:t>
            </m:r>
          </m:sub>
        </m:sSub>
        <m:r>
          <m:rPr>
            <m:sty m:val="b"/>
          </m:rPr>
          <w:rPr>
            <w:rFonts w:ascii="Cambria Math" w:hAnsi="Cambria Math"/>
          </w:rPr>
          <m:t>=</m:t>
        </m:r>
        <m:r>
          <m:rPr>
            <m:sty m:val="b"/>
          </m:rPr>
          <w:rPr>
            <w:rFonts w:ascii="Cambria Math"/>
          </w:rPr>
          <m:t>0,77</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rPr>
              <m:t>∙К</m:t>
            </m:r>
          </m:num>
          <m:den>
            <m:r>
              <m:rPr>
                <m:sty m:val="b"/>
              </m:rPr>
              <w:rPr>
                <w:rFonts w:ascii="Cambria Math"/>
              </w:rPr>
              <m:t>Вт</m:t>
            </m:r>
          </m:den>
        </m:f>
        <m:r>
          <m:rPr>
            <m:sty m:val="bi"/>
          </m:rPr>
          <w:rPr>
            <w:rFonts w:ascii="Cambria Math"/>
          </w:rPr>
          <m:t xml:space="preserve"> </m:t>
        </m:r>
      </m:oMath>
      <w:r w:rsidR="004B7AC4" w:rsidRPr="00E53186">
        <w:rPr>
          <w:b w:val="0"/>
        </w:rPr>
        <w:t>.</w:t>
      </w:r>
    </w:p>
    <w:p w:rsidR="00AA7977" w:rsidRPr="00E53186" w:rsidRDefault="00ED1681" w:rsidP="00AA7977">
      <w:pPr>
        <w:jc w:val="both"/>
        <w:rPr>
          <w:b w:val="0"/>
          <w:bCs/>
        </w:rPr>
      </w:pPr>
      <w:r w:rsidRPr="00E53186">
        <w:rPr>
          <w:b w:val="0"/>
          <w:bCs/>
        </w:rPr>
        <w:t xml:space="preserve">– Лінійний коефіцієнт теплопередачі теплопровідного включення вузла сполучення конструкції підлоги по ґрунту із зовнішньою стіною складає </w:t>
      </w:r>
    </w:p>
    <w:p w:rsidR="00425096" w:rsidRPr="00E53186" w:rsidRDefault="00ED1681" w:rsidP="00AA7977">
      <w:pPr>
        <w:ind w:firstLine="0"/>
        <w:jc w:val="both"/>
        <w:rPr>
          <w:b w:val="0"/>
          <w:bCs/>
        </w:rPr>
      </w:pPr>
      <w:proofErr w:type="spellStart"/>
      <w:r w:rsidRPr="00E53186">
        <w:rPr>
          <w:b w:val="0"/>
          <w:bCs/>
        </w:rPr>
        <w:t>ψ</w:t>
      </w:r>
      <w:r w:rsidRPr="00E53186">
        <w:rPr>
          <w:b w:val="0"/>
          <w:bCs/>
          <w:vertAlign w:val="subscript"/>
        </w:rPr>
        <w:t>g</w:t>
      </w:r>
      <w:proofErr w:type="spellEnd"/>
      <w:r w:rsidRPr="00E53186">
        <w:rPr>
          <w:b w:val="0"/>
          <w:bCs/>
        </w:rPr>
        <w:t xml:space="preserve"> = 0,05 Вт/(</w:t>
      </w:r>
      <w:proofErr w:type="spellStart"/>
      <w:r w:rsidRPr="00E53186">
        <w:rPr>
          <w:b w:val="0"/>
          <w:bCs/>
        </w:rPr>
        <w:t>м·К</w:t>
      </w:r>
      <w:proofErr w:type="spellEnd"/>
      <w:r w:rsidRPr="00E53186">
        <w:rPr>
          <w:b w:val="0"/>
          <w:bCs/>
        </w:rPr>
        <w:t>) [6];</w:t>
      </w:r>
    </w:p>
    <w:p w:rsidR="00446D61" w:rsidRPr="00E53186" w:rsidRDefault="00446D61" w:rsidP="00B06731">
      <w:pPr>
        <w:jc w:val="both"/>
        <w:rPr>
          <w:b w:val="0"/>
          <w:bCs/>
        </w:rPr>
      </w:pPr>
      <w:r w:rsidRPr="00E53186">
        <w:rPr>
          <w:b w:val="0"/>
          <w:bCs/>
        </w:rPr>
        <w:t xml:space="preserve">– Коефіцієнт теплопередачі зовнішніх стін технічного підпілля вище рівня поверхні ґрунту – </w:t>
      </w:r>
      <w:proofErr w:type="spellStart"/>
      <w:r w:rsidRPr="00E53186">
        <w:rPr>
          <w:b w:val="0"/>
          <w:bCs/>
        </w:rPr>
        <w:t>U</w:t>
      </w:r>
      <w:r w:rsidRPr="00E53186">
        <w:rPr>
          <w:b w:val="0"/>
          <w:bCs/>
          <w:vertAlign w:val="subscript"/>
        </w:rPr>
        <w:t>w</w:t>
      </w:r>
      <w:proofErr w:type="spellEnd"/>
      <w:r w:rsidRPr="00E53186">
        <w:rPr>
          <w:b w:val="0"/>
          <w:bCs/>
        </w:rPr>
        <w:t xml:space="preserve"> = 0,659 Вт/(м</w:t>
      </w:r>
      <w:r w:rsidRPr="00E53186">
        <w:rPr>
          <w:b w:val="0"/>
          <w:bCs/>
          <w:vertAlign w:val="superscript"/>
        </w:rPr>
        <w:t>2</w:t>
      </w:r>
      <w:r w:rsidRPr="00E53186">
        <w:rPr>
          <w:b w:val="0"/>
          <w:bCs/>
        </w:rPr>
        <w:t xml:space="preserve"> ·К) [</w:t>
      </w:r>
      <w:r w:rsidR="00AE1CC9" w:rsidRPr="00E53186">
        <w:rPr>
          <w:b w:val="0"/>
          <w:bCs/>
        </w:rPr>
        <w:t>6</w:t>
      </w:r>
      <w:r w:rsidRPr="00E53186">
        <w:rPr>
          <w:b w:val="0"/>
          <w:bCs/>
        </w:rPr>
        <w:t>];</w:t>
      </w:r>
    </w:p>
    <w:p w:rsidR="00446D61" w:rsidRPr="00E53186" w:rsidRDefault="00446D61" w:rsidP="00B06731">
      <w:pPr>
        <w:jc w:val="both"/>
        <w:rPr>
          <w:b w:val="0"/>
          <w:bCs/>
        </w:rPr>
      </w:pPr>
      <w:r w:rsidRPr="00E53186">
        <w:rPr>
          <w:b w:val="0"/>
          <w:bCs/>
        </w:rPr>
        <w:t>– Середня швидкість вітру – ν = 2,8 м/с;</w:t>
      </w:r>
    </w:p>
    <w:p w:rsidR="00AA7977" w:rsidRPr="00E53186" w:rsidRDefault="003D4DF8" w:rsidP="00B06731">
      <w:pPr>
        <w:jc w:val="both"/>
        <w:rPr>
          <w:b w:val="0"/>
          <w:bCs/>
        </w:rPr>
      </w:pPr>
      <w:r w:rsidRPr="00E53186">
        <w:rPr>
          <w:b w:val="0"/>
          <w:bCs/>
        </w:rPr>
        <w:t xml:space="preserve">– Площа вентиляційних отворів по периметру підпільного простору: </w:t>
      </w:r>
    </w:p>
    <w:p w:rsidR="003D4DF8" w:rsidRPr="00E53186" w:rsidRDefault="003D4DF8" w:rsidP="00AA7977">
      <w:pPr>
        <w:ind w:firstLine="0"/>
        <w:jc w:val="both"/>
        <w:rPr>
          <w:b w:val="0"/>
          <w:bCs/>
        </w:rPr>
      </w:pPr>
      <w:r w:rsidRPr="00E53186">
        <w:rPr>
          <w:b w:val="0"/>
          <w:bCs/>
        </w:rPr>
        <w:t>ε = 0,002 м</w:t>
      </w:r>
      <w:r w:rsidRPr="00E53186">
        <w:rPr>
          <w:b w:val="0"/>
          <w:bCs/>
          <w:vertAlign w:val="superscript"/>
        </w:rPr>
        <w:t>2</w:t>
      </w:r>
      <w:r w:rsidRPr="00E53186">
        <w:rPr>
          <w:b w:val="0"/>
          <w:bCs/>
        </w:rPr>
        <w:t xml:space="preserve"> /м [6];</w:t>
      </w:r>
    </w:p>
    <w:p w:rsidR="003D4DF8" w:rsidRPr="00E53186" w:rsidRDefault="003D4DF8" w:rsidP="00B06731">
      <w:pPr>
        <w:jc w:val="both"/>
        <w:rPr>
          <w:b w:val="0"/>
          <w:bCs/>
        </w:rPr>
      </w:pPr>
      <w:r w:rsidRPr="00E53186">
        <w:rPr>
          <w:b w:val="0"/>
          <w:bCs/>
        </w:rPr>
        <w:t>– Висота від відмітки ґрунту до верхньої відмітки перекриття над технічним підпіллям – h = 1,0 м.</w:t>
      </w:r>
    </w:p>
    <w:p w:rsidR="003D4DF8" w:rsidRPr="00E53186" w:rsidRDefault="003D4DF8" w:rsidP="00B06731">
      <w:pPr>
        <w:jc w:val="both"/>
        <w:rPr>
          <w:b w:val="0"/>
          <w:bCs/>
        </w:rPr>
      </w:pPr>
      <w:r w:rsidRPr="00E53186">
        <w:rPr>
          <w:b w:val="0"/>
          <w:bCs/>
        </w:rPr>
        <w:t>Розраховується характерний розмір підлоги згідно з формулою</w:t>
      </w:r>
      <w:r w:rsidR="004C598C" w:rsidRPr="00E53186">
        <w:rPr>
          <w:b w:val="0"/>
          <w:bCs/>
        </w:rPr>
        <w:t xml:space="preserve"> [7] </w:t>
      </w:r>
      <w:r w:rsidRPr="00E53186">
        <w:rPr>
          <w:b w:val="0"/>
          <w:bCs/>
        </w:rPr>
        <w:t>:</w:t>
      </w:r>
    </w:p>
    <w:p w:rsidR="00425096" w:rsidRPr="00E53186" w:rsidRDefault="00FE0E4C" w:rsidP="00B06731">
      <w:pPr>
        <w:jc w:val="both"/>
        <w:rPr>
          <w:b w:val="0"/>
          <w:bCs/>
          <w:i/>
        </w:rPr>
      </w:pPr>
      <m:oMathPara>
        <m:oMath>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A</m:t>
              </m:r>
            </m:num>
            <m:den>
              <m:r>
                <m:rPr>
                  <m:sty m:val="bi"/>
                </m:rPr>
                <w:rPr>
                  <w:rFonts w:ascii="Cambria Math" w:hAnsi="Cambria Math"/>
                </w:rPr>
                <m:t>0,5∙P</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529,2</m:t>
              </m:r>
            </m:num>
            <m:den>
              <m:r>
                <m:rPr>
                  <m:sty m:val="bi"/>
                </m:rPr>
                <w:rPr>
                  <w:rFonts w:ascii="Cambria Math" w:hAnsi="Cambria Math"/>
                </w:rPr>
                <m:t>0,5∙98</m:t>
              </m:r>
            </m:den>
          </m:f>
          <m:r>
            <m:rPr>
              <m:sty m:val="bi"/>
            </m:rPr>
            <w:rPr>
              <w:rFonts w:ascii="Cambria Math" w:hAnsi="Cambria Math"/>
            </w:rPr>
            <m:t>=10,8.</m:t>
          </m:r>
        </m:oMath>
      </m:oMathPara>
    </w:p>
    <w:p w:rsidR="006E342B" w:rsidRPr="00E53186" w:rsidRDefault="006E342B" w:rsidP="00B06731">
      <w:pPr>
        <w:jc w:val="both"/>
        <w:rPr>
          <w:b w:val="0"/>
          <w:bCs/>
        </w:rPr>
      </w:pPr>
      <w:r w:rsidRPr="0084418E">
        <w:rPr>
          <w:b w:val="0"/>
          <w:bCs/>
        </w:rPr>
        <w:t>Е</w:t>
      </w:r>
      <w:r w:rsidR="0046719F" w:rsidRPr="0084418E">
        <w:rPr>
          <w:b w:val="0"/>
          <w:bCs/>
        </w:rPr>
        <w:t>квівале</w:t>
      </w:r>
      <w:r w:rsidR="0046719F" w:rsidRPr="00E53186">
        <w:rPr>
          <w:b w:val="0"/>
          <w:bCs/>
        </w:rPr>
        <w:t xml:space="preserve">нтна товщина підлоги згідно з формулою, при цьому, теплопровідність ґрунту приймається λ = </w:t>
      </w:r>
      <w:r w:rsidR="00C87C4B" w:rsidRPr="00E53186">
        <w:rPr>
          <w:b w:val="0"/>
          <w:bCs/>
        </w:rPr>
        <w:t>1</w:t>
      </w:r>
      <w:r w:rsidR="0046719F" w:rsidRPr="00E53186">
        <w:rPr>
          <w:b w:val="0"/>
          <w:bCs/>
        </w:rPr>
        <w:t>,0 Вт/(</w:t>
      </w:r>
      <w:proofErr w:type="spellStart"/>
      <w:r w:rsidR="0046719F" w:rsidRPr="00E53186">
        <w:rPr>
          <w:b w:val="0"/>
          <w:bCs/>
        </w:rPr>
        <w:t>м·K</w:t>
      </w:r>
      <w:proofErr w:type="spellEnd"/>
      <w:r w:rsidR="0046719F" w:rsidRPr="00E53186">
        <w:rPr>
          <w:b w:val="0"/>
          <w:bCs/>
        </w:rPr>
        <w:t xml:space="preserve">), </w:t>
      </w:r>
    </w:p>
    <w:p w:rsidR="006E342B" w:rsidRPr="00E53186" w:rsidRDefault="0046719F" w:rsidP="006E342B">
      <w:pPr>
        <w:ind w:firstLine="0"/>
        <w:jc w:val="both"/>
        <w:rPr>
          <w:b w:val="0"/>
          <w:bCs/>
        </w:rPr>
      </w:pPr>
      <w:r w:rsidRPr="00E53186">
        <w:rPr>
          <w:b w:val="0"/>
          <w:bCs/>
        </w:rPr>
        <w:t xml:space="preserve">внутрішній тепловий поверхневий опір – </w:t>
      </w:r>
      <w:proofErr w:type="spellStart"/>
      <w:r w:rsidRPr="00E53186">
        <w:rPr>
          <w:b w:val="0"/>
          <w:bCs/>
        </w:rPr>
        <w:t>R</w:t>
      </w:r>
      <w:r w:rsidRPr="00E53186">
        <w:rPr>
          <w:b w:val="0"/>
          <w:bCs/>
          <w:vertAlign w:val="subscript"/>
        </w:rPr>
        <w:t>si</w:t>
      </w:r>
      <w:proofErr w:type="spellEnd"/>
      <w:r w:rsidR="006E342B" w:rsidRPr="00E53186">
        <w:rPr>
          <w:b w:val="0"/>
          <w:bCs/>
        </w:rPr>
        <w:t xml:space="preserve"> = 0,17 м²·K/Вт,</w:t>
      </w:r>
    </w:p>
    <w:p w:rsidR="00425096" w:rsidRPr="00E53186" w:rsidRDefault="0046719F" w:rsidP="006E342B">
      <w:pPr>
        <w:ind w:firstLine="0"/>
        <w:jc w:val="both"/>
        <w:rPr>
          <w:b w:val="0"/>
          <w:bCs/>
        </w:rPr>
      </w:pPr>
      <w:r w:rsidRPr="00E53186">
        <w:rPr>
          <w:b w:val="0"/>
          <w:bCs/>
        </w:rPr>
        <w:t xml:space="preserve">зовнішній тепловий поверхневий опір – </w:t>
      </w:r>
      <w:proofErr w:type="spellStart"/>
      <w:r w:rsidRPr="00E53186">
        <w:rPr>
          <w:b w:val="0"/>
          <w:bCs/>
        </w:rPr>
        <w:t>R</w:t>
      </w:r>
      <w:r w:rsidRPr="00E53186">
        <w:rPr>
          <w:b w:val="0"/>
          <w:bCs/>
          <w:vertAlign w:val="subscript"/>
        </w:rPr>
        <w:t>se</w:t>
      </w:r>
      <w:proofErr w:type="spellEnd"/>
      <w:r w:rsidRPr="00E53186">
        <w:rPr>
          <w:b w:val="0"/>
          <w:bCs/>
        </w:rPr>
        <w:t xml:space="preserve"> = 0,043 м²·K/Вт [</w:t>
      </w:r>
      <w:r w:rsidR="00AE1CC9" w:rsidRPr="00E53186">
        <w:rPr>
          <w:b w:val="0"/>
          <w:bCs/>
        </w:rPr>
        <w:t>7</w:t>
      </w:r>
      <w:r w:rsidRPr="00E53186">
        <w:rPr>
          <w:b w:val="0"/>
          <w:bCs/>
        </w:rPr>
        <w:t>]:</w:t>
      </w:r>
    </w:p>
    <w:p w:rsidR="00425096" w:rsidRPr="00E53186" w:rsidRDefault="00FE0E4C"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r>
            <m:rPr>
              <m:sty m:val="bi"/>
            </m:rPr>
            <w:rPr>
              <w:rFonts w:ascii="Cambria Math" w:hAnsi="Cambria Math"/>
            </w:rPr>
            <m:t>=w+λ∙</m:t>
          </m:r>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si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f</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se</m:t>
                  </m:r>
                </m:sub>
              </m:sSub>
            </m:e>
          </m:d>
          <m:r>
            <m:rPr>
              <m:sty m:val="bi"/>
            </m:rPr>
            <w:rPr>
              <w:rFonts w:ascii="Cambria Math" w:hAnsi="Cambria Math"/>
            </w:rPr>
            <m:t>=0,6+1∙</m:t>
          </m:r>
          <m:d>
            <m:dPr>
              <m:ctrlPr>
                <w:rPr>
                  <w:rFonts w:ascii="Cambria Math" w:hAnsi="Cambria Math"/>
                  <w:b w:val="0"/>
                  <w:bCs/>
                  <w:i/>
                </w:rPr>
              </m:ctrlPr>
            </m:dPr>
            <m:e>
              <m:r>
                <m:rPr>
                  <m:sty m:val="bi"/>
                </m:rPr>
                <w:rPr>
                  <w:rFonts w:ascii="Cambria Math" w:hAnsi="Cambria Math"/>
                </w:rPr>
                <m:t>0,17+0,77+0,043</m:t>
              </m:r>
            </m:e>
          </m:d>
          <m:r>
            <m:rPr>
              <m:sty m:val="bi"/>
            </m:rPr>
            <w:rPr>
              <w:rFonts w:ascii="Cambria Math" w:hAnsi="Cambria Math"/>
            </w:rPr>
            <m:t>=1,5 м.</m:t>
          </m:r>
        </m:oMath>
      </m:oMathPara>
    </w:p>
    <w:p w:rsidR="00425096" w:rsidRPr="00E53186" w:rsidRDefault="00093DBD" w:rsidP="00B06731">
      <w:pPr>
        <w:jc w:val="both"/>
        <w:rPr>
          <w:b w:val="0"/>
          <w:bCs/>
        </w:rPr>
      </w:pPr>
      <w:r w:rsidRPr="00E53186">
        <w:rPr>
          <w:b w:val="0"/>
          <w:bCs/>
        </w:rPr>
        <w:t>Коефіцієнт теплопередачі підлоги по ґрунту визначається:</w:t>
      </w:r>
    </w:p>
    <w:p w:rsidR="00F45625" w:rsidRPr="00E53186" w:rsidRDefault="00FE0E4C" w:rsidP="00B06731">
      <w:pPr>
        <w:jc w:val="both"/>
        <w:rPr>
          <w:b w:val="0"/>
        </w:rPr>
      </w:pPr>
      <m:oMathPara>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g</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2∙λ</m:t>
              </m:r>
            </m:num>
            <m:den>
              <m:r>
                <m:rPr>
                  <m:sty m:val="bi"/>
                </m:rPr>
                <w:rPr>
                  <w:rFonts w:ascii="Cambria Math" w:hAnsi="Cambria Math"/>
                </w:rPr>
                <m:t>π∙</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den>
          </m:f>
          <m:func>
            <m:funcPr>
              <m:ctrlPr>
                <w:rPr>
                  <w:rFonts w:ascii="Cambria Math" w:hAnsi="Cambria Math"/>
                  <w:b w:val="0"/>
                  <w:bCs/>
                  <w:i/>
                </w:rPr>
              </m:ctrlPr>
            </m:funcPr>
            <m:fName>
              <m:r>
                <m:rPr>
                  <m:sty m:val="bi"/>
                </m:rPr>
                <w:rPr>
                  <w:rFonts w:ascii="Cambria Math" w:hAnsi="Cambria Math"/>
                </w:rPr>
                <m:t>ln</m:t>
              </m:r>
            </m:fName>
            <m:e>
              <m:d>
                <m:dPr>
                  <m:ctrlPr>
                    <w:rPr>
                      <w:rFonts w:ascii="Cambria Math" w:hAnsi="Cambria Math"/>
                      <w:b w:val="0"/>
                      <w:bCs/>
                      <w:i/>
                    </w:rPr>
                  </m:ctrlPr>
                </m:dPr>
                <m:e>
                  <m:f>
                    <m:fPr>
                      <m:ctrlPr>
                        <w:rPr>
                          <w:rFonts w:ascii="Cambria Math" w:hAnsi="Cambria Math"/>
                          <w:b w:val="0"/>
                          <w:bCs/>
                          <w:i/>
                        </w:rPr>
                      </m:ctrlPr>
                    </m:fPr>
                    <m:num>
                      <m:r>
                        <m:rPr>
                          <m:sty m:val="bi"/>
                        </m:rPr>
                        <w:rPr>
                          <w:rFonts w:ascii="Cambria Math" w:hAnsi="Cambria Math"/>
                        </w:rPr>
                        <m:t>π∙</m:t>
                      </m:r>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num>
                    <m:den>
                      <m:sSub>
                        <m:sSubPr>
                          <m:ctrlPr>
                            <w:rPr>
                              <w:rFonts w:ascii="Cambria Math" w:hAnsi="Cambria Math"/>
                              <w:b w:val="0"/>
                              <w:bCs/>
                              <w:i/>
                            </w:rPr>
                          </m:ctrlPr>
                        </m:sSubPr>
                        <m:e>
                          <m:r>
                            <m:rPr>
                              <m:sty m:val="bi"/>
                            </m:rPr>
                            <w:rPr>
                              <w:rFonts w:ascii="Cambria Math" w:hAnsi="Cambria Math"/>
                            </w:rPr>
                            <m:t>d</m:t>
                          </m:r>
                        </m:e>
                        <m:sub>
                          <m:r>
                            <m:rPr>
                              <m:sty m:val="bi"/>
                            </m:rPr>
                            <w:rPr>
                              <w:rFonts w:ascii="Cambria Math" w:hAnsi="Cambria Math"/>
                            </w:rPr>
                            <m:t>g</m:t>
                          </m:r>
                        </m:sub>
                      </m:sSub>
                    </m:den>
                  </m:f>
                  <m:r>
                    <m:rPr>
                      <m:sty m:val="bi"/>
                    </m:rPr>
                    <w:rPr>
                      <w:rFonts w:ascii="Cambria Math" w:hAnsi="Cambria Math"/>
                    </w:rPr>
                    <m:t>+1</m:t>
                  </m:r>
                </m:e>
              </m:d>
            </m:e>
          </m:func>
          <m:r>
            <m:rPr>
              <m:sty m:val="bi"/>
            </m:rPr>
            <w:rPr>
              <w:rFonts w:ascii="Cambria Math" w:hAnsi="Cambria Math"/>
            </w:rPr>
            <m:t>=</m:t>
          </m:r>
        </m:oMath>
      </m:oMathPara>
    </w:p>
    <w:p w:rsidR="00093DBD" w:rsidRPr="00E53186" w:rsidRDefault="00E53186" w:rsidP="004B7AC4">
      <w:pPr>
        <w:jc w:val="center"/>
        <w:rPr>
          <w:b w:val="0"/>
          <w:bCs/>
          <w:i/>
        </w:rPr>
      </w:pPr>
      <m:oMath>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2∙1</m:t>
            </m:r>
          </m:num>
          <m:den>
            <m:r>
              <m:rPr>
                <m:sty m:val="bi"/>
              </m:rPr>
              <w:rPr>
                <w:rFonts w:ascii="Cambria Math" w:hAnsi="Cambria Math"/>
              </w:rPr>
              <m:t>3,14∙10,8+1,5</m:t>
            </m:r>
          </m:den>
        </m:f>
        <m:func>
          <m:funcPr>
            <m:ctrlPr>
              <w:rPr>
                <w:rFonts w:ascii="Cambria Math" w:hAnsi="Cambria Math"/>
                <w:b w:val="0"/>
                <w:bCs/>
                <w:i/>
              </w:rPr>
            </m:ctrlPr>
          </m:funcPr>
          <m:fName>
            <m:r>
              <m:rPr>
                <m:sty m:val="bi"/>
              </m:rPr>
              <w:rPr>
                <w:rFonts w:ascii="Cambria Math" w:hAnsi="Cambria Math"/>
              </w:rPr>
              <m:t>ln</m:t>
            </m:r>
          </m:fName>
          <m:e>
            <m:d>
              <m:dPr>
                <m:ctrlPr>
                  <w:rPr>
                    <w:rFonts w:ascii="Cambria Math" w:hAnsi="Cambria Math"/>
                    <w:b w:val="0"/>
                    <w:bCs/>
                    <w:i/>
                  </w:rPr>
                </m:ctrlPr>
              </m:dPr>
              <m:e>
                <m:f>
                  <m:fPr>
                    <m:ctrlPr>
                      <w:rPr>
                        <w:rFonts w:ascii="Cambria Math" w:hAnsi="Cambria Math"/>
                        <w:b w:val="0"/>
                        <w:bCs/>
                        <w:i/>
                      </w:rPr>
                    </m:ctrlPr>
                  </m:fPr>
                  <m:num>
                    <m:r>
                      <m:rPr>
                        <m:sty m:val="bi"/>
                      </m:rPr>
                      <w:rPr>
                        <w:rFonts w:ascii="Cambria Math" w:hAnsi="Cambria Math"/>
                      </w:rPr>
                      <m:t>3,14∙10,8</m:t>
                    </m:r>
                  </m:num>
                  <m:den>
                    <m:r>
                      <m:rPr>
                        <m:sty m:val="bi"/>
                      </m:rPr>
                      <w:rPr>
                        <w:rFonts w:ascii="Cambria Math" w:hAnsi="Cambria Math"/>
                      </w:rPr>
                      <m:t>1,5</m:t>
                    </m:r>
                  </m:den>
                </m:f>
                <m:r>
                  <m:rPr>
                    <m:sty m:val="bi"/>
                  </m:rPr>
                  <w:rPr>
                    <w:rFonts w:ascii="Cambria Math" w:hAnsi="Cambria Math"/>
                  </w:rPr>
                  <m:t>+1</m:t>
                </m:r>
              </m:e>
            </m:d>
            <m:r>
              <m:rPr>
                <m:sty m:val="bi"/>
              </m:rPr>
              <w:rPr>
                <w:rFonts w:ascii="Cambria Math" w:hAnsi="Cambria Math"/>
              </w:rPr>
              <m:t>=</m:t>
            </m:r>
          </m:e>
        </m:func>
        <m:r>
          <m:rPr>
            <m:sty m:val="bi"/>
          </m:rPr>
          <w:rPr>
            <w:rFonts w:ascii="Cambria Math" w:hAnsi="Cambria Math"/>
          </w:rPr>
          <m:t xml:space="preserve">0,178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4B7AC4" w:rsidRPr="00E53186">
        <w:rPr>
          <w:b w:val="0"/>
          <w:bCs/>
          <w:i/>
        </w:rPr>
        <w:t>.</w:t>
      </w:r>
    </w:p>
    <w:p w:rsidR="00425096" w:rsidRPr="0084418E" w:rsidRDefault="004C598C" w:rsidP="00B06731">
      <w:pPr>
        <w:jc w:val="both"/>
        <w:rPr>
          <w:b w:val="0"/>
          <w:bCs/>
        </w:rPr>
      </w:pPr>
      <w:r w:rsidRPr="00E53186">
        <w:rPr>
          <w:b w:val="0"/>
          <w:bCs/>
        </w:rPr>
        <w:t>Еквівалентний коефіцієнт теплопередачі між простором техні</w:t>
      </w:r>
      <w:r w:rsidRPr="0084418E">
        <w:rPr>
          <w:b w:val="0"/>
          <w:bCs/>
        </w:rPr>
        <w:t xml:space="preserve">чного підпілля та зовнішнім середовищем визначають згідно з формулою, при цьому, значення коефіцієнту вітрозахисту </w:t>
      </w:r>
      <w:proofErr w:type="spellStart"/>
      <w:r w:rsidR="00F45625" w:rsidRPr="0084418E">
        <w:rPr>
          <w:b w:val="0"/>
        </w:rPr>
        <w:t>f</w:t>
      </w:r>
      <w:r w:rsidR="00F45625" w:rsidRPr="0084418E">
        <w:rPr>
          <w:b w:val="0"/>
          <w:vertAlign w:val="subscript"/>
        </w:rPr>
        <w:t>w</w:t>
      </w:r>
      <w:proofErr w:type="spellEnd"/>
      <w:r w:rsidR="00F45625" w:rsidRPr="0084418E">
        <w:rPr>
          <w:b w:val="0"/>
          <w:bCs/>
        </w:rPr>
        <w:t xml:space="preserve"> </w:t>
      </w:r>
      <w:r w:rsidRPr="0084418E">
        <w:rPr>
          <w:b w:val="0"/>
          <w:bCs/>
        </w:rPr>
        <w:t>= 0,02 [</w:t>
      </w:r>
      <w:r w:rsidR="00D41B85" w:rsidRPr="0084418E">
        <w:rPr>
          <w:b w:val="0"/>
          <w:bCs/>
        </w:rPr>
        <w:t>7</w:t>
      </w:r>
      <w:r w:rsidRPr="0084418E">
        <w:rPr>
          <w:b w:val="0"/>
          <w:bCs/>
        </w:rPr>
        <w:t>]:</w:t>
      </w:r>
    </w:p>
    <w:p w:rsidR="00425096" w:rsidRPr="00E53186"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x</m:t>
              </m:r>
            </m:sub>
          </m:sSub>
          <m:r>
            <m:rPr>
              <m:sty m:val="bi"/>
            </m:rPr>
            <w:rPr>
              <w:rFonts w:ascii="Cambria Math" w:hAnsi="Cambria Math"/>
            </w:rPr>
            <m:t>=2</m:t>
          </m:r>
          <m:f>
            <m:fPr>
              <m:ctrlPr>
                <w:rPr>
                  <w:rFonts w:ascii="Cambria Math" w:hAnsi="Cambria Math"/>
                  <w:b w:val="0"/>
                  <w:bCs/>
                  <w:i/>
                </w:rPr>
              </m:ctrlPr>
            </m:fPr>
            <m:num>
              <m:r>
                <m:rPr>
                  <m:sty m:val="bi"/>
                </m:rPr>
                <w:rPr>
                  <w:rFonts w:ascii="Cambria Math" w:hAnsi="Cambria Math"/>
                </w:rPr>
                <m:t>h∙</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w</m:t>
                  </m:r>
                </m:sub>
              </m:sSub>
            </m:num>
            <m:den>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den>
          </m:f>
          <m:func>
            <m:funcPr>
              <m:ctrlPr>
                <w:rPr>
                  <w:rFonts w:ascii="Cambria Math" w:hAnsi="Cambria Math"/>
                  <w:b w:val="0"/>
                  <w:bCs/>
                </w:rPr>
              </m:ctrlPr>
            </m:funcPr>
            <m:fName>
              <m:r>
                <m:rPr>
                  <m:sty m:val="b"/>
                </m:rPr>
                <w:rPr>
                  <w:rFonts w:ascii="Cambria Math" w:hAnsi="Cambria Math"/>
                </w:rPr>
                <m:t>+1450∙</m:t>
              </m:r>
            </m:fName>
            <m:e>
              <m:f>
                <m:fPr>
                  <m:ctrlPr>
                    <w:rPr>
                      <w:rFonts w:ascii="Cambria Math" w:hAnsi="Cambria Math"/>
                      <w:b w:val="0"/>
                      <w:bCs/>
                      <w:i/>
                    </w:rPr>
                  </m:ctrlPr>
                </m:fPr>
                <m:num>
                  <m:r>
                    <m:rPr>
                      <m:sty m:val="bi"/>
                    </m:rPr>
                    <w:rPr>
                      <w:rFonts w:ascii="Cambria Math" w:hAnsi="Cambria Math"/>
                    </w:rPr>
                    <m:t>ε∙</m:t>
                  </m:r>
                  <m:r>
                    <m:rPr>
                      <m:sty m:val="b"/>
                    </m:rPr>
                    <w:rPr>
                      <w:rFonts w:ascii="Cambria Math" w:hAnsi="Cambria Math"/>
                    </w:rPr>
                    <m:t>v</m:t>
                  </m:r>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num>
                <m:den>
                  <m:sSup>
                    <m:sSupPr>
                      <m:ctrlPr>
                        <w:rPr>
                          <w:rFonts w:ascii="Cambria Math" w:hAnsi="Cambria Math"/>
                          <w:b w:val="0"/>
                          <w:bCs/>
                          <w:i/>
                        </w:rPr>
                      </m:ctrlPr>
                    </m:sSupPr>
                    <m:e>
                      <m:r>
                        <m:rPr>
                          <m:sty m:val="bi"/>
                        </m:rPr>
                        <w:rPr>
                          <w:rFonts w:ascii="Cambria Math" w:hAnsi="Cambria Math"/>
                        </w:rPr>
                        <m:t>B</m:t>
                      </m:r>
                    </m:e>
                    <m:sup>
                      <m:r>
                        <m:rPr>
                          <m:sty m:val="bi"/>
                        </m:rPr>
                        <w:rPr>
                          <w:rFonts w:ascii="Cambria Math" w:hAnsi="Cambria Math"/>
                        </w:rPr>
                        <m:t>'</m:t>
                      </m:r>
                    </m:sup>
                  </m:sSup>
                </m:den>
              </m:f>
            </m:e>
          </m:func>
          <m:r>
            <m:rPr>
              <m:sty m:val="bi"/>
            </m:rPr>
            <w:rPr>
              <w:rFonts w:ascii="Cambria Math" w:hAnsi="Cambria Math"/>
            </w:rPr>
            <m:t>=2</m:t>
          </m:r>
          <m:f>
            <m:fPr>
              <m:ctrlPr>
                <w:rPr>
                  <w:rFonts w:ascii="Cambria Math" w:hAnsi="Cambria Math"/>
                  <w:b w:val="0"/>
                  <w:bCs/>
                  <w:i/>
                </w:rPr>
              </m:ctrlPr>
            </m:fPr>
            <m:num>
              <m:r>
                <m:rPr>
                  <m:sty m:val="bi"/>
                </m:rPr>
                <w:rPr>
                  <w:rFonts w:ascii="Cambria Math" w:hAnsi="Cambria Math"/>
                </w:rPr>
                <m:t>1,7∙0,659</m:t>
              </m:r>
            </m:num>
            <m:den>
              <m:r>
                <m:rPr>
                  <m:sty m:val="bi"/>
                </m:rPr>
                <w:rPr>
                  <w:rFonts w:ascii="Cambria Math" w:hAnsi="Cambria Math"/>
                </w:rPr>
                <m:t>10,8</m:t>
              </m:r>
            </m:den>
          </m:f>
          <m:r>
            <m:rPr>
              <m:sty m:val="b"/>
            </m:rPr>
            <w:rPr>
              <w:rFonts w:ascii="Cambria Math" w:hAnsi="Cambria Math"/>
            </w:rPr>
            <m:t>+1450∙</m:t>
          </m:r>
          <m:f>
            <m:fPr>
              <m:ctrlPr>
                <w:rPr>
                  <w:rFonts w:ascii="Cambria Math" w:hAnsi="Cambria Math"/>
                  <w:b w:val="0"/>
                  <w:bCs/>
                  <w:i/>
                </w:rPr>
              </m:ctrlPr>
            </m:fPr>
            <m:num>
              <m:r>
                <m:rPr>
                  <m:sty m:val="bi"/>
                </m:rPr>
                <w:rPr>
                  <w:rFonts w:ascii="Cambria Math" w:hAnsi="Cambria Math"/>
                </w:rPr>
                <m:t>0,002∙2,8∙0,02</m:t>
              </m:r>
            </m:num>
            <m:den>
              <m:r>
                <m:rPr>
                  <m:sty m:val="bi"/>
                </m:rPr>
                <w:rPr>
                  <w:rFonts w:ascii="Cambria Math" w:hAnsi="Cambria Math"/>
                </w:rPr>
                <m:t>10,8</m:t>
              </m:r>
            </m:den>
          </m:f>
          <m:r>
            <m:rPr>
              <m:sty m:val="bi"/>
            </m:rPr>
            <w:rPr>
              <w:rFonts w:ascii="Cambria Math" w:hAnsi="Cambria Math"/>
            </w:rPr>
            <m:t>=</m:t>
          </m:r>
        </m:oMath>
      </m:oMathPara>
    </w:p>
    <w:p w:rsidR="00C43481" w:rsidRPr="00E53186" w:rsidRDefault="00E53186" w:rsidP="00505BAA">
      <w:pPr>
        <w:jc w:val="center"/>
        <w:rPr>
          <w:b w:val="0"/>
          <w:bCs/>
        </w:rPr>
      </w:pPr>
      <m:oMath>
        <m:r>
          <m:rPr>
            <m:sty m:val="bi"/>
          </m:rPr>
          <w:rPr>
            <w:rFonts w:ascii="Cambria Math" w:hAnsi="Cambria Math"/>
          </w:rPr>
          <m:t xml:space="preserve">=0,17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505BAA" w:rsidRPr="00E53186">
        <w:rPr>
          <w:b w:val="0"/>
          <w:bCs/>
        </w:rPr>
        <w:t xml:space="preserve"> ,</w:t>
      </w:r>
    </w:p>
    <w:p w:rsidR="00D27A5D" w:rsidRPr="00E53186" w:rsidRDefault="00D27A5D" w:rsidP="00B06731">
      <w:pPr>
        <w:jc w:val="both"/>
        <w:rPr>
          <w:b w:val="0"/>
        </w:rPr>
      </w:pPr>
      <w:r w:rsidRPr="00E53186">
        <w:rPr>
          <w:b w:val="0"/>
          <w:bCs/>
        </w:rPr>
        <w:lastRenderedPageBreak/>
        <w:t xml:space="preserve">де </w:t>
      </w:r>
      <w:r w:rsidRPr="00E53186">
        <w:rPr>
          <w:b w:val="0"/>
        </w:rPr>
        <w:t>h - висота від відмітки ґрунту до верхньої відмітки перекриття над технічним підпіллям, м;</w:t>
      </w:r>
    </w:p>
    <w:p w:rsidR="00D27A5D" w:rsidRPr="00E53186" w:rsidRDefault="00D27A5D" w:rsidP="00B06731">
      <w:pPr>
        <w:jc w:val="both"/>
        <w:rPr>
          <w:b w:val="0"/>
        </w:rPr>
      </w:pPr>
      <w:proofErr w:type="spellStart"/>
      <w:r w:rsidRPr="00E53186">
        <w:rPr>
          <w:b w:val="0"/>
        </w:rPr>
        <w:t>U</w:t>
      </w:r>
      <w:r w:rsidRPr="00E53186">
        <w:rPr>
          <w:b w:val="0"/>
          <w:vertAlign w:val="subscript"/>
        </w:rPr>
        <w:t>w</w:t>
      </w:r>
      <w:proofErr w:type="spellEnd"/>
      <w:r w:rsidRPr="00E53186">
        <w:rPr>
          <w:b w:val="0"/>
        </w:rPr>
        <w:t xml:space="preserve"> - коефіцієнт теплопередачі зовнішніх стін технічного підпілля вище рівня поверхні ґрунту, Вт/(м</w:t>
      </w:r>
      <w:r w:rsidRPr="00E53186">
        <w:rPr>
          <w:b w:val="0"/>
          <w:vertAlign w:val="superscript"/>
        </w:rPr>
        <w:t>2</w:t>
      </w:r>
      <w:r w:rsidRPr="00E53186">
        <w:rPr>
          <w:b w:val="0"/>
        </w:rPr>
        <w:t xml:space="preserve"> К);</w:t>
      </w:r>
    </w:p>
    <w:p w:rsidR="00425096" w:rsidRPr="00E53186" w:rsidRDefault="00D27A5D" w:rsidP="00B06731">
      <w:pPr>
        <w:jc w:val="both"/>
        <w:rPr>
          <w:b w:val="0"/>
        </w:rPr>
      </w:pPr>
      <w:r w:rsidRPr="00E53186">
        <w:rPr>
          <w:b w:val="0"/>
        </w:rPr>
        <w:t xml:space="preserve">ɛ - площа вентиляційних отворів по периметру підпільного </w:t>
      </w:r>
      <w:r w:rsidR="00C43481" w:rsidRPr="00E53186">
        <w:rPr>
          <w:b w:val="0"/>
        </w:rPr>
        <w:br/>
      </w:r>
      <w:r w:rsidRPr="00E53186">
        <w:rPr>
          <w:b w:val="0"/>
        </w:rPr>
        <w:t>простору, м</w:t>
      </w:r>
      <w:r w:rsidRPr="00E53186">
        <w:rPr>
          <w:b w:val="0"/>
          <w:vertAlign w:val="superscript"/>
        </w:rPr>
        <w:t>2</w:t>
      </w:r>
      <w:r w:rsidRPr="00E53186">
        <w:rPr>
          <w:b w:val="0"/>
        </w:rPr>
        <w:t xml:space="preserve"> /м;</w:t>
      </w:r>
    </w:p>
    <w:p w:rsidR="00D27A5D" w:rsidRPr="0084418E" w:rsidRDefault="00D27A5D" w:rsidP="00B06731">
      <w:pPr>
        <w:jc w:val="both"/>
        <w:rPr>
          <w:b w:val="0"/>
        </w:rPr>
      </w:pPr>
      <w:r w:rsidRPr="0084418E">
        <w:rPr>
          <w:b w:val="0"/>
        </w:rPr>
        <w:t>v - середня швидкість вітру, м/с, визначають згідно з [</w:t>
      </w:r>
      <w:r w:rsidR="00181E69" w:rsidRPr="0084418E">
        <w:rPr>
          <w:b w:val="0"/>
        </w:rPr>
        <w:t>8</w:t>
      </w:r>
      <w:r w:rsidRPr="0084418E">
        <w:rPr>
          <w:b w:val="0"/>
        </w:rPr>
        <w:t>], як середня швидкість вітру за переважним напрямом в січні;</w:t>
      </w:r>
    </w:p>
    <w:p w:rsidR="00D27A5D" w:rsidRPr="0084418E" w:rsidRDefault="00D27A5D" w:rsidP="00B06731">
      <w:pPr>
        <w:jc w:val="both"/>
        <w:rPr>
          <w:b w:val="0"/>
        </w:rPr>
      </w:pPr>
      <w:proofErr w:type="spellStart"/>
      <w:r w:rsidRPr="0084418E">
        <w:rPr>
          <w:b w:val="0"/>
        </w:rPr>
        <w:t>f</w:t>
      </w:r>
      <w:r w:rsidRPr="0084418E">
        <w:rPr>
          <w:b w:val="0"/>
          <w:vertAlign w:val="subscript"/>
        </w:rPr>
        <w:t>w</w:t>
      </w:r>
      <w:proofErr w:type="spellEnd"/>
      <w:r w:rsidRPr="0084418E">
        <w:rPr>
          <w:b w:val="0"/>
        </w:rPr>
        <w:t xml:space="preserve"> - ступінь вітрозахисту.</w:t>
      </w:r>
    </w:p>
    <w:p w:rsidR="00181E69" w:rsidRPr="003862A7" w:rsidRDefault="00181E69" w:rsidP="00B06731">
      <w:pPr>
        <w:jc w:val="both"/>
        <w:rPr>
          <w:b w:val="0"/>
          <w:bCs/>
        </w:rPr>
      </w:pPr>
      <w:r w:rsidRPr="0084418E">
        <w:rPr>
          <w:b w:val="0"/>
          <w:bCs/>
        </w:rPr>
        <w:t>Коефіцієнт теплопередачі системи огороджувальних конструкцій технічно</w:t>
      </w:r>
      <w:r w:rsidRPr="003862A7">
        <w:rPr>
          <w:b w:val="0"/>
          <w:bCs/>
        </w:rPr>
        <w:t>го підпілля визначається згідно з формулою:</w:t>
      </w:r>
    </w:p>
    <w:p w:rsidR="00425096" w:rsidRPr="003862A7" w:rsidRDefault="00FE0E4C" w:rsidP="00B06731">
      <w:pPr>
        <w:jc w:val="both"/>
        <w:rPr>
          <w:b w:val="0"/>
          <w:bCs/>
        </w:rPr>
      </w:pPr>
      <m:oMathPara>
        <m:oMath>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U</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f</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f</m:t>
                  </m:r>
                </m:sub>
              </m:sSub>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x</m:t>
                  </m:r>
                </m:sub>
              </m:sSub>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0,16</m:t>
              </m:r>
            </m:den>
          </m:f>
          <m:r>
            <m:rPr>
              <m:sty m:val="b"/>
            </m:rPr>
            <w:rPr>
              <w:rFonts w:ascii="Cambria Math" w:hAnsi="Cambria Math"/>
            </w:rPr>
            <m:t>+</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0,16+0,17</m:t>
              </m:r>
            </m:den>
          </m:f>
          <m:r>
            <m:rPr>
              <m:sty m:val="b"/>
            </m:rPr>
            <w:rPr>
              <w:rFonts w:ascii="Cambria Math" w:hAnsi="Cambria Math"/>
            </w:rPr>
            <m:t>=9,3</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m:t>
          </m:r>
        </m:oMath>
      </m:oMathPara>
    </w:p>
    <w:p w:rsidR="00736FAD" w:rsidRPr="003862A7" w:rsidRDefault="00FE0E4C" w:rsidP="00B06731">
      <w:pPr>
        <w:jc w:val="both"/>
        <w:rPr>
          <w:b w:val="0"/>
        </w:rPr>
      </w:pPr>
      <m:oMathPara>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f</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2∙λ</m:t>
              </m:r>
            </m:num>
            <m:den>
              <m:r>
                <m:rPr>
                  <m:sty m:val="b"/>
                </m:rPr>
                <w:rPr>
                  <w:rFonts w:ascii="Cambria Math" w:hAnsi="Cambria Math"/>
                </w:rPr>
                <m:t>π∙</m:t>
              </m:r>
              <m:sSup>
                <m:sSupPr>
                  <m:ctrlPr>
                    <w:rPr>
                      <w:rFonts w:ascii="Cambria Math" w:hAnsi="Cambria Math"/>
                      <w:b w:val="0"/>
                      <w:bCs/>
                    </w:rPr>
                  </m:ctrlPr>
                </m:sSupPr>
                <m:e>
                  <m:r>
                    <m:rPr>
                      <m:sty m:val="b"/>
                    </m:rPr>
                    <w:rPr>
                      <w:rFonts w:ascii="Cambria Math" w:hAnsi="Cambria Math"/>
                    </w:rPr>
                    <m:t>B</m:t>
                  </m:r>
                </m:e>
                <m:sup>
                  <m:r>
                    <m:rPr>
                      <m:sty m:val="b"/>
                    </m:rPr>
                    <w:rPr>
                      <w:rFonts w:ascii="Cambria Math" w:hAnsi="Cambria Math"/>
                    </w:rPr>
                    <m:t>'</m:t>
                  </m:r>
                </m:sup>
              </m:sSup>
              <m:r>
                <m:rPr>
                  <m:sty m:val="b"/>
                </m:rPr>
                <w:rPr>
                  <w:rFonts w:ascii="Cambria Math" w:hAnsi="Cambria Math"/>
                </w:rPr>
                <m:t>+</m:t>
              </m:r>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g</m:t>
                  </m:r>
                </m:sub>
              </m:sSub>
              <m:r>
                <m:rPr>
                  <m:sty m:val="b"/>
                </m:rPr>
                <w:rPr>
                  <w:rFonts w:ascii="Cambria Math" w:hAnsi="Cambria Math"/>
                </w:rPr>
                <m:t>+0,5∙z</m:t>
              </m:r>
            </m:den>
          </m:f>
          <m:func>
            <m:funcPr>
              <m:ctrlPr>
                <w:rPr>
                  <w:rFonts w:ascii="Cambria Math" w:hAnsi="Cambria Math"/>
                  <w:b w:val="0"/>
                  <w:bCs/>
                </w:rPr>
              </m:ctrlPr>
            </m:funcPr>
            <m:fName>
              <m:r>
                <m:rPr>
                  <m:sty m:val="b"/>
                </m:rPr>
                <w:rPr>
                  <w:rFonts w:ascii="Cambria Math" w:hAnsi="Cambria Math"/>
                </w:rPr>
                <m:t>ln</m:t>
              </m:r>
            </m:fName>
            <m:e>
              <m:d>
                <m:dPr>
                  <m:ctrlPr>
                    <w:rPr>
                      <w:rFonts w:ascii="Cambria Math" w:hAnsi="Cambria Math"/>
                      <w:b w:val="0"/>
                      <w:bCs/>
                    </w:rPr>
                  </m:ctrlPr>
                </m:dPr>
                <m:e>
                  <m:f>
                    <m:fPr>
                      <m:ctrlPr>
                        <w:rPr>
                          <w:rFonts w:ascii="Cambria Math" w:hAnsi="Cambria Math"/>
                          <w:b w:val="0"/>
                          <w:bCs/>
                        </w:rPr>
                      </m:ctrlPr>
                    </m:fPr>
                    <m:num>
                      <m:r>
                        <m:rPr>
                          <m:sty m:val="b"/>
                        </m:rPr>
                        <w:rPr>
                          <w:rFonts w:ascii="Cambria Math" w:hAnsi="Cambria Math"/>
                        </w:rPr>
                        <m:t>π∙</m:t>
                      </m:r>
                      <m:sSup>
                        <m:sSupPr>
                          <m:ctrlPr>
                            <w:rPr>
                              <w:rFonts w:ascii="Cambria Math" w:hAnsi="Cambria Math"/>
                              <w:b w:val="0"/>
                              <w:bCs/>
                            </w:rPr>
                          </m:ctrlPr>
                        </m:sSupPr>
                        <m:e>
                          <m:r>
                            <m:rPr>
                              <m:sty m:val="b"/>
                            </m:rPr>
                            <w:rPr>
                              <w:rFonts w:ascii="Cambria Math" w:hAnsi="Cambria Math"/>
                            </w:rPr>
                            <m:t>B</m:t>
                          </m:r>
                        </m:e>
                        <m:sup>
                          <m:r>
                            <m:rPr>
                              <m:sty m:val="b"/>
                            </m:rPr>
                            <w:rPr>
                              <w:rFonts w:ascii="Cambria Math" w:hAnsi="Cambria Math"/>
                            </w:rPr>
                            <m:t>'</m:t>
                          </m:r>
                        </m:sup>
                      </m:sSup>
                    </m:num>
                    <m:den>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g</m:t>
                          </m:r>
                        </m:sub>
                      </m:sSub>
                      <m:r>
                        <m:rPr>
                          <m:sty m:val="b"/>
                        </m:rPr>
                        <w:rPr>
                          <w:rFonts w:ascii="Cambria Math" w:hAnsi="Cambria Math"/>
                        </w:rPr>
                        <m:t>+0,5∙z</m:t>
                      </m:r>
                    </m:den>
                  </m:f>
                  <m:r>
                    <m:rPr>
                      <m:sty m:val="b"/>
                    </m:rPr>
                    <w:rPr>
                      <w:rFonts w:ascii="Cambria Math" w:hAnsi="Cambria Math"/>
                    </w:rPr>
                    <m:t>+1</m:t>
                  </m:r>
                </m:e>
              </m:d>
              <m:r>
                <m:rPr>
                  <m:sty m:val="b"/>
                </m:rPr>
                <w:rPr>
                  <w:rFonts w:ascii="Cambria Math" w:hAnsi="Cambria Math"/>
                </w:rPr>
                <m:t>=</m:t>
              </m:r>
            </m:e>
          </m:func>
        </m:oMath>
      </m:oMathPara>
    </w:p>
    <w:p w:rsidR="0061704F" w:rsidRPr="003862A7" w:rsidRDefault="003862A7" w:rsidP="00B06731">
      <w:pPr>
        <w:jc w:val="both"/>
        <w:rPr>
          <w:b w:val="0"/>
          <w:bCs/>
        </w:rPr>
      </w:pPr>
      <m:oMathPara>
        <m:oMath>
          <m:r>
            <m:rPr>
              <m:sty m:val="b"/>
            </m:rPr>
            <w:rPr>
              <w:rFonts w:ascii="Cambria Math" w:hAnsi="Cambria Math"/>
            </w:rPr>
            <m:t>=</m:t>
          </m:r>
          <m:f>
            <m:fPr>
              <m:ctrlPr>
                <w:rPr>
                  <w:rFonts w:ascii="Cambria Math" w:hAnsi="Cambria Math"/>
                  <w:b w:val="0"/>
                  <w:bCs/>
                </w:rPr>
              </m:ctrlPr>
            </m:fPr>
            <m:num>
              <m:r>
                <m:rPr>
                  <m:sty m:val="b"/>
                </m:rPr>
                <w:rPr>
                  <w:rFonts w:ascii="Cambria Math" w:hAnsi="Cambria Math"/>
                </w:rPr>
                <m:t>2</m:t>
              </m:r>
            </m:num>
            <m:den>
              <m:r>
                <m:rPr>
                  <m:sty m:val="b"/>
                </m:rPr>
                <w:rPr>
                  <w:rFonts w:ascii="Cambria Math" w:hAnsi="Cambria Math"/>
                </w:rPr>
                <m:t>3,14∙10,8+1,5+0,5∙1</m:t>
              </m:r>
            </m:den>
          </m:f>
          <m:func>
            <m:funcPr>
              <m:ctrlPr>
                <w:rPr>
                  <w:rFonts w:ascii="Cambria Math" w:hAnsi="Cambria Math"/>
                  <w:b w:val="0"/>
                  <w:bCs/>
                </w:rPr>
              </m:ctrlPr>
            </m:funcPr>
            <m:fName>
              <m:r>
                <m:rPr>
                  <m:sty m:val="b"/>
                </m:rPr>
                <w:rPr>
                  <w:rFonts w:ascii="Cambria Math" w:hAnsi="Cambria Math"/>
                </w:rPr>
                <m:t>ln</m:t>
              </m:r>
            </m:fName>
            <m:e>
              <m:d>
                <m:dPr>
                  <m:ctrlPr>
                    <w:rPr>
                      <w:rFonts w:ascii="Cambria Math" w:hAnsi="Cambria Math"/>
                      <w:b w:val="0"/>
                      <w:bCs/>
                    </w:rPr>
                  </m:ctrlPr>
                </m:dPr>
                <m:e>
                  <m:f>
                    <m:fPr>
                      <m:ctrlPr>
                        <w:rPr>
                          <w:rFonts w:ascii="Cambria Math" w:hAnsi="Cambria Math"/>
                          <w:b w:val="0"/>
                          <w:bCs/>
                        </w:rPr>
                      </m:ctrlPr>
                    </m:fPr>
                    <m:num>
                      <m:r>
                        <m:rPr>
                          <m:sty m:val="b"/>
                        </m:rPr>
                        <w:rPr>
                          <w:rFonts w:ascii="Cambria Math" w:hAnsi="Cambria Math"/>
                        </w:rPr>
                        <m:t>3,14∙10,8</m:t>
                      </m:r>
                    </m:num>
                    <m:den>
                      <m:r>
                        <m:rPr>
                          <m:sty m:val="b"/>
                        </m:rPr>
                        <w:rPr>
                          <w:rFonts w:ascii="Cambria Math" w:hAnsi="Cambria Math"/>
                        </w:rPr>
                        <m:t>1,5+0,5∙1</m:t>
                      </m:r>
                    </m:den>
                  </m:f>
                  <m:r>
                    <m:rPr>
                      <m:sty m:val="b"/>
                    </m:rPr>
                    <w:rPr>
                      <w:rFonts w:ascii="Cambria Math" w:hAnsi="Cambria Math"/>
                    </w:rPr>
                    <m:t>+1</m:t>
                  </m:r>
                </m:e>
              </m:d>
            </m:e>
          </m:func>
          <m:r>
            <m:rPr>
              <m:sty m:val="b"/>
            </m:rPr>
            <w:rPr>
              <w:rFonts w:ascii="Cambria Math" w:hAnsi="Cambria Math"/>
            </w:rPr>
            <m:t xml:space="preserve">=0,16 </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m:t>
          </m:r>
        </m:oMath>
      </m:oMathPara>
    </w:p>
    <w:p w:rsidR="00425096" w:rsidRPr="003862A7" w:rsidRDefault="00FE0E4C" w:rsidP="00B06731">
      <w:pPr>
        <w:jc w:val="both"/>
        <w:rPr>
          <w:b w:val="0"/>
          <w:bCs/>
        </w:rPr>
      </w:pPr>
      <m:oMathPara>
        <m:oMath>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U</m:t>
              </m:r>
            </m:den>
          </m:f>
          <m:r>
            <m:rPr>
              <m:sty m:val="b"/>
            </m:rPr>
            <w:rPr>
              <w:rFonts w:ascii="Cambria Math" w:hAnsi="Cambria Math"/>
            </w:rPr>
            <m:t>=9,3</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 xml:space="preserve">К </m:t>
              </m:r>
            </m:den>
          </m:f>
          <m:r>
            <m:rPr>
              <m:sty m:val="b"/>
            </m:rPr>
            <w:rPr>
              <w:rFonts w:ascii="Cambria Math" w:hAnsi="Cambria Math"/>
            </w:rPr>
            <m:t>.             U=</m:t>
          </m:r>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9,3</m:t>
              </m:r>
            </m:den>
          </m:f>
          <m:r>
            <m:rPr>
              <m:sty m:val="b"/>
            </m:rPr>
            <w:rPr>
              <w:rFonts w:ascii="Cambria Math" w:hAnsi="Cambria Math"/>
            </w:rPr>
            <m:t>=0,1</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rsidR="00F45625" w:rsidRPr="003862A7" w:rsidRDefault="00FE0E4C" w:rsidP="00B06731">
      <w:pPr>
        <w:jc w:val="both"/>
        <w:rPr>
          <w:b w:val="0"/>
        </w:rPr>
      </w:pPr>
      <m:oMathPara>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bw</m:t>
              </m:r>
            </m:sub>
          </m:sSub>
          <m:r>
            <m:rPr>
              <m:sty m:val="b"/>
            </m:rPr>
            <w:rPr>
              <w:rFonts w:ascii="Cambria Math" w:hAnsi="Cambria Math"/>
            </w:rPr>
            <m:t>=</m:t>
          </m:r>
          <m:f>
            <m:fPr>
              <m:ctrlPr>
                <w:rPr>
                  <w:rFonts w:ascii="Cambria Math" w:hAnsi="Cambria Math"/>
                  <w:b w:val="0"/>
                  <w:bCs/>
                </w:rPr>
              </m:ctrlPr>
            </m:fPr>
            <m:num>
              <m:r>
                <m:rPr>
                  <m:sty m:val="b"/>
                </m:rPr>
                <w:rPr>
                  <w:rFonts w:ascii="Cambria Math" w:hAnsi="Cambria Math"/>
                </w:rPr>
                <m:t>2∙λ</m:t>
              </m:r>
            </m:num>
            <m:den>
              <m:r>
                <m:rPr>
                  <m:sty m:val="b"/>
                </m:rPr>
                <w:rPr>
                  <w:rFonts w:ascii="Cambria Math" w:hAnsi="Cambria Math"/>
                </w:rPr>
                <m:t>π∙z</m:t>
              </m:r>
            </m:den>
          </m:f>
          <m:func>
            <m:funcPr>
              <m:ctrlPr>
                <w:rPr>
                  <w:rFonts w:ascii="Cambria Math" w:hAnsi="Cambria Math"/>
                  <w:b w:val="0"/>
                  <w:bCs/>
                </w:rPr>
              </m:ctrlPr>
            </m:funcPr>
            <m:fName>
              <m:r>
                <m:rPr>
                  <m:sty m:val="b"/>
                </m:rPr>
                <w:rPr>
                  <w:rFonts w:ascii="Cambria Math" w:hAnsi="Cambria Math"/>
                </w:rPr>
                <m:t>(1+</m:t>
              </m:r>
              <m:f>
                <m:fPr>
                  <m:ctrlPr>
                    <w:rPr>
                      <w:rFonts w:ascii="Cambria Math" w:hAnsi="Cambria Math"/>
                      <w:b w:val="0"/>
                      <w:bCs/>
                    </w:rPr>
                  </m:ctrlPr>
                </m:fPr>
                <m:num>
                  <m:r>
                    <m:rPr>
                      <m:sty m:val="b"/>
                    </m:rPr>
                    <w:rPr>
                      <w:rFonts w:ascii="Cambria Math" w:hAnsi="Cambria Math"/>
                    </w:rPr>
                    <m:t>0,5∙</m:t>
                  </m:r>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w</m:t>
                      </m:r>
                    </m:sub>
                  </m:sSub>
                </m:num>
                <m:den>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w</m:t>
                      </m:r>
                    </m:sub>
                  </m:sSub>
                  <m:r>
                    <m:rPr>
                      <m:sty m:val="b"/>
                    </m:rPr>
                    <w:rPr>
                      <w:rFonts w:ascii="Cambria Math" w:hAnsi="Cambria Math"/>
                    </w:rPr>
                    <m:t>+z</m:t>
                  </m:r>
                </m:den>
              </m:f>
              <m:r>
                <m:rPr>
                  <m:sty m:val="b"/>
                </m:rPr>
                <w:rPr>
                  <w:rFonts w:ascii="Cambria Math" w:hAnsi="Cambria Math"/>
                </w:rPr>
                <m:t>)ln</m:t>
              </m:r>
            </m:fName>
            <m:e>
              <m:d>
                <m:dPr>
                  <m:ctrlPr>
                    <w:rPr>
                      <w:rFonts w:ascii="Cambria Math" w:hAnsi="Cambria Math"/>
                      <w:b w:val="0"/>
                      <w:bCs/>
                    </w:rPr>
                  </m:ctrlPr>
                </m:dPr>
                <m:e>
                  <m:f>
                    <m:fPr>
                      <m:ctrlPr>
                        <w:rPr>
                          <w:rFonts w:ascii="Cambria Math" w:hAnsi="Cambria Math"/>
                          <w:b w:val="0"/>
                          <w:bCs/>
                        </w:rPr>
                      </m:ctrlPr>
                    </m:fPr>
                    <m:num>
                      <m:r>
                        <m:rPr>
                          <m:sty m:val="b"/>
                        </m:rPr>
                        <w:rPr>
                          <w:rFonts w:ascii="Cambria Math" w:hAnsi="Cambria Math"/>
                        </w:rPr>
                        <m:t>z</m:t>
                      </m:r>
                    </m:num>
                    <m:den>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w</m:t>
                          </m:r>
                        </m:sub>
                      </m:sSub>
                    </m:den>
                  </m:f>
                  <m:r>
                    <m:rPr>
                      <m:sty m:val="b"/>
                    </m:rPr>
                    <w:rPr>
                      <w:rFonts w:ascii="Cambria Math" w:hAnsi="Cambria Math"/>
                    </w:rPr>
                    <m:t>+1</m:t>
                  </m:r>
                </m:e>
              </m:d>
            </m:e>
          </m:func>
          <m:r>
            <m:rPr>
              <m:sty m:val="b"/>
            </m:rPr>
            <w:rPr>
              <w:rFonts w:ascii="Cambria Math" w:hAnsi="Cambria Math"/>
            </w:rPr>
            <m:t>=</m:t>
          </m:r>
        </m:oMath>
      </m:oMathPara>
    </w:p>
    <w:p w:rsidR="00425096" w:rsidRPr="003862A7" w:rsidRDefault="003862A7" w:rsidP="004B7AC4">
      <w:pPr>
        <w:jc w:val="center"/>
        <w:rPr>
          <w:b w:val="0"/>
          <w:bCs/>
        </w:rPr>
      </w:pPr>
      <m:oMath>
        <m:r>
          <m:rPr>
            <m:sty m:val="b"/>
          </m:rPr>
          <w:rPr>
            <w:rFonts w:ascii="Cambria Math" w:hAnsi="Cambria Math"/>
          </w:rPr>
          <m:t>=</m:t>
        </m:r>
        <m:f>
          <m:fPr>
            <m:ctrlPr>
              <w:rPr>
                <w:rFonts w:ascii="Cambria Math" w:hAnsi="Cambria Math"/>
                <w:b w:val="0"/>
                <w:bCs/>
              </w:rPr>
            </m:ctrlPr>
          </m:fPr>
          <m:num>
            <m:r>
              <m:rPr>
                <m:sty m:val="b"/>
              </m:rPr>
              <w:rPr>
                <w:rFonts w:ascii="Cambria Math" w:hAnsi="Cambria Math"/>
              </w:rPr>
              <m:t>2∙1</m:t>
            </m:r>
          </m:num>
          <m:den>
            <m:r>
              <m:rPr>
                <m:sty m:val="b"/>
              </m:rPr>
              <w:rPr>
                <w:rFonts w:ascii="Cambria Math" w:hAnsi="Cambria Math"/>
              </w:rPr>
              <m:t>3,14∙1</m:t>
            </m:r>
          </m:den>
        </m:f>
        <m:func>
          <m:funcPr>
            <m:ctrlPr>
              <w:rPr>
                <w:rFonts w:ascii="Cambria Math" w:hAnsi="Cambria Math"/>
                <w:b w:val="0"/>
                <w:bCs/>
              </w:rPr>
            </m:ctrlPr>
          </m:funcPr>
          <m:fName>
            <m:r>
              <m:rPr>
                <m:sty m:val="b"/>
              </m:rPr>
              <w:rPr>
                <w:rFonts w:ascii="Cambria Math" w:hAnsi="Cambria Math"/>
              </w:rPr>
              <m:t>(1+</m:t>
            </m:r>
            <m:f>
              <m:fPr>
                <m:ctrlPr>
                  <w:rPr>
                    <w:rFonts w:ascii="Cambria Math" w:hAnsi="Cambria Math"/>
                    <w:b w:val="0"/>
                    <w:bCs/>
                  </w:rPr>
                </m:ctrlPr>
              </m:fPr>
              <m:num>
                <m:r>
                  <m:rPr>
                    <m:sty m:val="b"/>
                  </m:rPr>
                  <w:rPr>
                    <w:rFonts w:ascii="Cambria Math" w:hAnsi="Cambria Math"/>
                  </w:rPr>
                  <m:t>0,5∙2,4</m:t>
                </m:r>
              </m:num>
              <m:den>
                <m:r>
                  <m:rPr>
                    <m:sty m:val="b"/>
                  </m:rPr>
                  <w:rPr>
                    <w:rFonts w:ascii="Cambria Math" w:hAnsi="Cambria Math"/>
                  </w:rPr>
                  <m:t>2,4+1</m:t>
                </m:r>
              </m:den>
            </m:f>
            <m:r>
              <m:rPr>
                <m:sty m:val="b"/>
              </m:rPr>
              <w:rPr>
                <w:rFonts w:ascii="Cambria Math" w:hAnsi="Cambria Math"/>
              </w:rPr>
              <m:t>)ln</m:t>
            </m:r>
          </m:fName>
          <m:e>
            <m:d>
              <m:dPr>
                <m:ctrlPr>
                  <w:rPr>
                    <w:rFonts w:ascii="Cambria Math" w:hAnsi="Cambria Math"/>
                    <w:b w:val="0"/>
                    <w:bCs/>
                  </w:rPr>
                </m:ctrlPr>
              </m:dPr>
              <m:e>
                <m:f>
                  <m:fPr>
                    <m:ctrlPr>
                      <w:rPr>
                        <w:rFonts w:ascii="Cambria Math" w:hAnsi="Cambria Math"/>
                        <w:b w:val="0"/>
                        <w:bCs/>
                      </w:rPr>
                    </m:ctrlPr>
                  </m:fPr>
                  <m:num>
                    <m:r>
                      <m:rPr>
                        <m:sty m:val="b"/>
                      </m:rPr>
                      <w:rPr>
                        <w:rFonts w:ascii="Cambria Math" w:hAnsi="Cambria Math"/>
                      </w:rPr>
                      <m:t>1</m:t>
                    </m:r>
                  </m:num>
                  <m:den>
                    <m:r>
                      <m:rPr>
                        <m:sty m:val="b"/>
                      </m:rPr>
                      <w:rPr>
                        <w:rFonts w:ascii="Cambria Math" w:hAnsi="Cambria Math"/>
                      </w:rPr>
                      <m:t>2,4</m:t>
                    </m:r>
                  </m:den>
                </m:f>
                <m:r>
                  <m:rPr>
                    <m:sty m:val="b"/>
                  </m:rPr>
                  <w:rPr>
                    <w:rFonts w:ascii="Cambria Math" w:hAnsi="Cambria Math"/>
                  </w:rPr>
                  <m:t>+1</m:t>
                </m:r>
              </m:e>
            </m:d>
            <m:r>
              <m:rPr>
                <m:sty m:val="b"/>
              </m:rPr>
              <w:rPr>
                <w:rFonts w:ascii="Cambria Math" w:hAnsi="Cambria Math"/>
              </w:rPr>
              <m:t>=</m:t>
            </m:r>
          </m:e>
        </m:func>
        <m:r>
          <m:rPr>
            <m:sty m:val="b"/>
          </m:rPr>
          <w:rPr>
            <w:rFonts w:ascii="Cambria Math" w:hAnsi="Cambria Math"/>
          </w:rPr>
          <m:t xml:space="preserve">0,3 </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4B7AC4" w:rsidRPr="003862A7">
        <w:rPr>
          <w:b w:val="0"/>
          <w:bCs/>
        </w:rPr>
        <w:t>;</w:t>
      </w:r>
    </w:p>
    <w:p w:rsidR="00425096" w:rsidRPr="00E53186" w:rsidRDefault="00FE0E4C" w:rsidP="00B06731">
      <w:pPr>
        <w:jc w:val="both"/>
        <w:rPr>
          <w:b w:val="0"/>
          <w:bCs/>
        </w:rPr>
      </w:pPr>
      <m:oMathPara>
        <m:oMath>
          <m:sSub>
            <m:sSubPr>
              <m:ctrlPr>
                <w:rPr>
                  <w:rFonts w:ascii="Cambria Math" w:hAnsi="Cambria Math"/>
                  <w:b w:val="0"/>
                  <w:bCs/>
                </w:rPr>
              </m:ctrlPr>
            </m:sSubPr>
            <m:e>
              <m:r>
                <m:rPr>
                  <m:sty m:val="b"/>
                </m:rPr>
                <w:rPr>
                  <w:rFonts w:ascii="Cambria Math" w:hAnsi="Cambria Math"/>
                </w:rPr>
                <m:t>d</m:t>
              </m:r>
            </m:e>
            <m:sub>
              <m:r>
                <m:rPr>
                  <m:sty m:val="b"/>
                </m:rPr>
                <w:rPr>
                  <w:rFonts w:ascii="Cambria Math" w:hAnsi="Cambria Math"/>
                </w:rPr>
                <m:t>w</m:t>
              </m:r>
            </m:sub>
          </m:sSub>
          <m:r>
            <m:rPr>
              <m:sty m:val="b"/>
            </m:rPr>
            <w:rPr>
              <w:rFonts w:ascii="Cambria Math"/>
            </w:rPr>
            <m:t>=λ</m:t>
          </m:r>
          <m:r>
            <m:rPr>
              <m:sty m:val="b"/>
            </m:rPr>
            <w:rPr>
              <w:rFonts w:ascii="Cambria Math" w:hAnsi="Cambria Math"/>
            </w:rPr>
            <m:t>∙</m:t>
          </m:r>
          <m:d>
            <m:dPr>
              <m:ctrlPr>
                <w:rPr>
                  <w:rFonts w:ascii="Cambria Math" w:hAnsi="Cambria Math"/>
                  <w:b w:val="0"/>
                  <w:bCs/>
                </w:rPr>
              </m:ctrlPr>
            </m:dPr>
            <m:e>
              <m:sSub>
                <m:sSubPr>
                  <m:ctrlPr>
                    <w:rPr>
                      <w:rFonts w:ascii="Cambria Math" w:hAnsi="Cambria Math"/>
                      <w:b w:val="0"/>
                      <w:bCs/>
                    </w:rPr>
                  </m:ctrlPr>
                </m:sSubPr>
                <m:e>
                  <m:r>
                    <m:rPr>
                      <m:sty m:val="b"/>
                    </m:rPr>
                    <w:rPr>
                      <w:rFonts w:ascii="Cambria Math"/>
                    </w:rPr>
                    <m:t>R</m:t>
                  </m:r>
                </m:e>
                <m:sub>
                  <m:r>
                    <m:rPr>
                      <m:sty m:val="b"/>
                    </m:rPr>
                    <w:rPr>
                      <w:rFonts w:ascii="Cambria Math"/>
                    </w:rPr>
                    <m:t>si</m:t>
                  </m:r>
                </m:sub>
              </m:sSub>
              <m:r>
                <m:rPr>
                  <m:sty m:val="b"/>
                </m:rPr>
                <w:rPr>
                  <w:rFonts w:ascii="Cambria Math"/>
                </w:rPr>
                <m:t>+</m:t>
              </m:r>
              <m:sSub>
                <m:sSubPr>
                  <m:ctrlPr>
                    <w:rPr>
                      <w:rFonts w:ascii="Cambria Math" w:hAnsi="Cambria Math"/>
                      <w:b w:val="0"/>
                      <w:bCs/>
                    </w:rPr>
                  </m:ctrlPr>
                </m:sSubPr>
                <m:e>
                  <m:r>
                    <m:rPr>
                      <m:sty m:val="b"/>
                    </m:rPr>
                    <w:rPr>
                      <w:rFonts w:ascii="Cambria Math"/>
                    </w:rPr>
                    <m:t>R</m:t>
                  </m:r>
                </m:e>
                <m:sub>
                  <m:r>
                    <m:rPr>
                      <m:sty m:val="b"/>
                    </m:rPr>
                    <w:rPr>
                      <w:rFonts w:ascii="Cambria Math"/>
                    </w:rPr>
                    <m:t>w</m:t>
                  </m:r>
                </m:sub>
              </m:sSub>
              <m:r>
                <m:rPr>
                  <m:sty m:val="b"/>
                </m:rPr>
                <w:rPr>
                  <w:rFonts w:ascii="Cambria Math"/>
                </w:rPr>
                <m:t>+</m:t>
              </m:r>
              <m:sSub>
                <m:sSubPr>
                  <m:ctrlPr>
                    <w:rPr>
                      <w:rFonts w:ascii="Cambria Math" w:hAnsi="Cambria Math"/>
                      <w:b w:val="0"/>
                      <w:bCs/>
                    </w:rPr>
                  </m:ctrlPr>
                </m:sSubPr>
                <m:e>
                  <m:r>
                    <m:rPr>
                      <m:sty m:val="b"/>
                    </m:rPr>
                    <w:rPr>
                      <w:rFonts w:ascii="Cambria Math"/>
                    </w:rPr>
                    <m:t>R</m:t>
                  </m:r>
                </m:e>
                <m:sub>
                  <m:r>
                    <m:rPr>
                      <m:sty m:val="b"/>
                    </m:rPr>
                    <w:rPr>
                      <w:rFonts w:ascii="Cambria Math"/>
                    </w:rPr>
                    <m:t>se</m:t>
                  </m:r>
                </m:sub>
              </m:sSub>
            </m:e>
          </m:d>
          <m:r>
            <m:rPr>
              <m:sty m:val="b"/>
            </m:rPr>
            <w:rPr>
              <w:rFonts w:ascii="Cambria Math"/>
            </w:rPr>
            <m:t>=2</m:t>
          </m:r>
          <m:r>
            <m:rPr>
              <m:sty m:val="b"/>
            </m:rPr>
            <w:rPr>
              <w:rFonts w:ascii="Cambria Math" w:hAnsi="Cambria Math"/>
            </w:rPr>
            <m:t>∙</m:t>
          </m:r>
          <m:d>
            <m:dPr>
              <m:ctrlPr>
                <w:rPr>
                  <w:rFonts w:ascii="Cambria Math" w:hAnsi="Cambria Math"/>
                  <w:b w:val="0"/>
                  <w:bCs/>
                </w:rPr>
              </m:ctrlPr>
            </m:dPr>
            <m:e>
              <m:r>
                <m:rPr>
                  <m:sty m:val="b"/>
                </m:rPr>
                <w:rPr>
                  <w:rFonts w:ascii="Cambria Math"/>
                </w:rPr>
                <m:t>0,17+0,99+0,043</m:t>
              </m:r>
            </m:e>
          </m:d>
          <m:r>
            <m:rPr>
              <m:sty m:val="b"/>
            </m:rPr>
            <w:rPr>
              <w:rFonts w:ascii="Cambria Math"/>
            </w:rPr>
            <m:t xml:space="preserve">=2,4 </m:t>
          </m:r>
          <m:r>
            <m:rPr>
              <m:sty m:val="b"/>
            </m:rPr>
            <w:rPr>
              <w:rFonts w:ascii="Cambria Math"/>
            </w:rPr>
            <m:t>м</m:t>
          </m:r>
          <m:r>
            <m:rPr>
              <m:sty m:val="b"/>
            </m:rPr>
            <w:rPr>
              <w:rFonts w:ascii="Cambria Math"/>
            </w:rPr>
            <m:t>,</m:t>
          </m:r>
        </m:oMath>
      </m:oMathPara>
    </w:p>
    <w:p w:rsidR="00D300C7" w:rsidRPr="00E53186" w:rsidRDefault="006F45B4" w:rsidP="00B06731">
      <w:pPr>
        <w:jc w:val="both"/>
        <w:rPr>
          <w:b w:val="0"/>
          <w:bCs/>
        </w:rPr>
      </w:pPr>
      <w:r w:rsidRPr="00E53186">
        <w:rPr>
          <w:b w:val="0"/>
          <w:bCs/>
        </w:rPr>
        <w:t xml:space="preserve">де </w:t>
      </w:r>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f</m:t>
            </m:r>
          </m:sub>
        </m:sSub>
      </m:oMath>
      <w:r w:rsidRPr="00E53186">
        <w:rPr>
          <w:b w:val="0"/>
          <w:bCs/>
        </w:rPr>
        <w:t xml:space="preserve"> – коефіцієнт теплопередачі перекриття над технічним підпіллям, Вт/(</w:t>
      </w:r>
      <w:r w:rsidR="00F45625" w:rsidRPr="00E53186">
        <w:rPr>
          <w:b w:val="0"/>
        </w:rPr>
        <w:t>м</w:t>
      </w:r>
      <w:r w:rsidR="00F45625" w:rsidRPr="00E53186">
        <w:rPr>
          <w:b w:val="0"/>
          <w:vertAlign w:val="superscript"/>
        </w:rPr>
        <w:t xml:space="preserve">2 </w:t>
      </w:r>
      <w:r w:rsidRPr="00E53186">
        <w:rPr>
          <w:b w:val="0"/>
          <w:bCs/>
        </w:rPr>
        <w:t xml:space="preserve">К) (між внутрішнім середовищем та простором технічного підпілля); </w:t>
      </w:r>
    </w:p>
    <w:p w:rsidR="00D300C7" w:rsidRPr="00E53186" w:rsidRDefault="00FE0E4C" w:rsidP="00B06731">
      <w:pPr>
        <w:jc w:val="both"/>
        <w:rPr>
          <w:b w:val="0"/>
        </w:rPr>
      </w:pPr>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x</m:t>
            </m:r>
          </m:sub>
        </m:sSub>
      </m:oMath>
      <w:r w:rsidR="006F45B4" w:rsidRPr="00E53186">
        <w:rPr>
          <w:b w:val="0"/>
        </w:rPr>
        <w:t xml:space="preserve"> – еквівалентний коефіцієнт теплопередачі між простором технічного підпілля та зовнішнім середовищем, обумовлений тепловим потоком через зовнішні стіни та вентиляцію технічного підпілля, Вт/(м</w:t>
      </w:r>
      <w:r w:rsidR="006F45B4" w:rsidRPr="00E53186">
        <w:rPr>
          <w:b w:val="0"/>
          <w:vertAlign w:val="superscript"/>
        </w:rPr>
        <w:t>2</w:t>
      </w:r>
      <w:r w:rsidR="006F45B4" w:rsidRPr="00E53186">
        <w:rPr>
          <w:b w:val="0"/>
        </w:rPr>
        <w:t xml:space="preserve"> К). </w:t>
      </w:r>
    </w:p>
    <w:p w:rsidR="00425096" w:rsidRPr="00E53186" w:rsidRDefault="006F45B4" w:rsidP="00B06731">
      <w:pPr>
        <w:jc w:val="both"/>
        <w:rPr>
          <w:b w:val="0"/>
        </w:rPr>
      </w:pPr>
      <w:r w:rsidRPr="00E53186">
        <w:rPr>
          <w:b w:val="0"/>
        </w:rPr>
        <w:t>Стаціонарний узагальнений коефіцієнт теплопередачі трансмісією до ґрунту складає:</w:t>
      </w:r>
    </w:p>
    <w:p w:rsidR="00F45625" w:rsidRPr="00E53186" w:rsidRDefault="00FE0E4C" w:rsidP="00B06731">
      <w:pPr>
        <w:jc w:val="both"/>
        <w:rPr>
          <w:b w:val="0"/>
        </w:rPr>
      </w:pPr>
      <m:oMathPara>
        <m:oMath>
          <m:sSub>
            <m:sSubPr>
              <m:ctrlPr>
                <w:rPr>
                  <w:rFonts w:ascii="Cambria Math" w:hAnsi="Cambria Math"/>
                  <w:b w:val="0"/>
                  <w:bCs/>
                </w:rPr>
              </m:ctrlPr>
            </m:sSubPr>
            <m:e>
              <m:r>
                <m:rPr>
                  <m:sty m:val="b"/>
                </m:rPr>
                <w:rPr>
                  <w:rFonts w:ascii="Cambria Math" w:hAnsi="Cambria Math"/>
                </w:rPr>
                <m:t>H</m:t>
              </m:r>
            </m:e>
            <m:sub>
              <m:r>
                <m:rPr>
                  <m:sty m:val="b"/>
                </m:rPr>
                <w:rPr>
                  <w:rFonts w:ascii="Cambria Math" w:hAnsi="Cambria Math"/>
                </w:rPr>
                <m:t>g</m:t>
              </m:r>
            </m:sub>
          </m:sSub>
          <m:r>
            <m:rPr>
              <m:sty m:val="b"/>
            </m:rPr>
            <w:rPr>
              <w:rFonts w:ascii="Cambria Math" w:hAnsi="Cambria Math"/>
            </w:rPr>
            <m:t>=A∙</m:t>
          </m:r>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f</m:t>
              </m:r>
            </m:sub>
          </m:sSub>
          <m:r>
            <m:rPr>
              <m:sty m:val="b"/>
            </m:rPr>
            <w:rPr>
              <w:rFonts w:ascii="Cambria Math" w:hAnsi="Cambria Math"/>
            </w:rPr>
            <m:t>+z∙P∙</m:t>
          </m:r>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bw</m:t>
              </m:r>
            </m:sub>
          </m:sSub>
          <m:r>
            <m:rPr>
              <m:sty m:val="b"/>
            </m:rPr>
            <w:rPr>
              <w:rFonts w:ascii="Cambria Math" w:hAnsi="Cambria Math"/>
            </w:rPr>
            <m:t>+P∙</m:t>
          </m:r>
          <m:sSub>
            <m:sSubPr>
              <m:ctrlPr>
                <w:rPr>
                  <w:rFonts w:ascii="Cambria Math" w:hAnsi="Cambria Math"/>
                  <w:b w:val="0"/>
                  <w:bCs/>
                </w:rPr>
              </m:ctrlPr>
            </m:sSubPr>
            <m:e>
              <m:r>
                <m:rPr>
                  <m:sty m:val="b"/>
                </m:rPr>
                <w:rPr>
                  <w:rFonts w:ascii="Cambria Math" w:hAnsi="Cambria Math"/>
                </w:rPr>
                <m:t>ψ</m:t>
              </m:r>
            </m:e>
            <m:sub>
              <m:r>
                <m:rPr>
                  <m:sty m:val="b"/>
                </m:rPr>
                <w:rPr>
                  <w:rFonts w:ascii="Cambria Math" w:hAnsi="Cambria Math"/>
                </w:rPr>
                <m:t>g</m:t>
              </m:r>
            </m:sub>
          </m:sSub>
          <m:r>
            <m:rPr>
              <m:sty m:val="b"/>
            </m:rPr>
            <w:rPr>
              <w:rFonts w:ascii="Cambria Math" w:hAnsi="Cambria Math"/>
            </w:rPr>
            <m:t>=</m:t>
          </m:r>
        </m:oMath>
      </m:oMathPara>
    </w:p>
    <w:p w:rsidR="006F45B4" w:rsidRPr="00E53186" w:rsidRDefault="00E53186" w:rsidP="00594ED0">
      <w:pPr>
        <w:jc w:val="center"/>
        <w:rPr>
          <w:b w:val="0"/>
          <w:bCs/>
        </w:rPr>
      </w:pPr>
      <m:oMath>
        <m:r>
          <m:rPr>
            <m:sty m:val="b"/>
          </m:rPr>
          <w:rPr>
            <w:rFonts w:ascii="Cambria Math" w:hAnsi="Cambria Math"/>
          </w:rPr>
          <w:lastRenderedPageBreak/>
          <m:t xml:space="preserve">=529,2∙0,16+1∙98∙0,3+98∙0,045= 118,4 </m:t>
        </m:r>
        <m:f>
          <m:fPr>
            <m:ctrlPr>
              <w:rPr>
                <w:rFonts w:ascii="Cambria Math" w:hAnsi="Cambria Math"/>
                <w:b w:val="0"/>
                <w:bCs/>
              </w:rPr>
            </m:ctrlPr>
          </m:fPr>
          <m:num>
            <m:r>
              <m:rPr>
                <m:sty m:val="b"/>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w:r w:rsidR="00594ED0" w:rsidRPr="00E53186">
        <w:rPr>
          <w:b w:val="0"/>
        </w:rPr>
        <w:t xml:space="preserve"> ,</w:t>
      </w:r>
    </w:p>
    <w:p w:rsidR="00AF7D41" w:rsidRPr="0084418E" w:rsidRDefault="00AF7D41" w:rsidP="00B06731">
      <w:pPr>
        <w:jc w:val="both"/>
        <w:rPr>
          <w:b w:val="0"/>
        </w:rPr>
      </w:pPr>
      <w:r w:rsidRPr="0084418E">
        <w:rPr>
          <w:b w:val="0"/>
        </w:rPr>
        <w:t xml:space="preserve">де A - площа підлоги, </w:t>
      </w:r>
      <w:r w:rsidR="00594ED0" w:rsidRPr="0084418E">
        <w:rPr>
          <w:b w:val="0"/>
        </w:rPr>
        <w:t>м</w:t>
      </w:r>
      <w:r w:rsidR="00594ED0" w:rsidRPr="0084418E">
        <w:rPr>
          <w:b w:val="0"/>
          <w:vertAlign w:val="superscript"/>
        </w:rPr>
        <w:t>2</w:t>
      </w:r>
      <w:r w:rsidRPr="0084418E">
        <w:rPr>
          <w:b w:val="0"/>
        </w:rPr>
        <w:t xml:space="preserve"> ; </w:t>
      </w:r>
    </w:p>
    <w:p w:rsidR="00AF7D41" w:rsidRPr="0084418E" w:rsidRDefault="00AF7D41" w:rsidP="00B06731">
      <w:pPr>
        <w:jc w:val="both"/>
        <w:rPr>
          <w:b w:val="0"/>
        </w:rPr>
      </w:pPr>
      <w:r w:rsidRPr="0084418E">
        <w:rPr>
          <w:b w:val="0"/>
        </w:rPr>
        <w:t xml:space="preserve">Р - зовнішній периметр підлоги, м; </w:t>
      </w:r>
    </w:p>
    <w:p w:rsidR="00AF7D41" w:rsidRPr="0084418E" w:rsidRDefault="00AF7D41" w:rsidP="00B06731">
      <w:pPr>
        <w:jc w:val="both"/>
        <w:rPr>
          <w:b w:val="0"/>
        </w:rPr>
      </w:pPr>
      <w:proofErr w:type="spellStart"/>
      <w:r w:rsidRPr="0084418E">
        <w:rPr>
          <w:b w:val="0"/>
        </w:rPr>
        <w:t>U</w:t>
      </w:r>
      <w:r w:rsidRPr="0084418E">
        <w:rPr>
          <w:b w:val="0"/>
          <w:vertAlign w:val="subscript"/>
        </w:rPr>
        <w:t>bf</w:t>
      </w:r>
      <w:proofErr w:type="spellEnd"/>
      <w:r w:rsidRPr="0084418E">
        <w:rPr>
          <w:b w:val="0"/>
        </w:rPr>
        <w:t xml:space="preserve"> - коефіцієнт теплопередачі підлоги підвалу (цокольного поверху) по ґрунту, Вт/(м</w:t>
      </w:r>
      <w:r w:rsidRPr="0084418E">
        <w:rPr>
          <w:b w:val="0"/>
          <w:vertAlign w:val="superscript"/>
        </w:rPr>
        <w:t>2</w:t>
      </w:r>
      <w:r w:rsidRPr="0084418E">
        <w:rPr>
          <w:b w:val="0"/>
        </w:rPr>
        <w:t xml:space="preserve"> К); </w:t>
      </w:r>
    </w:p>
    <w:p w:rsidR="00AF7D41" w:rsidRPr="00E53186" w:rsidRDefault="00AF7D41" w:rsidP="00B06731">
      <w:pPr>
        <w:jc w:val="both"/>
        <w:rPr>
          <w:b w:val="0"/>
        </w:rPr>
      </w:pPr>
      <w:r w:rsidRPr="0084418E">
        <w:rPr>
          <w:b w:val="0"/>
        </w:rPr>
        <w:t>z - висота стін, що контактують з ґрунтом (стіни, що знаходяться нижче планувал</w:t>
      </w:r>
      <w:r w:rsidRPr="00E53186">
        <w:rPr>
          <w:b w:val="0"/>
        </w:rPr>
        <w:t xml:space="preserve">ьної відмітки землі), м; </w:t>
      </w:r>
    </w:p>
    <w:p w:rsidR="00AF7D41" w:rsidRPr="00E53186" w:rsidRDefault="00FE0E4C" w:rsidP="00B06731">
      <w:pPr>
        <w:jc w:val="both"/>
        <w:rPr>
          <w:b w:val="0"/>
        </w:rPr>
      </w:pPr>
      <m:oMath>
        <m:sSub>
          <m:sSubPr>
            <m:ctrlPr>
              <w:rPr>
                <w:rFonts w:ascii="Cambria Math" w:hAnsi="Cambria Math"/>
                <w:b w:val="0"/>
                <w:bCs/>
              </w:rPr>
            </m:ctrlPr>
          </m:sSubPr>
          <m:e>
            <m:r>
              <m:rPr>
                <m:sty m:val="b"/>
              </m:rPr>
              <w:rPr>
                <w:rFonts w:ascii="Cambria Math" w:hAnsi="Cambria Math"/>
              </w:rPr>
              <m:t>U</m:t>
            </m:r>
          </m:e>
          <m:sub>
            <m:r>
              <m:rPr>
                <m:sty m:val="b"/>
              </m:rPr>
              <w:rPr>
                <w:rFonts w:ascii="Cambria Math" w:hAnsi="Cambria Math"/>
              </w:rPr>
              <m:t>bw</m:t>
            </m:r>
          </m:sub>
        </m:sSub>
      </m:oMath>
      <w:r w:rsidR="00AF7D41" w:rsidRPr="00E53186">
        <w:rPr>
          <w:b w:val="0"/>
        </w:rPr>
        <w:t xml:space="preserve"> - коефіцієнт теплопередачі стін, що контактую</w:t>
      </w:r>
      <w:proofErr w:type="spellStart"/>
      <w:r w:rsidR="00AF7D41" w:rsidRPr="00E53186">
        <w:rPr>
          <w:b w:val="0"/>
        </w:rPr>
        <w:t>ть</w:t>
      </w:r>
      <w:proofErr w:type="spellEnd"/>
      <w:r w:rsidR="00AF7D41" w:rsidRPr="00E53186">
        <w:rPr>
          <w:b w:val="0"/>
        </w:rPr>
        <w:t xml:space="preserve"> з ґрунтом, Вт/(м</w:t>
      </w:r>
      <w:r w:rsidR="00AF7D41" w:rsidRPr="00E53186">
        <w:rPr>
          <w:b w:val="0"/>
          <w:vertAlign w:val="superscript"/>
        </w:rPr>
        <w:t>2</w:t>
      </w:r>
      <w:r w:rsidR="00AF7D41" w:rsidRPr="00E53186">
        <w:rPr>
          <w:b w:val="0"/>
        </w:rPr>
        <w:t xml:space="preserve">К); </w:t>
      </w:r>
    </w:p>
    <w:p w:rsidR="006F45B4" w:rsidRPr="00E53186" w:rsidRDefault="00FE0E4C" w:rsidP="00B06731">
      <w:pPr>
        <w:jc w:val="both"/>
        <w:rPr>
          <w:b w:val="0"/>
        </w:rPr>
      </w:pPr>
      <m:oMath>
        <m:sSub>
          <m:sSubPr>
            <m:ctrlPr>
              <w:rPr>
                <w:rFonts w:ascii="Cambria Math" w:hAnsi="Cambria Math"/>
                <w:b w:val="0"/>
                <w:bCs/>
              </w:rPr>
            </m:ctrlPr>
          </m:sSubPr>
          <m:e>
            <m:r>
              <m:rPr>
                <m:sty m:val="b"/>
              </m:rPr>
              <w:rPr>
                <w:rFonts w:ascii="Cambria Math" w:hAnsi="Cambria Math"/>
              </w:rPr>
              <m:t>ψ</m:t>
            </m:r>
          </m:e>
          <m:sub>
            <m:r>
              <m:rPr>
                <m:sty m:val="b"/>
              </m:rPr>
              <w:rPr>
                <w:rFonts w:ascii="Cambria Math" w:hAnsi="Cambria Math"/>
              </w:rPr>
              <m:t>g</m:t>
            </m:r>
          </m:sub>
        </m:sSub>
      </m:oMath>
      <w:r w:rsidR="00AF7D41" w:rsidRPr="00E53186">
        <w:rPr>
          <w:b w:val="0"/>
        </w:rPr>
        <w:t xml:space="preserve"> - лінійний коефіцієнт теплопередачі теплопровідного включення вузла сполучення конструкцій, що контактують з ґрунтом, Вт/(м·К); визначають за результатами розрахунків згідно з [6].</w:t>
      </w:r>
    </w:p>
    <w:p w:rsidR="006F45B4" w:rsidRPr="00E53186" w:rsidRDefault="00DC7BE0" w:rsidP="00B06731">
      <w:pPr>
        <w:jc w:val="both"/>
        <w:rPr>
          <w:b w:val="0"/>
        </w:rPr>
      </w:pPr>
      <w:r w:rsidRPr="00E53186">
        <w:rPr>
          <w:b w:val="0"/>
        </w:rPr>
        <w:t>Відповідно, опір теплопередачі перекриття становить:</w:t>
      </w:r>
    </w:p>
    <w:p w:rsidR="006F45B4" w:rsidRPr="00E53186" w:rsidRDefault="00E53186" w:rsidP="00B06731">
      <w:pPr>
        <w:jc w:val="both"/>
        <w:rPr>
          <w:b w:val="0"/>
        </w:rPr>
      </w:pPr>
      <m:oMathPara>
        <m:oMath>
          <m:r>
            <m:rPr>
              <m:sty m:val="b"/>
            </m:rPr>
            <w:rPr>
              <w:rFonts w:ascii="Cambria Math" w:hAnsi="Cambria Math"/>
            </w:rPr>
            <m:t>R=</m:t>
          </m:r>
          <m:f>
            <m:fPr>
              <m:ctrlPr>
                <w:rPr>
                  <w:rFonts w:ascii="Cambria Math" w:hAnsi="Cambria Math"/>
                  <w:b w:val="0"/>
                </w:rPr>
              </m:ctrlPr>
            </m:fPr>
            <m:num>
              <m:r>
                <m:rPr>
                  <m:sty m:val="b"/>
                </m:rPr>
                <w:rPr>
                  <w:rFonts w:ascii="Cambria Math" w:hAnsi="Cambria Math"/>
                </w:rPr>
                <m:t>A</m:t>
              </m:r>
            </m:num>
            <m:den>
              <m:sSub>
                <m:sSubPr>
                  <m:ctrlPr>
                    <w:rPr>
                      <w:rFonts w:ascii="Cambria Math" w:hAnsi="Cambria Math"/>
                      <w:b w:val="0"/>
                    </w:rPr>
                  </m:ctrlPr>
                </m:sSubPr>
                <m:e>
                  <m:r>
                    <m:rPr>
                      <m:sty m:val="b"/>
                    </m:rPr>
                    <w:rPr>
                      <w:rFonts w:ascii="Cambria Math" w:hAnsi="Cambria Math"/>
                    </w:rPr>
                    <m:t>H</m:t>
                  </m:r>
                </m:e>
                <m:sub>
                  <m:r>
                    <m:rPr>
                      <m:sty m:val="b"/>
                    </m:rPr>
                    <w:rPr>
                      <w:rFonts w:ascii="Cambria Math" w:hAnsi="Cambria Math"/>
                    </w:rPr>
                    <m:t>g</m:t>
                  </m:r>
                </m:sub>
              </m:sSub>
            </m:den>
          </m:f>
          <m:r>
            <m:rPr>
              <m:sty m:val="b"/>
            </m:rPr>
            <w:rPr>
              <w:rFonts w:ascii="Cambria Math" w:hAnsi="Cambria Math"/>
            </w:rPr>
            <m:t>=</m:t>
          </m:r>
          <m:f>
            <m:fPr>
              <m:ctrlPr>
                <w:rPr>
                  <w:rFonts w:ascii="Cambria Math" w:hAnsi="Cambria Math"/>
                  <w:b w:val="0"/>
                </w:rPr>
              </m:ctrlPr>
            </m:fPr>
            <m:num>
              <m:r>
                <m:rPr>
                  <m:sty m:val="b"/>
                </m:rPr>
                <w:rPr>
                  <w:rFonts w:ascii="Cambria Math" w:hAnsi="Cambria Math"/>
                </w:rPr>
                <m:t>529,2</m:t>
              </m:r>
            </m:num>
            <m:den>
              <m:r>
                <m:rPr>
                  <m:sty m:val="b"/>
                </m:rPr>
                <w:rPr>
                  <w:rFonts w:ascii="Cambria Math" w:hAnsi="Cambria Math"/>
                </w:rPr>
                <m:t>118,4</m:t>
              </m:r>
            </m:den>
          </m:f>
          <m:r>
            <m:rPr>
              <m:sty m:val="b"/>
            </m:rPr>
            <w:rPr>
              <w:rFonts w:ascii="Cambria Math" w:hAnsi="Cambria Math"/>
            </w:rPr>
            <m:t xml:space="preserve">=4,7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 xml:space="preserve"> . </m:t>
          </m:r>
        </m:oMath>
      </m:oMathPara>
    </w:p>
    <w:p w:rsidR="000278C8" w:rsidRPr="00E53186" w:rsidRDefault="000278C8" w:rsidP="00B06731">
      <w:pPr>
        <w:jc w:val="both"/>
        <w:rPr>
          <w:b w:val="0"/>
        </w:rPr>
      </w:pPr>
      <w:r w:rsidRPr="00E53186">
        <w:rPr>
          <w:b w:val="0"/>
        </w:rPr>
        <w:t>Визначаємо коефіцієнт теплопередачі k (Вт/(м</w:t>
      </w:r>
      <w:r w:rsidRPr="00E53186">
        <w:rPr>
          <w:b w:val="0"/>
          <w:vertAlign w:val="superscript"/>
        </w:rPr>
        <w:t>2</w:t>
      </w:r>
      <w:r w:rsidRPr="00E53186">
        <w:rPr>
          <w:b w:val="0"/>
        </w:rPr>
        <w:t xml:space="preserve"> ·К) ,тобто U-фактор , який в свою чергу розраховується за формулою :</w:t>
      </w:r>
    </w:p>
    <w:p w:rsidR="006F45B4" w:rsidRPr="00E53186" w:rsidRDefault="00E53186" w:rsidP="00B06731">
      <w:pPr>
        <w:jc w:val="both"/>
        <w:rPr>
          <w:b w:val="0"/>
        </w:rPr>
      </w:pPr>
      <m:oMathPara>
        <m:oMath>
          <m:r>
            <m:rPr>
              <m:sty m:val="b"/>
            </m:rPr>
            <w:rPr>
              <w:rFonts w:ascii="Cambria Math" w:hAnsi="Cambria Math"/>
            </w:rPr>
            <m:t>k=</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R</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4,7</m:t>
              </m:r>
            </m:den>
          </m:f>
          <m:r>
            <m:rPr>
              <m:sty m:val="b"/>
            </m:rPr>
            <w:rPr>
              <w:rFonts w:ascii="Cambria Math" w:hAnsi="Cambria Math"/>
            </w:rPr>
            <m:t xml:space="preserve">=0,21 </m:t>
          </m:r>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r>
            <m:rPr>
              <m:sty m:val="b"/>
            </m:rPr>
            <w:rPr>
              <w:rFonts w:ascii="Cambria Math" w:hAnsi="Cambria Math"/>
            </w:rPr>
            <m:t xml:space="preserve"> .</m:t>
          </m:r>
        </m:oMath>
      </m:oMathPara>
    </w:p>
    <w:p w:rsidR="006F45B4" w:rsidRPr="0084418E" w:rsidRDefault="002321C6" w:rsidP="00B06731">
      <w:pPr>
        <w:jc w:val="both"/>
        <w:rPr>
          <w:b w:val="0"/>
        </w:rPr>
      </w:pPr>
      <w:r w:rsidRPr="00E53186">
        <w:rPr>
          <w:b w:val="0"/>
        </w:rPr>
        <w:t xml:space="preserve">Розрахункові дані </w:t>
      </w:r>
      <w:r w:rsidR="00505BAA" w:rsidRPr="00E53186">
        <w:rPr>
          <w:b w:val="0"/>
        </w:rPr>
        <w:t>фізичних показників</w:t>
      </w:r>
      <w:r w:rsidR="00594ED0" w:rsidRPr="00E53186">
        <w:rPr>
          <w:b w:val="0"/>
        </w:rPr>
        <w:t xml:space="preserve"> </w:t>
      </w:r>
      <w:r w:rsidRPr="00E53186">
        <w:rPr>
          <w:b w:val="0"/>
        </w:rPr>
        <w:t>будинку</w:t>
      </w:r>
      <w:r w:rsidR="00505BAA" w:rsidRPr="00E53186">
        <w:rPr>
          <w:b w:val="0"/>
        </w:rPr>
        <w:t xml:space="preserve">, що </w:t>
      </w:r>
      <w:r w:rsidR="00505BAA" w:rsidRPr="0084418E">
        <w:rPr>
          <w:b w:val="0"/>
        </w:rPr>
        <w:t>розраховувалися</w:t>
      </w:r>
      <w:r w:rsidRPr="0084418E">
        <w:rPr>
          <w:b w:val="0"/>
        </w:rPr>
        <w:t xml:space="preserve"> </w:t>
      </w:r>
      <w:r w:rsidR="00594ED0" w:rsidRPr="0084418E">
        <w:rPr>
          <w:b w:val="0"/>
        </w:rPr>
        <w:t>занесено</w:t>
      </w:r>
      <w:r w:rsidRPr="0084418E">
        <w:rPr>
          <w:b w:val="0"/>
        </w:rPr>
        <w:t xml:space="preserve"> в таблицю 2.5.</w:t>
      </w:r>
    </w:p>
    <w:p w:rsidR="00EF1DA4" w:rsidRPr="0084418E" w:rsidRDefault="00EF1DA4" w:rsidP="00B06731">
      <w:pPr>
        <w:jc w:val="both"/>
        <w:rPr>
          <w:b w:val="0"/>
        </w:rPr>
      </w:pPr>
    </w:p>
    <w:p w:rsidR="00505BAA" w:rsidRPr="0084418E" w:rsidRDefault="00505BAA">
      <w:pPr>
        <w:spacing w:after="200" w:line="276" w:lineRule="auto"/>
        <w:ind w:firstLine="0"/>
        <w:rPr>
          <w:b w:val="0"/>
        </w:rPr>
      </w:pPr>
      <w:r w:rsidRPr="0084418E">
        <w:rPr>
          <w:b w:val="0"/>
        </w:rPr>
        <w:br w:type="page"/>
      </w:r>
    </w:p>
    <w:p w:rsidR="006F45B4" w:rsidRPr="0084418E" w:rsidRDefault="002321C6" w:rsidP="00B06731">
      <w:pPr>
        <w:jc w:val="both"/>
        <w:rPr>
          <w:b w:val="0"/>
        </w:rPr>
      </w:pPr>
      <w:r w:rsidRPr="0084418E">
        <w:rPr>
          <w:b w:val="0"/>
        </w:rPr>
        <w:lastRenderedPageBreak/>
        <w:t xml:space="preserve">Таблиця 2.5 </w:t>
      </w:r>
      <w:r w:rsidR="00586B83">
        <w:rPr>
          <w:b w:val="0"/>
        </w:rPr>
        <w:t>–</w:t>
      </w:r>
      <w:r w:rsidRPr="0084418E">
        <w:rPr>
          <w:b w:val="0"/>
        </w:rPr>
        <w:t xml:space="preserve"> Розрахункові дані</w:t>
      </w:r>
      <w:r w:rsidR="00594ED0" w:rsidRPr="0084418E">
        <w:rPr>
          <w:b w:val="0"/>
        </w:rPr>
        <w:t xml:space="preserve"> будівлі</w:t>
      </w:r>
    </w:p>
    <w:tbl>
      <w:tblPr>
        <w:tblStyle w:val="ae"/>
        <w:tblW w:w="0" w:type="auto"/>
        <w:tblLook w:val="04A0" w:firstRow="1" w:lastRow="0" w:firstColumn="1" w:lastColumn="0" w:noHBand="0" w:noVBand="1"/>
      </w:tblPr>
      <w:tblGrid>
        <w:gridCol w:w="471"/>
        <w:gridCol w:w="2249"/>
        <w:gridCol w:w="1070"/>
        <w:gridCol w:w="1694"/>
        <w:gridCol w:w="1502"/>
        <w:gridCol w:w="798"/>
        <w:gridCol w:w="708"/>
        <w:gridCol w:w="996"/>
      </w:tblGrid>
      <w:tr w:rsidR="00EA4B48" w:rsidRPr="0084418E" w:rsidTr="003D12C3">
        <w:trPr>
          <w:trHeight w:val="915"/>
        </w:trPr>
        <w:tc>
          <w:tcPr>
            <w:tcW w:w="478" w:type="dxa"/>
            <w:vMerge w:val="restart"/>
            <w:vAlign w:val="center"/>
          </w:tcPr>
          <w:p w:rsidR="00EA4B48" w:rsidRPr="0084418E" w:rsidRDefault="00EA4B48" w:rsidP="00995C04">
            <w:pPr>
              <w:ind w:firstLine="0"/>
              <w:jc w:val="center"/>
              <w:rPr>
                <w:b w:val="0"/>
                <w:bCs/>
                <w:sz w:val="24"/>
                <w:szCs w:val="24"/>
              </w:rPr>
            </w:pPr>
            <w:bookmarkStart w:id="76" w:name="_Hlk57903336"/>
            <w:r w:rsidRPr="0084418E">
              <w:rPr>
                <w:b w:val="0"/>
                <w:bCs/>
                <w:sz w:val="24"/>
                <w:szCs w:val="24"/>
              </w:rPr>
              <w:t>№</w:t>
            </w:r>
          </w:p>
        </w:tc>
        <w:tc>
          <w:tcPr>
            <w:tcW w:w="2363" w:type="dxa"/>
            <w:vMerge w:val="restart"/>
            <w:vAlign w:val="center"/>
          </w:tcPr>
          <w:p w:rsidR="00EA4B48" w:rsidRPr="0084418E" w:rsidRDefault="00EA4B48" w:rsidP="00995C04">
            <w:pPr>
              <w:spacing w:line="240" w:lineRule="auto"/>
              <w:ind w:firstLine="0"/>
              <w:jc w:val="center"/>
              <w:rPr>
                <w:b w:val="0"/>
                <w:bCs/>
                <w:sz w:val="24"/>
                <w:szCs w:val="24"/>
              </w:rPr>
            </w:pPr>
            <w:r w:rsidRPr="0084418E">
              <w:rPr>
                <w:b w:val="0"/>
                <w:bCs/>
                <w:sz w:val="24"/>
                <w:szCs w:val="24"/>
              </w:rPr>
              <w:t>Огороджувальні конструкції</w:t>
            </w:r>
          </w:p>
        </w:tc>
        <w:tc>
          <w:tcPr>
            <w:tcW w:w="1119" w:type="dxa"/>
            <w:vMerge w:val="restart"/>
            <w:vAlign w:val="center"/>
          </w:tcPr>
          <w:p w:rsidR="00EA4B48" w:rsidRPr="0084418E" w:rsidRDefault="00EA4B48" w:rsidP="00995C04">
            <w:pPr>
              <w:spacing w:line="240" w:lineRule="auto"/>
              <w:ind w:firstLine="0"/>
              <w:jc w:val="center"/>
              <w:rPr>
                <w:b w:val="0"/>
                <w:bCs/>
                <w:sz w:val="24"/>
                <w:szCs w:val="24"/>
              </w:rPr>
            </w:pPr>
            <w:r w:rsidRPr="0084418E">
              <w:rPr>
                <w:b w:val="0"/>
                <w:bCs/>
                <w:sz w:val="24"/>
                <w:szCs w:val="24"/>
              </w:rPr>
              <w:t xml:space="preserve">Площа </w:t>
            </w:r>
            <w:proofErr w:type="spellStart"/>
            <w:r w:rsidRPr="0084418E">
              <w:rPr>
                <w:b w:val="0"/>
                <w:bCs/>
                <w:sz w:val="24"/>
                <w:szCs w:val="24"/>
              </w:rPr>
              <w:t>A</w:t>
            </w:r>
            <w:r w:rsidRPr="0084418E">
              <w:rPr>
                <w:b w:val="0"/>
                <w:bCs/>
                <w:sz w:val="24"/>
                <w:szCs w:val="24"/>
                <w:vertAlign w:val="subscript"/>
              </w:rPr>
              <w:t>i</w:t>
            </w:r>
            <w:proofErr w:type="spellEnd"/>
            <w:r w:rsidRPr="0084418E">
              <w:rPr>
                <w:b w:val="0"/>
                <w:bCs/>
                <w:sz w:val="24"/>
                <w:szCs w:val="24"/>
              </w:rPr>
              <w:t>, m</w:t>
            </w:r>
            <w:r w:rsidRPr="0084418E">
              <w:rPr>
                <w:b w:val="0"/>
                <w:bCs/>
                <w:sz w:val="24"/>
                <w:szCs w:val="24"/>
                <w:vertAlign w:val="superscript"/>
              </w:rPr>
              <w:t>2</w:t>
            </w:r>
          </w:p>
        </w:tc>
        <w:tc>
          <w:tcPr>
            <w:tcW w:w="1701" w:type="dxa"/>
            <w:vMerge w:val="restart"/>
            <w:vAlign w:val="center"/>
          </w:tcPr>
          <w:p w:rsidR="00EA4B48" w:rsidRPr="0084418E" w:rsidRDefault="00EA4B48" w:rsidP="00995C04">
            <w:pPr>
              <w:spacing w:line="240" w:lineRule="auto"/>
              <w:ind w:firstLine="0"/>
              <w:jc w:val="center"/>
              <w:rPr>
                <w:b w:val="0"/>
                <w:bCs/>
                <w:sz w:val="24"/>
                <w:szCs w:val="24"/>
              </w:rPr>
            </w:pPr>
            <w:r w:rsidRPr="0084418E">
              <w:rPr>
                <w:b w:val="0"/>
                <w:bCs/>
                <w:sz w:val="24"/>
                <w:szCs w:val="24"/>
              </w:rPr>
              <w:t>Приведений опір теплопередачі R, м</w:t>
            </w:r>
            <w:r w:rsidRPr="0084418E">
              <w:rPr>
                <w:b w:val="0"/>
                <w:bCs/>
                <w:sz w:val="24"/>
                <w:szCs w:val="24"/>
                <w:vertAlign w:val="superscript"/>
              </w:rPr>
              <w:t>2</w:t>
            </w:r>
            <w:r w:rsidRPr="0084418E">
              <w:rPr>
                <w:b w:val="0"/>
                <w:bCs/>
                <w:sz w:val="24"/>
                <w:szCs w:val="24"/>
              </w:rPr>
              <w:t xml:space="preserve"> ·К/Вт</w:t>
            </w:r>
          </w:p>
        </w:tc>
        <w:tc>
          <w:tcPr>
            <w:tcW w:w="1610" w:type="dxa"/>
            <w:vMerge w:val="restart"/>
            <w:vAlign w:val="center"/>
          </w:tcPr>
          <w:p w:rsidR="00EA4B48" w:rsidRPr="0084418E" w:rsidRDefault="00EA4B48" w:rsidP="00995C04">
            <w:pPr>
              <w:spacing w:line="240" w:lineRule="auto"/>
              <w:ind w:firstLine="0"/>
              <w:jc w:val="center"/>
              <w:rPr>
                <w:b w:val="0"/>
                <w:bCs/>
                <w:sz w:val="24"/>
                <w:szCs w:val="24"/>
              </w:rPr>
            </w:pPr>
            <w:proofErr w:type="spellStart"/>
            <w:r w:rsidRPr="0084418E">
              <w:rPr>
                <w:b w:val="0"/>
                <w:bCs/>
                <w:sz w:val="24"/>
                <w:szCs w:val="24"/>
              </w:rPr>
              <w:t>Uфактор</w:t>
            </w:r>
            <w:proofErr w:type="spellEnd"/>
            <w:r w:rsidRPr="0084418E">
              <w:rPr>
                <w:b w:val="0"/>
                <w:bCs/>
                <w:sz w:val="24"/>
                <w:szCs w:val="24"/>
              </w:rPr>
              <w:t>, Вт/(м</w:t>
            </w:r>
            <w:r w:rsidRPr="0084418E">
              <w:rPr>
                <w:b w:val="0"/>
                <w:bCs/>
                <w:sz w:val="24"/>
                <w:szCs w:val="24"/>
                <w:vertAlign w:val="superscript"/>
              </w:rPr>
              <w:t>2</w:t>
            </w:r>
            <w:r w:rsidRPr="0084418E">
              <w:rPr>
                <w:b w:val="0"/>
                <w:bCs/>
                <w:sz w:val="24"/>
                <w:szCs w:val="24"/>
              </w:rPr>
              <w:t xml:space="preserve"> ·К)</w:t>
            </w:r>
          </w:p>
        </w:tc>
        <w:tc>
          <w:tcPr>
            <w:tcW w:w="1513" w:type="dxa"/>
            <w:gridSpan w:val="2"/>
            <w:vAlign w:val="center"/>
          </w:tcPr>
          <w:p w:rsidR="00EA4B48" w:rsidRPr="0084418E" w:rsidRDefault="00EA4B48" w:rsidP="00995C04">
            <w:pPr>
              <w:spacing w:line="240" w:lineRule="auto"/>
              <w:ind w:firstLine="0"/>
              <w:jc w:val="center"/>
              <w:rPr>
                <w:b w:val="0"/>
                <w:bCs/>
                <w:sz w:val="24"/>
                <w:szCs w:val="24"/>
              </w:rPr>
            </w:pPr>
            <w:r w:rsidRPr="0084418E">
              <w:rPr>
                <w:b w:val="0"/>
                <w:bCs/>
                <w:sz w:val="24"/>
                <w:szCs w:val="24"/>
              </w:rPr>
              <w:t>Коефіцієнти</w:t>
            </w:r>
          </w:p>
        </w:tc>
        <w:tc>
          <w:tcPr>
            <w:tcW w:w="709" w:type="dxa"/>
            <w:vMerge w:val="restart"/>
          </w:tcPr>
          <w:p w:rsidR="00407B85" w:rsidRPr="00E53186" w:rsidRDefault="00407B85" w:rsidP="00995C04">
            <w:pPr>
              <w:spacing w:line="240" w:lineRule="auto"/>
              <w:ind w:firstLine="0"/>
              <w:jc w:val="center"/>
              <w:rPr>
                <w:b w:val="0"/>
                <w:bCs/>
                <w:iCs/>
                <w:sz w:val="24"/>
                <w:szCs w:val="24"/>
              </w:rPr>
            </w:pPr>
          </w:p>
          <w:p w:rsidR="0043786B" w:rsidRPr="00E53186" w:rsidRDefault="00FE0E4C" w:rsidP="00995C04">
            <w:pPr>
              <w:spacing w:line="240" w:lineRule="auto"/>
              <w:ind w:firstLine="0"/>
              <w:jc w:val="center"/>
              <w:rPr>
                <w:b w:val="0"/>
                <w:bCs/>
                <w:iCs/>
                <w:sz w:val="24"/>
                <w:szCs w:val="24"/>
              </w:rPr>
            </w:pPr>
            <m:oMathPara>
              <m:oMath>
                <m:sSub>
                  <m:sSubPr>
                    <m:ctrlPr>
                      <w:rPr>
                        <w:rFonts w:ascii="Cambria Math" w:hAnsi="Cambria Math"/>
                        <w:b w:val="0"/>
                        <w:bCs/>
                        <w:i/>
                        <w:iCs/>
                        <w:sz w:val="24"/>
                        <w:szCs w:val="24"/>
                      </w:rPr>
                    </m:ctrlPr>
                  </m:sSubPr>
                  <m:e>
                    <m:r>
                      <m:rPr>
                        <m:sty m:val="bi"/>
                      </m:rPr>
                      <w:rPr>
                        <w:rFonts w:ascii="Cambria Math" w:hAnsi="Cambria Math"/>
                        <w:sz w:val="24"/>
                        <w:szCs w:val="24"/>
                      </w:rPr>
                      <m:t>H</m:t>
                    </m:r>
                  </m:e>
                  <m:sub>
                    <m:r>
                      <m:rPr>
                        <m:sty m:val="bi"/>
                      </m:rPr>
                      <w:rPr>
                        <w:rFonts w:ascii="Cambria Math" w:hAnsi="Cambria Math"/>
                        <w:sz w:val="24"/>
                        <w:szCs w:val="24"/>
                      </w:rPr>
                      <m:t>tr,H</m:t>
                    </m:r>
                  </m:sub>
                </m:sSub>
              </m:oMath>
            </m:oMathPara>
          </w:p>
          <w:p w:rsidR="0043786B" w:rsidRPr="0084418E" w:rsidRDefault="0043786B" w:rsidP="00995C04">
            <w:pPr>
              <w:spacing w:line="240" w:lineRule="auto"/>
              <w:ind w:firstLine="0"/>
              <w:jc w:val="center"/>
              <w:rPr>
                <w:b w:val="0"/>
                <w:bCs/>
                <w:sz w:val="24"/>
                <w:szCs w:val="24"/>
              </w:rPr>
            </w:pPr>
            <w:r w:rsidRPr="00E53186">
              <w:rPr>
                <w:b w:val="0"/>
                <w:bCs/>
                <w:iCs/>
                <w:sz w:val="24"/>
                <w:szCs w:val="24"/>
              </w:rPr>
              <w:t>Вт/К</w:t>
            </w:r>
          </w:p>
        </w:tc>
      </w:tr>
      <w:tr w:rsidR="00EA4B48" w:rsidRPr="0084418E" w:rsidTr="003D12C3">
        <w:trPr>
          <w:trHeight w:val="237"/>
        </w:trPr>
        <w:tc>
          <w:tcPr>
            <w:tcW w:w="478" w:type="dxa"/>
            <w:vMerge/>
            <w:vAlign w:val="center"/>
          </w:tcPr>
          <w:p w:rsidR="00EA4B48" w:rsidRPr="0084418E" w:rsidRDefault="00EA4B48" w:rsidP="00995C04">
            <w:pPr>
              <w:ind w:firstLine="0"/>
              <w:jc w:val="center"/>
              <w:rPr>
                <w:b w:val="0"/>
                <w:bCs/>
                <w:sz w:val="24"/>
                <w:szCs w:val="24"/>
              </w:rPr>
            </w:pPr>
          </w:p>
        </w:tc>
        <w:tc>
          <w:tcPr>
            <w:tcW w:w="2363" w:type="dxa"/>
            <w:vMerge/>
            <w:vAlign w:val="center"/>
          </w:tcPr>
          <w:p w:rsidR="00EA4B48" w:rsidRPr="0084418E" w:rsidRDefault="00EA4B48" w:rsidP="00995C04">
            <w:pPr>
              <w:spacing w:line="240" w:lineRule="auto"/>
              <w:ind w:firstLine="0"/>
              <w:jc w:val="center"/>
              <w:rPr>
                <w:b w:val="0"/>
                <w:bCs/>
                <w:sz w:val="24"/>
                <w:szCs w:val="24"/>
              </w:rPr>
            </w:pPr>
          </w:p>
        </w:tc>
        <w:tc>
          <w:tcPr>
            <w:tcW w:w="1119" w:type="dxa"/>
            <w:vMerge/>
            <w:vAlign w:val="center"/>
          </w:tcPr>
          <w:p w:rsidR="00EA4B48" w:rsidRPr="0084418E" w:rsidRDefault="00EA4B48" w:rsidP="00995C04">
            <w:pPr>
              <w:spacing w:line="240" w:lineRule="auto"/>
              <w:ind w:firstLine="0"/>
              <w:jc w:val="center"/>
              <w:rPr>
                <w:b w:val="0"/>
                <w:bCs/>
                <w:sz w:val="24"/>
                <w:szCs w:val="24"/>
              </w:rPr>
            </w:pPr>
          </w:p>
        </w:tc>
        <w:tc>
          <w:tcPr>
            <w:tcW w:w="1701" w:type="dxa"/>
            <w:vMerge/>
            <w:vAlign w:val="center"/>
          </w:tcPr>
          <w:p w:rsidR="00EA4B48" w:rsidRPr="0084418E" w:rsidRDefault="00EA4B48" w:rsidP="00995C04">
            <w:pPr>
              <w:spacing w:line="240" w:lineRule="auto"/>
              <w:ind w:firstLine="0"/>
              <w:jc w:val="center"/>
              <w:rPr>
                <w:b w:val="0"/>
                <w:bCs/>
                <w:sz w:val="24"/>
                <w:szCs w:val="24"/>
              </w:rPr>
            </w:pPr>
          </w:p>
        </w:tc>
        <w:tc>
          <w:tcPr>
            <w:tcW w:w="1610" w:type="dxa"/>
            <w:vMerge/>
            <w:vAlign w:val="center"/>
          </w:tcPr>
          <w:p w:rsidR="00EA4B48" w:rsidRPr="0084418E" w:rsidRDefault="00EA4B48" w:rsidP="00995C04">
            <w:pPr>
              <w:spacing w:line="240" w:lineRule="auto"/>
              <w:ind w:firstLine="0"/>
              <w:jc w:val="center"/>
              <w:rPr>
                <w:b w:val="0"/>
                <w:bCs/>
                <w:sz w:val="24"/>
                <w:szCs w:val="24"/>
              </w:rPr>
            </w:pPr>
          </w:p>
        </w:tc>
        <w:tc>
          <w:tcPr>
            <w:tcW w:w="804" w:type="dxa"/>
            <w:vAlign w:val="center"/>
          </w:tcPr>
          <w:p w:rsidR="00EA4B48" w:rsidRPr="0084418E" w:rsidRDefault="00EA4B48" w:rsidP="00995C04">
            <w:pPr>
              <w:spacing w:line="240" w:lineRule="auto"/>
              <w:ind w:firstLine="0"/>
              <w:jc w:val="center"/>
              <w:rPr>
                <w:b w:val="0"/>
                <w:bCs/>
                <w:sz w:val="24"/>
                <w:szCs w:val="24"/>
              </w:rPr>
            </w:pPr>
            <w:proofErr w:type="spellStart"/>
            <w:r w:rsidRPr="0084418E">
              <w:rPr>
                <w:b w:val="0"/>
                <w:bCs/>
                <w:sz w:val="24"/>
                <w:szCs w:val="24"/>
              </w:rPr>
              <w:t>b</w:t>
            </w:r>
            <w:r w:rsidRPr="0084418E">
              <w:rPr>
                <w:b w:val="0"/>
                <w:bCs/>
                <w:sz w:val="24"/>
                <w:szCs w:val="24"/>
                <w:vertAlign w:val="subscript"/>
              </w:rPr>
              <w:t>tr,x,H</w:t>
            </w:r>
            <w:proofErr w:type="spellEnd"/>
          </w:p>
        </w:tc>
        <w:tc>
          <w:tcPr>
            <w:tcW w:w="709" w:type="dxa"/>
            <w:vAlign w:val="center"/>
          </w:tcPr>
          <w:p w:rsidR="00EA4B48" w:rsidRPr="0084418E" w:rsidRDefault="00EA4B48" w:rsidP="00995C04">
            <w:pPr>
              <w:spacing w:line="240" w:lineRule="auto"/>
              <w:ind w:firstLine="0"/>
              <w:jc w:val="center"/>
              <w:rPr>
                <w:b w:val="0"/>
                <w:bCs/>
                <w:sz w:val="24"/>
                <w:szCs w:val="24"/>
              </w:rPr>
            </w:pPr>
            <w:proofErr w:type="spellStart"/>
            <w:r w:rsidRPr="0084418E">
              <w:rPr>
                <w:b w:val="0"/>
                <w:bCs/>
                <w:sz w:val="24"/>
                <w:szCs w:val="24"/>
              </w:rPr>
              <w:t>b</w:t>
            </w:r>
            <w:r w:rsidRPr="0084418E">
              <w:rPr>
                <w:b w:val="0"/>
                <w:bCs/>
                <w:sz w:val="24"/>
                <w:szCs w:val="24"/>
                <w:vertAlign w:val="subscript"/>
              </w:rPr>
              <w:t>tr,x,C</w:t>
            </w:r>
            <w:proofErr w:type="spellEnd"/>
          </w:p>
        </w:tc>
        <w:tc>
          <w:tcPr>
            <w:tcW w:w="709" w:type="dxa"/>
            <w:vMerge/>
          </w:tcPr>
          <w:p w:rsidR="00EA4B48" w:rsidRPr="0084418E" w:rsidRDefault="00EA4B48" w:rsidP="00995C04">
            <w:pPr>
              <w:spacing w:line="240" w:lineRule="auto"/>
              <w:ind w:firstLine="0"/>
              <w:jc w:val="center"/>
              <w:rPr>
                <w:b w:val="0"/>
                <w:bCs/>
                <w:sz w:val="24"/>
                <w:szCs w:val="24"/>
              </w:rPr>
            </w:pPr>
          </w:p>
        </w:tc>
      </w:tr>
      <w:tr w:rsidR="00B01BFC" w:rsidRPr="0084418E" w:rsidTr="003D12C3">
        <w:tc>
          <w:tcPr>
            <w:tcW w:w="478"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2363" w:type="dxa"/>
            <w:vAlign w:val="center"/>
          </w:tcPr>
          <w:p w:rsidR="00B01BFC" w:rsidRPr="0084418E" w:rsidRDefault="00B01BFC" w:rsidP="00995C04">
            <w:pPr>
              <w:spacing w:line="240" w:lineRule="auto"/>
              <w:ind w:firstLine="0"/>
              <w:jc w:val="center"/>
              <w:rPr>
                <w:b w:val="0"/>
                <w:bCs/>
                <w:sz w:val="24"/>
                <w:szCs w:val="24"/>
              </w:rPr>
            </w:pPr>
            <w:r w:rsidRPr="0084418E">
              <w:rPr>
                <w:b w:val="0"/>
                <w:bCs/>
                <w:sz w:val="24"/>
                <w:szCs w:val="24"/>
              </w:rPr>
              <w:t>Зовнішні стіни, в тому числі орієнтовані на:</w:t>
            </w:r>
          </w:p>
          <w:p w:rsidR="00B01BFC" w:rsidRPr="0084418E" w:rsidRDefault="00B01BFC" w:rsidP="00995C04">
            <w:pPr>
              <w:spacing w:line="240" w:lineRule="auto"/>
              <w:ind w:firstLine="0"/>
              <w:jc w:val="center"/>
              <w:rPr>
                <w:b w:val="0"/>
                <w:bCs/>
                <w:sz w:val="24"/>
                <w:szCs w:val="24"/>
              </w:rPr>
            </w:pPr>
            <w:r w:rsidRPr="0084418E">
              <w:rPr>
                <w:b w:val="0"/>
                <w:bCs/>
                <w:sz w:val="24"/>
                <w:szCs w:val="24"/>
              </w:rPr>
              <w:t>- північ</w:t>
            </w:r>
          </w:p>
          <w:p w:rsidR="00B01BFC" w:rsidRPr="0084418E" w:rsidRDefault="00B01BFC" w:rsidP="00995C04">
            <w:pPr>
              <w:spacing w:line="240" w:lineRule="auto"/>
              <w:ind w:firstLine="0"/>
              <w:jc w:val="center"/>
              <w:rPr>
                <w:b w:val="0"/>
                <w:bCs/>
                <w:sz w:val="24"/>
                <w:szCs w:val="24"/>
              </w:rPr>
            </w:pPr>
            <w:r w:rsidRPr="0084418E">
              <w:rPr>
                <w:b w:val="0"/>
                <w:bCs/>
                <w:sz w:val="24"/>
                <w:szCs w:val="24"/>
              </w:rPr>
              <w:t>- схід</w:t>
            </w:r>
          </w:p>
          <w:p w:rsidR="00B01BFC" w:rsidRPr="0084418E" w:rsidRDefault="00B01BFC" w:rsidP="00995C04">
            <w:pPr>
              <w:spacing w:line="240" w:lineRule="auto"/>
              <w:ind w:firstLine="0"/>
              <w:jc w:val="center"/>
              <w:rPr>
                <w:b w:val="0"/>
                <w:bCs/>
                <w:sz w:val="24"/>
                <w:szCs w:val="24"/>
              </w:rPr>
            </w:pPr>
            <w:r w:rsidRPr="0084418E">
              <w:rPr>
                <w:b w:val="0"/>
                <w:bCs/>
                <w:sz w:val="24"/>
                <w:szCs w:val="24"/>
              </w:rPr>
              <w:t>- південь</w:t>
            </w:r>
          </w:p>
          <w:p w:rsidR="00B01BFC" w:rsidRPr="0084418E" w:rsidRDefault="00B01BFC" w:rsidP="00995C04">
            <w:pPr>
              <w:spacing w:line="240" w:lineRule="auto"/>
              <w:ind w:firstLine="0"/>
              <w:jc w:val="center"/>
              <w:rPr>
                <w:b w:val="0"/>
                <w:bCs/>
                <w:sz w:val="24"/>
                <w:szCs w:val="24"/>
              </w:rPr>
            </w:pPr>
            <w:r w:rsidRPr="0084418E">
              <w:rPr>
                <w:b w:val="0"/>
                <w:bCs/>
                <w:sz w:val="24"/>
                <w:szCs w:val="24"/>
              </w:rPr>
              <w:t>- захід</w:t>
            </w:r>
          </w:p>
        </w:tc>
        <w:tc>
          <w:tcPr>
            <w:tcW w:w="1119" w:type="dxa"/>
            <w:vAlign w:val="center"/>
          </w:tcPr>
          <w:p w:rsidR="00B01BFC" w:rsidRPr="0084418E" w:rsidRDefault="00B01BFC" w:rsidP="00995C04">
            <w:pPr>
              <w:spacing w:line="276" w:lineRule="auto"/>
              <w:ind w:firstLine="0"/>
              <w:jc w:val="center"/>
              <w:rPr>
                <w:b w:val="0"/>
                <w:bCs/>
                <w:sz w:val="24"/>
                <w:szCs w:val="24"/>
              </w:rPr>
            </w:pPr>
            <w:r w:rsidRPr="0084418E">
              <w:rPr>
                <w:b w:val="0"/>
                <w:bCs/>
                <w:sz w:val="24"/>
                <w:szCs w:val="24"/>
              </w:rPr>
              <w:t>148</w:t>
            </w:r>
            <w:r w:rsidR="00594ED0" w:rsidRPr="0084418E">
              <w:rPr>
                <w:b w:val="0"/>
                <w:bCs/>
                <w:sz w:val="24"/>
                <w:szCs w:val="24"/>
              </w:rPr>
              <w:t>4,7</w:t>
            </w:r>
          </w:p>
          <w:p w:rsidR="00B01BFC" w:rsidRPr="0084418E" w:rsidRDefault="00B01BFC" w:rsidP="00995C04">
            <w:pPr>
              <w:spacing w:line="276" w:lineRule="auto"/>
              <w:ind w:firstLine="0"/>
              <w:jc w:val="center"/>
              <w:rPr>
                <w:b w:val="0"/>
                <w:bCs/>
                <w:sz w:val="24"/>
                <w:szCs w:val="24"/>
              </w:rPr>
            </w:pPr>
          </w:p>
          <w:p w:rsidR="00B01BFC" w:rsidRPr="0084418E" w:rsidRDefault="00B01BFC" w:rsidP="00995C04">
            <w:pPr>
              <w:spacing w:line="240" w:lineRule="auto"/>
              <w:ind w:firstLine="0"/>
              <w:jc w:val="center"/>
              <w:rPr>
                <w:b w:val="0"/>
                <w:bCs/>
                <w:sz w:val="24"/>
                <w:szCs w:val="24"/>
              </w:rPr>
            </w:pPr>
            <w:r w:rsidRPr="0084418E">
              <w:rPr>
                <w:b w:val="0"/>
                <w:bCs/>
                <w:sz w:val="24"/>
                <w:szCs w:val="24"/>
              </w:rPr>
              <w:t>2</w:t>
            </w:r>
            <w:r w:rsidR="00594ED0" w:rsidRPr="0084418E">
              <w:rPr>
                <w:b w:val="0"/>
                <w:bCs/>
                <w:sz w:val="24"/>
                <w:szCs w:val="24"/>
              </w:rPr>
              <w:t>98,8</w:t>
            </w:r>
          </w:p>
          <w:p w:rsidR="00B01BFC" w:rsidRPr="0084418E" w:rsidRDefault="00B01BFC" w:rsidP="00995C04">
            <w:pPr>
              <w:spacing w:line="240" w:lineRule="auto"/>
              <w:ind w:firstLine="0"/>
              <w:jc w:val="center"/>
              <w:rPr>
                <w:b w:val="0"/>
                <w:bCs/>
                <w:sz w:val="24"/>
                <w:szCs w:val="24"/>
              </w:rPr>
            </w:pPr>
            <w:r w:rsidRPr="0084418E">
              <w:rPr>
                <w:b w:val="0"/>
                <w:bCs/>
                <w:sz w:val="24"/>
                <w:szCs w:val="24"/>
              </w:rPr>
              <w:t>4</w:t>
            </w:r>
            <w:r w:rsidR="00594ED0" w:rsidRPr="0084418E">
              <w:rPr>
                <w:b w:val="0"/>
                <w:bCs/>
                <w:sz w:val="24"/>
                <w:szCs w:val="24"/>
              </w:rPr>
              <w:t>97,7</w:t>
            </w:r>
          </w:p>
          <w:p w:rsidR="005718B4" w:rsidRPr="0084418E" w:rsidRDefault="005718B4" w:rsidP="00995C04">
            <w:pPr>
              <w:spacing w:line="240" w:lineRule="auto"/>
              <w:ind w:firstLine="0"/>
              <w:jc w:val="center"/>
              <w:rPr>
                <w:b w:val="0"/>
                <w:bCs/>
                <w:sz w:val="24"/>
                <w:szCs w:val="24"/>
              </w:rPr>
            </w:pPr>
          </w:p>
          <w:p w:rsidR="00B01BFC" w:rsidRPr="0084418E" w:rsidRDefault="00BA58E8" w:rsidP="00995C04">
            <w:pPr>
              <w:spacing w:line="240" w:lineRule="auto"/>
              <w:ind w:firstLine="0"/>
              <w:jc w:val="center"/>
              <w:rPr>
                <w:b w:val="0"/>
                <w:bCs/>
                <w:sz w:val="24"/>
                <w:szCs w:val="24"/>
              </w:rPr>
            </w:pPr>
            <w:r w:rsidRPr="0084418E">
              <w:rPr>
                <w:b w:val="0"/>
                <w:bCs/>
                <w:sz w:val="24"/>
                <w:szCs w:val="24"/>
              </w:rPr>
              <w:t>2</w:t>
            </w:r>
            <w:r w:rsidR="00594ED0" w:rsidRPr="0084418E">
              <w:rPr>
                <w:b w:val="0"/>
                <w:bCs/>
                <w:sz w:val="24"/>
                <w:szCs w:val="24"/>
              </w:rPr>
              <w:t>95,8</w:t>
            </w:r>
          </w:p>
          <w:p w:rsidR="00B01BFC" w:rsidRPr="0084418E" w:rsidRDefault="00594ED0" w:rsidP="00594ED0">
            <w:pPr>
              <w:spacing w:line="240" w:lineRule="auto"/>
              <w:ind w:firstLine="0"/>
              <w:jc w:val="center"/>
              <w:rPr>
                <w:b w:val="0"/>
                <w:bCs/>
                <w:sz w:val="24"/>
                <w:szCs w:val="24"/>
              </w:rPr>
            </w:pPr>
            <w:r w:rsidRPr="0084418E">
              <w:rPr>
                <w:b w:val="0"/>
                <w:bCs/>
                <w:sz w:val="24"/>
                <w:szCs w:val="24"/>
              </w:rPr>
              <w:t>392,4</w:t>
            </w:r>
          </w:p>
        </w:tc>
        <w:tc>
          <w:tcPr>
            <w:tcW w:w="1701" w:type="dxa"/>
            <w:vAlign w:val="center"/>
          </w:tcPr>
          <w:p w:rsidR="00B01BFC" w:rsidRPr="0084418E" w:rsidRDefault="005718B4" w:rsidP="005718B4">
            <w:pPr>
              <w:ind w:firstLine="0"/>
              <w:jc w:val="center"/>
              <w:rPr>
                <w:b w:val="0"/>
                <w:bCs/>
                <w:sz w:val="24"/>
                <w:szCs w:val="24"/>
              </w:rPr>
            </w:pPr>
            <w:r w:rsidRPr="0084418E">
              <w:rPr>
                <w:b w:val="0"/>
                <w:bCs/>
                <w:sz w:val="24"/>
                <w:szCs w:val="24"/>
              </w:rPr>
              <w:t>0,834</w:t>
            </w:r>
          </w:p>
        </w:tc>
        <w:tc>
          <w:tcPr>
            <w:tcW w:w="1610" w:type="dxa"/>
            <w:vAlign w:val="center"/>
          </w:tcPr>
          <w:p w:rsidR="00B01BFC" w:rsidRPr="0084418E" w:rsidRDefault="00B01BFC" w:rsidP="005718B4">
            <w:pPr>
              <w:ind w:firstLine="0"/>
              <w:jc w:val="center"/>
              <w:rPr>
                <w:b w:val="0"/>
                <w:bCs/>
                <w:sz w:val="24"/>
                <w:szCs w:val="24"/>
              </w:rPr>
            </w:pPr>
            <w:r w:rsidRPr="0084418E">
              <w:rPr>
                <w:b w:val="0"/>
                <w:bCs/>
                <w:sz w:val="24"/>
                <w:szCs w:val="24"/>
              </w:rPr>
              <w:t>1,</w:t>
            </w:r>
            <w:r w:rsidR="005718B4" w:rsidRPr="0084418E">
              <w:rPr>
                <w:b w:val="0"/>
                <w:bCs/>
                <w:sz w:val="24"/>
                <w:szCs w:val="24"/>
              </w:rPr>
              <w:t>2</w:t>
            </w:r>
          </w:p>
        </w:tc>
        <w:tc>
          <w:tcPr>
            <w:tcW w:w="804"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tcPr>
          <w:p w:rsidR="00B01BFC" w:rsidRPr="0084418E" w:rsidRDefault="003F60E3" w:rsidP="00995C04">
            <w:pPr>
              <w:ind w:firstLine="0"/>
              <w:jc w:val="center"/>
              <w:rPr>
                <w:b w:val="0"/>
                <w:bCs/>
                <w:sz w:val="24"/>
                <w:szCs w:val="24"/>
              </w:rPr>
            </w:pPr>
            <w:r w:rsidRPr="0084418E">
              <w:rPr>
                <w:b w:val="0"/>
                <w:bCs/>
                <w:sz w:val="24"/>
                <w:szCs w:val="24"/>
              </w:rPr>
              <w:t>1781,64</w:t>
            </w:r>
          </w:p>
        </w:tc>
      </w:tr>
      <w:tr w:rsidR="00B01BFC" w:rsidRPr="0084418E" w:rsidTr="003D12C3">
        <w:tc>
          <w:tcPr>
            <w:tcW w:w="478" w:type="dxa"/>
            <w:vAlign w:val="center"/>
          </w:tcPr>
          <w:p w:rsidR="00B01BFC" w:rsidRPr="0084418E" w:rsidRDefault="00B01BFC" w:rsidP="00995C04">
            <w:pPr>
              <w:ind w:firstLine="0"/>
              <w:jc w:val="center"/>
              <w:rPr>
                <w:b w:val="0"/>
                <w:bCs/>
                <w:sz w:val="24"/>
                <w:szCs w:val="24"/>
              </w:rPr>
            </w:pPr>
            <w:r w:rsidRPr="0084418E">
              <w:rPr>
                <w:b w:val="0"/>
                <w:bCs/>
                <w:sz w:val="24"/>
                <w:szCs w:val="24"/>
              </w:rPr>
              <w:t>2</w:t>
            </w:r>
          </w:p>
        </w:tc>
        <w:tc>
          <w:tcPr>
            <w:tcW w:w="2363" w:type="dxa"/>
            <w:vAlign w:val="center"/>
          </w:tcPr>
          <w:p w:rsidR="00B01BFC" w:rsidRPr="0084418E" w:rsidRDefault="00B01BFC" w:rsidP="00995C04">
            <w:pPr>
              <w:spacing w:line="240" w:lineRule="auto"/>
              <w:ind w:firstLine="0"/>
              <w:jc w:val="center"/>
              <w:rPr>
                <w:b w:val="0"/>
                <w:bCs/>
                <w:sz w:val="24"/>
                <w:szCs w:val="24"/>
              </w:rPr>
            </w:pPr>
            <w:r w:rsidRPr="0084418E">
              <w:rPr>
                <w:b w:val="0"/>
                <w:bCs/>
                <w:sz w:val="24"/>
                <w:szCs w:val="24"/>
              </w:rPr>
              <w:t>Суміщене покриття</w:t>
            </w:r>
          </w:p>
        </w:tc>
        <w:tc>
          <w:tcPr>
            <w:tcW w:w="1119" w:type="dxa"/>
            <w:vAlign w:val="center"/>
          </w:tcPr>
          <w:p w:rsidR="00B01BFC" w:rsidRPr="0084418E" w:rsidRDefault="00594ED0" w:rsidP="00995C04">
            <w:pPr>
              <w:ind w:firstLine="0"/>
              <w:jc w:val="center"/>
              <w:rPr>
                <w:b w:val="0"/>
                <w:bCs/>
                <w:sz w:val="24"/>
                <w:szCs w:val="24"/>
              </w:rPr>
            </w:pPr>
            <w:r w:rsidRPr="0084418E">
              <w:rPr>
                <w:b w:val="0"/>
                <w:bCs/>
                <w:sz w:val="24"/>
                <w:szCs w:val="24"/>
              </w:rPr>
              <w:t>529,2</w:t>
            </w:r>
          </w:p>
        </w:tc>
        <w:tc>
          <w:tcPr>
            <w:tcW w:w="1701" w:type="dxa"/>
            <w:vAlign w:val="center"/>
          </w:tcPr>
          <w:p w:rsidR="00B01BFC" w:rsidRPr="0084418E" w:rsidRDefault="00B01BFC" w:rsidP="005718B4">
            <w:pPr>
              <w:ind w:firstLine="0"/>
              <w:jc w:val="center"/>
              <w:rPr>
                <w:b w:val="0"/>
                <w:bCs/>
                <w:sz w:val="24"/>
                <w:szCs w:val="24"/>
              </w:rPr>
            </w:pPr>
            <w:r w:rsidRPr="0084418E">
              <w:rPr>
                <w:b w:val="0"/>
                <w:bCs/>
                <w:sz w:val="24"/>
                <w:szCs w:val="24"/>
              </w:rPr>
              <w:t>2,</w:t>
            </w:r>
            <w:r w:rsidR="005718B4" w:rsidRPr="0084418E">
              <w:rPr>
                <w:b w:val="0"/>
                <w:bCs/>
                <w:sz w:val="24"/>
                <w:szCs w:val="24"/>
              </w:rPr>
              <w:t>1</w:t>
            </w:r>
          </w:p>
        </w:tc>
        <w:tc>
          <w:tcPr>
            <w:tcW w:w="1610" w:type="dxa"/>
            <w:vAlign w:val="center"/>
          </w:tcPr>
          <w:p w:rsidR="00B01BFC" w:rsidRPr="0084418E" w:rsidRDefault="00B01BFC" w:rsidP="005718B4">
            <w:pPr>
              <w:ind w:firstLine="0"/>
              <w:jc w:val="center"/>
              <w:rPr>
                <w:b w:val="0"/>
                <w:bCs/>
                <w:sz w:val="24"/>
                <w:szCs w:val="24"/>
              </w:rPr>
            </w:pPr>
            <w:r w:rsidRPr="0084418E">
              <w:rPr>
                <w:b w:val="0"/>
                <w:bCs/>
                <w:sz w:val="24"/>
                <w:szCs w:val="24"/>
              </w:rPr>
              <w:t>0,</w:t>
            </w:r>
            <w:r w:rsidR="005718B4" w:rsidRPr="0084418E">
              <w:rPr>
                <w:b w:val="0"/>
                <w:bCs/>
                <w:sz w:val="24"/>
                <w:szCs w:val="24"/>
              </w:rPr>
              <w:t>47</w:t>
            </w:r>
            <w:r w:rsidRPr="0084418E">
              <w:rPr>
                <w:b w:val="0"/>
                <w:bCs/>
                <w:sz w:val="24"/>
                <w:szCs w:val="24"/>
              </w:rPr>
              <w:t>6</w:t>
            </w:r>
          </w:p>
        </w:tc>
        <w:tc>
          <w:tcPr>
            <w:tcW w:w="804"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tcPr>
          <w:p w:rsidR="00B01BFC" w:rsidRPr="0084418E" w:rsidRDefault="00EA380F" w:rsidP="003F60E3">
            <w:pPr>
              <w:ind w:firstLine="0"/>
              <w:jc w:val="center"/>
              <w:rPr>
                <w:b w:val="0"/>
                <w:bCs/>
                <w:sz w:val="24"/>
                <w:szCs w:val="24"/>
              </w:rPr>
            </w:pPr>
            <w:r w:rsidRPr="0084418E">
              <w:rPr>
                <w:b w:val="0"/>
                <w:bCs/>
                <w:sz w:val="24"/>
                <w:szCs w:val="24"/>
              </w:rPr>
              <w:t>25</w:t>
            </w:r>
            <w:r w:rsidR="003F60E3" w:rsidRPr="0084418E">
              <w:rPr>
                <w:b w:val="0"/>
                <w:bCs/>
                <w:sz w:val="24"/>
                <w:szCs w:val="24"/>
              </w:rPr>
              <w:t>1,9</w:t>
            </w:r>
          </w:p>
        </w:tc>
      </w:tr>
      <w:tr w:rsidR="00B01BFC" w:rsidRPr="0084418E" w:rsidTr="003D12C3">
        <w:tc>
          <w:tcPr>
            <w:tcW w:w="478" w:type="dxa"/>
            <w:vAlign w:val="center"/>
          </w:tcPr>
          <w:p w:rsidR="00B01BFC" w:rsidRPr="0084418E" w:rsidRDefault="00B01BFC" w:rsidP="00995C04">
            <w:pPr>
              <w:ind w:firstLine="0"/>
              <w:jc w:val="center"/>
              <w:rPr>
                <w:b w:val="0"/>
                <w:bCs/>
                <w:sz w:val="24"/>
                <w:szCs w:val="24"/>
              </w:rPr>
            </w:pPr>
            <w:r w:rsidRPr="0084418E">
              <w:rPr>
                <w:b w:val="0"/>
                <w:bCs/>
                <w:sz w:val="24"/>
                <w:szCs w:val="24"/>
              </w:rPr>
              <w:t>3</w:t>
            </w:r>
          </w:p>
        </w:tc>
        <w:tc>
          <w:tcPr>
            <w:tcW w:w="2363" w:type="dxa"/>
            <w:vAlign w:val="center"/>
          </w:tcPr>
          <w:p w:rsidR="00B01BFC" w:rsidRPr="0084418E" w:rsidRDefault="00B01BFC" w:rsidP="00995C04">
            <w:pPr>
              <w:spacing w:line="240" w:lineRule="auto"/>
              <w:ind w:firstLine="0"/>
              <w:jc w:val="center"/>
              <w:rPr>
                <w:b w:val="0"/>
                <w:bCs/>
                <w:sz w:val="24"/>
                <w:szCs w:val="24"/>
              </w:rPr>
            </w:pPr>
            <w:r w:rsidRPr="0084418E">
              <w:rPr>
                <w:b w:val="0"/>
                <w:bCs/>
                <w:sz w:val="24"/>
                <w:szCs w:val="24"/>
              </w:rPr>
              <w:t xml:space="preserve">Перекриття над </w:t>
            </w:r>
            <w:proofErr w:type="spellStart"/>
            <w:r w:rsidRPr="0084418E">
              <w:rPr>
                <w:b w:val="0"/>
                <w:bCs/>
                <w:sz w:val="24"/>
                <w:szCs w:val="24"/>
              </w:rPr>
              <w:t>техпідпіллям</w:t>
            </w:r>
            <w:proofErr w:type="spellEnd"/>
          </w:p>
        </w:tc>
        <w:tc>
          <w:tcPr>
            <w:tcW w:w="1119" w:type="dxa"/>
            <w:vAlign w:val="center"/>
          </w:tcPr>
          <w:p w:rsidR="00B01BFC" w:rsidRPr="0084418E" w:rsidRDefault="00594ED0" w:rsidP="00995C04">
            <w:pPr>
              <w:ind w:firstLine="0"/>
              <w:jc w:val="center"/>
              <w:rPr>
                <w:b w:val="0"/>
                <w:bCs/>
                <w:sz w:val="24"/>
                <w:szCs w:val="24"/>
              </w:rPr>
            </w:pPr>
            <w:r w:rsidRPr="0084418E">
              <w:rPr>
                <w:b w:val="0"/>
                <w:bCs/>
                <w:sz w:val="24"/>
                <w:szCs w:val="24"/>
              </w:rPr>
              <w:t>529,2</w:t>
            </w:r>
          </w:p>
        </w:tc>
        <w:tc>
          <w:tcPr>
            <w:tcW w:w="1701" w:type="dxa"/>
            <w:vAlign w:val="center"/>
          </w:tcPr>
          <w:p w:rsidR="00B01BFC" w:rsidRPr="0084418E" w:rsidRDefault="00B01BFC" w:rsidP="005718B4">
            <w:pPr>
              <w:ind w:firstLine="0"/>
              <w:jc w:val="center"/>
              <w:rPr>
                <w:b w:val="0"/>
                <w:bCs/>
                <w:sz w:val="24"/>
                <w:szCs w:val="24"/>
              </w:rPr>
            </w:pPr>
            <w:r w:rsidRPr="0084418E">
              <w:rPr>
                <w:b w:val="0"/>
                <w:bCs/>
                <w:sz w:val="24"/>
                <w:szCs w:val="24"/>
              </w:rPr>
              <w:t>0,</w:t>
            </w:r>
            <w:r w:rsidR="005718B4" w:rsidRPr="0084418E">
              <w:rPr>
                <w:b w:val="0"/>
                <w:bCs/>
                <w:sz w:val="24"/>
                <w:szCs w:val="24"/>
              </w:rPr>
              <w:t>77</w:t>
            </w:r>
          </w:p>
        </w:tc>
        <w:tc>
          <w:tcPr>
            <w:tcW w:w="1610" w:type="dxa"/>
            <w:vAlign w:val="center"/>
          </w:tcPr>
          <w:p w:rsidR="00B01BFC" w:rsidRPr="0084418E" w:rsidRDefault="00B01BFC" w:rsidP="003F60E3">
            <w:pPr>
              <w:ind w:firstLine="0"/>
              <w:jc w:val="center"/>
              <w:rPr>
                <w:b w:val="0"/>
                <w:bCs/>
                <w:sz w:val="24"/>
                <w:szCs w:val="24"/>
              </w:rPr>
            </w:pPr>
            <w:r w:rsidRPr="0084418E">
              <w:rPr>
                <w:b w:val="0"/>
                <w:bCs/>
                <w:sz w:val="24"/>
                <w:szCs w:val="24"/>
              </w:rPr>
              <w:t>1,</w:t>
            </w:r>
            <w:r w:rsidR="003F60E3" w:rsidRPr="0084418E">
              <w:rPr>
                <w:b w:val="0"/>
                <w:bCs/>
                <w:sz w:val="24"/>
                <w:szCs w:val="24"/>
              </w:rPr>
              <w:t>29</w:t>
            </w:r>
          </w:p>
        </w:tc>
        <w:tc>
          <w:tcPr>
            <w:tcW w:w="804"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tcPr>
          <w:p w:rsidR="00B01BFC" w:rsidRPr="0084418E" w:rsidRDefault="003F60E3" w:rsidP="00995C04">
            <w:pPr>
              <w:ind w:firstLine="0"/>
              <w:jc w:val="center"/>
              <w:rPr>
                <w:b w:val="0"/>
                <w:bCs/>
                <w:sz w:val="24"/>
                <w:szCs w:val="24"/>
              </w:rPr>
            </w:pPr>
            <w:r w:rsidRPr="0084418E">
              <w:rPr>
                <w:b w:val="0"/>
                <w:bCs/>
                <w:sz w:val="24"/>
                <w:szCs w:val="24"/>
              </w:rPr>
              <w:t>682,66</w:t>
            </w:r>
          </w:p>
        </w:tc>
      </w:tr>
      <w:tr w:rsidR="00B01BFC" w:rsidRPr="0084418E" w:rsidTr="003D12C3">
        <w:tc>
          <w:tcPr>
            <w:tcW w:w="478" w:type="dxa"/>
            <w:vAlign w:val="center"/>
          </w:tcPr>
          <w:p w:rsidR="00B01BFC" w:rsidRPr="0084418E" w:rsidRDefault="00B01BFC" w:rsidP="00995C04">
            <w:pPr>
              <w:ind w:firstLine="0"/>
              <w:jc w:val="center"/>
              <w:rPr>
                <w:b w:val="0"/>
                <w:bCs/>
                <w:sz w:val="24"/>
                <w:szCs w:val="24"/>
              </w:rPr>
            </w:pPr>
            <w:r w:rsidRPr="0084418E">
              <w:rPr>
                <w:b w:val="0"/>
                <w:bCs/>
                <w:sz w:val="24"/>
                <w:szCs w:val="24"/>
              </w:rPr>
              <w:t>4</w:t>
            </w:r>
          </w:p>
        </w:tc>
        <w:tc>
          <w:tcPr>
            <w:tcW w:w="2363" w:type="dxa"/>
            <w:vAlign w:val="center"/>
          </w:tcPr>
          <w:p w:rsidR="00B01BFC" w:rsidRPr="0084418E" w:rsidRDefault="00B01BFC" w:rsidP="00995C04">
            <w:pPr>
              <w:spacing w:line="240" w:lineRule="auto"/>
              <w:ind w:firstLine="0"/>
              <w:jc w:val="center"/>
              <w:rPr>
                <w:b w:val="0"/>
                <w:bCs/>
                <w:sz w:val="24"/>
                <w:szCs w:val="24"/>
              </w:rPr>
            </w:pPr>
            <w:r w:rsidRPr="0084418E">
              <w:rPr>
                <w:b w:val="0"/>
                <w:bCs/>
                <w:sz w:val="24"/>
                <w:szCs w:val="24"/>
              </w:rPr>
              <w:t>Вікна в тому числі орієнтовані на:</w:t>
            </w:r>
          </w:p>
          <w:p w:rsidR="00B01BFC" w:rsidRPr="0084418E" w:rsidRDefault="00B01BFC" w:rsidP="00995C04">
            <w:pPr>
              <w:spacing w:line="240" w:lineRule="auto"/>
              <w:ind w:firstLine="0"/>
              <w:jc w:val="center"/>
              <w:rPr>
                <w:b w:val="0"/>
                <w:bCs/>
                <w:sz w:val="24"/>
                <w:szCs w:val="24"/>
              </w:rPr>
            </w:pPr>
            <w:r w:rsidRPr="0084418E">
              <w:rPr>
                <w:b w:val="0"/>
                <w:bCs/>
                <w:sz w:val="24"/>
                <w:szCs w:val="24"/>
              </w:rPr>
              <w:t>- північ</w:t>
            </w:r>
          </w:p>
          <w:p w:rsidR="00B01BFC" w:rsidRPr="0084418E" w:rsidRDefault="00B01BFC" w:rsidP="00995C04">
            <w:pPr>
              <w:spacing w:line="240" w:lineRule="auto"/>
              <w:ind w:firstLine="0"/>
              <w:jc w:val="center"/>
              <w:rPr>
                <w:b w:val="0"/>
                <w:bCs/>
                <w:sz w:val="24"/>
                <w:szCs w:val="24"/>
              </w:rPr>
            </w:pPr>
            <w:r w:rsidRPr="0084418E">
              <w:rPr>
                <w:b w:val="0"/>
                <w:bCs/>
                <w:sz w:val="24"/>
                <w:szCs w:val="24"/>
              </w:rPr>
              <w:t>- схід</w:t>
            </w:r>
          </w:p>
          <w:p w:rsidR="00B01BFC" w:rsidRPr="0084418E" w:rsidRDefault="00B01BFC" w:rsidP="00995C04">
            <w:pPr>
              <w:spacing w:line="240" w:lineRule="auto"/>
              <w:ind w:firstLine="0"/>
              <w:jc w:val="center"/>
              <w:rPr>
                <w:b w:val="0"/>
                <w:bCs/>
                <w:sz w:val="24"/>
                <w:szCs w:val="24"/>
              </w:rPr>
            </w:pPr>
            <w:r w:rsidRPr="0084418E">
              <w:rPr>
                <w:b w:val="0"/>
                <w:bCs/>
                <w:sz w:val="24"/>
                <w:szCs w:val="24"/>
              </w:rPr>
              <w:t>- південь</w:t>
            </w:r>
          </w:p>
          <w:p w:rsidR="00B01BFC" w:rsidRPr="0084418E" w:rsidRDefault="00B01BFC" w:rsidP="00995C04">
            <w:pPr>
              <w:spacing w:line="240" w:lineRule="auto"/>
              <w:ind w:firstLine="0"/>
              <w:jc w:val="center"/>
              <w:rPr>
                <w:b w:val="0"/>
                <w:bCs/>
                <w:sz w:val="24"/>
                <w:szCs w:val="24"/>
              </w:rPr>
            </w:pPr>
            <w:r w:rsidRPr="0084418E">
              <w:rPr>
                <w:b w:val="0"/>
                <w:bCs/>
                <w:sz w:val="24"/>
                <w:szCs w:val="24"/>
              </w:rPr>
              <w:t>- захід</w:t>
            </w:r>
          </w:p>
        </w:tc>
        <w:tc>
          <w:tcPr>
            <w:tcW w:w="1119" w:type="dxa"/>
            <w:vAlign w:val="center"/>
          </w:tcPr>
          <w:p w:rsidR="00B01BFC" w:rsidRPr="0084418E" w:rsidRDefault="00594ED0" w:rsidP="00995C04">
            <w:pPr>
              <w:ind w:firstLine="0"/>
              <w:jc w:val="center"/>
              <w:rPr>
                <w:b w:val="0"/>
                <w:bCs/>
                <w:sz w:val="24"/>
                <w:szCs w:val="24"/>
              </w:rPr>
            </w:pPr>
            <w:r w:rsidRPr="0084418E">
              <w:rPr>
                <w:b w:val="0"/>
                <w:bCs/>
                <w:sz w:val="24"/>
                <w:szCs w:val="24"/>
              </w:rPr>
              <w:t>557,5</w:t>
            </w:r>
          </w:p>
          <w:p w:rsidR="00B01BFC" w:rsidRPr="0084418E" w:rsidRDefault="00594ED0" w:rsidP="00995C04">
            <w:pPr>
              <w:spacing w:line="240" w:lineRule="auto"/>
              <w:ind w:firstLine="0"/>
              <w:jc w:val="center"/>
              <w:rPr>
                <w:b w:val="0"/>
                <w:bCs/>
                <w:sz w:val="24"/>
                <w:szCs w:val="24"/>
              </w:rPr>
            </w:pPr>
            <w:r w:rsidRPr="0084418E">
              <w:rPr>
                <w:b w:val="0"/>
                <w:bCs/>
                <w:sz w:val="24"/>
                <w:szCs w:val="24"/>
              </w:rPr>
              <w:t>91,8</w:t>
            </w:r>
          </w:p>
          <w:p w:rsidR="00B01BFC" w:rsidRPr="0084418E" w:rsidRDefault="00594ED0" w:rsidP="00995C04">
            <w:pPr>
              <w:spacing w:line="240" w:lineRule="auto"/>
              <w:ind w:firstLine="0"/>
              <w:jc w:val="center"/>
              <w:rPr>
                <w:b w:val="0"/>
                <w:bCs/>
                <w:sz w:val="24"/>
                <w:szCs w:val="24"/>
              </w:rPr>
            </w:pPr>
            <w:r w:rsidRPr="0084418E">
              <w:rPr>
                <w:b w:val="0"/>
                <w:bCs/>
                <w:sz w:val="24"/>
                <w:szCs w:val="24"/>
              </w:rPr>
              <w:t>186,18</w:t>
            </w:r>
          </w:p>
          <w:p w:rsidR="00B01BFC" w:rsidRPr="0084418E" w:rsidRDefault="00594ED0" w:rsidP="00995C04">
            <w:pPr>
              <w:spacing w:line="240" w:lineRule="auto"/>
              <w:ind w:firstLine="0"/>
              <w:jc w:val="center"/>
              <w:rPr>
                <w:b w:val="0"/>
                <w:bCs/>
                <w:sz w:val="24"/>
                <w:szCs w:val="24"/>
              </w:rPr>
            </w:pPr>
            <w:r w:rsidRPr="0084418E">
              <w:rPr>
                <w:b w:val="0"/>
                <w:bCs/>
                <w:sz w:val="24"/>
                <w:szCs w:val="24"/>
              </w:rPr>
              <w:t>94,49</w:t>
            </w:r>
          </w:p>
          <w:p w:rsidR="00B01BFC" w:rsidRPr="0084418E" w:rsidRDefault="00594ED0" w:rsidP="00995C04">
            <w:pPr>
              <w:spacing w:line="240" w:lineRule="auto"/>
              <w:ind w:firstLine="0"/>
              <w:jc w:val="center"/>
              <w:rPr>
                <w:b w:val="0"/>
                <w:bCs/>
                <w:sz w:val="24"/>
                <w:szCs w:val="24"/>
              </w:rPr>
            </w:pPr>
            <w:r w:rsidRPr="0084418E">
              <w:rPr>
                <w:b w:val="0"/>
                <w:bCs/>
                <w:sz w:val="24"/>
                <w:szCs w:val="24"/>
              </w:rPr>
              <w:t>186,18</w:t>
            </w:r>
          </w:p>
          <w:p w:rsidR="00B01BFC" w:rsidRPr="0084418E" w:rsidRDefault="00B01BFC" w:rsidP="00995C04">
            <w:pPr>
              <w:ind w:firstLine="0"/>
              <w:jc w:val="center"/>
              <w:rPr>
                <w:b w:val="0"/>
                <w:bCs/>
                <w:sz w:val="24"/>
                <w:szCs w:val="24"/>
              </w:rPr>
            </w:pPr>
          </w:p>
        </w:tc>
        <w:tc>
          <w:tcPr>
            <w:tcW w:w="1701" w:type="dxa"/>
            <w:vAlign w:val="center"/>
          </w:tcPr>
          <w:p w:rsidR="00B01BFC" w:rsidRPr="0084418E" w:rsidRDefault="00B01BFC" w:rsidP="005718B4">
            <w:pPr>
              <w:ind w:firstLine="0"/>
              <w:jc w:val="center"/>
              <w:rPr>
                <w:b w:val="0"/>
                <w:bCs/>
                <w:sz w:val="24"/>
                <w:szCs w:val="24"/>
              </w:rPr>
            </w:pPr>
            <w:r w:rsidRPr="0084418E">
              <w:rPr>
                <w:b w:val="0"/>
                <w:bCs/>
                <w:sz w:val="24"/>
                <w:szCs w:val="24"/>
              </w:rPr>
              <w:t>0,</w:t>
            </w:r>
            <w:r w:rsidR="005718B4" w:rsidRPr="0084418E">
              <w:rPr>
                <w:b w:val="0"/>
                <w:bCs/>
                <w:sz w:val="24"/>
                <w:szCs w:val="24"/>
              </w:rPr>
              <w:t>31</w:t>
            </w:r>
          </w:p>
        </w:tc>
        <w:tc>
          <w:tcPr>
            <w:tcW w:w="1610" w:type="dxa"/>
            <w:vAlign w:val="center"/>
          </w:tcPr>
          <w:p w:rsidR="00B01BFC" w:rsidRPr="0084418E" w:rsidRDefault="003F60E3" w:rsidP="00995C04">
            <w:pPr>
              <w:ind w:firstLine="0"/>
              <w:jc w:val="center"/>
              <w:rPr>
                <w:b w:val="0"/>
                <w:bCs/>
                <w:sz w:val="24"/>
                <w:szCs w:val="24"/>
              </w:rPr>
            </w:pPr>
            <w:r w:rsidRPr="0084418E">
              <w:rPr>
                <w:b w:val="0"/>
                <w:bCs/>
                <w:sz w:val="24"/>
                <w:szCs w:val="24"/>
              </w:rPr>
              <w:t>3,22</w:t>
            </w:r>
          </w:p>
        </w:tc>
        <w:tc>
          <w:tcPr>
            <w:tcW w:w="804"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tcPr>
          <w:p w:rsidR="00B01BFC" w:rsidRPr="0084418E" w:rsidRDefault="003F60E3" w:rsidP="00995C04">
            <w:pPr>
              <w:ind w:firstLine="0"/>
              <w:jc w:val="center"/>
              <w:rPr>
                <w:b w:val="0"/>
                <w:bCs/>
                <w:sz w:val="24"/>
                <w:szCs w:val="24"/>
              </w:rPr>
            </w:pPr>
            <w:r w:rsidRPr="0084418E">
              <w:rPr>
                <w:b w:val="0"/>
                <w:bCs/>
                <w:sz w:val="24"/>
                <w:szCs w:val="24"/>
              </w:rPr>
              <w:t>1795,15</w:t>
            </w:r>
          </w:p>
        </w:tc>
      </w:tr>
      <w:tr w:rsidR="00B01BFC" w:rsidRPr="0084418E" w:rsidTr="003D12C3">
        <w:tc>
          <w:tcPr>
            <w:tcW w:w="478" w:type="dxa"/>
            <w:vAlign w:val="center"/>
          </w:tcPr>
          <w:p w:rsidR="00B01BFC" w:rsidRPr="0084418E" w:rsidRDefault="00B01BFC" w:rsidP="00995C04">
            <w:pPr>
              <w:ind w:firstLine="0"/>
              <w:jc w:val="center"/>
              <w:rPr>
                <w:b w:val="0"/>
                <w:bCs/>
                <w:sz w:val="24"/>
                <w:szCs w:val="24"/>
              </w:rPr>
            </w:pPr>
            <w:r w:rsidRPr="0084418E">
              <w:rPr>
                <w:b w:val="0"/>
                <w:bCs/>
                <w:sz w:val="24"/>
                <w:szCs w:val="24"/>
              </w:rPr>
              <w:t>5</w:t>
            </w:r>
          </w:p>
        </w:tc>
        <w:tc>
          <w:tcPr>
            <w:tcW w:w="2363" w:type="dxa"/>
            <w:vAlign w:val="center"/>
          </w:tcPr>
          <w:p w:rsidR="00B01BFC" w:rsidRPr="0084418E" w:rsidRDefault="00B01BFC" w:rsidP="00995C04">
            <w:pPr>
              <w:spacing w:line="240" w:lineRule="auto"/>
              <w:ind w:firstLine="0"/>
              <w:jc w:val="center"/>
              <w:rPr>
                <w:b w:val="0"/>
                <w:bCs/>
                <w:sz w:val="24"/>
                <w:szCs w:val="24"/>
              </w:rPr>
            </w:pPr>
            <w:r w:rsidRPr="0084418E">
              <w:rPr>
                <w:b w:val="0"/>
                <w:bCs/>
                <w:sz w:val="24"/>
                <w:szCs w:val="24"/>
              </w:rPr>
              <w:t>Двері</w:t>
            </w:r>
          </w:p>
        </w:tc>
        <w:tc>
          <w:tcPr>
            <w:tcW w:w="1119" w:type="dxa"/>
            <w:vAlign w:val="center"/>
          </w:tcPr>
          <w:p w:rsidR="00B01BFC" w:rsidRPr="0084418E" w:rsidRDefault="00594ED0" w:rsidP="00995C04">
            <w:pPr>
              <w:ind w:firstLine="0"/>
              <w:jc w:val="center"/>
              <w:rPr>
                <w:b w:val="0"/>
                <w:bCs/>
                <w:sz w:val="24"/>
                <w:szCs w:val="24"/>
              </w:rPr>
            </w:pPr>
            <w:r w:rsidRPr="0084418E">
              <w:rPr>
                <w:b w:val="0"/>
                <w:bCs/>
                <w:sz w:val="24"/>
                <w:szCs w:val="24"/>
              </w:rPr>
              <w:t>7,65</w:t>
            </w:r>
          </w:p>
        </w:tc>
        <w:tc>
          <w:tcPr>
            <w:tcW w:w="1701" w:type="dxa"/>
            <w:vAlign w:val="center"/>
          </w:tcPr>
          <w:p w:rsidR="00B01BFC" w:rsidRPr="0084418E" w:rsidRDefault="005718B4" w:rsidP="00995C04">
            <w:pPr>
              <w:ind w:firstLine="0"/>
              <w:jc w:val="center"/>
              <w:rPr>
                <w:b w:val="0"/>
                <w:bCs/>
                <w:sz w:val="24"/>
                <w:szCs w:val="24"/>
              </w:rPr>
            </w:pPr>
            <w:r w:rsidRPr="0084418E">
              <w:rPr>
                <w:b w:val="0"/>
                <w:bCs/>
                <w:sz w:val="24"/>
                <w:szCs w:val="24"/>
              </w:rPr>
              <w:t>0,57</w:t>
            </w:r>
          </w:p>
        </w:tc>
        <w:tc>
          <w:tcPr>
            <w:tcW w:w="1610" w:type="dxa"/>
            <w:vAlign w:val="center"/>
          </w:tcPr>
          <w:p w:rsidR="00B01BFC" w:rsidRPr="0084418E" w:rsidRDefault="003F60E3" w:rsidP="00995C04">
            <w:pPr>
              <w:ind w:firstLine="0"/>
              <w:jc w:val="center"/>
              <w:rPr>
                <w:b w:val="0"/>
                <w:bCs/>
                <w:sz w:val="24"/>
                <w:szCs w:val="24"/>
              </w:rPr>
            </w:pPr>
            <w:r w:rsidRPr="0084418E">
              <w:rPr>
                <w:b w:val="0"/>
                <w:bCs/>
                <w:sz w:val="24"/>
                <w:szCs w:val="24"/>
              </w:rPr>
              <w:t>1,75</w:t>
            </w:r>
          </w:p>
        </w:tc>
        <w:tc>
          <w:tcPr>
            <w:tcW w:w="804"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vAlign w:val="center"/>
          </w:tcPr>
          <w:p w:rsidR="00B01BFC" w:rsidRPr="0084418E" w:rsidRDefault="00B01BFC" w:rsidP="00995C04">
            <w:pPr>
              <w:ind w:firstLine="0"/>
              <w:jc w:val="center"/>
              <w:rPr>
                <w:b w:val="0"/>
                <w:bCs/>
                <w:sz w:val="24"/>
                <w:szCs w:val="24"/>
              </w:rPr>
            </w:pPr>
            <w:r w:rsidRPr="0084418E">
              <w:rPr>
                <w:b w:val="0"/>
                <w:bCs/>
                <w:sz w:val="24"/>
                <w:szCs w:val="24"/>
              </w:rPr>
              <w:t>1</w:t>
            </w:r>
          </w:p>
        </w:tc>
        <w:tc>
          <w:tcPr>
            <w:tcW w:w="709" w:type="dxa"/>
          </w:tcPr>
          <w:p w:rsidR="00B01BFC" w:rsidRPr="0084418E" w:rsidRDefault="003F60E3" w:rsidP="00995C04">
            <w:pPr>
              <w:ind w:firstLine="0"/>
              <w:jc w:val="center"/>
              <w:rPr>
                <w:b w:val="0"/>
                <w:bCs/>
                <w:sz w:val="24"/>
                <w:szCs w:val="24"/>
              </w:rPr>
            </w:pPr>
            <w:r w:rsidRPr="0084418E">
              <w:rPr>
                <w:b w:val="0"/>
                <w:bCs/>
                <w:sz w:val="24"/>
                <w:szCs w:val="24"/>
              </w:rPr>
              <w:t>13,38</w:t>
            </w:r>
          </w:p>
        </w:tc>
      </w:tr>
      <w:bookmarkEnd w:id="76"/>
    </w:tbl>
    <w:p w:rsidR="006F45B4" w:rsidRPr="0084418E" w:rsidRDefault="006F45B4" w:rsidP="00995C04">
      <w:pPr>
        <w:jc w:val="center"/>
        <w:rPr>
          <w:b w:val="0"/>
          <w:bCs/>
        </w:rPr>
      </w:pPr>
    </w:p>
    <w:p w:rsidR="00EF1DA4" w:rsidRPr="0084418E" w:rsidRDefault="00EF1DA4" w:rsidP="00995C04">
      <w:pPr>
        <w:jc w:val="center"/>
        <w:rPr>
          <w:b w:val="0"/>
          <w:bCs/>
        </w:rPr>
      </w:pPr>
    </w:p>
    <w:p w:rsidR="006F45B4" w:rsidRPr="0084418E" w:rsidRDefault="00A61E3D" w:rsidP="00B06731">
      <w:pPr>
        <w:jc w:val="both"/>
        <w:rPr>
          <w:bCs/>
        </w:rPr>
      </w:pPr>
      <w:r w:rsidRPr="0084418E">
        <w:rPr>
          <w:bCs/>
        </w:rPr>
        <w:t>Теплопередача трансмісією</w:t>
      </w:r>
    </w:p>
    <w:p w:rsidR="00A61E3D" w:rsidRPr="00E53186" w:rsidRDefault="00A61E3D" w:rsidP="00B06731">
      <w:pPr>
        <w:jc w:val="both"/>
        <w:rPr>
          <w:b w:val="0"/>
        </w:rPr>
      </w:pPr>
      <w:r w:rsidRPr="0084418E">
        <w:rPr>
          <w:b w:val="0"/>
        </w:rPr>
        <w:t xml:space="preserve">Сумарну теплопередачу трансмісією </w:t>
      </w:r>
      <w:proofErr w:type="spellStart"/>
      <w:r w:rsidRPr="0084418E">
        <w:rPr>
          <w:b w:val="0"/>
        </w:rPr>
        <w:t>Q</w:t>
      </w:r>
      <w:r w:rsidRPr="0084418E">
        <w:rPr>
          <w:b w:val="0"/>
          <w:vertAlign w:val="subscript"/>
        </w:rPr>
        <w:t>tr</w:t>
      </w:r>
      <w:proofErr w:type="spellEnd"/>
      <w:r w:rsidRPr="0084418E">
        <w:rPr>
          <w:b w:val="0"/>
        </w:rPr>
        <w:t xml:space="preserve">, </w:t>
      </w:r>
      <w:proofErr w:type="spellStart"/>
      <w:r w:rsidRPr="0084418E">
        <w:rPr>
          <w:b w:val="0"/>
        </w:rPr>
        <w:t>Вт·год</w:t>
      </w:r>
      <w:proofErr w:type="spellEnd"/>
      <w:r w:rsidRPr="0084418E">
        <w:rPr>
          <w:b w:val="0"/>
        </w:rPr>
        <w:t>, розраховують для кожного міся</w:t>
      </w:r>
      <w:r w:rsidRPr="00E53186">
        <w:rPr>
          <w:b w:val="0"/>
        </w:rPr>
        <w:t>ця та для кожної зони за формулами:</w:t>
      </w:r>
    </w:p>
    <w:p w:rsidR="002860C6" w:rsidRPr="00E53186" w:rsidRDefault="00FE0E4C" w:rsidP="002E5AAE">
      <w:pPr>
        <w:jc w:val="center"/>
        <w:rPr>
          <w:b w:val="0"/>
          <w:i/>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r>
          <m:rPr>
            <m:sty m:val="bi"/>
          </m:rPr>
          <w:rPr>
            <w:rFonts w:ascii="Cambria Math" w:hAnsi="Cambria Math"/>
          </w:rPr>
          <m:t>)∙t</m:t>
        </m:r>
      </m:oMath>
      <w:r w:rsidR="002860C6" w:rsidRPr="00E53186">
        <w:rPr>
          <w:b w:val="0"/>
        </w:rPr>
        <w:t>,</w:t>
      </w:r>
    </w:p>
    <w:p w:rsidR="00F857A0" w:rsidRPr="00E53186" w:rsidRDefault="00F857A0" w:rsidP="00F857A0">
      <w:pPr>
        <w:jc w:val="both"/>
        <w:rPr>
          <w:b w:val="0"/>
        </w:rPr>
      </w:pPr>
      <w:r w:rsidRPr="00E53186">
        <w:rPr>
          <w:b w:val="0"/>
        </w:rPr>
        <w:t xml:space="preserve">де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oMath>
      <w:r w:rsidRPr="00E53186">
        <w:rPr>
          <w:b w:val="0"/>
        </w:rPr>
        <w:t>– загальний коефіцієнт теплопередачі трансмісією зони, Вт/К, встановлений для різниці температур всередині-ззовні;</w:t>
      </w:r>
    </w:p>
    <w:p w:rsidR="00D07BEE" w:rsidRPr="00E53186" w:rsidRDefault="00FE0E4C"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oMath>
      <w:r w:rsidR="00F857A0" w:rsidRPr="00E53186">
        <w:rPr>
          <w:b w:val="0"/>
        </w:rPr>
        <w:t xml:space="preserve"> = 20 </w:t>
      </w:r>
      <w:r w:rsidR="0052613F" w:rsidRPr="00E53186">
        <w:rPr>
          <w:b w:val="0"/>
        </w:rPr>
        <w:sym w:font="Symbol" w:char="F0B0"/>
      </w:r>
      <w:r w:rsidR="0052613F" w:rsidRPr="00E53186">
        <w:rPr>
          <w:b w:val="0"/>
        </w:rPr>
        <w:t>С</w:t>
      </w:r>
      <w:r w:rsidR="00F857A0" w:rsidRPr="00E53186">
        <w:rPr>
          <w:b w:val="0"/>
        </w:rPr>
        <w:t xml:space="preserve">– температура внутрішнього повітря для періоду </w:t>
      </w:r>
      <w:r w:rsidR="00456B90" w:rsidRPr="00E53186">
        <w:rPr>
          <w:b w:val="0"/>
        </w:rPr>
        <w:br/>
      </w:r>
      <w:r w:rsidR="00F857A0" w:rsidRPr="00E53186">
        <w:rPr>
          <w:b w:val="0"/>
        </w:rPr>
        <w:t>опалення</w:t>
      </w:r>
      <w:r w:rsidR="004D7569" w:rsidRPr="00E53186">
        <w:rPr>
          <w:b w:val="0"/>
        </w:rPr>
        <w:t>, для будівель навчальних закладів</w:t>
      </w:r>
      <w:r w:rsidR="00456B90" w:rsidRPr="00E53186">
        <w:rPr>
          <w:b w:val="0"/>
        </w:rPr>
        <w:t xml:space="preserve"> [</w:t>
      </w:r>
      <w:r w:rsidR="00285509" w:rsidRPr="00E53186">
        <w:rPr>
          <w:b w:val="0"/>
        </w:rPr>
        <w:t>7</w:t>
      </w:r>
      <w:r w:rsidR="00456B90" w:rsidRPr="00E53186">
        <w:rPr>
          <w:b w:val="0"/>
        </w:rPr>
        <w:t>].</w:t>
      </w:r>
      <w:r w:rsidR="00F857A0" w:rsidRPr="00E53186">
        <w:rPr>
          <w:b w:val="0"/>
        </w:rPr>
        <w:t xml:space="preserve"> </w:t>
      </w:r>
    </w:p>
    <w:p w:rsidR="00F857A0" w:rsidRPr="00E53186" w:rsidRDefault="00FE0E4C"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int,setC</m:t>
            </m:r>
          </m:sub>
        </m:sSub>
      </m:oMath>
      <w:r w:rsidR="00F857A0" w:rsidRPr="00E53186">
        <w:rPr>
          <w:b w:val="0"/>
        </w:rPr>
        <w:t xml:space="preserve"> = 2</w:t>
      </w:r>
      <w:r w:rsidR="004D7569" w:rsidRPr="00E53186">
        <w:rPr>
          <w:b w:val="0"/>
        </w:rPr>
        <w:t>4</w:t>
      </w:r>
      <w:r w:rsidR="00F857A0" w:rsidRPr="00E53186">
        <w:rPr>
          <w:b w:val="0"/>
        </w:rPr>
        <w:t xml:space="preserve"> </w:t>
      </w:r>
      <w:r w:rsidR="0052613F" w:rsidRPr="00E53186">
        <w:rPr>
          <w:b w:val="0"/>
        </w:rPr>
        <w:sym w:font="Symbol" w:char="F0B0"/>
      </w:r>
      <w:r w:rsidR="0052613F" w:rsidRPr="00E53186">
        <w:rPr>
          <w:b w:val="0"/>
        </w:rPr>
        <w:t>С</w:t>
      </w:r>
      <w:r w:rsidR="00F857A0" w:rsidRPr="00E53186">
        <w:rPr>
          <w:b w:val="0"/>
        </w:rPr>
        <w:t xml:space="preserve">– для періоду охолодження; </w:t>
      </w:r>
    </w:p>
    <w:p w:rsidR="00F857A0" w:rsidRPr="00E53186" w:rsidRDefault="00FE0E4C" w:rsidP="00F857A0">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oMath>
      <w:r w:rsidR="00F857A0" w:rsidRPr="00E53186">
        <w:rPr>
          <w:b w:val="0"/>
        </w:rPr>
        <w:t xml:space="preserve"> – середньомісячна температура зовнішнього середовища, °С; </w:t>
      </w:r>
    </w:p>
    <w:p w:rsidR="00F857A0" w:rsidRPr="0084418E" w:rsidRDefault="00F857A0" w:rsidP="00F857A0">
      <w:pPr>
        <w:jc w:val="both"/>
        <w:rPr>
          <w:b w:val="0"/>
        </w:rPr>
      </w:pPr>
      <w:r w:rsidRPr="00E53186">
        <w:rPr>
          <w:b w:val="0"/>
          <w:i/>
          <w:iCs/>
        </w:rPr>
        <w:t xml:space="preserve">t </w:t>
      </w:r>
      <w:r w:rsidRPr="00E53186">
        <w:rPr>
          <w:b w:val="0"/>
        </w:rPr>
        <w:t>– тривалість місяц</w:t>
      </w:r>
      <w:r w:rsidR="00D07BEE" w:rsidRPr="00E53186">
        <w:rPr>
          <w:b w:val="0"/>
        </w:rPr>
        <w:t>я, для якого проводиться розрахунок, год</w:t>
      </w:r>
      <w:r w:rsidRPr="0084418E">
        <w:rPr>
          <w:b w:val="0"/>
        </w:rPr>
        <w:t>.</w:t>
      </w:r>
    </w:p>
    <w:p w:rsidR="00A61E3D" w:rsidRPr="0084418E" w:rsidRDefault="00153A01" w:rsidP="00B06731">
      <w:pPr>
        <w:jc w:val="both"/>
        <w:rPr>
          <w:b w:val="0"/>
        </w:rPr>
      </w:pPr>
      <w:r w:rsidRPr="0084418E">
        <w:rPr>
          <w:b w:val="0"/>
        </w:rPr>
        <w:t>Обрахунки ведуться для всіх місяців опалювального періоду.</w:t>
      </w:r>
    </w:p>
    <w:p w:rsidR="00153A01" w:rsidRPr="003862A7" w:rsidRDefault="00153A01" w:rsidP="00B06731">
      <w:pPr>
        <w:jc w:val="both"/>
        <w:rPr>
          <w:b w:val="0"/>
        </w:rPr>
      </w:pPr>
      <w:r w:rsidRPr="0084418E">
        <w:rPr>
          <w:b w:val="0"/>
        </w:rPr>
        <w:lastRenderedPageBreak/>
        <w:t xml:space="preserve">На прикладі представимо розрахунки для місяця січень. Всі інші місяці </w:t>
      </w:r>
      <w:r w:rsidRPr="003862A7">
        <w:rPr>
          <w:b w:val="0"/>
        </w:rPr>
        <w:t>рахуємо аналогічно. Результати зведемо до таблиці 2.6.</w:t>
      </w:r>
    </w:p>
    <w:p w:rsidR="004B7AC4" w:rsidRPr="003862A7" w:rsidRDefault="00FE0E4C" w:rsidP="00B06731">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e>
          </m:d>
          <m:r>
            <m:rPr>
              <m:sty m:val="bi"/>
            </m:rPr>
            <w:rPr>
              <w:rFonts w:ascii="Cambria Math" w:hAnsi="Cambria Math"/>
            </w:rPr>
            <m:t>∙t=3919,77∙</m:t>
          </m:r>
          <m:d>
            <m:dPr>
              <m:ctrlPr>
                <w:rPr>
                  <w:rFonts w:ascii="Cambria Math" w:hAnsi="Cambria Math"/>
                  <w:b w:val="0"/>
                  <w:i/>
                </w:rPr>
              </m:ctrlPr>
            </m:dPr>
            <m:e>
              <m:r>
                <m:rPr>
                  <m:sty m:val="bi"/>
                </m:rPr>
                <w:rPr>
                  <w:rFonts w:ascii="Cambria Math" w:hAnsi="Cambria Math"/>
                </w:rPr>
                <m:t>20+4,7</m:t>
              </m:r>
            </m:e>
          </m:d>
          <m:r>
            <m:rPr>
              <m:sty m:val="bi"/>
            </m:rPr>
            <w:rPr>
              <w:rFonts w:ascii="Cambria Math" w:hAnsi="Cambria Math"/>
            </w:rPr>
            <m:t>∙744=</m:t>
          </m:r>
        </m:oMath>
      </m:oMathPara>
    </w:p>
    <w:p w:rsidR="00B836D8" w:rsidRPr="003862A7" w:rsidRDefault="003862A7" w:rsidP="00B06731">
      <w:pPr>
        <w:jc w:val="both"/>
        <w:rPr>
          <w:b w:val="0"/>
          <w:i/>
        </w:rPr>
      </w:pPr>
      <m:oMath>
        <m:r>
          <m:rPr>
            <m:sty m:val="bi"/>
          </m:rPr>
          <w:rPr>
            <w:rFonts w:ascii="Cambria Math" w:hAnsi="Cambria Math"/>
          </w:rPr>
          <m:t>=72032,8 кВт∙год</m:t>
        </m:r>
      </m:oMath>
      <w:r w:rsidR="004B7AC4" w:rsidRPr="003862A7">
        <w:rPr>
          <w:b w:val="0"/>
          <w:i/>
        </w:rPr>
        <w:t>.</w:t>
      </w:r>
    </w:p>
    <w:p w:rsidR="00484E5F" w:rsidRPr="0084418E" w:rsidRDefault="00484E5F" w:rsidP="00B836D8">
      <w:pPr>
        <w:jc w:val="both"/>
      </w:pPr>
    </w:p>
    <w:p w:rsidR="005F67CB" w:rsidRPr="0084418E" w:rsidRDefault="005F67CB" w:rsidP="00B836D8">
      <w:pPr>
        <w:jc w:val="both"/>
        <w:rPr>
          <w:b w:val="0"/>
        </w:rPr>
      </w:pPr>
      <w:r w:rsidRPr="0084418E">
        <w:t>Узагальнені коефіцієнти теплопередачі трансмісією</w:t>
      </w:r>
    </w:p>
    <w:p w:rsidR="00E449C9" w:rsidRPr="00E53186" w:rsidRDefault="00E449C9" w:rsidP="00B836D8">
      <w:pPr>
        <w:jc w:val="both"/>
        <w:rPr>
          <w:b w:val="0"/>
          <w:bCs/>
        </w:rPr>
      </w:pPr>
      <w:r w:rsidRPr="0084418E">
        <w:rPr>
          <w:b w:val="0"/>
          <w:bCs/>
        </w:rPr>
        <w:t>Значення загального коефіцієнта</w:t>
      </w:r>
      <w:r w:rsidRPr="00E53186">
        <w:rPr>
          <w:b w:val="0"/>
          <w:bCs/>
        </w:rPr>
        <w:t xml:space="preserve"> теплопередачі трансмісією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tr,adj</m:t>
            </m:r>
          </m:sub>
        </m:sSub>
      </m:oMath>
      <w:r w:rsidRPr="00E53186">
        <w:rPr>
          <w:b w:val="0"/>
          <w:bCs/>
        </w:rPr>
        <w:t>, Вт/К, повинно бути розраховане за формулою:</w:t>
      </w:r>
    </w:p>
    <w:p w:rsidR="00E449C9" w:rsidRPr="00E53186" w:rsidRDefault="00FE0E4C" w:rsidP="00B836D8">
      <w:pPr>
        <w:jc w:val="both"/>
        <w:rPr>
          <w:b w:val="0"/>
          <w:bCs/>
          <w:i/>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rPr>
            <m:t>=</m:t>
          </m:r>
          <m:sSub>
            <m:sSubPr>
              <m:ctrlPr>
                <w:rPr>
                  <w:rFonts w:ascii="Cambria Math" w:hAnsi="Cambria Math"/>
                  <w:b w:val="0"/>
                  <w:bCs/>
                  <w:i/>
                </w:rPr>
              </m:ctrlPr>
            </m:sSubPr>
            <m:e>
              <m:r>
                <m:rPr>
                  <m:sty m:val="bi"/>
                </m:rPr>
                <w:rPr>
                  <w:rFonts w:ascii="Cambria Math"/>
                </w:rPr>
                <m:t>H</m:t>
              </m:r>
            </m:e>
            <m:sub>
              <m:r>
                <m:rPr>
                  <m:sty m:val="bi"/>
                </m:rPr>
                <w:rPr>
                  <w:rFonts w:ascii="Cambria Math"/>
                </w:rPr>
                <m:t>D</m:t>
              </m:r>
            </m:sub>
          </m:sSub>
          <m:sSub>
            <m:sSubPr>
              <m:ctrlPr>
                <w:rPr>
                  <w:rFonts w:ascii="Cambria Math" w:hAnsi="Cambria Math"/>
                  <w:b w:val="0"/>
                  <w:bCs/>
                  <w:i/>
                </w:rPr>
              </m:ctrlPr>
            </m:sSubPr>
            <m:e>
              <m:r>
                <m:rPr>
                  <m:sty m:val="bi"/>
                </m:rPr>
                <w:rPr>
                  <w:rFonts w:ascii="Cambria Math"/>
                </w:rPr>
                <m:t>+ H</m:t>
              </m:r>
            </m:e>
            <m:sub>
              <m:r>
                <m:rPr>
                  <m:sty m:val="bi"/>
                </m:rPr>
                <w:rPr>
                  <w:rFonts w:ascii="Cambria Math"/>
                </w:rPr>
                <m:t>g</m:t>
              </m:r>
            </m:sub>
          </m:sSub>
          <m:r>
            <m:rPr>
              <m:sty m:val="bi"/>
            </m:rPr>
            <w:rPr>
              <w:rFonts w:ascii="Cambria Math"/>
            </w:rPr>
            <m:t>+</m:t>
          </m:r>
          <m:sSub>
            <m:sSubPr>
              <m:ctrlPr>
                <w:rPr>
                  <w:rFonts w:ascii="Cambria Math" w:hAnsi="Cambria Math"/>
                  <w:b w:val="0"/>
                  <w:bCs/>
                  <w:i/>
                </w:rPr>
              </m:ctrlPr>
            </m:sSubPr>
            <m:e>
              <m:r>
                <m:rPr>
                  <m:sty m:val="bi"/>
                </m:rPr>
                <w:rPr>
                  <w:rFonts w:ascii="Cambria Math"/>
                </w:rPr>
                <m:t>H</m:t>
              </m:r>
            </m:e>
            <m:sub>
              <m:r>
                <m:rPr>
                  <m:sty m:val="bi"/>
                </m:rPr>
                <w:rPr>
                  <w:rFonts w:ascii="Cambria Math"/>
                </w:rPr>
                <m:t>U</m:t>
              </m:r>
            </m:sub>
          </m:sSub>
          <m:r>
            <m:rPr>
              <m:sty m:val="bi"/>
            </m:rPr>
            <w:rPr>
              <w:rFonts w:ascii="Cambria Math"/>
            </w:rPr>
            <m:t>+</m:t>
          </m:r>
          <m:sSub>
            <m:sSubPr>
              <m:ctrlPr>
                <w:rPr>
                  <w:rFonts w:ascii="Cambria Math" w:hAnsi="Cambria Math"/>
                  <w:b w:val="0"/>
                  <w:bCs/>
                  <w:i/>
                </w:rPr>
              </m:ctrlPr>
            </m:sSubPr>
            <m:e>
              <m:r>
                <m:rPr>
                  <m:sty m:val="bi"/>
                </m:rPr>
                <w:rPr>
                  <w:rFonts w:ascii="Cambria Math"/>
                </w:rPr>
                <m:t>H</m:t>
              </m:r>
            </m:e>
            <m:sub>
              <m:r>
                <m:rPr>
                  <m:sty m:val="bi"/>
                </m:rPr>
                <w:rPr>
                  <w:rFonts w:ascii="Cambria Math"/>
                </w:rPr>
                <m:t xml:space="preserve">A </m:t>
              </m:r>
            </m:sub>
          </m:sSub>
          <m:r>
            <m:rPr>
              <m:sty m:val="bi"/>
            </m:rPr>
            <w:rPr>
              <w:rFonts w:ascii="Cambria Math"/>
            </w:rPr>
            <m:t>,</m:t>
          </m:r>
        </m:oMath>
      </m:oMathPara>
    </w:p>
    <w:p w:rsidR="00E449C9" w:rsidRPr="00E53186" w:rsidRDefault="00E449C9" w:rsidP="00B836D8">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D</m:t>
            </m:r>
          </m:sub>
        </m:sSub>
      </m:oMath>
      <w:r w:rsidRPr="00E53186">
        <w:rPr>
          <w:b w:val="0"/>
          <w:bCs/>
        </w:rPr>
        <w:t xml:space="preserve"> – безпосередній узагальнений коефіцієнт теплопередачі трансмісією до зовнішнього середовища, Вт/К; </w:t>
      </w:r>
    </w:p>
    <w:p w:rsidR="00E449C9" w:rsidRPr="00E53186" w:rsidRDefault="00FE0E4C" w:rsidP="00B836D8">
      <w:pPr>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g</m:t>
            </m:r>
          </m:sub>
        </m:sSub>
      </m:oMath>
      <w:r w:rsidR="00E449C9" w:rsidRPr="00E53186">
        <w:rPr>
          <w:b w:val="0"/>
          <w:bCs/>
        </w:rPr>
        <w:t xml:space="preserve"> – стаціонарний узагальнений коефіцієнт теплопередачі трансмісією до ґрунту, Вт/К; </w:t>
      </w:r>
    </w:p>
    <w:p w:rsidR="00E449C9" w:rsidRPr="00E53186" w:rsidRDefault="00FE0E4C" w:rsidP="00B836D8">
      <w:pPr>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U</m:t>
            </m:r>
          </m:sub>
        </m:sSub>
      </m:oMath>
      <w:r w:rsidR="00E449C9" w:rsidRPr="00E53186">
        <w:rPr>
          <w:b w:val="0"/>
          <w:bCs/>
        </w:rPr>
        <w:t xml:space="preserve"> – узагальнений коефіцієнт теплопередачі трансмісією через </w:t>
      </w:r>
      <w:proofErr w:type="spellStart"/>
      <w:r w:rsidR="00E449C9" w:rsidRPr="00E53186">
        <w:rPr>
          <w:b w:val="0"/>
          <w:bCs/>
        </w:rPr>
        <w:t>некондиціоновані</w:t>
      </w:r>
      <w:proofErr w:type="spellEnd"/>
      <w:r w:rsidR="00E449C9" w:rsidRPr="00E53186">
        <w:rPr>
          <w:b w:val="0"/>
          <w:bCs/>
        </w:rPr>
        <w:t xml:space="preserve"> об’єми, Вт/К; </w:t>
      </w:r>
    </w:p>
    <w:p w:rsidR="00E449C9" w:rsidRPr="00E53186" w:rsidRDefault="00FE0E4C" w:rsidP="00B836D8">
      <w:pPr>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A </m:t>
            </m:r>
          </m:sub>
        </m:sSub>
      </m:oMath>
      <w:r w:rsidR="00E449C9" w:rsidRPr="00E53186">
        <w:rPr>
          <w:b w:val="0"/>
          <w:bCs/>
        </w:rPr>
        <w:t xml:space="preserve"> – узагальнений коефіцієнт теплопередачі трансмісією до суміжних будівель, Вт/К. </w:t>
      </w:r>
    </w:p>
    <w:p w:rsidR="00EA050E" w:rsidRPr="00E53186" w:rsidRDefault="00EA050E" w:rsidP="00EA050E">
      <w:pPr>
        <w:jc w:val="both"/>
        <w:rPr>
          <w:b w:val="0"/>
          <w:bCs/>
        </w:rPr>
      </w:pPr>
      <w:r w:rsidRPr="00E53186">
        <w:rPr>
          <w:b w:val="0"/>
          <w:bCs/>
        </w:rPr>
        <w:t>Узагальнений коефіцієнт теплопередачі трансмісією, що визначений як для режиму опалення так і для режиму охолодження, становить:</w:t>
      </w:r>
    </w:p>
    <w:p w:rsidR="00EA050E" w:rsidRPr="00E53186" w:rsidRDefault="00FE0E4C" w:rsidP="00EA050E">
      <w:pPr>
        <w:jc w:val="both"/>
        <w:rPr>
          <w:b w:val="0"/>
          <w:i/>
        </w:rPr>
      </w:pPr>
      <m:oMathPara>
        <m:oMathParaPr>
          <m:jc m:val="center"/>
        </m:oMathParaPr>
        <m:oMath>
          <m:sSub>
            <m:sSubPr>
              <m:ctrlPr>
                <w:rPr>
                  <w:rFonts w:ascii="Cambria Math" w:hAnsi="Cambria Math"/>
                  <w:b w:val="0"/>
                  <w:bCs/>
                  <w:i/>
                  <w:iCs/>
                </w:rPr>
              </m:ctrlPr>
            </m:sSubPr>
            <m:e>
              <m:r>
                <m:rPr>
                  <m:sty m:val="bi"/>
                </m:rPr>
                <w:rPr>
                  <w:rFonts w:ascii="Cambria Math" w:hAnsi="Cambria Math"/>
                </w:rPr>
                <m:t>H</m:t>
              </m:r>
            </m:e>
            <m:sub>
              <m:r>
                <m:rPr>
                  <m:sty m:val="bi"/>
                </m:rPr>
                <w:rPr>
                  <w:rFonts w:ascii="Cambria Math" w:hAnsi="Cambria Math"/>
                </w:rPr>
                <m:t>tr,H</m:t>
              </m:r>
            </m:sub>
          </m:sSub>
          <m:r>
            <m:rPr>
              <m:sty m:val="bi"/>
            </m:rPr>
            <w:rPr>
              <w:rFonts w:ascii="Cambria Math" w:hAnsi="Cambria Math"/>
            </w:rPr>
            <m:t xml:space="preserve"> = </m:t>
          </m:r>
          <m:sSub>
            <m:sSubPr>
              <m:ctrlPr>
                <w:rPr>
                  <w:rFonts w:ascii="Cambria Math" w:hAnsi="Cambria Math"/>
                  <w:b w:val="0"/>
                  <w:bCs/>
                  <w:i/>
                  <w:iCs/>
                </w:rPr>
              </m:ctrlPr>
            </m:sSubPr>
            <m:e>
              <m:r>
                <m:rPr>
                  <m:sty m:val="bi"/>
                </m:rPr>
                <w:rPr>
                  <w:rFonts w:ascii="Cambria Math" w:hAnsi="Cambria Math"/>
                </w:rPr>
                <m:t>H</m:t>
              </m:r>
            </m:e>
            <m:sub>
              <m:r>
                <m:rPr>
                  <m:sty m:val="bi"/>
                </m:rPr>
                <w:rPr>
                  <w:rFonts w:ascii="Cambria Math" w:hAnsi="Cambria Math"/>
                </w:rPr>
                <m:t>tr,C</m:t>
              </m:r>
            </m:sub>
          </m:sSub>
          <m:r>
            <m:rPr>
              <m:sty m:val="bi"/>
            </m:rPr>
            <w:rPr>
              <w:rFonts w:ascii="Cambria Math" w:hAnsi="Cambria Math"/>
            </w:rPr>
            <m:t xml:space="preserve"> = </m:t>
          </m:r>
          <m:sSub>
            <m:sSubPr>
              <m:ctrlPr>
                <w:rPr>
                  <w:rFonts w:ascii="Cambria Math" w:hAnsi="Cambria Math"/>
                  <w:b w:val="0"/>
                  <w:bCs/>
                  <w:i/>
                  <w:iCs/>
                </w:rPr>
              </m:ctrlPr>
            </m:sSubPr>
            <m:e>
              <m:r>
                <m:rPr>
                  <m:sty m:val="bi"/>
                </m:rPr>
                <w:rPr>
                  <w:rFonts w:ascii="Cambria Math" w:hAnsi="Cambria Math"/>
                </w:rPr>
                <m:t>H</m:t>
              </m:r>
            </m:e>
            <m:sub>
              <m:r>
                <m:rPr>
                  <m:sty m:val="bi"/>
                </m:rPr>
                <w:rPr>
                  <w:rFonts w:ascii="Cambria Math" w:hAnsi="Cambria Math"/>
                </w:rPr>
                <m:t>D</m:t>
              </m:r>
            </m:sub>
          </m:sSub>
          <m:r>
            <m:rPr>
              <m:sty m:val="bi"/>
            </m:rPr>
            <w:rPr>
              <w:rFonts w:ascii="Cambria Math" w:hAnsi="Cambria Math"/>
            </w:rPr>
            <m:t xml:space="preserve"> + </m:t>
          </m:r>
          <m:sSub>
            <m:sSubPr>
              <m:ctrlPr>
                <w:rPr>
                  <w:rFonts w:ascii="Cambria Math" w:hAnsi="Cambria Math"/>
                  <w:b w:val="0"/>
                  <w:bCs/>
                  <w:i/>
                  <w:iCs/>
                </w:rPr>
              </m:ctrlPr>
            </m:sSubPr>
            <m:e>
              <m:r>
                <m:rPr>
                  <m:sty m:val="bi"/>
                </m:rPr>
                <w:rPr>
                  <w:rFonts w:ascii="Cambria Math" w:hAnsi="Cambria Math"/>
                </w:rPr>
                <m:t>H</m:t>
              </m:r>
            </m:e>
            <m:sub>
              <m:r>
                <m:rPr>
                  <m:sty m:val="bi"/>
                </m:rPr>
                <w:rPr>
                  <w:rFonts w:ascii="Cambria Math" w:hAnsi="Cambria Math"/>
                </w:rPr>
                <m:t>g</m:t>
              </m:r>
            </m:sub>
          </m:sSub>
          <m:r>
            <m:rPr>
              <m:sty m:val="bi"/>
            </m:rPr>
            <w:rPr>
              <w:rFonts w:ascii="Cambria Math" w:hAnsi="Cambria Math"/>
            </w:rPr>
            <m:t xml:space="preserve"> +</m:t>
          </m:r>
          <m:sSub>
            <m:sSubPr>
              <m:ctrlPr>
                <w:rPr>
                  <w:rFonts w:ascii="Cambria Math" w:hAnsi="Cambria Math"/>
                  <w:b w:val="0"/>
                  <w:bCs/>
                  <w:i/>
                  <w:iCs/>
                </w:rPr>
              </m:ctrlPr>
            </m:sSubPr>
            <m:e>
              <m:r>
                <m:rPr>
                  <m:sty m:val="bi"/>
                </m:rPr>
                <w:rPr>
                  <w:rFonts w:ascii="Cambria Math" w:hAnsi="Cambria Math"/>
                </w:rPr>
                <m:t xml:space="preserve"> H</m:t>
              </m:r>
            </m:e>
            <m:sub>
              <m:r>
                <m:rPr>
                  <m:sty m:val="bi"/>
                </m:rPr>
                <w:rPr>
                  <w:rFonts w:ascii="Cambria Math" w:hAnsi="Cambria Math"/>
                </w:rPr>
                <m:t>U</m:t>
              </m:r>
            </m:sub>
          </m:sSub>
          <m:r>
            <m:rPr>
              <m:sty m:val="bi"/>
            </m:rPr>
            <w:rPr>
              <w:rFonts w:ascii="Cambria Math" w:hAnsi="Cambria Math"/>
            </w:rPr>
            <m:t xml:space="preserve"> + </m:t>
          </m:r>
          <m:sSub>
            <m:sSubPr>
              <m:ctrlPr>
                <w:rPr>
                  <w:rFonts w:ascii="Cambria Math" w:hAnsi="Cambria Math"/>
                  <w:b w:val="0"/>
                  <w:bCs/>
                  <w:i/>
                  <w:iCs/>
                </w:rPr>
              </m:ctrlPr>
            </m:sSubPr>
            <m:e>
              <m:r>
                <m:rPr>
                  <m:sty m:val="bi"/>
                </m:rPr>
                <w:rPr>
                  <w:rFonts w:ascii="Cambria Math" w:hAnsi="Cambria Math"/>
                </w:rPr>
                <m:t>H</m:t>
              </m:r>
            </m:e>
            <m:sub>
              <m:r>
                <m:rPr>
                  <m:sty m:val="bi"/>
                </m:rPr>
                <w:rPr>
                  <w:rFonts w:ascii="Cambria Math" w:hAnsi="Cambria Math"/>
                </w:rPr>
                <m:t>A</m:t>
              </m:r>
            </m:sub>
          </m:sSub>
          <m:r>
            <m:rPr>
              <m:sty m:val="bi"/>
            </m:rPr>
            <w:rPr>
              <w:rFonts w:ascii="Cambria Math" w:hAnsi="Cambria Math"/>
            </w:rPr>
            <m:t>=</m:t>
          </m:r>
          <m:r>
            <m:rPr>
              <m:sty m:val="b"/>
            </m:rPr>
            <w:rPr>
              <w:rFonts w:ascii="Cambria Math" w:hAnsi="Cambria Math"/>
            </w:rPr>
            <w:br/>
          </m:r>
        </m:oMath>
      </m:oMathPara>
      <m:oMath>
        <m:r>
          <m:rPr>
            <m:sty m:val="bi"/>
          </m:rPr>
          <w:rPr>
            <w:rFonts w:ascii="Cambria Math" w:hAnsi="Cambria Math"/>
          </w:rPr>
          <m:t>=1496,82+258,984+1257,64+847,88+58,45=3 919,77 Вт/К</m:t>
        </m:r>
      </m:oMath>
      <w:r w:rsidR="004B7AC4" w:rsidRPr="00E53186">
        <w:rPr>
          <w:b w:val="0"/>
          <w:i/>
        </w:rPr>
        <w:t>.</w:t>
      </w:r>
    </w:p>
    <w:p w:rsidR="00EA050E" w:rsidRPr="00E53186" w:rsidRDefault="00EA050E" w:rsidP="00EA050E">
      <w:pPr>
        <w:jc w:val="both"/>
        <w:rPr>
          <w:b w:val="0"/>
          <w:bCs/>
        </w:rPr>
      </w:pPr>
      <w:r w:rsidRPr="0084418E">
        <w:rPr>
          <w:b w:val="0"/>
          <w:bCs/>
        </w:rPr>
        <w:t xml:space="preserve">Прийнято </w:t>
      </w:r>
      <w:r w:rsidRPr="00E53186">
        <w:rPr>
          <w:b w:val="0"/>
          <w:bCs/>
        </w:rPr>
        <w:t xml:space="preserve">відсутність </w:t>
      </w:r>
      <w:proofErr w:type="spellStart"/>
      <w:r w:rsidRPr="00E53186">
        <w:rPr>
          <w:b w:val="0"/>
          <w:bCs/>
        </w:rPr>
        <w:t>некондиціонованих</w:t>
      </w:r>
      <w:proofErr w:type="spellEnd"/>
      <w:r w:rsidRPr="00E53186">
        <w:rPr>
          <w:b w:val="0"/>
          <w:bCs/>
        </w:rPr>
        <w:t xml:space="preserve"> об’ємів (</w:t>
      </w:r>
      <w:r w:rsidRPr="00E53186">
        <w:rPr>
          <w:b w:val="0"/>
          <w:bCs/>
          <w:i/>
          <w:iCs/>
        </w:rPr>
        <w:t>H</w:t>
      </w:r>
      <w:r w:rsidRPr="00E53186">
        <w:rPr>
          <w:b w:val="0"/>
          <w:bCs/>
          <w:vertAlign w:val="subscript"/>
        </w:rPr>
        <w:t>U</w:t>
      </w:r>
      <w:r w:rsidRPr="00E53186">
        <w:rPr>
          <w:b w:val="0"/>
          <w:bCs/>
        </w:rPr>
        <w:t xml:space="preserve"> = 0) та суміжних будівель (</w:t>
      </w:r>
      <w:r w:rsidRPr="00E53186">
        <w:rPr>
          <w:b w:val="0"/>
          <w:bCs/>
          <w:i/>
          <w:iCs/>
        </w:rPr>
        <w:t>H</w:t>
      </w:r>
      <w:r w:rsidRPr="00E53186">
        <w:rPr>
          <w:b w:val="0"/>
          <w:bCs/>
          <w:vertAlign w:val="subscript"/>
        </w:rPr>
        <w:t>A</w:t>
      </w:r>
      <w:r w:rsidRPr="00E53186">
        <w:rPr>
          <w:b w:val="0"/>
          <w:bCs/>
        </w:rPr>
        <w:t xml:space="preserve"> = 0).</w:t>
      </w:r>
    </w:p>
    <w:p w:rsidR="00E449C9" w:rsidRPr="00E53186" w:rsidRDefault="00E449C9" w:rsidP="00B836D8">
      <w:pPr>
        <w:jc w:val="both"/>
        <w:rPr>
          <w:b w:val="0"/>
          <w:bCs/>
        </w:rPr>
      </w:pPr>
      <w:r w:rsidRPr="00E53186">
        <w:rPr>
          <w:b w:val="0"/>
          <w:bCs/>
        </w:rPr>
        <w:t xml:space="preserve">В загальному випадку </w:t>
      </w:r>
      <w:proofErr w:type="spellStart"/>
      <w:r w:rsidRPr="00E53186">
        <w:rPr>
          <w:b w:val="0"/>
          <w:bCs/>
        </w:rPr>
        <w:t>H</w:t>
      </w:r>
      <w:r w:rsidRPr="00E53186">
        <w:rPr>
          <w:b w:val="0"/>
          <w:bCs/>
          <w:vertAlign w:val="subscript"/>
        </w:rPr>
        <w:t>x</w:t>
      </w:r>
      <w:proofErr w:type="spellEnd"/>
      <w:r w:rsidRPr="00E53186">
        <w:rPr>
          <w:b w:val="0"/>
          <w:bCs/>
        </w:rPr>
        <w:t xml:space="preserve">, що відображає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D</m:t>
            </m:r>
          </m:sub>
        </m:sSub>
      </m:oMath>
      <w:r w:rsidRPr="00E53186">
        <w:rPr>
          <w:b w:val="0"/>
          <w:bCs/>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g</m:t>
            </m:r>
          </m:sub>
        </m:sSub>
      </m:oMath>
      <w:r w:rsidRPr="00E53186">
        <w:rPr>
          <w:b w:val="0"/>
          <w:bCs/>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U</m:t>
            </m:r>
          </m:sub>
        </m:sSub>
      </m:oMath>
      <w:r w:rsidRPr="00E53186">
        <w:rPr>
          <w:b w:val="0"/>
          <w:bCs/>
        </w:rPr>
        <w:t xml:space="preserve"> або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A </m:t>
            </m:r>
          </m:sub>
        </m:sSub>
      </m:oMath>
      <w:r w:rsidRPr="00E53186">
        <w:rPr>
          <w:b w:val="0"/>
          <w:bCs/>
        </w:rPr>
        <w:t>, складається з трьох доданків та розраховується за формулою:</w:t>
      </w:r>
    </w:p>
    <w:p w:rsidR="005F67CB" w:rsidRPr="00E53186" w:rsidRDefault="00FE0E4C" w:rsidP="00B836D8">
      <w:pPr>
        <w:jc w:val="both"/>
        <w:rPr>
          <w:b w:val="0"/>
          <w:bCs/>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x</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tr,x</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i</m:t>
              </m:r>
            </m:sub>
            <m:sup/>
            <m:e>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i</m:t>
                  </m:r>
                </m:sub>
              </m:sSub>
              <m:r>
                <m:rPr>
                  <m:sty m:val="bi"/>
                </m:rPr>
                <w:rPr>
                  <w:rFonts w:ascii="Cambria Math" w:hAnsi="Cambria Math"/>
                </w:rPr>
                <m:t xml:space="preserve"> ] ,</m:t>
              </m:r>
            </m:e>
          </m:nary>
        </m:oMath>
      </m:oMathPara>
    </w:p>
    <w:p w:rsidR="0056798A" w:rsidRPr="00E53186" w:rsidRDefault="0056798A" w:rsidP="00B836D8">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i</m:t>
            </m:r>
          </m:sub>
        </m:sSub>
      </m:oMath>
      <w:r w:rsidRPr="00E53186">
        <w:rPr>
          <w:b w:val="0"/>
          <w:bCs/>
        </w:rPr>
        <w:t xml:space="preserve"> – площа і-го елемента оболонки будівлі, м</w:t>
      </w:r>
      <w:r w:rsidRPr="00E53186">
        <w:rPr>
          <w:b w:val="0"/>
          <w:bCs/>
          <w:vertAlign w:val="superscript"/>
        </w:rPr>
        <w:t>2</w:t>
      </w:r>
      <w:r w:rsidRPr="00E53186">
        <w:rPr>
          <w:b w:val="0"/>
          <w:bCs/>
        </w:rPr>
        <w:t xml:space="preserve">; </w:t>
      </w:r>
    </w:p>
    <w:p w:rsidR="0056798A" w:rsidRPr="00E53186" w:rsidRDefault="00FE0E4C" w:rsidP="00B836D8">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i</m:t>
            </m:r>
          </m:sub>
        </m:sSub>
      </m:oMath>
      <w:r w:rsidR="0056798A" w:rsidRPr="00E53186">
        <w:rPr>
          <w:b w:val="0"/>
          <w:bCs/>
        </w:rPr>
        <w:t xml:space="preserve"> – коефіцієнт теплопередачі і-го елемента оболонки будівлі, Вт/(м</w:t>
      </w:r>
      <w:r w:rsidR="0056798A" w:rsidRPr="00E53186">
        <w:rPr>
          <w:b w:val="0"/>
          <w:bCs/>
          <w:vertAlign w:val="superscript"/>
        </w:rPr>
        <w:t>2</w:t>
      </w:r>
      <w:r w:rsidR="0056798A" w:rsidRPr="00E53186">
        <w:rPr>
          <w:b w:val="0"/>
          <w:bCs/>
        </w:rPr>
        <w:t xml:space="preserve">·К), що становить </w:t>
      </w:r>
      <w:proofErr w:type="spellStart"/>
      <w:r w:rsidR="0056798A" w:rsidRPr="00E53186">
        <w:rPr>
          <w:b w:val="0"/>
          <w:bCs/>
        </w:rPr>
        <w:t>Ui</w:t>
      </w:r>
      <w:proofErr w:type="spellEnd"/>
      <w:r w:rsidR="0056798A" w:rsidRPr="00E53186">
        <w:rPr>
          <w:b w:val="0"/>
          <w:bCs/>
        </w:rPr>
        <w:t xml:space="preserve"> = 1/</w:t>
      </w:r>
      <w:proofErr w:type="spellStart"/>
      <w:r w:rsidR="0056798A" w:rsidRPr="00E53186">
        <w:rPr>
          <w:b w:val="0"/>
          <w:bCs/>
        </w:rPr>
        <w:t>RΣi</w:t>
      </w:r>
      <w:proofErr w:type="spellEnd"/>
      <w:r w:rsidR="0056798A" w:rsidRPr="00E53186">
        <w:rPr>
          <w:b w:val="0"/>
          <w:bCs/>
        </w:rPr>
        <w:t xml:space="preserve"> ; </w:t>
      </w:r>
    </w:p>
    <w:p w:rsidR="0056798A" w:rsidRPr="00E53186" w:rsidRDefault="0056798A" w:rsidP="00B836D8">
      <w:pPr>
        <w:jc w:val="both"/>
        <w:rPr>
          <w:b w:val="0"/>
          <w:bCs/>
        </w:rPr>
      </w:pPr>
      <w:proofErr w:type="spellStart"/>
      <w:r w:rsidRPr="0084418E">
        <w:rPr>
          <w:b w:val="0"/>
          <w:bCs/>
        </w:rPr>
        <w:lastRenderedPageBreak/>
        <w:t>R</w:t>
      </w:r>
      <w:r w:rsidR="0052613F" w:rsidRPr="0084418E">
        <w:rPr>
          <w:b w:val="0"/>
          <w:bCs/>
        </w:rPr>
        <w:t>σ</w:t>
      </w:r>
      <w:r w:rsidRPr="0084418E">
        <w:rPr>
          <w:b w:val="0"/>
          <w:bCs/>
        </w:rPr>
        <w:t>i</w:t>
      </w:r>
      <w:proofErr w:type="spellEnd"/>
      <w:r w:rsidRPr="0084418E">
        <w:rPr>
          <w:b w:val="0"/>
          <w:bCs/>
        </w:rPr>
        <w:t xml:space="preserve"> – опір теплопередачі і-го елемента оболонки будівлі, м</w:t>
      </w:r>
      <w:r w:rsidRPr="0084418E">
        <w:rPr>
          <w:b w:val="0"/>
          <w:bCs/>
          <w:vertAlign w:val="superscript"/>
        </w:rPr>
        <w:t>2</w:t>
      </w:r>
      <w:r w:rsidRPr="0084418E">
        <w:rPr>
          <w:b w:val="0"/>
          <w:bCs/>
        </w:rPr>
        <w:t>·К/Вт, що для не</w:t>
      </w:r>
      <w:r w:rsidRPr="00E53186">
        <w:rPr>
          <w:b w:val="0"/>
          <w:bCs/>
        </w:rPr>
        <w:t xml:space="preserve">прозорих елементів визначають згідно з [6]; </w:t>
      </w:r>
    </w:p>
    <w:p w:rsidR="0056798A" w:rsidRPr="0084418E" w:rsidRDefault="00FE0E4C" w:rsidP="00B836D8">
      <w:pPr>
        <w:jc w:val="both"/>
        <w:rPr>
          <w:b w:val="0"/>
          <w:bCs/>
        </w:rPr>
      </w:pPr>
      <m:oMath>
        <m:sSub>
          <m:sSubPr>
            <m:ctrlPr>
              <w:rPr>
                <w:rFonts w:ascii="Cambria Math" w:hAnsi="Cambria Math"/>
                <w:b w:val="0"/>
                <w:bCs/>
                <w:i/>
              </w:rPr>
            </m:ctrlPr>
          </m:sSubPr>
          <m:e>
            <m:r>
              <m:rPr>
                <m:sty m:val="bi"/>
              </m:rPr>
              <w:rPr>
                <w:rFonts w:ascii="Cambria Math" w:hAnsi="Cambria Math"/>
              </w:rPr>
              <m:t>b</m:t>
            </m:r>
          </m:e>
          <m:sub>
            <m:r>
              <m:rPr>
                <m:sty m:val="bi"/>
              </m:rPr>
              <w:rPr>
                <w:rFonts w:ascii="Cambria Math" w:hAnsi="Cambria Math"/>
              </w:rPr>
              <m:t>tr,x</m:t>
            </m:r>
          </m:sub>
        </m:sSub>
      </m:oMath>
      <w:r w:rsidR="0056798A" w:rsidRPr="00E53186">
        <w:rPr>
          <w:b w:val="0"/>
          <w:bCs/>
        </w:rPr>
        <w:t xml:space="preserve"> – поправоч</w:t>
      </w:r>
      <w:r w:rsidR="0056798A" w:rsidRPr="0084418E">
        <w:rPr>
          <w:b w:val="0"/>
          <w:bCs/>
        </w:rPr>
        <w:t>ний коефіцієнт.</w:t>
      </w:r>
    </w:p>
    <w:p w:rsidR="00303037" w:rsidRPr="0084418E" w:rsidRDefault="00303037" w:rsidP="00B836D8">
      <w:pPr>
        <w:jc w:val="both"/>
        <w:rPr>
          <w:b w:val="0"/>
          <w:bCs/>
        </w:rPr>
      </w:pPr>
    </w:p>
    <w:p w:rsidR="00B836D8" w:rsidRPr="0084418E" w:rsidRDefault="00B836D8" w:rsidP="00B836D8">
      <w:pPr>
        <w:jc w:val="both"/>
        <w:rPr>
          <w:b w:val="0"/>
        </w:rPr>
      </w:pPr>
      <w:r w:rsidRPr="0084418E">
        <w:rPr>
          <w:b w:val="0"/>
        </w:rPr>
        <w:t xml:space="preserve">Таблиця 2.6 – </w:t>
      </w:r>
      <w:r w:rsidR="00484E5F" w:rsidRPr="0084418E">
        <w:rPr>
          <w:b w:val="0"/>
          <w:bCs/>
        </w:rPr>
        <w:t>Розрахунок трансмісійних тепловтрат</w:t>
      </w:r>
    </w:p>
    <w:tbl>
      <w:tblPr>
        <w:tblStyle w:val="ae"/>
        <w:tblW w:w="0" w:type="auto"/>
        <w:tblLook w:val="04A0" w:firstRow="1" w:lastRow="0" w:firstColumn="1" w:lastColumn="0" w:noHBand="0" w:noVBand="1"/>
      </w:tblPr>
      <w:tblGrid>
        <w:gridCol w:w="1390"/>
        <w:gridCol w:w="844"/>
        <w:gridCol w:w="901"/>
        <w:gridCol w:w="1237"/>
        <w:gridCol w:w="1387"/>
        <w:gridCol w:w="1891"/>
        <w:gridCol w:w="1838"/>
      </w:tblGrid>
      <w:tr w:rsidR="00A96F5C" w:rsidRPr="0084418E" w:rsidTr="00A96F5C">
        <w:trPr>
          <w:trHeight w:val="454"/>
        </w:trPr>
        <w:tc>
          <w:tcPr>
            <w:tcW w:w="1390" w:type="dxa"/>
            <w:vAlign w:val="center"/>
          </w:tcPr>
          <w:p w:rsidR="00A96F5C" w:rsidRPr="0084418E" w:rsidRDefault="00A96F5C" w:rsidP="00F2743C">
            <w:pPr>
              <w:ind w:firstLine="0"/>
              <w:jc w:val="center"/>
              <w:rPr>
                <w:b w:val="0"/>
                <w:bCs/>
                <w:sz w:val="24"/>
                <w:szCs w:val="24"/>
              </w:rPr>
            </w:pPr>
            <w:r w:rsidRPr="0084418E">
              <w:rPr>
                <w:b w:val="0"/>
                <w:bCs/>
                <w:sz w:val="24"/>
                <w:szCs w:val="24"/>
              </w:rPr>
              <w:t>Місяць</w:t>
            </w:r>
          </w:p>
        </w:tc>
        <w:tc>
          <w:tcPr>
            <w:tcW w:w="844" w:type="dxa"/>
            <w:vAlign w:val="center"/>
          </w:tcPr>
          <w:p w:rsidR="00A96F5C" w:rsidRPr="00E53186" w:rsidRDefault="00A96F5C" w:rsidP="00F2743C">
            <w:pPr>
              <w:ind w:firstLine="0"/>
              <w:jc w:val="center"/>
              <w:rPr>
                <w:b w:val="0"/>
                <w:bCs/>
                <w:sz w:val="24"/>
                <w:szCs w:val="24"/>
              </w:rPr>
            </w:pPr>
            <w:proofErr w:type="spellStart"/>
            <w:r w:rsidRPr="00E53186">
              <w:rPr>
                <w:b w:val="0"/>
                <w:bCs/>
                <w:sz w:val="24"/>
                <w:szCs w:val="24"/>
              </w:rPr>
              <w:t>θ</w:t>
            </w:r>
            <w:r w:rsidRPr="00E53186">
              <w:rPr>
                <w:b w:val="0"/>
                <w:bCs/>
                <w:sz w:val="24"/>
                <w:szCs w:val="24"/>
                <w:vertAlign w:val="subscript"/>
              </w:rPr>
              <w:t>e</w:t>
            </w:r>
            <w:proofErr w:type="spellEnd"/>
            <w:r w:rsidRPr="00E53186">
              <w:rPr>
                <w:b w:val="0"/>
                <w:bCs/>
                <w:sz w:val="24"/>
                <w:szCs w:val="24"/>
              </w:rPr>
              <w:t>, °С</w:t>
            </w:r>
          </w:p>
        </w:tc>
        <w:tc>
          <w:tcPr>
            <w:tcW w:w="901" w:type="dxa"/>
            <w:vAlign w:val="center"/>
          </w:tcPr>
          <w:p w:rsidR="00A96F5C" w:rsidRPr="00E53186" w:rsidRDefault="00A96F5C" w:rsidP="00F2743C">
            <w:pPr>
              <w:ind w:firstLine="0"/>
              <w:jc w:val="center"/>
              <w:rPr>
                <w:b w:val="0"/>
                <w:bCs/>
                <w:sz w:val="24"/>
                <w:szCs w:val="24"/>
              </w:rPr>
            </w:pPr>
            <w:r w:rsidRPr="00E53186">
              <w:rPr>
                <w:b w:val="0"/>
                <w:bCs/>
                <w:iCs/>
                <w:sz w:val="24"/>
                <w:szCs w:val="24"/>
              </w:rPr>
              <w:t>t, год</w:t>
            </w:r>
          </w:p>
        </w:tc>
        <w:tc>
          <w:tcPr>
            <w:tcW w:w="1237" w:type="dxa"/>
            <w:vAlign w:val="center"/>
          </w:tcPr>
          <w:p w:rsidR="00A96F5C" w:rsidRPr="00E53186" w:rsidRDefault="00FE0E4C" w:rsidP="00F2743C">
            <w:pPr>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θ</m:t>
                    </m:r>
                  </m:e>
                  <m:sub>
                    <m:r>
                      <m:rPr>
                        <m:sty m:val="bi"/>
                      </m:rPr>
                      <w:rPr>
                        <w:rFonts w:ascii="Cambria Math" w:hAnsi="Cambria Math"/>
                        <w:sz w:val="24"/>
                        <w:szCs w:val="24"/>
                      </w:rPr>
                      <m:t>int,setH/С</m:t>
                    </m:r>
                  </m:sub>
                </m:sSub>
              </m:oMath>
            </m:oMathPara>
          </w:p>
        </w:tc>
        <w:tc>
          <w:tcPr>
            <w:tcW w:w="1387" w:type="dxa"/>
            <w:vAlign w:val="center"/>
          </w:tcPr>
          <w:p w:rsidR="00A96F5C" w:rsidRPr="00E53186" w:rsidRDefault="00FE0E4C" w:rsidP="00F2743C">
            <w:pPr>
              <w:ind w:firstLine="0"/>
              <w:jc w:val="center"/>
              <w:rPr>
                <w:b w:val="0"/>
                <w:bCs/>
                <w:i/>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H</m:t>
                    </m:r>
                  </m:e>
                  <m:sub>
                    <m:r>
                      <m:rPr>
                        <m:sty m:val="bi"/>
                      </m:rPr>
                      <w:rPr>
                        <w:rFonts w:ascii="Cambria Math" w:hAnsi="Cambria Math"/>
                        <w:sz w:val="24"/>
                        <w:szCs w:val="24"/>
                      </w:rPr>
                      <m:t>tr</m:t>
                    </m:r>
                  </m:sub>
                </m:sSub>
                <m:r>
                  <m:rPr>
                    <m:sty m:val="bi"/>
                  </m:rPr>
                  <w:rPr>
                    <w:rFonts w:ascii="Cambria Math" w:hAnsi="Cambria Math"/>
                    <w:sz w:val="24"/>
                    <w:szCs w:val="24"/>
                  </w:rPr>
                  <m:t>, Вт/К</m:t>
                </m:r>
              </m:oMath>
            </m:oMathPara>
          </w:p>
        </w:tc>
        <w:tc>
          <w:tcPr>
            <w:tcW w:w="1891" w:type="dxa"/>
            <w:vAlign w:val="center"/>
          </w:tcPr>
          <w:p w:rsidR="00A96F5C" w:rsidRPr="00E53186" w:rsidRDefault="00FE0E4C" w:rsidP="00F2743C">
            <w:pPr>
              <w:ind w:firstLine="0"/>
              <w:jc w:val="center"/>
              <w:rPr>
                <w:rFonts w:ascii="Cambria Math" w:hAnsi="Cambria Math"/>
                <w:b w:val="0"/>
                <w:bCs/>
                <w:i/>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tr,H</m:t>
                    </m:r>
                  </m:sub>
                </m:sSub>
                <m:r>
                  <m:rPr>
                    <m:sty m:val="bi"/>
                  </m:rPr>
                  <w:rPr>
                    <w:rFonts w:ascii="Cambria Math" w:hAnsi="Cambria Math"/>
                    <w:sz w:val="24"/>
                    <w:szCs w:val="24"/>
                  </w:rPr>
                  <m:t>, кВт∙год</m:t>
                </m:r>
              </m:oMath>
            </m:oMathPara>
          </w:p>
        </w:tc>
        <w:tc>
          <w:tcPr>
            <w:tcW w:w="1838" w:type="dxa"/>
          </w:tcPr>
          <w:p w:rsidR="00A96F5C" w:rsidRPr="00E53186" w:rsidRDefault="00FE0E4C" w:rsidP="00F2743C">
            <w:pPr>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tr,C</m:t>
                    </m:r>
                  </m:sub>
                </m:sSub>
                <m:r>
                  <m:rPr>
                    <m:sty m:val="bi"/>
                  </m:rPr>
                  <w:rPr>
                    <w:rFonts w:ascii="Cambria Math" w:hAnsi="Cambria Math"/>
                    <w:sz w:val="24"/>
                    <w:szCs w:val="24"/>
                  </w:rPr>
                  <m:t>, кВт∙год</m:t>
                </m:r>
              </m:oMath>
            </m:oMathPara>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Січень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-4,7</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744</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restart"/>
            <w:vAlign w:val="center"/>
          </w:tcPr>
          <w:p w:rsidR="00A96F5C" w:rsidRPr="00E53186" w:rsidRDefault="00E53186" w:rsidP="00A96F5C">
            <w:pPr>
              <w:ind w:firstLine="0"/>
              <w:jc w:val="center"/>
              <w:rPr>
                <w:b w:val="0"/>
                <w:bCs/>
                <w:sz w:val="24"/>
                <w:szCs w:val="24"/>
              </w:rPr>
            </w:pPr>
            <m:oMathPara>
              <m:oMath>
                <m:r>
                  <m:rPr>
                    <m:sty m:val="bi"/>
                  </m:rPr>
                  <w:rPr>
                    <w:rFonts w:ascii="Cambria Math" w:hAnsi="Cambria Math"/>
                    <w:sz w:val="24"/>
                    <w:szCs w:val="24"/>
                  </w:rPr>
                  <m:t>3 919,77</m:t>
                </m:r>
              </m:oMath>
            </m:oMathPara>
          </w:p>
        </w:tc>
        <w:tc>
          <w:tcPr>
            <w:tcW w:w="1891" w:type="dxa"/>
            <w:vAlign w:val="center"/>
          </w:tcPr>
          <w:p w:rsidR="00A96F5C" w:rsidRPr="00E53186" w:rsidRDefault="00E53186" w:rsidP="00A96F5C">
            <w:pPr>
              <w:ind w:firstLine="0"/>
              <w:jc w:val="center"/>
              <w:rPr>
                <w:b w:val="0"/>
                <w:bCs/>
                <w:sz w:val="24"/>
                <w:szCs w:val="24"/>
                <w:highlight w:val="yellow"/>
              </w:rPr>
            </w:pPr>
            <m:oMathPara>
              <m:oMath>
                <m:r>
                  <m:rPr>
                    <m:sty m:val="bi"/>
                  </m:rPr>
                  <w:rPr>
                    <w:rFonts w:ascii="Cambria Math" w:hAnsi="Cambria Math"/>
                    <w:sz w:val="24"/>
                    <w:szCs w:val="24"/>
                  </w:rPr>
                  <m:t>72032,8</m:t>
                </m:r>
              </m:oMath>
            </m:oMathPara>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83698,06</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Лютий</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-3,6</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672</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highlight w:val="yellow"/>
              </w:rPr>
            </w:pPr>
            <w:r w:rsidRPr="00E53186">
              <w:rPr>
                <w:b w:val="0"/>
                <w:bCs/>
                <w:sz w:val="24"/>
                <w:szCs w:val="24"/>
              </w:rPr>
              <w:t>62164,4</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72700,76</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Березень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1,0</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744</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highlight w:val="yellow"/>
              </w:rPr>
            </w:pPr>
            <w:r w:rsidRPr="00E53186">
              <w:rPr>
                <w:b w:val="0"/>
                <w:bCs/>
                <w:sz w:val="24"/>
                <w:szCs w:val="24"/>
              </w:rPr>
              <w:t>55409,86</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67075,1</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Квітень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9,0</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720</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highlight w:val="yellow"/>
              </w:rPr>
            </w:pPr>
            <w:r w:rsidRPr="00E53186">
              <w:rPr>
                <w:b w:val="0"/>
                <w:bCs/>
                <w:sz w:val="24"/>
                <w:szCs w:val="24"/>
              </w:rPr>
              <w:t>31044,5</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42333,52</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Травень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15,2</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744</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rPr>
            </w:pPr>
            <w:r w:rsidRPr="00E53186">
              <w:rPr>
                <w:b w:val="0"/>
                <w:bCs/>
                <w:sz w:val="24"/>
                <w:szCs w:val="24"/>
              </w:rPr>
              <w:t>13998,28</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25663,52</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Червень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18,3</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720</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rPr>
            </w:pPr>
            <w:r w:rsidRPr="00E53186">
              <w:rPr>
                <w:b w:val="0"/>
                <w:bCs/>
                <w:sz w:val="24"/>
                <w:szCs w:val="24"/>
              </w:rPr>
              <w:t>4797,79</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16086,74</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Липень</w:t>
            </w:r>
          </w:p>
        </w:tc>
        <w:tc>
          <w:tcPr>
            <w:tcW w:w="844" w:type="dxa"/>
            <w:vAlign w:val="center"/>
          </w:tcPr>
          <w:p w:rsidR="00A96F5C" w:rsidRPr="00E53186" w:rsidRDefault="00A96F5C" w:rsidP="00A96F5C">
            <w:pPr>
              <w:ind w:firstLine="0"/>
              <w:jc w:val="center"/>
              <w:rPr>
                <w:b w:val="0"/>
                <w:bCs/>
                <w:sz w:val="24"/>
                <w:szCs w:val="24"/>
              </w:rPr>
            </w:pPr>
            <w:r w:rsidRPr="00E53186">
              <w:rPr>
                <w:b w:val="0"/>
                <w:bCs/>
                <w:sz w:val="24"/>
                <w:szCs w:val="24"/>
              </w:rPr>
              <w:t>19,8</w:t>
            </w:r>
          </w:p>
        </w:tc>
        <w:tc>
          <w:tcPr>
            <w:tcW w:w="901" w:type="dxa"/>
            <w:vAlign w:val="center"/>
          </w:tcPr>
          <w:p w:rsidR="00A96F5C" w:rsidRPr="00E53186" w:rsidRDefault="00A96F5C" w:rsidP="00A96F5C">
            <w:pPr>
              <w:ind w:firstLine="0"/>
              <w:jc w:val="center"/>
              <w:rPr>
                <w:b w:val="0"/>
                <w:bCs/>
                <w:iCs/>
                <w:sz w:val="24"/>
                <w:szCs w:val="24"/>
              </w:rPr>
            </w:pPr>
            <w:r w:rsidRPr="00E53186">
              <w:rPr>
                <w:b w:val="0"/>
                <w:bCs/>
                <w:iCs/>
                <w:sz w:val="24"/>
                <w:szCs w:val="24"/>
              </w:rPr>
              <w:t>744</w:t>
            </w:r>
          </w:p>
        </w:tc>
        <w:tc>
          <w:tcPr>
            <w:tcW w:w="1237" w:type="dxa"/>
            <w:vAlign w:val="center"/>
          </w:tcPr>
          <w:p w:rsidR="00A96F5C" w:rsidRPr="00E53186" w:rsidRDefault="00A96F5C" w:rsidP="00A96F5C">
            <w:pPr>
              <w:ind w:firstLine="0"/>
              <w:jc w:val="center"/>
              <w:rPr>
                <w:b w:val="0"/>
                <w:bCs/>
                <w:sz w:val="24"/>
                <w:szCs w:val="24"/>
              </w:rPr>
            </w:pPr>
            <w:r w:rsidRPr="00E53186">
              <w:rPr>
                <w:b w:val="0"/>
                <w:bCs/>
                <w:sz w:val="24"/>
                <w:szCs w:val="24"/>
              </w:rPr>
              <w:t>20/24</w:t>
            </w:r>
          </w:p>
        </w:tc>
        <w:tc>
          <w:tcPr>
            <w:tcW w:w="1387" w:type="dxa"/>
            <w:vMerge/>
            <w:vAlign w:val="center"/>
          </w:tcPr>
          <w:p w:rsidR="00A96F5C" w:rsidRPr="00E53186" w:rsidRDefault="00A96F5C" w:rsidP="00A96F5C">
            <w:pPr>
              <w:ind w:firstLine="0"/>
              <w:jc w:val="center"/>
              <w:rPr>
                <w:b w:val="0"/>
                <w:bCs/>
                <w:sz w:val="24"/>
                <w:szCs w:val="24"/>
              </w:rPr>
            </w:pPr>
          </w:p>
        </w:tc>
        <w:tc>
          <w:tcPr>
            <w:tcW w:w="1891" w:type="dxa"/>
            <w:vAlign w:val="center"/>
          </w:tcPr>
          <w:p w:rsidR="00A96F5C" w:rsidRPr="00E53186" w:rsidRDefault="00A96F5C" w:rsidP="00A96F5C">
            <w:pPr>
              <w:ind w:firstLine="0"/>
              <w:jc w:val="center"/>
              <w:rPr>
                <w:b w:val="0"/>
                <w:bCs/>
                <w:sz w:val="24"/>
                <w:szCs w:val="24"/>
                <w:highlight w:val="yellow"/>
              </w:rPr>
            </w:pPr>
            <w:r w:rsidRPr="00E53186">
              <w:rPr>
                <w:b w:val="0"/>
                <w:bCs/>
                <w:sz w:val="24"/>
                <w:szCs w:val="24"/>
              </w:rPr>
              <w:t>583,26</w:t>
            </w:r>
          </w:p>
        </w:tc>
        <w:tc>
          <w:tcPr>
            <w:tcW w:w="1838" w:type="dxa"/>
            <w:vAlign w:val="bottom"/>
          </w:tcPr>
          <w:p w:rsidR="00A96F5C" w:rsidRPr="00E53186" w:rsidRDefault="00A96F5C" w:rsidP="00A96F5C">
            <w:pPr>
              <w:ind w:firstLine="0"/>
              <w:jc w:val="center"/>
              <w:rPr>
                <w:b w:val="0"/>
                <w:bCs/>
                <w:sz w:val="24"/>
                <w:szCs w:val="24"/>
              </w:rPr>
            </w:pPr>
            <w:r w:rsidRPr="00E53186">
              <w:rPr>
                <w:rFonts w:ascii="Calibri" w:hAnsi="Calibri" w:cs="Calibri"/>
                <w:b w:val="0"/>
                <w:bCs/>
                <w:color w:val="000000"/>
                <w:sz w:val="24"/>
                <w:szCs w:val="24"/>
              </w:rPr>
              <w:t>12248,5</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Серпень</w:t>
            </w:r>
          </w:p>
        </w:tc>
        <w:tc>
          <w:tcPr>
            <w:tcW w:w="844" w:type="dxa"/>
            <w:vAlign w:val="center"/>
          </w:tcPr>
          <w:p w:rsidR="00A96F5C" w:rsidRPr="0084418E" w:rsidRDefault="00A96F5C" w:rsidP="00A96F5C">
            <w:pPr>
              <w:ind w:firstLine="0"/>
              <w:jc w:val="center"/>
              <w:rPr>
                <w:b w:val="0"/>
                <w:bCs/>
                <w:sz w:val="24"/>
                <w:szCs w:val="24"/>
              </w:rPr>
            </w:pPr>
            <w:r w:rsidRPr="0084418E">
              <w:rPr>
                <w:b w:val="0"/>
                <w:bCs/>
                <w:sz w:val="24"/>
                <w:szCs w:val="24"/>
              </w:rPr>
              <w:t>19,0</w:t>
            </w:r>
          </w:p>
        </w:tc>
        <w:tc>
          <w:tcPr>
            <w:tcW w:w="901" w:type="dxa"/>
            <w:vAlign w:val="center"/>
          </w:tcPr>
          <w:p w:rsidR="00A96F5C" w:rsidRPr="0084418E" w:rsidRDefault="00A96F5C" w:rsidP="00A96F5C">
            <w:pPr>
              <w:ind w:firstLine="0"/>
              <w:jc w:val="center"/>
              <w:rPr>
                <w:b w:val="0"/>
                <w:bCs/>
                <w:iCs/>
                <w:sz w:val="24"/>
                <w:szCs w:val="24"/>
              </w:rPr>
            </w:pPr>
            <w:r w:rsidRPr="0084418E">
              <w:rPr>
                <w:b w:val="0"/>
                <w:bCs/>
                <w:iCs/>
                <w:sz w:val="24"/>
                <w:szCs w:val="24"/>
              </w:rPr>
              <w:t>744</w:t>
            </w:r>
          </w:p>
        </w:tc>
        <w:tc>
          <w:tcPr>
            <w:tcW w:w="1237" w:type="dxa"/>
            <w:vAlign w:val="center"/>
          </w:tcPr>
          <w:p w:rsidR="00A96F5C" w:rsidRPr="0084418E" w:rsidRDefault="00A96F5C" w:rsidP="00A96F5C">
            <w:pPr>
              <w:ind w:firstLine="0"/>
              <w:jc w:val="center"/>
              <w:rPr>
                <w:b w:val="0"/>
                <w:bCs/>
                <w:sz w:val="24"/>
                <w:szCs w:val="24"/>
              </w:rPr>
            </w:pPr>
            <w:r w:rsidRPr="0084418E">
              <w:rPr>
                <w:b w:val="0"/>
                <w:bCs/>
                <w:sz w:val="24"/>
                <w:szCs w:val="24"/>
              </w:rPr>
              <w:t>20/24</w:t>
            </w:r>
          </w:p>
        </w:tc>
        <w:tc>
          <w:tcPr>
            <w:tcW w:w="1387" w:type="dxa"/>
            <w:vMerge/>
            <w:vAlign w:val="center"/>
          </w:tcPr>
          <w:p w:rsidR="00A96F5C" w:rsidRPr="0084418E" w:rsidRDefault="00A96F5C" w:rsidP="00A96F5C">
            <w:pPr>
              <w:ind w:firstLine="0"/>
              <w:jc w:val="center"/>
              <w:rPr>
                <w:b w:val="0"/>
                <w:bCs/>
                <w:sz w:val="24"/>
                <w:szCs w:val="24"/>
              </w:rPr>
            </w:pPr>
          </w:p>
        </w:tc>
        <w:tc>
          <w:tcPr>
            <w:tcW w:w="1891" w:type="dxa"/>
            <w:vAlign w:val="center"/>
          </w:tcPr>
          <w:p w:rsidR="00A96F5C" w:rsidRPr="0084418E" w:rsidRDefault="00A96F5C" w:rsidP="00A96F5C">
            <w:pPr>
              <w:ind w:firstLine="0"/>
              <w:jc w:val="center"/>
              <w:rPr>
                <w:b w:val="0"/>
                <w:bCs/>
                <w:sz w:val="24"/>
                <w:szCs w:val="24"/>
                <w:highlight w:val="yellow"/>
              </w:rPr>
            </w:pPr>
            <w:r w:rsidRPr="0084418E">
              <w:rPr>
                <w:b w:val="0"/>
                <w:bCs/>
                <w:sz w:val="24"/>
                <w:szCs w:val="24"/>
              </w:rPr>
              <w:t>2916,3</w:t>
            </w:r>
          </w:p>
        </w:tc>
        <w:tc>
          <w:tcPr>
            <w:tcW w:w="1838" w:type="dxa"/>
            <w:vAlign w:val="bottom"/>
          </w:tcPr>
          <w:p w:rsidR="00A96F5C" w:rsidRPr="0084418E" w:rsidRDefault="00A96F5C" w:rsidP="00A96F5C">
            <w:pPr>
              <w:ind w:firstLine="0"/>
              <w:jc w:val="center"/>
              <w:rPr>
                <w:b w:val="0"/>
                <w:bCs/>
                <w:sz w:val="24"/>
                <w:szCs w:val="24"/>
              </w:rPr>
            </w:pPr>
            <w:r w:rsidRPr="0084418E">
              <w:rPr>
                <w:rFonts w:ascii="Calibri" w:hAnsi="Calibri" w:cs="Calibri"/>
                <w:b w:val="0"/>
                <w:bCs/>
                <w:color w:val="000000"/>
                <w:sz w:val="24"/>
                <w:szCs w:val="24"/>
              </w:rPr>
              <w:t>14581,54</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Вересень</w:t>
            </w:r>
          </w:p>
        </w:tc>
        <w:tc>
          <w:tcPr>
            <w:tcW w:w="844" w:type="dxa"/>
            <w:vAlign w:val="center"/>
          </w:tcPr>
          <w:p w:rsidR="00A96F5C" w:rsidRPr="0084418E" w:rsidRDefault="00A96F5C" w:rsidP="00A96F5C">
            <w:pPr>
              <w:ind w:firstLine="0"/>
              <w:jc w:val="center"/>
              <w:rPr>
                <w:b w:val="0"/>
                <w:bCs/>
                <w:sz w:val="24"/>
                <w:szCs w:val="24"/>
              </w:rPr>
            </w:pPr>
            <w:r w:rsidRPr="0084418E">
              <w:rPr>
                <w:b w:val="0"/>
                <w:bCs/>
                <w:sz w:val="24"/>
                <w:szCs w:val="24"/>
              </w:rPr>
              <w:t>13,9</w:t>
            </w:r>
          </w:p>
        </w:tc>
        <w:tc>
          <w:tcPr>
            <w:tcW w:w="901" w:type="dxa"/>
            <w:vAlign w:val="center"/>
          </w:tcPr>
          <w:p w:rsidR="00A96F5C" w:rsidRPr="0084418E" w:rsidRDefault="00A96F5C" w:rsidP="00A96F5C">
            <w:pPr>
              <w:ind w:firstLine="0"/>
              <w:jc w:val="center"/>
              <w:rPr>
                <w:b w:val="0"/>
                <w:bCs/>
                <w:iCs/>
                <w:sz w:val="24"/>
                <w:szCs w:val="24"/>
              </w:rPr>
            </w:pPr>
            <w:r w:rsidRPr="0084418E">
              <w:rPr>
                <w:b w:val="0"/>
                <w:bCs/>
                <w:iCs/>
                <w:sz w:val="24"/>
                <w:szCs w:val="24"/>
              </w:rPr>
              <w:t>720</w:t>
            </w:r>
          </w:p>
        </w:tc>
        <w:tc>
          <w:tcPr>
            <w:tcW w:w="1237" w:type="dxa"/>
            <w:vAlign w:val="center"/>
          </w:tcPr>
          <w:p w:rsidR="00A96F5C" w:rsidRPr="0084418E" w:rsidRDefault="00A96F5C" w:rsidP="00A96F5C">
            <w:pPr>
              <w:ind w:firstLine="0"/>
              <w:jc w:val="center"/>
              <w:rPr>
                <w:b w:val="0"/>
                <w:bCs/>
                <w:sz w:val="24"/>
                <w:szCs w:val="24"/>
              </w:rPr>
            </w:pPr>
            <w:r w:rsidRPr="0084418E">
              <w:rPr>
                <w:b w:val="0"/>
                <w:bCs/>
                <w:sz w:val="24"/>
                <w:szCs w:val="24"/>
              </w:rPr>
              <w:t>20/24</w:t>
            </w:r>
          </w:p>
        </w:tc>
        <w:tc>
          <w:tcPr>
            <w:tcW w:w="1387" w:type="dxa"/>
            <w:vMerge/>
            <w:vAlign w:val="center"/>
          </w:tcPr>
          <w:p w:rsidR="00A96F5C" w:rsidRPr="0084418E" w:rsidRDefault="00A96F5C" w:rsidP="00A96F5C">
            <w:pPr>
              <w:ind w:firstLine="0"/>
              <w:jc w:val="center"/>
              <w:rPr>
                <w:b w:val="0"/>
                <w:bCs/>
                <w:sz w:val="24"/>
                <w:szCs w:val="24"/>
              </w:rPr>
            </w:pPr>
          </w:p>
        </w:tc>
        <w:tc>
          <w:tcPr>
            <w:tcW w:w="1891" w:type="dxa"/>
            <w:vAlign w:val="center"/>
          </w:tcPr>
          <w:p w:rsidR="00A96F5C" w:rsidRPr="0084418E" w:rsidRDefault="00A96F5C" w:rsidP="00A96F5C">
            <w:pPr>
              <w:ind w:firstLine="0"/>
              <w:jc w:val="center"/>
              <w:rPr>
                <w:b w:val="0"/>
                <w:bCs/>
                <w:sz w:val="24"/>
                <w:szCs w:val="24"/>
                <w:highlight w:val="yellow"/>
              </w:rPr>
            </w:pPr>
            <w:r w:rsidRPr="0084418E">
              <w:rPr>
                <w:b w:val="0"/>
                <w:bCs/>
                <w:sz w:val="24"/>
                <w:szCs w:val="24"/>
              </w:rPr>
              <w:t>17215,62</w:t>
            </w:r>
          </w:p>
        </w:tc>
        <w:tc>
          <w:tcPr>
            <w:tcW w:w="1838" w:type="dxa"/>
            <w:vAlign w:val="bottom"/>
          </w:tcPr>
          <w:p w:rsidR="00A96F5C" w:rsidRPr="0084418E" w:rsidRDefault="00A96F5C" w:rsidP="00A96F5C">
            <w:pPr>
              <w:ind w:firstLine="0"/>
              <w:jc w:val="center"/>
              <w:rPr>
                <w:b w:val="0"/>
                <w:bCs/>
                <w:sz w:val="24"/>
                <w:szCs w:val="24"/>
              </w:rPr>
            </w:pPr>
            <w:r w:rsidRPr="0084418E">
              <w:rPr>
                <w:rFonts w:ascii="Calibri" w:hAnsi="Calibri" w:cs="Calibri"/>
                <w:b w:val="0"/>
                <w:bCs/>
                <w:color w:val="000000"/>
                <w:sz w:val="24"/>
                <w:szCs w:val="24"/>
              </w:rPr>
              <w:t>28504,57</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Жовтень</w:t>
            </w:r>
          </w:p>
        </w:tc>
        <w:tc>
          <w:tcPr>
            <w:tcW w:w="844" w:type="dxa"/>
            <w:vAlign w:val="center"/>
          </w:tcPr>
          <w:p w:rsidR="00A96F5C" w:rsidRPr="0084418E" w:rsidRDefault="00A96F5C" w:rsidP="00A96F5C">
            <w:pPr>
              <w:ind w:firstLine="0"/>
              <w:jc w:val="center"/>
              <w:rPr>
                <w:b w:val="0"/>
                <w:bCs/>
                <w:sz w:val="24"/>
                <w:szCs w:val="24"/>
              </w:rPr>
            </w:pPr>
            <w:r w:rsidRPr="0084418E">
              <w:rPr>
                <w:b w:val="0"/>
                <w:bCs/>
                <w:sz w:val="24"/>
                <w:szCs w:val="24"/>
              </w:rPr>
              <w:t>8,1</w:t>
            </w:r>
          </w:p>
        </w:tc>
        <w:tc>
          <w:tcPr>
            <w:tcW w:w="901" w:type="dxa"/>
            <w:vAlign w:val="center"/>
          </w:tcPr>
          <w:p w:rsidR="00A96F5C" w:rsidRPr="0084418E" w:rsidRDefault="00A96F5C" w:rsidP="00A96F5C">
            <w:pPr>
              <w:ind w:firstLine="0"/>
              <w:jc w:val="center"/>
              <w:rPr>
                <w:b w:val="0"/>
                <w:bCs/>
                <w:iCs/>
                <w:sz w:val="24"/>
                <w:szCs w:val="24"/>
              </w:rPr>
            </w:pPr>
            <w:r w:rsidRPr="0084418E">
              <w:rPr>
                <w:b w:val="0"/>
                <w:bCs/>
                <w:iCs/>
                <w:sz w:val="24"/>
                <w:szCs w:val="24"/>
              </w:rPr>
              <w:t>744</w:t>
            </w:r>
          </w:p>
        </w:tc>
        <w:tc>
          <w:tcPr>
            <w:tcW w:w="1237" w:type="dxa"/>
            <w:vAlign w:val="center"/>
          </w:tcPr>
          <w:p w:rsidR="00A96F5C" w:rsidRPr="0084418E" w:rsidRDefault="00A96F5C" w:rsidP="00A96F5C">
            <w:pPr>
              <w:ind w:firstLine="0"/>
              <w:jc w:val="center"/>
              <w:rPr>
                <w:b w:val="0"/>
                <w:bCs/>
                <w:sz w:val="24"/>
                <w:szCs w:val="24"/>
              </w:rPr>
            </w:pPr>
            <w:r w:rsidRPr="0084418E">
              <w:rPr>
                <w:b w:val="0"/>
                <w:bCs/>
                <w:sz w:val="24"/>
                <w:szCs w:val="24"/>
              </w:rPr>
              <w:t>20/24</w:t>
            </w:r>
          </w:p>
        </w:tc>
        <w:tc>
          <w:tcPr>
            <w:tcW w:w="1387" w:type="dxa"/>
            <w:vMerge/>
            <w:vAlign w:val="center"/>
          </w:tcPr>
          <w:p w:rsidR="00A96F5C" w:rsidRPr="0084418E" w:rsidRDefault="00A96F5C" w:rsidP="00A96F5C">
            <w:pPr>
              <w:ind w:firstLine="0"/>
              <w:jc w:val="center"/>
              <w:rPr>
                <w:b w:val="0"/>
                <w:bCs/>
                <w:sz w:val="24"/>
                <w:szCs w:val="24"/>
              </w:rPr>
            </w:pPr>
          </w:p>
        </w:tc>
        <w:tc>
          <w:tcPr>
            <w:tcW w:w="1891" w:type="dxa"/>
            <w:vAlign w:val="center"/>
          </w:tcPr>
          <w:p w:rsidR="00A96F5C" w:rsidRPr="0084418E" w:rsidRDefault="00A96F5C" w:rsidP="00A96F5C">
            <w:pPr>
              <w:ind w:firstLine="0"/>
              <w:jc w:val="center"/>
              <w:rPr>
                <w:b w:val="0"/>
                <w:bCs/>
                <w:sz w:val="24"/>
                <w:szCs w:val="24"/>
                <w:highlight w:val="yellow"/>
              </w:rPr>
            </w:pPr>
            <w:r w:rsidRPr="0084418E">
              <w:rPr>
                <w:b w:val="0"/>
                <w:bCs/>
                <w:sz w:val="24"/>
                <w:szCs w:val="24"/>
              </w:rPr>
              <w:t>34704,07</w:t>
            </w:r>
          </w:p>
        </w:tc>
        <w:tc>
          <w:tcPr>
            <w:tcW w:w="1838" w:type="dxa"/>
            <w:vAlign w:val="bottom"/>
          </w:tcPr>
          <w:p w:rsidR="00A96F5C" w:rsidRPr="0084418E" w:rsidRDefault="00A96F5C" w:rsidP="00A96F5C">
            <w:pPr>
              <w:ind w:firstLine="0"/>
              <w:jc w:val="center"/>
              <w:rPr>
                <w:b w:val="0"/>
                <w:bCs/>
                <w:sz w:val="24"/>
                <w:szCs w:val="24"/>
              </w:rPr>
            </w:pPr>
            <w:r w:rsidRPr="0084418E">
              <w:rPr>
                <w:rFonts w:ascii="Calibri" w:hAnsi="Calibri" w:cs="Calibri"/>
                <w:b w:val="0"/>
                <w:bCs/>
                <w:color w:val="000000"/>
                <w:sz w:val="24"/>
                <w:szCs w:val="24"/>
              </w:rPr>
              <w:t>46369,31</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Листопад</w:t>
            </w:r>
          </w:p>
        </w:tc>
        <w:tc>
          <w:tcPr>
            <w:tcW w:w="844" w:type="dxa"/>
            <w:vAlign w:val="center"/>
          </w:tcPr>
          <w:p w:rsidR="00A96F5C" w:rsidRPr="0084418E" w:rsidRDefault="00A96F5C" w:rsidP="00A96F5C">
            <w:pPr>
              <w:ind w:firstLine="0"/>
              <w:jc w:val="center"/>
              <w:rPr>
                <w:b w:val="0"/>
                <w:bCs/>
                <w:sz w:val="24"/>
                <w:szCs w:val="24"/>
              </w:rPr>
            </w:pPr>
            <w:r w:rsidRPr="0084418E">
              <w:rPr>
                <w:b w:val="0"/>
                <w:bCs/>
                <w:sz w:val="24"/>
                <w:szCs w:val="24"/>
              </w:rPr>
              <w:t>1,9</w:t>
            </w:r>
          </w:p>
        </w:tc>
        <w:tc>
          <w:tcPr>
            <w:tcW w:w="901" w:type="dxa"/>
            <w:vAlign w:val="center"/>
          </w:tcPr>
          <w:p w:rsidR="00A96F5C" w:rsidRPr="0084418E" w:rsidRDefault="00A96F5C" w:rsidP="00A96F5C">
            <w:pPr>
              <w:ind w:firstLine="0"/>
              <w:jc w:val="center"/>
              <w:rPr>
                <w:b w:val="0"/>
                <w:bCs/>
                <w:iCs/>
                <w:sz w:val="24"/>
                <w:szCs w:val="24"/>
              </w:rPr>
            </w:pPr>
            <w:r w:rsidRPr="0084418E">
              <w:rPr>
                <w:b w:val="0"/>
                <w:bCs/>
                <w:iCs/>
                <w:sz w:val="24"/>
                <w:szCs w:val="24"/>
              </w:rPr>
              <w:t>720</w:t>
            </w:r>
          </w:p>
        </w:tc>
        <w:tc>
          <w:tcPr>
            <w:tcW w:w="1237" w:type="dxa"/>
            <w:vAlign w:val="center"/>
          </w:tcPr>
          <w:p w:rsidR="00A96F5C" w:rsidRPr="0084418E" w:rsidRDefault="00A96F5C" w:rsidP="00A96F5C">
            <w:pPr>
              <w:ind w:firstLine="0"/>
              <w:jc w:val="center"/>
              <w:rPr>
                <w:b w:val="0"/>
                <w:bCs/>
                <w:sz w:val="24"/>
                <w:szCs w:val="24"/>
              </w:rPr>
            </w:pPr>
            <w:r w:rsidRPr="0084418E">
              <w:rPr>
                <w:b w:val="0"/>
                <w:bCs/>
                <w:sz w:val="24"/>
                <w:szCs w:val="24"/>
              </w:rPr>
              <w:t>20/24</w:t>
            </w:r>
          </w:p>
        </w:tc>
        <w:tc>
          <w:tcPr>
            <w:tcW w:w="1387" w:type="dxa"/>
            <w:vMerge/>
            <w:vAlign w:val="center"/>
          </w:tcPr>
          <w:p w:rsidR="00A96F5C" w:rsidRPr="0084418E" w:rsidRDefault="00A96F5C" w:rsidP="00A96F5C">
            <w:pPr>
              <w:ind w:firstLine="0"/>
              <w:jc w:val="center"/>
              <w:rPr>
                <w:b w:val="0"/>
                <w:bCs/>
                <w:sz w:val="24"/>
                <w:szCs w:val="24"/>
              </w:rPr>
            </w:pPr>
          </w:p>
        </w:tc>
        <w:tc>
          <w:tcPr>
            <w:tcW w:w="1891" w:type="dxa"/>
            <w:vAlign w:val="center"/>
          </w:tcPr>
          <w:p w:rsidR="00A96F5C" w:rsidRPr="0084418E" w:rsidRDefault="00A96F5C" w:rsidP="00A96F5C">
            <w:pPr>
              <w:ind w:firstLine="0"/>
              <w:jc w:val="center"/>
              <w:rPr>
                <w:b w:val="0"/>
                <w:bCs/>
                <w:sz w:val="24"/>
                <w:szCs w:val="24"/>
                <w:highlight w:val="yellow"/>
              </w:rPr>
            </w:pPr>
            <w:r w:rsidRPr="0084418E">
              <w:rPr>
                <w:b w:val="0"/>
                <w:bCs/>
                <w:sz w:val="24"/>
                <w:szCs w:val="24"/>
              </w:rPr>
              <w:t>51082,4</w:t>
            </w:r>
          </w:p>
        </w:tc>
        <w:tc>
          <w:tcPr>
            <w:tcW w:w="1838" w:type="dxa"/>
            <w:vAlign w:val="bottom"/>
          </w:tcPr>
          <w:p w:rsidR="00A96F5C" w:rsidRPr="0084418E" w:rsidRDefault="00A96F5C" w:rsidP="00A96F5C">
            <w:pPr>
              <w:ind w:firstLine="0"/>
              <w:jc w:val="center"/>
              <w:rPr>
                <w:b w:val="0"/>
                <w:bCs/>
                <w:sz w:val="24"/>
                <w:szCs w:val="24"/>
              </w:rPr>
            </w:pPr>
            <w:r w:rsidRPr="0084418E">
              <w:rPr>
                <w:rFonts w:ascii="Calibri" w:hAnsi="Calibri" w:cs="Calibri"/>
                <w:b w:val="0"/>
                <w:bCs/>
                <w:color w:val="000000"/>
                <w:sz w:val="24"/>
                <w:szCs w:val="24"/>
              </w:rPr>
              <w:t>62371,38</w:t>
            </w:r>
          </w:p>
        </w:tc>
      </w:tr>
      <w:tr w:rsidR="00A96F5C" w:rsidRPr="0084418E" w:rsidTr="00A96F5C">
        <w:trPr>
          <w:trHeight w:val="454"/>
        </w:trPr>
        <w:tc>
          <w:tcPr>
            <w:tcW w:w="1390" w:type="dxa"/>
            <w:vAlign w:val="center"/>
          </w:tcPr>
          <w:p w:rsidR="00A96F5C" w:rsidRPr="0084418E" w:rsidRDefault="00A96F5C" w:rsidP="00A96F5C">
            <w:pPr>
              <w:ind w:firstLine="0"/>
              <w:jc w:val="center"/>
              <w:rPr>
                <w:b w:val="0"/>
                <w:bCs/>
                <w:sz w:val="24"/>
                <w:szCs w:val="24"/>
              </w:rPr>
            </w:pPr>
            <w:r w:rsidRPr="0084418E">
              <w:rPr>
                <w:b w:val="0"/>
                <w:bCs/>
                <w:sz w:val="24"/>
                <w:szCs w:val="24"/>
              </w:rPr>
              <w:t>Грудень</w:t>
            </w:r>
          </w:p>
        </w:tc>
        <w:tc>
          <w:tcPr>
            <w:tcW w:w="844" w:type="dxa"/>
            <w:vAlign w:val="center"/>
          </w:tcPr>
          <w:p w:rsidR="00A96F5C" w:rsidRPr="0084418E" w:rsidRDefault="00A96F5C" w:rsidP="00A96F5C">
            <w:pPr>
              <w:ind w:firstLine="0"/>
              <w:jc w:val="center"/>
              <w:rPr>
                <w:b w:val="0"/>
                <w:bCs/>
                <w:sz w:val="24"/>
                <w:szCs w:val="24"/>
              </w:rPr>
            </w:pPr>
            <w:r w:rsidRPr="0084418E">
              <w:rPr>
                <w:b w:val="0"/>
                <w:bCs/>
                <w:sz w:val="24"/>
                <w:szCs w:val="24"/>
              </w:rPr>
              <w:t>-2,5</w:t>
            </w:r>
          </w:p>
        </w:tc>
        <w:tc>
          <w:tcPr>
            <w:tcW w:w="901" w:type="dxa"/>
            <w:vAlign w:val="center"/>
          </w:tcPr>
          <w:p w:rsidR="00A96F5C" w:rsidRPr="0084418E" w:rsidRDefault="00A96F5C" w:rsidP="00A96F5C">
            <w:pPr>
              <w:ind w:firstLine="0"/>
              <w:jc w:val="center"/>
              <w:rPr>
                <w:b w:val="0"/>
                <w:bCs/>
                <w:iCs/>
                <w:sz w:val="24"/>
                <w:szCs w:val="24"/>
              </w:rPr>
            </w:pPr>
            <w:r w:rsidRPr="0084418E">
              <w:rPr>
                <w:b w:val="0"/>
                <w:bCs/>
                <w:iCs/>
                <w:sz w:val="24"/>
                <w:szCs w:val="24"/>
              </w:rPr>
              <w:t>744</w:t>
            </w:r>
          </w:p>
        </w:tc>
        <w:tc>
          <w:tcPr>
            <w:tcW w:w="1237" w:type="dxa"/>
            <w:vAlign w:val="center"/>
          </w:tcPr>
          <w:p w:rsidR="00A96F5C" w:rsidRPr="0084418E" w:rsidRDefault="00A96F5C" w:rsidP="00A96F5C">
            <w:pPr>
              <w:ind w:firstLine="0"/>
              <w:jc w:val="center"/>
              <w:rPr>
                <w:b w:val="0"/>
                <w:bCs/>
                <w:sz w:val="24"/>
                <w:szCs w:val="24"/>
              </w:rPr>
            </w:pPr>
            <w:r w:rsidRPr="0084418E">
              <w:rPr>
                <w:b w:val="0"/>
                <w:bCs/>
                <w:sz w:val="24"/>
                <w:szCs w:val="24"/>
              </w:rPr>
              <w:t>20/24</w:t>
            </w:r>
          </w:p>
        </w:tc>
        <w:tc>
          <w:tcPr>
            <w:tcW w:w="1387" w:type="dxa"/>
            <w:vMerge/>
            <w:vAlign w:val="center"/>
          </w:tcPr>
          <w:p w:rsidR="00A96F5C" w:rsidRPr="0084418E" w:rsidRDefault="00A96F5C" w:rsidP="00A96F5C">
            <w:pPr>
              <w:ind w:firstLine="0"/>
              <w:jc w:val="center"/>
              <w:rPr>
                <w:b w:val="0"/>
                <w:bCs/>
                <w:sz w:val="24"/>
                <w:szCs w:val="24"/>
              </w:rPr>
            </w:pPr>
          </w:p>
        </w:tc>
        <w:tc>
          <w:tcPr>
            <w:tcW w:w="1891" w:type="dxa"/>
            <w:vAlign w:val="center"/>
          </w:tcPr>
          <w:p w:rsidR="00A96F5C" w:rsidRPr="0084418E" w:rsidRDefault="00A96F5C" w:rsidP="00A96F5C">
            <w:pPr>
              <w:ind w:firstLine="0"/>
              <w:jc w:val="center"/>
              <w:rPr>
                <w:b w:val="0"/>
                <w:bCs/>
                <w:sz w:val="24"/>
                <w:szCs w:val="24"/>
                <w:highlight w:val="yellow"/>
              </w:rPr>
            </w:pPr>
            <w:r w:rsidRPr="0084418E">
              <w:rPr>
                <w:b w:val="0"/>
                <w:bCs/>
                <w:sz w:val="24"/>
                <w:szCs w:val="24"/>
              </w:rPr>
              <w:t>65616,9</w:t>
            </w:r>
          </w:p>
        </w:tc>
        <w:tc>
          <w:tcPr>
            <w:tcW w:w="1838" w:type="dxa"/>
            <w:vAlign w:val="bottom"/>
          </w:tcPr>
          <w:p w:rsidR="00A96F5C" w:rsidRPr="0084418E" w:rsidRDefault="00A96F5C" w:rsidP="00A96F5C">
            <w:pPr>
              <w:ind w:firstLine="0"/>
              <w:jc w:val="center"/>
              <w:rPr>
                <w:b w:val="0"/>
                <w:bCs/>
                <w:sz w:val="24"/>
                <w:szCs w:val="24"/>
              </w:rPr>
            </w:pPr>
            <w:r w:rsidRPr="0084418E">
              <w:rPr>
                <w:rFonts w:ascii="Calibri" w:hAnsi="Calibri" w:cs="Calibri"/>
                <w:b w:val="0"/>
                <w:bCs/>
                <w:color w:val="000000"/>
                <w:sz w:val="24"/>
                <w:szCs w:val="24"/>
              </w:rPr>
              <w:t>77282,19</w:t>
            </w:r>
          </w:p>
        </w:tc>
      </w:tr>
    </w:tbl>
    <w:p w:rsidR="00E51431" w:rsidRPr="0084418E" w:rsidRDefault="00E51431">
      <w:pPr>
        <w:spacing w:after="200" w:line="276" w:lineRule="auto"/>
        <w:ind w:firstLine="0"/>
        <w:rPr>
          <w:b w:val="0"/>
          <w:bCs/>
        </w:rPr>
      </w:pPr>
    </w:p>
    <w:p w:rsidR="006F45B4" w:rsidRPr="0052613F" w:rsidRDefault="000A2B84" w:rsidP="00B06731">
      <w:pPr>
        <w:jc w:val="both"/>
        <w:rPr>
          <w:bCs/>
        </w:rPr>
      </w:pPr>
      <w:r w:rsidRPr="0052613F">
        <w:rPr>
          <w:bCs/>
        </w:rPr>
        <w:t>Теплопередача вентиляцією</w:t>
      </w:r>
    </w:p>
    <w:p w:rsidR="000A2B84" w:rsidRPr="00E53186" w:rsidRDefault="000A2B84" w:rsidP="00B06731">
      <w:pPr>
        <w:jc w:val="both"/>
        <w:rPr>
          <w:b w:val="0"/>
        </w:rPr>
      </w:pPr>
      <w:r w:rsidRPr="0084418E">
        <w:rPr>
          <w:b w:val="0"/>
        </w:rPr>
        <w:t xml:space="preserve">Сумарну теплопередачу вентиляцією </w:t>
      </w: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m:t>
            </m:r>
          </m:sub>
        </m:sSub>
      </m:oMath>
      <w:r w:rsidRPr="00E53186">
        <w:rPr>
          <w:b w:val="0"/>
        </w:rPr>
        <w:t>, Вт·год, розраховують для кожного місяця та для кожної z-ої зони за формулами:</w:t>
      </w:r>
    </w:p>
    <w:p w:rsidR="006F45B4" w:rsidRPr="00E53186" w:rsidRDefault="000A2B84" w:rsidP="00B06731">
      <w:pPr>
        <w:jc w:val="both"/>
        <w:rPr>
          <w:b w:val="0"/>
        </w:rPr>
      </w:pPr>
      <w:r w:rsidRPr="00E53186">
        <w:rPr>
          <w:b w:val="0"/>
        </w:rPr>
        <w:t>– для опалення:</w:t>
      </w:r>
    </w:p>
    <w:p w:rsidR="000A2B84" w:rsidRPr="00E53186" w:rsidRDefault="00FE0E4C" w:rsidP="00F824A4">
      <w:pPr>
        <w:jc w:val="center"/>
        <w:rPr>
          <w:b w:val="0"/>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int,set,H,z</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r>
          <m:rPr>
            <m:sty m:val="bi"/>
          </m:rPr>
          <w:rPr>
            <w:rFonts w:ascii="Cambria Math" w:hAnsi="Cambria Math"/>
          </w:rPr>
          <m:t>)∙t</m:t>
        </m:r>
      </m:oMath>
      <w:r w:rsidR="00F824A4" w:rsidRPr="00E53186">
        <w:rPr>
          <w:b w:val="0"/>
        </w:rPr>
        <w:t>,</w:t>
      </w:r>
    </w:p>
    <w:p w:rsidR="00676E46" w:rsidRPr="00E53186" w:rsidRDefault="00C5005B" w:rsidP="00B06731">
      <w:pPr>
        <w:jc w:val="both"/>
        <w:rPr>
          <w:b w:val="0"/>
        </w:rPr>
      </w:pPr>
      <w:r w:rsidRPr="00E53186">
        <w:rPr>
          <w:b w:val="0"/>
        </w:rPr>
        <w:t xml:space="preserve">де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oMath>
      <w:r w:rsidRPr="00E53186">
        <w:rPr>
          <w:b w:val="0"/>
        </w:rPr>
        <w:t xml:space="preserve"> – загальний коефіцієнт теплопередачі вентиляцією, Вт/К; </w:t>
      </w:r>
    </w:p>
    <w:p w:rsidR="00676E46" w:rsidRPr="00E53186" w:rsidRDefault="00FE0E4C" w:rsidP="00B06731">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int,set,H,z</m:t>
            </m:r>
          </m:sub>
        </m:sSub>
      </m:oMath>
      <w:r w:rsidR="00C5005B" w:rsidRPr="00E53186">
        <w:rPr>
          <w:b w:val="0"/>
        </w:rPr>
        <w:t xml:space="preserve"> – задана температура зони будівлі для опалення,</w:t>
      </w:r>
      <w:r w:rsidR="00096A0F" w:rsidRPr="00E53186">
        <w:rPr>
          <w:b w:val="0"/>
        </w:rPr>
        <w:t xml:space="preserve"> 20</w:t>
      </w:r>
      <w:r w:rsidR="00C5005B" w:rsidRPr="00E53186">
        <w:rPr>
          <w:b w:val="0"/>
        </w:rPr>
        <w:t xml:space="preserve"> °С; </w:t>
      </w:r>
    </w:p>
    <w:p w:rsidR="00676E46" w:rsidRPr="00E53186" w:rsidRDefault="00FE0E4C" w:rsidP="00B06731">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e</m:t>
            </m:r>
          </m:sub>
        </m:sSub>
      </m:oMath>
      <w:r w:rsidR="00C5005B" w:rsidRPr="00E53186">
        <w:rPr>
          <w:b w:val="0"/>
        </w:rPr>
        <w:t xml:space="preserve"> – середньомісячна температура зовнішнього середовища, °С</w:t>
      </w:r>
      <w:r w:rsidR="00096A0F" w:rsidRPr="00E53186">
        <w:rPr>
          <w:b w:val="0"/>
        </w:rPr>
        <w:t xml:space="preserve">, </w:t>
      </w:r>
      <w:r w:rsidR="00E53186" w:rsidRPr="00E53186">
        <w:rPr>
          <w:b w:val="0"/>
        </w:rPr>
        <w:t>табл</w:t>
      </w:r>
      <w:r w:rsidR="00096A0F" w:rsidRPr="00E53186">
        <w:rPr>
          <w:b w:val="0"/>
        </w:rPr>
        <w:t>.2.6</w:t>
      </w:r>
      <w:r w:rsidR="00C5005B" w:rsidRPr="00E53186">
        <w:rPr>
          <w:b w:val="0"/>
        </w:rPr>
        <w:t xml:space="preserve">; </w:t>
      </w:r>
    </w:p>
    <w:p w:rsidR="006F45B4" w:rsidRPr="00E53186" w:rsidRDefault="00C5005B" w:rsidP="00B06731">
      <w:pPr>
        <w:jc w:val="both"/>
        <w:rPr>
          <w:b w:val="0"/>
        </w:rPr>
      </w:pPr>
      <w:r w:rsidRPr="00E53186">
        <w:rPr>
          <w:b w:val="0"/>
        </w:rPr>
        <w:t>t – тривалість місяця, для якого проводиться розрахунок, го</w:t>
      </w:r>
      <w:r w:rsidRPr="0084418E">
        <w:rPr>
          <w:b w:val="0"/>
        </w:rPr>
        <w:t>д</w:t>
      </w:r>
      <w:r w:rsidR="0046104C" w:rsidRPr="0084418E">
        <w:rPr>
          <w:b w:val="0"/>
        </w:rPr>
        <w:t>,</w:t>
      </w:r>
      <w:r w:rsidR="00E53186">
        <w:rPr>
          <w:b w:val="0"/>
          <w:lang w:val="ru-RU"/>
        </w:rPr>
        <w:t xml:space="preserve"> </w:t>
      </w:r>
      <w:proofErr w:type="spellStart"/>
      <w:r w:rsidR="00E53186">
        <w:rPr>
          <w:b w:val="0"/>
          <w:lang w:val="ru-RU"/>
        </w:rPr>
        <w:t>таб</w:t>
      </w:r>
      <w:r w:rsidR="00E53186" w:rsidRPr="00E53186">
        <w:rPr>
          <w:b w:val="0"/>
          <w:lang w:val="ru-RU"/>
        </w:rPr>
        <w:t>л</w:t>
      </w:r>
      <w:proofErr w:type="spellEnd"/>
      <w:r w:rsidR="0046104C" w:rsidRPr="00E53186">
        <w:rPr>
          <w:b w:val="0"/>
        </w:rPr>
        <w:t>.2.6</w:t>
      </w:r>
      <w:r w:rsidRPr="00E53186">
        <w:rPr>
          <w:b w:val="0"/>
        </w:rPr>
        <w:t>.</w:t>
      </w:r>
    </w:p>
    <w:p w:rsidR="00676E46" w:rsidRPr="00E53186" w:rsidRDefault="00676E46" w:rsidP="00B06731">
      <w:pPr>
        <w:jc w:val="both"/>
        <w:rPr>
          <w:b w:val="0"/>
        </w:rPr>
      </w:pPr>
      <w:r w:rsidRPr="00E53186">
        <w:rPr>
          <w:b w:val="0"/>
        </w:rPr>
        <w:t xml:space="preserve">Значення загального коефіцієнта теплопередачі вентиляцією </w:t>
      </w: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oMath>
      <w:r w:rsidRPr="00E53186">
        <w:rPr>
          <w:b w:val="0"/>
        </w:rPr>
        <w:t>, Вт/К, розраховують за формулою:</w:t>
      </w:r>
    </w:p>
    <w:p w:rsidR="00676E46" w:rsidRPr="00E53186" w:rsidRDefault="00FE0E4C" w:rsidP="00B06731">
      <w:pPr>
        <w:jc w:val="both"/>
        <w:rPr>
          <w:b w:val="0"/>
        </w:rPr>
      </w:pPr>
      <m:oMathPara>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ρ</m:t>
              </m:r>
            </m:e>
            <m:sub>
              <m:r>
                <m:rPr>
                  <m:sty m:val="bi"/>
                </m:rPr>
                <w:rPr>
                  <w:rFonts w:ascii="Cambria Math" w:hAnsi="Cambria Math"/>
                </w:rPr>
                <m:t>a</m:t>
              </m:r>
            </m:sub>
          </m:sSub>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a</m:t>
              </m:r>
            </m:sub>
          </m:sSub>
          <m:r>
            <m:rPr>
              <m:sty m:val="bi"/>
            </m:rPr>
            <w:rPr>
              <w:rFonts w:ascii="Cambria Math" w:hAnsi="Cambria Math"/>
            </w:rPr>
            <m:t>(</m:t>
          </m:r>
          <m:nary>
            <m:naryPr>
              <m:chr m:val="∑"/>
              <m:limLoc m:val="subSup"/>
              <m:supHide m:val="1"/>
              <m:ctrlPr>
                <w:rPr>
                  <w:rFonts w:ascii="Cambria Math" w:hAnsi="Cambria Math"/>
                  <w:b w:val="0"/>
                  <w:i/>
                </w:rPr>
              </m:ctrlPr>
            </m:naryPr>
            <m:sub>
              <m:r>
                <m:rPr>
                  <m:sty m:val="bi"/>
                </m:rPr>
                <w:rPr>
                  <w:rFonts w:ascii="Cambria Math" w:hAnsi="Cambria Math"/>
                </w:rPr>
                <m:t>k</m:t>
              </m:r>
            </m:sub>
            <m:sup/>
            <m:e>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ve,k</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ve,k,mn</m:t>
                  </m:r>
                </m:sub>
              </m:sSub>
              <m:r>
                <m:rPr>
                  <m:sty m:val="bi"/>
                </m:rPr>
                <w:rPr>
                  <w:rFonts w:ascii="Cambria Math" w:hAnsi="Cambria Math"/>
                </w:rPr>
                <m:t>) ,</m:t>
              </m:r>
            </m:e>
          </m:nary>
        </m:oMath>
      </m:oMathPara>
    </w:p>
    <w:p w:rsidR="00676E46" w:rsidRPr="00E53186" w:rsidRDefault="00676E46" w:rsidP="00B06731">
      <w:pPr>
        <w:jc w:val="both"/>
        <w:rPr>
          <w:b w:val="0"/>
        </w:rPr>
      </w:pPr>
      <w:r w:rsidRPr="00E53186">
        <w:rPr>
          <w:b w:val="0"/>
        </w:rPr>
        <w:t xml:space="preserve">де </w:t>
      </w:r>
      <m:oMath>
        <m:sSub>
          <m:sSubPr>
            <m:ctrlPr>
              <w:rPr>
                <w:rFonts w:ascii="Cambria Math" w:hAnsi="Cambria Math"/>
                <w:b w:val="0"/>
                <w:i/>
              </w:rPr>
            </m:ctrlPr>
          </m:sSubPr>
          <m:e>
            <m:r>
              <m:rPr>
                <m:sty m:val="bi"/>
              </m:rPr>
              <w:rPr>
                <w:rFonts w:ascii="Cambria Math" w:hAnsi="Cambria Math"/>
              </w:rPr>
              <m:t>ρ</m:t>
            </m:r>
          </m:e>
          <m:sub>
            <m:r>
              <m:rPr>
                <m:sty m:val="bi"/>
              </m:rPr>
              <w:rPr>
                <w:rFonts w:ascii="Cambria Math" w:hAnsi="Cambria Math"/>
              </w:rPr>
              <m:t>a</m:t>
            </m:r>
          </m:sub>
        </m:sSub>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a</m:t>
            </m:r>
          </m:sub>
        </m:sSub>
      </m:oMath>
      <w:r w:rsidRPr="00E53186">
        <w:rPr>
          <w:b w:val="0"/>
        </w:rPr>
        <w:t xml:space="preserve"> – теплоємність повітря одиниці об’єму, дорівнює 0,33</w:t>
      </w:r>
      <w:r w:rsidR="009705D5" w:rsidRPr="00E53186">
        <w:rPr>
          <w:b w:val="0"/>
        </w:rPr>
        <w:t xml:space="preserve"> </w:t>
      </w:r>
      <m:oMath>
        <m:f>
          <m:fPr>
            <m:ctrlPr>
              <w:rPr>
                <w:rFonts w:ascii="Cambria Math" w:hAnsi="Cambria Math"/>
                <w:b w:val="0"/>
                <w:i/>
              </w:rPr>
            </m:ctrlPr>
          </m:fPr>
          <m:num>
            <m:r>
              <m:rPr>
                <m:sty m:val="bi"/>
              </m:rPr>
              <w:rPr>
                <w:rFonts w:ascii="Cambria Math" w:hAnsi="Cambria Math"/>
              </w:rPr>
              <m:t>Вт∙год</m:t>
            </m:r>
          </m:num>
          <m:den>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3</m:t>
                </m:r>
              </m:sup>
            </m:sSup>
            <m:r>
              <m:rPr>
                <m:sty m:val="bi"/>
              </m:rPr>
              <w:rPr>
                <w:rFonts w:ascii="Cambria Math" w:hAnsi="Cambria Math"/>
              </w:rPr>
              <m:t>∙К</m:t>
            </m:r>
          </m:den>
        </m:f>
      </m:oMath>
      <w:r w:rsidRPr="00E53186">
        <w:rPr>
          <w:b w:val="0"/>
        </w:rPr>
        <w:t xml:space="preserve">; </w:t>
      </w:r>
    </w:p>
    <w:p w:rsidR="00843637" w:rsidRPr="00E53186" w:rsidRDefault="00FE0E4C" w:rsidP="00B06731">
      <w:pPr>
        <w:jc w:val="both"/>
        <w:rPr>
          <w:b w:val="0"/>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ve,k,mn</m:t>
            </m:r>
          </m:sub>
        </m:sSub>
      </m:oMath>
      <w:r w:rsidR="00676E46" w:rsidRPr="00E53186">
        <w:rPr>
          <w:b w:val="0"/>
        </w:rPr>
        <w:t xml:space="preserve"> – усереднена за часом витрата повітря від k-го елемента, </w:t>
      </w:r>
      <w:r w:rsidR="00E53186" w:rsidRPr="00E53186">
        <w:rPr>
          <w:b w:val="0"/>
        </w:rPr>
        <w:t>м</w:t>
      </w:r>
      <w:r w:rsidR="00E53186" w:rsidRPr="00E53186">
        <w:rPr>
          <w:b w:val="0"/>
          <w:vertAlign w:val="superscript"/>
        </w:rPr>
        <w:t>3</w:t>
      </w:r>
      <w:r w:rsidR="00676E46" w:rsidRPr="00E53186">
        <w:rPr>
          <w:b w:val="0"/>
        </w:rPr>
        <w:t xml:space="preserve"> /год; </w:t>
      </w:r>
    </w:p>
    <w:p w:rsidR="00676E46" w:rsidRPr="00E53186" w:rsidRDefault="00FE0E4C" w:rsidP="00B06731">
      <w:pPr>
        <w:jc w:val="both"/>
        <w:rPr>
          <w:b w:val="0"/>
        </w:rPr>
      </w:pPr>
      <m:oMath>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ve,k</m:t>
            </m:r>
          </m:sub>
        </m:sSub>
      </m:oMath>
      <w:r w:rsidR="00676E46" w:rsidRPr="00E53186">
        <w:rPr>
          <w:b w:val="0"/>
        </w:rPr>
        <w:t xml:space="preserve"> – температурний поправочний коефіцієнт для k-го елемента повітряного потоку, зі значенням </w:t>
      </w:r>
      <m:oMath>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ve,k</m:t>
            </m:r>
          </m:sub>
        </m:sSub>
        <m:r>
          <m:rPr>
            <m:sty m:val="bi"/>
          </m:rPr>
          <w:rPr>
            <w:rFonts w:ascii="Cambria Math" w:hAnsi="Cambria Math"/>
          </w:rPr>
          <m:t xml:space="preserve"> </m:t>
        </m:r>
      </m:oMath>
      <w:r w:rsidR="00676E46" w:rsidRPr="00E53186">
        <w:rPr>
          <w:b w:val="0"/>
        </w:rPr>
        <w:t xml:space="preserve">≠ 1, якщо температура припливного повітря </w:t>
      </w: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sup,k</m:t>
            </m:r>
          </m:sub>
        </m:sSub>
        <m:r>
          <m:rPr>
            <m:sty m:val="bi"/>
          </m:rPr>
          <w:rPr>
            <w:rFonts w:ascii="Cambria Math" w:hAnsi="Cambria Math"/>
          </w:rPr>
          <m:t xml:space="preserve"> </m:t>
        </m:r>
      </m:oMath>
      <w:r w:rsidR="00676E46" w:rsidRPr="00E53186">
        <w:rPr>
          <w:b w:val="0"/>
        </w:rPr>
        <w:t>не дорівнює температурі зовнішнього середовища, як у випадку попереднього нагріву, попереднього охолодження чи утилізації теплоти;</w:t>
      </w:r>
    </w:p>
    <w:p w:rsidR="006F45B4" w:rsidRPr="00E53186" w:rsidRDefault="00843637" w:rsidP="00B06731">
      <w:pPr>
        <w:jc w:val="both"/>
        <w:rPr>
          <w:b w:val="0"/>
        </w:rPr>
      </w:pPr>
      <w:r w:rsidRPr="00E53186">
        <w:rPr>
          <w:b w:val="0"/>
        </w:rPr>
        <w:t>k – представляє кожен із відповідних елементів повітряного потоку, таких як інфільтрація, природна вентиляція, механічна вентиляція тощо.</w:t>
      </w:r>
    </w:p>
    <w:p w:rsidR="006F45B4" w:rsidRPr="00E53186" w:rsidRDefault="00843637" w:rsidP="00B06731">
      <w:pPr>
        <w:jc w:val="both"/>
        <w:rPr>
          <w:b w:val="0"/>
        </w:rPr>
      </w:pPr>
      <w:r w:rsidRPr="00E53186">
        <w:rPr>
          <w:b w:val="0"/>
        </w:rPr>
        <w:t xml:space="preserve">Усереднену за часом витрату повітря k-го елемента повітряного потоку </w:t>
      </w: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ve,k,mn</m:t>
            </m:r>
          </m:sub>
        </m:sSub>
      </m:oMath>
      <w:r w:rsidRPr="00E53186">
        <w:rPr>
          <w:b w:val="0"/>
        </w:rPr>
        <w:t xml:space="preserve"> , </w:t>
      </w:r>
      <w:r w:rsidR="00E53186" w:rsidRPr="00E53186">
        <w:rPr>
          <w:b w:val="0"/>
        </w:rPr>
        <w:t>м</w:t>
      </w:r>
      <w:r w:rsidR="00E53186" w:rsidRPr="00E53186">
        <w:rPr>
          <w:b w:val="0"/>
          <w:vertAlign w:val="superscript"/>
        </w:rPr>
        <w:t>3</w:t>
      </w:r>
      <w:r w:rsidRPr="00E53186">
        <w:rPr>
          <w:b w:val="0"/>
        </w:rPr>
        <w:t xml:space="preserve"> /год, розраховують за формулою:</w:t>
      </w:r>
    </w:p>
    <w:p w:rsidR="006F45B4" w:rsidRPr="00E53186" w:rsidRDefault="00FE0E4C" w:rsidP="00B06731">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ve,k,mn</m:t>
              </m:r>
            </m:sub>
          </m:sSub>
          <m:r>
            <m:rPr>
              <m:sty m:val="bi"/>
            </m:rPr>
            <w:rPr>
              <w:rFonts w:ascii="Cambria Math"/>
            </w:rPr>
            <m:t>=</m:t>
          </m:r>
          <m:sSub>
            <m:sSubPr>
              <m:ctrlPr>
                <w:rPr>
                  <w:rFonts w:ascii="Cambria Math" w:hAnsi="Cambria Math"/>
                  <w:b w:val="0"/>
                  <w:i/>
                </w:rPr>
              </m:ctrlPr>
            </m:sSubPr>
            <m:e>
              <m:r>
                <m:rPr>
                  <m:sty m:val="bi"/>
                </m:rPr>
                <w:rPr>
                  <w:rFonts w:ascii="Cambria Math"/>
                </w:rPr>
                <m:t>n</m:t>
              </m:r>
            </m:e>
            <m:sub>
              <m:r>
                <m:rPr>
                  <m:sty m:val="bi"/>
                </m:rPr>
                <w:rPr>
                  <w:rFonts w:ascii="Cambria Math"/>
                </w:rPr>
                <m:t>inf,mn</m:t>
              </m:r>
            </m:sub>
          </m:sSub>
          <m:r>
            <m:rPr>
              <m:sty m:val="bi"/>
            </m:rPr>
            <w:rPr>
              <w:rFonts w:ascii="Cambria Math" w:hAnsi="Cambria Math"/>
            </w:rPr>
            <m:t>∙</m:t>
          </m:r>
          <m:r>
            <m:rPr>
              <m:sty m:val="bi"/>
            </m:rPr>
            <w:rPr>
              <w:rFonts w:ascii="Cambria Math"/>
            </w:rPr>
            <m:t>V</m:t>
          </m:r>
          <m:r>
            <m:rPr>
              <m:sty m:val="bi"/>
            </m:rPr>
            <w:rPr>
              <w:rFonts w:ascii="Cambria Math" w:hAnsi="Cambria Math"/>
            </w:rPr>
            <m:t>,</m:t>
          </m:r>
        </m:oMath>
      </m:oMathPara>
    </w:p>
    <w:p w:rsidR="00843637" w:rsidRPr="00E53186" w:rsidRDefault="00843637" w:rsidP="00B06731">
      <w:pPr>
        <w:jc w:val="both"/>
        <w:rPr>
          <w:b w:val="0"/>
        </w:rPr>
      </w:pPr>
      <w:r w:rsidRPr="00E53186">
        <w:rPr>
          <w:b w:val="0"/>
        </w:rPr>
        <w:t xml:space="preserve">де </w:t>
      </w:r>
      <m:oMath>
        <m:sSub>
          <m:sSubPr>
            <m:ctrlPr>
              <w:rPr>
                <w:rFonts w:ascii="Cambria Math" w:hAnsi="Cambria Math"/>
                <w:b w:val="0"/>
                <w:i/>
              </w:rPr>
            </m:ctrlPr>
          </m:sSubPr>
          <m:e>
            <m:r>
              <m:rPr>
                <m:sty m:val="bi"/>
              </m:rPr>
              <w:rPr>
                <w:rFonts w:ascii="Cambria Math" w:hAnsi="Cambria Math"/>
              </w:rPr>
              <m:t>n</m:t>
            </m:r>
          </m:e>
          <m:sub>
            <m:r>
              <m:rPr>
                <m:sty m:val="bi"/>
              </m:rPr>
              <w:rPr>
                <w:rFonts w:ascii="Cambria Math" w:hAnsi="Cambria Math"/>
              </w:rPr>
              <m:t>inf,mn</m:t>
            </m:r>
          </m:sub>
        </m:sSub>
      </m:oMath>
      <w:r w:rsidRPr="00E53186">
        <w:rPr>
          <w:b w:val="0"/>
        </w:rPr>
        <w:t>– кратність повітрообміну за рахунок інфільтрації, враховуючи вплив механічної вентиляції, год</w:t>
      </w:r>
      <w:r w:rsidRPr="00E53186">
        <w:rPr>
          <w:b w:val="0"/>
          <w:vertAlign w:val="superscript"/>
        </w:rPr>
        <w:t>-1</w:t>
      </w:r>
      <w:r w:rsidRPr="00E53186">
        <w:rPr>
          <w:b w:val="0"/>
        </w:rPr>
        <w:t xml:space="preserve"> ; </w:t>
      </w:r>
    </w:p>
    <w:p w:rsidR="00843637" w:rsidRPr="00E53186" w:rsidRDefault="00843637" w:rsidP="00B06731">
      <w:pPr>
        <w:jc w:val="both"/>
        <w:rPr>
          <w:b w:val="0"/>
        </w:rPr>
      </w:pPr>
      <w:r w:rsidRPr="00E53186">
        <w:rPr>
          <w:b w:val="0"/>
        </w:rPr>
        <w:t>V – кондиціонований об’єм зони/будівлі, м</w:t>
      </w:r>
      <w:r w:rsidRPr="00E53186">
        <w:rPr>
          <w:b w:val="0"/>
          <w:vertAlign w:val="superscript"/>
        </w:rPr>
        <w:t>3</w:t>
      </w:r>
      <w:r w:rsidRPr="00E53186">
        <w:rPr>
          <w:b w:val="0"/>
        </w:rPr>
        <w:t>.</w:t>
      </w:r>
    </w:p>
    <w:p w:rsidR="006F45B4" w:rsidRPr="00E53186" w:rsidRDefault="003F60E3" w:rsidP="00B06731">
      <w:pPr>
        <w:jc w:val="both"/>
        <w:rPr>
          <w:b w:val="0"/>
        </w:rPr>
      </w:pPr>
      <w:r w:rsidRPr="00E53186">
        <w:rPr>
          <w:b w:val="0"/>
        </w:rPr>
        <w:t>Для прикладу</w:t>
      </w:r>
      <w:r w:rsidR="006C6413" w:rsidRPr="00E53186">
        <w:rPr>
          <w:b w:val="0"/>
        </w:rPr>
        <w:t xml:space="preserve"> р</w:t>
      </w:r>
      <w:r w:rsidRPr="00E53186">
        <w:rPr>
          <w:b w:val="0"/>
        </w:rPr>
        <w:t>озраховується</w:t>
      </w:r>
      <w:r w:rsidR="00843637" w:rsidRPr="00E53186">
        <w:rPr>
          <w:b w:val="0"/>
        </w:rPr>
        <w:t xml:space="preserve"> місяц</w:t>
      </w:r>
      <w:r w:rsidRPr="00E53186">
        <w:rPr>
          <w:b w:val="0"/>
        </w:rPr>
        <w:t>ь</w:t>
      </w:r>
      <w:r w:rsidR="00843637" w:rsidRPr="00E53186">
        <w:rPr>
          <w:b w:val="0"/>
        </w:rPr>
        <w:t xml:space="preserve"> січень, всі інші</w:t>
      </w:r>
      <w:r w:rsidRPr="00E53186">
        <w:rPr>
          <w:b w:val="0"/>
        </w:rPr>
        <w:t xml:space="preserve"> місяці</w:t>
      </w:r>
      <w:r w:rsidR="00843637" w:rsidRPr="00E53186">
        <w:rPr>
          <w:b w:val="0"/>
        </w:rPr>
        <w:t xml:space="preserve"> за аналогією. Результати зведемо в таблицю 2.</w:t>
      </w:r>
      <w:r w:rsidR="006C6413" w:rsidRPr="00E53186">
        <w:rPr>
          <w:b w:val="0"/>
        </w:rPr>
        <w:t>7</w:t>
      </w:r>
      <w:r w:rsidR="00843637" w:rsidRPr="00E53186">
        <w:rPr>
          <w:b w:val="0"/>
        </w:rPr>
        <w:t xml:space="preserve"> .</w:t>
      </w:r>
    </w:p>
    <w:p w:rsidR="008604A1" w:rsidRPr="00E53186" w:rsidRDefault="00FE0E4C" w:rsidP="00291A30">
      <w:pPr>
        <w:jc w:val="center"/>
        <w:rPr>
          <w:b w:val="0"/>
          <w:i/>
        </w:rPr>
      </w:pPr>
      <m:oMath>
        <m:sSub>
          <m:sSubPr>
            <m:ctrlPr>
              <w:rPr>
                <w:rFonts w:ascii="Cambria Math" w:hAnsi="Cambria Math"/>
                <w:b w:val="0"/>
                <w:i/>
              </w:rPr>
            </m:ctrlPr>
          </m:sSubPr>
          <m:e>
            <m:r>
              <m:rPr>
                <m:sty m:val="bi"/>
              </m:rPr>
              <w:rPr>
                <w:rFonts w:ascii="Cambria Math" w:hAnsi="Cambria Math"/>
              </w:rPr>
              <m:t>V</m:t>
            </m:r>
          </m:e>
          <m:sub>
            <m:r>
              <m:rPr>
                <m:sty m:val="bi"/>
              </m:rPr>
              <w:rPr>
                <w:rFonts w:ascii="Cambria Math" w:hAnsi="Cambria Math"/>
              </w:rPr>
              <m:t>h</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V</m:t>
            </m:r>
          </m:e>
          <m:sub>
            <m:r>
              <m:rPr>
                <m:sty m:val="bi"/>
              </m:rPr>
              <w:rPr>
                <w:rFonts w:ascii="Cambria Math" w:hAnsi="Cambria Math"/>
              </w:rPr>
              <m:t>f</m:t>
            </m:r>
          </m:sub>
        </m:sSub>
        <m:r>
          <m:rPr>
            <m:sty m:val="bi"/>
          </m:rPr>
          <w:rPr>
            <w:rFonts w:ascii="Cambria Math" w:hAnsi="Cambria Math"/>
          </w:rPr>
          <m:t>∙h=11215∙0,9=10094</m:t>
        </m:r>
        <m:sSup>
          <m:sSupPr>
            <m:ctrlPr>
              <w:rPr>
                <w:rFonts w:ascii="Cambria Math" w:hAnsi="Cambria Math"/>
                <w:b w:val="0"/>
                <w:i/>
              </w:rPr>
            </m:ctrlPr>
          </m:sSupPr>
          <m:e>
            <m:r>
              <m:rPr>
                <m:sty m:val="bi"/>
              </m:rPr>
              <w:rPr>
                <w:rFonts w:ascii="Cambria Math" w:hAnsi="Cambria Math"/>
              </w:rPr>
              <m:t xml:space="preserve"> м</m:t>
            </m:r>
          </m:e>
          <m:sup>
            <m:r>
              <m:rPr>
                <m:sty m:val="bi"/>
              </m:rPr>
              <w:rPr>
                <w:rFonts w:ascii="Cambria Math" w:hAnsi="Cambria Math"/>
              </w:rPr>
              <m:t>3</m:t>
            </m:r>
          </m:sup>
        </m:sSup>
      </m:oMath>
      <w:r w:rsidR="00291A30" w:rsidRPr="00E53186">
        <w:rPr>
          <w:b w:val="0"/>
          <w:i/>
        </w:rPr>
        <w:t>;</w:t>
      </w:r>
    </w:p>
    <w:p w:rsidR="00044520" w:rsidRPr="00E53186" w:rsidRDefault="00E53186" w:rsidP="00291A30">
      <w:pPr>
        <w:jc w:val="center"/>
        <w:rPr>
          <w:b w:val="0"/>
          <w:i/>
        </w:rPr>
      </w:pPr>
      <m:oMath>
        <m:r>
          <m:rPr>
            <m:sty m:val="bi"/>
          </m:rPr>
          <w:rPr>
            <w:rFonts w:ascii="Cambria Math" w:hAnsi="Cambria Math"/>
          </w:rPr>
          <m:t>q=0,8∙</m:t>
        </m:r>
        <m:sSub>
          <m:sSubPr>
            <m:ctrlPr>
              <w:rPr>
                <w:rFonts w:ascii="Cambria Math" w:hAnsi="Cambria Math"/>
                <w:b w:val="0"/>
                <w:i/>
              </w:rPr>
            </m:ctrlPr>
          </m:sSubPr>
          <m:e>
            <m:r>
              <m:rPr>
                <m:sty m:val="bi"/>
              </m:rPr>
              <w:rPr>
                <w:rFonts w:ascii="Cambria Math" w:hAnsi="Cambria Math"/>
              </w:rPr>
              <m:t>V</m:t>
            </m:r>
          </m:e>
          <m:sub>
            <m:r>
              <m:rPr>
                <m:sty m:val="bi"/>
              </m:rPr>
              <w:rPr>
                <w:rFonts w:ascii="Cambria Math" w:hAnsi="Cambria Math"/>
              </w:rPr>
              <m:t>h</m:t>
            </m:r>
          </m:sub>
        </m:sSub>
        <m:r>
          <m:rPr>
            <m:sty m:val="bi"/>
          </m:rPr>
          <w:rPr>
            <w:rFonts w:ascii="Cambria Math" w:hAnsi="Cambria Math"/>
          </w:rPr>
          <m:t>=0,8∙10094=8074,8=</m:t>
        </m:r>
        <m:f>
          <m:fPr>
            <m:ctrlPr>
              <w:rPr>
                <w:rFonts w:ascii="Cambria Math" w:hAnsi="Cambria Math"/>
                <w:b w:val="0"/>
                <w:i/>
              </w:rPr>
            </m:ctrlPr>
          </m:fPr>
          <m:num>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3</m:t>
                </m:r>
              </m:sup>
            </m:sSup>
          </m:num>
          <m:den>
            <m:r>
              <m:rPr>
                <m:sty m:val="bi"/>
              </m:rPr>
              <w:rPr>
                <w:rFonts w:ascii="Cambria Math" w:hAnsi="Cambria Math"/>
              </w:rPr>
              <m:t>год</m:t>
            </m:r>
          </m:den>
        </m:f>
      </m:oMath>
      <w:r w:rsidR="00291A30" w:rsidRPr="00E53186">
        <w:rPr>
          <w:b w:val="0"/>
          <w:i/>
        </w:rPr>
        <w:t>;</w:t>
      </w:r>
    </w:p>
    <w:p w:rsidR="0047002F" w:rsidRPr="00E53186" w:rsidRDefault="00FE0E4C" w:rsidP="00291A30">
      <w:pPr>
        <w:jc w:val="center"/>
        <w:rPr>
          <w:b w:val="0"/>
          <w:i/>
        </w:rPr>
      </w:pPr>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m:t>
            </m:r>
          </m:sub>
        </m:sSub>
        <m:r>
          <m:rPr>
            <m:sty m:val="bi"/>
          </m:rPr>
          <w:rPr>
            <w:rFonts w:ascii="Cambria Math" w:hAnsi="Cambria Math"/>
          </w:rPr>
          <m:t>= 0,33∙8074,8=2664,7=</m:t>
        </m:r>
        <m:f>
          <m:fPr>
            <m:ctrlPr>
              <w:rPr>
                <w:rFonts w:ascii="Cambria Math" w:hAnsi="Cambria Math"/>
                <w:b w:val="0"/>
                <w:i/>
              </w:rPr>
            </m:ctrlPr>
          </m:fPr>
          <m:num>
            <m:r>
              <m:rPr>
                <m:sty m:val="bi"/>
              </m:rPr>
              <w:rPr>
                <w:rFonts w:ascii="Cambria Math" w:hAnsi="Cambria Math"/>
              </w:rPr>
              <m:t>Вт</m:t>
            </m:r>
          </m:num>
          <m:den>
            <m:r>
              <m:rPr>
                <m:sty m:val="bi"/>
              </m:rPr>
              <w:rPr>
                <w:rFonts w:ascii="Cambria Math" w:hAnsi="Cambria Math"/>
              </w:rPr>
              <m:t>К</m:t>
            </m:r>
          </m:den>
        </m:f>
      </m:oMath>
      <w:r w:rsidR="00291A30" w:rsidRPr="00E53186">
        <w:rPr>
          <w:b w:val="0"/>
          <w:i/>
        </w:rPr>
        <w:t>.</w:t>
      </w:r>
    </w:p>
    <w:p w:rsidR="006F45B4" w:rsidRPr="00E53186" w:rsidRDefault="003F2554" w:rsidP="00B06731">
      <w:pPr>
        <w:jc w:val="both"/>
        <w:rPr>
          <w:b w:val="0"/>
        </w:rPr>
      </w:pPr>
      <w:r w:rsidRPr="00E53186">
        <w:rPr>
          <w:b w:val="0"/>
        </w:rPr>
        <w:t>Загальні тепловтрати складаються з суми трансмісійних на вентиляційних витрат:</w:t>
      </w:r>
    </w:p>
    <w:p w:rsidR="00DC7547" w:rsidRPr="00E53186" w:rsidRDefault="00FE0E4C" w:rsidP="00471C6D">
      <w:pPr>
        <w:jc w:val="center"/>
        <w:rPr>
          <w:b w:val="0"/>
          <w:i/>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ht</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tr</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m:t>
            </m:r>
          </m:sub>
        </m:sSub>
        <m:r>
          <m:rPr>
            <m:sty m:val="bi"/>
          </m:rPr>
          <w:rPr>
            <w:rFonts w:ascii="Cambria Math" w:hAnsi="Cambria Math"/>
          </w:rPr>
          <m:t>=72032,8+47461,7 =119494,5кВт∙год</m:t>
        </m:r>
      </m:oMath>
      <w:r w:rsidR="00471C6D" w:rsidRPr="00E53186">
        <w:rPr>
          <w:b w:val="0"/>
          <w:i/>
        </w:rPr>
        <w:t>.</w:t>
      </w:r>
    </w:p>
    <w:p w:rsidR="003F60E3" w:rsidRPr="00E53186" w:rsidRDefault="003F60E3" w:rsidP="00DC7547">
      <w:pPr>
        <w:jc w:val="both"/>
        <w:rPr>
          <w:b w:val="0"/>
        </w:rPr>
      </w:pPr>
      <w:r w:rsidRPr="00E53186">
        <w:rPr>
          <w:b w:val="0"/>
        </w:rPr>
        <w:t>Теплопередача природною вентиляцією зведена до таблиці 2.7</w:t>
      </w:r>
    </w:p>
    <w:p w:rsidR="00E51431" w:rsidRPr="0084418E" w:rsidRDefault="00E51431">
      <w:pPr>
        <w:spacing w:after="200" w:line="276" w:lineRule="auto"/>
        <w:ind w:firstLine="0"/>
        <w:rPr>
          <w:b w:val="0"/>
          <w:i/>
        </w:rPr>
      </w:pPr>
      <w:r w:rsidRPr="0084418E">
        <w:rPr>
          <w:b w:val="0"/>
          <w:i/>
        </w:rPr>
        <w:br w:type="page"/>
      </w:r>
    </w:p>
    <w:p w:rsidR="006F45B4" w:rsidRPr="00E53186" w:rsidRDefault="003F2554" w:rsidP="00B06731">
      <w:pPr>
        <w:jc w:val="both"/>
        <w:rPr>
          <w:b w:val="0"/>
        </w:rPr>
      </w:pPr>
      <w:r w:rsidRPr="0084418E">
        <w:rPr>
          <w:b w:val="0"/>
        </w:rPr>
        <w:lastRenderedPageBreak/>
        <w:t>Таблиця 2.7 – Теплопе</w:t>
      </w:r>
      <w:r w:rsidRPr="00E53186">
        <w:rPr>
          <w:b w:val="0"/>
        </w:rPr>
        <w:t>редача природною вентиляцією</w:t>
      </w:r>
    </w:p>
    <w:tbl>
      <w:tblPr>
        <w:tblStyle w:val="ae"/>
        <w:tblW w:w="0" w:type="auto"/>
        <w:tblLook w:val="04A0" w:firstRow="1" w:lastRow="0" w:firstColumn="1" w:lastColumn="0" w:noHBand="0" w:noVBand="1"/>
      </w:tblPr>
      <w:tblGrid>
        <w:gridCol w:w="1394"/>
        <w:gridCol w:w="762"/>
        <w:gridCol w:w="840"/>
        <w:gridCol w:w="1407"/>
        <w:gridCol w:w="1262"/>
        <w:gridCol w:w="1985"/>
        <w:gridCol w:w="1838"/>
      </w:tblGrid>
      <w:tr w:rsidR="006D6E6A" w:rsidRPr="00E53186" w:rsidTr="00471C6D">
        <w:trPr>
          <w:trHeight w:val="350"/>
        </w:trPr>
        <w:tc>
          <w:tcPr>
            <w:tcW w:w="1394" w:type="dxa"/>
            <w:vAlign w:val="center"/>
          </w:tcPr>
          <w:p w:rsidR="00155796" w:rsidRPr="00E53186" w:rsidRDefault="00155796" w:rsidP="00471C6D">
            <w:pPr>
              <w:spacing w:line="276" w:lineRule="auto"/>
              <w:ind w:firstLine="0"/>
              <w:jc w:val="center"/>
              <w:rPr>
                <w:b w:val="0"/>
                <w:sz w:val="24"/>
                <w:szCs w:val="24"/>
              </w:rPr>
            </w:pPr>
            <w:r w:rsidRPr="00E53186">
              <w:rPr>
                <w:b w:val="0"/>
                <w:sz w:val="24"/>
                <w:szCs w:val="24"/>
              </w:rPr>
              <w:t>Місяць</w:t>
            </w:r>
          </w:p>
        </w:tc>
        <w:tc>
          <w:tcPr>
            <w:tcW w:w="762" w:type="dxa"/>
            <w:vAlign w:val="center"/>
          </w:tcPr>
          <w:p w:rsidR="00155796" w:rsidRPr="00E53186" w:rsidRDefault="00155796" w:rsidP="00471C6D">
            <w:pPr>
              <w:spacing w:line="276" w:lineRule="auto"/>
              <w:ind w:firstLine="0"/>
              <w:jc w:val="center"/>
              <w:rPr>
                <w:b w:val="0"/>
                <w:sz w:val="24"/>
                <w:szCs w:val="24"/>
              </w:rPr>
            </w:pPr>
            <w:proofErr w:type="spellStart"/>
            <w:r w:rsidRPr="00E53186">
              <w:rPr>
                <w:b w:val="0"/>
                <w:sz w:val="24"/>
                <w:szCs w:val="24"/>
              </w:rPr>
              <w:t>θ</w:t>
            </w:r>
            <w:r w:rsidRPr="00E53186">
              <w:rPr>
                <w:b w:val="0"/>
                <w:sz w:val="24"/>
                <w:szCs w:val="24"/>
                <w:vertAlign w:val="subscript"/>
              </w:rPr>
              <w:t>e</w:t>
            </w:r>
            <w:proofErr w:type="spellEnd"/>
            <w:r w:rsidRPr="00E53186">
              <w:rPr>
                <w:b w:val="0"/>
                <w:sz w:val="24"/>
                <w:szCs w:val="24"/>
              </w:rPr>
              <w:t>, °С</w:t>
            </w:r>
          </w:p>
        </w:tc>
        <w:tc>
          <w:tcPr>
            <w:tcW w:w="840" w:type="dxa"/>
            <w:vAlign w:val="center"/>
          </w:tcPr>
          <w:p w:rsidR="00155796" w:rsidRPr="00E53186" w:rsidRDefault="00155796" w:rsidP="00471C6D">
            <w:pPr>
              <w:spacing w:line="276" w:lineRule="auto"/>
              <w:ind w:firstLine="0"/>
              <w:jc w:val="center"/>
              <w:rPr>
                <w:b w:val="0"/>
                <w:sz w:val="24"/>
                <w:szCs w:val="24"/>
              </w:rPr>
            </w:pPr>
            <w:r w:rsidRPr="00E53186">
              <w:rPr>
                <w:b w:val="0"/>
                <w:iCs/>
                <w:sz w:val="24"/>
                <w:szCs w:val="24"/>
              </w:rPr>
              <w:t>t, год</w:t>
            </w:r>
          </w:p>
        </w:tc>
        <w:tc>
          <w:tcPr>
            <w:tcW w:w="1407" w:type="dxa"/>
            <w:vAlign w:val="center"/>
          </w:tcPr>
          <w:p w:rsidR="00155796" w:rsidRPr="00E53186" w:rsidRDefault="00FE0E4C" w:rsidP="00471C6D">
            <w:pPr>
              <w:spacing w:line="276"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θ</m:t>
                    </m:r>
                  </m:e>
                  <m:sub>
                    <m:r>
                      <m:rPr>
                        <m:sty m:val="bi"/>
                      </m:rPr>
                      <w:rPr>
                        <w:rFonts w:ascii="Cambria Math" w:hAnsi="Cambria Math"/>
                        <w:sz w:val="24"/>
                        <w:szCs w:val="24"/>
                      </w:rPr>
                      <m:t>int,setH/C</m:t>
                    </m:r>
                  </m:sub>
                </m:sSub>
              </m:oMath>
            </m:oMathPara>
          </w:p>
        </w:tc>
        <w:tc>
          <w:tcPr>
            <w:tcW w:w="1262" w:type="dxa"/>
            <w:vAlign w:val="center"/>
          </w:tcPr>
          <w:p w:rsidR="00155796" w:rsidRPr="00E53186" w:rsidRDefault="00FE0E4C" w:rsidP="00471C6D">
            <w:pPr>
              <w:spacing w:line="276"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H</m:t>
                    </m:r>
                  </m:e>
                  <m:sub>
                    <m:r>
                      <m:rPr>
                        <m:sty m:val="bi"/>
                      </m:rPr>
                      <w:rPr>
                        <w:rFonts w:ascii="Cambria Math" w:hAnsi="Cambria Math"/>
                        <w:sz w:val="24"/>
                        <w:szCs w:val="24"/>
                      </w:rPr>
                      <m:t xml:space="preserve">ve,adj </m:t>
                    </m:r>
                  </m:sub>
                </m:sSub>
                <m:r>
                  <m:rPr>
                    <m:sty m:val="bi"/>
                  </m:rPr>
                  <w:rPr>
                    <w:rFonts w:ascii="Cambria Math" w:hAnsi="Cambria Math"/>
                    <w:sz w:val="24"/>
                    <w:szCs w:val="24"/>
                  </w:rPr>
                  <m:t>,</m:t>
                </m:r>
              </m:oMath>
            </m:oMathPara>
          </w:p>
          <w:p w:rsidR="00155796" w:rsidRPr="00E53186" w:rsidRDefault="00E53186" w:rsidP="00471C6D">
            <w:pPr>
              <w:spacing w:line="276" w:lineRule="auto"/>
              <w:ind w:firstLine="0"/>
              <w:jc w:val="center"/>
              <w:rPr>
                <w:b w:val="0"/>
                <w:i/>
                <w:sz w:val="24"/>
                <w:szCs w:val="24"/>
              </w:rPr>
            </w:pPr>
            <m:oMathPara>
              <m:oMath>
                <m:r>
                  <m:rPr>
                    <m:sty m:val="bi"/>
                  </m:rPr>
                  <w:rPr>
                    <w:rFonts w:ascii="Cambria Math" w:hAnsi="Cambria Math"/>
                    <w:sz w:val="24"/>
                    <w:szCs w:val="24"/>
                  </w:rPr>
                  <m:t>Вт/К</m:t>
                </m:r>
              </m:oMath>
            </m:oMathPara>
          </w:p>
        </w:tc>
        <w:tc>
          <w:tcPr>
            <w:tcW w:w="1985" w:type="dxa"/>
            <w:vAlign w:val="center"/>
          </w:tcPr>
          <w:p w:rsidR="00155796" w:rsidRPr="00E53186" w:rsidRDefault="00FE0E4C" w:rsidP="00471C6D">
            <w:pPr>
              <w:spacing w:line="276" w:lineRule="auto"/>
              <w:ind w:firstLine="0"/>
              <w:jc w:val="center"/>
              <w:rPr>
                <w:b w:val="0"/>
                <w:i/>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ve,H</m:t>
                    </m:r>
                  </m:sub>
                </m:sSub>
                <m:r>
                  <m:rPr>
                    <m:sty m:val="bi"/>
                  </m:rPr>
                  <w:rPr>
                    <w:rFonts w:ascii="Cambria Math" w:hAnsi="Cambria Math"/>
                    <w:sz w:val="24"/>
                    <w:szCs w:val="24"/>
                  </w:rPr>
                  <m:t xml:space="preserve">, </m:t>
                </m:r>
                <m:r>
                  <m:rPr>
                    <m:sty m:val="b"/>
                  </m:rPr>
                  <w:rPr>
                    <w:rFonts w:ascii="Cambria Math" w:hAnsi="Cambria Math"/>
                    <w:sz w:val="24"/>
                    <w:szCs w:val="24"/>
                  </w:rPr>
                  <w:br/>
                </m:r>
              </m:oMath>
              <m:oMath>
                <m:r>
                  <m:rPr>
                    <m:sty m:val="bi"/>
                  </m:rPr>
                  <w:rPr>
                    <w:rFonts w:ascii="Cambria Math" w:hAnsi="Cambria Math"/>
                    <w:sz w:val="24"/>
                    <w:szCs w:val="24"/>
                  </w:rPr>
                  <m:t>кВт∙год</m:t>
                </m:r>
              </m:oMath>
            </m:oMathPara>
          </w:p>
        </w:tc>
        <w:tc>
          <w:tcPr>
            <w:tcW w:w="1838" w:type="dxa"/>
          </w:tcPr>
          <w:p w:rsidR="00155796" w:rsidRPr="00E53186" w:rsidRDefault="00FE0E4C" w:rsidP="00471C6D">
            <w:pPr>
              <w:spacing w:line="276" w:lineRule="auto"/>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ve,C</m:t>
                    </m:r>
                  </m:sub>
                </m:sSub>
                <m:r>
                  <m:rPr>
                    <m:sty m:val="bi"/>
                  </m:rPr>
                  <w:rPr>
                    <w:rFonts w:ascii="Cambria Math" w:hAnsi="Cambria Math"/>
                    <w:sz w:val="24"/>
                    <w:szCs w:val="24"/>
                  </w:rPr>
                  <m:t xml:space="preserve">, </m:t>
                </m:r>
                <m:r>
                  <m:rPr>
                    <m:sty m:val="b"/>
                  </m:rPr>
                  <w:rPr>
                    <w:rFonts w:ascii="Cambria Math" w:hAnsi="Cambria Math"/>
                    <w:sz w:val="24"/>
                    <w:szCs w:val="24"/>
                  </w:rPr>
                  <w:br/>
                </m:r>
              </m:oMath>
              <m:oMath>
                <m:r>
                  <m:rPr>
                    <m:sty m:val="bi"/>
                  </m:rPr>
                  <w:rPr>
                    <w:rFonts w:ascii="Cambria Math" w:hAnsi="Cambria Math"/>
                    <w:sz w:val="24"/>
                    <w:szCs w:val="24"/>
                  </w:rPr>
                  <m:t>кВт∙год</m:t>
                </m:r>
              </m:oMath>
            </m:oMathPara>
          </w:p>
        </w:tc>
      </w:tr>
      <w:tr w:rsidR="006D6E6A" w:rsidRPr="00E53186" w:rsidTr="00471C6D">
        <w:trPr>
          <w:trHeight w:val="77"/>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Січень</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-4,7</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744</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restart"/>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w:t>
            </w:r>
            <w:r w:rsidR="003F60E3" w:rsidRPr="00E53186">
              <w:rPr>
                <w:b w:val="0"/>
                <w:sz w:val="24"/>
                <w:szCs w:val="24"/>
              </w:rPr>
              <w:t>664,7</w:t>
            </w:r>
          </w:p>
        </w:tc>
        <w:tc>
          <w:tcPr>
            <w:tcW w:w="1985"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47461,7</w:t>
            </w:r>
          </w:p>
        </w:tc>
        <w:tc>
          <w:tcPr>
            <w:tcW w:w="1838" w:type="dxa"/>
            <w:vAlign w:val="center"/>
          </w:tcPr>
          <w:p w:rsidR="006D6E6A" w:rsidRPr="00E53186" w:rsidRDefault="00675EA9" w:rsidP="00471C6D">
            <w:pPr>
              <w:spacing w:line="276" w:lineRule="auto"/>
              <w:ind w:firstLine="0"/>
              <w:jc w:val="center"/>
              <w:rPr>
                <w:b w:val="0"/>
                <w:sz w:val="24"/>
                <w:szCs w:val="24"/>
              </w:rPr>
            </w:pPr>
            <w:r w:rsidRPr="00E53186">
              <w:rPr>
                <w:b w:val="0"/>
                <w:sz w:val="24"/>
                <w:szCs w:val="24"/>
              </w:rPr>
              <w:t>0,00</w:t>
            </w:r>
          </w:p>
        </w:tc>
      </w:tr>
      <w:tr w:rsidR="006D6E6A" w:rsidRPr="00E53186" w:rsidTr="00471C6D">
        <w:trPr>
          <w:trHeight w:val="77"/>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Лютий</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-3,6</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672</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ign w:val="center"/>
          </w:tcPr>
          <w:p w:rsidR="006D6E6A" w:rsidRPr="00E53186" w:rsidRDefault="006D6E6A" w:rsidP="00471C6D">
            <w:pPr>
              <w:spacing w:line="276" w:lineRule="auto"/>
              <w:ind w:firstLine="0"/>
              <w:jc w:val="center"/>
              <w:rPr>
                <w:b w:val="0"/>
                <w:sz w:val="24"/>
                <w:szCs w:val="24"/>
              </w:rPr>
            </w:pPr>
          </w:p>
        </w:tc>
        <w:tc>
          <w:tcPr>
            <w:tcW w:w="1985"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40959,5</w:t>
            </w:r>
          </w:p>
        </w:tc>
        <w:tc>
          <w:tcPr>
            <w:tcW w:w="1838" w:type="dxa"/>
            <w:vAlign w:val="center"/>
          </w:tcPr>
          <w:p w:rsidR="006D6E6A" w:rsidRPr="00E53186" w:rsidRDefault="00675EA9" w:rsidP="00471C6D">
            <w:pPr>
              <w:spacing w:line="276" w:lineRule="auto"/>
              <w:ind w:firstLine="0"/>
              <w:jc w:val="center"/>
              <w:rPr>
                <w:b w:val="0"/>
                <w:sz w:val="24"/>
                <w:szCs w:val="24"/>
              </w:rPr>
            </w:pPr>
            <w:r w:rsidRPr="00E53186">
              <w:rPr>
                <w:b w:val="0"/>
                <w:sz w:val="24"/>
                <w:szCs w:val="24"/>
              </w:rPr>
              <w:t>0,00</w:t>
            </w:r>
          </w:p>
        </w:tc>
      </w:tr>
      <w:tr w:rsidR="006D6E6A" w:rsidRPr="00E53186" w:rsidTr="00471C6D">
        <w:trPr>
          <w:trHeight w:val="77"/>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Березень</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1,0</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744</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ign w:val="center"/>
          </w:tcPr>
          <w:p w:rsidR="006D6E6A" w:rsidRPr="00E53186" w:rsidRDefault="006D6E6A" w:rsidP="00471C6D">
            <w:pPr>
              <w:spacing w:line="276" w:lineRule="auto"/>
              <w:ind w:firstLine="0"/>
              <w:jc w:val="center"/>
              <w:rPr>
                <w:b w:val="0"/>
                <w:sz w:val="24"/>
                <w:szCs w:val="24"/>
              </w:rPr>
            </w:pPr>
          </w:p>
        </w:tc>
        <w:tc>
          <w:tcPr>
            <w:tcW w:w="1985"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36509,04</w:t>
            </w:r>
          </w:p>
        </w:tc>
        <w:tc>
          <w:tcPr>
            <w:tcW w:w="1838" w:type="dxa"/>
            <w:vAlign w:val="center"/>
          </w:tcPr>
          <w:p w:rsidR="006D6E6A" w:rsidRPr="00E53186" w:rsidRDefault="00675EA9" w:rsidP="00471C6D">
            <w:pPr>
              <w:spacing w:line="276" w:lineRule="auto"/>
              <w:ind w:firstLine="0"/>
              <w:jc w:val="center"/>
              <w:rPr>
                <w:b w:val="0"/>
                <w:sz w:val="24"/>
                <w:szCs w:val="24"/>
              </w:rPr>
            </w:pPr>
            <w:r w:rsidRPr="00E53186">
              <w:rPr>
                <w:b w:val="0"/>
                <w:sz w:val="24"/>
                <w:szCs w:val="24"/>
              </w:rPr>
              <w:t>0,00</w:t>
            </w:r>
          </w:p>
        </w:tc>
      </w:tr>
      <w:tr w:rsidR="006D6E6A" w:rsidRPr="00E53186" w:rsidTr="00471C6D">
        <w:trPr>
          <w:trHeight w:val="172"/>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Квітень</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9,0</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720</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ign w:val="center"/>
          </w:tcPr>
          <w:p w:rsidR="006D6E6A" w:rsidRPr="00E53186" w:rsidRDefault="006D6E6A" w:rsidP="00471C6D">
            <w:pPr>
              <w:spacing w:line="276" w:lineRule="auto"/>
              <w:ind w:firstLine="0"/>
              <w:jc w:val="center"/>
              <w:rPr>
                <w:b w:val="0"/>
                <w:sz w:val="24"/>
                <w:szCs w:val="24"/>
              </w:rPr>
            </w:pPr>
          </w:p>
        </w:tc>
        <w:tc>
          <w:tcPr>
            <w:tcW w:w="1985"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20454,9</w:t>
            </w:r>
          </w:p>
        </w:tc>
        <w:tc>
          <w:tcPr>
            <w:tcW w:w="1838" w:type="dxa"/>
            <w:vAlign w:val="center"/>
          </w:tcPr>
          <w:p w:rsidR="006D6E6A" w:rsidRPr="00E53186" w:rsidRDefault="0062693F" w:rsidP="00471C6D">
            <w:pPr>
              <w:spacing w:line="276" w:lineRule="auto"/>
              <w:ind w:firstLine="0"/>
              <w:jc w:val="center"/>
              <w:rPr>
                <w:b w:val="0"/>
                <w:sz w:val="24"/>
                <w:szCs w:val="24"/>
              </w:rPr>
            </w:pPr>
            <w:r w:rsidRPr="00E53186">
              <w:rPr>
                <w:b w:val="0"/>
                <w:sz w:val="24"/>
                <w:szCs w:val="24"/>
              </w:rPr>
              <w:t>0,00</w:t>
            </w:r>
          </w:p>
        </w:tc>
      </w:tr>
      <w:tr w:rsidR="006D6E6A" w:rsidRPr="00E53186" w:rsidTr="00471C6D">
        <w:trPr>
          <w:trHeight w:val="77"/>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Травень</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15,2</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744</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ign w:val="center"/>
          </w:tcPr>
          <w:p w:rsidR="006D6E6A" w:rsidRPr="00E53186" w:rsidRDefault="006D6E6A" w:rsidP="00471C6D">
            <w:pPr>
              <w:spacing w:line="276" w:lineRule="auto"/>
              <w:ind w:firstLine="0"/>
              <w:jc w:val="center"/>
              <w:rPr>
                <w:b w:val="0"/>
                <w:sz w:val="24"/>
                <w:szCs w:val="24"/>
              </w:rPr>
            </w:pPr>
          </w:p>
        </w:tc>
        <w:tc>
          <w:tcPr>
            <w:tcW w:w="1985" w:type="dxa"/>
            <w:vAlign w:val="center"/>
          </w:tcPr>
          <w:p w:rsidR="006D6E6A" w:rsidRPr="00E53186" w:rsidRDefault="00675EA9" w:rsidP="00471C6D">
            <w:pPr>
              <w:spacing w:line="276" w:lineRule="auto"/>
              <w:ind w:firstLine="0"/>
              <w:jc w:val="center"/>
              <w:rPr>
                <w:b w:val="0"/>
                <w:sz w:val="24"/>
                <w:szCs w:val="24"/>
              </w:rPr>
            </w:pPr>
            <w:r w:rsidRPr="00E53186">
              <w:rPr>
                <w:b w:val="0"/>
                <w:sz w:val="24"/>
                <w:szCs w:val="24"/>
              </w:rPr>
              <w:t>0,00</w:t>
            </w:r>
          </w:p>
        </w:tc>
        <w:tc>
          <w:tcPr>
            <w:tcW w:w="1838" w:type="dxa"/>
            <w:vAlign w:val="center"/>
          </w:tcPr>
          <w:p w:rsidR="006D6E6A" w:rsidRPr="00E53186" w:rsidRDefault="006D6E6A" w:rsidP="00471C6D">
            <w:pPr>
              <w:spacing w:line="276" w:lineRule="auto"/>
              <w:ind w:firstLine="0"/>
              <w:jc w:val="center"/>
              <w:rPr>
                <w:b w:val="0"/>
                <w:sz w:val="24"/>
                <w:szCs w:val="24"/>
              </w:rPr>
            </w:pPr>
            <w:r w:rsidRPr="00E53186">
              <w:rPr>
                <w:b w:val="0"/>
                <w:color w:val="000000"/>
                <w:sz w:val="24"/>
                <w:szCs w:val="24"/>
              </w:rPr>
              <w:t>16909,45</w:t>
            </w:r>
          </w:p>
        </w:tc>
      </w:tr>
      <w:tr w:rsidR="006D6E6A" w:rsidRPr="00E53186" w:rsidTr="00471C6D">
        <w:trPr>
          <w:trHeight w:val="77"/>
        </w:trPr>
        <w:tc>
          <w:tcPr>
            <w:tcW w:w="1394"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Червень</w:t>
            </w:r>
          </w:p>
        </w:tc>
        <w:tc>
          <w:tcPr>
            <w:tcW w:w="762"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18,3</w:t>
            </w:r>
          </w:p>
        </w:tc>
        <w:tc>
          <w:tcPr>
            <w:tcW w:w="840" w:type="dxa"/>
            <w:vAlign w:val="center"/>
          </w:tcPr>
          <w:p w:rsidR="006D6E6A" w:rsidRPr="00E53186" w:rsidRDefault="006D6E6A" w:rsidP="00471C6D">
            <w:pPr>
              <w:spacing w:line="276" w:lineRule="auto"/>
              <w:ind w:firstLine="0"/>
              <w:jc w:val="center"/>
              <w:rPr>
                <w:b w:val="0"/>
                <w:iCs/>
                <w:sz w:val="24"/>
                <w:szCs w:val="24"/>
              </w:rPr>
            </w:pPr>
            <w:r w:rsidRPr="00E53186">
              <w:rPr>
                <w:b w:val="0"/>
                <w:iCs/>
                <w:sz w:val="24"/>
                <w:szCs w:val="24"/>
              </w:rPr>
              <w:t>720</w:t>
            </w:r>
          </w:p>
        </w:tc>
        <w:tc>
          <w:tcPr>
            <w:tcW w:w="1407" w:type="dxa"/>
            <w:vAlign w:val="center"/>
          </w:tcPr>
          <w:p w:rsidR="006D6E6A" w:rsidRPr="00E53186" w:rsidRDefault="006D6E6A" w:rsidP="00471C6D">
            <w:pPr>
              <w:spacing w:line="276" w:lineRule="auto"/>
              <w:ind w:firstLine="0"/>
              <w:jc w:val="center"/>
              <w:rPr>
                <w:b w:val="0"/>
                <w:sz w:val="24"/>
                <w:szCs w:val="24"/>
              </w:rPr>
            </w:pPr>
            <w:r w:rsidRPr="00E53186">
              <w:rPr>
                <w:b w:val="0"/>
                <w:sz w:val="24"/>
                <w:szCs w:val="24"/>
              </w:rPr>
              <w:t>20/24</w:t>
            </w:r>
          </w:p>
        </w:tc>
        <w:tc>
          <w:tcPr>
            <w:tcW w:w="1262" w:type="dxa"/>
            <w:vMerge/>
            <w:vAlign w:val="center"/>
          </w:tcPr>
          <w:p w:rsidR="006D6E6A" w:rsidRPr="00E53186" w:rsidRDefault="006D6E6A" w:rsidP="00471C6D">
            <w:pPr>
              <w:spacing w:line="276" w:lineRule="auto"/>
              <w:ind w:firstLine="0"/>
              <w:jc w:val="center"/>
              <w:rPr>
                <w:b w:val="0"/>
                <w:sz w:val="24"/>
                <w:szCs w:val="24"/>
              </w:rPr>
            </w:pPr>
          </w:p>
        </w:tc>
        <w:tc>
          <w:tcPr>
            <w:tcW w:w="1985" w:type="dxa"/>
            <w:vAlign w:val="center"/>
          </w:tcPr>
          <w:p w:rsidR="006D6E6A" w:rsidRPr="00E53186" w:rsidRDefault="00675EA9" w:rsidP="00471C6D">
            <w:pPr>
              <w:spacing w:line="276" w:lineRule="auto"/>
              <w:ind w:firstLine="0"/>
              <w:jc w:val="center"/>
              <w:rPr>
                <w:b w:val="0"/>
                <w:sz w:val="24"/>
                <w:szCs w:val="24"/>
              </w:rPr>
            </w:pPr>
            <w:r w:rsidRPr="00E53186">
              <w:rPr>
                <w:b w:val="0"/>
                <w:sz w:val="24"/>
                <w:szCs w:val="24"/>
              </w:rPr>
              <w:t>0,00</w:t>
            </w:r>
          </w:p>
        </w:tc>
        <w:tc>
          <w:tcPr>
            <w:tcW w:w="1838" w:type="dxa"/>
            <w:vAlign w:val="center"/>
          </w:tcPr>
          <w:p w:rsidR="006D6E6A" w:rsidRPr="00E53186" w:rsidRDefault="006D6E6A" w:rsidP="00471C6D">
            <w:pPr>
              <w:spacing w:line="276" w:lineRule="auto"/>
              <w:ind w:firstLine="0"/>
              <w:jc w:val="center"/>
              <w:rPr>
                <w:b w:val="0"/>
                <w:sz w:val="24"/>
                <w:szCs w:val="24"/>
              </w:rPr>
            </w:pPr>
            <w:r w:rsidRPr="00E53186">
              <w:rPr>
                <w:b w:val="0"/>
                <w:color w:val="000000"/>
                <w:sz w:val="24"/>
                <w:szCs w:val="24"/>
              </w:rPr>
              <w:t>10599,4</w:t>
            </w:r>
          </w:p>
        </w:tc>
      </w:tr>
      <w:tr w:rsidR="006D6E6A" w:rsidRPr="0084418E" w:rsidTr="00471C6D">
        <w:trPr>
          <w:trHeight w:val="77"/>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Липень</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19,8</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744</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75EA9" w:rsidP="00471C6D">
            <w:pPr>
              <w:spacing w:line="276" w:lineRule="auto"/>
              <w:ind w:firstLine="0"/>
              <w:jc w:val="center"/>
              <w:rPr>
                <w:b w:val="0"/>
                <w:sz w:val="24"/>
                <w:szCs w:val="24"/>
              </w:rPr>
            </w:pPr>
            <w:r w:rsidRPr="0084418E">
              <w:rPr>
                <w:b w:val="0"/>
                <w:sz w:val="24"/>
                <w:szCs w:val="24"/>
              </w:rPr>
              <w:t>0,00</w:t>
            </w:r>
          </w:p>
        </w:tc>
        <w:tc>
          <w:tcPr>
            <w:tcW w:w="1838" w:type="dxa"/>
            <w:vAlign w:val="center"/>
          </w:tcPr>
          <w:p w:rsidR="006D6E6A" w:rsidRPr="0084418E" w:rsidRDefault="006D6E6A" w:rsidP="00471C6D">
            <w:pPr>
              <w:spacing w:line="276" w:lineRule="auto"/>
              <w:ind w:firstLine="0"/>
              <w:jc w:val="center"/>
              <w:rPr>
                <w:b w:val="0"/>
                <w:sz w:val="24"/>
                <w:szCs w:val="24"/>
              </w:rPr>
            </w:pPr>
            <w:r w:rsidRPr="0084418E">
              <w:rPr>
                <w:b w:val="0"/>
                <w:color w:val="000000"/>
                <w:sz w:val="24"/>
                <w:szCs w:val="24"/>
              </w:rPr>
              <w:t>8070,421</w:t>
            </w:r>
          </w:p>
        </w:tc>
      </w:tr>
      <w:tr w:rsidR="006D6E6A" w:rsidRPr="0084418E" w:rsidTr="00471C6D">
        <w:trPr>
          <w:trHeight w:val="77"/>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Серпень</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19,0</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744</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75EA9" w:rsidP="00471C6D">
            <w:pPr>
              <w:spacing w:line="276" w:lineRule="auto"/>
              <w:ind w:firstLine="0"/>
              <w:jc w:val="center"/>
              <w:rPr>
                <w:b w:val="0"/>
                <w:sz w:val="24"/>
                <w:szCs w:val="24"/>
              </w:rPr>
            </w:pPr>
            <w:r w:rsidRPr="0084418E">
              <w:rPr>
                <w:b w:val="0"/>
                <w:sz w:val="24"/>
                <w:szCs w:val="24"/>
              </w:rPr>
              <w:t>0,00</w:t>
            </w:r>
          </w:p>
        </w:tc>
        <w:tc>
          <w:tcPr>
            <w:tcW w:w="1838" w:type="dxa"/>
            <w:vAlign w:val="center"/>
          </w:tcPr>
          <w:p w:rsidR="006D6E6A" w:rsidRPr="0084418E" w:rsidRDefault="006D6E6A" w:rsidP="00471C6D">
            <w:pPr>
              <w:spacing w:line="276" w:lineRule="auto"/>
              <w:ind w:firstLine="0"/>
              <w:jc w:val="center"/>
              <w:rPr>
                <w:b w:val="0"/>
                <w:sz w:val="24"/>
                <w:szCs w:val="24"/>
              </w:rPr>
            </w:pPr>
            <w:r w:rsidRPr="0084418E">
              <w:rPr>
                <w:b w:val="0"/>
                <w:color w:val="000000"/>
                <w:sz w:val="24"/>
                <w:szCs w:val="24"/>
              </w:rPr>
              <w:t>9607,644</w:t>
            </w:r>
          </w:p>
        </w:tc>
      </w:tr>
      <w:tr w:rsidR="006D6E6A" w:rsidRPr="0084418E" w:rsidTr="00471C6D">
        <w:trPr>
          <w:trHeight w:val="77"/>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Вересень</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13,9</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720</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75EA9" w:rsidP="00471C6D">
            <w:pPr>
              <w:spacing w:line="276" w:lineRule="auto"/>
              <w:ind w:firstLine="0"/>
              <w:jc w:val="center"/>
              <w:rPr>
                <w:b w:val="0"/>
                <w:sz w:val="24"/>
                <w:szCs w:val="24"/>
              </w:rPr>
            </w:pPr>
            <w:r w:rsidRPr="0084418E">
              <w:rPr>
                <w:b w:val="0"/>
                <w:sz w:val="24"/>
                <w:szCs w:val="24"/>
              </w:rPr>
              <w:t>0,00</w:t>
            </w:r>
          </w:p>
        </w:tc>
        <w:tc>
          <w:tcPr>
            <w:tcW w:w="1838" w:type="dxa"/>
            <w:vAlign w:val="center"/>
          </w:tcPr>
          <w:p w:rsidR="006D6E6A" w:rsidRPr="0084418E" w:rsidRDefault="006D6E6A" w:rsidP="00471C6D">
            <w:pPr>
              <w:spacing w:line="276" w:lineRule="auto"/>
              <w:ind w:firstLine="0"/>
              <w:jc w:val="center"/>
              <w:rPr>
                <w:b w:val="0"/>
                <w:sz w:val="24"/>
                <w:szCs w:val="24"/>
              </w:rPr>
            </w:pPr>
            <w:r w:rsidRPr="0084418E">
              <w:rPr>
                <w:b w:val="0"/>
                <w:color w:val="000000"/>
                <w:sz w:val="24"/>
                <w:szCs w:val="24"/>
              </w:rPr>
              <w:t>18781,39</w:t>
            </w:r>
          </w:p>
        </w:tc>
      </w:tr>
      <w:tr w:rsidR="006D6E6A" w:rsidRPr="0084418E" w:rsidTr="00471C6D">
        <w:trPr>
          <w:trHeight w:val="282"/>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Жовтень</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8,1</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744</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22866,1</w:t>
            </w:r>
          </w:p>
        </w:tc>
        <w:tc>
          <w:tcPr>
            <w:tcW w:w="1838" w:type="dxa"/>
            <w:vAlign w:val="center"/>
          </w:tcPr>
          <w:p w:rsidR="006D6E6A" w:rsidRPr="0084418E" w:rsidRDefault="0062693F" w:rsidP="00471C6D">
            <w:pPr>
              <w:spacing w:line="276" w:lineRule="auto"/>
              <w:ind w:firstLine="0"/>
              <w:jc w:val="center"/>
              <w:rPr>
                <w:b w:val="0"/>
                <w:sz w:val="24"/>
                <w:szCs w:val="24"/>
              </w:rPr>
            </w:pPr>
            <w:r w:rsidRPr="0084418E">
              <w:rPr>
                <w:b w:val="0"/>
                <w:sz w:val="24"/>
                <w:szCs w:val="24"/>
              </w:rPr>
              <w:t>0,00</w:t>
            </w:r>
          </w:p>
        </w:tc>
      </w:tr>
      <w:tr w:rsidR="006D6E6A" w:rsidRPr="0084418E" w:rsidTr="00471C6D">
        <w:trPr>
          <w:trHeight w:val="77"/>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Листопад</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1,9</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720</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33657,7</w:t>
            </w:r>
          </w:p>
        </w:tc>
        <w:tc>
          <w:tcPr>
            <w:tcW w:w="1838" w:type="dxa"/>
            <w:vAlign w:val="center"/>
          </w:tcPr>
          <w:p w:rsidR="006D6E6A" w:rsidRPr="0084418E" w:rsidRDefault="00675EA9" w:rsidP="00471C6D">
            <w:pPr>
              <w:spacing w:line="276" w:lineRule="auto"/>
              <w:ind w:firstLine="0"/>
              <w:jc w:val="center"/>
              <w:rPr>
                <w:b w:val="0"/>
                <w:sz w:val="24"/>
                <w:szCs w:val="24"/>
              </w:rPr>
            </w:pPr>
            <w:r w:rsidRPr="0084418E">
              <w:rPr>
                <w:b w:val="0"/>
                <w:sz w:val="24"/>
                <w:szCs w:val="24"/>
              </w:rPr>
              <w:t>0,00</w:t>
            </w:r>
          </w:p>
        </w:tc>
      </w:tr>
      <w:tr w:rsidR="006D6E6A" w:rsidRPr="0084418E" w:rsidTr="00471C6D">
        <w:trPr>
          <w:trHeight w:val="77"/>
        </w:trPr>
        <w:tc>
          <w:tcPr>
            <w:tcW w:w="1394"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Грудень</w:t>
            </w:r>
          </w:p>
        </w:tc>
        <w:tc>
          <w:tcPr>
            <w:tcW w:w="762"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-2,5</w:t>
            </w:r>
          </w:p>
        </w:tc>
        <w:tc>
          <w:tcPr>
            <w:tcW w:w="840" w:type="dxa"/>
            <w:vAlign w:val="center"/>
          </w:tcPr>
          <w:p w:rsidR="006D6E6A" w:rsidRPr="0084418E" w:rsidRDefault="006D6E6A" w:rsidP="00471C6D">
            <w:pPr>
              <w:spacing w:line="276" w:lineRule="auto"/>
              <w:ind w:firstLine="0"/>
              <w:jc w:val="center"/>
              <w:rPr>
                <w:b w:val="0"/>
                <w:iCs/>
                <w:sz w:val="24"/>
                <w:szCs w:val="24"/>
              </w:rPr>
            </w:pPr>
            <w:r w:rsidRPr="0084418E">
              <w:rPr>
                <w:b w:val="0"/>
                <w:iCs/>
                <w:sz w:val="24"/>
                <w:szCs w:val="24"/>
              </w:rPr>
              <w:t>744</w:t>
            </w:r>
          </w:p>
        </w:tc>
        <w:tc>
          <w:tcPr>
            <w:tcW w:w="1407"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20/24</w:t>
            </w:r>
          </w:p>
        </w:tc>
        <w:tc>
          <w:tcPr>
            <w:tcW w:w="1262" w:type="dxa"/>
            <w:vMerge/>
            <w:vAlign w:val="center"/>
          </w:tcPr>
          <w:p w:rsidR="006D6E6A" w:rsidRPr="0084418E" w:rsidRDefault="006D6E6A" w:rsidP="00471C6D">
            <w:pPr>
              <w:spacing w:line="276" w:lineRule="auto"/>
              <w:ind w:firstLine="0"/>
              <w:jc w:val="center"/>
              <w:rPr>
                <w:b w:val="0"/>
                <w:sz w:val="24"/>
                <w:szCs w:val="24"/>
              </w:rPr>
            </w:pPr>
          </w:p>
        </w:tc>
        <w:tc>
          <w:tcPr>
            <w:tcW w:w="1985" w:type="dxa"/>
            <w:vAlign w:val="center"/>
          </w:tcPr>
          <w:p w:rsidR="006D6E6A" w:rsidRPr="0084418E" w:rsidRDefault="006D6E6A" w:rsidP="00471C6D">
            <w:pPr>
              <w:spacing w:line="276" w:lineRule="auto"/>
              <w:ind w:firstLine="0"/>
              <w:jc w:val="center"/>
              <w:rPr>
                <w:b w:val="0"/>
                <w:sz w:val="24"/>
                <w:szCs w:val="24"/>
              </w:rPr>
            </w:pPr>
            <w:r w:rsidRPr="0084418E">
              <w:rPr>
                <w:b w:val="0"/>
                <w:sz w:val="24"/>
                <w:szCs w:val="24"/>
              </w:rPr>
              <w:t>43234,3</w:t>
            </w:r>
          </w:p>
        </w:tc>
        <w:tc>
          <w:tcPr>
            <w:tcW w:w="1838" w:type="dxa"/>
            <w:vAlign w:val="center"/>
          </w:tcPr>
          <w:p w:rsidR="006D6E6A" w:rsidRPr="0084418E" w:rsidRDefault="00675EA9" w:rsidP="00471C6D">
            <w:pPr>
              <w:spacing w:line="276" w:lineRule="auto"/>
              <w:ind w:firstLine="0"/>
              <w:jc w:val="center"/>
              <w:rPr>
                <w:b w:val="0"/>
                <w:sz w:val="24"/>
                <w:szCs w:val="24"/>
              </w:rPr>
            </w:pPr>
            <w:r w:rsidRPr="0084418E">
              <w:rPr>
                <w:b w:val="0"/>
                <w:sz w:val="24"/>
                <w:szCs w:val="24"/>
              </w:rPr>
              <w:t>0,00</w:t>
            </w:r>
          </w:p>
        </w:tc>
      </w:tr>
    </w:tbl>
    <w:p w:rsidR="00F2743C" w:rsidRPr="0084418E" w:rsidRDefault="00F2743C" w:rsidP="00B06731">
      <w:pPr>
        <w:jc w:val="both"/>
        <w:rPr>
          <w:b w:val="0"/>
        </w:rPr>
      </w:pPr>
    </w:p>
    <w:p w:rsidR="00F2743C" w:rsidRPr="0084418E" w:rsidRDefault="004A358A" w:rsidP="00B06731">
      <w:pPr>
        <w:jc w:val="both"/>
        <w:rPr>
          <w:b w:val="0"/>
        </w:rPr>
      </w:pPr>
      <w:r w:rsidRPr="0084418E">
        <w:rPr>
          <w:b w:val="0"/>
        </w:rPr>
        <w:t>В таблицю 2.8</w:t>
      </w:r>
      <w:r w:rsidR="00BF1644" w:rsidRPr="0084418E">
        <w:rPr>
          <w:b w:val="0"/>
        </w:rPr>
        <w:t xml:space="preserve"> та 2.9</w:t>
      </w:r>
      <w:r w:rsidRPr="0084418E">
        <w:rPr>
          <w:b w:val="0"/>
        </w:rPr>
        <w:t xml:space="preserve"> зафіксуємо загальні тепловтрати по кожному місяцю</w:t>
      </w:r>
      <w:r w:rsidR="00BF1644" w:rsidRPr="0084418E">
        <w:rPr>
          <w:b w:val="0"/>
        </w:rPr>
        <w:t xml:space="preserve"> на опалення та на охолодження.</w:t>
      </w:r>
    </w:p>
    <w:p w:rsidR="00471C6D" w:rsidRPr="0084418E" w:rsidRDefault="00471C6D" w:rsidP="00B06731">
      <w:pPr>
        <w:jc w:val="both"/>
        <w:rPr>
          <w:b w:val="0"/>
        </w:rPr>
      </w:pPr>
    </w:p>
    <w:p w:rsidR="003F2554" w:rsidRPr="00E53186" w:rsidRDefault="004A358A" w:rsidP="00B06731">
      <w:pPr>
        <w:jc w:val="both"/>
        <w:rPr>
          <w:b w:val="0"/>
        </w:rPr>
      </w:pPr>
      <w:r w:rsidRPr="0084418E">
        <w:rPr>
          <w:b w:val="0"/>
        </w:rPr>
        <w:t>Таблиця 2.8 – Загал</w:t>
      </w:r>
      <w:r w:rsidRPr="00E53186">
        <w:rPr>
          <w:b w:val="0"/>
        </w:rPr>
        <w:t>ьні тепловтрати</w:t>
      </w:r>
      <w:r w:rsidR="00043495" w:rsidRPr="00E53186">
        <w:rPr>
          <w:b w:val="0"/>
        </w:rPr>
        <w:t xml:space="preserve"> на опалення</w:t>
      </w:r>
    </w:p>
    <w:tbl>
      <w:tblPr>
        <w:tblStyle w:val="ae"/>
        <w:tblW w:w="0" w:type="auto"/>
        <w:tblLook w:val="04A0" w:firstRow="1" w:lastRow="0" w:firstColumn="1" w:lastColumn="0" w:noHBand="0" w:noVBand="1"/>
      </w:tblPr>
      <w:tblGrid>
        <w:gridCol w:w="1682"/>
        <w:gridCol w:w="2512"/>
        <w:gridCol w:w="2650"/>
        <w:gridCol w:w="2644"/>
      </w:tblGrid>
      <w:tr w:rsidR="003D12C3" w:rsidRPr="00E53186" w:rsidTr="009B3E8F">
        <w:tc>
          <w:tcPr>
            <w:tcW w:w="1682" w:type="dxa"/>
            <w:vAlign w:val="center"/>
          </w:tcPr>
          <w:p w:rsidR="003D12C3" w:rsidRPr="00E53186" w:rsidRDefault="003D12C3" w:rsidP="00471C6D">
            <w:pPr>
              <w:ind w:firstLine="0"/>
              <w:jc w:val="center"/>
              <w:rPr>
                <w:b w:val="0"/>
                <w:sz w:val="24"/>
                <w:szCs w:val="24"/>
              </w:rPr>
            </w:pPr>
            <w:r w:rsidRPr="00E53186">
              <w:rPr>
                <w:b w:val="0"/>
                <w:sz w:val="24"/>
                <w:szCs w:val="24"/>
              </w:rPr>
              <w:t>Місяць</w:t>
            </w:r>
          </w:p>
        </w:tc>
        <w:tc>
          <w:tcPr>
            <w:tcW w:w="2512" w:type="dxa"/>
            <w:vAlign w:val="center"/>
          </w:tcPr>
          <w:p w:rsidR="003D12C3" w:rsidRPr="00E53186" w:rsidRDefault="00FE0E4C" w:rsidP="00471C6D">
            <w:pPr>
              <w:ind w:firstLine="0"/>
              <w:jc w:val="both"/>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m:t>
                    </m:r>
                  </m:sub>
                </m:sSub>
                <m:r>
                  <m:rPr>
                    <m:sty m:val="bi"/>
                  </m:rPr>
                  <w:rPr>
                    <w:rFonts w:ascii="Cambria Math" w:hAnsi="Cambria Math"/>
                    <w:sz w:val="24"/>
                    <w:szCs w:val="24"/>
                  </w:rPr>
                  <m:t>, кВт∙год</m:t>
                </m:r>
              </m:oMath>
            </m:oMathPara>
          </w:p>
        </w:tc>
        <w:tc>
          <w:tcPr>
            <w:tcW w:w="2650" w:type="dxa"/>
            <w:vAlign w:val="center"/>
          </w:tcPr>
          <w:p w:rsidR="003D12C3" w:rsidRPr="00E53186" w:rsidRDefault="00FE0E4C" w:rsidP="00471C6D">
            <w:pPr>
              <w:ind w:firstLine="0"/>
              <w:jc w:val="both"/>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tr</m:t>
                    </m:r>
                  </m:sub>
                </m:sSub>
                <m:r>
                  <m:rPr>
                    <m:sty m:val="bi"/>
                  </m:rPr>
                  <w:rPr>
                    <w:rFonts w:ascii="Cambria Math" w:hAnsi="Cambria Math"/>
                    <w:sz w:val="24"/>
                    <w:szCs w:val="24"/>
                  </w:rPr>
                  <m:t>, кВт∙год</m:t>
                </m:r>
              </m:oMath>
            </m:oMathPara>
          </w:p>
        </w:tc>
        <w:tc>
          <w:tcPr>
            <w:tcW w:w="2644" w:type="dxa"/>
          </w:tcPr>
          <w:p w:rsidR="003D12C3" w:rsidRPr="00E53186" w:rsidRDefault="00FE0E4C" w:rsidP="00471C6D">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ht</m:t>
                    </m:r>
                  </m:sub>
                </m:sSub>
                <m:r>
                  <m:rPr>
                    <m:sty m:val="bi"/>
                  </m:rPr>
                  <w:rPr>
                    <w:rFonts w:ascii="Cambria Math"/>
                    <w:sz w:val="24"/>
                    <w:szCs w:val="24"/>
                  </w:rPr>
                  <m:t xml:space="preserve">, </m:t>
                </m:r>
                <m:r>
                  <m:rPr>
                    <m:sty m:val="b"/>
                  </m:rPr>
                  <w:rPr>
                    <w:rFonts w:ascii="Cambria Math"/>
                    <w:sz w:val="24"/>
                    <w:szCs w:val="24"/>
                  </w:rPr>
                  <m:t>кВт∙год</m:t>
                </m:r>
              </m:oMath>
            </m:oMathPara>
          </w:p>
        </w:tc>
      </w:tr>
      <w:tr w:rsidR="009B3E8F" w:rsidRPr="00E53186" w:rsidTr="009B3E8F">
        <w:tc>
          <w:tcPr>
            <w:tcW w:w="1682" w:type="dxa"/>
            <w:vAlign w:val="center"/>
          </w:tcPr>
          <w:p w:rsidR="009B3E8F" w:rsidRPr="00E53186" w:rsidRDefault="009B3E8F" w:rsidP="00471C6D">
            <w:pPr>
              <w:ind w:firstLine="0"/>
              <w:jc w:val="center"/>
              <w:rPr>
                <w:b w:val="0"/>
                <w:sz w:val="24"/>
                <w:szCs w:val="24"/>
              </w:rPr>
            </w:pPr>
            <w:r w:rsidRPr="00E53186">
              <w:rPr>
                <w:b w:val="0"/>
                <w:sz w:val="24"/>
                <w:szCs w:val="24"/>
              </w:rPr>
              <w:t>Січень</w:t>
            </w:r>
          </w:p>
        </w:tc>
        <w:tc>
          <w:tcPr>
            <w:tcW w:w="2512" w:type="dxa"/>
            <w:vAlign w:val="center"/>
          </w:tcPr>
          <w:p w:rsidR="009B3E8F" w:rsidRPr="00E53186" w:rsidRDefault="009B3E8F" w:rsidP="00471C6D">
            <w:pPr>
              <w:ind w:firstLine="0"/>
              <w:jc w:val="center"/>
              <w:rPr>
                <w:b w:val="0"/>
                <w:sz w:val="24"/>
                <w:szCs w:val="24"/>
              </w:rPr>
            </w:pPr>
            <w:r w:rsidRPr="00E53186">
              <w:rPr>
                <w:b w:val="0"/>
                <w:sz w:val="24"/>
                <w:szCs w:val="24"/>
              </w:rPr>
              <w:t>47461,7</w:t>
            </w:r>
          </w:p>
        </w:tc>
        <w:tc>
          <w:tcPr>
            <w:tcW w:w="2650" w:type="dxa"/>
            <w:vAlign w:val="center"/>
          </w:tcPr>
          <w:p w:rsidR="009B3E8F" w:rsidRPr="00E53186" w:rsidRDefault="00E53186" w:rsidP="00471C6D">
            <w:pPr>
              <w:ind w:firstLine="0"/>
              <w:jc w:val="center"/>
              <w:rPr>
                <w:b w:val="0"/>
                <w:sz w:val="24"/>
                <w:szCs w:val="24"/>
              </w:rPr>
            </w:pPr>
            <m:oMathPara>
              <m:oMath>
                <m:r>
                  <m:rPr>
                    <m:sty m:val="bi"/>
                  </m:rPr>
                  <w:rPr>
                    <w:rFonts w:ascii="Cambria Math" w:hAnsi="Cambria Math"/>
                    <w:sz w:val="24"/>
                    <w:szCs w:val="24"/>
                  </w:rPr>
                  <m:t>72032,8</m:t>
                </m:r>
              </m:oMath>
            </m:oMathPara>
          </w:p>
        </w:tc>
        <w:tc>
          <w:tcPr>
            <w:tcW w:w="2644" w:type="dxa"/>
          </w:tcPr>
          <w:p w:rsidR="009B3E8F" w:rsidRPr="00E53186" w:rsidRDefault="009B3E8F" w:rsidP="00471C6D">
            <w:pPr>
              <w:ind w:firstLine="0"/>
              <w:jc w:val="center"/>
              <w:rPr>
                <w:b w:val="0"/>
                <w:sz w:val="24"/>
                <w:szCs w:val="24"/>
              </w:rPr>
            </w:pPr>
            <w:r w:rsidRPr="00E53186">
              <w:rPr>
                <w:b w:val="0"/>
                <w:sz w:val="24"/>
                <w:szCs w:val="24"/>
              </w:rPr>
              <w:t>119494,5</w:t>
            </w:r>
          </w:p>
        </w:tc>
      </w:tr>
      <w:tr w:rsidR="009B3E8F" w:rsidRPr="00E53186" w:rsidTr="009B3E8F">
        <w:tc>
          <w:tcPr>
            <w:tcW w:w="1682" w:type="dxa"/>
            <w:vAlign w:val="center"/>
          </w:tcPr>
          <w:p w:rsidR="009B3E8F" w:rsidRPr="00E53186" w:rsidRDefault="009B3E8F" w:rsidP="00471C6D">
            <w:pPr>
              <w:ind w:firstLine="0"/>
              <w:jc w:val="center"/>
              <w:rPr>
                <w:b w:val="0"/>
                <w:sz w:val="24"/>
                <w:szCs w:val="24"/>
              </w:rPr>
            </w:pPr>
            <w:r w:rsidRPr="00E53186">
              <w:rPr>
                <w:b w:val="0"/>
                <w:sz w:val="24"/>
                <w:szCs w:val="24"/>
              </w:rPr>
              <w:t>Лютий</w:t>
            </w:r>
          </w:p>
        </w:tc>
        <w:tc>
          <w:tcPr>
            <w:tcW w:w="2512" w:type="dxa"/>
            <w:vAlign w:val="center"/>
          </w:tcPr>
          <w:p w:rsidR="009B3E8F" w:rsidRPr="00E53186" w:rsidRDefault="009B3E8F" w:rsidP="00471C6D">
            <w:pPr>
              <w:ind w:firstLine="0"/>
              <w:jc w:val="center"/>
              <w:rPr>
                <w:b w:val="0"/>
                <w:sz w:val="24"/>
                <w:szCs w:val="24"/>
              </w:rPr>
            </w:pPr>
            <w:r w:rsidRPr="00E53186">
              <w:rPr>
                <w:b w:val="0"/>
                <w:sz w:val="24"/>
                <w:szCs w:val="24"/>
              </w:rPr>
              <w:t>40959,5</w:t>
            </w:r>
          </w:p>
        </w:tc>
        <w:tc>
          <w:tcPr>
            <w:tcW w:w="2650" w:type="dxa"/>
            <w:vAlign w:val="center"/>
          </w:tcPr>
          <w:p w:rsidR="009B3E8F" w:rsidRPr="00E53186" w:rsidRDefault="009B3E8F" w:rsidP="00471C6D">
            <w:pPr>
              <w:ind w:firstLine="0"/>
              <w:jc w:val="center"/>
              <w:rPr>
                <w:b w:val="0"/>
                <w:sz w:val="24"/>
                <w:szCs w:val="24"/>
              </w:rPr>
            </w:pPr>
            <w:r w:rsidRPr="00E53186">
              <w:rPr>
                <w:b w:val="0"/>
                <w:bCs/>
                <w:sz w:val="24"/>
                <w:szCs w:val="24"/>
              </w:rPr>
              <w:t>62164,4</w:t>
            </w:r>
          </w:p>
        </w:tc>
        <w:tc>
          <w:tcPr>
            <w:tcW w:w="2644" w:type="dxa"/>
          </w:tcPr>
          <w:p w:rsidR="009B3E8F" w:rsidRPr="00E53186" w:rsidRDefault="009B3E8F" w:rsidP="00471C6D">
            <w:pPr>
              <w:ind w:firstLine="0"/>
              <w:jc w:val="center"/>
              <w:rPr>
                <w:b w:val="0"/>
                <w:sz w:val="24"/>
                <w:szCs w:val="24"/>
              </w:rPr>
            </w:pPr>
            <w:r w:rsidRPr="00E53186">
              <w:rPr>
                <w:b w:val="0"/>
                <w:sz w:val="24"/>
                <w:szCs w:val="24"/>
              </w:rPr>
              <w:t>103123,9</w:t>
            </w:r>
          </w:p>
        </w:tc>
      </w:tr>
      <w:tr w:rsidR="009B3E8F" w:rsidRPr="00E53186" w:rsidTr="009B3E8F">
        <w:tc>
          <w:tcPr>
            <w:tcW w:w="1682" w:type="dxa"/>
            <w:vAlign w:val="center"/>
          </w:tcPr>
          <w:p w:rsidR="009B3E8F" w:rsidRPr="00E53186" w:rsidRDefault="009B3E8F" w:rsidP="00471C6D">
            <w:pPr>
              <w:ind w:firstLine="0"/>
              <w:jc w:val="center"/>
              <w:rPr>
                <w:b w:val="0"/>
                <w:sz w:val="24"/>
                <w:szCs w:val="24"/>
              </w:rPr>
            </w:pPr>
            <w:r w:rsidRPr="00E53186">
              <w:rPr>
                <w:b w:val="0"/>
                <w:sz w:val="24"/>
                <w:szCs w:val="24"/>
              </w:rPr>
              <w:t>Березень</w:t>
            </w:r>
          </w:p>
        </w:tc>
        <w:tc>
          <w:tcPr>
            <w:tcW w:w="2512" w:type="dxa"/>
            <w:vAlign w:val="center"/>
          </w:tcPr>
          <w:p w:rsidR="009B3E8F" w:rsidRPr="00E53186" w:rsidRDefault="009B3E8F" w:rsidP="00471C6D">
            <w:pPr>
              <w:ind w:firstLine="0"/>
              <w:jc w:val="center"/>
              <w:rPr>
                <w:b w:val="0"/>
                <w:sz w:val="24"/>
                <w:szCs w:val="24"/>
              </w:rPr>
            </w:pPr>
            <w:r w:rsidRPr="00E53186">
              <w:rPr>
                <w:b w:val="0"/>
                <w:sz w:val="24"/>
                <w:szCs w:val="24"/>
              </w:rPr>
              <w:t>36509,04</w:t>
            </w:r>
          </w:p>
        </w:tc>
        <w:tc>
          <w:tcPr>
            <w:tcW w:w="2650" w:type="dxa"/>
            <w:vAlign w:val="center"/>
          </w:tcPr>
          <w:p w:rsidR="009B3E8F" w:rsidRPr="00E53186" w:rsidRDefault="009B3E8F" w:rsidP="00471C6D">
            <w:pPr>
              <w:ind w:firstLine="0"/>
              <w:jc w:val="center"/>
              <w:rPr>
                <w:b w:val="0"/>
                <w:sz w:val="24"/>
                <w:szCs w:val="24"/>
              </w:rPr>
            </w:pPr>
            <w:r w:rsidRPr="00E53186">
              <w:rPr>
                <w:b w:val="0"/>
                <w:bCs/>
                <w:sz w:val="24"/>
                <w:szCs w:val="24"/>
              </w:rPr>
              <w:t>55409,86</w:t>
            </w:r>
          </w:p>
        </w:tc>
        <w:tc>
          <w:tcPr>
            <w:tcW w:w="2644" w:type="dxa"/>
          </w:tcPr>
          <w:p w:rsidR="009B3E8F" w:rsidRPr="00E53186" w:rsidRDefault="009B3E8F" w:rsidP="00471C6D">
            <w:pPr>
              <w:ind w:firstLine="0"/>
              <w:jc w:val="center"/>
              <w:rPr>
                <w:b w:val="0"/>
                <w:sz w:val="24"/>
                <w:szCs w:val="24"/>
              </w:rPr>
            </w:pPr>
            <w:r w:rsidRPr="00E53186">
              <w:rPr>
                <w:b w:val="0"/>
                <w:sz w:val="24"/>
                <w:szCs w:val="24"/>
              </w:rPr>
              <w:t>91918,9</w:t>
            </w:r>
          </w:p>
        </w:tc>
      </w:tr>
      <w:tr w:rsidR="009B3E8F" w:rsidRPr="00E53186" w:rsidTr="009B3E8F">
        <w:tc>
          <w:tcPr>
            <w:tcW w:w="1682" w:type="dxa"/>
            <w:vAlign w:val="center"/>
          </w:tcPr>
          <w:p w:rsidR="009B3E8F" w:rsidRPr="00E53186" w:rsidRDefault="009B3E8F" w:rsidP="00471C6D">
            <w:pPr>
              <w:ind w:firstLine="0"/>
              <w:jc w:val="center"/>
              <w:rPr>
                <w:b w:val="0"/>
                <w:sz w:val="24"/>
                <w:szCs w:val="24"/>
              </w:rPr>
            </w:pPr>
            <w:r w:rsidRPr="00E53186">
              <w:rPr>
                <w:b w:val="0"/>
                <w:sz w:val="24"/>
                <w:szCs w:val="24"/>
              </w:rPr>
              <w:t>Квітень</w:t>
            </w:r>
          </w:p>
        </w:tc>
        <w:tc>
          <w:tcPr>
            <w:tcW w:w="2512" w:type="dxa"/>
            <w:vAlign w:val="center"/>
          </w:tcPr>
          <w:p w:rsidR="009B3E8F" w:rsidRPr="00E53186" w:rsidRDefault="009B3E8F" w:rsidP="00471C6D">
            <w:pPr>
              <w:ind w:firstLine="0"/>
              <w:jc w:val="center"/>
              <w:rPr>
                <w:b w:val="0"/>
                <w:sz w:val="24"/>
                <w:szCs w:val="24"/>
              </w:rPr>
            </w:pPr>
            <w:r w:rsidRPr="00E53186">
              <w:rPr>
                <w:b w:val="0"/>
                <w:sz w:val="24"/>
                <w:szCs w:val="24"/>
              </w:rPr>
              <w:t>20454,9</w:t>
            </w:r>
          </w:p>
        </w:tc>
        <w:tc>
          <w:tcPr>
            <w:tcW w:w="2650" w:type="dxa"/>
            <w:vAlign w:val="center"/>
          </w:tcPr>
          <w:p w:rsidR="009B3E8F" w:rsidRPr="00E53186" w:rsidRDefault="009B3E8F" w:rsidP="00471C6D">
            <w:pPr>
              <w:ind w:firstLine="0"/>
              <w:jc w:val="center"/>
              <w:rPr>
                <w:b w:val="0"/>
                <w:sz w:val="24"/>
                <w:szCs w:val="24"/>
              </w:rPr>
            </w:pPr>
            <w:r w:rsidRPr="00E53186">
              <w:rPr>
                <w:b w:val="0"/>
                <w:bCs/>
                <w:sz w:val="24"/>
                <w:szCs w:val="24"/>
              </w:rPr>
              <w:t>31044,5</w:t>
            </w:r>
          </w:p>
        </w:tc>
        <w:tc>
          <w:tcPr>
            <w:tcW w:w="2644" w:type="dxa"/>
          </w:tcPr>
          <w:p w:rsidR="009B3E8F" w:rsidRPr="00E53186" w:rsidRDefault="009B3E8F" w:rsidP="00471C6D">
            <w:pPr>
              <w:ind w:firstLine="0"/>
              <w:jc w:val="center"/>
              <w:rPr>
                <w:b w:val="0"/>
                <w:sz w:val="24"/>
                <w:szCs w:val="24"/>
              </w:rPr>
            </w:pPr>
            <w:r w:rsidRPr="00E53186">
              <w:rPr>
                <w:b w:val="0"/>
                <w:sz w:val="24"/>
                <w:szCs w:val="24"/>
              </w:rPr>
              <w:t>51499,4</w:t>
            </w:r>
          </w:p>
        </w:tc>
      </w:tr>
      <w:tr w:rsidR="009B3E8F" w:rsidRPr="00E53186" w:rsidTr="00AE6D24">
        <w:tc>
          <w:tcPr>
            <w:tcW w:w="1682" w:type="dxa"/>
            <w:vAlign w:val="center"/>
          </w:tcPr>
          <w:p w:rsidR="009B3E8F" w:rsidRPr="00E53186" w:rsidRDefault="009B3E8F" w:rsidP="00471C6D">
            <w:pPr>
              <w:ind w:firstLine="0"/>
              <w:jc w:val="center"/>
              <w:rPr>
                <w:b w:val="0"/>
                <w:sz w:val="24"/>
                <w:szCs w:val="24"/>
              </w:rPr>
            </w:pPr>
            <w:r w:rsidRPr="00E53186">
              <w:rPr>
                <w:b w:val="0"/>
                <w:sz w:val="24"/>
                <w:szCs w:val="24"/>
              </w:rPr>
              <w:t>Травень</w:t>
            </w:r>
          </w:p>
        </w:tc>
        <w:tc>
          <w:tcPr>
            <w:tcW w:w="2512" w:type="dxa"/>
            <w:vAlign w:val="center"/>
          </w:tcPr>
          <w:p w:rsidR="009B3E8F" w:rsidRPr="00E53186" w:rsidRDefault="009B3E8F" w:rsidP="00471C6D">
            <w:pPr>
              <w:ind w:firstLine="0"/>
              <w:jc w:val="center"/>
              <w:rPr>
                <w:b w:val="0"/>
                <w:sz w:val="24"/>
                <w:szCs w:val="24"/>
              </w:rPr>
            </w:pPr>
            <w:r w:rsidRPr="00E53186">
              <w:rPr>
                <w:b w:val="0"/>
                <w:sz w:val="24"/>
                <w:szCs w:val="24"/>
              </w:rPr>
              <w:t>0,00</w:t>
            </w:r>
          </w:p>
        </w:tc>
        <w:tc>
          <w:tcPr>
            <w:tcW w:w="2650" w:type="dxa"/>
          </w:tcPr>
          <w:p w:rsidR="009B3E8F" w:rsidRPr="00E53186" w:rsidRDefault="009B3E8F" w:rsidP="00471C6D">
            <w:pPr>
              <w:ind w:firstLine="0"/>
              <w:jc w:val="center"/>
              <w:rPr>
                <w:b w:val="0"/>
                <w:sz w:val="24"/>
                <w:szCs w:val="24"/>
              </w:rPr>
            </w:pPr>
            <w:r w:rsidRPr="00E53186">
              <w:rPr>
                <w:b w:val="0"/>
                <w:sz w:val="24"/>
                <w:szCs w:val="24"/>
              </w:rPr>
              <w:t>0,00</w:t>
            </w:r>
          </w:p>
        </w:tc>
        <w:tc>
          <w:tcPr>
            <w:tcW w:w="2644" w:type="dxa"/>
          </w:tcPr>
          <w:p w:rsidR="009B3E8F" w:rsidRPr="00E53186" w:rsidRDefault="009B3E8F" w:rsidP="00471C6D">
            <w:pPr>
              <w:ind w:firstLine="0"/>
              <w:jc w:val="center"/>
              <w:rPr>
                <w:b w:val="0"/>
                <w:sz w:val="24"/>
                <w:szCs w:val="24"/>
              </w:rPr>
            </w:pPr>
            <w:r w:rsidRPr="00E53186">
              <w:rPr>
                <w:b w:val="0"/>
                <w:sz w:val="24"/>
                <w:szCs w:val="24"/>
              </w:rPr>
              <w:t>0,00</w:t>
            </w:r>
          </w:p>
        </w:tc>
      </w:tr>
      <w:tr w:rsidR="009B3E8F" w:rsidRPr="0084418E" w:rsidTr="00AE6D24">
        <w:tc>
          <w:tcPr>
            <w:tcW w:w="1682" w:type="dxa"/>
            <w:vAlign w:val="center"/>
          </w:tcPr>
          <w:p w:rsidR="009B3E8F" w:rsidRPr="0084418E" w:rsidRDefault="009B3E8F" w:rsidP="00471C6D">
            <w:pPr>
              <w:ind w:firstLine="0"/>
              <w:jc w:val="center"/>
              <w:rPr>
                <w:b w:val="0"/>
                <w:sz w:val="24"/>
                <w:szCs w:val="24"/>
              </w:rPr>
            </w:pPr>
            <w:r w:rsidRPr="0084418E">
              <w:rPr>
                <w:b w:val="0"/>
                <w:sz w:val="24"/>
                <w:szCs w:val="24"/>
              </w:rPr>
              <w:t>Червень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0,00</w:t>
            </w:r>
          </w:p>
        </w:tc>
        <w:tc>
          <w:tcPr>
            <w:tcW w:w="2650" w:type="dxa"/>
          </w:tcPr>
          <w:p w:rsidR="009B3E8F" w:rsidRPr="0084418E" w:rsidRDefault="009B3E8F" w:rsidP="00471C6D">
            <w:pPr>
              <w:ind w:firstLine="0"/>
              <w:jc w:val="center"/>
              <w:rPr>
                <w:b w:val="0"/>
                <w:sz w:val="24"/>
                <w:szCs w:val="24"/>
              </w:rPr>
            </w:pPr>
            <w:r w:rsidRPr="0084418E">
              <w:rPr>
                <w:b w:val="0"/>
                <w:sz w:val="24"/>
                <w:szCs w:val="24"/>
              </w:rPr>
              <w:t>0,00</w:t>
            </w:r>
          </w:p>
        </w:tc>
        <w:tc>
          <w:tcPr>
            <w:tcW w:w="2644" w:type="dxa"/>
          </w:tcPr>
          <w:p w:rsidR="009B3E8F" w:rsidRPr="0084418E" w:rsidRDefault="009B3E8F" w:rsidP="00471C6D">
            <w:pPr>
              <w:ind w:firstLine="0"/>
              <w:jc w:val="center"/>
              <w:rPr>
                <w:b w:val="0"/>
                <w:sz w:val="24"/>
                <w:szCs w:val="24"/>
              </w:rPr>
            </w:pPr>
            <w:r w:rsidRPr="0084418E">
              <w:rPr>
                <w:b w:val="0"/>
                <w:sz w:val="24"/>
                <w:szCs w:val="24"/>
              </w:rPr>
              <w:t>0,00</w:t>
            </w:r>
          </w:p>
        </w:tc>
      </w:tr>
      <w:tr w:rsidR="009B3E8F" w:rsidRPr="0084418E" w:rsidTr="00AE6D24">
        <w:tc>
          <w:tcPr>
            <w:tcW w:w="1682" w:type="dxa"/>
            <w:vAlign w:val="center"/>
          </w:tcPr>
          <w:p w:rsidR="009B3E8F" w:rsidRPr="0084418E" w:rsidRDefault="009B3E8F" w:rsidP="00471C6D">
            <w:pPr>
              <w:ind w:firstLine="0"/>
              <w:jc w:val="center"/>
              <w:rPr>
                <w:b w:val="0"/>
                <w:sz w:val="24"/>
                <w:szCs w:val="24"/>
              </w:rPr>
            </w:pPr>
            <w:r w:rsidRPr="0084418E">
              <w:rPr>
                <w:b w:val="0"/>
                <w:sz w:val="24"/>
                <w:szCs w:val="24"/>
              </w:rPr>
              <w:t>Липень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0,00</w:t>
            </w:r>
          </w:p>
        </w:tc>
        <w:tc>
          <w:tcPr>
            <w:tcW w:w="2650" w:type="dxa"/>
          </w:tcPr>
          <w:p w:rsidR="009B3E8F" w:rsidRPr="0084418E" w:rsidRDefault="009B3E8F" w:rsidP="00471C6D">
            <w:pPr>
              <w:ind w:firstLine="0"/>
              <w:jc w:val="center"/>
              <w:rPr>
                <w:b w:val="0"/>
                <w:sz w:val="24"/>
                <w:szCs w:val="24"/>
              </w:rPr>
            </w:pPr>
            <w:r w:rsidRPr="0084418E">
              <w:rPr>
                <w:b w:val="0"/>
                <w:sz w:val="24"/>
                <w:szCs w:val="24"/>
              </w:rPr>
              <w:t>0,00</w:t>
            </w:r>
          </w:p>
        </w:tc>
        <w:tc>
          <w:tcPr>
            <w:tcW w:w="2644" w:type="dxa"/>
          </w:tcPr>
          <w:p w:rsidR="009B3E8F" w:rsidRPr="0084418E" w:rsidRDefault="009B3E8F" w:rsidP="00471C6D">
            <w:pPr>
              <w:ind w:firstLine="0"/>
              <w:jc w:val="center"/>
              <w:rPr>
                <w:b w:val="0"/>
                <w:sz w:val="24"/>
                <w:szCs w:val="24"/>
              </w:rPr>
            </w:pPr>
            <w:r w:rsidRPr="0084418E">
              <w:rPr>
                <w:b w:val="0"/>
                <w:sz w:val="24"/>
                <w:szCs w:val="24"/>
              </w:rPr>
              <w:t>0,00</w:t>
            </w:r>
          </w:p>
        </w:tc>
      </w:tr>
      <w:tr w:rsidR="009B3E8F" w:rsidRPr="0084418E" w:rsidTr="00AE6D24">
        <w:tc>
          <w:tcPr>
            <w:tcW w:w="1682" w:type="dxa"/>
            <w:vAlign w:val="center"/>
          </w:tcPr>
          <w:p w:rsidR="009B3E8F" w:rsidRPr="0084418E" w:rsidRDefault="009B3E8F" w:rsidP="00471C6D">
            <w:pPr>
              <w:ind w:firstLine="0"/>
              <w:jc w:val="center"/>
              <w:rPr>
                <w:b w:val="0"/>
                <w:sz w:val="24"/>
                <w:szCs w:val="24"/>
              </w:rPr>
            </w:pPr>
            <w:r w:rsidRPr="0084418E">
              <w:rPr>
                <w:b w:val="0"/>
                <w:sz w:val="24"/>
                <w:szCs w:val="24"/>
              </w:rPr>
              <w:t>Серпень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0,00</w:t>
            </w:r>
          </w:p>
        </w:tc>
        <w:tc>
          <w:tcPr>
            <w:tcW w:w="2650" w:type="dxa"/>
          </w:tcPr>
          <w:p w:rsidR="009B3E8F" w:rsidRPr="0084418E" w:rsidRDefault="009B3E8F" w:rsidP="00471C6D">
            <w:pPr>
              <w:ind w:firstLine="0"/>
              <w:jc w:val="center"/>
              <w:rPr>
                <w:b w:val="0"/>
                <w:sz w:val="24"/>
                <w:szCs w:val="24"/>
              </w:rPr>
            </w:pPr>
            <w:r w:rsidRPr="0084418E">
              <w:rPr>
                <w:b w:val="0"/>
                <w:sz w:val="24"/>
                <w:szCs w:val="24"/>
              </w:rPr>
              <w:t>0,00</w:t>
            </w:r>
          </w:p>
        </w:tc>
        <w:tc>
          <w:tcPr>
            <w:tcW w:w="2644" w:type="dxa"/>
          </w:tcPr>
          <w:p w:rsidR="009B3E8F" w:rsidRPr="0084418E" w:rsidRDefault="009B3E8F" w:rsidP="00471C6D">
            <w:pPr>
              <w:ind w:firstLine="0"/>
              <w:jc w:val="center"/>
              <w:rPr>
                <w:b w:val="0"/>
                <w:sz w:val="24"/>
                <w:szCs w:val="24"/>
              </w:rPr>
            </w:pPr>
            <w:r w:rsidRPr="0084418E">
              <w:rPr>
                <w:b w:val="0"/>
                <w:sz w:val="24"/>
                <w:szCs w:val="24"/>
              </w:rPr>
              <w:t>0,00</w:t>
            </w:r>
          </w:p>
        </w:tc>
      </w:tr>
      <w:tr w:rsidR="009B3E8F" w:rsidRPr="0084418E" w:rsidTr="00AE6D24">
        <w:tc>
          <w:tcPr>
            <w:tcW w:w="1682" w:type="dxa"/>
            <w:vAlign w:val="center"/>
          </w:tcPr>
          <w:p w:rsidR="009B3E8F" w:rsidRPr="0084418E" w:rsidRDefault="009B3E8F" w:rsidP="00471C6D">
            <w:pPr>
              <w:ind w:firstLine="0"/>
              <w:jc w:val="center"/>
              <w:rPr>
                <w:b w:val="0"/>
                <w:sz w:val="24"/>
                <w:szCs w:val="24"/>
              </w:rPr>
            </w:pPr>
            <w:r w:rsidRPr="0084418E">
              <w:rPr>
                <w:b w:val="0"/>
                <w:sz w:val="24"/>
                <w:szCs w:val="24"/>
              </w:rPr>
              <w:t>Вересень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0,00</w:t>
            </w:r>
          </w:p>
        </w:tc>
        <w:tc>
          <w:tcPr>
            <w:tcW w:w="2650" w:type="dxa"/>
          </w:tcPr>
          <w:p w:rsidR="009B3E8F" w:rsidRPr="0084418E" w:rsidRDefault="009B3E8F" w:rsidP="00471C6D">
            <w:pPr>
              <w:ind w:firstLine="0"/>
              <w:jc w:val="center"/>
              <w:rPr>
                <w:b w:val="0"/>
                <w:sz w:val="24"/>
                <w:szCs w:val="24"/>
              </w:rPr>
            </w:pPr>
            <w:r w:rsidRPr="0084418E">
              <w:rPr>
                <w:b w:val="0"/>
                <w:sz w:val="24"/>
                <w:szCs w:val="24"/>
              </w:rPr>
              <w:t>0,00</w:t>
            </w:r>
          </w:p>
        </w:tc>
        <w:tc>
          <w:tcPr>
            <w:tcW w:w="2644" w:type="dxa"/>
          </w:tcPr>
          <w:p w:rsidR="009B3E8F" w:rsidRPr="0084418E" w:rsidRDefault="009B3E8F" w:rsidP="00471C6D">
            <w:pPr>
              <w:ind w:firstLine="0"/>
              <w:jc w:val="center"/>
              <w:rPr>
                <w:b w:val="0"/>
                <w:sz w:val="24"/>
                <w:szCs w:val="24"/>
              </w:rPr>
            </w:pPr>
            <w:r w:rsidRPr="0084418E">
              <w:rPr>
                <w:b w:val="0"/>
                <w:sz w:val="24"/>
                <w:szCs w:val="24"/>
              </w:rPr>
              <w:t>0,00</w:t>
            </w:r>
          </w:p>
        </w:tc>
      </w:tr>
      <w:tr w:rsidR="009B3E8F" w:rsidRPr="0084418E" w:rsidTr="009B3E8F">
        <w:tc>
          <w:tcPr>
            <w:tcW w:w="1682" w:type="dxa"/>
            <w:vAlign w:val="center"/>
          </w:tcPr>
          <w:p w:rsidR="009B3E8F" w:rsidRPr="0084418E" w:rsidRDefault="009B3E8F" w:rsidP="00471C6D">
            <w:pPr>
              <w:ind w:firstLine="0"/>
              <w:jc w:val="center"/>
              <w:rPr>
                <w:b w:val="0"/>
                <w:sz w:val="24"/>
                <w:szCs w:val="24"/>
              </w:rPr>
            </w:pPr>
            <w:r w:rsidRPr="0084418E">
              <w:rPr>
                <w:b w:val="0"/>
                <w:sz w:val="24"/>
                <w:szCs w:val="24"/>
              </w:rPr>
              <w:t>Жовтень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22866,1</w:t>
            </w:r>
          </w:p>
        </w:tc>
        <w:tc>
          <w:tcPr>
            <w:tcW w:w="2650" w:type="dxa"/>
            <w:vAlign w:val="center"/>
          </w:tcPr>
          <w:p w:rsidR="009B3E8F" w:rsidRPr="0084418E" w:rsidRDefault="009B3E8F" w:rsidP="00471C6D">
            <w:pPr>
              <w:ind w:firstLine="0"/>
              <w:jc w:val="center"/>
              <w:rPr>
                <w:b w:val="0"/>
                <w:sz w:val="24"/>
                <w:szCs w:val="24"/>
              </w:rPr>
            </w:pPr>
            <w:r w:rsidRPr="0084418E">
              <w:rPr>
                <w:b w:val="0"/>
                <w:bCs/>
                <w:sz w:val="24"/>
                <w:szCs w:val="24"/>
              </w:rPr>
              <w:t>34704,07</w:t>
            </w:r>
          </w:p>
        </w:tc>
        <w:tc>
          <w:tcPr>
            <w:tcW w:w="2644" w:type="dxa"/>
          </w:tcPr>
          <w:p w:rsidR="009B3E8F" w:rsidRPr="0084418E" w:rsidRDefault="009B3E8F" w:rsidP="00471C6D">
            <w:pPr>
              <w:ind w:firstLine="0"/>
              <w:jc w:val="center"/>
              <w:rPr>
                <w:b w:val="0"/>
                <w:sz w:val="24"/>
                <w:szCs w:val="24"/>
              </w:rPr>
            </w:pPr>
            <w:r w:rsidRPr="0084418E">
              <w:rPr>
                <w:b w:val="0"/>
                <w:sz w:val="24"/>
                <w:szCs w:val="24"/>
              </w:rPr>
              <w:t>57570,1</w:t>
            </w:r>
          </w:p>
        </w:tc>
      </w:tr>
      <w:tr w:rsidR="009B3E8F" w:rsidRPr="0084418E" w:rsidTr="009B3E8F">
        <w:tc>
          <w:tcPr>
            <w:tcW w:w="1682" w:type="dxa"/>
            <w:vAlign w:val="center"/>
          </w:tcPr>
          <w:p w:rsidR="009B3E8F" w:rsidRPr="0084418E" w:rsidRDefault="009B3E8F" w:rsidP="00471C6D">
            <w:pPr>
              <w:ind w:firstLine="0"/>
              <w:jc w:val="center"/>
              <w:rPr>
                <w:b w:val="0"/>
                <w:sz w:val="24"/>
                <w:szCs w:val="24"/>
              </w:rPr>
            </w:pPr>
            <w:r w:rsidRPr="0084418E">
              <w:rPr>
                <w:b w:val="0"/>
                <w:sz w:val="24"/>
                <w:szCs w:val="24"/>
              </w:rPr>
              <w:t>Листопад</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33657,7</w:t>
            </w:r>
          </w:p>
        </w:tc>
        <w:tc>
          <w:tcPr>
            <w:tcW w:w="2650" w:type="dxa"/>
            <w:vAlign w:val="center"/>
          </w:tcPr>
          <w:p w:rsidR="009B3E8F" w:rsidRPr="0084418E" w:rsidRDefault="009B3E8F" w:rsidP="00471C6D">
            <w:pPr>
              <w:ind w:firstLine="0"/>
              <w:jc w:val="center"/>
              <w:rPr>
                <w:b w:val="0"/>
                <w:sz w:val="24"/>
                <w:szCs w:val="24"/>
              </w:rPr>
            </w:pPr>
            <w:r w:rsidRPr="0084418E">
              <w:rPr>
                <w:b w:val="0"/>
                <w:bCs/>
                <w:sz w:val="24"/>
                <w:szCs w:val="24"/>
              </w:rPr>
              <w:t>51082,4</w:t>
            </w:r>
          </w:p>
        </w:tc>
        <w:tc>
          <w:tcPr>
            <w:tcW w:w="2644" w:type="dxa"/>
          </w:tcPr>
          <w:p w:rsidR="009B3E8F" w:rsidRPr="0084418E" w:rsidRDefault="009B3E8F" w:rsidP="00471C6D">
            <w:pPr>
              <w:ind w:firstLine="0"/>
              <w:jc w:val="center"/>
              <w:rPr>
                <w:b w:val="0"/>
                <w:sz w:val="24"/>
                <w:szCs w:val="24"/>
              </w:rPr>
            </w:pPr>
            <w:r w:rsidRPr="0084418E">
              <w:rPr>
                <w:b w:val="0"/>
                <w:sz w:val="24"/>
                <w:szCs w:val="24"/>
              </w:rPr>
              <w:t>84740,1</w:t>
            </w:r>
          </w:p>
        </w:tc>
      </w:tr>
      <w:tr w:rsidR="009B3E8F" w:rsidRPr="0084418E" w:rsidTr="009B3E8F">
        <w:tc>
          <w:tcPr>
            <w:tcW w:w="1682" w:type="dxa"/>
            <w:vAlign w:val="center"/>
          </w:tcPr>
          <w:p w:rsidR="009B3E8F" w:rsidRPr="0084418E" w:rsidRDefault="009B3E8F" w:rsidP="00471C6D">
            <w:pPr>
              <w:ind w:firstLine="0"/>
              <w:jc w:val="center"/>
              <w:rPr>
                <w:b w:val="0"/>
                <w:sz w:val="24"/>
                <w:szCs w:val="24"/>
              </w:rPr>
            </w:pPr>
            <w:r w:rsidRPr="0084418E">
              <w:rPr>
                <w:b w:val="0"/>
                <w:sz w:val="24"/>
                <w:szCs w:val="24"/>
              </w:rPr>
              <w:t>Грудень</w:t>
            </w:r>
          </w:p>
        </w:tc>
        <w:tc>
          <w:tcPr>
            <w:tcW w:w="2512" w:type="dxa"/>
            <w:vAlign w:val="center"/>
          </w:tcPr>
          <w:p w:rsidR="009B3E8F" w:rsidRPr="0084418E" w:rsidRDefault="009B3E8F" w:rsidP="00471C6D">
            <w:pPr>
              <w:ind w:firstLine="0"/>
              <w:jc w:val="center"/>
              <w:rPr>
                <w:b w:val="0"/>
                <w:sz w:val="24"/>
                <w:szCs w:val="24"/>
              </w:rPr>
            </w:pPr>
            <w:r w:rsidRPr="0084418E">
              <w:rPr>
                <w:b w:val="0"/>
                <w:sz w:val="24"/>
                <w:szCs w:val="24"/>
              </w:rPr>
              <w:t>43234,3</w:t>
            </w:r>
          </w:p>
        </w:tc>
        <w:tc>
          <w:tcPr>
            <w:tcW w:w="2650" w:type="dxa"/>
            <w:vAlign w:val="center"/>
          </w:tcPr>
          <w:p w:rsidR="009B3E8F" w:rsidRPr="0084418E" w:rsidRDefault="009B3E8F" w:rsidP="00471C6D">
            <w:pPr>
              <w:ind w:firstLine="0"/>
              <w:jc w:val="center"/>
              <w:rPr>
                <w:b w:val="0"/>
                <w:sz w:val="24"/>
                <w:szCs w:val="24"/>
              </w:rPr>
            </w:pPr>
            <w:r w:rsidRPr="0084418E">
              <w:rPr>
                <w:b w:val="0"/>
                <w:bCs/>
                <w:sz w:val="24"/>
                <w:szCs w:val="24"/>
              </w:rPr>
              <w:t>65616,9</w:t>
            </w:r>
          </w:p>
        </w:tc>
        <w:tc>
          <w:tcPr>
            <w:tcW w:w="2644" w:type="dxa"/>
          </w:tcPr>
          <w:p w:rsidR="009B3E8F" w:rsidRPr="0084418E" w:rsidRDefault="009B3E8F" w:rsidP="00471C6D">
            <w:pPr>
              <w:ind w:firstLine="0"/>
              <w:jc w:val="center"/>
              <w:rPr>
                <w:b w:val="0"/>
                <w:sz w:val="24"/>
                <w:szCs w:val="24"/>
              </w:rPr>
            </w:pPr>
            <w:r w:rsidRPr="0084418E">
              <w:rPr>
                <w:b w:val="0"/>
                <w:sz w:val="24"/>
                <w:szCs w:val="24"/>
              </w:rPr>
              <w:t>108851,2</w:t>
            </w:r>
          </w:p>
        </w:tc>
      </w:tr>
      <w:tr w:rsidR="009B3E8F" w:rsidRPr="0084418E" w:rsidTr="00AE6D24">
        <w:trPr>
          <w:trHeight w:val="384"/>
        </w:trPr>
        <w:tc>
          <w:tcPr>
            <w:tcW w:w="1682" w:type="dxa"/>
            <w:vAlign w:val="center"/>
          </w:tcPr>
          <w:p w:rsidR="009B3E8F" w:rsidRPr="0084418E" w:rsidRDefault="009B3E8F" w:rsidP="00471C6D">
            <w:pPr>
              <w:ind w:firstLine="0"/>
              <w:jc w:val="center"/>
              <w:rPr>
                <w:b w:val="0"/>
                <w:sz w:val="24"/>
                <w:szCs w:val="24"/>
              </w:rPr>
            </w:pPr>
            <w:r w:rsidRPr="0084418E">
              <w:rPr>
                <w:b w:val="0"/>
                <w:sz w:val="24"/>
                <w:szCs w:val="24"/>
              </w:rPr>
              <w:t>∑</w:t>
            </w:r>
          </w:p>
        </w:tc>
        <w:tc>
          <w:tcPr>
            <w:tcW w:w="2512" w:type="dxa"/>
            <w:vAlign w:val="bottom"/>
          </w:tcPr>
          <w:p w:rsidR="009B3E8F" w:rsidRPr="0084418E" w:rsidRDefault="009B3E8F" w:rsidP="00471C6D">
            <w:pPr>
              <w:ind w:firstLine="0"/>
              <w:jc w:val="center"/>
              <w:rPr>
                <w:b w:val="0"/>
                <w:sz w:val="24"/>
              </w:rPr>
            </w:pPr>
            <w:r w:rsidRPr="0084418E">
              <w:rPr>
                <w:b w:val="0"/>
                <w:color w:val="000000"/>
                <w:sz w:val="24"/>
              </w:rPr>
              <w:t>245143,2</w:t>
            </w:r>
          </w:p>
        </w:tc>
        <w:tc>
          <w:tcPr>
            <w:tcW w:w="2650" w:type="dxa"/>
            <w:vAlign w:val="bottom"/>
          </w:tcPr>
          <w:p w:rsidR="009B3E8F" w:rsidRPr="0084418E" w:rsidRDefault="009B3E8F" w:rsidP="00471C6D">
            <w:pPr>
              <w:ind w:firstLine="0"/>
              <w:jc w:val="center"/>
              <w:rPr>
                <w:b w:val="0"/>
                <w:color w:val="000000"/>
                <w:sz w:val="24"/>
              </w:rPr>
            </w:pPr>
            <w:r w:rsidRPr="0084418E">
              <w:rPr>
                <w:b w:val="0"/>
                <w:color w:val="000000"/>
                <w:sz w:val="24"/>
              </w:rPr>
              <w:t>300022,1</w:t>
            </w:r>
          </w:p>
        </w:tc>
        <w:tc>
          <w:tcPr>
            <w:tcW w:w="2644" w:type="dxa"/>
            <w:vAlign w:val="bottom"/>
          </w:tcPr>
          <w:p w:rsidR="009B3E8F" w:rsidRPr="0084418E" w:rsidRDefault="009B3E8F" w:rsidP="00471C6D">
            <w:pPr>
              <w:ind w:firstLine="0"/>
              <w:jc w:val="center"/>
              <w:rPr>
                <w:b w:val="0"/>
                <w:color w:val="000000"/>
                <w:sz w:val="24"/>
              </w:rPr>
            </w:pPr>
            <w:r w:rsidRPr="0084418E">
              <w:rPr>
                <w:b w:val="0"/>
                <w:color w:val="000000"/>
                <w:sz w:val="24"/>
              </w:rPr>
              <w:t>617198,1</w:t>
            </w:r>
          </w:p>
        </w:tc>
      </w:tr>
    </w:tbl>
    <w:p w:rsidR="00471C6D" w:rsidRPr="0084418E" w:rsidRDefault="00471C6D" w:rsidP="00043495">
      <w:pPr>
        <w:jc w:val="both"/>
        <w:rPr>
          <w:b w:val="0"/>
        </w:rPr>
      </w:pPr>
    </w:p>
    <w:p w:rsidR="00471C6D" w:rsidRPr="0084418E" w:rsidRDefault="00471C6D">
      <w:pPr>
        <w:spacing w:after="200" w:line="276" w:lineRule="auto"/>
        <w:ind w:firstLine="0"/>
        <w:rPr>
          <w:b w:val="0"/>
        </w:rPr>
      </w:pPr>
      <w:r w:rsidRPr="0084418E">
        <w:rPr>
          <w:b w:val="0"/>
        </w:rPr>
        <w:br w:type="page"/>
      </w:r>
    </w:p>
    <w:p w:rsidR="00043495" w:rsidRPr="00E53186" w:rsidRDefault="00043495" w:rsidP="00043495">
      <w:pPr>
        <w:jc w:val="both"/>
        <w:rPr>
          <w:b w:val="0"/>
        </w:rPr>
      </w:pPr>
      <w:r w:rsidRPr="0084418E">
        <w:rPr>
          <w:b w:val="0"/>
        </w:rPr>
        <w:lastRenderedPageBreak/>
        <w:t>Таблиця 2.</w:t>
      </w:r>
      <w:r w:rsidR="00220A79" w:rsidRPr="0084418E">
        <w:rPr>
          <w:b w:val="0"/>
        </w:rPr>
        <w:t>9</w:t>
      </w:r>
      <w:r w:rsidRPr="0084418E">
        <w:rPr>
          <w:b w:val="0"/>
        </w:rPr>
        <w:t xml:space="preserve"> – Загал</w:t>
      </w:r>
      <w:r w:rsidRPr="00E53186">
        <w:rPr>
          <w:b w:val="0"/>
        </w:rPr>
        <w:t>ьні тепловтрати на охолодження</w:t>
      </w:r>
    </w:p>
    <w:tbl>
      <w:tblPr>
        <w:tblStyle w:val="ae"/>
        <w:tblW w:w="0" w:type="auto"/>
        <w:tblLook w:val="04A0" w:firstRow="1" w:lastRow="0" w:firstColumn="1" w:lastColumn="0" w:noHBand="0" w:noVBand="1"/>
      </w:tblPr>
      <w:tblGrid>
        <w:gridCol w:w="2068"/>
        <w:gridCol w:w="2405"/>
        <w:gridCol w:w="2510"/>
        <w:gridCol w:w="2505"/>
      </w:tblGrid>
      <w:tr w:rsidR="00043495" w:rsidRPr="00E53186" w:rsidTr="00220A79">
        <w:tc>
          <w:tcPr>
            <w:tcW w:w="2068" w:type="dxa"/>
            <w:vAlign w:val="center"/>
          </w:tcPr>
          <w:p w:rsidR="00043495" w:rsidRPr="00E53186" w:rsidRDefault="00043495" w:rsidP="00630C56">
            <w:pPr>
              <w:jc w:val="both"/>
              <w:rPr>
                <w:b w:val="0"/>
                <w:sz w:val="24"/>
                <w:szCs w:val="24"/>
              </w:rPr>
            </w:pPr>
            <w:r w:rsidRPr="00E53186">
              <w:rPr>
                <w:b w:val="0"/>
                <w:sz w:val="24"/>
                <w:szCs w:val="24"/>
              </w:rPr>
              <w:t>Місяць</w:t>
            </w:r>
          </w:p>
        </w:tc>
        <w:tc>
          <w:tcPr>
            <w:tcW w:w="2405" w:type="dxa"/>
            <w:vAlign w:val="center"/>
          </w:tcPr>
          <w:p w:rsidR="00043495" w:rsidRPr="00E53186" w:rsidRDefault="00FE0E4C" w:rsidP="00630C56">
            <w:pPr>
              <w:jc w:val="both"/>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ve</m:t>
                    </m:r>
                  </m:sub>
                </m:sSub>
                <m:r>
                  <m:rPr>
                    <m:sty m:val="bi"/>
                  </m:rPr>
                  <w:rPr>
                    <w:rFonts w:ascii="Cambria Math" w:hAnsi="Cambria Math"/>
                    <w:sz w:val="24"/>
                    <w:szCs w:val="24"/>
                  </w:rPr>
                  <m:t>, кВт∙год</m:t>
                </m:r>
              </m:oMath>
            </m:oMathPara>
          </w:p>
        </w:tc>
        <w:tc>
          <w:tcPr>
            <w:tcW w:w="2510" w:type="dxa"/>
            <w:vAlign w:val="center"/>
          </w:tcPr>
          <w:p w:rsidR="00043495" w:rsidRPr="00E53186" w:rsidRDefault="00FE0E4C" w:rsidP="00630C56">
            <w:pPr>
              <w:jc w:val="both"/>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tr</m:t>
                    </m:r>
                  </m:sub>
                </m:sSub>
                <m:r>
                  <m:rPr>
                    <m:sty m:val="bi"/>
                  </m:rPr>
                  <w:rPr>
                    <w:rFonts w:ascii="Cambria Math" w:hAnsi="Cambria Math"/>
                    <w:sz w:val="24"/>
                    <w:szCs w:val="24"/>
                  </w:rPr>
                  <m:t>, кВт∙год</m:t>
                </m:r>
              </m:oMath>
            </m:oMathPara>
          </w:p>
        </w:tc>
        <w:tc>
          <w:tcPr>
            <w:tcW w:w="2505" w:type="dxa"/>
          </w:tcPr>
          <w:p w:rsidR="00043495" w:rsidRPr="00E53186" w:rsidRDefault="00FE0E4C" w:rsidP="00630C56">
            <w:pPr>
              <w:jc w:val="both"/>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ht</m:t>
                    </m:r>
                  </m:sub>
                </m:sSub>
                <m:r>
                  <m:rPr>
                    <m:sty m:val="bi"/>
                  </m:rPr>
                  <w:rPr>
                    <w:rFonts w:ascii="Cambria Math" w:hAnsi="Cambria Math"/>
                    <w:sz w:val="24"/>
                    <w:szCs w:val="24"/>
                  </w:rPr>
                  <m:t xml:space="preserve">, </m:t>
                </m:r>
                <m:r>
                  <m:rPr>
                    <m:sty m:val="b"/>
                  </m:rPr>
                  <w:rPr>
                    <w:rFonts w:ascii="Cambria Math" w:hAnsi="Cambria Math"/>
                    <w:sz w:val="24"/>
                    <w:szCs w:val="24"/>
                  </w:rPr>
                  <m:t>кВт∙год</m:t>
                </m:r>
              </m:oMath>
            </m:oMathPara>
          </w:p>
        </w:tc>
      </w:tr>
      <w:tr w:rsidR="009B3E8F" w:rsidRPr="00E53186" w:rsidTr="00AE6D24">
        <w:tc>
          <w:tcPr>
            <w:tcW w:w="2068" w:type="dxa"/>
            <w:vAlign w:val="center"/>
          </w:tcPr>
          <w:p w:rsidR="009B3E8F" w:rsidRPr="00E53186" w:rsidRDefault="009B3E8F" w:rsidP="009B3E8F">
            <w:pPr>
              <w:jc w:val="both"/>
              <w:rPr>
                <w:b w:val="0"/>
                <w:sz w:val="24"/>
                <w:szCs w:val="24"/>
              </w:rPr>
            </w:pPr>
            <w:r w:rsidRPr="00E53186">
              <w:rPr>
                <w:b w:val="0"/>
                <w:sz w:val="24"/>
                <w:szCs w:val="24"/>
              </w:rPr>
              <w:t>Січень</w:t>
            </w:r>
          </w:p>
        </w:tc>
        <w:tc>
          <w:tcPr>
            <w:tcW w:w="2405" w:type="dxa"/>
            <w:vAlign w:val="center"/>
          </w:tcPr>
          <w:p w:rsidR="009B3E8F" w:rsidRPr="00E53186" w:rsidRDefault="009B3E8F" w:rsidP="009B3E8F">
            <w:pPr>
              <w:jc w:val="both"/>
              <w:rPr>
                <w:b w:val="0"/>
                <w:sz w:val="24"/>
                <w:szCs w:val="24"/>
              </w:rPr>
            </w:pPr>
            <w:r w:rsidRPr="00E53186">
              <w:rPr>
                <w:b w:val="0"/>
                <w:sz w:val="24"/>
                <w:szCs w:val="24"/>
              </w:rPr>
              <w:t>0,00</w:t>
            </w:r>
          </w:p>
        </w:tc>
        <w:tc>
          <w:tcPr>
            <w:tcW w:w="2510" w:type="dxa"/>
            <w:vAlign w:val="center"/>
          </w:tcPr>
          <w:p w:rsidR="009B3E8F" w:rsidRPr="00E53186" w:rsidRDefault="009B3E8F" w:rsidP="009B3E8F">
            <w:pPr>
              <w:jc w:val="both"/>
              <w:rPr>
                <w:b w:val="0"/>
                <w:sz w:val="24"/>
                <w:szCs w:val="24"/>
              </w:rPr>
            </w:pPr>
            <w:r w:rsidRPr="00E53186">
              <w:rPr>
                <w:b w:val="0"/>
                <w:sz w:val="24"/>
                <w:szCs w:val="24"/>
              </w:rPr>
              <w:t>0,00</w:t>
            </w:r>
          </w:p>
        </w:tc>
        <w:tc>
          <w:tcPr>
            <w:tcW w:w="2505" w:type="dxa"/>
            <w:vAlign w:val="center"/>
          </w:tcPr>
          <w:p w:rsidR="009B3E8F" w:rsidRPr="00E53186" w:rsidRDefault="009B3E8F" w:rsidP="009B3E8F">
            <w:pPr>
              <w:jc w:val="both"/>
              <w:rPr>
                <w:b w:val="0"/>
                <w:sz w:val="24"/>
                <w:szCs w:val="24"/>
              </w:rPr>
            </w:pPr>
            <w:r w:rsidRPr="00E53186">
              <w:rPr>
                <w:b w:val="0"/>
                <w:sz w:val="24"/>
                <w:szCs w:val="24"/>
              </w:rPr>
              <w:t>0,00</w:t>
            </w:r>
          </w:p>
        </w:tc>
      </w:tr>
      <w:tr w:rsidR="009B3E8F" w:rsidRPr="00E53186" w:rsidTr="00AE6D24">
        <w:tc>
          <w:tcPr>
            <w:tcW w:w="2068" w:type="dxa"/>
            <w:vAlign w:val="center"/>
          </w:tcPr>
          <w:p w:rsidR="009B3E8F" w:rsidRPr="00E53186" w:rsidRDefault="009B3E8F" w:rsidP="009B3E8F">
            <w:pPr>
              <w:jc w:val="both"/>
              <w:rPr>
                <w:b w:val="0"/>
                <w:sz w:val="24"/>
                <w:szCs w:val="24"/>
              </w:rPr>
            </w:pPr>
            <w:r w:rsidRPr="00E53186">
              <w:rPr>
                <w:b w:val="0"/>
                <w:sz w:val="24"/>
                <w:szCs w:val="24"/>
              </w:rPr>
              <w:t>Лютий</w:t>
            </w:r>
          </w:p>
        </w:tc>
        <w:tc>
          <w:tcPr>
            <w:tcW w:w="2405" w:type="dxa"/>
            <w:vAlign w:val="center"/>
          </w:tcPr>
          <w:p w:rsidR="009B3E8F" w:rsidRPr="00E53186" w:rsidRDefault="009B3E8F" w:rsidP="009B3E8F">
            <w:pPr>
              <w:jc w:val="both"/>
              <w:rPr>
                <w:b w:val="0"/>
                <w:sz w:val="24"/>
                <w:szCs w:val="24"/>
              </w:rPr>
            </w:pPr>
            <w:r w:rsidRPr="00E53186">
              <w:rPr>
                <w:b w:val="0"/>
                <w:sz w:val="24"/>
                <w:szCs w:val="24"/>
              </w:rPr>
              <w:t>0,00</w:t>
            </w:r>
          </w:p>
        </w:tc>
        <w:tc>
          <w:tcPr>
            <w:tcW w:w="2510" w:type="dxa"/>
            <w:vAlign w:val="center"/>
          </w:tcPr>
          <w:p w:rsidR="009B3E8F" w:rsidRPr="00E53186" w:rsidRDefault="009B3E8F" w:rsidP="009B3E8F">
            <w:pPr>
              <w:jc w:val="both"/>
              <w:rPr>
                <w:b w:val="0"/>
                <w:sz w:val="24"/>
                <w:szCs w:val="24"/>
              </w:rPr>
            </w:pPr>
            <w:r w:rsidRPr="00E53186">
              <w:rPr>
                <w:b w:val="0"/>
                <w:sz w:val="24"/>
                <w:szCs w:val="24"/>
              </w:rPr>
              <w:t>0,00</w:t>
            </w:r>
          </w:p>
        </w:tc>
        <w:tc>
          <w:tcPr>
            <w:tcW w:w="2505" w:type="dxa"/>
            <w:vAlign w:val="center"/>
          </w:tcPr>
          <w:p w:rsidR="009B3E8F" w:rsidRPr="00E53186" w:rsidRDefault="009B3E8F" w:rsidP="009B3E8F">
            <w:pPr>
              <w:jc w:val="both"/>
              <w:rPr>
                <w:b w:val="0"/>
                <w:sz w:val="24"/>
                <w:szCs w:val="24"/>
              </w:rPr>
            </w:pPr>
            <w:r w:rsidRPr="00E53186">
              <w:rPr>
                <w:b w:val="0"/>
                <w:sz w:val="24"/>
                <w:szCs w:val="24"/>
              </w:rPr>
              <w:t>0,00</w:t>
            </w:r>
          </w:p>
        </w:tc>
      </w:tr>
      <w:tr w:rsidR="009B3E8F" w:rsidRPr="00E53186" w:rsidTr="00AE6D24">
        <w:tc>
          <w:tcPr>
            <w:tcW w:w="2068" w:type="dxa"/>
            <w:vAlign w:val="center"/>
          </w:tcPr>
          <w:p w:rsidR="009B3E8F" w:rsidRPr="00E53186" w:rsidRDefault="009B3E8F" w:rsidP="009B3E8F">
            <w:pPr>
              <w:jc w:val="both"/>
              <w:rPr>
                <w:b w:val="0"/>
                <w:sz w:val="24"/>
                <w:szCs w:val="24"/>
              </w:rPr>
            </w:pPr>
            <w:r w:rsidRPr="00E53186">
              <w:rPr>
                <w:b w:val="0"/>
                <w:sz w:val="24"/>
                <w:szCs w:val="24"/>
              </w:rPr>
              <w:t>Березень</w:t>
            </w:r>
          </w:p>
        </w:tc>
        <w:tc>
          <w:tcPr>
            <w:tcW w:w="2405" w:type="dxa"/>
            <w:vAlign w:val="center"/>
          </w:tcPr>
          <w:p w:rsidR="009B3E8F" w:rsidRPr="00E53186" w:rsidRDefault="009B3E8F" w:rsidP="009B3E8F">
            <w:pPr>
              <w:jc w:val="both"/>
              <w:rPr>
                <w:b w:val="0"/>
                <w:sz w:val="24"/>
                <w:szCs w:val="24"/>
              </w:rPr>
            </w:pPr>
            <w:r w:rsidRPr="00E53186">
              <w:rPr>
                <w:b w:val="0"/>
                <w:sz w:val="24"/>
                <w:szCs w:val="24"/>
              </w:rPr>
              <w:t>0,00</w:t>
            </w:r>
          </w:p>
        </w:tc>
        <w:tc>
          <w:tcPr>
            <w:tcW w:w="2510" w:type="dxa"/>
            <w:vAlign w:val="center"/>
          </w:tcPr>
          <w:p w:rsidR="009B3E8F" w:rsidRPr="00E53186" w:rsidRDefault="009B3E8F" w:rsidP="009B3E8F">
            <w:pPr>
              <w:jc w:val="both"/>
              <w:rPr>
                <w:b w:val="0"/>
                <w:sz w:val="24"/>
                <w:szCs w:val="24"/>
              </w:rPr>
            </w:pPr>
            <w:r w:rsidRPr="00E53186">
              <w:rPr>
                <w:b w:val="0"/>
                <w:sz w:val="24"/>
                <w:szCs w:val="24"/>
              </w:rPr>
              <w:t>0,00</w:t>
            </w:r>
          </w:p>
        </w:tc>
        <w:tc>
          <w:tcPr>
            <w:tcW w:w="2505" w:type="dxa"/>
            <w:vAlign w:val="center"/>
          </w:tcPr>
          <w:p w:rsidR="009B3E8F" w:rsidRPr="00E53186" w:rsidRDefault="009B3E8F" w:rsidP="009B3E8F">
            <w:pPr>
              <w:jc w:val="both"/>
              <w:rPr>
                <w:b w:val="0"/>
                <w:sz w:val="24"/>
                <w:szCs w:val="24"/>
              </w:rPr>
            </w:pPr>
            <w:r w:rsidRPr="00E53186">
              <w:rPr>
                <w:b w:val="0"/>
                <w:sz w:val="24"/>
                <w:szCs w:val="24"/>
              </w:rPr>
              <w:t>0,00</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Квітень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27893,16</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42333,52</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70226,68</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Травень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16909,45</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25663,52</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42572,97</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Червень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10599,4</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16086,74</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26686,14</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Липень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8070,421</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12248,5</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20318,92</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Серпень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9607,644</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14581,54</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24189,19</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Вересень</w:t>
            </w:r>
          </w:p>
        </w:tc>
        <w:tc>
          <w:tcPr>
            <w:tcW w:w="2405" w:type="dxa"/>
            <w:vAlign w:val="center"/>
          </w:tcPr>
          <w:p w:rsidR="009B3E8F" w:rsidRPr="0084418E" w:rsidRDefault="009B3E8F" w:rsidP="009B3E8F">
            <w:pPr>
              <w:jc w:val="both"/>
              <w:rPr>
                <w:b w:val="0"/>
                <w:sz w:val="24"/>
                <w:szCs w:val="24"/>
              </w:rPr>
            </w:pPr>
            <w:r w:rsidRPr="0084418E">
              <w:rPr>
                <w:b w:val="0"/>
                <w:color w:val="000000"/>
                <w:sz w:val="24"/>
                <w:szCs w:val="24"/>
              </w:rPr>
              <w:t>18781,39</w:t>
            </w:r>
          </w:p>
        </w:tc>
        <w:tc>
          <w:tcPr>
            <w:tcW w:w="2510" w:type="dxa"/>
            <w:vAlign w:val="bottom"/>
          </w:tcPr>
          <w:p w:rsidR="009B3E8F" w:rsidRPr="0084418E" w:rsidRDefault="009B3E8F" w:rsidP="009B3E8F">
            <w:pPr>
              <w:jc w:val="both"/>
              <w:rPr>
                <w:b w:val="0"/>
                <w:sz w:val="24"/>
                <w:szCs w:val="24"/>
              </w:rPr>
            </w:pPr>
            <w:r w:rsidRPr="0084418E">
              <w:rPr>
                <w:rFonts w:ascii="Calibri" w:hAnsi="Calibri" w:cs="Calibri"/>
                <w:b w:val="0"/>
                <w:color w:val="000000"/>
                <w:sz w:val="24"/>
                <w:szCs w:val="24"/>
              </w:rPr>
              <w:t>28504,57</w:t>
            </w:r>
          </w:p>
        </w:tc>
        <w:tc>
          <w:tcPr>
            <w:tcW w:w="2505" w:type="dxa"/>
            <w:vAlign w:val="bottom"/>
          </w:tcPr>
          <w:p w:rsidR="009B3E8F" w:rsidRPr="0084418E" w:rsidRDefault="009B3E8F" w:rsidP="009B3E8F">
            <w:pPr>
              <w:jc w:val="both"/>
              <w:rPr>
                <w:b w:val="0"/>
                <w:sz w:val="24"/>
                <w:szCs w:val="24"/>
              </w:rPr>
            </w:pPr>
            <w:r w:rsidRPr="0084418E">
              <w:rPr>
                <w:b w:val="0"/>
                <w:color w:val="000000"/>
                <w:sz w:val="24"/>
                <w:szCs w:val="24"/>
              </w:rPr>
              <w:t>47285,96</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Жовтень</w:t>
            </w:r>
          </w:p>
        </w:tc>
        <w:tc>
          <w:tcPr>
            <w:tcW w:w="2405" w:type="dxa"/>
            <w:vAlign w:val="center"/>
          </w:tcPr>
          <w:p w:rsidR="009B3E8F" w:rsidRPr="0084418E" w:rsidRDefault="0062693F" w:rsidP="009B3E8F">
            <w:pPr>
              <w:jc w:val="both"/>
              <w:rPr>
                <w:b w:val="0"/>
                <w:sz w:val="24"/>
                <w:szCs w:val="24"/>
              </w:rPr>
            </w:pPr>
            <w:r w:rsidRPr="0084418E">
              <w:rPr>
                <w:b w:val="0"/>
                <w:sz w:val="24"/>
                <w:szCs w:val="24"/>
              </w:rPr>
              <w:t>0,00</w:t>
            </w:r>
          </w:p>
        </w:tc>
        <w:tc>
          <w:tcPr>
            <w:tcW w:w="2510" w:type="dxa"/>
            <w:vAlign w:val="bottom"/>
          </w:tcPr>
          <w:p w:rsidR="009B3E8F" w:rsidRPr="0084418E" w:rsidRDefault="0062693F" w:rsidP="009B3E8F">
            <w:pPr>
              <w:jc w:val="both"/>
              <w:rPr>
                <w:b w:val="0"/>
                <w:sz w:val="24"/>
                <w:szCs w:val="24"/>
              </w:rPr>
            </w:pPr>
            <w:r w:rsidRPr="0084418E">
              <w:rPr>
                <w:b w:val="0"/>
                <w:sz w:val="24"/>
                <w:szCs w:val="24"/>
              </w:rPr>
              <w:t>0,00</w:t>
            </w:r>
          </w:p>
        </w:tc>
        <w:tc>
          <w:tcPr>
            <w:tcW w:w="2505" w:type="dxa"/>
            <w:vAlign w:val="bottom"/>
          </w:tcPr>
          <w:p w:rsidR="009B3E8F" w:rsidRPr="0084418E" w:rsidRDefault="0062693F" w:rsidP="009B3E8F">
            <w:pPr>
              <w:jc w:val="both"/>
              <w:rPr>
                <w:b w:val="0"/>
                <w:sz w:val="24"/>
                <w:szCs w:val="24"/>
              </w:rPr>
            </w:pPr>
            <w:r w:rsidRPr="0084418E">
              <w:rPr>
                <w:b w:val="0"/>
                <w:sz w:val="24"/>
                <w:szCs w:val="24"/>
              </w:rPr>
              <w:t>0,00</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Листопад</w:t>
            </w:r>
          </w:p>
        </w:tc>
        <w:tc>
          <w:tcPr>
            <w:tcW w:w="2405" w:type="dxa"/>
            <w:vAlign w:val="center"/>
          </w:tcPr>
          <w:p w:rsidR="009B3E8F" w:rsidRPr="0084418E" w:rsidRDefault="009B3E8F" w:rsidP="009B3E8F">
            <w:pPr>
              <w:jc w:val="both"/>
              <w:rPr>
                <w:b w:val="0"/>
                <w:sz w:val="24"/>
                <w:szCs w:val="24"/>
              </w:rPr>
            </w:pPr>
            <w:r w:rsidRPr="0084418E">
              <w:rPr>
                <w:b w:val="0"/>
                <w:sz w:val="24"/>
                <w:szCs w:val="24"/>
              </w:rPr>
              <w:t>0,00</w:t>
            </w:r>
          </w:p>
        </w:tc>
        <w:tc>
          <w:tcPr>
            <w:tcW w:w="2510" w:type="dxa"/>
            <w:vAlign w:val="center"/>
          </w:tcPr>
          <w:p w:rsidR="009B3E8F" w:rsidRPr="0084418E" w:rsidRDefault="009B3E8F" w:rsidP="009B3E8F">
            <w:pPr>
              <w:jc w:val="both"/>
              <w:rPr>
                <w:b w:val="0"/>
                <w:sz w:val="24"/>
                <w:szCs w:val="24"/>
              </w:rPr>
            </w:pPr>
            <w:r w:rsidRPr="0084418E">
              <w:rPr>
                <w:b w:val="0"/>
                <w:sz w:val="24"/>
                <w:szCs w:val="24"/>
              </w:rPr>
              <w:t>0,00</w:t>
            </w:r>
          </w:p>
        </w:tc>
        <w:tc>
          <w:tcPr>
            <w:tcW w:w="2505" w:type="dxa"/>
            <w:vAlign w:val="center"/>
          </w:tcPr>
          <w:p w:rsidR="009B3E8F" w:rsidRPr="0084418E" w:rsidRDefault="009B3E8F" w:rsidP="009B3E8F">
            <w:pPr>
              <w:jc w:val="both"/>
              <w:rPr>
                <w:b w:val="0"/>
                <w:sz w:val="24"/>
                <w:szCs w:val="24"/>
              </w:rPr>
            </w:pPr>
            <w:r w:rsidRPr="0084418E">
              <w:rPr>
                <w:b w:val="0"/>
                <w:sz w:val="24"/>
                <w:szCs w:val="24"/>
              </w:rPr>
              <w:t>0,00</w:t>
            </w:r>
          </w:p>
        </w:tc>
      </w:tr>
      <w:tr w:rsidR="009B3E8F" w:rsidRPr="0084418E" w:rsidTr="00AE6D24">
        <w:tc>
          <w:tcPr>
            <w:tcW w:w="2068" w:type="dxa"/>
            <w:vAlign w:val="center"/>
          </w:tcPr>
          <w:p w:rsidR="009B3E8F" w:rsidRPr="0084418E" w:rsidRDefault="009B3E8F" w:rsidP="009B3E8F">
            <w:pPr>
              <w:jc w:val="both"/>
              <w:rPr>
                <w:b w:val="0"/>
                <w:sz w:val="24"/>
                <w:szCs w:val="24"/>
              </w:rPr>
            </w:pPr>
            <w:r w:rsidRPr="0084418E">
              <w:rPr>
                <w:b w:val="0"/>
                <w:sz w:val="24"/>
                <w:szCs w:val="24"/>
              </w:rPr>
              <w:t>Грудень</w:t>
            </w:r>
          </w:p>
        </w:tc>
        <w:tc>
          <w:tcPr>
            <w:tcW w:w="2405" w:type="dxa"/>
            <w:vAlign w:val="center"/>
          </w:tcPr>
          <w:p w:rsidR="009B3E8F" w:rsidRPr="0084418E" w:rsidRDefault="009B3E8F" w:rsidP="009B3E8F">
            <w:pPr>
              <w:jc w:val="both"/>
              <w:rPr>
                <w:b w:val="0"/>
                <w:sz w:val="24"/>
                <w:szCs w:val="24"/>
              </w:rPr>
            </w:pPr>
            <w:r w:rsidRPr="0084418E">
              <w:rPr>
                <w:b w:val="0"/>
                <w:sz w:val="24"/>
                <w:szCs w:val="24"/>
              </w:rPr>
              <w:t>0,00</w:t>
            </w:r>
          </w:p>
        </w:tc>
        <w:tc>
          <w:tcPr>
            <w:tcW w:w="2510" w:type="dxa"/>
            <w:vAlign w:val="center"/>
          </w:tcPr>
          <w:p w:rsidR="009B3E8F" w:rsidRPr="0084418E" w:rsidRDefault="009B3E8F" w:rsidP="009B3E8F">
            <w:pPr>
              <w:jc w:val="both"/>
              <w:rPr>
                <w:b w:val="0"/>
                <w:sz w:val="24"/>
                <w:szCs w:val="24"/>
              </w:rPr>
            </w:pPr>
            <w:r w:rsidRPr="0084418E">
              <w:rPr>
                <w:b w:val="0"/>
                <w:sz w:val="24"/>
                <w:szCs w:val="24"/>
              </w:rPr>
              <w:t>0,00</w:t>
            </w:r>
          </w:p>
        </w:tc>
        <w:tc>
          <w:tcPr>
            <w:tcW w:w="2505" w:type="dxa"/>
            <w:vAlign w:val="center"/>
          </w:tcPr>
          <w:p w:rsidR="009B3E8F" w:rsidRPr="0084418E" w:rsidRDefault="009B3E8F" w:rsidP="009B3E8F">
            <w:pPr>
              <w:jc w:val="both"/>
              <w:rPr>
                <w:b w:val="0"/>
                <w:sz w:val="24"/>
                <w:szCs w:val="24"/>
              </w:rPr>
            </w:pPr>
            <w:r w:rsidRPr="0084418E">
              <w:rPr>
                <w:b w:val="0"/>
                <w:sz w:val="24"/>
                <w:szCs w:val="24"/>
              </w:rPr>
              <w:t>0,00</w:t>
            </w:r>
          </w:p>
        </w:tc>
      </w:tr>
      <w:tr w:rsidR="0062693F" w:rsidRPr="0084418E" w:rsidTr="00AE6D24">
        <w:tc>
          <w:tcPr>
            <w:tcW w:w="2068" w:type="dxa"/>
            <w:vAlign w:val="center"/>
          </w:tcPr>
          <w:p w:rsidR="0062693F" w:rsidRPr="0084418E" w:rsidRDefault="0062693F" w:rsidP="0062693F">
            <w:pPr>
              <w:jc w:val="both"/>
              <w:rPr>
                <w:b w:val="0"/>
                <w:sz w:val="24"/>
                <w:szCs w:val="24"/>
              </w:rPr>
            </w:pPr>
            <w:r w:rsidRPr="0084418E">
              <w:rPr>
                <w:b w:val="0"/>
                <w:sz w:val="24"/>
                <w:szCs w:val="24"/>
              </w:rPr>
              <w:t>∑</w:t>
            </w:r>
          </w:p>
        </w:tc>
        <w:tc>
          <w:tcPr>
            <w:tcW w:w="2405" w:type="dxa"/>
            <w:vAlign w:val="bottom"/>
          </w:tcPr>
          <w:p w:rsidR="0062693F" w:rsidRPr="0084418E" w:rsidRDefault="0062693F" w:rsidP="0062693F">
            <w:pPr>
              <w:ind w:firstLine="0"/>
              <w:jc w:val="center"/>
              <w:rPr>
                <w:b w:val="0"/>
                <w:color w:val="000000"/>
                <w:sz w:val="24"/>
                <w:szCs w:val="24"/>
              </w:rPr>
            </w:pPr>
            <w:r w:rsidRPr="0084418E">
              <w:rPr>
                <w:b w:val="0"/>
                <w:color w:val="000000"/>
                <w:sz w:val="24"/>
                <w:szCs w:val="22"/>
              </w:rPr>
              <w:t>91861,47</w:t>
            </w:r>
          </w:p>
        </w:tc>
        <w:tc>
          <w:tcPr>
            <w:tcW w:w="2510" w:type="dxa"/>
            <w:vAlign w:val="bottom"/>
          </w:tcPr>
          <w:p w:rsidR="0062693F" w:rsidRPr="0084418E" w:rsidRDefault="0062693F" w:rsidP="0062693F">
            <w:pPr>
              <w:ind w:firstLine="0"/>
              <w:jc w:val="center"/>
              <w:rPr>
                <w:b w:val="0"/>
                <w:sz w:val="24"/>
                <w:szCs w:val="24"/>
              </w:rPr>
            </w:pPr>
            <w:r w:rsidRPr="0084418E">
              <w:rPr>
                <w:b w:val="0"/>
                <w:color w:val="000000"/>
                <w:sz w:val="24"/>
                <w:szCs w:val="22"/>
              </w:rPr>
              <w:t>139418,4</w:t>
            </w:r>
          </w:p>
        </w:tc>
        <w:tc>
          <w:tcPr>
            <w:tcW w:w="2505" w:type="dxa"/>
            <w:vAlign w:val="bottom"/>
          </w:tcPr>
          <w:p w:rsidR="0062693F" w:rsidRPr="0084418E" w:rsidRDefault="0062693F" w:rsidP="0062693F">
            <w:pPr>
              <w:ind w:firstLine="0"/>
              <w:jc w:val="center"/>
              <w:rPr>
                <w:b w:val="0"/>
                <w:sz w:val="24"/>
                <w:szCs w:val="24"/>
              </w:rPr>
            </w:pPr>
            <w:r w:rsidRPr="0084418E">
              <w:rPr>
                <w:b w:val="0"/>
                <w:color w:val="000000"/>
                <w:sz w:val="24"/>
                <w:szCs w:val="22"/>
              </w:rPr>
              <w:t>231279,86</w:t>
            </w:r>
          </w:p>
        </w:tc>
      </w:tr>
    </w:tbl>
    <w:p w:rsidR="00043495" w:rsidRPr="0084418E" w:rsidRDefault="00043495" w:rsidP="003F0B86">
      <w:pPr>
        <w:ind w:firstLine="0"/>
        <w:jc w:val="both"/>
        <w:rPr>
          <w:b w:val="0"/>
        </w:rPr>
      </w:pPr>
    </w:p>
    <w:p w:rsidR="003F2554" w:rsidRPr="0084418E" w:rsidRDefault="007946AF" w:rsidP="00B06731">
      <w:pPr>
        <w:jc w:val="both"/>
      </w:pPr>
      <w:r w:rsidRPr="0084418E">
        <w:t xml:space="preserve">Внутрішні </w:t>
      </w:r>
      <w:proofErr w:type="spellStart"/>
      <w:r w:rsidRPr="0084418E">
        <w:t>теплонадходженя</w:t>
      </w:r>
      <w:proofErr w:type="spellEnd"/>
    </w:p>
    <w:p w:rsidR="00DD6D2F" w:rsidRPr="0084418E" w:rsidRDefault="00E73A89" w:rsidP="00B06731">
      <w:pPr>
        <w:jc w:val="both"/>
        <w:rPr>
          <w:b w:val="0"/>
        </w:rPr>
      </w:pPr>
      <w:r w:rsidRPr="0084418E">
        <w:rPr>
          <w:b w:val="0"/>
        </w:rPr>
        <w:t xml:space="preserve">Внутрішні </w:t>
      </w:r>
      <w:r w:rsidR="00586B83">
        <w:rPr>
          <w:b w:val="0"/>
        </w:rPr>
        <w:t>т</w:t>
      </w:r>
      <w:r w:rsidR="0052613F">
        <w:rPr>
          <w:b w:val="0"/>
        </w:rPr>
        <w:t>епло надходження</w:t>
      </w:r>
      <w:r w:rsidRPr="0084418E">
        <w:rPr>
          <w:b w:val="0"/>
        </w:rPr>
        <w:t xml:space="preserve"> – будь-яка теплота, що створюється в </w:t>
      </w:r>
      <w:proofErr w:type="spellStart"/>
      <w:r w:rsidRPr="0084418E">
        <w:rPr>
          <w:b w:val="0"/>
        </w:rPr>
        <w:t>кондиціонованому</w:t>
      </w:r>
      <w:proofErr w:type="spellEnd"/>
      <w:r w:rsidRPr="0084418E">
        <w:rPr>
          <w:b w:val="0"/>
        </w:rPr>
        <w:t xml:space="preserve"> об’ємі будівлі внутрішніми джерелами, крім тої, що використовується для опалення, охолодження або ГВП. </w:t>
      </w:r>
      <w:r w:rsidR="0031564D" w:rsidRPr="0084418E">
        <w:rPr>
          <w:b w:val="0"/>
        </w:rPr>
        <w:t>Д</w:t>
      </w:r>
      <w:r w:rsidRPr="0084418E">
        <w:rPr>
          <w:b w:val="0"/>
        </w:rPr>
        <w:t xml:space="preserve">одаткові </w:t>
      </w:r>
      <w:r w:rsidR="0052613F">
        <w:rPr>
          <w:b w:val="0"/>
        </w:rPr>
        <w:pgNum/>
      </w:r>
      <w:proofErr w:type="spellStart"/>
      <w:r w:rsidR="0052613F">
        <w:rPr>
          <w:b w:val="0"/>
        </w:rPr>
        <w:t>епло</w:t>
      </w:r>
      <w:proofErr w:type="spellEnd"/>
      <w:r w:rsidR="0052613F">
        <w:rPr>
          <w:b w:val="0"/>
        </w:rPr>
        <w:t xml:space="preserve"> надходження</w:t>
      </w:r>
      <w:r w:rsidRPr="0084418E">
        <w:rPr>
          <w:b w:val="0"/>
        </w:rPr>
        <w:t xml:space="preserve"> </w:t>
      </w:r>
      <w:r w:rsidR="0031564D" w:rsidRPr="0084418E">
        <w:rPr>
          <w:b w:val="0"/>
        </w:rPr>
        <w:t>складаються</w:t>
      </w:r>
      <w:r w:rsidRPr="0084418E">
        <w:rPr>
          <w:b w:val="0"/>
        </w:rPr>
        <w:t xml:space="preserve"> з: </w:t>
      </w:r>
    </w:p>
    <w:p w:rsidR="00DD6D2F" w:rsidRPr="0084418E" w:rsidRDefault="00E73A89" w:rsidP="00B06731">
      <w:pPr>
        <w:jc w:val="both"/>
        <w:rPr>
          <w:b w:val="0"/>
        </w:rPr>
      </w:pPr>
      <w:r w:rsidRPr="0084418E">
        <w:rPr>
          <w:b w:val="0"/>
        </w:rPr>
        <w:t xml:space="preserve">–теплоти від людей; </w:t>
      </w:r>
    </w:p>
    <w:p w:rsidR="00DD6D2F" w:rsidRPr="0084418E" w:rsidRDefault="00E73A89" w:rsidP="00B06731">
      <w:pPr>
        <w:jc w:val="both"/>
        <w:rPr>
          <w:b w:val="0"/>
        </w:rPr>
      </w:pPr>
      <w:r w:rsidRPr="0084418E">
        <w:rPr>
          <w:b w:val="0"/>
        </w:rPr>
        <w:t xml:space="preserve">– розсіяної теплоти від побутової техніки та освітлюваних приладів. </w:t>
      </w:r>
    </w:p>
    <w:p w:rsidR="003F2554" w:rsidRPr="00E53186" w:rsidRDefault="00E73A89" w:rsidP="00B06731">
      <w:pPr>
        <w:jc w:val="both"/>
        <w:rPr>
          <w:b w:val="0"/>
        </w:rPr>
      </w:pPr>
      <w:proofErr w:type="spellStart"/>
      <w:r w:rsidRPr="0084418E">
        <w:rPr>
          <w:b w:val="0"/>
        </w:rPr>
        <w:t>Теплона</w:t>
      </w:r>
      <w:r w:rsidRPr="00E53186">
        <w:rPr>
          <w:b w:val="0"/>
        </w:rPr>
        <w:t>дходження</w:t>
      </w:r>
      <w:proofErr w:type="spellEnd"/>
      <w:r w:rsidRPr="00E53186">
        <w:rPr>
          <w:b w:val="0"/>
        </w:rPr>
        <w:t xml:space="preserve"> від внутрішніх теплових джерел у зоні будівлі, що розглядається, </w:t>
      </w: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int</m:t>
            </m:r>
          </m:sub>
        </m:sSub>
      </m:oMath>
      <w:r w:rsidRPr="00E53186">
        <w:rPr>
          <w:b w:val="0"/>
        </w:rPr>
        <w:t>, Вт·год, для визначеного місяця розраховують за формулою:</w:t>
      </w:r>
    </w:p>
    <w:p w:rsidR="00E73A89" w:rsidRPr="00E53186" w:rsidRDefault="00FE0E4C"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int</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k</m:t>
              </m:r>
            </m:sub>
            <m:sup/>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f</m:t>
                  </m:r>
                </m:sub>
              </m:sSub>
              <m:r>
                <m:rPr>
                  <m:sty m:val="bi"/>
                </m:rPr>
                <w:rPr>
                  <w:rFonts w:ascii="Cambria Math" w:hAnsi="Cambria Math"/>
                </w:rPr>
                <m:t>)∙t ,</m:t>
              </m:r>
            </m:e>
          </m:nary>
        </m:oMath>
      </m:oMathPara>
    </w:p>
    <w:p w:rsidR="00A26B89" w:rsidRPr="00E53186" w:rsidRDefault="00A26B89"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oMath>
      <w:r w:rsidRPr="00E53186">
        <w:rPr>
          <w:b w:val="0"/>
          <w:bCs/>
        </w:rPr>
        <w:t xml:space="preserve"> – усереднений за часом тепловий потік від k-го внутрішнього джерела, Вт/</w:t>
      </w:r>
      <m:oMath>
        <m:sSup>
          <m:sSupPr>
            <m:ctrlPr>
              <w:rPr>
                <w:rFonts w:ascii="Cambria Math" w:hAnsi="Cambria Math"/>
                <w:b w:val="0"/>
                <w:bCs/>
              </w:rPr>
            </m:ctrlPr>
          </m:sSupPr>
          <m:e>
            <m:r>
              <m:rPr>
                <m:sty m:val="b"/>
              </m:rPr>
              <w:rPr>
                <w:rFonts w:ascii="Cambria Math"/>
              </w:rPr>
              <m:t>м</m:t>
            </m:r>
          </m:e>
          <m:sup>
            <m:r>
              <m:rPr>
                <m:sty m:val="b"/>
              </m:rPr>
              <w:rPr>
                <w:rFonts w:ascii="Cambria Math"/>
              </w:rPr>
              <m:t>2</m:t>
            </m:r>
          </m:sup>
        </m:sSup>
      </m:oMath>
      <w:r w:rsidRPr="00E53186">
        <w:rPr>
          <w:b w:val="0"/>
          <w:bCs/>
        </w:rPr>
        <w:t xml:space="preserve"> ; </w:t>
      </w:r>
    </w:p>
    <w:p w:rsidR="00A26B89"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f</m:t>
            </m:r>
          </m:sub>
        </m:sSub>
      </m:oMath>
      <w:r w:rsidR="0031564D" w:rsidRPr="00E53186">
        <w:rPr>
          <w:b w:val="0"/>
          <w:bCs/>
        </w:rPr>
        <w:t xml:space="preserve"> – кондиціонована площа </w:t>
      </w:r>
      <w:r w:rsidR="00A26B89" w:rsidRPr="00E53186">
        <w:rPr>
          <w:b w:val="0"/>
          <w:bCs/>
        </w:rPr>
        <w:t>будівлі, м</w:t>
      </w:r>
      <w:r w:rsidR="00A26B89" w:rsidRPr="00E53186">
        <w:rPr>
          <w:b w:val="0"/>
          <w:bCs/>
          <w:vertAlign w:val="superscript"/>
        </w:rPr>
        <w:t>2</w:t>
      </w:r>
      <w:r w:rsidR="00A26B89" w:rsidRPr="00E53186">
        <w:rPr>
          <w:b w:val="0"/>
          <w:bCs/>
        </w:rPr>
        <w:t xml:space="preserve"> ; </w:t>
      </w:r>
    </w:p>
    <w:p w:rsidR="00E73A89" w:rsidRPr="00E53186" w:rsidRDefault="00A26B89" w:rsidP="00B06731">
      <w:pPr>
        <w:jc w:val="both"/>
        <w:rPr>
          <w:b w:val="0"/>
          <w:bCs/>
        </w:rPr>
      </w:pPr>
      <w:r w:rsidRPr="00E53186">
        <w:rPr>
          <w:b w:val="0"/>
          <w:bCs/>
        </w:rPr>
        <w:t>t – тривалість періоду використання, виражена у годинах на місяць.</w:t>
      </w:r>
    </w:p>
    <w:p w:rsidR="00E73A89" w:rsidRPr="00E53186" w:rsidRDefault="00FE0E4C" w:rsidP="00B06731">
      <w:pPr>
        <w:jc w:val="both"/>
        <w:rPr>
          <w:b w:val="0"/>
          <w:bCs/>
          <w:i/>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int,mn.k</m:t>
            </m:r>
          </m:sub>
        </m:sSub>
        <m:r>
          <m:rPr>
            <m:sty m:val="bi"/>
          </m:rPr>
          <w:rPr>
            <w:rFonts w:ascii="Cambria Math"/>
          </w:rPr>
          <m:t>=</m:t>
        </m:r>
        <m:f>
          <m:fPr>
            <m:ctrlPr>
              <w:rPr>
                <w:rFonts w:ascii="Cambria Math" w:hAnsi="Cambria Math"/>
                <w:b w:val="0"/>
                <w:bCs/>
                <w:i/>
              </w:rPr>
            </m:ctrlPr>
          </m:fPr>
          <m:num>
            <m:r>
              <m:rPr>
                <m:sty m:val="bi"/>
              </m:rPr>
              <w:rPr>
                <w:rFonts w:ascii="Cambria Math"/>
              </w:rPr>
              <m:t>n</m:t>
            </m:r>
          </m:num>
          <m:den>
            <m:r>
              <m:rPr>
                <m:sty m:val="bi"/>
              </m:rPr>
              <w:rPr>
                <w:rFonts w:ascii="Cambria Math"/>
              </w:rPr>
              <m:t>N</m:t>
            </m:r>
          </m:den>
        </m:f>
        <m:r>
          <m:rPr>
            <m:sty m:val="bi"/>
          </m:rPr>
          <w:rPr>
            <w:rFonts w:ascii="Cambria Math" w:hAnsi="Cambria Math"/>
          </w:rPr>
          <m:t>∙</m:t>
        </m:r>
        <m:d>
          <m:dPr>
            <m:ctrlPr>
              <w:rPr>
                <w:rFonts w:ascii="Cambria Math" w:hAnsi="Cambria Math"/>
                <w:b w:val="0"/>
                <w:bCs/>
                <w:i/>
              </w:rPr>
            </m:ctrlPr>
          </m:dPr>
          <m:e>
            <w:bookmarkStart w:id="77" w:name="_Hlk57786291"/>
            <m:sSub>
              <m:sSubPr>
                <m:ctrlPr>
                  <w:rPr>
                    <w:rFonts w:ascii="Cambria Math" w:hAnsi="Cambria Math"/>
                    <w:b w:val="0"/>
                    <w:bCs/>
                    <w:i/>
                  </w:rPr>
                </m:ctrlPr>
              </m:sSubPr>
              <m:e>
                <m:r>
                  <m:rPr>
                    <m:sty m:val="bi"/>
                  </m:rPr>
                  <w:rPr>
                    <w:rFonts w:ascii="Cambria Math"/>
                  </w:rPr>
                  <m:t>Ф</m:t>
                </m:r>
              </m:e>
              <m:sub>
                <m:r>
                  <m:rPr>
                    <m:sty m:val="bi"/>
                  </m:rPr>
                  <w:rPr>
                    <w:rFonts w:ascii="Cambria Math"/>
                  </w:rPr>
                  <m:t>int,oc</m:t>
                </m:r>
              </m:sub>
            </m:sSub>
            <w:bookmarkEnd w:id="77"/>
            <m:r>
              <m:rPr>
                <m:sty m:val="bi"/>
              </m:rPr>
              <w:rPr>
                <w:rFonts w:ascii="Cambria Math"/>
              </w:rPr>
              <m:t>+</m:t>
            </m:r>
            <m:sSub>
              <m:sSubPr>
                <m:ctrlPr>
                  <w:rPr>
                    <w:rFonts w:ascii="Cambria Math" w:hAnsi="Cambria Math"/>
                    <w:b w:val="0"/>
                    <w:bCs/>
                    <w:i/>
                  </w:rPr>
                </m:ctrlPr>
              </m:sSubPr>
              <m:e>
                <m:r>
                  <m:rPr>
                    <m:sty m:val="bi"/>
                  </m:rPr>
                  <w:rPr>
                    <w:rFonts w:ascii="Cambria Math"/>
                  </w:rPr>
                  <m:t>Ф</m:t>
                </m:r>
              </m:e>
              <m:sub>
                <m:r>
                  <m:rPr>
                    <m:sty m:val="bi"/>
                  </m:rPr>
                  <w:rPr>
                    <w:rFonts w:ascii="Cambria Math"/>
                  </w:rPr>
                  <m:t>int,L</m:t>
                </m:r>
              </m:sub>
            </m:sSub>
            <m:r>
              <m:rPr>
                <m:sty m:val="bi"/>
              </m:rPr>
              <w:rPr>
                <w:rFonts w:ascii="Cambria Math"/>
              </w:rPr>
              <m:t>+</m:t>
            </m:r>
            <m:sSub>
              <m:sSubPr>
                <m:ctrlPr>
                  <w:rPr>
                    <w:rFonts w:ascii="Cambria Math" w:hAnsi="Cambria Math"/>
                    <w:b w:val="0"/>
                    <w:bCs/>
                    <w:i/>
                  </w:rPr>
                </m:ctrlPr>
              </m:sSubPr>
              <m:e>
                <m:r>
                  <m:rPr>
                    <m:sty m:val="bi"/>
                  </m:rPr>
                  <w:rPr>
                    <w:rFonts w:ascii="Cambria Math"/>
                  </w:rPr>
                  <m:t>Ф</m:t>
                </m:r>
              </m:e>
              <m:sub>
                <m:r>
                  <m:rPr>
                    <m:sty m:val="bi"/>
                  </m:rPr>
                  <w:rPr>
                    <w:rFonts w:ascii="Cambria Math"/>
                  </w:rPr>
                  <m:t>int,A</m:t>
                </m:r>
              </m:sub>
            </m:sSub>
          </m:e>
        </m:d>
        <m:r>
          <m:rPr>
            <m:sty m:val="bi"/>
          </m:rPr>
          <w:rPr>
            <w:rFonts w:ascii="Cambria Math"/>
          </w:rPr>
          <m:t>=</m:t>
        </m:r>
        <m:f>
          <m:fPr>
            <m:ctrlPr>
              <w:rPr>
                <w:rFonts w:ascii="Cambria Math" w:hAnsi="Cambria Math"/>
                <w:b w:val="0"/>
                <w:bCs/>
                <w:i/>
              </w:rPr>
            </m:ctrlPr>
          </m:fPr>
          <m:num>
            <m:r>
              <m:rPr>
                <m:sty m:val="bi"/>
              </m:rPr>
              <w:rPr>
                <w:rFonts w:ascii="Cambria Math"/>
              </w:rPr>
              <m:t>50</m:t>
            </m:r>
          </m:num>
          <m:den>
            <m:r>
              <m:rPr>
                <m:sty m:val="bi"/>
              </m:rPr>
              <w:rPr>
                <w:rFonts w:ascii="Cambria Math"/>
              </w:rPr>
              <m:t>176</m:t>
            </m:r>
          </m:den>
        </m:f>
        <m:r>
          <m:rPr>
            <m:sty m:val="bi"/>
          </m:rPr>
          <w:rPr>
            <w:rFonts w:ascii="Cambria Math" w:hAnsi="Cambria Math"/>
          </w:rPr>
          <m:t>∙</m:t>
        </m:r>
        <m:d>
          <m:dPr>
            <m:ctrlPr>
              <w:rPr>
                <w:rFonts w:ascii="Cambria Math" w:hAnsi="Cambria Math"/>
                <w:b w:val="0"/>
                <w:bCs/>
                <w:i/>
              </w:rPr>
            </m:ctrlPr>
          </m:dPr>
          <m:e>
            <m:r>
              <m:rPr>
                <m:sty m:val="bi"/>
              </m:rPr>
              <w:rPr>
                <w:rFonts w:ascii="Cambria Math"/>
              </w:rPr>
              <m:t>7+7+6</m:t>
            </m:r>
          </m:e>
        </m:d>
        <m:r>
          <m:rPr>
            <m:sty m:val="bi"/>
          </m:rPr>
          <w:rPr>
            <w:rFonts w:ascii="Cambria Math"/>
          </w:rPr>
          <m:t>=5,68</m:t>
        </m:r>
        <m:f>
          <m:fPr>
            <m:ctrlPr>
              <w:rPr>
                <w:rFonts w:ascii="Cambria Math" w:hAnsi="Cambria Math"/>
                <w:b w:val="0"/>
                <w:bCs/>
              </w:rPr>
            </m:ctrlPr>
          </m:fPr>
          <m:num>
            <m:r>
              <m:rPr>
                <m:sty m:val="b"/>
              </m:rPr>
              <w:rPr>
                <w:rFonts w:ascii="Cambria Math"/>
              </w:rPr>
              <m:t>Вт</m:t>
            </m:r>
          </m:num>
          <m:den>
            <m:sSup>
              <m:sSupPr>
                <m:ctrlPr>
                  <w:rPr>
                    <w:rFonts w:ascii="Cambria Math" w:hAnsi="Cambria Math"/>
                    <w:b w:val="0"/>
                    <w:bCs/>
                  </w:rPr>
                </m:ctrlPr>
              </m:sSupPr>
              <m:e>
                <m:r>
                  <m:rPr>
                    <m:sty m:val="b"/>
                  </m:rPr>
                  <w:rPr>
                    <w:rFonts w:ascii="Cambria Math"/>
                  </w:rPr>
                  <m:t>м</m:t>
                </m:r>
              </m:e>
              <m:sup>
                <m:r>
                  <m:rPr>
                    <m:sty m:val="b"/>
                  </m:rPr>
                  <w:rPr>
                    <w:rFonts w:ascii="Cambria Math"/>
                  </w:rPr>
                  <m:t>2</m:t>
                </m:r>
              </m:sup>
            </m:sSup>
          </m:den>
        </m:f>
      </m:oMath>
      <w:r w:rsidR="0031564D" w:rsidRPr="00E53186">
        <w:rPr>
          <w:b w:val="0"/>
          <w:bCs/>
          <w:i/>
        </w:rPr>
        <w:t>,</w:t>
      </w:r>
    </w:p>
    <w:p w:rsidR="00A37C09" w:rsidRPr="00E53186" w:rsidRDefault="00A37C09" w:rsidP="00A37C09">
      <w:pPr>
        <w:jc w:val="both"/>
        <w:rPr>
          <w:b w:val="0"/>
        </w:rPr>
      </w:pPr>
      <w:r w:rsidRPr="00E53186">
        <w:rPr>
          <w:b w:val="0"/>
        </w:rPr>
        <w:t>де n – графік використання, год/тиждень [</w:t>
      </w:r>
      <w:r w:rsidR="00194964" w:rsidRPr="00E53186">
        <w:rPr>
          <w:b w:val="0"/>
        </w:rPr>
        <w:t>7</w:t>
      </w:r>
      <w:r w:rsidRPr="00E53186">
        <w:rPr>
          <w:b w:val="0"/>
        </w:rPr>
        <w:t>];</w:t>
      </w:r>
    </w:p>
    <w:p w:rsidR="00A37C09" w:rsidRPr="00E53186" w:rsidRDefault="00A37C09" w:rsidP="00A37C09">
      <w:pPr>
        <w:jc w:val="both"/>
        <w:rPr>
          <w:b w:val="0"/>
        </w:rPr>
      </w:pPr>
      <w:r w:rsidRPr="00E53186">
        <w:rPr>
          <w:b w:val="0"/>
        </w:rPr>
        <w:t>N – кількість опалювальних днів;</w:t>
      </w:r>
    </w:p>
    <w:p w:rsidR="00A37C09" w:rsidRPr="00E53186" w:rsidRDefault="00FE0E4C" w:rsidP="00A37C09">
      <w:pPr>
        <w:jc w:val="both"/>
        <w:rPr>
          <w:b w:val="0"/>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int,oc</m:t>
            </m:r>
          </m:sub>
        </m:sSub>
      </m:oMath>
      <w:r w:rsidR="00A37C09" w:rsidRPr="00E53186">
        <w:rPr>
          <w:b w:val="0"/>
        </w:rPr>
        <w:t xml:space="preserve"> – метаболічна теплота, Вт/</w:t>
      </w:r>
      <w:r w:rsidR="00D57744" w:rsidRPr="00E53186">
        <w:rPr>
          <w:b w:val="0"/>
          <w:bCs/>
        </w:rPr>
        <w:t xml:space="preserve"> м</w:t>
      </w:r>
      <w:r w:rsidR="00D57744" w:rsidRPr="00E53186">
        <w:rPr>
          <w:b w:val="0"/>
          <w:bCs/>
          <w:vertAlign w:val="superscript"/>
        </w:rPr>
        <w:t>2</w:t>
      </w:r>
      <w:r w:rsidR="00D57744" w:rsidRPr="00E53186">
        <w:rPr>
          <w:b w:val="0"/>
        </w:rPr>
        <w:t xml:space="preserve"> </w:t>
      </w:r>
      <w:r w:rsidR="00A37C09" w:rsidRPr="00E53186">
        <w:rPr>
          <w:b w:val="0"/>
        </w:rPr>
        <w:t>[</w:t>
      </w:r>
      <w:r w:rsidR="00194964" w:rsidRPr="00E53186">
        <w:rPr>
          <w:b w:val="0"/>
        </w:rPr>
        <w:t>7</w:t>
      </w:r>
      <w:r w:rsidR="00A37C09" w:rsidRPr="00E53186">
        <w:rPr>
          <w:b w:val="0"/>
        </w:rPr>
        <w:t>];</w:t>
      </w:r>
    </w:p>
    <w:p w:rsidR="00A37C09" w:rsidRPr="00E53186" w:rsidRDefault="00FE0E4C" w:rsidP="00A37C09">
      <w:pPr>
        <w:jc w:val="both"/>
        <w:rPr>
          <w:b w:val="0"/>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int,L</m:t>
            </m:r>
          </m:sub>
        </m:sSub>
      </m:oMath>
      <w:r w:rsidR="00A37C09" w:rsidRPr="00E53186">
        <w:rPr>
          <w:b w:val="0"/>
        </w:rPr>
        <w:t xml:space="preserve"> – освітлення, Вт/</w:t>
      </w:r>
      <w:r w:rsidR="00D57744" w:rsidRPr="00E53186">
        <w:rPr>
          <w:b w:val="0"/>
          <w:bCs/>
        </w:rPr>
        <w:t xml:space="preserve"> м</w:t>
      </w:r>
      <w:r w:rsidR="00D57744" w:rsidRPr="00E53186">
        <w:rPr>
          <w:b w:val="0"/>
          <w:bCs/>
          <w:vertAlign w:val="superscript"/>
        </w:rPr>
        <w:t>2</w:t>
      </w:r>
      <w:r w:rsidR="00D57744" w:rsidRPr="00E53186">
        <w:rPr>
          <w:b w:val="0"/>
        </w:rPr>
        <w:t xml:space="preserve"> </w:t>
      </w:r>
      <w:r w:rsidR="00A37C09" w:rsidRPr="00E53186">
        <w:rPr>
          <w:b w:val="0"/>
        </w:rPr>
        <w:t>[</w:t>
      </w:r>
      <w:r w:rsidR="00194964" w:rsidRPr="00E53186">
        <w:rPr>
          <w:b w:val="0"/>
        </w:rPr>
        <w:t>7</w:t>
      </w:r>
      <w:r w:rsidR="00A37C09" w:rsidRPr="00E53186">
        <w:rPr>
          <w:b w:val="0"/>
        </w:rPr>
        <w:t>];</w:t>
      </w:r>
    </w:p>
    <w:p w:rsidR="00E73A89" w:rsidRPr="00E53186" w:rsidRDefault="00FE0E4C" w:rsidP="00A37C09">
      <w:pPr>
        <w:jc w:val="both"/>
        <w:rPr>
          <w:b w:val="0"/>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int,A</m:t>
            </m:r>
          </m:sub>
        </m:sSub>
      </m:oMath>
      <w:r w:rsidR="00A37C09" w:rsidRPr="00E53186">
        <w:rPr>
          <w:b w:val="0"/>
        </w:rPr>
        <w:t xml:space="preserve"> – обладнання , Вт/</w:t>
      </w:r>
      <w:r w:rsidR="00D57744" w:rsidRPr="00E53186">
        <w:rPr>
          <w:b w:val="0"/>
          <w:bCs/>
        </w:rPr>
        <w:t xml:space="preserve"> м</w:t>
      </w:r>
      <w:r w:rsidR="00D57744" w:rsidRPr="00E53186">
        <w:rPr>
          <w:b w:val="0"/>
          <w:bCs/>
          <w:vertAlign w:val="superscript"/>
        </w:rPr>
        <w:t>2</w:t>
      </w:r>
      <w:r w:rsidR="00D57744" w:rsidRPr="00E53186">
        <w:rPr>
          <w:b w:val="0"/>
        </w:rPr>
        <w:t xml:space="preserve"> </w:t>
      </w:r>
      <w:r w:rsidR="00A37C09" w:rsidRPr="00E53186">
        <w:rPr>
          <w:b w:val="0"/>
        </w:rPr>
        <w:t>[</w:t>
      </w:r>
      <w:r w:rsidR="00194964" w:rsidRPr="00E53186">
        <w:rPr>
          <w:b w:val="0"/>
        </w:rPr>
        <w:t>7</w:t>
      </w:r>
      <w:r w:rsidR="00A37C09" w:rsidRPr="00E53186">
        <w:rPr>
          <w:b w:val="0"/>
        </w:rPr>
        <w:t>].</w:t>
      </w:r>
    </w:p>
    <w:p w:rsidR="009D1D48" w:rsidRPr="00E53186" w:rsidRDefault="0031564D" w:rsidP="00A37C09">
      <w:pPr>
        <w:jc w:val="both"/>
        <w:rPr>
          <w:b w:val="0"/>
        </w:rPr>
      </w:pPr>
      <w:r w:rsidRPr="00E53186">
        <w:rPr>
          <w:b w:val="0"/>
        </w:rPr>
        <w:t>Р</w:t>
      </w:r>
      <w:r w:rsidR="00F00E41" w:rsidRPr="00E53186">
        <w:rPr>
          <w:b w:val="0"/>
        </w:rPr>
        <w:t>озрахуємо</w:t>
      </w:r>
      <w:r w:rsidR="00A03EE8" w:rsidRPr="00E53186">
        <w:rPr>
          <w:b w:val="0"/>
        </w:rPr>
        <w:t xml:space="preserve"> </w:t>
      </w:r>
      <w:proofErr w:type="spellStart"/>
      <w:r w:rsidR="00586B83">
        <w:rPr>
          <w:b w:val="0"/>
        </w:rPr>
        <w:t>т</w:t>
      </w:r>
      <w:r w:rsidR="0052613F" w:rsidRPr="00E53186">
        <w:rPr>
          <w:b w:val="0"/>
        </w:rPr>
        <w:t>еплонадходження</w:t>
      </w:r>
      <w:proofErr w:type="spellEnd"/>
      <w:r w:rsidR="00A03EE8" w:rsidRPr="00E53186">
        <w:rPr>
          <w:b w:val="0"/>
        </w:rPr>
        <w:t xml:space="preserve"> від внутрішніх теплових джерел</w:t>
      </w:r>
      <w:r w:rsidR="00F00E41" w:rsidRPr="00E53186">
        <w:rPr>
          <w:b w:val="0"/>
        </w:rPr>
        <w:t xml:space="preserve"> </w:t>
      </w:r>
      <w:r w:rsidRPr="00E53186">
        <w:rPr>
          <w:b w:val="0"/>
        </w:rPr>
        <w:t>за</w:t>
      </w:r>
      <w:r w:rsidR="00F00E41" w:rsidRPr="00E53186">
        <w:rPr>
          <w:b w:val="0"/>
        </w:rPr>
        <w:t xml:space="preserve"> міся</w:t>
      </w:r>
      <w:r w:rsidRPr="00E53186">
        <w:rPr>
          <w:b w:val="0"/>
        </w:rPr>
        <w:t>ць січень</w:t>
      </w:r>
      <w:r w:rsidR="00F00E41" w:rsidRPr="00E53186">
        <w:rPr>
          <w:b w:val="0"/>
        </w:rPr>
        <w:t>:</w:t>
      </w:r>
    </w:p>
    <w:p w:rsidR="00E73A89" w:rsidRPr="00E53186" w:rsidRDefault="00FE0E4C" w:rsidP="00B06731">
      <w:pPr>
        <w:jc w:val="both"/>
        <w:rPr>
          <w:b w:val="0"/>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int</m:t>
              </m:r>
            </m:sub>
          </m:sSub>
          <m:r>
            <m:rPr>
              <m:sty m:val="bi"/>
            </m:rPr>
            <w:rPr>
              <w:rFonts w:ascii="Cambria Math" w:hAnsi="Cambria Math"/>
            </w:rPr>
            <m:t>=</m:t>
          </m:r>
          <m:d>
            <m:dPr>
              <m:ctrlPr>
                <w:rPr>
                  <w:rFonts w:ascii="Cambria Math" w:hAnsi="Cambria Math"/>
                  <w:b w:val="0"/>
                  <w:bCs/>
                  <w:i/>
                </w:rPr>
              </m:ctrlPr>
            </m:dPr>
            <m:e>
              <m:r>
                <m:rPr>
                  <m:sty m:val="bi"/>
                </m:rPr>
                <w:rPr>
                  <w:rFonts w:ascii="Cambria Math" w:hAnsi="Cambria Math"/>
                </w:rPr>
                <m:t>5,68∙2329</m:t>
              </m:r>
            </m:e>
          </m:d>
          <m:r>
            <m:rPr>
              <m:sty m:val="bi"/>
            </m:rPr>
            <w:rPr>
              <w:rFonts w:ascii="Cambria Math" w:hAnsi="Cambria Math"/>
            </w:rPr>
            <m:t>∙744=9842,2 кВт∙год.</m:t>
          </m:r>
        </m:oMath>
      </m:oMathPara>
    </w:p>
    <w:p w:rsidR="00E73A89" w:rsidRPr="0084418E" w:rsidRDefault="00194964" w:rsidP="00B06731">
      <w:pPr>
        <w:jc w:val="both"/>
        <w:rPr>
          <w:b w:val="0"/>
        </w:rPr>
      </w:pPr>
      <w:r w:rsidRPr="0084418E">
        <w:rPr>
          <w:b w:val="0"/>
        </w:rPr>
        <w:t>Для інших місяців результати занесемо до таблиці 2.</w:t>
      </w:r>
      <w:r w:rsidR="00FC5F22" w:rsidRPr="0084418E">
        <w:rPr>
          <w:b w:val="0"/>
        </w:rPr>
        <w:t>10</w:t>
      </w:r>
      <w:r w:rsidRPr="0084418E">
        <w:rPr>
          <w:b w:val="0"/>
        </w:rPr>
        <w:t>.</w:t>
      </w:r>
    </w:p>
    <w:p w:rsidR="00955283" w:rsidRPr="0084418E" w:rsidRDefault="0031564D" w:rsidP="00B06731">
      <w:pPr>
        <w:jc w:val="both"/>
        <w:rPr>
          <w:b w:val="0"/>
        </w:rPr>
      </w:pPr>
      <w:r w:rsidRPr="0084418E">
        <w:rPr>
          <w:b w:val="0"/>
        </w:rPr>
        <w:t xml:space="preserve"> </w:t>
      </w:r>
    </w:p>
    <w:p w:rsidR="00E73A89" w:rsidRPr="0084418E" w:rsidRDefault="00194964" w:rsidP="00B06731">
      <w:pPr>
        <w:jc w:val="both"/>
        <w:rPr>
          <w:b w:val="0"/>
        </w:rPr>
      </w:pPr>
      <w:r w:rsidRPr="0084418E">
        <w:rPr>
          <w:b w:val="0"/>
        </w:rPr>
        <w:t>Таблиця 2.</w:t>
      </w:r>
      <w:r w:rsidR="00FC5F22" w:rsidRPr="0084418E">
        <w:rPr>
          <w:b w:val="0"/>
        </w:rPr>
        <w:t>10</w:t>
      </w:r>
      <w:r w:rsidRPr="0084418E">
        <w:rPr>
          <w:b w:val="0"/>
        </w:rPr>
        <w:t xml:space="preserve"> – Внутрішні </w:t>
      </w:r>
      <w:proofErr w:type="spellStart"/>
      <w:r w:rsidR="00586B83">
        <w:rPr>
          <w:b w:val="0"/>
        </w:rPr>
        <w:t>т</w:t>
      </w:r>
      <w:r w:rsidR="0052613F">
        <w:rPr>
          <w:b w:val="0"/>
        </w:rPr>
        <w:t>еплонадходження</w:t>
      </w:r>
      <w:proofErr w:type="spellEnd"/>
    </w:p>
    <w:tbl>
      <w:tblPr>
        <w:tblStyle w:val="ae"/>
        <w:tblW w:w="0" w:type="auto"/>
        <w:jc w:val="center"/>
        <w:tblLook w:val="04A0" w:firstRow="1" w:lastRow="0" w:firstColumn="1" w:lastColumn="0" w:noHBand="0" w:noVBand="1"/>
      </w:tblPr>
      <w:tblGrid>
        <w:gridCol w:w="1555"/>
        <w:gridCol w:w="1417"/>
        <w:gridCol w:w="1418"/>
        <w:gridCol w:w="1721"/>
        <w:gridCol w:w="2673"/>
      </w:tblGrid>
      <w:tr w:rsidR="00613C42" w:rsidRPr="0084418E" w:rsidTr="0031564D">
        <w:trPr>
          <w:trHeight w:val="567"/>
          <w:jc w:val="center"/>
        </w:trPr>
        <w:tc>
          <w:tcPr>
            <w:tcW w:w="1555" w:type="dxa"/>
            <w:vAlign w:val="center"/>
          </w:tcPr>
          <w:p w:rsidR="00613C42" w:rsidRPr="0084418E" w:rsidRDefault="00613C42" w:rsidP="00F1560D">
            <w:pPr>
              <w:ind w:firstLine="22"/>
              <w:jc w:val="center"/>
              <w:rPr>
                <w:b w:val="0"/>
                <w:bCs/>
              </w:rPr>
            </w:pPr>
            <w:r w:rsidRPr="0084418E">
              <w:rPr>
                <w:b w:val="0"/>
                <w:bCs/>
              </w:rPr>
              <w:t>Місяць</w:t>
            </w:r>
          </w:p>
        </w:tc>
        <w:tc>
          <w:tcPr>
            <w:tcW w:w="1417" w:type="dxa"/>
            <w:vAlign w:val="center"/>
          </w:tcPr>
          <w:p w:rsidR="00613C42" w:rsidRPr="0084418E" w:rsidRDefault="00613C42" w:rsidP="00F1560D">
            <w:pPr>
              <w:ind w:firstLine="22"/>
              <w:jc w:val="center"/>
              <w:rPr>
                <w:b w:val="0"/>
                <w:bCs/>
              </w:rPr>
            </w:pPr>
            <w:proofErr w:type="spellStart"/>
            <w:r w:rsidRPr="0084418E">
              <w:rPr>
                <w:b w:val="0"/>
                <w:bCs/>
              </w:rPr>
              <w:t>θ</w:t>
            </w:r>
            <w:r w:rsidRPr="0084418E">
              <w:rPr>
                <w:b w:val="0"/>
                <w:bCs/>
                <w:vertAlign w:val="subscript"/>
              </w:rPr>
              <w:t>e</w:t>
            </w:r>
            <w:proofErr w:type="spellEnd"/>
            <w:r w:rsidRPr="0084418E">
              <w:rPr>
                <w:b w:val="0"/>
                <w:bCs/>
              </w:rPr>
              <w:t>, °С</w:t>
            </w:r>
          </w:p>
        </w:tc>
        <w:tc>
          <w:tcPr>
            <w:tcW w:w="1418" w:type="dxa"/>
            <w:vAlign w:val="center"/>
          </w:tcPr>
          <w:p w:rsidR="00613C42" w:rsidRPr="0084418E" w:rsidRDefault="00613C42" w:rsidP="00F1560D">
            <w:pPr>
              <w:ind w:firstLine="22"/>
              <w:jc w:val="center"/>
              <w:rPr>
                <w:b w:val="0"/>
                <w:bCs/>
              </w:rPr>
            </w:pPr>
            <w:r w:rsidRPr="0084418E">
              <w:rPr>
                <w:b w:val="0"/>
                <w:bCs/>
                <w:iCs/>
              </w:rPr>
              <w:t>t, год</w:t>
            </w:r>
          </w:p>
        </w:tc>
        <w:tc>
          <w:tcPr>
            <w:tcW w:w="1721" w:type="dxa"/>
            <w:vAlign w:val="center"/>
          </w:tcPr>
          <w:p w:rsidR="00613C42" w:rsidRPr="00E53186" w:rsidRDefault="00FE0E4C" w:rsidP="0031564D">
            <w:pPr>
              <w:ind w:firstLine="22"/>
              <w:jc w:val="both"/>
              <w:rPr>
                <w:b w:val="0"/>
                <w:bCs/>
                <w:i/>
              </w:rPr>
            </w:pPr>
            <m:oMathPara>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 xml:space="preserve">int </m:t>
                    </m:r>
                  </m:sub>
                </m:sSub>
                <m:r>
                  <m:rPr>
                    <m:sty m:val="bi"/>
                  </m:rPr>
                  <w:rPr>
                    <w:rFonts w:ascii="Cambria Math" w:hAnsi="Cambria Math"/>
                  </w:rPr>
                  <m:t>, Вт/</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oMath>
            </m:oMathPara>
          </w:p>
        </w:tc>
        <w:tc>
          <w:tcPr>
            <w:tcW w:w="2673" w:type="dxa"/>
            <w:vAlign w:val="center"/>
          </w:tcPr>
          <w:p w:rsidR="00613C42" w:rsidRPr="00E53186" w:rsidRDefault="00FE0E4C" w:rsidP="00A03EE8">
            <w:pPr>
              <w:ind w:firstLine="22"/>
              <w:jc w:val="both"/>
              <w:rPr>
                <w:b w:val="0"/>
                <w:bCs/>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int</m:t>
                    </m:r>
                  </m:sub>
                </m:sSub>
                <m:r>
                  <m:rPr>
                    <m:sty m:val="bi"/>
                  </m:rPr>
                  <w:rPr>
                    <w:rFonts w:ascii="Cambria Math" w:hAnsi="Cambria Math"/>
                  </w:rPr>
                  <m:t>, кВт∙год</m:t>
                </m:r>
              </m:oMath>
            </m:oMathPara>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Січень</w:t>
            </w:r>
          </w:p>
        </w:tc>
        <w:tc>
          <w:tcPr>
            <w:tcW w:w="1417" w:type="dxa"/>
            <w:vAlign w:val="center"/>
          </w:tcPr>
          <w:p w:rsidR="0031564D" w:rsidRPr="0084418E" w:rsidRDefault="0031564D" w:rsidP="0031564D">
            <w:pPr>
              <w:ind w:firstLine="22"/>
              <w:jc w:val="center"/>
              <w:rPr>
                <w:b w:val="0"/>
                <w:bCs/>
              </w:rPr>
            </w:pPr>
            <w:r w:rsidRPr="0084418E">
              <w:rPr>
                <w:b w:val="0"/>
                <w:bCs/>
              </w:rPr>
              <w:t>-4,7</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restart"/>
            <w:vAlign w:val="center"/>
          </w:tcPr>
          <w:p w:rsidR="0031564D" w:rsidRPr="00E53186" w:rsidRDefault="00E53186" w:rsidP="0031564D">
            <w:pPr>
              <w:ind w:firstLine="22"/>
              <w:jc w:val="both"/>
              <w:rPr>
                <w:b w:val="0"/>
                <w:bCs/>
              </w:rPr>
            </w:pPr>
            <m:oMathPara>
              <m:oMath>
                <m:r>
                  <m:rPr>
                    <m:sty m:val="bi"/>
                  </m:rPr>
                  <w:rPr>
                    <w:rFonts w:ascii="Cambria Math" w:hAnsi="Cambria Math"/>
                  </w:rPr>
                  <m:t>5,68</m:t>
                </m:r>
              </m:oMath>
            </m:oMathPara>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Лютий</w:t>
            </w:r>
          </w:p>
        </w:tc>
        <w:tc>
          <w:tcPr>
            <w:tcW w:w="1417" w:type="dxa"/>
            <w:vAlign w:val="center"/>
          </w:tcPr>
          <w:p w:rsidR="0031564D" w:rsidRPr="0084418E" w:rsidRDefault="0031564D" w:rsidP="0031564D">
            <w:pPr>
              <w:ind w:firstLine="22"/>
              <w:jc w:val="center"/>
              <w:rPr>
                <w:b w:val="0"/>
                <w:bCs/>
              </w:rPr>
            </w:pPr>
            <w:r w:rsidRPr="0084418E">
              <w:rPr>
                <w:b w:val="0"/>
                <w:bCs/>
              </w:rPr>
              <w:t>-3,6</w:t>
            </w:r>
          </w:p>
        </w:tc>
        <w:tc>
          <w:tcPr>
            <w:tcW w:w="1418" w:type="dxa"/>
            <w:vAlign w:val="center"/>
          </w:tcPr>
          <w:p w:rsidR="0031564D" w:rsidRPr="0084418E" w:rsidRDefault="0031564D" w:rsidP="0031564D">
            <w:pPr>
              <w:ind w:firstLine="22"/>
              <w:jc w:val="center"/>
              <w:rPr>
                <w:b w:val="0"/>
                <w:bCs/>
                <w:iCs/>
              </w:rPr>
            </w:pPr>
            <w:r w:rsidRPr="0084418E">
              <w:rPr>
                <w:b w:val="0"/>
                <w:bCs/>
                <w:iCs/>
              </w:rPr>
              <w:t>672</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8889,6</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Березень</w:t>
            </w:r>
          </w:p>
        </w:tc>
        <w:tc>
          <w:tcPr>
            <w:tcW w:w="1417" w:type="dxa"/>
            <w:vAlign w:val="center"/>
          </w:tcPr>
          <w:p w:rsidR="0031564D" w:rsidRPr="0084418E" w:rsidRDefault="0031564D" w:rsidP="0031564D">
            <w:pPr>
              <w:ind w:firstLine="22"/>
              <w:jc w:val="center"/>
              <w:rPr>
                <w:b w:val="0"/>
                <w:bCs/>
              </w:rPr>
            </w:pPr>
            <w:r w:rsidRPr="0084418E">
              <w:rPr>
                <w:b w:val="0"/>
                <w:bCs/>
              </w:rPr>
              <w:t>1,0</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Квітень</w:t>
            </w:r>
          </w:p>
        </w:tc>
        <w:tc>
          <w:tcPr>
            <w:tcW w:w="1417" w:type="dxa"/>
            <w:vAlign w:val="center"/>
          </w:tcPr>
          <w:p w:rsidR="0031564D" w:rsidRPr="0084418E" w:rsidRDefault="0031564D" w:rsidP="0031564D">
            <w:pPr>
              <w:ind w:firstLine="22"/>
              <w:jc w:val="center"/>
              <w:rPr>
                <w:b w:val="0"/>
                <w:bCs/>
              </w:rPr>
            </w:pPr>
            <w:r w:rsidRPr="0084418E">
              <w:rPr>
                <w:b w:val="0"/>
                <w:bCs/>
              </w:rPr>
              <w:t>9,0</w:t>
            </w:r>
          </w:p>
        </w:tc>
        <w:tc>
          <w:tcPr>
            <w:tcW w:w="1418" w:type="dxa"/>
            <w:vAlign w:val="center"/>
          </w:tcPr>
          <w:p w:rsidR="0031564D" w:rsidRPr="0084418E" w:rsidRDefault="0031564D" w:rsidP="0031564D">
            <w:pPr>
              <w:ind w:firstLine="22"/>
              <w:jc w:val="center"/>
              <w:rPr>
                <w:b w:val="0"/>
                <w:bCs/>
                <w:iCs/>
              </w:rPr>
            </w:pPr>
            <w:r w:rsidRPr="0084418E">
              <w:rPr>
                <w:b w:val="0"/>
                <w:bCs/>
                <w:iCs/>
              </w:rPr>
              <w:t>720</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9524,6</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Травень</w:t>
            </w:r>
          </w:p>
        </w:tc>
        <w:tc>
          <w:tcPr>
            <w:tcW w:w="1417" w:type="dxa"/>
            <w:vAlign w:val="center"/>
          </w:tcPr>
          <w:p w:rsidR="0031564D" w:rsidRPr="0084418E" w:rsidRDefault="0031564D" w:rsidP="0031564D">
            <w:pPr>
              <w:ind w:firstLine="22"/>
              <w:jc w:val="center"/>
              <w:rPr>
                <w:b w:val="0"/>
                <w:bCs/>
              </w:rPr>
            </w:pPr>
            <w:r w:rsidRPr="0084418E">
              <w:rPr>
                <w:b w:val="0"/>
                <w:bCs/>
              </w:rPr>
              <w:t>15,2</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Червень</w:t>
            </w:r>
          </w:p>
        </w:tc>
        <w:tc>
          <w:tcPr>
            <w:tcW w:w="1417" w:type="dxa"/>
            <w:vAlign w:val="center"/>
          </w:tcPr>
          <w:p w:rsidR="0031564D" w:rsidRPr="0084418E" w:rsidRDefault="0031564D" w:rsidP="0031564D">
            <w:pPr>
              <w:ind w:firstLine="22"/>
              <w:jc w:val="center"/>
              <w:rPr>
                <w:b w:val="0"/>
                <w:bCs/>
              </w:rPr>
            </w:pPr>
            <w:r w:rsidRPr="0084418E">
              <w:rPr>
                <w:b w:val="0"/>
                <w:bCs/>
              </w:rPr>
              <w:t>18,3</w:t>
            </w:r>
          </w:p>
        </w:tc>
        <w:tc>
          <w:tcPr>
            <w:tcW w:w="1418" w:type="dxa"/>
            <w:vAlign w:val="center"/>
          </w:tcPr>
          <w:p w:rsidR="0031564D" w:rsidRPr="0084418E" w:rsidRDefault="0031564D" w:rsidP="0031564D">
            <w:pPr>
              <w:ind w:firstLine="22"/>
              <w:jc w:val="center"/>
              <w:rPr>
                <w:b w:val="0"/>
                <w:bCs/>
                <w:iCs/>
              </w:rPr>
            </w:pPr>
            <w:r w:rsidRPr="0084418E">
              <w:rPr>
                <w:b w:val="0"/>
                <w:bCs/>
                <w:iCs/>
              </w:rPr>
              <w:t>720</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9524,6</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Липень</w:t>
            </w:r>
          </w:p>
        </w:tc>
        <w:tc>
          <w:tcPr>
            <w:tcW w:w="1417" w:type="dxa"/>
            <w:vAlign w:val="center"/>
          </w:tcPr>
          <w:p w:rsidR="0031564D" w:rsidRPr="0084418E" w:rsidRDefault="0031564D" w:rsidP="0031564D">
            <w:pPr>
              <w:ind w:firstLine="22"/>
              <w:jc w:val="center"/>
              <w:rPr>
                <w:b w:val="0"/>
                <w:bCs/>
              </w:rPr>
            </w:pPr>
            <w:r w:rsidRPr="0084418E">
              <w:rPr>
                <w:b w:val="0"/>
                <w:bCs/>
              </w:rPr>
              <w:t>19,8</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Серпень</w:t>
            </w:r>
          </w:p>
        </w:tc>
        <w:tc>
          <w:tcPr>
            <w:tcW w:w="1417" w:type="dxa"/>
            <w:vAlign w:val="center"/>
          </w:tcPr>
          <w:p w:rsidR="0031564D" w:rsidRPr="0084418E" w:rsidRDefault="0031564D" w:rsidP="0031564D">
            <w:pPr>
              <w:ind w:firstLine="22"/>
              <w:jc w:val="center"/>
              <w:rPr>
                <w:b w:val="0"/>
                <w:bCs/>
              </w:rPr>
            </w:pPr>
            <w:r w:rsidRPr="0084418E">
              <w:rPr>
                <w:b w:val="0"/>
                <w:bCs/>
              </w:rPr>
              <w:t>19,0</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Вересень</w:t>
            </w:r>
          </w:p>
        </w:tc>
        <w:tc>
          <w:tcPr>
            <w:tcW w:w="1417" w:type="dxa"/>
            <w:vAlign w:val="center"/>
          </w:tcPr>
          <w:p w:rsidR="0031564D" w:rsidRPr="0084418E" w:rsidRDefault="0031564D" w:rsidP="0031564D">
            <w:pPr>
              <w:ind w:firstLine="22"/>
              <w:jc w:val="center"/>
              <w:rPr>
                <w:b w:val="0"/>
                <w:bCs/>
              </w:rPr>
            </w:pPr>
            <w:r w:rsidRPr="0084418E">
              <w:rPr>
                <w:b w:val="0"/>
                <w:bCs/>
              </w:rPr>
              <w:t>13,9</w:t>
            </w:r>
          </w:p>
        </w:tc>
        <w:tc>
          <w:tcPr>
            <w:tcW w:w="1418" w:type="dxa"/>
            <w:vAlign w:val="center"/>
          </w:tcPr>
          <w:p w:rsidR="0031564D" w:rsidRPr="0084418E" w:rsidRDefault="0031564D" w:rsidP="0031564D">
            <w:pPr>
              <w:ind w:firstLine="22"/>
              <w:jc w:val="center"/>
              <w:rPr>
                <w:b w:val="0"/>
                <w:bCs/>
                <w:iCs/>
              </w:rPr>
            </w:pPr>
            <w:r w:rsidRPr="0084418E">
              <w:rPr>
                <w:b w:val="0"/>
                <w:bCs/>
                <w:iCs/>
              </w:rPr>
              <w:t>720</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9524,6</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Жовтень</w:t>
            </w:r>
          </w:p>
        </w:tc>
        <w:tc>
          <w:tcPr>
            <w:tcW w:w="1417" w:type="dxa"/>
            <w:vAlign w:val="center"/>
          </w:tcPr>
          <w:p w:rsidR="0031564D" w:rsidRPr="0084418E" w:rsidRDefault="0031564D" w:rsidP="0031564D">
            <w:pPr>
              <w:ind w:firstLine="22"/>
              <w:jc w:val="center"/>
              <w:rPr>
                <w:b w:val="0"/>
                <w:bCs/>
              </w:rPr>
            </w:pPr>
            <w:r w:rsidRPr="0084418E">
              <w:rPr>
                <w:b w:val="0"/>
                <w:bCs/>
              </w:rPr>
              <w:t>8,1</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E53186" w:rsidRDefault="0031564D" w:rsidP="0031564D">
            <w:pPr>
              <w:ind w:firstLine="22"/>
              <w:jc w:val="both"/>
              <w:rPr>
                <w:b w:val="0"/>
                <w:bCs/>
              </w:rPr>
            </w:pPr>
          </w:p>
        </w:tc>
        <w:tc>
          <w:tcPr>
            <w:tcW w:w="2673" w:type="dxa"/>
            <w:vAlign w:val="center"/>
          </w:tcPr>
          <w:p w:rsidR="0031564D" w:rsidRPr="00E53186" w:rsidRDefault="0031564D" w:rsidP="0031564D">
            <w:pPr>
              <w:ind w:firstLine="22"/>
              <w:jc w:val="center"/>
              <w:rPr>
                <w:b w:val="0"/>
                <w:bCs/>
              </w:rPr>
            </w:pPr>
            <w:r w:rsidRPr="00E53186">
              <w:rPr>
                <w:b w:val="0"/>
                <w:color w:val="000000"/>
              </w:rPr>
              <w:t>9842,1</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Листопад</w:t>
            </w:r>
          </w:p>
        </w:tc>
        <w:tc>
          <w:tcPr>
            <w:tcW w:w="1417" w:type="dxa"/>
            <w:vAlign w:val="center"/>
          </w:tcPr>
          <w:p w:rsidR="0031564D" w:rsidRPr="0084418E" w:rsidRDefault="0031564D" w:rsidP="0031564D">
            <w:pPr>
              <w:ind w:firstLine="22"/>
              <w:jc w:val="center"/>
              <w:rPr>
                <w:b w:val="0"/>
                <w:bCs/>
              </w:rPr>
            </w:pPr>
            <w:r w:rsidRPr="0084418E">
              <w:rPr>
                <w:b w:val="0"/>
                <w:bCs/>
              </w:rPr>
              <w:t>1,9</w:t>
            </w:r>
          </w:p>
        </w:tc>
        <w:tc>
          <w:tcPr>
            <w:tcW w:w="1418" w:type="dxa"/>
            <w:vAlign w:val="center"/>
          </w:tcPr>
          <w:p w:rsidR="0031564D" w:rsidRPr="0084418E" w:rsidRDefault="0031564D" w:rsidP="0031564D">
            <w:pPr>
              <w:ind w:firstLine="22"/>
              <w:jc w:val="center"/>
              <w:rPr>
                <w:b w:val="0"/>
                <w:bCs/>
                <w:iCs/>
              </w:rPr>
            </w:pPr>
            <w:r w:rsidRPr="0084418E">
              <w:rPr>
                <w:b w:val="0"/>
                <w:bCs/>
                <w:iCs/>
              </w:rPr>
              <w:t>720</w:t>
            </w:r>
          </w:p>
        </w:tc>
        <w:tc>
          <w:tcPr>
            <w:tcW w:w="1721" w:type="dxa"/>
            <w:vMerge/>
            <w:vAlign w:val="center"/>
          </w:tcPr>
          <w:p w:rsidR="0031564D" w:rsidRPr="0084418E" w:rsidRDefault="0031564D" w:rsidP="0031564D">
            <w:pPr>
              <w:ind w:firstLine="22"/>
              <w:jc w:val="both"/>
              <w:rPr>
                <w:b w:val="0"/>
                <w:bCs/>
              </w:rPr>
            </w:pPr>
          </w:p>
        </w:tc>
        <w:tc>
          <w:tcPr>
            <w:tcW w:w="2673" w:type="dxa"/>
            <w:vAlign w:val="center"/>
          </w:tcPr>
          <w:p w:rsidR="0031564D" w:rsidRPr="0084418E" w:rsidRDefault="0031564D" w:rsidP="0031564D">
            <w:pPr>
              <w:ind w:firstLine="22"/>
              <w:jc w:val="center"/>
              <w:rPr>
                <w:b w:val="0"/>
                <w:bCs/>
              </w:rPr>
            </w:pPr>
            <w:r w:rsidRPr="0084418E">
              <w:rPr>
                <w:b w:val="0"/>
                <w:color w:val="000000"/>
              </w:rPr>
              <w:t>9524,6</w:t>
            </w:r>
          </w:p>
        </w:tc>
      </w:tr>
      <w:tr w:rsidR="0031564D" w:rsidRPr="0084418E" w:rsidTr="0031564D">
        <w:trPr>
          <w:trHeight w:val="567"/>
          <w:jc w:val="center"/>
        </w:trPr>
        <w:tc>
          <w:tcPr>
            <w:tcW w:w="1555" w:type="dxa"/>
            <w:vAlign w:val="center"/>
          </w:tcPr>
          <w:p w:rsidR="0031564D" w:rsidRPr="0084418E" w:rsidRDefault="0031564D" w:rsidP="0031564D">
            <w:pPr>
              <w:ind w:firstLine="22"/>
              <w:jc w:val="center"/>
              <w:rPr>
                <w:b w:val="0"/>
                <w:bCs/>
              </w:rPr>
            </w:pPr>
            <w:r w:rsidRPr="0084418E">
              <w:rPr>
                <w:b w:val="0"/>
                <w:bCs/>
              </w:rPr>
              <w:t>Грудень</w:t>
            </w:r>
          </w:p>
        </w:tc>
        <w:tc>
          <w:tcPr>
            <w:tcW w:w="1417" w:type="dxa"/>
            <w:vAlign w:val="center"/>
          </w:tcPr>
          <w:p w:rsidR="0031564D" w:rsidRPr="0084418E" w:rsidRDefault="0031564D" w:rsidP="0031564D">
            <w:pPr>
              <w:ind w:firstLine="22"/>
              <w:jc w:val="center"/>
              <w:rPr>
                <w:b w:val="0"/>
                <w:bCs/>
              </w:rPr>
            </w:pPr>
            <w:r w:rsidRPr="0084418E">
              <w:rPr>
                <w:b w:val="0"/>
                <w:bCs/>
              </w:rPr>
              <w:t>-2,5</w:t>
            </w:r>
          </w:p>
        </w:tc>
        <w:tc>
          <w:tcPr>
            <w:tcW w:w="1418" w:type="dxa"/>
            <w:vAlign w:val="center"/>
          </w:tcPr>
          <w:p w:rsidR="0031564D" w:rsidRPr="0084418E" w:rsidRDefault="0031564D" w:rsidP="0031564D">
            <w:pPr>
              <w:ind w:firstLine="22"/>
              <w:jc w:val="center"/>
              <w:rPr>
                <w:b w:val="0"/>
                <w:bCs/>
                <w:iCs/>
              </w:rPr>
            </w:pPr>
            <w:r w:rsidRPr="0084418E">
              <w:rPr>
                <w:b w:val="0"/>
                <w:bCs/>
                <w:iCs/>
              </w:rPr>
              <w:t>744</w:t>
            </w:r>
          </w:p>
        </w:tc>
        <w:tc>
          <w:tcPr>
            <w:tcW w:w="1721" w:type="dxa"/>
            <w:vMerge/>
            <w:vAlign w:val="center"/>
          </w:tcPr>
          <w:p w:rsidR="0031564D" w:rsidRPr="0084418E" w:rsidRDefault="0031564D" w:rsidP="0031564D">
            <w:pPr>
              <w:ind w:firstLine="22"/>
              <w:jc w:val="both"/>
              <w:rPr>
                <w:b w:val="0"/>
                <w:bCs/>
              </w:rPr>
            </w:pPr>
          </w:p>
        </w:tc>
        <w:tc>
          <w:tcPr>
            <w:tcW w:w="2673" w:type="dxa"/>
            <w:vAlign w:val="center"/>
          </w:tcPr>
          <w:p w:rsidR="0031564D" w:rsidRPr="0084418E" w:rsidRDefault="0031564D" w:rsidP="0031564D">
            <w:pPr>
              <w:ind w:firstLine="22"/>
              <w:jc w:val="center"/>
              <w:rPr>
                <w:b w:val="0"/>
                <w:bCs/>
              </w:rPr>
            </w:pPr>
            <w:r w:rsidRPr="0084418E">
              <w:rPr>
                <w:b w:val="0"/>
                <w:color w:val="000000"/>
              </w:rPr>
              <w:t>9842,1</w:t>
            </w:r>
          </w:p>
        </w:tc>
      </w:tr>
      <w:tr w:rsidR="00F1560D" w:rsidRPr="0084418E" w:rsidTr="0031564D">
        <w:trPr>
          <w:trHeight w:val="207"/>
          <w:jc w:val="center"/>
        </w:trPr>
        <w:tc>
          <w:tcPr>
            <w:tcW w:w="6111" w:type="dxa"/>
            <w:gridSpan w:val="4"/>
            <w:vAlign w:val="center"/>
          </w:tcPr>
          <w:p w:rsidR="00F1560D" w:rsidRPr="0084418E" w:rsidRDefault="0031564D" w:rsidP="00F1560D">
            <w:pPr>
              <w:ind w:firstLine="22"/>
              <w:jc w:val="both"/>
              <w:rPr>
                <w:b w:val="0"/>
                <w:bCs/>
              </w:rPr>
            </w:pPr>
            <w:r w:rsidRPr="0084418E">
              <w:rPr>
                <w:b w:val="0"/>
                <w:bCs/>
                <w:color w:val="000000"/>
              </w:rPr>
              <w:t>∑</w:t>
            </w:r>
          </w:p>
        </w:tc>
        <w:tc>
          <w:tcPr>
            <w:tcW w:w="2673" w:type="dxa"/>
            <w:vAlign w:val="center"/>
          </w:tcPr>
          <w:p w:rsidR="00F1560D" w:rsidRPr="0084418E" w:rsidRDefault="0031564D" w:rsidP="0031564D">
            <w:pPr>
              <w:spacing w:line="240" w:lineRule="auto"/>
              <w:ind w:firstLine="0"/>
              <w:jc w:val="center"/>
              <w:rPr>
                <w:b w:val="0"/>
                <w:color w:val="000000"/>
              </w:rPr>
            </w:pPr>
            <w:r w:rsidRPr="0084418E">
              <w:rPr>
                <w:b w:val="0"/>
                <w:color w:val="000000"/>
              </w:rPr>
              <w:t>115883,5</w:t>
            </w:r>
          </w:p>
        </w:tc>
      </w:tr>
    </w:tbl>
    <w:p w:rsidR="00E73A89" w:rsidRPr="0084418E" w:rsidRDefault="00E73A89" w:rsidP="00B06731">
      <w:pPr>
        <w:jc w:val="both"/>
        <w:rPr>
          <w:b w:val="0"/>
        </w:rPr>
      </w:pPr>
    </w:p>
    <w:p w:rsidR="00E73A89" w:rsidRPr="0084418E" w:rsidRDefault="00D247FA" w:rsidP="00B06731">
      <w:pPr>
        <w:jc w:val="both"/>
      </w:pPr>
      <w:r w:rsidRPr="0084418E">
        <w:lastRenderedPageBreak/>
        <w:t xml:space="preserve">Сонячні </w:t>
      </w:r>
      <w:proofErr w:type="spellStart"/>
      <w:r w:rsidR="00E53186">
        <w:t>т</w:t>
      </w:r>
      <w:r w:rsidR="0052613F">
        <w:t>еплонадходження</w:t>
      </w:r>
      <w:proofErr w:type="spellEnd"/>
    </w:p>
    <w:p w:rsidR="00D247FA" w:rsidRPr="00E53186" w:rsidRDefault="00C83FCC" w:rsidP="00B06731">
      <w:pPr>
        <w:jc w:val="both"/>
        <w:rPr>
          <w:b w:val="0"/>
          <w:bCs/>
        </w:rPr>
      </w:pPr>
      <w:r w:rsidRPr="0084418E">
        <w:rPr>
          <w:b w:val="0"/>
          <w:bCs/>
        </w:rPr>
        <w:t>Сонячна радіація є д</w:t>
      </w:r>
      <w:r w:rsidR="00D247FA" w:rsidRPr="0084418E">
        <w:rPr>
          <w:b w:val="0"/>
          <w:bCs/>
        </w:rPr>
        <w:t>жерелом теплових надходжень, режим якої характерний у даній місцевості та визначається орієнтацією сприймаючих поверхо</w:t>
      </w:r>
      <w:r w:rsidR="00D247FA" w:rsidRPr="00E53186">
        <w:rPr>
          <w:b w:val="0"/>
          <w:bCs/>
        </w:rPr>
        <w:t xml:space="preserve">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 </w:t>
      </w:r>
      <w:proofErr w:type="spellStart"/>
      <w:r w:rsidR="00D247FA" w:rsidRPr="00E53186">
        <w:rPr>
          <w:b w:val="0"/>
          <w:bCs/>
        </w:rPr>
        <w:t>Теплонадходження</w:t>
      </w:r>
      <w:proofErr w:type="spellEnd"/>
      <w:r w:rsidR="00D247FA" w:rsidRPr="00E53186">
        <w:rPr>
          <w:b w:val="0"/>
          <w:bCs/>
        </w:rPr>
        <w:t xml:space="preserve"> від сонця до зони будівлі, що розглядається, для кожного місяця </w:t>
      </w: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sol</m:t>
            </m:r>
          </m:sub>
        </m:sSub>
      </m:oMath>
      <w:r w:rsidR="00D247FA" w:rsidRPr="00E53186">
        <w:rPr>
          <w:b w:val="0"/>
          <w:bCs/>
        </w:rPr>
        <w:t>, Вт·год, розраховують за формулою:</w:t>
      </w:r>
    </w:p>
    <w:p w:rsidR="00B02996" w:rsidRPr="00E53186"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sol</m:t>
              </m:r>
            </m:sub>
          </m:sSub>
          <m:r>
            <m:rPr>
              <m:sty m:val="bi"/>
            </m:rPr>
            <w:rPr>
              <w:rFonts w:ascii="Cambria Math" w:hAnsi="Cambria Math"/>
            </w:rPr>
            <m:t>=(</m:t>
          </m:r>
          <m:nary>
            <m:naryPr>
              <m:chr m:val="∑"/>
              <m:limLoc m:val="subSup"/>
              <m:supHide m:val="1"/>
              <m:ctrlPr>
                <w:rPr>
                  <w:rFonts w:ascii="Cambria Math" w:hAnsi="Cambria Math"/>
                  <w:b w:val="0"/>
                  <w:bCs/>
                  <w:i/>
                </w:rPr>
              </m:ctrlPr>
            </m:naryPr>
            <m:sub>
              <m:r>
                <m:rPr>
                  <m:sty m:val="bi"/>
                </m:rPr>
                <w:rPr>
                  <w:rFonts w:ascii="Cambria Math" w:hAnsi="Cambria Math"/>
                </w:rPr>
                <m:t>k</m:t>
              </m:r>
            </m:sub>
            <m:sup/>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sol,mn.k</m:t>
                  </m:r>
                </m:sub>
              </m:sSub>
              <m:r>
                <m:rPr>
                  <m:sty m:val="bi"/>
                </m:rPr>
                <w:rPr>
                  <w:rFonts w:ascii="Cambria Math" w:hAnsi="Cambria Math"/>
                </w:rPr>
                <m:t>)∙t ,</m:t>
              </m:r>
            </m:e>
          </m:nary>
        </m:oMath>
      </m:oMathPara>
    </w:p>
    <w:p w:rsidR="00934B77" w:rsidRPr="00E53186" w:rsidRDefault="00B02996"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sol,mn.k</m:t>
            </m:r>
          </m:sub>
        </m:sSub>
      </m:oMath>
      <w:r w:rsidRPr="00E53186">
        <w:rPr>
          <w:b w:val="0"/>
          <w:bCs/>
        </w:rPr>
        <w:t xml:space="preserve"> – усереднений за часом тепловий потік від k-го джерела сонячного випромінювання, Вт; </w:t>
      </w:r>
    </w:p>
    <w:p w:rsidR="00B02996" w:rsidRPr="00E53186" w:rsidRDefault="00CC56EC" w:rsidP="00B06731">
      <w:pPr>
        <w:jc w:val="both"/>
        <w:rPr>
          <w:b w:val="0"/>
          <w:bCs/>
        </w:rPr>
      </w:pPr>
      <w:r w:rsidRPr="00E53186">
        <w:rPr>
          <w:b w:val="0"/>
          <w:bCs/>
        </w:rPr>
        <w:t>t – тривалість місяця</w:t>
      </w:r>
      <w:r w:rsidR="00B02996" w:rsidRPr="00E53186">
        <w:rPr>
          <w:b w:val="0"/>
          <w:bCs/>
        </w:rPr>
        <w:t>, виражена у годинах.</w:t>
      </w:r>
    </w:p>
    <w:p w:rsidR="00E73A89" w:rsidRPr="00E53186" w:rsidRDefault="00B02996" w:rsidP="00B06731">
      <w:pPr>
        <w:jc w:val="both"/>
        <w:rPr>
          <w:b w:val="0"/>
          <w:bCs/>
        </w:rPr>
      </w:pPr>
      <w:r w:rsidRPr="00E53186">
        <w:rPr>
          <w:b w:val="0"/>
          <w:bCs/>
        </w:rPr>
        <w:t xml:space="preserve">Сонячні </w:t>
      </w:r>
      <w:proofErr w:type="spellStart"/>
      <w:r w:rsidR="00586B83">
        <w:rPr>
          <w:b w:val="0"/>
          <w:bCs/>
        </w:rPr>
        <w:t>т</w:t>
      </w:r>
      <w:r w:rsidR="0052613F" w:rsidRPr="00E53186">
        <w:rPr>
          <w:b w:val="0"/>
          <w:bCs/>
        </w:rPr>
        <w:t>еплонадходження</w:t>
      </w:r>
      <w:proofErr w:type="spellEnd"/>
      <w:r w:rsidRPr="00E53186">
        <w:rPr>
          <w:b w:val="0"/>
          <w:bCs/>
        </w:rPr>
        <w:t xml:space="preserve"> через k-</w:t>
      </w:r>
      <w:proofErr w:type="spellStart"/>
      <w:r w:rsidRPr="00E53186">
        <w:rPr>
          <w:b w:val="0"/>
          <w:bCs/>
        </w:rPr>
        <w:t>ий</w:t>
      </w:r>
      <w:proofErr w:type="spellEnd"/>
      <w:r w:rsidRPr="00E53186">
        <w:rPr>
          <w:b w:val="0"/>
          <w:bCs/>
        </w:rPr>
        <w:t xml:space="preserve"> елемент будівлі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sol,k</m:t>
            </m:r>
          </m:sub>
        </m:sSub>
      </m:oMath>
      <w:r w:rsidRPr="00E53186">
        <w:rPr>
          <w:b w:val="0"/>
          <w:bCs/>
        </w:rPr>
        <w:t>, Вт, визначають за формулою:</w:t>
      </w:r>
    </w:p>
    <w:p w:rsidR="00B02996" w:rsidRPr="00E53186"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sh,ob,k</m:t>
              </m:r>
            </m:sub>
          </m:sSub>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sol,k</m:t>
              </m:r>
            </m:sub>
          </m:sSub>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sol,k</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r,k</m:t>
              </m:r>
            </m:sub>
          </m:sSub>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r,k</m:t>
              </m:r>
            </m:sub>
          </m:sSub>
          <m:r>
            <m:rPr>
              <m:sty m:val="bi"/>
            </m:rPr>
            <w:rPr>
              <w:rFonts w:ascii="Cambria Math" w:hAnsi="Cambria Math"/>
            </w:rPr>
            <m:t xml:space="preserve"> ,</m:t>
          </m:r>
        </m:oMath>
      </m:oMathPara>
    </w:p>
    <w:p w:rsidR="00F30E76" w:rsidRPr="00E53186" w:rsidRDefault="00B02996"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sh,ob,k</m:t>
            </m:r>
          </m:sub>
        </m:sSub>
        <m:r>
          <m:rPr>
            <m:sty m:val="bi"/>
          </m:rPr>
          <w:rPr>
            <w:rFonts w:ascii="Cambria Math"/>
          </w:rPr>
          <m:t xml:space="preserve"> </m:t>
        </m:r>
      </m:oMath>
      <w:r w:rsidRPr="00E53186">
        <w:rPr>
          <w:b w:val="0"/>
          <w:bCs/>
        </w:rPr>
        <w:t xml:space="preserve">– понижувальний коефіцієнт затінення перешкодами для еквівалентної площі інсоляції k-ої поверхні; </w:t>
      </w:r>
    </w:p>
    <w:p w:rsidR="00F30E76"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sol,k</m:t>
            </m:r>
          </m:sub>
        </m:sSub>
        <m:r>
          <m:rPr>
            <m:sty m:val="bi"/>
          </m:rPr>
          <w:rPr>
            <w:rFonts w:ascii="Cambria Math"/>
          </w:rPr>
          <m:t xml:space="preserve"> </m:t>
        </m:r>
      </m:oMath>
      <w:r w:rsidR="00B02996" w:rsidRPr="00E53186">
        <w:rPr>
          <w:b w:val="0"/>
          <w:bCs/>
        </w:rPr>
        <w:t>– еквівалентна площа інсоляції k-ої поверхні з даною орієнтацією та кутом нахилу у визначеній зоні чи об’ємі, м</w:t>
      </w:r>
      <w:r w:rsidR="00B02996" w:rsidRPr="00E53186">
        <w:rPr>
          <w:b w:val="0"/>
          <w:bCs/>
          <w:vertAlign w:val="superscript"/>
        </w:rPr>
        <w:t>2</w:t>
      </w:r>
      <w:r w:rsidR="00B02996" w:rsidRPr="00E53186">
        <w:rPr>
          <w:b w:val="0"/>
          <w:bCs/>
        </w:rPr>
        <w:t xml:space="preserve"> ;</w:t>
      </w:r>
    </w:p>
    <w:p w:rsidR="00F30E76" w:rsidRPr="00E53186" w:rsidRDefault="00B02996" w:rsidP="00B06731">
      <w:pPr>
        <w:jc w:val="both"/>
        <w:rPr>
          <w:b w:val="0"/>
          <w:bCs/>
        </w:rPr>
      </w:pPr>
      <w:r w:rsidRPr="00E53186">
        <w:rPr>
          <w:b w:val="0"/>
          <w:bCs/>
        </w:rPr>
        <w:t xml:space="preserve"> </w:t>
      </w:r>
      <m:oMath>
        <m:sSub>
          <m:sSubPr>
            <m:ctrlPr>
              <w:rPr>
                <w:rFonts w:ascii="Cambria Math" w:hAnsi="Cambria Math"/>
                <w:b w:val="0"/>
                <w:bCs/>
                <w:i/>
              </w:rPr>
            </m:ctrlPr>
          </m:sSubPr>
          <m:e>
            <m:r>
              <m:rPr>
                <m:sty m:val="bi"/>
              </m:rPr>
              <w:rPr>
                <w:rFonts w:ascii="Cambria Math" w:hAnsi="Cambria Math"/>
              </w:rPr>
              <m:t>I</m:t>
            </m:r>
          </m:e>
          <m:sub>
            <m:r>
              <m:rPr>
                <m:sty m:val="bi"/>
              </m:rPr>
              <w:rPr>
                <w:rFonts w:ascii="Cambria Math" w:hAnsi="Cambria Math"/>
              </w:rPr>
              <m:t>sol,k</m:t>
            </m:r>
          </m:sub>
        </m:sSub>
      </m:oMath>
      <w:r w:rsidRPr="00E53186">
        <w:rPr>
          <w:b w:val="0"/>
          <w:bCs/>
        </w:rPr>
        <w:t xml:space="preserve"> – сонячна радіація, значення енергетичної освітленості сприймаючої площі k-</w:t>
      </w:r>
      <w:proofErr w:type="spellStart"/>
      <w:r w:rsidRPr="00E53186">
        <w:rPr>
          <w:b w:val="0"/>
          <w:bCs/>
        </w:rPr>
        <w:t>ої</w:t>
      </w:r>
      <w:proofErr w:type="spellEnd"/>
      <w:r w:rsidRPr="00E53186">
        <w:rPr>
          <w:b w:val="0"/>
          <w:bCs/>
        </w:rPr>
        <w:t xml:space="preserve"> поверхні з даною орієнтацією та кутом нахилу за середніх умов хмарності Вт/м</w:t>
      </w:r>
      <w:r w:rsidRPr="00E53186">
        <w:rPr>
          <w:b w:val="0"/>
          <w:bCs/>
          <w:vertAlign w:val="superscript"/>
        </w:rPr>
        <w:t>2</w:t>
      </w:r>
      <w:r w:rsidRPr="00E53186">
        <w:rPr>
          <w:b w:val="0"/>
          <w:bCs/>
        </w:rPr>
        <w:t xml:space="preserve"> ; </w:t>
      </w:r>
    </w:p>
    <w:p w:rsidR="00F30E76"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r,k</m:t>
            </m:r>
          </m:sub>
        </m:sSub>
        <m:r>
          <m:rPr>
            <m:sty m:val="bi"/>
          </m:rPr>
          <w:rPr>
            <w:rFonts w:ascii="Cambria Math"/>
          </w:rPr>
          <m:t xml:space="preserve"> </m:t>
        </m:r>
      </m:oMath>
      <w:r w:rsidR="00B02996" w:rsidRPr="00E53186">
        <w:rPr>
          <w:b w:val="0"/>
          <w:bCs/>
        </w:rPr>
        <w:t>– коефіцієнт форми між елементом будівлі та небосхилом, який приймають:</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=1</m:t>
        </m:r>
      </m:oMath>
      <w:r w:rsidR="00B02996" w:rsidRPr="00E53186">
        <w:rPr>
          <w:b w:val="0"/>
          <w:bCs/>
        </w:rPr>
        <w:t xml:space="preserve"> ‒ для незатіненого горизон</w:t>
      </w:r>
      <w:proofErr w:type="spellStart"/>
      <w:r w:rsidR="00B02996" w:rsidRPr="00E53186">
        <w:rPr>
          <w:b w:val="0"/>
          <w:bCs/>
        </w:rPr>
        <w:t>тального</w:t>
      </w:r>
      <w:proofErr w:type="spellEnd"/>
      <w:r w:rsidR="00B02996" w:rsidRPr="00E53186">
        <w:rPr>
          <w:b w:val="0"/>
          <w:bCs/>
        </w:rPr>
        <w:t xml:space="preserve"> даху,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=0,5</m:t>
        </m:r>
      </m:oMath>
      <w:r w:rsidR="00676ACE" w:rsidRPr="00E53186">
        <w:rPr>
          <w:b w:val="0"/>
          <w:bCs/>
        </w:rPr>
        <w:t xml:space="preserve"> </w:t>
      </w:r>
      <w:r w:rsidR="00B02996" w:rsidRPr="00E53186">
        <w:rPr>
          <w:b w:val="0"/>
          <w:bCs/>
        </w:rPr>
        <w:t xml:space="preserve">‒ для незатіненої вертикальної стіни; </w:t>
      </w:r>
    </w:p>
    <w:p w:rsidR="00B02996"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r,k</m:t>
            </m:r>
          </m:sub>
        </m:sSub>
      </m:oMath>
      <w:r w:rsidR="00B02996" w:rsidRPr="00E53186">
        <w:rPr>
          <w:b w:val="0"/>
          <w:bCs/>
        </w:rPr>
        <w:t>–</w:t>
      </w:r>
      <w:r w:rsidR="00586B83">
        <w:rPr>
          <w:b w:val="0"/>
          <w:bCs/>
        </w:rPr>
        <w:t xml:space="preserve"> </w:t>
      </w:r>
      <w:r w:rsidR="00B02996" w:rsidRPr="00E53186">
        <w:rPr>
          <w:b w:val="0"/>
          <w:bCs/>
        </w:rPr>
        <w:t>додатковий тепловий потік внаслідок теплового випромінювання в атмосферу від k-го елемента будівлі.</w:t>
      </w:r>
    </w:p>
    <w:p w:rsidR="00B02996" w:rsidRPr="00E53186" w:rsidRDefault="00B02996" w:rsidP="00B06731">
      <w:pPr>
        <w:jc w:val="both"/>
        <w:rPr>
          <w:b w:val="0"/>
          <w:bCs/>
        </w:rPr>
      </w:pPr>
      <w:r w:rsidRPr="0084418E">
        <w:rPr>
          <w:b w:val="0"/>
          <w:bCs/>
        </w:rPr>
        <w:lastRenderedPageBreak/>
        <w:t>Еквівалентну площу інсоляції заскленого елемента оболонки (наприклад, вікна</w:t>
      </w:r>
      <w:r w:rsidRPr="00E53186">
        <w:rPr>
          <w:b w:val="0"/>
          <w:bCs/>
        </w:rPr>
        <w:t>)</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oMath>
      <w:r w:rsidRPr="00E53186">
        <w:rPr>
          <w:b w:val="0"/>
          <w:bCs/>
        </w:rPr>
        <w:t xml:space="preserve"> , м</w:t>
      </w:r>
      <w:r w:rsidRPr="00E53186">
        <w:rPr>
          <w:b w:val="0"/>
          <w:bCs/>
          <w:vertAlign w:val="superscript"/>
        </w:rPr>
        <w:t>2</w:t>
      </w:r>
      <w:r w:rsidRPr="00E53186">
        <w:rPr>
          <w:b w:val="0"/>
          <w:bCs/>
        </w:rPr>
        <w:t xml:space="preserve"> , розраховують за формулою:</w:t>
      </w:r>
    </w:p>
    <w:p w:rsidR="00217F0D" w:rsidRPr="00E53186"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sh,gl</m:t>
              </m:r>
            </m:sub>
          </m:sSub>
          <m:sSub>
            <m:sSubPr>
              <m:ctrlPr>
                <w:rPr>
                  <w:rFonts w:ascii="Cambria Math" w:hAnsi="Cambria Math"/>
                  <w:b w:val="0"/>
                  <w:bCs/>
                  <w:i/>
                </w:rPr>
              </m:ctrlPr>
            </m:sSubPr>
            <m:e>
              <m:r>
                <m:rPr>
                  <m:sty m:val="bi"/>
                </m:rPr>
                <w:rPr>
                  <w:rFonts w:ascii="Cambria Math"/>
                </w:rPr>
                <m:t>g</m:t>
              </m:r>
            </m:e>
            <m:sub>
              <m:r>
                <m:rPr>
                  <m:sty m:val="bi"/>
                </m:rPr>
                <w:rPr>
                  <w:rFonts w:ascii="Cambria Math"/>
                </w:rPr>
                <m:t>gl</m:t>
              </m:r>
            </m:sub>
          </m:sSub>
          <m:r>
            <m:rPr>
              <m:sty m:val="bi"/>
            </m:rPr>
            <w:rPr>
              <w:rFonts w:ascii="Cambria Math" w:hAnsi="Cambria Math"/>
            </w:rPr>
            <m:t>∙</m:t>
          </m:r>
          <m:d>
            <m:dPr>
              <m:ctrlPr>
                <w:rPr>
                  <w:rFonts w:ascii="Cambria Math" w:hAnsi="Cambria Math"/>
                  <w:b w:val="0"/>
                  <w:bCs/>
                  <w:i/>
                </w:rPr>
              </m:ctrlPr>
            </m:dPr>
            <m:e>
              <m:r>
                <m:rPr>
                  <m:sty m:val="bi"/>
                </m:rPr>
                <w:rPr>
                  <w:rFonts w:ascii="Cambria Math"/>
                </w:rPr>
                <m:t>1</m:t>
              </m:r>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F</m:t>
                  </m:r>
                </m:sub>
              </m:sSub>
            </m:e>
          </m:d>
          <m:r>
            <m:rPr>
              <m:sty m:val="bi"/>
            </m:rPr>
            <w:rPr>
              <w:rFonts w:ascii="Cambria Math" w:hAnsi="Cambria Math"/>
            </w:rPr>
            <m:t>∙</m:t>
          </m:r>
          <m:sSub>
            <m:sSubPr>
              <m:ctrlPr>
                <w:rPr>
                  <w:rFonts w:ascii="Cambria Math" w:hAnsi="Cambria Math"/>
                  <w:b w:val="0"/>
                  <w:bCs/>
                  <w:i/>
                </w:rPr>
              </m:ctrlPr>
            </m:sSubPr>
            <m:e>
              <m:r>
                <m:rPr>
                  <m:sty m:val="bi"/>
                </m:rPr>
                <w:rPr>
                  <w:rFonts w:ascii="Cambria Math"/>
                </w:rPr>
                <m:t>A</m:t>
              </m:r>
            </m:e>
            <m:sub>
              <m:r>
                <m:rPr>
                  <m:sty m:val="bi"/>
                </m:rPr>
                <w:rPr>
                  <w:rFonts w:ascii="Cambria Math"/>
                </w:rPr>
                <m:t>w,p</m:t>
              </m:r>
            </m:sub>
          </m:sSub>
          <m:r>
            <m:rPr>
              <m:sty m:val="bi"/>
            </m:rPr>
            <w:rPr>
              <w:rFonts w:ascii="Cambria Math"/>
            </w:rPr>
            <m:t>,</m:t>
          </m:r>
        </m:oMath>
      </m:oMathPara>
    </w:p>
    <w:p w:rsidR="0088427A" w:rsidRPr="00E53186" w:rsidRDefault="00B02996"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sh,gl</m:t>
            </m:r>
          </m:sub>
        </m:sSub>
        <m:r>
          <m:rPr>
            <m:sty m:val="bi"/>
          </m:rPr>
          <w:rPr>
            <w:rFonts w:ascii="Cambria Math"/>
          </w:rPr>
          <m:t xml:space="preserve">  </m:t>
        </m:r>
      </m:oMath>
      <w:r w:rsidRPr="00E53186">
        <w:rPr>
          <w:b w:val="0"/>
          <w:bCs/>
        </w:rPr>
        <w:t>– понижувальний коефіцієнт затінення для рухомих засобів</w:t>
      </w:r>
      <w:r w:rsidR="00862831" w:rsidRPr="00E53186">
        <w:rPr>
          <w:b w:val="0"/>
          <w:bCs/>
        </w:rPr>
        <w:t xml:space="preserve"> </w:t>
      </w:r>
      <w:r w:rsidRPr="00E53186">
        <w:rPr>
          <w:b w:val="0"/>
          <w:bCs/>
        </w:rPr>
        <w:t>[</w:t>
      </w:r>
      <w:r w:rsidR="003B4E34" w:rsidRPr="00E53186">
        <w:rPr>
          <w:b w:val="0"/>
          <w:bCs/>
        </w:rPr>
        <w:t>7</w:t>
      </w:r>
      <w:r w:rsidRPr="00E53186">
        <w:rPr>
          <w:b w:val="0"/>
          <w:bCs/>
        </w:rPr>
        <w:t xml:space="preserve">]. </w:t>
      </w:r>
      <w:r w:rsidR="0088427A" w:rsidRPr="00E53186">
        <w:rPr>
          <w:b w:val="0"/>
          <w:bCs/>
        </w:rPr>
        <w:br/>
      </w:r>
      <w:r w:rsidR="00CE28C3" w:rsidRPr="00E53186">
        <w:rPr>
          <w:b w:val="0"/>
          <w:bCs/>
        </w:rPr>
        <w:t>З</w:t>
      </w:r>
      <w:r w:rsidRPr="00E53186">
        <w:rPr>
          <w:b w:val="0"/>
          <w:bCs/>
        </w:rPr>
        <w:t>асоб</w:t>
      </w:r>
      <w:r w:rsidR="00CE28C3" w:rsidRPr="00E53186">
        <w:rPr>
          <w:b w:val="0"/>
          <w:bCs/>
        </w:rPr>
        <w:t>и</w:t>
      </w:r>
      <w:r w:rsidRPr="00E53186">
        <w:rPr>
          <w:b w:val="0"/>
          <w:bCs/>
        </w:rPr>
        <w:t xml:space="preserve"> рухомого затінення</w:t>
      </w:r>
      <w:r w:rsidR="00CE28C3" w:rsidRPr="00E53186">
        <w:rPr>
          <w:b w:val="0"/>
          <w:bCs/>
        </w:rPr>
        <w:t xml:space="preserve">  відсутності, тому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sh,gl</m:t>
            </m:r>
          </m:sub>
        </m:sSub>
      </m:oMath>
      <w:r w:rsidRPr="00E53186">
        <w:rPr>
          <w:b w:val="0"/>
          <w:bCs/>
        </w:rPr>
        <w:t xml:space="preserve"> = 1; </w:t>
      </w:r>
    </w:p>
    <w:p w:rsidR="001175BA"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hAnsi="Cambria Math"/>
          </w:rPr>
          <m:t xml:space="preserve"> </m:t>
        </m:r>
      </m:oMath>
      <w:r w:rsidR="00B02996" w:rsidRPr="00E53186">
        <w:rPr>
          <w:b w:val="0"/>
          <w:bCs/>
        </w:rPr>
        <w:t>– загальний коефіцієнт пропускання сонячної енергії світлопрозорої частини елемента</w:t>
      </w:r>
      <w:r w:rsidR="00CE28C3" w:rsidRPr="00E53186">
        <w:rPr>
          <w:b w:val="0"/>
          <w:bCs/>
        </w:rPr>
        <w:t>,</w:t>
      </w:r>
      <w:r w:rsidR="00A559E7" w:rsidRPr="00E53186">
        <w:rPr>
          <w:b w:val="0"/>
          <w:bCs/>
        </w:rPr>
        <w:t xml:space="preserve"> приймається рівним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hAnsi="Cambria Math"/>
          </w:rPr>
          <m:t>=0,9</m:t>
        </m:r>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gn </m:t>
            </m:r>
          </m:sub>
        </m:sSub>
        <m:r>
          <m:rPr>
            <m:sty m:val="bi"/>
          </m:rPr>
          <w:rPr>
            <w:rFonts w:ascii="Cambria Math" w:hAnsi="Cambria Math"/>
          </w:rPr>
          <m:t xml:space="preserve">=0,675;  </m:t>
        </m:r>
      </m:oMath>
    </w:p>
    <w:p w:rsidR="00B02996" w:rsidRPr="00E53186" w:rsidRDefault="00E53186" w:rsidP="00B06731">
      <w:pPr>
        <w:jc w:val="both"/>
        <w:rPr>
          <w:b w:val="0"/>
          <w:bCs/>
        </w:rPr>
      </w:pP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gn </m:t>
            </m:r>
          </m:sub>
        </m:sSub>
        <m:r>
          <m:rPr>
            <m:sty m:val="bi"/>
          </m:rPr>
          <w:rPr>
            <w:rFonts w:ascii="Cambria Math" w:hAnsi="Cambria Math"/>
          </w:rPr>
          <m:t>-</m:t>
        </m:r>
      </m:oMath>
      <w:r w:rsidR="009207A3" w:rsidRPr="00E53186">
        <w:rPr>
          <w:b w:val="0"/>
          <w:bCs/>
        </w:rPr>
        <w:t xml:space="preserve"> коефіцієнт загального пропускання сонячної енергії</w:t>
      </w:r>
      <w:r w:rsidR="00D859DD" w:rsidRPr="00E53186">
        <w:rPr>
          <w:b w:val="0"/>
          <w:bCs/>
        </w:rPr>
        <w:t>,</w:t>
      </w:r>
      <w:r w:rsidR="009207A3" w:rsidRPr="00E53186">
        <w:rPr>
          <w:b w:val="0"/>
          <w:bCs/>
        </w:rPr>
        <w:t xml:space="preserve"> </w:t>
      </w:r>
      <w:r w:rsidR="001175BA" w:rsidRPr="00E53186">
        <w:rPr>
          <w:b w:val="0"/>
          <w:bCs/>
        </w:rPr>
        <w:t xml:space="preserve">для подвійного скління </w:t>
      </w:r>
      <w:r w:rsidR="009207A3" w:rsidRPr="00E53186">
        <w:rPr>
          <w:b w:val="0"/>
          <w:bCs/>
        </w:rPr>
        <w:t>приймається</w:t>
      </w:r>
      <w:r w:rsidR="00D859DD" w:rsidRPr="00E53186">
        <w:rPr>
          <w:b w:val="0"/>
          <w:bCs/>
        </w:rPr>
        <w:t xml:space="preserve"> </w:t>
      </w:r>
      <w:r w:rsidR="001175BA" w:rsidRPr="00E53186">
        <w:rPr>
          <w:b w:val="0"/>
          <w:bCs/>
        </w:rPr>
        <w:t>0,75</w:t>
      </w:r>
      <w:r w:rsidR="00862831" w:rsidRPr="00E53186">
        <w:rPr>
          <w:b w:val="0"/>
          <w:bCs/>
        </w:rPr>
        <w:t>, [7]</w:t>
      </w:r>
      <w:r w:rsidR="001175BA" w:rsidRPr="00E53186">
        <w:rPr>
          <w:b w:val="0"/>
          <w:bCs/>
        </w:rPr>
        <w:t>;</w:t>
      </w:r>
    </w:p>
    <w:p w:rsidR="0088427A"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F</m:t>
            </m:r>
          </m:sub>
        </m:sSub>
        <m:r>
          <m:rPr>
            <m:sty m:val="bi"/>
          </m:rPr>
          <w:rPr>
            <w:rFonts w:ascii="Cambria Math"/>
          </w:rPr>
          <m:t xml:space="preserve"> </m:t>
        </m:r>
      </m:oMath>
      <w:r w:rsidR="00B02996" w:rsidRPr="00E53186">
        <w:rPr>
          <w:b w:val="0"/>
          <w:bCs/>
        </w:rPr>
        <w:t>– частка площі обрамлення, в</w:t>
      </w:r>
      <w:proofErr w:type="spellStart"/>
      <w:r w:rsidR="00B02996" w:rsidRPr="00E53186">
        <w:rPr>
          <w:b w:val="0"/>
          <w:bCs/>
        </w:rPr>
        <w:t>ідношення</w:t>
      </w:r>
      <w:proofErr w:type="spellEnd"/>
      <w:r w:rsidR="00B02996" w:rsidRPr="00E53186">
        <w:rPr>
          <w:b w:val="0"/>
          <w:bCs/>
        </w:rPr>
        <w:t xml:space="preserve"> площі проекції обрамлення до загальної площі проекції заскленого елемента</w:t>
      </w:r>
      <w:r w:rsidR="00254168" w:rsidRPr="00E53186">
        <w:rPr>
          <w:b w:val="0"/>
          <w:bCs/>
        </w:rPr>
        <w:t xml:space="preserve">, за відсутністю точних даних приймається </w:t>
      </w:r>
      <w:r w:rsidR="00254168" w:rsidRPr="00E53186">
        <w:rPr>
          <w:b w:val="0"/>
        </w:rPr>
        <w:t>0,3</w:t>
      </w:r>
      <w:r w:rsidR="00B02996" w:rsidRPr="00E53186">
        <w:rPr>
          <w:b w:val="0"/>
          <w:bCs/>
        </w:rPr>
        <w:t xml:space="preserve">; </w:t>
      </w:r>
    </w:p>
    <w:p w:rsidR="00B02996"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w,p</m:t>
            </m:r>
          </m:sub>
        </m:sSub>
        <m:r>
          <m:rPr>
            <m:sty m:val="bi"/>
          </m:rPr>
          <w:rPr>
            <w:rFonts w:ascii="Cambria Math"/>
          </w:rPr>
          <m:t xml:space="preserve"> </m:t>
        </m:r>
      </m:oMath>
      <w:r w:rsidR="00B02996" w:rsidRPr="00E53186">
        <w:rPr>
          <w:b w:val="0"/>
          <w:bCs/>
        </w:rPr>
        <w:t>– загальна площа проекції заскленого елемента, м</w:t>
      </w:r>
      <w:r w:rsidR="00B02996" w:rsidRPr="00E53186">
        <w:rPr>
          <w:b w:val="0"/>
          <w:bCs/>
          <w:vertAlign w:val="superscript"/>
        </w:rPr>
        <w:t>2</w:t>
      </w:r>
      <w:r w:rsidR="00B02996" w:rsidRPr="00E53186">
        <w:rPr>
          <w:b w:val="0"/>
          <w:bCs/>
        </w:rPr>
        <w:t xml:space="preserve"> .</w:t>
      </w:r>
    </w:p>
    <w:p w:rsidR="00A4587F" w:rsidRPr="00E53186" w:rsidRDefault="00750880" w:rsidP="00B06731">
      <w:pPr>
        <w:jc w:val="both"/>
        <w:rPr>
          <w:b w:val="0"/>
          <w:bCs/>
        </w:rPr>
      </w:pPr>
      <w:r w:rsidRPr="0084418E">
        <w:rPr>
          <w:b w:val="0"/>
          <w:bCs/>
        </w:rPr>
        <w:t>Для вікон чи інших засклених елементів оболонки з нерозсіювальним склінням коефіцієнт пропускання сонячної енергії для випромінювання, перпендикулярного до склін</w:t>
      </w:r>
      <w:r w:rsidRPr="00E53186">
        <w:rPr>
          <w:b w:val="0"/>
          <w:bCs/>
        </w:rPr>
        <w:t>ня</w:t>
      </w:r>
      <w:r w:rsidR="00A4587F" w:rsidRPr="00E53186">
        <w:rPr>
          <w:b w:val="0"/>
          <w:bCs/>
        </w:rPr>
        <w:t xml:space="preserve">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n </m:t>
            </m:r>
          </m:sub>
        </m:sSub>
      </m:oMath>
      <w:r w:rsidRPr="00E53186">
        <w:rPr>
          <w:b w:val="0"/>
          <w:bCs/>
        </w:rPr>
        <w:t xml:space="preserve">необхідно розраховувати з урахуванням оптичних властивостей багатошарового скління. </w:t>
      </w:r>
    </w:p>
    <w:p w:rsidR="00750880" w:rsidRPr="00E53186" w:rsidRDefault="00750880" w:rsidP="00B06731">
      <w:pPr>
        <w:jc w:val="both"/>
        <w:rPr>
          <w:b w:val="0"/>
          <w:bCs/>
        </w:rPr>
      </w:pPr>
      <w:r w:rsidRPr="00E53186">
        <w:rPr>
          <w:b w:val="0"/>
          <w:bCs/>
        </w:rPr>
        <w:t xml:space="preserve">Через те, що осереднений за часом загальний коефіцієнт пропускання сонячної енергії – це параметр, значення якого дещо нижче за </w:t>
      </w:r>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n </m:t>
            </m:r>
          </m:sub>
        </m:sSub>
      </m:oMath>
      <w:r w:rsidRPr="00E53186">
        <w:rPr>
          <w:b w:val="0"/>
          <w:bCs/>
        </w:rPr>
        <w:t xml:space="preserve">, то для його обчислення використовують поправочний коефіцієнт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oMath>
      <w:r w:rsidRPr="00E53186">
        <w:rPr>
          <w:b w:val="0"/>
          <w:bCs/>
        </w:rPr>
        <w:t>, як наведено у формулі:</w:t>
      </w:r>
    </w:p>
    <w:p w:rsidR="00750880" w:rsidRPr="00E53186" w:rsidRDefault="00FE0E4C" w:rsidP="00B06731">
      <w:pPr>
        <w:jc w:val="both"/>
        <w:rPr>
          <w:b w:val="0"/>
          <w:bCs/>
        </w:rPr>
      </w:pPr>
      <m:oMathPara>
        <m:oMath>
          <m:sSub>
            <m:sSubPr>
              <m:ctrlPr>
                <w:rPr>
                  <w:rFonts w:ascii="Cambria Math" w:hAnsi="Cambria Math"/>
                  <w:b w:val="0"/>
                  <w:bCs/>
                  <w:i/>
                </w:rPr>
              </m:ctrlPr>
            </m:sSubPr>
            <m:e>
              <m:r>
                <m:rPr>
                  <m:sty m:val="bi"/>
                </m:rPr>
                <w:rPr>
                  <w:rFonts w:ascii="Cambria Math" w:hAnsi="Cambria Math"/>
                </w:rPr>
                <m:t>g</m:t>
              </m:r>
            </m:e>
            <m:sub>
              <m:r>
                <m:rPr>
                  <m:sty m:val="bi"/>
                </m:rPr>
                <w:rPr>
                  <w:rFonts w:ascii="Cambria Math" w:hAnsi="Cambria Math"/>
                </w:rPr>
                <m:t xml:space="preserve">gl </m:t>
              </m:r>
            </m:sub>
          </m:sSub>
          <m:r>
            <m:rPr>
              <m:sty m:val="bi"/>
            </m:rPr>
            <w:rPr>
              <w:rFonts w:ascii="Cambria Math"/>
            </w:rPr>
            <m:t>=</m:t>
          </m:r>
          <m:sSub>
            <m:sSubPr>
              <m:ctrlPr>
                <w:rPr>
                  <w:rFonts w:ascii="Cambria Math" w:hAnsi="Cambria Math"/>
                  <w:b w:val="0"/>
                  <w:bCs/>
                  <w:i/>
                </w:rPr>
              </m:ctrlPr>
            </m:sSubPr>
            <m:e>
              <m:r>
                <m:rPr>
                  <m:sty m:val="bi"/>
                </m:rPr>
                <w:rPr>
                  <w:rFonts w:ascii="Cambria Math"/>
                </w:rPr>
                <m:t>F</m:t>
              </m:r>
            </m:e>
            <m:sub>
              <m:r>
                <m:rPr>
                  <m:sty m:val="bi"/>
                </m:rPr>
                <w:rPr>
                  <w:rFonts w:ascii="Cambria Math"/>
                </w:rPr>
                <m:t>w</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g</m:t>
              </m:r>
            </m:e>
            <m:sub>
              <m:r>
                <m:rPr>
                  <m:sty m:val="bi"/>
                </m:rPr>
                <w:rPr>
                  <w:rFonts w:ascii="Cambria Math"/>
                </w:rPr>
                <m:t xml:space="preserve">n </m:t>
              </m:r>
            </m:sub>
          </m:sSub>
          <m:r>
            <m:rPr>
              <m:sty m:val="bi"/>
            </m:rPr>
            <w:rPr>
              <w:rFonts w:ascii="Cambria Math"/>
            </w:rPr>
            <m:t xml:space="preserve"> ,</m:t>
          </m:r>
        </m:oMath>
      </m:oMathPara>
    </w:p>
    <w:p w:rsidR="008C7E73" w:rsidRPr="00E53186" w:rsidRDefault="00750880"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r>
          <m:rPr>
            <m:sty m:val="bi"/>
          </m:rPr>
          <w:rPr>
            <w:rFonts w:ascii="Cambria Math"/>
          </w:rPr>
          <m:t xml:space="preserve"> </m:t>
        </m:r>
      </m:oMath>
      <w:r w:rsidRPr="00E53186">
        <w:rPr>
          <w:b w:val="0"/>
          <w:bCs/>
        </w:rPr>
        <w:t xml:space="preserve">– поправочний коефіцієнт для нерозсіюючого скління, </w:t>
      </w:r>
      <w:r w:rsidR="00AB1F06" w:rsidRPr="00E53186">
        <w:rPr>
          <w:b w:val="0"/>
          <w:bCs/>
        </w:rPr>
        <w:br/>
      </w:r>
      <w:r w:rsidRPr="00E53186">
        <w:rPr>
          <w:b w:val="0"/>
          <w:bCs/>
        </w:rPr>
        <w:t xml:space="preserve">приймають </w:t>
      </w:r>
      <m:oMath>
        <m:sSub>
          <m:sSubPr>
            <m:ctrlPr>
              <w:rPr>
                <w:rFonts w:ascii="Cambria Math" w:hAnsi="Cambria Math"/>
                <w:b w:val="0"/>
                <w:bCs/>
                <w:i/>
              </w:rPr>
            </m:ctrlPr>
          </m:sSubPr>
          <m:e>
            <m:r>
              <m:rPr>
                <m:sty m:val="bi"/>
              </m:rPr>
              <w:rPr>
                <w:rFonts w:ascii="Cambria Math" w:hAnsi="Cambria Math"/>
              </w:rPr>
              <m:t>F</m:t>
            </m:r>
          </m:e>
          <m:sub>
            <m:r>
              <m:rPr>
                <m:sty m:val="bi"/>
              </m:rPr>
              <w:rPr>
                <w:rFonts w:ascii="Cambria Math" w:hAnsi="Cambria Math"/>
              </w:rPr>
              <m:t>w</m:t>
            </m:r>
          </m:sub>
        </m:sSub>
        <m:r>
          <m:rPr>
            <m:sty m:val="bi"/>
          </m:rPr>
          <w:rPr>
            <w:rFonts w:ascii="Cambria Math"/>
          </w:rPr>
          <m:t>=0,9</m:t>
        </m:r>
      </m:oMath>
      <w:r w:rsidRPr="00E53186">
        <w:rPr>
          <w:b w:val="0"/>
          <w:bCs/>
        </w:rPr>
        <w:t xml:space="preserve">. </w:t>
      </w:r>
    </w:p>
    <w:p w:rsidR="00750880" w:rsidRPr="00E53186" w:rsidRDefault="00750880" w:rsidP="00B06731">
      <w:pPr>
        <w:jc w:val="both"/>
        <w:rPr>
          <w:b w:val="0"/>
          <w:bCs/>
        </w:rPr>
      </w:pPr>
      <w:r w:rsidRPr="00E53186">
        <w:rPr>
          <w:b w:val="0"/>
          <w:bCs/>
        </w:rPr>
        <w:t xml:space="preserve">Еквівалентну площу інсоляції непрозорої частини оболонки </w:t>
      </w:r>
      <w:r w:rsidR="00586B83">
        <w:rPr>
          <w:b w:val="0"/>
          <w:bCs/>
        </w:rPr>
        <w:br/>
      </w:r>
      <w:r w:rsidRPr="00E53186">
        <w:rPr>
          <w:b w:val="0"/>
          <w:bCs/>
        </w:rPr>
        <w:t xml:space="preserve">будівлі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oMath>
      <w:r w:rsidRPr="00E53186">
        <w:rPr>
          <w:b w:val="0"/>
          <w:bCs/>
        </w:rPr>
        <w:t>, м</w:t>
      </w:r>
      <w:r w:rsidRPr="00E53186">
        <w:rPr>
          <w:b w:val="0"/>
          <w:bCs/>
          <w:vertAlign w:val="superscript"/>
        </w:rPr>
        <w:t>2</w:t>
      </w:r>
      <w:r w:rsidRPr="00E53186">
        <w:rPr>
          <w:b w:val="0"/>
          <w:bCs/>
        </w:rPr>
        <w:t xml:space="preserve"> , розраховують за формулою: </w:t>
      </w:r>
    </w:p>
    <w:p w:rsidR="00384DD2" w:rsidRPr="00E53186" w:rsidRDefault="00384DD2" w:rsidP="00B06731">
      <w:pPr>
        <w:jc w:val="both"/>
        <w:rPr>
          <w:b w:val="0"/>
          <w:bCs/>
        </w:rPr>
      </w:pPr>
    </w:p>
    <w:p w:rsidR="00750880" w:rsidRPr="00E53186" w:rsidRDefault="00FE0E4C" w:rsidP="00E53186">
      <w:pPr>
        <w:jc w:val="center"/>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rPr>
          <m:t>=</m:t>
        </m:r>
        <m:sSub>
          <m:sSubPr>
            <m:ctrlPr>
              <w:rPr>
                <w:rFonts w:ascii="Cambria Math" w:hAnsi="Cambria Math"/>
                <w:b w:val="0"/>
                <w:bCs/>
                <w:i/>
              </w:rPr>
            </m:ctrlPr>
          </m:sSubPr>
          <m:e>
            <m:r>
              <m:rPr>
                <m:sty m:val="bi"/>
              </m:rPr>
              <w:rPr>
                <w:rFonts w:ascii="Cambria Math" w:hAnsi="Cambria Math"/>
              </w:rPr>
              <m:t>α</m:t>
            </m:r>
          </m:e>
          <m:sub>
            <m:r>
              <m:rPr>
                <m:sty m:val="bi"/>
              </m:rPr>
              <w:rPr>
                <w:rFonts w:ascii="Cambria Math"/>
              </w:rPr>
              <m:t>S,c</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R</m:t>
            </m:r>
          </m:e>
          <m:sub>
            <m:r>
              <m:rPr>
                <m:sty m:val="bi"/>
              </m:rPr>
              <w:rPr>
                <w:rFonts w:ascii="Cambria Math"/>
              </w:rPr>
              <m:t xml:space="preserve">sc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U</m:t>
            </m:r>
          </m:e>
          <m:sub>
            <m:r>
              <m:rPr>
                <m:sty m:val="bi"/>
              </m:rPr>
              <w:rPr>
                <w:rFonts w:ascii="Cambria Math"/>
              </w:rPr>
              <m:t>c</m:t>
            </m:r>
          </m:sub>
        </m:sSub>
        <m:r>
          <m:rPr>
            <m:sty m:val="bi"/>
          </m:rPr>
          <w:rPr>
            <w:rFonts w:ascii="Cambria Math" w:hAnsi="Cambria Math"/>
          </w:rPr>
          <m:t>∙</m:t>
        </m:r>
        <m:sSub>
          <m:sSubPr>
            <m:ctrlPr>
              <w:rPr>
                <w:rFonts w:ascii="Cambria Math" w:hAnsi="Cambria Math"/>
                <w:b w:val="0"/>
                <w:bCs/>
                <w:i/>
              </w:rPr>
            </m:ctrlPr>
          </m:sSubPr>
          <m:e>
            <m:r>
              <m:rPr>
                <m:sty m:val="bi"/>
              </m:rPr>
              <w:rPr>
                <w:rFonts w:ascii="Cambria Math"/>
              </w:rPr>
              <m:t>A</m:t>
            </m:r>
          </m:e>
          <m:sub>
            <m:r>
              <m:rPr>
                <m:sty m:val="bi"/>
              </m:rPr>
              <w:rPr>
                <w:rFonts w:ascii="Cambria Math"/>
              </w:rPr>
              <m:t xml:space="preserve">c </m:t>
            </m:r>
          </m:sub>
        </m:sSub>
      </m:oMath>
      <w:r w:rsidR="00E53186">
        <w:rPr>
          <w:b w:val="0"/>
          <w:bCs/>
        </w:rPr>
        <w:t>,</w:t>
      </w:r>
    </w:p>
    <w:p w:rsidR="00750880" w:rsidRPr="00E53186" w:rsidRDefault="00750880" w:rsidP="00B06731">
      <w:pPr>
        <w:jc w:val="both"/>
        <w:rPr>
          <w:b w:val="0"/>
          <w:bCs/>
        </w:rPr>
      </w:pPr>
      <w:r w:rsidRPr="0084418E">
        <w:rPr>
          <w:b w:val="0"/>
          <w:bCs/>
        </w:rPr>
        <w:lastRenderedPageBreak/>
        <w:t xml:space="preserve"> д</w:t>
      </w:r>
      <w:r w:rsidRPr="00E53186">
        <w:rPr>
          <w:b w:val="0"/>
          <w:bCs/>
        </w:rPr>
        <w:t xml:space="preserve">е </w:t>
      </w:r>
      <m:oMath>
        <m:sSub>
          <m:sSubPr>
            <m:ctrlPr>
              <w:rPr>
                <w:rFonts w:ascii="Cambria Math" w:hAnsi="Cambria Math"/>
                <w:b w:val="0"/>
                <w:bCs/>
                <w:i/>
              </w:rPr>
            </m:ctrlPr>
          </m:sSubPr>
          <m:e>
            <m:r>
              <m:rPr>
                <m:sty m:val="bi"/>
              </m:rPr>
              <w:rPr>
                <w:rFonts w:ascii="Cambria Math" w:hAnsi="Cambria Math"/>
              </w:rPr>
              <m:t>α</m:t>
            </m:r>
          </m:e>
          <m:sub>
            <m:r>
              <m:rPr>
                <m:sty m:val="bi"/>
              </m:rPr>
              <w:rPr>
                <w:rFonts w:ascii="Cambria Math" w:hAnsi="Cambria Math"/>
              </w:rPr>
              <m:t>S,c</m:t>
            </m:r>
          </m:sub>
        </m:sSub>
        <m:r>
          <m:rPr>
            <m:sty m:val="bi"/>
          </m:rPr>
          <w:rPr>
            <w:rFonts w:ascii="Cambria Math"/>
          </w:rPr>
          <m:t xml:space="preserve"> </m:t>
        </m:r>
      </m:oMath>
      <w:r w:rsidRPr="00E53186">
        <w:rPr>
          <w:b w:val="0"/>
          <w:bCs/>
        </w:rPr>
        <w:t xml:space="preserve">– безрозмірний коефіцієнт поглинання сонячної радіації непрозорою частиною, </w:t>
      </w:r>
      <w:r w:rsidR="00601D18" w:rsidRPr="00E53186">
        <w:rPr>
          <w:b w:val="0"/>
          <w:bCs/>
        </w:rPr>
        <w:t xml:space="preserve">для силікатної цегли </w:t>
      </w:r>
      <w:r w:rsidRPr="00E53186">
        <w:rPr>
          <w:b w:val="0"/>
          <w:bCs/>
        </w:rPr>
        <w:t>приймають</w:t>
      </w:r>
      <w:r w:rsidR="00601D18" w:rsidRPr="00E53186">
        <w:rPr>
          <w:b w:val="0"/>
          <w:bCs/>
        </w:rPr>
        <w:t xml:space="preserve"> 0,6</w:t>
      </w:r>
      <w:r w:rsidRPr="00E53186">
        <w:rPr>
          <w:b w:val="0"/>
          <w:bCs/>
        </w:rPr>
        <w:t xml:space="preserve"> [</w:t>
      </w:r>
      <w:r w:rsidR="00AB26EB" w:rsidRPr="00E53186">
        <w:rPr>
          <w:b w:val="0"/>
          <w:bCs/>
        </w:rPr>
        <w:t>7</w:t>
      </w:r>
      <w:r w:rsidRPr="00E53186">
        <w:rPr>
          <w:b w:val="0"/>
          <w:bCs/>
        </w:rPr>
        <w:t>];</w:t>
      </w:r>
    </w:p>
    <w:p w:rsidR="00750880"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sе </m:t>
            </m:r>
          </m:sub>
        </m:sSub>
      </m:oMath>
      <w:r w:rsidR="00750880" w:rsidRPr="00E53186">
        <w:rPr>
          <w:b w:val="0"/>
          <w:bCs/>
        </w:rPr>
        <w:t xml:space="preserve"> – тепловий зовнішній поверхневий опір непрозорої частини, м</w:t>
      </w:r>
      <w:r w:rsidR="00750880" w:rsidRPr="00E53186">
        <w:rPr>
          <w:b w:val="0"/>
          <w:bCs/>
          <w:vertAlign w:val="superscript"/>
        </w:rPr>
        <w:t>2</w:t>
      </w:r>
      <w:r w:rsidR="00750880" w:rsidRPr="00E53186">
        <w:rPr>
          <w:b w:val="0"/>
          <w:bCs/>
        </w:rPr>
        <w:t xml:space="preserve"> ·К/Вт, приймають 0,043 м</w:t>
      </w:r>
      <w:r w:rsidR="00750880" w:rsidRPr="00E53186">
        <w:rPr>
          <w:b w:val="0"/>
          <w:bCs/>
          <w:vertAlign w:val="superscript"/>
        </w:rPr>
        <w:t>2</w:t>
      </w:r>
      <w:r w:rsidR="00750880" w:rsidRPr="00E53186">
        <w:rPr>
          <w:b w:val="0"/>
          <w:bCs/>
        </w:rPr>
        <w:t xml:space="preserve"> ·К/Вт [</w:t>
      </w:r>
      <w:r w:rsidR="00AB26EB" w:rsidRPr="00E53186">
        <w:rPr>
          <w:b w:val="0"/>
          <w:bCs/>
        </w:rPr>
        <w:t>7</w:t>
      </w:r>
      <w:r w:rsidR="00750880" w:rsidRPr="00E53186">
        <w:rPr>
          <w:b w:val="0"/>
          <w:bCs/>
        </w:rPr>
        <w:t xml:space="preserve">]; </w:t>
      </w:r>
    </w:p>
    <w:p w:rsidR="002C3247"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oMath>
      <w:r w:rsidR="00750880" w:rsidRPr="00E53186">
        <w:rPr>
          <w:b w:val="0"/>
          <w:bCs/>
        </w:rPr>
        <w:t>– коефіцієнт теплопередачі непрозорої частини, Вт/(м</w:t>
      </w:r>
      <w:r w:rsidR="00750880" w:rsidRPr="00E53186">
        <w:rPr>
          <w:b w:val="0"/>
          <w:bCs/>
          <w:vertAlign w:val="superscript"/>
        </w:rPr>
        <w:t>2</w:t>
      </w:r>
      <w:r w:rsidR="00750880" w:rsidRPr="00E53186">
        <w:rPr>
          <w:b w:val="0"/>
          <w:bCs/>
        </w:rPr>
        <w:t xml:space="preserve"> ·К); для фасадної теплоізоляції з вентильованим повітряним прошарком та вентильованих горищних покриттів значення </w:t>
      </w: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rPr>
          <m:t xml:space="preserve"> </m:t>
        </m:r>
      </m:oMath>
      <w:r w:rsidR="00750880" w:rsidRPr="00E53186">
        <w:rPr>
          <w:b w:val="0"/>
          <w:bCs/>
        </w:rPr>
        <w:t>необхідно помножити на коефіцієнт 0,04 [</w:t>
      </w:r>
      <w:r w:rsidR="00AB26EB" w:rsidRPr="00E53186">
        <w:rPr>
          <w:b w:val="0"/>
          <w:bCs/>
        </w:rPr>
        <w:t>7</w:t>
      </w:r>
      <w:r w:rsidR="00750880" w:rsidRPr="00E53186">
        <w:rPr>
          <w:b w:val="0"/>
          <w:bCs/>
        </w:rPr>
        <w:t xml:space="preserve">]. </w:t>
      </w:r>
    </w:p>
    <w:p w:rsidR="00B26A6A" w:rsidRPr="00E53186" w:rsidRDefault="00FE0E4C" w:rsidP="00B06731">
      <w:pPr>
        <w:jc w:val="both"/>
        <w:rPr>
          <w:b w:val="0"/>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 xml:space="preserve">c </m:t>
            </m:r>
          </m:sub>
        </m:sSub>
      </m:oMath>
      <w:r w:rsidR="00B26A6A" w:rsidRPr="00E53186">
        <w:rPr>
          <w:b w:val="0"/>
        </w:rPr>
        <w:t>– площа проекції непрозорої частини, м</w:t>
      </w:r>
      <w:r w:rsidR="00B26A6A" w:rsidRPr="00E53186">
        <w:rPr>
          <w:b w:val="0"/>
          <w:vertAlign w:val="superscript"/>
        </w:rPr>
        <w:t>2</w:t>
      </w:r>
      <w:r w:rsidR="00B26A6A" w:rsidRPr="00E53186">
        <w:rPr>
          <w:b w:val="0"/>
        </w:rPr>
        <w:t xml:space="preserve"> .</w:t>
      </w:r>
    </w:p>
    <w:p w:rsidR="00E51431" w:rsidRPr="00E53186" w:rsidRDefault="00B26A6A" w:rsidP="00303037">
      <w:pPr>
        <w:jc w:val="both"/>
        <w:rPr>
          <w:b w:val="0"/>
          <w:bCs/>
        </w:rPr>
      </w:pPr>
      <w:r w:rsidRPr="00E53186">
        <w:rPr>
          <w:b w:val="0"/>
          <w:bCs/>
        </w:rPr>
        <w:t>Розрахунок еквівалентної площі інсоляції елементів будівлі зведемо до таблиці 2.1</w:t>
      </w:r>
      <w:r w:rsidR="00FC5F22" w:rsidRPr="00E53186">
        <w:rPr>
          <w:b w:val="0"/>
          <w:bCs/>
        </w:rPr>
        <w:t>1</w:t>
      </w:r>
      <w:r w:rsidRPr="00E53186">
        <w:rPr>
          <w:b w:val="0"/>
          <w:bCs/>
        </w:rPr>
        <w:t>.</w:t>
      </w:r>
    </w:p>
    <w:p w:rsidR="00303037" w:rsidRPr="00E53186" w:rsidRDefault="00303037" w:rsidP="00303037">
      <w:pPr>
        <w:jc w:val="both"/>
        <w:rPr>
          <w:b w:val="0"/>
          <w:bCs/>
        </w:rPr>
      </w:pPr>
    </w:p>
    <w:p w:rsidR="00F37614" w:rsidRPr="00E53186" w:rsidRDefault="00F37614" w:rsidP="00B06731">
      <w:pPr>
        <w:jc w:val="both"/>
        <w:rPr>
          <w:b w:val="0"/>
        </w:rPr>
      </w:pPr>
      <w:r w:rsidRPr="0084418E">
        <w:rPr>
          <w:b w:val="0"/>
        </w:rPr>
        <w:t>Табли</w:t>
      </w:r>
      <w:r w:rsidRPr="00E53186">
        <w:rPr>
          <w:b w:val="0"/>
        </w:rPr>
        <w:t>ця 2.1</w:t>
      </w:r>
      <w:r w:rsidR="00FC5F22" w:rsidRPr="00E53186">
        <w:rPr>
          <w:b w:val="0"/>
        </w:rPr>
        <w:t>1</w:t>
      </w:r>
      <w:r w:rsidRPr="00E53186">
        <w:rPr>
          <w:b w:val="0"/>
        </w:rPr>
        <w:t xml:space="preserve"> – Еквівалентна площа інсоляції непрозорих елементів</w:t>
      </w:r>
      <w:r w:rsidR="00471C6D" w:rsidRPr="00E53186">
        <w:rPr>
          <w:b w:val="0"/>
        </w:rPr>
        <w:t>.</w:t>
      </w:r>
    </w:p>
    <w:tbl>
      <w:tblPr>
        <w:tblStyle w:val="ae"/>
        <w:tblW w:w="0" w:type="auto"/>
        <w:tblLook w:val="04A0" w:firstRow="1" w:lastRow="0" w:firstColumn="1" w:lastColumn="0" w:noHBand="0" w:noVBand="1"/>
      </w:tblPr>
      <w:tblGrid>
        <w:gridCol w:w="1355"/>
        <w:gridCol w:w="1355"/>
        <w:gridCol w:w="1355"/>
        <w:gridCol w:w="1355"/>
        <w:gridCol w:w="1356"/>
        <w:gridCol w:w="1356"/>
        <w:gridCol w:w="1356"/>
      </w:tblGrid>
      <w:tr w:rsidR="00D22AF3" w:rsidRPr="00E53186" w:rsidTr="00DA5CC4">
        <w:tc>
          <w:tcPr>
            <w:tcW w:w="1355" w:type="dxa"/>
            <w:vAlign w:val="center"/>
          </w:tcPr>
          <w:p w:rsidR="00D22AF3" w:rsidRPr="00E53186" w:rsidRDefault="00D22AF3" w:rsidP="00DA5CC4">
            <w:pPr>
              <w:ind w:firstLine="0"/>
              <w:jc w:val="center"/>
              <w:rPr>
                <w:b w:val="0"/>
              </w:rPr>
            </w:pPr>
          </w:p>
        </w:tc>
        <w:tc>
          <w:tcPr>
            <w:tcW w:w="2710" w:type="dxa"/>
            <w:gridSpan w:val="2"/>
            <w:vAlign w:val="center"/>
          </w:tcPr>
          <w:p w:rsidR="00D22AF3" w:rsidRPr="00E53186" w:rsidRDefault="00BD22FE" w:rsidP="00DA5CC4">
            <w:pPr>
              <w:ind w:firstLine="0"/>
              <w:jc w:val="center"/>
              <w:rPr>
                <w:b w:val="0"/>
              </w:rPr>
            </w:pPr>
            <w:r w:rsidRPr="00E53186">
              <w:rPr>
                <w:b w:val="0"/>
              </w:rPr>
              <w:t>Вікна</w:t>
            </w:r>
          </w:p>
        </w:tc>
        <w:tc>
          <w:tcPr>
            <w:tcW w:w="2711" w:type="dxa"/>
            <w:gridSpan w:val="2"/>
            <w:vAlign w:val="center"/>
          </w:tcPr>
          <w:p w:rsidR="00D22AF3" w:rsidRPr="00E53186" w:rsidRDefault="00BD22FE" w:rsidP="00DA5CC4">
            <w:pPr>
              <w:ind w:firstLine="0"/>
              <w:jc w:val="center"/>
              <w:rPr>
                <w:b w:val="0"/>
              </w:rPr>
            </w:pPr>
            <w:r w:rsidRPr="00E53186">
              <w:rPr>
                <w:b w:val="0"/>
              </w:rPr>
              <w:t>Стіни</w:t>
            </w:r>
          </w:p>
        </w:tc>
        <w:tc>
          <w:tcPr>
            <w:tcW w:w="2712" w:type="dxa"/>
            <w:gridSpan w:val="2"/>
            <w:vAlign w:val="center"/>
          </w:tcPr>
          <w:p w:rsidR="00D22AF3" w:rsidRPr="00E53186" w:rsidRDefault="00BD22FE" w:rsidP="00DA5CC4">
            <w:pPr>
              <w:ind w:firstLine="0"/>
              <w:jc w:val="center"/>
              <w:rPr>
                <w:b w:val="0"/>
              </w:rPr>
            </w:pPr>
            <w:r w:rsidRPr="00E53186">
              <w:rPr>
                <w:b w:val="0"/>
              </w:rPr>
              <w:t>Дах</w:t>
            </w:r>
          </w:p>
        </w:tc>
      </w:tr>
      <w:tr w:rsidR="00BD22FE" w:rsidRPr="00E53186" w:rsidTr="00DA5CC4">
        <w:tc>
          <w:tcPr>
            <w:tcW w:w="1355" w:type="dxa"/>
            <w:vAlign w:val="center"/>
          </w:tcPr>
          <w:p w:rsidR="00BD22FE" w:rsidRPr="00E53186" w:rsidRDefault="00BD22FE" w:rsidP="00DA5CC4">
            <w:pPr>
              <w:ind w:firstLine="0"/>
              <w:jc w:val="center"/>
              <w:rPr>
                <w:b w:val="0"/>
              </w:rPr>
            </w:pPr>
          </w:p>
        </w:tc>
        <w:tc>
          <w:tcPr>
            <w:tcW w:w="1355"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w,</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5"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5"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с,</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с,</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c>
          <w:tcPr>
            <w:tcW w:w="1356" w:type="dxa"/>
            <w:vAlign w:val="center"/>
          </w:tcPr>
          <w:p w:rsidR="00BD22FE" w:rsidRPr="00E53186" w:rsidRDefault="00FE0E4C" w:rsidP="00DA5CC4">
            <w:pPr>
              <w:ind w:firstLine="0"/>
              <w:jc w:val="center"/>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sol,</m:t>
                    </m:r>
                  </m:sub>
                </m:sSub>
                <m:r>
                  <m:rPr>
                    <m:sty m:val="bi"/>
                  </m:rPr>
                  <w:rPr>
                    <w:rFonts w:ascii="Cambria Math" w:hAnsi="Cambria Math"/>
                  </w:rPr>
                  <m:t xml:space="preserve"> </m:t>
                </m:r>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oMath>
            </m:oMathPara>
          </w:p>
        </w:tc>
      </w:tr>
      <w:tr w:rsidR="00CC56EC" w:rsidRPr="00E53186" w:rsidTr="00C80514">
        <w:tc>
          <w:tcPr>
            <w:tcW w:w="1355" w:type="dxa"/>
            <w:vAlign w:val="center"/>
          </w:tcPr>
          <w:p w:rsidR="00CC56EC" w:rsidRPr="00E53186" w:rsidRDefault="00CC56EC" w:rsidP="00CC56EC">
            <w:pPr>
              <w:ind w:firstLine="0"/>
              <w:jc w:val="center"/>
              <w:rPr>
                <w:b w:val="0"/>
              </w:rPr>
            </w:pPr>
            <w:r w:rsidRPr="00E53186">
              <w:rPr>
                <w:b w:val="0"/>
              </w:rPr>
              <w:t>Пн</w:t>
            </w:r>
          </w:p>
        </w:tc>
        <w:tc>
          <w:tcPr>
            <w:tcW w:w="1355" w:type="dxa"/>
            <w:vAlign w:val="center"/>
          </w:tcPr>
          <w:p w:rsidR="00CC56EC" w:rsidRPr="00E53186" w:rsidRDefault="00CC56EC" w:rsidP="00CC56EC">
            <w:pPr>
              <w:ind w:firstLine="0"/>
              <w:jc w:val="center"/>
              <w:rPr>
                <w:b w:val="0"/>
              </w:rPr>
            </w:pPr>
            <w:r w:rsidRPr="00E53186">
              <w:rPr>
                <w:b w:val="0"/>
                <w:bCs/>
              </w:rPr>
              <w:t>91,8</w:t>
            </w:r>
          </w:p>
        </w:tc>
        <w:tc>
          <w:tcPr>
            <w:tcW w:w="1355" w:type="dxa"/>
            <w:vAlign w:val="bottom"/>
          </w:tcPr>
          <w:p w:rsidR="00CC56EC" w:rsidRPr="00E53186" w:rsidRDefault="00CC56EC" w:rsidP="00CC56EC">
            <w:pPr>
              <w:ind w:firstLine="0"/>
              <w:jc w:val="center"/>
              <w:rPr>
                <w:b w:val="0"/>
              </w:rPr>
            </w:pPr>
            <w:r w:rsidRPr="00E53186">
              <w:rPr>
                <w:b w:val="0"/>
                <w:color w:val="000000"/>
              </w:rPr>
              <w:t>43,4</w:t>
            </w:r>
          </w:p>
        </w:tc>
        <w:tc>
          <w:tcPr>
            <w:tcW w:w="1355" w:type="dxa"/>
            <w:vAlign w:val="center"/>
          </w:tcPr>
          <w:p w:rsidR="00CC56EC" w:rsidRPr="00E53186" w:rsidRDefault="00CC56EC" w:rsidP="00CC56EC">
            <w:pPr>
              <w:ind w:firstLine="0"/>
              <w:jc w:val="center"/>
              <w:rPr>
                <w:b w:val="0"/>
              </w:rPr>
            </w:pPr>
            <w:r w:rsidRPr="00E53186">
              <w:rPr>
                <w:b w:val="0"/>
                <w:bCs/>
              </w:rPr>
              <w:t>298,8</w:t>
            </w:r>
          </w:p>
        </w:tc>
        <w:tc>
          <w:tcPr>
            <w:tcW w:w="1356" w:type="dxa"/>
            <w:vAlign w:val="bottom"/>
          </w:tcPr>
          <w:p w:rsidR="00CC56EC" w:rsidRPr="00E53186" w:rsidRDefault="00CC56EC" w:rsidP="00CC56EC">
            <w:pPr>
              <w:ind w:firstLine="0"/>
              <w:jc w:val="center"/>
              <w:rPr>
                <w:b w:val="0"/>
              </w:rPr>
            </w:pPr>
            <w:r w:rsidRPr="00E53186">
              <w:rPr>
                <w:b w:val="0"/>
                <w:color w:val="000000"/>
              </w:rPr>
              <w:t>8,3</w:t>
            </w:r>
          </w:p>
        </w:tc>
        <w:tc>
          <w:tcPr>
            <w:tcW w:w="1356" w:type="dxa"/>
            <w:vMerge w:val="restart"/>
            <w:vAlign w:val="center"/>
          </w:tcPr>
          <w:p w:rsidR="00CC56EC" w:rsidRPr="00E53186" w:rsidRDefault="00CC56EC" w:rsidP="00CC56EC">
            <w:pPr>
              <w:ind w:firstLine="0"/>
              <w:jc w:val="center"/>
              <w:rPr>
                <w:b w:val="0"/>
              </w:rPr>
            </w:pPr>
            <w:r w:rsidRPr="00E53186">
              <w:rPr>
                <w:b w:val="0"/>
              </w:rPr>
              <w:t>529,2</w:t>
            </w:r>
          </w:p>
        </w:tc>
        <w:tc>
          <w:tcPr>
            <w:tcW w:w="1356" w:type="dxa"/>
            <w:vMerge w:val="restart"/>
            <w:vAlign w:val="center"/>
          </w:tcPr>
          <w:p w:rsidR="00CC56EC" w:rsidRPr="00E53186" w:rsidRDefault="00CC56EC" w:rsidP="00CC56EC">
            <w:pPr>
              <w:ind w:firstLine="0"/>
              <w:jc w:val="center"/>
              <w:rPr>
                <w:b w:val="0"/>
              </w:rPr>
            </w:pPr>
            <w:r w:rsidRPr="00E53186">
              <w:rPr>
                <w:b w:val="0"/>
              </w:rPr>
              <w:t>5,41</w:t>
            </w:r>
          </w:p>
        </w:tc>
      </w:tr>
      <w:tr w:rsidR="00CC56EC" w:rsidRPr="00E53186" w:rsidTr="00C80514">
        <w:tc>
          <w:tcPr>
            <w:tcW w:w="1355" w:type="dxa"/>
            <w:vAlign w:val="center"/>
          </w:tcPr>
          <w:p w:rsidR="00CC56EC" w:rsidRPr="00E53186" w:rsidRDefault="00CC56EC" w:rsidP="00CC56EC">
            <w:pPr>
              <w:ind w:firstLine="0"/>
              <w:jc w:val="center"/>
              <w:rPr>
                <w:b w:val="0"/>
              </w:rPr>
            </w:pPr>
            <w:proofErr w:type="spellStart"/>
            <w:r w:rsidRPr="00E53186">
              <w:rPr>
                <w:b w:val="0"/>
              </w:rPr>
              <w:t>Сх</w:t>
            </w:r>
            <w:proofErr w:type="spellEnd"/>
          </w:p>
        </w:tc>
        <w:tc>
          <w:tcPr>
            <w:tcW w:w="1355" w:type="dxa"/>
            <w:vAlign w:val="center"/>
          </w:tcPr>
          <w:p w:rsidR="00CC56EC" w:rsidRPr="00E53186" w:rsidRDefault="00CC56EC" w:rsidP="00CC56EC">
            <w:pPr>
              <w:ind w:firstLine="0"/>
              <w:jc w:val="center"/>
              <w:rPr>
                <w:b w:val="0"/>
              </w:rPr>
            </w:pPr>
            <w:r w:rsidRPr="00E53186">
              <w:rPr>
                <w:b w:val="0"/>
                <w:bCs/>
              </w:rPr>
              <w:t>186,18</w:t>
            </w:r>
          </w:p>
        </w:tc>
        <w:tc>
          <w:tcPr>
            <w:tcW w:w="1355" w:type="dxa"/>
            <w:vAlign w:val="bottom"/>
          </w:tcPr>
          <w:p w:rsidR="00CC56EC" w:rsidRPr="00E53186" w:rsidRDefault="00CC56EC" w:rsidP="00CC56EC">
            <w:pPr>
              <w:ind w:firstLine="0"/>
              <w:jc w:val="center"/>
              <w:rPr>
                <w:b w:val="0"/>
              </w:rPr>
            </w:pPr>
            <w:r w:rsidRPr="00E53186">
              <w:rPr>
                <w:b w:val="0"/>
                <w:color w:val="000000"/>
              </w:rPr>
              <w:t>88,0</w:t>
            </w:r>
          </w:p>
        </w:tc>
        <w:tc>
          <w:tcPr>
            <w:tcW w:w="1355" w:type="dxa"/>
            <w:vAlign w:val="center"/>
          </w:tcPr>
          <w:p w:rsidR="00CC56EC" w:rsidRPr="00E53186" w:rsidRDefault="00CC56EC" w:rsidP="00CC56EC">
            <w:pPr>
              <w:ind w:firstLine="0"/>
              <w:jc w:val="center"/>
              <w:rPr>
                <w:b w:val="0"/>
              </w:rPr>
            </w:pPr>
            <w:r w:rsidRPr="00E53186">
              <w:rPr>
                <w:b w:val="0"/>
                <w:bCs/>
              </w:rPr>
              <w:t>295,8</w:t>
            </w:r>
          </w:p>
        </w:tc>
        <w:tc>
          <w:tcPr>
            <w:tcW w:w="1356" w:type="dxa"/>
            <w:vAlign w:val="bottom"/>
          </w:tcPr>
          <w:p w:rsidR="00CC56EC" w:rsidRPr="00E53186" w:rsidRDefault="00CC56EC" w:rsidP="00CC56EC">
            <w:pPr>
              <w:ind w:firstLine="0"/>
              <w:jc w:val="center"/>
              <w:rPr>
                <w:b w:val="0"/>
              </w:rPr>
            </w:pPr>
            <w:r w:rsidRPr="00E53186">
              <w:rPr>
                <w:b w:val="0"/>
                <w:color w:val="000000"/>
              </w:rPr>
              <w:t>8,2</w:t>
            </w:r>
          </w:p>
        </w:tc>
        <w:tc>
          <w:tcPr>
            <w:tcW w:w="1356" w:type="dxa"/>
            <w:vMerge/>
            <w:vAlign w:val="center"/>
          </w:tcPr>
          <w:p w:rsidR="00CC56EC" w:rsidRPr="00E53186" w:rsidRDefault="00CC56EC" w:rsidP="00CC56EC">
            <w:pPr>
              <w:ind w:firstLine="0"/>
              <w:jc w:val="center"/>
              <w:rPr>
                <w:b w:val="0"/>
              </w:rPr>
            </w:pPr>
          </w:p>
        </w:tc>
        <w:tc>
          <w:tcPr>
            <w:tcW w:w="1356" w:type="dxa"/>
            <w:vMerge/>
            <w:vAlign w:val="center"/>
          </w:tcPr>
          <w:p w:rsidR="00CC56EC" w:rsidRPr="00E53186" w:rsidRDefault="00CC56EC" w:rsidP="00CC56EC">
            <w:pPr>
              <w:ind w:firstLine="0"/>
              <w:jc w:val="center"/>
              <w:rPr>
                <w:b w:val="0"/>
              </w:rPr>
            </w:pPr>
          </w:p>
        </w:tc>
      </w:tr>
      <w:tr w:rsidR="00CC56EC" w:rsidRPr="00E53186" w:rsidTr="00C80514">
        <w:tc>
          <w:tcPr>
            <w:tcW w:w="1355" w:type="dxa"/>
            <w:vAlign w:val="center"/>
          </w:tcPr>
          <w:p w:rsidR="00CC56EC" w:rsidRPr="00E53186" w:rsidRDefault="00CC56EC" w:rsidP="00CC56EC">
            <w:pPr>
              <w:ind w:firstLine="0"/>
              <w:jc w:val="center"/>
              <w:rPr>
                <w:b w:val="0"/>
              </w:rPr>
            </w:pPr>
            <w:proofErr w:type="spellStart"/>
            <w:r w:rsidRPr="00E53186">
              <w:rPr>
                <w:b w:val="0"/>
              </w:rPr>
              <w:t>Пд</w:t>
            </w:r>
            <w:proofErr w:type="spellEnd"/>
          </w:p>
        </w:tc>
        <w:tc>
          <w:tcPr>
            <w:tcW w:w="1355" w:type="dxa"/>
            <w:vAlign w:val="center"/>
          </w:tcPr>
          <w:p w:rsidR="00CC56EC" w:rsidRPr="00E53186" w:rsidRDefault="00CC56EC" w:rsidP="00CC56EC">
            <w:pPr>
              <w:ind w:firstLine="0"/>
              <w:jc w:val="center"/>
              <w:rPr>
                <w:b w:val="0"/>
              </w:rPr>
            </w:pPr>
            <w:r w:rsidRPr="00E53186">
              <w:rPr>
                <w:b w:val="0"/>
                <w:bCs/>
              </w:rPr>
              <w:t>94,49</w:t>
            </w:r>
          </w:p>
        </w:tc>
        <w:tc>
          <w:tcPr>
            <w:tcW w:w="1355" w:type="dxa"/>
            <w:vAlign w:val="bottom"/>
          </w:tcPr>
          <w:p w:rsidR="00CC56EC" w:rsidRPr="00E53186" w:rsidRDefault="00CC56EC" w:rsidP="00CC56EC">
            <w:pPr>
              <w:ind w:firstLine="0"/>
              <w:jc w:val="center"/>
              <w:rPr>
                <w:b w:val="0"/>
              </w:rPr>
            </w:pPr>
            <w:r w:rsidRPr="00E53186">
              <w:rPr>
                <w:b w:val="0"/>
                <w:color w:val="000000"/>
              </w:rPr>
              <w:t>44,6</w:t>
            </w:r>
          </w:p>
        </w:tc>
        <w:tc>
          <w:tcPr>
            <w:tcW w:w="1355" w:type="dxa"/>
            <w:vAlign w:val="center"/>
          </w:tcPr>
          <w:p w:rsidR="00CC56EC" w:rsidRPr="00E53186" w:rsidRDefault="00CC56EC" w:rsidP="00CC56EC">
            <w:pPr>
              <w:ind w:firstLine="0"/>
              <w:jc w:val="center"/>
              <w:rPr>
                <w:b w:val="0"/>
              </w:rPr>
            </w:pPr>
            <w:r w:rsidRPr="00E53186">
              <w:rPr>
                <w:b w:val="0"/>
                <w:bCs/>
              </w:rPr>
              <w:t>392,4</w:t>
            </w:r>
          </w:p>
        </w:tc>
        <w:tc>
          <w:tcPr>
            <w:tcW w:w="1356" w:type="dxa"/>
            <w:vAlign w:val="bottom"/>
          </w:tcPr>
          <w:p w:rsidR="00CC56EC" w:rsidRPr="00E53186" w:rsidRDefault="00CC56EC" w:rsidP="00CC56EC">
            <w:pPr>
              <w:ind w:firstLine="0"/>
              <w:jc w:val="center"/>
              <w:rPr>
                <w:b w:val="0"/>
              </w:rPr>
            </w:pPr>
            <w:r w:rsidRPr="00E53186">
              <w:rPr>
                <w:b w:val="0"/>
                <w:color w:val="000000"/>
              </w:rPr>
              <w:t>10,9</w:t>
            </w:r>
          </w:p>
        </w:tc>
        <w:tc>
          <w:tcPr>
            <w:tcW w:w="1356" w:type="dxa"/>
            <w:vMerge/>
            <w:vAlign w:val="center"/>
          </w:tcPr>
          <w:p w:rsidR="00CC56EC" w:rsidRPr="00E53186" w:rsidRDefault="00CC56EC" w:rsidP="00CC56EC">
            <w:pPr>
              <w:ind w:firstLine="0"/>
              <w:jc w:val="center"/>
              <w:rPr>
                <w:b w:val="0"/>
              </w:rPr>
            </w:pPr>
          </w:p>
        </w:tc>
        <w:tc>
          <w:tcPr>
            <w:tcW w:w="1356" w:type="dxa"/>
            <w:vMerge/>
            <w:vAlign w:val="center"/>
          </w:tcPr>
          <w:p w:rsidR="00CC56EC" w:rsidRPr="00E53186" w:rsidRDefault="00CC56EC" w:rsidP="00CC56EC">
            <w:pPr>
              <w:ind w:firstLine="0"/>
              <w:jc w:val="center"/>
              <w:rPr>
                <w:b w:val="0"/>
              </w:rPr>
            </w:pPr>
          </w:p>
        </w:tc>
      </w:tr>
      <w:tr w:rsidR="00CC56EC" w:rsidRPr="00E53186" w:rsidTr="00C80514">
        <w:tc>
          <w:tcPr>
            <w:tcW w:w="1355" w:type="dxa"/>
            <w:vAlign w:val="center"/>
          </w:tcPr>
          <w:p w:rsidR="00CC56EC" w:rsidRPr="00E53186" w:rsidRDefault="00CC56EC" w:rsidP="00CC56EC">
            <w:pPr>
              <w:ind w:firstLine="0"/>
              <w:jc w:val="center"/>
              <w:rPr>
                <w:b w:val="0"/>
              </w:rPr>
            </w:pPr>
            <w:proofErr w:type="spellStart"/>
            <w:r w:rsidRPr="00E53186">
              <w:rPr>
                <w:b w:val="0"/>
              </w:rPr>
              <w:t>Зх</w:t>
            </w:r>
            <w:proofErr w:type="spellEnd"/>
          </w:p>
        </w:tc>
        <w:tc>
          <w:tcPr>
            <w:tcW w:w="1355" w:type="dxa"/>
            <w:vAlign w:val="center"/>
          </w:tcPr>
          <w:p w:rsidR="00CC56EC" w:rsidRPr="00E53186" w:rsidRDefault="00CC56EC" w:rsidP="00CC56EC">
            <w:pPr>
              <w:ind w:firstLine="0"/>
              <w:jc w:val="center"/>
              <w:rPr>
                <w:b w:val="0"/>
              </w:rPr>
            </w:pPr>
            <w:r w:rsidRPr="00E53186">
              <w:rPr>
                <w:b w:val="0"/>
                <w:bCs/>
              </w:rPr>
              <w:t>186,18</w:t>
            </w:r>
          </w:p>
        </w:tc>
        <w:tc>
          <w:tcPr>
            <w:tcW w:w="1355" w:type="dxa"/>
            <w:vAlign w:val="bottom"/>
          </w:tcPr>
          <w:p w:rsidR="00CC56EC" w:rsidRPr="00E53186" w:rsidRDefault="00CC56EC" w:rsidP="00CC56EC">
            <w:pPr>
              <w:ind w:firstLine="0"/>
              <w:jc w:val="center"/>
              <w:rPr>
                <w:b w:val="0"/>
              </w:rPr>
            </w:pPr>
            <w:r w:rsidRPr="00E53186">
              <w:rPr>
                <w:b w:val="0"/>
                <w:color w:val="000000"/>
              </w:rPr>
              <w:t>88,0</w:t>
            </w:r>
          </w:p>
        </w:tc>
        <w:tc>
          <w:tcPr>
            <w:tcW w:w="1355" w:type="dxa"/>
            <w:vAlign w:val="center"/>
          </w:tcPr>
          <w:p w:rsidR="00CC56EC" w:rsidRPr="00E53186" w:rsidRDefault="00CC56EC" w:rsidP="00CC56EC">
            <w:pPr>
              <w:ind w:firstLine="0"/>
              <w:jc w:val="center"/>
              <w:rPr>
                <w:b w:val="0"/>
              </w:rPr>
            </w:pPr>
            <w:r w:rsidRPr="00E53186">
              <w:rPr>
                <w:b w:val="0"/>
                <w:bCs/>
              </w:rPr>
              <w:t>497,7</w:t>
            </w:r>
          </w:p>
        </w:tc>
        <w:tc>
          <w:tcPr>
            <w:tcW w:w="1356" w:type="dxa"/>
            <w:vAlign w:val="bottom"/>
          </w:tcPr>
          <w:p w:rsidR="00CC56EC" w:rsidRPr="00E53186" w:rsidRDefault="00CC56EC" w:rsidP="00CC56EC">
            <w:pPr>
              <w:ind w:firstLine="0"/>
              <w:jc w:val="center"/>
              <w:rPr>
                <w:b w:val="0"/>
              </w:rPr>
            </w:pPr>
            <w:r w:rsidRPr="00E53186">
              <w:rPr>
                <w:b w:val="0"/>
                <w:color w:val="000000"/>
              </w:rPr>
              <w:t>13,9</w:t>
            </w:r>
          </w:p>
        </w:tc>
        <w:tc>
          <w:tcPr>
            <w:tcW w:w="1356" w:type="dxa"/>
            <w:vMerge/>
            <w:vAlign w:val="center"/>
          </w:tcPr>
          <w:p w:rsidR="00CC56EC" w:rsidRPr="00E53186" w:rsidRDefault="00CC56EC" w:rsidP="00CC56EC">
            <w:pPr>
              <w:ind w:firstLine="0"/>
              <w:jc w:val="center"/>
              <w:rPr>
                <w:b w:val="0"/>
              </w:rPr>
            </w:pPr>
          </w:p>
        </w:tc>
        <w:tc>
          <w:tcPr>
            <w:tcW w:w="1356" w:type="dxa"/>
            <w:vMerge/>
            <w:vAlign w:val="center"/>
          </w:tcPr>
          <w:p w:rsidR="00CC56EC" w:rsidRPr="00E53186" w:rsidRDefault="00CC56EC" w:rsidP="00CC56EC">
            <w:pPr>
              <w:ind w:firstLine="0"/>
              <w:jc w:val="center"/>
              <w:rPr>
                <w:b w:val="0"/>
              </w:rPr>
            </w:pPr>
          </w:p>
        </w:tc>
      </w:tr>
    </w:tbl>
    <w:p w:rsidR="00F37614" w:rsidRPr="00E53186" w:rsidRDefault="00F37614" w:rsidP="00DA5CC4">
      <w:pPr>
        <w:jc w:val="center"/>
        <w:rPr>
          <w:b w:val="0"/>
        </w:rPr>
      </w:pPr>
    </w:p>
    <w:p w:rsidR="00750880" w:rsidRPr="00E53186" w:rsidRDefault="00750880" w:rsidP="00B06731">
      <w:pPr>
        <w:jc w:val="both"/>
        <w:rPr>
          <w:b w:val="0"/>
          <w:bCs/>
        </w:rPr>
      </w:pPr>
      <w:r w:rsidRPr="00E53186">
        <w:rPr>
          <w:b w:val="0"/>
          <w:bCs/>
        </w:rPr>
        <w:t xml:space="preserve">Додатковий тепловий потік за рахунок теплового випромінювання в атмосферу для відповідного елемента оболонки будівлі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oMath>
      <w:r w:rsidRPr="00E53186">
        <w:rPr>
          <w:b w:val="0"/>
          <w:bCs/>
        </w:rPr>
        <w:t>, Вт, визначають за формулою:</w:t>
      </w:r>
    </w:p>
    <w:p w:rsidR="002C3247" w:rsidRPr="00E53186" w:rsidRDefault="00FE0E4C" w:rsidP="00B06731">
      <w:pPr>
        <w:jc w:val="both"/>
        <w:rPr>
          <w:b w:val="0"/>
          <w:bCs/>
          <w:i/>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hAnsi="Cambria Math"/>
                </w:rPr>
                <m:t>∙A</m:t>
              </m:r>
            </m:e>
            <m:sub>
              <m:r>
                <m:rPr>
                  <m:sty m:val="bi"/>
                </m:rPr>
                <w:rPr>
                  <w:rFonts w:ascii="Cambria Math" w:hAnsi="Cambria Math"/>
                </w:rPr>
                <m:t xml:space="preserve">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hAnsi="Cambria Math"/>
            </w:rPr>
            <m:t xml:space="preserve"> ,</m:t>
          </m:r>
        </m:oMath>
      </m:oMathPara>
    </w:p>
    <w:p w:rsidR="00AB26EB" w:rsidRPr="00E53186" w:rsidRDefault="002C3247" w:rsidP="00B06731">
      <w:pPr>
        <w:jc w:val="both"/>
        <w:rPr>
          <w:b w:val="0"/>
          <w:bCs/>
        </w:rPr>
      </w:pPr>
      <w:r w:rsidRPr="00E53186">
        <w:rPr>
          <w:b w:val="0"/>
          <w:bCs/>
        </w:rPr>
        <w:t xml:space="preserve">де </w:t>
      </w: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oMath>
      <w:r w:rsidRPr="00E53186">
        <w:rPr>
          <w:b w:val="0"/>
          <w:bCs/>
        </w:rPr>
        <w:t>– тепловий поверхневий опір непрозорої частини, м</w:t>
      </w:r>
      <w:r w:rsidRPr="00E53186">
        <w:rPr>
          <w:b w:val="0"/>
          <w:bCs/>
          <w:vertAlign w:val="superscript"/>
        </w:rPr>
        <w:t>2</w:t>
      </w:r>
      <w:r w:rsidRPr="00E53186">
        <w:rPr>
          <w:b w:val="0"/>
          <w:bCs/>
        </w:rPr>
        <w:t>·К/Вт, приймають 0,043 м</w:t>
      </w:r>
      <w:r w:rsidRPr="00E53186">
        <w:rPr>
          <w:b w:val="0"/>
          <w:bCs/>
          <w:vertAlign w:val="superscript"/>
        </w:rPr>
        <w:t>2</w:t>
      </w:r>
      <w:r w:rsidRPr="00E53186">
        <w:rPr>
          <w:b w:val="0"/>
          <w:bCs/>
        </w:rPr>
        <w:t xml:space="preserve">·К/Вт [5]; </w:t>
      </w:r>
    </w:p>
    <w:p w:rsidR="00382614"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oMath>
      <w:r w:rsidR="002C3247" w:rsidRPr="00E53186">
        <w:rPr>
          <w:b w:val="0"/>
          <w:bCs/>
        </w:rPr>
        <w:t>– коефіцієнт теплопередачі непрозорої частини, Вт/(м</w:t>
      </w:r>
      <w:r w:rsidR="002C3247" w:rsidRPr="00E53186">
        <w:rPr>
          <w:b w:val="0"/>
          <w:bCs/>
          <w:vertAlign w:val="superscript"/>
        </w:rPr>
        <w:t>2</w:t>
      </w:r>
      <w:r w:rsidR="002C3247" w:rsidRPr="00E53186">
        <w:rPr>
          <w:b w:val="0"/>
          <w:bCs/>
        </w:rPr>
        <w:t xml:space="preserve">·К); </w:t>
      </w:r>
    </w:p>
    <w:p w:rsidR="00382614"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 xml:space="preserve">c </m:t>
            </m:r>
          </m:sub>
        </m:sSub>
        <m:r>
          <m:rPr>
            <m:sty m:val="bi"/>
          </m:rPr>
          <w:rPr>
            <w:rFonts w:ascii="Cambria Math"/>
          </w:rPr>
          <m:t xml:space="preserve"> </m:t>
        </m:r>
      </m:oMath>
      <w:r w:rsidR="002C3247" w:rsidRPr="00E53186">
        <w:rPr>
          <w:b w:val="0"/>
          <w:bCs/>
        </w:rPr>
        <w:t>– площа проекції елемента, м</w:t>
      </w:r>
      <w:r w:rsidR="002C3247" w:rsidRPr="00E53186">
        <w:rPr>
          <w:b w:val="0"/>
          <w:bCs/>
          <w:vertAlign w:val="superscript"/>
        </w:rPr>
        <w:t>2</w:t>
      </w:r>
      <w:r w:rsidR="002C3247" w:rsidRPr="00E53186">
        <w:rPr>
          <w:b w:val="0"/>
          <w:bCs/>
        </w:rPr>
        <w:t xml:space="preserve"> ; </w:t>
      </w:r>
    </w:p>
    <w:p w:rsidR="00E9248A"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oMath>
      <w:r w:rsidR="002C3247" w:rsidRPr="00E53186">
        <w:rPr>
          <w:b w:val="0"/>
          <w:bCs/>
        </w:rPr>
        <w:t>– коефіцієнт теплопередачі випромінюванням зовнішньої поверхні, Вт/(м</w:t>
      </w:r>
      <w:r w:rsidR="002C3247" w:rsidRPr="00E53186">
        <w:rPr>
          <w:b w:val="0"/>
          <w:bCs/>
          <w:vertAlign w:val="superscript"/>
        </w:rPr>
        <w:t>2</w:t>
      </w:r>
      <w:r w:rsidR="002C3247" w:rsidRPr="00E53186">
        <w:rPr>
          <w:b w:val="0"/>
          <w:bCs/>
        </w:rPr>
        <w:t xml:space="preserve"> ·К); </w:t>
      </w:r>
    </w:p>
    <w:p w:rsidR="002C3247" w:rsidRPr="00E53186" w:rsidRDefault="00FE0E4C" w:rsidP="00B06731">
      <w:pPr>
        <w:jc w:val="both"/>
        <w:rPr>
          <w:b w:val="0"/>
          <w:bCs/>
        </w:rPr>
      </w:pP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oMath>
      <w:r w:rsidR="002C3247" w:rsidRPr="00E53186">
        <w:rPr>
          <w:b w:val="0"/>
          <w:bCs/>
        </w:rPr>
        <w:t>– середня різниця між темп</w:t>
      </w:r>
      <w:proofErr w:type="spellStart"/>
      <w:r w:rsidR="002C3247" w:rsidRPr="00E53186">
        <w:rPr>
          <w:b w:val="0"/>
          <w:bCs/>
        </w:rPr>
        <w:t>ературою</w:t>
      </w:r>
      <w:proofErr w:type="spellEnd"/>
      <w:r w:rsidR="002C3247" w:rsidRPr="00E53186">
        <w:rPr>
          <w:b w:val="0"/>
          <w:bCs/>
        </w:rPr>
        <w:t xml:space="preserve"> зовнішнього повітря та уявною температурою атмосфери, </w:t>
      </w:r>
      <w:bookmarkStart w:id="78" w:name="_Hlk57823825"/>
      <w:r w:rsidR="002C3247" w:rsidRPr="00E53186">
        <w:rPr>
          <w:b w:val="0"/>
          <w:bCs/>
        </w:rPr>
        <w:t>°С</w:t>
      </w:r>
      <w:bookmarkEnd w:id="78"/>
      <w:r w:rsidR="002C3247" w:rsidRPr="00E53186">
        <w:rPr>
          <w:b w:val="0"/>
          <w:bCs/>
        </w:rPr>
        <w:t xml:space="preserve">, для помірних широт приймають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rPr>
          <m:t xml:space="preserve"> </m:t>
        </m:r>
      </m:oMath>
      <w:r w:rsidR="002C3247" w:rsidRPr="00E53186">
        <w:rPr>
          <w:b w:val="0"/>
          <w:bCs/>
        </w:rPr>
        <w:t>= 11 К.</w:t>
      </w:r>
    </w:p>
    <w:p w:rsidR="00E73A89" w:rsidRPr="00E53186" w:rsidRDefault="002C3247" w:rsidP="00B06731">
      <w:pPr>
        <w:jc w:val="both"/>
        <w:rPr>
          <w:b w:val="0"/>
          <w:bCs/>
        </w:rPr>
      </w:pPr>
      <w:r w:rsidRPr="00E53186">
        <w:rPr>
          <w:b w:val="0"/>
          <w:bCs/>
        </w:rPr>
        <w:t xml:space="preserve">Коефіцієнт теплопередачі випромінюванням зовнішньої поверхні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oMath>
      <w:r w:rsidRPr="00E53186">
        <w:rPr>
          <w:b w:val="0"/>
          <w:bCs/>
        </w:rPr>
        <w:t>, Вт/(м</w:t>
      </w:r>
      <w:r w:rsidRPr="00E53186">
        <w:rPr>
          <w:b w:val="0"/>
          <w:bCs/>
          <w:vertAlign w:val="superscript"/>
        </w:rPr>
        <w:t>2</w:t>
      </w:r>
      <w:r w:rsidRPr="00E53186">
        <w:rPr>
          <w:b w:val="0"/>
          <w:bCs/>
        </w:rPr>
        <w:t xml:space="preserve"> ·К), може бути наближено розрахований за формулою:</w:t>
      </w:r>
    </w:p>
    <w:p w:rsidR="00E73A89" w:rsidRPr="00E53186" w:rsidRDefault="00FE0E4C" w:rsidP="00B06731">
      <w:pPr>
        <w:jc w:val="both"/>
        <w:rPr>
          <w:b w:val="0"/>
          <w:bCs/>
          <w:i/>
        </w:rPr>
      </w:pPr>
      <m:oMathPara>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rPr>
            <m:t>=4</m:t>
          </m:r>
          <m:r>
            <m:rPr>
              <m:sty m:val="bi"/>
            </m:rPr>
            <w:rPr>
              <w:rFonts w:ascii="Cambria Math" w:hAnsi="Cambria Math"/>
            </w:rPr>
            <m:t>εσ</m:t>
          </m:r>
          <m:r>
            <m:rPr>
              <m:sty m:val="bi"/>
            </m:rPr>
            <w:rPr>
              <w:rFonts w:ascii="Cambria Math"/>
            </w:rPr>
            <m:t xml:space="preserve"> </m:t>
          </m:r>
          <m:sSup>
            <m:sSupPr>
              <m:ctrlPr>
                <w:rPr>
                  <w:rFonts w:ascii="Cambria Math" w:hAnsi="Cambria Math"/>
                  <w:b w:val="0"/>
                  <w:bCs/>
                  <w:i/>
                </w:rPr>
              </m:ctrlPr>
            </m:sSupPr>
            <m:e>
              <m:r>
                <m:rPr>
                  <m:sty m:val="bi"/>
                </m:rPr>
                <w:rPr>
                  <w:rFonts w:asci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rPr>
                    <m:t>ss</m:t>
                  </m:r>
                </m:sub>
              </m:sSub>
              <m:r>
                <m:rPr>
                  <m:sty m:val="bi"/>
                </m:rPr>
                <w:rPr>
                  <w:rFonts w:ascii="Cambria Math"/>
                </w:rPr>
                <m:t>+273)</m:t>
              </m:r>
            </m:e>
            <m:sup>
              <m:r>
                <m:rPr>
                  <m:sty m:val="bi"/>
                </m:rPr>
                <w:rPr>
                  <w:rFonts w:ascii="Cambria Math"/>
                </w:rPr>
                <m:t>3</m:t>
              </m:r>
            </m:sup>
          </m:sSup>
          <m:r>
            <m:rPr>
              <m:sty m:val="bi"/>
            </m:rPr>
            <w:rPr>
              <w:rFonts w:ascii="Cambria Math"/>
            </w:rPr>
            <m:t xml:space="preserve"> ,</m:t>
          </m:r>
        </m:oMath>
      </m:oMathPara>
    </w:p>
    <w:p w:rsidR="002C3247" w:rsidRPr="00E53186" w:rsidRDefault="002C3247" w:rsidP="00B06731">
      <w:pPr>
        <w:jc w:val="both"/>
        <w:rPr>
          <w:b w:val="0"/>
          <w:bCs/>
        </w:rPr>
      </w:pPr>
      <w:r w:rsidRPr="00E53186">
        <w:rPr>
          <w:b w:val="0"/>
          <w:bCs/>
        </w:rPr>
        <w:t xml:space="preserve">де ε – коефіцієнт поглинання теплового випромінювання зовнішньою поверхнею огородження, </w:t>
      </w:r>
      <w:r w:rsidR="002C3FF5" w:rsidRPr="00E53186">
        <w:rPr>
          <w:b w:val="0"/>
          <w:bCs/>
        </w:rPr>
        <w:t>для силікатної цегли приймають 0,9</w:t>
      </w:r>
      <w:r w:rsidRPr="00E53186">
        <w:rPr>
          <w:b w:val="0"/>
          <w:bCs/>
        </w:rPr>
        <w:t>;</w:t>
      </w:r>
    </w:p>
    <w:p w:rsidR="00E73A89" w:rsidRPr="00E53186" w:rsidRDefault="002C3247" w:rsidP="00B06731">
      <w:pPr>
        <w:jc w:val="both"/>
        <w:rPr>
          <w:b w:val="0"/>
          <w:bCs/>
        </w:rPr>
      </w:pPr>
      <w:r w:rsidRPr="00E53186">
        <w:rPr>
          <w:b w:val="0"/>
          <w:bCs/>
        </w:rPr>
        <w:t>σ – стала Стефана-</w:t>
      </w:r>
      <w:proofErr w:type="spellStart"/>
      <w:r w:rsidRPr="00E53186">
        <w:rPr>
          <w:b w:val="0"/>
          <w:bCs/>
        </w:rPr>
        <w:t>Больцмана</w:t>
      </w:r>
      <w:proofErr w:type="spellEnd"/>
      <w:r w:rsidRPr="00E53186">
        <w:rPr>
          <w:b w:val="0"/>
          <w:bCs/>
        </w:rPr>
        <w:t>: σ = 5,67·10-8 Вт/(м</w:t>
      </w:r>
      <w:r w:rsidRPr="00E53186">
        <w:rPr>
          <w:b w:val="0"/>
          <w:bCs/>
          <w:vertAlign w:val="superscript"/>
        </w:rPr>
        <w:t>2</w:t>
      </w:r>
      <w:r w:rsidRPr="00E53186">
        <w:rPr>
          <w:b w:val="0"/>
          <w:bCs/>
        </w:rPr>
        <w:t xml:space="preserve"> ·К</w:t>
      </w:r>
      <w:r w:rsidRPr="00E53186">
        <w:rPr>
          <w:b w:val="0"/>
          <w:bCs/>
          <w:vertAlign w:val="superscript"/>
        </w:rPr>
        <w:t>4</w:t>
      </w:r>
      <w:r w:rsidRPr="00E53186">
        <w:rPr>
          <w:b w:val="0"/>
          <w:bCs/>
        </w:rPr>
        <w:t xml:space="preserve"> );</w:t>
      </w:r>
    </w:p>
    <w:p w:rsidR="00A0157C" w:rsidRPr="00E53186" w:rsidRDefault="00FE0E4C" w:rsidP="00B06731">
      <w:pPr>
        <w:jc w:val="both"/>
        <w:rPr>
          <w:b w:val="0"/>
        </w:rPr>
      </w:pPr>
      <m:oMath>
        <m:sSub>
          <m:sSubPr>
            <m:ctrlPr>
              <w:rPr>
                <w:rFonts w:ascii="Cambria Math" w:hAnsi="Cambria Math"/>
                <w:b w:val="0"/>
                <w:i/>
              </w:rPr>
            </m:ctrlPr>
          </m:sSubPr>
          <m:e>
            <m:r>
              <m:rPr>
                <m:sty m:val="bi"/>
              </m:rPr>
              <w:rPr>
                <w:rFonts w:ascii="Cambria Math" w:hAnsi="Cambria Math"/>
              </w:rPr>
              <m:t>θ</m:t>
            </m:r>
          </m:e>
          <m:sub>
            <m:r>
              <m:rPr>
                <m:sty m:val="bi"/>
              </m:rPr>
              <w:rPr>
                <w:rFonts w:ascii="Cambria Math" w:hAnsi="Cambria Math"/>
              </w:rPr>
              <m:t>ss</m:t>
            </m:r>
          </m:sub>
        </m:sSub>
      </m:oMath>
      <w:r w:rsidR="00A0157C" w:rsidRPr="00E53186">
        <w:rPr>
          <w:b w:val="0"/>
        </w:rPr>
        <w:t xml:space="preserve"> – середньоарифметичне значення поверхневої температ</w:t>
      </w:r>
      <w:proofErr w:type="spellStart"/>
      <w:r w:rsidR="00A0157C" w:rsidRPr="00E53186">
        <w:rPr>
          <w:b w:val="0"/>
        </w:rPr>
        <w:t>ури</w:t>
      </w:r>
      <w:proofErr w:type="spellEnd"/>
      <w:r w:rsidR="00A0157C" w:rsidRPr="00E53186">
        <w:rPr>
          <w:b w:val="0"/>
        </w:rPr>
        <w:t xml:space="preserve"> та температури </w:t>
      </w:r>
      <w:proofErr w:type="spellStart"/>
      <w:r w:rsidR="00A0157C" w:rsidRPr="00E53186">
        <w:rPr>
          <w:b w:val="0"/>
        </w:rPr>
        <w:t>атмосфери,°С</w:t>
      </w:r>
      <w:proofErr w:type="spellEnd"/>
    </w:p>
    <w:p w:rsidR="00DD2934" w:rsidRPr="00E53186" w:rsidRDefault="00DD2934" w:rsidP="00B06731">
      <w:pPr>
        <w:jc w:val="both"/>
        <w:rPr>
          <w:b w:val="0"/>
          <w:bCs/>
        </w:rPr>
      </w:pPr>
      <w:r w:rsidRPr="0084418E">
        <w:rPr>
          <w:b w:val="0"/>
          <w:bCs/>
        </w:rPr>
        <w:t>При першому наближенні, приймають рівним 5ε Вт/(м2 ·К), що відповідає середн</w:t>
      </w:r>
      <w:r w:rsidRPr="00E53186">
        <w:rPr>
          <w:b w:val="0"/>
          <w:bCs/>
        </w:rPr>
        <w:t>ій температурі 10 °C.</w:t>
      </w:r>
    </w:p>
    <w:p w:rsidR="00DD2934" w:rsidRPr="00E53186" w:rsidRDefault="00DD2934" w:rsidP="00B06731">
      <w:pPr>
        <w:jc w:val="both"/>
        <w:rPr>
          <w:b w:val="0"/>
        </w:rPr>
      </w:pPr>
      <w:r w:rsidRPr="00E53186">
        <w:rPr>
          <w:b w:val="0"/>
        </w:rPr>
        <w:t>Підставимо значення у формулу</w:t>
      </w:r>
      <w:r w:rsidR="00581EBF" w:rsidRPr="00E53186">
        <w:rPr>
          <w:b w:val="0"/>
        </w:rPr>
        <w:t xml:space="preserve"> </w:t>
      </w:r>
      <w:r w:rsidR="00E37ACE" w:rsidRPr="00E53186">
        <w:rPr>
          <w:b w:val="0"/>
        </w:rPr>
        <w:t>для Північної сторони</w:t>
      </w:r>
      <w:r w:rsidRPr="00E53186">
        <w:rPr>
          <w:b w:val="0"/>
        </w:rPr>
        <w:t>:</w:t>
      </w:r>
    </w:p>
    <w:p w:rsidR="00DD2934" w:rsidRPr="00E53186" w:rsidRDefault="00FE0E4C" w:rsidP="00471C6D">
      <w:pPr>
        <w:jc w:val="center"/>
        <w:rPr>
          <w:b w:val="0"/>
          <w:bCs/>
        </w:rPr>
      </w:pPr>
      <m:oMathPara>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 xml:space="preserve">se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U</m:t>
                  </m:r>
                </m:e>
                <m:sub>
                  <m:r>
                    <m:rPr>
                      <m:sty m:val="bi"/>
                    </m:rPr>
                    <w:rPr>
                      <w:rFonts w:ascii="Cambria Math" w:hAnsi="Cambria Math"/>
                    </w:rPr>
                    <m:t>c</m:t>
                  </m:r>
                </m:sub>
              </m:sSub>
              <m:r>
                <m:rPr>
                  <m:sty m:val="bi"/>
                </m:rPr>
                <w:rPr>
                  <w:rFonts w:ascii="Cambria Math" w:hAnsi="Cambria Math"/>
                </w:rPr>
                <m:t>∙A</m:t>
              </m:r>
            </m:e>
            <m:sub>
              <m:r>
                <m:rPr>
                  <m:sty m:val="bi"/>
                </m:rPr>
                <w:rPr>
                  <w:rFonts w:ascii="Cambria Math" w:hAnsi="Cambria Math"/>
                </w:rPr>
                <m:t xml:space="preserve">c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 xml:space="preserve">r </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er</m:t>
              </m:r>
            </m:sub>
          </m:sSub>
          <m:r>
            <m:rPr>
              <m:sty m:val="bi"/>
            </m:rPr>
            <w:rPr>
              <w:rFonts w:ascii="Cambria Math" w:hAnsi="Cambria Math"/>
            </w:rPr>
            <m:t xml:space="preserve"> ;</m:t>
          </m:r>
        </m:oMath>
      </m:oMathPara>
    </w:p>
    <w:p w:rsidR="00DD2934" w:rsidRPr="00E53186" w:rsidRDefault="00FE0E4C" w:rsidP="00471C6D">
      <w:pPr>
        <w:jc w:val="center"/>
        <w:rPr>
          <w:b w:val="0"/>
          <w:bCs/>
          <w:i/>
        </w:rPr>
      </w:pPr>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r,вікн</m:t>
                </m:r>
              </m:sub>
            </m:sSub>
            <m:r>
              <m:rPr>
                <m:sty m:val="bi"/>
              </m:rPr>
              <w:rPr>
                <w:rFonts w:ascii="Cambria Math" w:hAnsi="Cambria Math"/>
              </w:rPr>
              <m:t>=0,043∙3,22∙91,8</m:t>
            </m:r>
          </m:e>
          <m:sub>
            <m:r>
              <m:rPr>
                <m:sty m:val="bi"/>
              </m:rPr>
              <w:rPr>
                <w:rFonts w:ascii="Cambria Math" w:hAnsi="Cambria Math"/>
              </w:rPr>
              <m:t xml:space="preserve"> </m:t>
            </m:r>
          </m:sub>
        </m:sSub>
        <m:r>
          <m:rPr>
            <m:sty m:val="bi"/>
          </m:rPr>
          <w:rPr>
            <w:rFonts w:ascii="Cambria Math" w:hAnsi="Cambria Math"/>
          </w:rPr>
          <m:t>∙5∙0,7∙11=489,4 Вт</m:t>
        </m:r>
      </m:oMath>
      <w:r w:rsidR="00471C6D" w:rsidRPr="00E53186">
        <w:rPr>
          <w:b w:val="0"/>
          <w:i/>
        </w:rPr>
        <w:t>;</w:t>
      </w:r>
    </w:p>
    <w:p w:rsidR="00DD2934" w:rsidRPr="00E53186" w:rsidRDefault="00FE0E4C" w:rsidP="00471C6D">
      <w:pPr>
        <w:jc w:val="center"/>
        <w:rPr>
          <w:b w:val="0"/>
          <w:bCs/>
        </w:rPr>
      </w:pPr>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r,стін</m:t>
                </m:r>
              </m:sub>
            </m:sSub>
            <m:r>
              <m:rPr>
                <m:sty m:val="bi"/>
              </m:rPr>
              <w:rPr>
                <w:rFonts w:ascii="Cambria Math" w:hAnsi="Cambria Math"/>
              </w:rPr>
              <m:t>=0,043∙1,2∙298,8</m:t>
            </m:r>
          </m:e>
          <m:sub>
            <m:r>
              <m:rPr>
                <m:sty m:val="bi"/>
              </m:rPr>
              <w:rPr>
                <w:rFonts w:ascii="Cambria Math" w:hAnsi="Cambria Math"/>
              </w:rPr>
              <m:t xml:space="preserve"> </m:t>
            </m:r>
          </m:sub>
        </m:sSub>
        <m:r>
          <m:rPr>
            <m:sty m:val="bi"/>
          </m:rPr>
          <w:rPr>
            <w:rFonts w:ascii="Cambria Math" w:hAnsi="Cambria Math"/>
          </w:rPr>
          <m:t>∙5∙0,9∙11=593,6 Вт</m:t>
        </m:r>
      </m:oMath>
      <w:r w:rsidR="00471C6D" w:rsidRPr="00E53186">
        <w:rPr>
          <w:b w:val="0"/>
        </w:rPr>
        <w:t>;</w:t>
      </w:r>
    </w:p>
    <w:p w:rsidR="00DD2934" w:rsidRPr="00E53186" w:rsidRDefault="00FE0E4C" w:rsidP="00471C6D">
      <w:pPr>
        <w:jc w:val="center"/>
        <w:rPr>
          <w:b w:val="0"/>
          <w:bCs/>
          <w:i/>
        </w:rPr>
      </w:pPr>
      <m:oMath>
        <m:sSub>
          <m:sSubPr>
            <m:ctrlPr>
              <w:rPr>
                <w:rFonts w:ascii="Cambria Math" w:hAnsi="Cambria Math"/>
                <w:b w:val="0"/>
                <w:bCs/>
                <w:i/>
              </w:rPr>
            </m:ctrlPr>
          </m:sSubPr>
          <m:e>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r,дах</m:t>
                </m:r>
              </m:sub>
            </m:sSub>
            <m:r>
              <m:rPr>
                <m:sty m:val="bi"/>
              </m:rPr>
              <w:rPr>
                <w:rFonts w:ascii="Cambria Math" w:hAnsi="Cambria Math"/>
              </w:rPr>
              <m:t>=0,043∙0,476∙529,2</m:t>
            </m:r>
          </m:e>
          <m:sub>
            <m:r>
              <m:rPr>
                <m:sty m:val="bi"/>
              </m:rPr>
              <w:rPr>
                <w:rFonts w:ascii="Cambria Math" w:hAnsi="Cambria Math"/>
              </w:rPr>
              <m:t xml:space="preserve"> </m:t>
            </m:r>
          </m:sub>
        </m:sSub>
        <m:r>
          <m:rPr>
            <m:sty m:val="bi"/>
          </m:rPr>
          <w:rPr>
            <w:rFonts w:ascii="Cambria Math" w:hAnsi="Cambria Math"/>
          </w:rPr>
          <m:t>∙5∙0,93∙11=554,1 Вт</m:t>
        </m:r>
      </m:oMath>
      <w:r w:rsidR="00471C6D" w:rsidRPr="00E53186">
        <w:rPr>
          <w:b w:val="0"/>
          <w:i/>
        </w:rPr>
        <w:t>.</w:t>
      </w:r>
    </w:p>
    <w:p w:rsidR="00861D4E" w:rsidRPr="00E53186" w:rsidRDefault="007801F1" w:rsidP="00CC15B9">
      <w:pPr>
        <w:jc w:val="both"/>
        <w:rPr>
          <w:b w:val="0"/>
          <w:iCs/>
        </w:rPr>
      </w:pPr>
      <w:r w:rsidRPr="00E53186">
        <w:rPr>
          <w:b w:val="0"/>
          <w:iCs/>
        </w:rPr>
        <w:t>У таблиці 2.1</w:t>
      </w:r>
      <w:r w:rsidR="00FC5F22" w:rsidRPr="00E53186">
        <w:rPr>
          <w:b w:val="0"/>
          <w:iCs/>
        </w:rPr>
        <w:t>2</w:t>
      </w:r>
      <w:r w:rsidRPr="00E53186">
        <w:rPr>
          <w:b w:val="0"/>
          <w:iCs/>
        </w:rPr>
        <w:t xml:space="preserve"> </w:t>
      </w:r>
      <w:r w:rsidR="000E4F7C" w:rsidRPr="00E53186">
        <w:rPr>
          <w:b w:val="0"/>
          <w:iCs/>
        </w:rPr>
        <w:t>зведено</w:t>
      </w:r>
      <w:r w:rsidR="00A9411F" w:rsidRPr="00E53186">
        <w:rPr>
          <w:b w:val="0"/>
          <w:iCs/>
        </w:rPr>
        <w:t xml:space="preserve"> щомісячну сонячну інсоляцію</w:t>
      </w:r>
      <w:r w:rsidR="00303037" w:rsidRPr="00E53186">
        <w:rPr>
          <w:b w:val="0"/>
          <w:iCs/>
        </w:rPr>
        <w:t>, яка використовується в розрахунках,</w:t>
      </w:r>
      <w:r w:rsidR="003B3D62" w:rsidRPr="00E53186">
        <w:rPr>
          <w:b w:val="0"/>
          <w:iCs/>
        </w:rPr>
        <w:t xml:space="preserve"> </w:t>
      </w:r>
      <w:r w:rsidR="000E4F7C" w:rsidRPr="00E53186">
        <w:rPr>
          <w:b w:val="0"/>
          <w:iCs/>
        </w:rPr>
        <w:t>під час</w:t>
      </w:r>
      <w:r w:rsidR="003B3D62" w:rsidRPr="00E53186">
        <w:rPr>
          <w:b w:val="0"/>
          <w:iCs/>
        </w:rPr>
        <w:t xml:space="preserve"> опаленн</w:t>
      </w:r>
      <w:r w:rsidR="000E4F7C" w:rsidRPr="00E53186">
        <w:rPr>
          <w:b w:val="0"/>
          <w:iCs/>
        </w:rPr>
        <w:t>я</w:t>
      </w:r>
      <w:r w:rsidR="00A9411F" w:rsidRPr="00E53186">
        <w:rPr>
          <w:b w:val="0"/>
          <w:iCs/>
        </w:rPr>
        <w:t xml:space="preserve"> для </w:t>
      </w:r>
      <w:r w:rsidR="003B3D62" w:rsidRPr="00E53186">
        <w:rPr>
          <w:b w:val="0"/>
          <w:iCs/>
        </w:rPr>
        <w:t xml:space="preserve">Київської області. </w:t>
      </w:r>
      <w:r w:rsidR="00A9411F" w:rsidRPr="00E53186">
        <w:rPr>
          <w:b w:val="0"/>
          <w:iCs/>
        </w:rPr>
        <w:t xml:space="preserve"> </w:t>
      </w:r>
    </w:p>
    <w:p w:rsidR="00955283" w:rsidRPr="0084418E" w:rsidRDefault="00955283" w:rsidP="00CC15B9">
      <w:pPr>
        <w:jc w:val="both"/>
        <w:rPr>
          <w:b w:val="0"/>
          <w:iCs/>
        </w:rPr>
      </w:pPr>
    </w:p>
    <w:p w:rsidR="00861D4E" w:rsidRPr="0084418E" w:rsidRDefault="00861D4E" w:rsidP="00861D4E">
      <w:pPr>
        <w:jc w:val="both"/>
        <w:rPr>
          <w:b w:val="0"/>
          <w:bCs/>
          <w:iCs/>
        </w:rPr>
      </w:pPr>
      <w:r w:rsidRPr="0084418E">
        <w:rPr>
          <w:b w:val="0"/>
          <w:bCs/>
          <w:iCs/>
        </w:rPr>
        <w:t>Таблиця 2.1</w:t>
      </w:r>
      <w:r w:rsidR="00FC5F22" w:rsidRPr="0084418E">
        <w:rPr>
          <w:b w:val="0"/>
          <w:bCs/>
          <w:iCs/>
        </w:rPr>
        <w:t>2</w:t>
      </w:r>
      <w:r w:rsidRPr="0084418E">
        <w:rPr>
          <w:b w:val="0"/>
          <w:bCs/>
          <w:iCs/>
        </w:rPr>
        <w:t xml:space="preserve"> – Сонячна інсоляція</w:t>
      </w:r>
      <w:r w:rsidR="000E37C7" w:rsidRPr="0084418E">
        <w:rPr>
          <w:b w:val="0"/>
          <w:bCs/>
          <w:iCs/>
        </w:rPr>
        <w:t xml:space="preserve"> </w:t>
      </w:r>
      <w:r w:rsidR="000E4F7C" w:rsidRPr="0084418E">
        <w:rPr>
          <w:b w:val="0"/>
          <w:bCs/>
          <w:iCs/>
        </w:rPr>
        <w:t>під час опалення</w:t>
      </w:r>
    </w:p>
    <w:tbl>
      <w:tblPr>
        <w:tblStyle w:val="ae"/>
        <w:tblW w:w="9636" w:type="dxa"/>
        <w:tblLook w:val="04A0" w:firstRow="1" w:lastRow="0" w:firstColumn="1" w:lastColumn="0" w:noHBand="0" w:noVBand="1"/>
      </w:tblPr>
      <w:tblGrid>
        <w:gridCol w:w="2247"/>
        <w:gridCol w:w="1434"/>
        <w:gridCol w:w="992"/>
        <w:gridCol w:w="992"/>
        <w:gridCol w:w="993"/>
        <w:gridCol w:w="992"/>
        <w:gridCol w:w="1986"/>
      </w:tblGrid>
      <w:tr w:rsidR="00861D4E" w:rsidRPr="0084418E" w:rsidTr="00807CCB">
        <w:trPr>
          <w:trHeight w:val="454"/>
        </w:trPr>
        <w:tc>
          <w:tcPr>
            <w:tcW w:w="2247" w:type="dxa"/>
            <w:vMerge w:val="restart"/>
            <w:vAlign w:val="center"/>
          </w:tcPr>
          <w:p w:rsidR="00861D4E" w:rsidRPr="0084418E" w:rsidRDefault="00861D4E" w:rsidP="00955283">
            <w:pPr>
              <w:spacing w:line="240" w:lineRule="auto"/>
              <w:ind w:firstLine="0"/>
              <w:jc w:val="center"/>
              <w:rPr>
                <w:b w:val="0"/>
                <w:bCs/>
                <w:iCs/>
                <w:sz w:val="24"/>
                <w:szCs w:val="24"/>
              </w:rPr>
            </w:pPr>
            <w:r w:rsidRPr="0084418E">
              <w:rPr>
                <w:b w:val="0"/>
                <w:bCs/>
                <w:iCs/>
                <w:sz w:val="24"/>
                <w:szCs w:val="24"/>
              </w:rPr>
              <w:t>Місяць</w:t>
            </w:r>
          </w:p>
        </w:tc>
        <w:tc>
          <w:tcPr>
            <w:tcW w:w="7389" w:type="dxa"/>
            <w:gridSpan w:val="6"/>
            <w:vAlign w:val="center"/>
          </w:tcPr>
          <w:p w:rsidR="00861D4E" w:rsidRPr="0084418E" w:rsidRDefault="00861D4E" w:rsidP="00955283">
            <w:pPr>
              <w:spacing w:line="240" w:lineRule="auto"/>
              <w:ind w:firstLine="0"/>
              <w:jc w:val="center"/>
              <w:rPr>
                <w:b w:val="0"/>
                <w:iCs/>
                <w:sz w:val="24"/>
                <w:szCs w:val="24"/>
              </w:rPr>
            </w:pPr>
            <w:proofErr w:type="spellStart"/>
            <w:r w:rsidRPr="0084418E">
              <w:rPr>
                <w:b w:val="0"/>
                <w:iCs/>
                <w:sz w:val="24"/>
                <w:szCs w:val="24"/>
              </w:rPr>
              <w:t>I</w:t>
            </w:r>
            <w:r w:rsidRPr="0084418E">
              <w:rPr>
                <w:b w:val="0"/>
                <w:iCs/>
                <w:sz w:val="24"/>
                <w:szCs w:val="24"/>
                <w:vertAlign w:val="subscript"/>
              </w:rPr>
              <w:t>sol</w:t>
            </w:r>
            <w:proofErr w:type="spellEnd"/>
            <w:r w:rsidRPr="0084418E">
              <w:rPr>
                <w:b w:val="0"/>
                <w:iCs/>
                <w:sz w:val="24"/>
                <w:szCs w:val="24"/>
              </w:rPr>
              <w:t>, Вт/м2 (Київ)</w:t>
            </w:r>
          </w:p>
        </w:tc>
      </w:tr>
      <w:tr w:rsidR="00861D4E" w:rsidRPr="0084418E" w:rsidTr="00807CCB">
        <w:trPr>
          <w:trHeight w:val="454"/>
        </w:trPr>
        <w:tc>
          <w:tcPr>
            <w:tcW w:w="2247" w:type="dxa"/>
            <w:vMerge/>
            <w:vAlign w:val="center"/>
          </w:tcPr>
          <w:p w:rsidR="00861D4E" w:rsidRPr="0084418E" w:rsidRDefault="00861D4E" w:rsidP="00955283">
            <w:pPr>
              <w:spacing w:line="240" w:lineRule="auto"/>
              <w:ind w:firstLine="0"/>
              <w:jc w:val="center"/>
              <w:rPr>
                <w:iCs/>
                <w:sz w:val="24"/>
                <w:szCs w:val="24"/>
              </w:rPr>
            </w:pP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t</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Пн</w:t>
            </w:r>
          </w:p>
        </w:tc>
        <w:tc>
          <w:tcPr>
            <w:tcW w:w="992" w:type="dxa"/>
            <w:vAlign w:val="center"/>
          </w:tcPr>
          <w:p w:rsidR="00861D4E" w:rsidRPr="0084418E" w:rsidRDefault="00861D4E" w:rsidP="00955283">
            <w:pPr>
              <w:spacing w:line="240" w:lineRule="auto"/>
              <w:ind w:firstLine="0"/>
              <w:jc w:val="center"/>
              <w:rPr>
                <w:b w:val="0"/>
                <w:iCs/>
                <w:sz w:val="24"/>
                <w:szCs w:val="24"/>
              </w:rPr>
            </w:pPr>
            <w:proofErr w:type="spellStart"/>
            <w:r w:rsidRPr="0084418E">
              <w:rPr>
                <w:b w:val="0"/>
                <w:iCs/>
                <w:sz w:val="24"/>
                <w:szCs w:val="24"/>
              </w:rPr>
              <w:t>Сх</w:t>
            </w:r>
            <w:proofErr w:type="spellEnd"/>
          </w:p>
        </w:tc>
        <w:tc>
          <w:tcPr>
            <w:tcW w:w="993" w:type="dxa"/>
            <w:vAlign w:val="center"/>
          </w:tcPr>
          <w:p w:rsidR="00861D4E" w:rsidRPr="0084418E" w:rsidRDefault="00861D4E" w:rsidP="00955283">
            <w:pPr>
              <w:spacing w:line="240" w:lineRule="auto"/>
              <w:ind w:firstLine="0"/>
              <w:jc w:val="center"/>
              <w:rPr>
                <w:b w:val="0"/>
                <w:iCs/>
                <w:sz w:val="24"/>
                <w:szCs w:val="24"/>
              </w:rPr>
            </w:pPr>
            <w:proofErr w:type="spellStart"/>
            <w:r w:rsidRPr="0084418E">
              <w:rPr>
                <w:b w:val="0"/>
                <w:iCs/>
                <w:sz w:val="24"/>
                <w:szCs w:val="24"/>
              </w:rPr>
              <w:t>Пд</w:t>
            </w:r>
            <w:proofErr w:type="spellEnd"/>
          </w:p>
        </w:tc>
        <w:tc>
          <w:tcPr>
            <w:tcW w:w="992" w:type="dxa"/>
            <w:vAlign w:val="center"/>
          </w:tcPr>
          <w:p w:rsidR="00861D4E" w:rsidRPr="0084418E" w:rsidRDefault="00861D4E" w:rsidP="00955283">
            <w:pPr>
              <w:spacing w:line="240" w:lineRule="auto"/>
              <w:ind w:firstLine="0"/>
              <w:jc w:val="center"/>
              <w:rPr>
                <w:b w:val="0"/>
                <w:iCs/>
                <w:sz w:val="24"/>
                <w:szCs w:val="24"/>
              </w:rPr>
            </w:pPr>
            <w:proofErr w:type="spellStart"/>
            <w:r w:rsidRPr="0084418E">
              <w:rPr>
                <w:b w:val="0"/>
                <w:iCs/>
                <w:sz w:val="24"/>
                <w:szCs w:val="24"/>
              </w:rPr>
              <w:t>Зх</w:t>
            </w:r>
            <w:proofErr w:type="spellEnd"/>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Горизонт.</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Січень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13</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21</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50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22</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32</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Лютий</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672</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36</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38</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59</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Березень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35</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58</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61</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101</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Квітень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720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39</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77</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92</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73</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149</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Травень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56</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104</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101</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99</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211</w:t>
            </w:r>
          </w:p>
        </w:tc>
      </w:tr>
      <w:tr w:rsidR="00861D4E" w:rsidRPr="0084418E" w:rsidTr="00303037">
        <w:trPr>
          <w:trHeight w:val="454"/>
        </w:trPr>
        <w:tc>
          <w:tcPr>
            <w:tcW w:w="2247"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Червень</w:t>
            </w:r>
          </w:p>
        </w:tc>
        <w:tc>
          <w:tcPr>
            <w:tcW w:w="1434"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720</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67</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111</w:t>
            </w:r>
          </w:p>
        </w:tc>
        <w:tc>
          <w:tcPr>
            <w:tcW w:w="993"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96</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105</w:t>
            </w:r>
          </w:p>
        </w:tc>
        <w:tc>
          <w:tcPr>
            <w:tcW w:w="1986"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228</w:t>
            </w:r>
          </w:p>
        </w:tc>
      </w:tr>
    </w:tbl>
    <w:p w:rsidR="00E53186" w:rsidRDefault="00E53186">
      <w:r>
        <w:br w:type="page"/>
      </w:r>
    </w:p>
    <w:tbl>
      <w:tblPr>
        <w:tblStyle w:val="ae"/>
        <w:tblW w:w="9636" w:type="dxa"/>
        <w:tblLook w:val="04A0" w:firstRow="1" w:lastRow="0" w:firstColumn="1" w:lastColumn="0" w:noHBand="0" w:noVBand="1"/>
      </w:tblPr>
      <w:tblGrid>
        <w:gridCol w:w="2247"/>
        <w:gridCol w:w="1434"/>
        <w:gridCol w:w="992"/>
        <w:gridCol w:w="992"/>
        <w:gridCol w:w="993"/>
        <w:gridCol w:w="992"/>
        <w:gridCol w:w="1986"/>
      </w:tblGrid>
      <w:tr w:rsidR="00303037" w:rsidRPr="0084418E" w:rsidTr="00303037">
        <w:trPr>
          <w:trHeight w:val="454"/>
        </w:trPr>
        <w:tc>
          <w:tcPr>
            <w:tcW w:w="3681" w:type="dxa"/>
            <w:gridSpan w:val="2"/>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r w:rsidRPr="0084418E">
              <w:rPr>
                <w:b w:val="0"/>
                <w:iCs/>
                <w:sz w:val="24"/>
                <w:szCs w:val="24"/>
              </w:rPr>
              <w:lastRenderedPageBreak/>
              <w:t>Продовження таблиці 2.12</w:t>
            </w:r>
          </w:p>
        </w:tc>
        <w:tc>
          <w:tcPr>
            <w:tcW w:w="992" w:type="dxa"/>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p>
        </w:tc>
        <w:tc>
          <w:tcPr>
            <w:tcW w:w="992" w:type="dxa"/>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p>
        </w:tc>
        <w:tc>
          <w:tcPr>
            <w:tcW w:w="993" w:type="dxa"/>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p>
        </w:tc>
        <w:tc>
          <w:tcPr>
            <w:tcW w:w="992" w:type="dxa"/>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p>
        </w:tc>
        <w:tc>
          <w:tcPr>
            <w:tcW w:w="1986" w:type="dxa"/>
            <w:tcBorders>
              <w:top w:val="nil"/>
              <w:left w:val="nil"/>
              <w:bottom w:val="single" w:sz="4" w:space="0" w:color="auto"/>
              <w:right w:val="nil"/>
            </w:tcBorders>
            <w:vAlign w:val="center"/>
          </w:tcPr>
          <w:p w:rsidR="00303037" w:rsidRPr="0084418E" w:rsidRDefault="00303037" w:rsidP="00955283">
            <w:pPr>
              <w:spacing w:line="240" w:lineRule="auto"/>
              <w:ind w:firstLine="0"/>
              <w:jc w:val="center"/>
              <w:rPr>
                <w:b w:val="0"/>
                <w:iCs/>
                <w:sz w:val="24"/>
                <w:szCs w:val="24"/>
              </w:rPr>
            </w:pPr>
          </w:p>
        </w:tc>
      </w:tr>
      <w:tr w:rsidR="00861D4E" w:rsidRPr="0084418E" w:rsidTr="00303037">
        <w:trPr>
          <w:trHeight w:val="454"/>
        </w:trPr>
        <w:tc>
          <w:tcPr>
            <w:tcW w:w="2247"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Липень</w:t>
            </w:r>
          </w:p>
        </w:tc>
        <w:tc>
          <w:tcPr>
            <w:tcW w:w="1434"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61</w:t>
            </w:r>
          </w:p>
        </w:tc>
        <w:tc>
          <w:tcPr>
            <w:tcW w:w="992"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108</w:t>
            </w:r>
          </w:p>
        </w:tc>
        <w:tc>
          <w:tcPr>
            <w:tcW w:w="993"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98</w:t>
            </w:r>
          </w:p>
        </w:tc>
        <w:tc>
          <w:tcPr>
            <w:tcW w:w="992"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104</w:t>
            </w:r>
          </w:p>
        </w:tc>
        <w:tc>
          <w:tcPr>
            <w:tcW w:w="1986" w:type="dxa"/>
            <w:tcBorders>
              <w:top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220</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Серпень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40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93</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106</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89</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185</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Вересень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720</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29</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70</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102</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66</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130</w:t>
            </w:r>
          </w:p>
        </w:tc>
      </w:tr>
      <w:tr w:rsidR="00861D4E" w:rsidRPr="0084418E" w:rsidTr="00807CCB">
        <w:trPr>
          <w:trHeight w:val="454"/>
        </w:trPr>
        <w:tc>
          <w:tcPr>
            <w:tcW w:w="2247"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Жовтень</w:t>
            </w:r>
          </w:p>
        </w:tc>
        <w:tc>
          <w:tcPr>
            <w:tcW w:w="1434"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19</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38</w:t>
            </w:r>
          </w:p>
        </w:tc>
        <w:tc>
          <w:tcPr>
            <w:tcW w:w="993"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75</w:t>
            </w:r>
          </w:p>
        </w:tc>
        <w:tc>
          <w:tcPr>
            <w:tcW w:w="992"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37</w:t>
            </w:r>
          </w:p>
        </w:tc>
        <w:tc>
          <w:tcPr>
            <w:tcW w:w="1986" w:type="dxa"/>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71</w:t>
            </w:r>
          </w:p>
        </w:tc>
      </w:tr>
      <w:tr w:rsidR="00861D4E" w:rsidRPr="0084418E" w:rsidTr="00C80514">
        <w:trPr>
          <w:trHeight w:val="454"/>
        </w:trPr>
        <w:tc>
          <w:tcPr>
            <w:tcW w:w="2247"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Листопад</w:t>
            </w:r>
          </w:p>
        </w:tc>
        <w:tc>
          <w:tcPr>
            <w:tcW w:w="1434"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720</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11</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17</w:t>
            </w:r>
          </w:p>
        </w:tc>
        <w:tc>
          <w:tcPr>
            <w:tcW w:w="993"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39</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17</w:t>
            </w:r>
          </w:p>
        </w:tc>
        <w:tc>
          <w:tcPr>
            <w:tcW w:w="1986"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31</w:t>
            </w:r>
          </w:p>
        </w:tc>
      </w:tr>
      <w:tr w:rsidR="00861D4E" w:rsidRPr="0084418E" w:rsidTr="00C80514">
        <w:trPr>
          <w:trHeight w:val="454"/>
        </w:trPr>
        <w:tc>
          <w:tcPr>
            <w:tcW w:w="2247"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Грудень</w:t>
            </w:r>
          </w:p>
        </w:tc>
        <w:tc>
          <w:tcPr>
            <w:tcW w:w="1434"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744</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9</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14</w:t>
            </w:r>
          </w:p>
        </w:tc>
        <w:tc>
          <w:tcPr>
            <w:tcW w:w="993"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35</w:t>
            </w:r>
          </w:p>
        </w:tc>
        <w:tc>
          <w:tcPr>
            <w:tcW w:w="992"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15</w:t>
            </w:r>
          </w:p>
        </w:tc>
        <w:tc>
          <w:tcPr>
            <w:tcW w:w="1986" w:type="dxa"/>
            <w:tcBorders>
              <w:bottom w:val="single" w:sz="4" w:space="0" w:color="auto"/>
            </w:tcBorders>
            <w:vAlign w:val="center"/>
          </w:tcPr>
          <w:p w:rsidR="00861D4E" w:rsidRPr="0084418E" w:rsidRDefault="00861D4E" w:rsidP="00955283">
            <w:pPr>
              <w:spacing w:line="240" w:lineRule="auto"/>
              <w:ind w:firstLine="0"/>
              <w:jc w:val="center"/>
              <w:rPr>
                <w:b w:val="0"/>
                <w:iCs/>
                <w:sz w:val="24"/>
                <w:szCs w:val="24"/>
              </w:rPr>
            </w:pPr>
            <w:r w:rsidRPr="0084418E">
              <w:rPr>
                <w:b w:val="0"/>
                <w:iCs/>
                <w:sz w:val="24"/>
                <w:szCs w:val="24"/>
              </w:rPr>
              <w:t>22</w:t>
            </w:r>
          </w:p>
        </w:tc>
      </w:tr>
    </w:tbl>
    <w:p w:rsidR="000E37C7" w:rsidRPr="0084418E" w:rsidRDefault="000E37C7" w:rsidP="00985E91">
      <w:pPr>
        <w:jc w:val="both"/>
        <w:rPr>
          <w:b w:val="0"/>
          <w:bCs/>
          <w:iCs/>
        </w:rPr>
      </w:pPr>
    </w:p>
    <w:p w:rsidR="00985E91" w:rsidRPr="0084418E" w:rsidRDefault="00985E91" w:rsidP="00985E91">
      <w:pPr>
        <w:jc w:val="both"/>
        <w:rPr>
          <w:b w:val="0"/>
          <w:bCs/>
          <w:iCs/>
        </w:rPr>
      </w:pPr>
      <w:r w:rsidRPr="0084418E">
        <w:rPr>
          <w:b w:val="0"/>
          <w:bCs/>
          <w:iCs/>
        </w:rPr>
        <w:t xml:space="preserve">Результати розрахунку сонячного </w:t>
      </w:r>
      <w:proofErr w:type="spellStart"/>
      <w:r w:rsidRPr="0084418E">
        <w:rPr>
          <w:b w:val="0"/>
          <w:iCs/>
        </w:rPr>
        <w:t>теплонадходження</w:t>
      </w:r>
      <w:proofErr w:type="spellEnd"/>
      <w:r w:rsidR="000869FB" w:rsidRPr="0084418E">
        <w:rPr>
          <w:b w:val="0"/>
          <w:iCs/>
        </w:rPr>
        <w:t xml:space="preserve"> </w:t>
      </w:r>
      <w:r w:rsidR="000869FB" w:rsidRPr="0084418E">
        <w:rPr>
          <w:b w:val="0"/>
          <w:bCs/>
          <w:iCs/>
        </w:rPr>
        <w:t>через k-</w:t>
      </w:r>
      <w:proofErr w:type="spellStart"/>
      <w:r w:rsidR="000869FB" w:rsidRPr="0084418E">
        <w:rPr>
          <w:b w:val="0"/>
          <w:bCs/>
          <w:iCs/>
        </w:rPr>
        <w:t>ий</w:t>
      </w:r>
      <w:proofErr w:type="spellEnd"/>
      <w:r w:rsidR="000869FB" w:rsidRPr="0084418E">
        <w:rPr>
          <w:b w:val="0"/>
          <w:bCs/>
          <w:iCs/>
        </w:rPr>
        <w:t xml:space="preserve"> елемент будівлі</w:t>
      </w:r>
      <w:r w:rsidRPr="0084418E">
        <w:rPr>
          <w:b w:val="0"/>
          <w:bCs/>
          <w:iCs/>
        </w:rPr>
        <w:t xml:space="preserve"> зведемо до таблиці 2.1</w:t>
      </w:r>
      <w:r w:rsidR="00FC5F22" w:rsidRPr="0084418E">
        <w:rPr>
          <w:b w:val="0"/>
          <w:bCs/>
          <w:iCs/>
        </w:rPr>
        <w:t>3</w:t>
      </w:r>
      <w:r w:rsidRPr="0084418E">
        <w:rPr>
          <w:b w:val="0"/>
          <w:bCs/>
          <w:iCs/>
        </w:rPr>
        <w:t>.</w:t>
      </w:r>
    </w:p>
    <w:p w:rsidR="00C80514" w:rsidRPr="0084418E" w:rsidRDefault="00C80514">
      <w:pPr>
        <w:spacing w:after="200" w:line="276" w:lineRule="auto"/>
        <w:ind w:firstLine="0"/>
        <w:rPr>
          <w:b w:val="0"/>
          <w:bCs/>
          <w:iCs/>
        </w:rPr>
      </w:pPr>
    </w:p>
    <w:p w:rsidR="00231ABC" w:rsidRPr="0084418E" w:rsidRDefault="00520B7D" w:rsidP="00231ABC">
      <w:pPr>
        <w:ind w:firstLine="0"/>
        <w:jc w:val="both"/>
        <w:rPr>
          <w:b w:val="0"/>
          <w:iCs/>
        </w:rPr>
      </w:pPr>
      <w:r w:rsidRPr="0084418E">
        <w:rPr>
          <w:b w:val="0"/>
          <w:bCs/>
          <w:iCs/>
        </w:rPr>
        <w:tab/>
      </w:r>
      <w:r w:rsidRPr="0084418E">
        <w:rPr>
          <w:b w:val="0"/>
          <w:iCs/>
        </w:rPr>
        <w:t>Таблиця 2.1</w:t>
      </w:r>
      <w:r w:rsidR="00FC5F22" w:rsidRPr="0084418E">
        <w:rPr>
          <w:b w:val="0"/>
          <w:iCs/>
        </w:rPr>
        <w:t>3</w:t>
      </w:r>
      <w:r w:rsidRPr="0084418E">
        <w:rPr>
          <w:b w:val="0"/>
          <w:iCs/>
        </w:rPr>
        <w:t xml:space="preserve"> – </w:t>
      </w:r>
      <w:r w:rsidR="00F353E9" w:rsidRPr="0084418E">
        <w:rPr>
          <w:b w:val="0"/>
          <w:iCs/>
        </w:rPr>
        <w:t xml:space="preserve"> Розрахунки сонячного </w:t>
      </w:r>
      <w:proofErr w:type="spellStart"/>
      <w:r w:rsidR="00F353E9" w:rsidRPr="0084418E">
        <w:rPr>
          <w:b w:val="0"/>
          <w:iCs/>
        </w:rPr>
        <w:t>теплонадходження</w:t>
      </w:r>
      <w:proofErr w:type="spellEnd"/>
      <w:r w:rsidR="00E53186">
        <w:rPr>
          <w:b w:val="0"/>
          <w:iCs/>
        </w:rPr>
        <w:t xml:space="preserve"> через перекриття будівлі</w:t>
      </w:r>
    </w:p>
    <w:tbl>
      <w:tblPr>
        <w:tblStyle w:val="ae"/>
        <w:tblW w:w="0" w:type="auto"/>
        <w:tblLook w:val="04A0" w:firstRow="1" w:lastRow="0" w:firstColumn="1" w:lastColumn="0" w:noHBand="0" w:noVBand="1"/>
      </w:tblPr>
      <w:tblGrid>
        <w:gridCol w:w="803"/>
        <w:gridCol w:w="718"/>
        <w:gridCol w:w="718"/>
        <w:gridCol w:w="761"/>
        <w:gridCol w:w="761"/>
        <w:gridCol w:w="715"/>
        <w:gridCol w:w="715"/>
        <w:gridCol w:w="715"/>
        <w:gridCol w:w="715"/>
        <w:gridCol w:w="716"/>
        <w:gridCol w:w="717"/>
        <w:gridCol w:w="717"/>
        <w:gridCol w:w="717"/>
      </w:tblGrid>
      <w:tr w:rsidR="004A4A4E" w:rsidRPr="0084418E" w:rsidTr="00C80514">
        <w:tc>
          <w:tcPr>
            <w:tcW w:w="827" w:type="dxa"/>
          </w:tcPr>
          <w:p w:rsidR="00231ABC" w:rsidRPr="0084418E" w:rsidRDefault="00231ABC" w:rsidP="002A1D3E">
            <w:pPr>
              <w:ind w:firstLine="0"/>
              <w:jc w:val="center"/>
              <w:rPr>
                <w:b w:val="0"/>
                <w:iCs/>
                <w:sz w:val="20"/>
                <w:szCs w:val="20"/>
              </w:rPr>
            </w:pPr>
            <w:r w:rsidRPr="0084418E">
              <w:rPr>
                <w:b w:val="0"/>
                <w:iCs/>
                <w:sz w:val="20"/>
                <w:szCs w:val="20"/>
              </w:rPr>
              <w:t>місяць</w:t>
            </w:r>
          </w:p>
        </w:tc>
        <w:tc>
          <w:tcPr>
            <w:tcW w:w="724" w:type="dxa"/>
          </w:tcPr>
          <w:p w:rsidR="00231ABC" w:rsidRPr="0084418E" w:rsidRDefault="00231ABC" w:rsidP="002A1D3E">
            <w:pPr>
              <w:ind w:firstLine="0"/>
              <w:jc w:val="center"/>
              <w:rPr>
                <w:b w:val="0"/>
                <w:iCs/>
                <w:sz w:val="20"/>
                <w:szCs w:val="20"/>
              </w:rPr>
            </w:pPr>
            <w:r w:rsidRPr="0084418E">
              <w:rPr>
                <w:b w:val="0"/>
                <w:iCs/>
                <w:sz w:val="20"/>
                <w:szCs w:val="20"/>
              </w:rPr>
              <w:t>1</w:t>
            </w:r>
          </w:p>
        </w:tc>
        <w:tc>
          <w:tcPr>
            <w:tcW w:w="724" w:type="dxa"/>
          </w:tcPr>
          <w:p w:rsidR="00231ABC" w:rsidRPr="0084418E" w:rsidRDefault="00231ABC" w:rsidP="002A1D3E">
            <w:pPr>
              <w:ind w:firstLine="0"/>
              <w:jc w:val="center"/>
              <w:rPr>
                <w:b w:val="0"/>
                <w:iCs/>
                <w:sz w:val="20"/>
                <w:szCs w:val="20"/>
              </w:rPr>
            </w:pPr>
            <w:r w:rsidRPr="0084418E">
              <w:rPr>
                <w:b w:val="0"/>
                <w:iCs/>
                <w:sz w:val="20"/>
                <w:szCs w:val="20"/>
              </w:rPr>
              <w:t>2</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3</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4</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5</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6</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7</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8</w:t>
            </w:r>
          </w:p>
        </w:tc>
        <w:tc>
          <w:tcPr>
            <w:tcW w:w="721" w:type="dxa"/>
          </w:tcPr>
          <w:p w:rsidR="00231ABC" w:rsidRPr="0084418E" w:rsidRDefault="00231ABC" w:rsidP="002A1D3E">
            <w:pPr>
              <w:ind w:firstLine="0"/>
              <w:jc w:val="center"/>
              <w:rPr>
                <w:b w:val="0"/>
                <w:iCs/>
                <w:sz w:val="20"/>
                <w:szCs w:val="20"/>
              </w:rPr>
            </w:pPr>
            <w:r w:rsidRPr="0084418E">
              <w:rPr>
                <w:b w:val="0"/>
                <w:iCs/>
                <w:sz w:val="20"/>
                <w:szCs w:val="20"/>
              </w:rPr>
              <w:t>9</w:t>
            </w:r>
          </w:p>
        </w:tc>
        <w:tc>
          <w:tcPr>
            <w:tcW w:w="722" w:type="dxa"/>
          </w:tcPr>
          <w:p w:rsidR="00231ABC" w:rsidRPr="0084418E" w:rsidRDefault="00231ABC" w:rsidP="002A1D3E">
            <w:pPr>
              <w:ind w:firstLine="0"/>
              <w:jc w:val="center"/>
              <w:rPr>
                <w:b w:val="0"/>
                <w:iCs/>
                <w:sz w:val="20"/>
                <w:szCs w:val="20"/>
              </w:rPr>
            </w:pPr>
            <w:r w:rsidRPr="0084418E">
              <w:rPr>
                <w:b w:val="0"/>
                <w:iCs/>
                <w:sz w:val="20"/>
                <w:szCs w:val="20"/>
              </w:rPr>
              <w:t>10</w:t>
            </w:r>
          </w:p>
        </w:tc>
        <w:tc>
          <w:tcPr>
            <w:tcW w:w="722" w:type="dxa"/>
          </w:tcPr>
          <w:p w:rsidR="00231ABC" w:rsidRPr="0084418E" w:rsidRDefault="00231ABC" w:rsidP="002A1D3E">
            <w:pPr>
              <w:ind w:firstLine="0"/>
              <w:jc w:val="center"/>
              <w:rPr>
                <w:b w:val="0"/>
                <w:iCs/>
                <w:sz w:val="20"/>
                <w:szCs w:val="20"/>
              </w:rPr>
            </w:pPr>
            <w:r w:rsidRPr="0084418E">
              <w:rPr>
                <w:b w:val="0"/>
                <w:iCs/>
                <w:sz w:val="20"/>
                <w:szCs w:val="20"/>
              </w:rPr>
              <w:t>11</w:t>
            </w:r>
          </w:p>
        </w:tc>
        <w:tc>
          <w:tcPr>
            <w:tcW w:w="722" w:type="dxa"/>
          </w:tcPr>
          <w:p w:rsidR="00231ABC" w:rsidRPr="0084418E" w:rsidRDefault="00231ABC" w:rsidP="002A1D3E">
            <w:pPr>
              <w:ind w:firstLine="0"/>
              <w:jc w:val="center"/>
              <w:rPr>
                <w:b w:val="0"/>
                <w:iCs/>
                <w:sz w:val="20"/>
                <w:szCs w:val="20"/>
              </w:rPr>
            </w:pPr>
            <w:r w:rsidRPr="0084418E">
              <w:rPr>
                <w:b w:val="0"/>
                <w:iCs/>
                <w:sz w:val="20"/>
                <w:szCs w:val="20"/>
              </w:rPr>
              <w:t>12</w:t>
            </w:r>
          </w:p>
        </w:tc>
      </w:tr>
      <w:tr w:rsidR="00726906" w:rsidRPr="0084418E" w:rsidTr="002E26BB">
        <w:tc>
          <w:tcPr>
            <w:tcW w:w="9488" w:type="dxa"/>
            <w:gridSpan w:val="13"/>
          </w:tcPr>
          <w:p w:rsidR="00726906" w:rsidRPr="0084418E" w:rsidRDefault="00726906" w:rsidP="002A1D3E">
            <w:pPr>
              <w:ind w:firstLine="0"/>
              <w:jc w:val="center"/>
              <w:rPr>
                <w:b w:val="0"/>
                <w:iCs/>
                <w:sz w:val="20"/>
                <w:szCs w:val="20"/>
              </w:rPr>
            </w:pPr>
            <w:r w:rsidRPr="0084418E">
              <w:rPr>
                <w:b w:val="0"/>
                <w:iCs/>
                <w:sz w:val="20"/>
                <w:szCs w:val="20"/>
              </w:rPr>
              <w:t>Вікна</w:t>
            </w:r>
          </w:p>
        </w:tc>
      </w:tr>
      <w:tr w:rsidR="00C80514" w:rsidRPr="0084418E" w:rsidTr="00C80514">
        <w:tc>
          <w:tcPr>
            <w:tcW w:w="827" w:type="dxa"/>
          </w:tcPr>
          <w:p w:rsidR="00C80514" w:rsidRPr="0084418E" w:rsidRDefault="00C80514" w:rsidP="00C80514">
            <w:pPr>
              <w:ind w:firstLine="0"/>
              <w:jc w:val="center"/>
              <w:rPr>
                <w:b w:val="0"/>
                <w:iCs/>
                <w:sz w:val="20"/>
                <w:szCs w:val="20"/>
              </w:rPr>
            </w:pPr>
            <w:r w:rsidRPr="0084418E">
              <w:rPr>
                <w:b w:val="0"/>
                <w:iCs/>
                <w:sz w:val="20"/>
                <w:szCs w:val="20"/>
              </w:rPr>
              <w:t>Пн</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278,17</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755,30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1232,43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1405,93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2143,32</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2620,45</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2360,19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1449,31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972,18</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538,42</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191,42</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104,67</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Сх</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1267,9</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2587,4</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4522,81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6194,24</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8569,43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9185,22</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8921,31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7601,76</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5578,45</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2763,4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916,04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652,13</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Пд</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1938,2</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2831,1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3724,10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3813,40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4215,21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3991,98</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4081,27</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4438,45</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4259,8</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3054,4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1447,1</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1268,5</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Зх</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1355,8</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2763,4</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4786,72</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5842,36</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8129,58</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8657,40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8569,43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7249,88</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5226,5</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2675,4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916,04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740,10</w:t>
            </w:r>
          </w:p>
        </w:tc>
      </w:tr>
      <w:tr w:rsidR="00726906" w:rsidRPr="0084418E" w:rsidTr="002E26BB">
        <w:tc>
          <w:tcPr>
            <w:tcW w:w="9488" w:type="dxa"/>
            <w:gridSpan w:val="13"/>
          </w:tcPr>
          <w:p w:rsidR="00726906" w:rsidRPr="0084418E" w:rsidRDefault="00366E32" w:rsidP="002A1D3E">
            <w:pPr>
              <w:ind w:firstLine="0"/>
              <w:jc w:val="center"/>
              <w:rPr>
                <w:b w:val="0"/>
                <w:iCs/>
                <w:sz w:val="18"/>
                <w:szCs w:val="18"/>
              </w:rPr>
            </w:pPr>
            <w:r w:rsidRPr="0084418E">
              <w:rPr>
                <w:b w:val="0"/>
                <w:iCs/>
                <w:sz w:val="18"/>
                <w:szCs w:val="18"/>
              </w:rPr>
              <w:t>Стіни</w:t>
            </w:r>
          </w:p>
        </w:tc>
      </w:tr>
      <w:tr w:rsidR="00C80514" w:rsidRPr="0084418E" w:rsidTr="00C80514">
        <w:tc>
          <w:tcPr>
            <w:tcW w:w="827" w:type="dxa"/>
          </w:tcPr>
          <w:p w:rsidR="00C80514" w:rsidRPr="0084418E" w:rsidRDefault="00C80514" w:rsidP="00C80514">
            <w:pPr>
              <w:ind w:firstLine="0"/>
              <w:jc w:val="center"/>
              <w:rPr>
                <w:b w:val="0"/>
                <w:iCs/>
                <w:sz w:val="20"/>
                <w:szCs w:val="20"/>
              </w:rPr>
            </w:pPr>
            <w:r w:rsidRPr="0084418E">
              <w:rPr>
                <w:b w:val="0"/>
                <w:iCs/>
                <w:sz w:val="20"/>
                <w:szCs w:val="20"/>
              </w:rPr>
              <w:t>Пн</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-235,20</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-143,62</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-52,04</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-18,73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122,81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214,39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164,43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-10,41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-101,99</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-185,25</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-251,85</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-268,51</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Сх</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-166,90</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-43,27</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138,06</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294,66</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517,20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574,89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550,16</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426,53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236,96</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-26,79</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-199,87</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-224,60</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Пд</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95,67</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314,35</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533,02</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554,89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653,30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598,63</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620,50</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707,97</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664,23</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369,02</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-24,60</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-68,34</w:t>
            </w:r>
          </w:p>
        </w:tc>
      </w:tr>
      <w:tr w:rsidR="00C80514" w:rsidRPr="0084418E" w:rsidTr="00C80514">
        <w:tc>
          <w:tcPr>
            <w:tcW w:w="827" w:type="dxa"/>
          </w:tcPr>
          <w:p w:rsidR="00C80514" w:rsidRPr="0084418E" w:rsidRDefault="00C80514" w:rsidP="00C80514">
            <w:pPr>
              <w:ind w:firstLine="0"/>
              <w:jc w:val="center"/>
              <w:rPr>
                <w:b w:val="0"/>
                <w:iCs/>
                <w:sz w:val="20"/>
                <w:szCs w:val="20"/>
              </w:rPr>
            </w:pPr>
            <w:proofErr w:type="spellStart"/>
            <w:r w:rsidRPr="0084418E">
              <w:rPr>
                <w:b w:val="0"/>
                <w:iCs/>
                <w:sz w:val="20"/>
                <w:szCs w:val="20"/>
              </w:rPr>
              <w:t>Зх</w:t>
            </w:r>
            <w:proofErr w:type="spellEnd"/>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-266,96</w:t>
            </w:r>
          </w:p>
        </w:tc>
        <w:tc>
          <w:tcPr>
            <w:tcW w:w="724"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-45,07</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273,89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440,31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800,87</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884,08</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870,21</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662,19</w:t>
            </w:r>
          </w:p>
        </w:tc>
        <w:tc>
          <w:tcPr>
            <w:tcW w:w="721"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343,23</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-58,94</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-336,30</w:t>
            </w:r>
          </w:p>
        </w:tc>
        <w:tc>
          <w:tcPr>
            <w:tcW w:w="722" w:type="dxa"/>
            <w:vAlign w:val="bottom"/>
          </w:tcPr>
          <w:p w:rsidR="00C80514" w:rsidRPr="0084418E" w:rsidRDefault="00C80514" w:rsidP="00C80514">
            <w:pPr>
              <w:ind w:hanging="92"/>
              <w:jc w:val="center"/>
              <w:rPr>
                <w:b w:val="0"/>
                <w:bCs/>
                <w:iCs/>
                <w:sz w:val="18"/>
                <w:szCs w:val="18"/>
              </w:rPr>
            </w:pPr>
            <w:r w:rsidRPr="0084418E">
              <w:rPr>
                <w:b w:val="0"/>
                <w:color w:val="000000"/>
                <w:sz w:val="18"/>
                <w:szCs w:val="18"/>
              </w:rPr>
              <w:t>-364,03</w:t>
            </w:r>
          </w:p>
        </w:tc>
      </w:tr>
      <w:tr w:rsidR="00366E32" w:rsidRPr="0084418E" w:rsidTr="002E26BB">
        <w:tc>
          <w:tcPr>
            <w:tcW w:w="9488" w:type="dxa"/>
            <w:gridSpan w:val="13"/>
          </w:tcPr>
          <w:p w:rsidR="00366E32" w:rsidRPr="0084418E" w:rsidRDefault="002A1D3E" w:rsidP="002A1D3E">
            <w:pPr>
              <w:ind w:firstLine="0"/>
              <w:jc w:val="center"/>
              <w:rPr>
                <w:b w:val="0"/>
                <w:iCs/>
                <w:sz w:val="20"/>
                <w:szCs w:val="20"/>
              </w:rPr>
            </w:pPr>
            <w:r w:rsidRPr="0084418E">
              <w:rPr>
                <w:b w:val="0"/>
                <w:iCs/>
                <w:sz w:val="20"/>
                <w:szCs w:val="20"/>
              </w:rPr>
              <w:t>Дах</w:t>
            </w:r>
          </w:p>
        </w:tc>
      </w:tr>
      <w:tr w:rsidR="00C80514" w:rsidRPr="0084418E" w:rsidTr="00C80514">
        <w:tc>
          <w:tcPr>
            <w:tcW w:w="827" w:type="dxa"/>
          </w:tcPr>
          <w:p w:rsidR="00C80514" w:rsidRPr="0084418E" w:rsidRDefault="00C80514" w:rsidP="00C80514">
            <w:pPr>
              <w:ind w:firstLine="0"/>
              <w:jc w:val="center"/>
              <w:rPr>
                <w:b w:val="0"/>
                <w:bCs/>
                <w:iCs/>
                <w:sz w:val="20"/>
                <w:szCs w:val="20"/>
              </w:rPr>
            </w:pPr>
          </w:p>
        </w:tc>
        <w:tc>
          <w:tcPr>
            <w:tcW w:w="724"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-287,91</w:t>
            </w:r>
          </w:p>
        </w:tc>
        <w:tc>
          <w:tcPr>
            <w:tcW w:w="724"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-141,93</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85,16</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344,68</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679,90</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771,81</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728,56</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539,32</w:t>
            </w:r>
          </w:p>
        </w:tc>
        <w:tc>
          <w:tcPr>
            <w:tcW w:w="721"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241,95</w:t>
            </w:r>
          </w:p>
        </w:tc>
        <w:tc>
          <w:tcPr>
            <w:tcW w:w="722"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-77,05</w:t>
            </w:r>
          </w:p>
        </w:tc>
        <w:tc>
          <w:tcPr>
            <w:tcW w:w="722"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-293,32</w:t>
            </w:r>
          </w:p>
        </w:tc>
        <w:tc>
          <w:tcPr>
            <w:tcW w:w="722" w:type="dxa"/>
            <w:vAlign w:val="bottom"/>
          </w:tcPr>
          <w:p w:rsidR="00C80514" w:rsidRPr="0084418E" w:rsidRDefault="00C80514" w:rsidP="00C80514">
            <w:pPr>
              <w:ind w:hanging="179"/>
              <w:jc w:val="center"/>
              <w:rPr>
                <w:b w:val="0"/>
                <w:bCs/>
                <w:iCs/>
                <w:sz w:val="18"/>
                <w:szCs w:val="18"/>
              </w:rPr>
            </w:pPr>
            <w:r w:rsidRPr="0084418E">
              <w:rPr>
                <w:b w:val="0"/>
                <w:color w:val="000000"/>
                <w:sz w:val="18"/>
                <w:szCs w:val="18"/>
              </w:rPr>
              <w:t>-341,98</w:t>
            </w:r>
          </w:p>
        </w:tc>
      </w:tr>
      <w:tr w:rsidR="00C80514" w:rsidRPr="0084418E" w:rsidTr="00C80514">
        <w:tc>
          <w:tcPr>
            <w:tcW w:w="827" w:type="dxa"/>
          </w:tcPr>
          <w:p w:rsidR="00C80514" w:rsidRPr="0084418E" w:rsidRDefault="00C80514" w:rsidP="00C80514">
            <w:pPr>
              <w:ind w:firstLine="0"/>
              <w:jc w:val="center"/>
              <w:rPr>
                <w:b w:val="0"/>
                <w:iCs/>
                <w:sz w:val="20"/>
                <w:szCs w:val="20"/>
              </w:rPr>
            </w:pPr>
            <w:r w:rsidRPr="0084418E">
              <w:rPr>
                <w:b w:val="0"/>
                <w:iCs/>
                <w:sz w:val="20"/>
                <w:szCs w:val="20"/>
              </w:rPr>
              <w:t>∑</w:t>
            </w:r>
          </w:p>
        </w:tc>
        <w:tc>
          <w:tcPr>
            <w:tcW w:w="724"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3978,91</w:t>
            </w:r>
          </w:p>
        </w:tc>
        <w:tc>
          <w:tcPr>
            <w:tcW w:w="724"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8877,80</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15244,15</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18871,73</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25831,6</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27498,8</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26866,0</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23065,0</w:t>
            </w:r>
          </w:p>
        </w:tc>
        <w:tc>
          <w:tcPr>
            <w:tcW w:w="721"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17421,4</w:t>
            </w:r>
          </w:p>
        </w:tc>
        <w:tc>
          <w:tcPr>
            <w:tcW w:w="722"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9052,67</w:t>
            </w:r>
          </w:p>
        </w:tc>
        <w:tc>
          <w:tcPr>
            <w:tcW w:w="722"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2364,68</w:t>
            </w:r>
          </w:p>
        </w:tc>
        <w:tc>
          <w:tcPr>
            <w:tcW w:w="722" w:type="dxa"/>
            <w:vAlign w:val="bottom"/>
          </w:tcPr>
          <w:p w:rsidR="00C80514" w:rsidRPr="0084418E" w:rsidRDefault="00C80514" w:rsidP="00C80514">
            <w:pPr>
              <w:ind w:hanging="130"/>
              <w:jc w:val="center"/>
              <w:rPr>
                <w:b w:val="0"/>
                <w:bCs/>
                <w:iCs/>
                <w:sz w:val="18"/>
                <w:szCs w:val="18"/>
              </w:rPr>
            </w:pPr>
            <w:r w:rsidRPr="0084418E">
              <w:rPr>
                <w:b w:val="0"/>
                <w:color w:val="000000"/>
                <w:sz w:val="18"/>
                <w:szCs w:val="18"/>
              </w:rPr>
              <w:t>1497,98</w:t>
            </w:r>
          </w:p>
        </w:tc>
      </w:tr>
    </w:tbl>
    <w:p w:rsidR="00231ABC" w:rsidRPr="0084418E" w:rsidRDefault="00231ABC" w:rsidP="00231ABC">
      <w:pPr>
        <w:ind w:firstLine="0"/>
        <w:jc w:val="both"/>
        <w:rPr>
          <w:b w:val="0"/>
          <w:bCs/>
          <w:iCs/>
        </w:rPr>
      </w:pPr>
    </w:p>
    <w:p w:rsidR="00EE2F56" w:rsidRPr="00E53186" w:rsidRDefault="00EE2F56" w:rsidP="00EE2F56">
      <w:pPr>
        <w:rPr>
          <w:b w:val="0"/>
        </w:rPr>
      </w:pPr>
      <w:r w:rsidRPr="0084418E">
        <w:rPr>
          <w:b w:val="0"/>
        </w:rPr>
        <w:t xml:space="preserve">Загальні </w:t>
      </w:r>
      <w:proofErr w:type="spellStart"/>
      <w:r w:rsidRPr="0084418E">
        <w:rPr>
          <w:b w:val="0"/>
        </w:rPr>
        <w:t>те</w:t>
      </w:r>
      <w:r w:rsidRPr="00E53186">
        <w:rPr>
          <w:b w:val="0"/>
        </w:rPr>
        <w:t>плонадходження</w:t>
      </w:r>
      <w:proofErr w:type="spellEnd"/>
      <w:r w:rsidRPr="00E53186">
        <w:rPr>
          <w:b w:val="0"/>
        </w:rPr>
        <w:t xml:space="preserve"> складаються з суми додаткових та сонячних та розраховуються за формулою:</w:t>
      </w:r>
    </w:p>
    <w:p w:rsidR="00EE2F56" w:rsidRPr="00E53186" w:rsidRDefault="00FE0E4C" w:rsidP="00EE2F56">
      <w:pP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gn</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int</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sol</m:t>
              </m:r>
            </m:sub>
          </m:sSub>
          <m:r>
            <m:rPr>
              <m:sty m:val="bi"/>
            </m:rPr>
            <w:rPr>
              <w:rFonts w:ascii="Cambria Math" w:hAnsi="Cambria Math"/>
            </w:rPr>
            <m:t>,</m:t>
          </m:r>
        </m:oMath>
      </m:oMathPara>
    </w:p>
    <w:p w:rsidR="00520B7D" w:rsidRPr="0084418E" w:rsidRDefault="00520B7D" w:rsidP="00520B7D">
      <w:pPr>
        <w:rPr>
          <w:b w:val="0"/>
        </w:rPr>
      </w:pPr>
      <w:r w:rsidRPr="0084418E">
        <w:rPr>
          <w:b w:val="0"/>
        </w:rPr>
        <w:t>В таблицю 2.1</w:t>
      </w:r>
      <w:r w:rsidR="0059434C" w:rsidRPr="0084418E">
        <w:rPr>
          <w:b w:val="0"/>
        </w:rPr>
        <w:t>4</w:t>
      </w:r>
      <w:r w:rsidRPr="0084418E">
        <w:rPr>
          <w:b w:val="0"/>
        </w:rPr>
        <w:t xml:space="preserve"> </w:t>
      </w:r>
      <w:r w:rsidR="00C80514" w:rsidRPr="0084418E">
        <w:rPr>
          <w:b w:val="0"/>
        </w:rPr>
        <w:t>зведено</w:t>
      </w:r>
      <w:r w:rsidRPr="0084418E">
        <w:rPr>
          <w:b w:val="0"/>
        </w:rPr>
        <w:t xml:space="preserve"> загальні </w:t>
      </w:r>
      <w:proofErr w:type="spellStart"/>
      <w:r w:rsidRPr="0084418E">
        <w:rPr>
          <w:b w:val="0"/>
        </w:rPr>
        <w:t>теплонадходження</w:t>
      </w:r>
      <w:proofErr w:type="spellEnd"/>
      <w:r w:rsidRPr="0084418E">
        <w:rPr>
          <w:b w:val="0"/>
        </w:rPr>
        <w:t xml:space="preserve"> по кожному місяцю.</w:t>
      </w:r>
    </w:p>
    <w:p w:rsidR="00303037" w:rsidRPr="0084418E" w:rsidRDefault="00303037">
      <w:pPr>
        <w:spacing w:after="200" w:line="276" w:lineRule="auto"/>
        <w:ind w:firstLine="0"/>
        <w:rPr>
          <w:b w:val="0"/>
        </w:rPr>
      </w:pPr>
      <w:r w:rsidRPr="0084418E">
        <w:rPr>
          <w:b w:val="0"/>
        </w:rPr>
        <w:br w:type="page"/>
      </w:r>
    </w:p>
    <w:p w:rsidR="00520B7D" w:rsidRPr="00E53186" w:rsidRDefault="00520B7D" w:rsidP="00520B7D">
      <w:pPr>
        <w:rPr>
          <w:b w:val="0"/>
        </w:rPr>
      </w:pPr>
      <w:r w:rsidRPr="0084418E">
        <w:rPr>
          <w:b w:val="0"/>
        </w:rPr>
        <w:lastRenderedPageBreak/>
        <w:t>Таблиця 2.1</w:t>
      </w:r>
      <w:r w:rsidR="0059434C" w:rsidRPr="0084418E">
        <w:rPr>
          <w:b w:val="0"/>
        </w:rPr>
        <w:t>4</w:t>
      </w:r>
      <w:r w:rsidRPr="0084418E">
        <w:rPr>
          <w:b w:val="0"/>
        </w:rPr>
        <w:t xml:space="preserve"> –</w:t>
      </w:r>
      <w:r w:rsidRPr="00E53186">
        <w:rPr>
          <w:b w:val="0"/>
        </w:rPr>
        <w:t xml:space="preserve"> Загальні </w:t>
      </w:r>
      <w:proofErr w:type="spellStart"/>
      <w:r w:rsidRPr="00E53186">
        <w:rPr>
          <w:b w:val="0"/>
        </w:rPr>
        <w:t>теплонадходження</w:t>
      </w:r>
      <w:proofErr w:type="spellEnd"/>
    </w:p>
    <w:tbl>
      <w:tblPr>
        <w:tblStyle w:val="ae"/>
        <w:tblW w:w="0" w:type="auto"/>
        <w:tblLook w:val="04A0" w:firstRow="1" w:lastRow="0" w:firstColumn="1" w:lastColumn="0" w:noHBand="0" w:noVBand="1"/>
      </w:tblPr>
      <w:tblGrid>
        <w:gridCol w:w="2372"/>
        <w:gridCol w:w="2372"/>
        <w:gridCol w:w="2372"/>
        <w:gridCol w:w="2372"/>
      </w:tblGrid>
      <w:tr w:rsidR="00857D19" w:rsidRPr="00E53186" w:rsidTr="002E26BB">
        <w:tc>
          <w:tcPr>
            <w:tcW w:w="2372" w:type="dxa"/>
          </w:tcPr>
          <w:p w:rsidR="00857D19" w:rsidRPr="00E53186" w:rsidRDefault="00857D19" w:rsidP="003D40FF">
            <w:pPr>
              <w:ind w:firstLine="0"/>
              <w:jc w:val="center"/>
              <w:rPr>
                <w:b w:val="0"/>
              </w:rPr>
            </w:pPr>
            <w:r w:rsidRPr="00E53186">
              <w:rPr>
                <w:b w:val="0"/>
              </w:rPr>
              <w:t>Місяць</w:t>
            </w:r>
          </w:p>
        </w:tc>
        <w:tc>
          <w:tcPr>
            <w:tcW w:w="2372" w:type="dxa"/>
          </w:tcPr>
          <w:p w:rsidR="00857D19" w:rsidRPr="00E53186" w:rsidRDefault="00FE0E4C" w:rsidP="003D40FF">
            <w:pPr>
              <w:ind w:firstLine="0"/>
              <w:jc w:val="center"/>
              <w:rPr>
                <w:b w:val="0"/>
                <w:i/>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int</m:t>
                  </m:r>
                </m:sub>
              </m:sSub>
            </m:oMath>
            <w:r w:rsidR="004E7351" w:rsidRPr="00E53186">
              <w:rPr>
                <w:b w:val="0"/>
                <w:i/>
              </w:rPr>
              <w:t xml:space="preserve"> , </w:t>
            </w:r>
            <m:oMath>
              <m:r>
                <m:rPr>
                  <m:sty m:val="bi"/>
                </m:rPr>
                <w:rPr>
                  <w:rFonts w:ascii="Cambria Math" w:hAnsi="Cambria Math"/>
                </w:rPr>
                <m:t>кВт∙год</m:t>
              </m:r>
            </m:oMath>
          </w:p>
        </w:tc>
        <w:tc>
          <w:tcPr>
            <w:tcW w:w="2372" w:type="dxa"/>
          </w:tcPr>
          <w:p w:rsidR="00857D19" w:rsidRPr="00E53186" w:rsidRDefault="00FE0E4C" w:rsidP="003D40FF">
            <w:pPr>
              <w:ind w:firstLine="0"/>
              <w:jc w:val="center"/>
              <w:rPr>
                <w:b w:val="0"/>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sol</m:t>
                  </m:r>
                </m:sub>
              </m:sSub>
              <m:r>
                <m:rPr>
                  <m:sty m:val="bi"/>
                </m:rPr>
                <w:rPr>
                  <w:rFonts w:ascii="Cambria Math" w:hAnsi="Cambria Math"/>
                </w:rPr>
                <m:t xml:space="preserve"> </m:t>
              </m:r>
            </m:oMath>
            <w:r w:rsidR="007741EC" w:rsidRPr="00E53186">
              <w:rPr>
                <w:b w:val="0"/>
              </w:rPr>
              <w:t xml:space="preserve">, </w:t>
            </w:r>
            <m:oMath>
              <m:r>
                <m:rPr>
                  <m:sty m:val="bi"/>
                </m:rPr>
                <w:rPr>
                  <w:rFonts w:ascii="Cambria Math" w:hAnsi="Cambria Math"/>
                </w:rPr>
                <m:t>кВт∙год</m:t>
              </m:r>
            </m:oMath>
          </w:p>
        </w:tc>
        <w:tc>
          <w:tcPr>
            <w:tcW w:w="2372" w:type="dxa"/>
          </w:tcPr>
          <w:p w:rsidR="00857D19" w:rsidRPr="00E53186" w:rsidRDefault="00FE0E4C" w:rsidP="003D40FF">
            <w:pPr>
              <w:ind w:firstLine="0"/>
              <w:jc w:val="center"/>
              <w:rPr>
                <w:b w:val="0"/>
              </w:rPr>
            </w:pP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gn</m:t>
                  </m:r>
                </m:sub>
              </m:sSub>
              <m:r>
                <m:rPr>
                  <m:sty m:val="bi"/>
                </m:rPr>
                <w:rPr>
                  <w:rFonts w:ascii="Cambria Math" w:hAnsi="Cambria Math"/>
                </w:rPr>
                <m:t xml:space="preserve"> </m:t>
              </m:r>
            </m:oMath>
            <w:r w:rsidR="00B05273" w:rsidRPr="00E53186">
              <w:rPr>
                <w:b w:val="0"/>
              </w:rPr>
              <w:t xml:space="preserve">, </w:t>
            </w:r>
            <m:oMath>
              <m:r>
                <m:rPr>
                  <m:sty m:val="bi"/>
                </m:rPr>
                <w:rPr>
                  <w:rFonts w:ascii="Cambria Math" w:hAnsi="Cambria Math"/>
                </w:rPr>
                <m:t>кВт∙год</m:t>
              </m:r>
            </m:oMath>
          </w:p>
        </w:tc>
      </w:tr>
      <w:tr w:rsidR="00C80514" w:rsidRPr="00E53186" w:rsidTr="00C80514">
        <w:tc>
          <w:tcPr>
            <w:tcW w:w="2372" w:type="dxa"/>
            <w:vAlign w:val="center"/>
          </w:tcPr>
          <w:p w:rsidR="00C80514" w:rsidRPr="00E53186" w:rsidRDefault="00C80514" w:rsidP="00C80514">
            <w:pPr>
              <w:ind w:firstLine="0"/>
              <w:jc w:val="center"/>
              <w:rPr>
                <w:b w:val="0"/>
              </w:rPr>
            </w:pPr>
            <w:r w:rsidRPr="00E53186">
              <w:rPr>
                <w:b w:val="0"/>
              </w:rPr>
              <w:t>Січень</w:t>
            </w:r>
          </w:p>
        </w:tc>
        <w:tc>
          <w:tcPr>
            <w:tcW w:w="2372" w:type="dxa"/>
            <w:vAlign w:val="center"/>
          </w:tcPr>
          <w:p w:rsidR="00C80514" w:rsidRPr="00E53186" w:rsidRDefault="00C80514" w:rsidP="00C80514">
            <w:pPr>
              <w:ind w:firstLine="0"/>
              <w:jc w:val="center"/>
              <w:rPr>
                <w:b w:val="0"/>
              </w:rPr>
            </w:pPr>
            <w:r w:rsidRPr="00E53186">
              <w:rPr>
                <w:b w:val="0"/>
                <w:color w:val="000000"/>
              </w:rPr>
              <w:t>9842,17</w:t>
            </w:r>
          </w:p>
        </w:tc>
        <w:tc>
          <w:tcPr>
            <w:tcW w:w="2372" w:type="dxa"/>
          </w:tcPr>
          <w:p w:rsidR="00C80514" w:rsidRPr="00E53186" w:rsidRDefault="00C80514" w:rsidP="00C80514">
            <w:pPr>
              <w:ind w:firstLine="0"/>
              <w:jc w:val="center"/>
              <w:rPr>
                <w:b w:val="0"/>
              </w:rPr>
            </w:pPr>
            <w:r w:rsidRPr="00E53186">
              <w:rPr>
                <w:b w:val="0"/>
              </w:rPr>
              <w:t>1987,34</w:t>
            </w:r>
          </w:p>
        </w:tc>
        <w:tc>
          <w:tcPr>
            <w:tcW w:w="2372" w:type="dxa"/>
            <w:vAlign w:val="bottom"/>
          </w:tcPr>
          <w:p w:rsidR="00C80514" w:rsidRPr="00E53186" w:rsidRDefault="00C80514" w:rsidP="00C80514">
            <w:pPr>
              <w:ind w:firstLine="0"/>
              <w:jc w:val="center"/>
              <w:rPr>
                <w:b w:val="0"/>
                <w:bCs/>
              </w:rPr>
            </w:pPr>
            <w:r w:rsidRPr="00E53186">
              <w:rPr>
                <w:rFonts w:ascii="Calibri" w:hAnsi="Calibri" w:cs="Calibri"/>
                <w:b w:val="0"/>
                <w:color w:val="000000"/>
              </w:rPr>
              <w:t>11829,51</w:t>
            </w:r>
          </w:p>
        </w:tc>
      </w:tr>
      <w:tr w:rsidR="00C80514" w:rsidRPr="00E53186" w:rsidTr="00C80514">
        <w:tc>
          <w:tcPr>
            <w:tcW w:w="2372" w:type="dxa"/>
            <w:vAlign w:val="center"/>
          </w:tcPr>
          <w:p w:rsidR="00C80514" w:rsidRPr="00E53186" w:rsidRDefault="00C80514" w:rsidP="00C80514">
            <w:pPr>
              <w:ind w:firstLine="0"/>
              <w:jc w:val="center"/>
              <w:rPr>
                <w:b w:val="0"/>
              </w:rPr>
            </w:pPr>
            <w:r w:rsidRPr="00E53186">
              <w:rPr>
                <w:b w:val="0"/>
              </w:rPr>
              <w:t>Лютий</w:t>
            </w:r>
          </w:p>
        </w:tc>
        <w:tc>
          <w:tcPr>
            <w:tcW w:w="2372" w:type="dxa"/>
            <w:vAlign w:val="center"/>
          </w:tcPr>
          <w:p w:rsidR="00C80514" w:rsidRPr="00E53186" w:rsidRDefault="00C80514" w:rsidP="00C80514">
            <w:pPr>
              <w:ind w:firstLine="0"/>
              <w:jc w:val="center"/>
              <w:rPr>
                <w:b w:val="0"/>
              </w:rPr>
            </w:pPr>
            <w:r w:rsidRPr="00E53186">
              <w:rPr>
                <w:b w:val="0"/>
                <w:color w:val="000000"/>
              </w:rPr>
              <w:t>8889,7</w:t>
            </w:r>
          </w:p>
        </w:tc>
        <w:tc>
          <w:tcPr>
            <w:tcW w:w="2372" w:type="dxa"/>
          </w:tcPr>
          <w:p w:rsidR="00C80514" w:rsidRPr="00E53186" w:rsidRDefault="00C80514" w:rsidP="00C80514">
            <w:pPr>
              <w:ind w:firstLine="0"/>
              <w:jc w:val="center"/>
              <w:rPr>
                <w:b w:val="0"/>
              </w:rPr>
            </w:pPr>
            <w:r w:rsidRPr="00E53186">
              <w:rPr>
                <w:b w:val="0"/>
              </w:rPr>
              <w:t>4537,03</w:t>
            </w:r>
          </w:p>
        </w:tc>
        <w:tc>
          <w:tcPr>
            <w:tcW w:w="2372" w:type="dxa"/>
            <w:vAlign w:val="bottom"/>
          </w:tcPr>
          <w:p w:rsidR="00C80514" w:rsidRPr="00E53186" w:rsidRDefault="00C80514" w:rsidP="00C80514">
            <w:pPr>
              <w:ind w:firstLine="0"/>
              <w:jc w:val="center"/>
              <w:rPr>
                <w:b w:val="0"/>
                <w:bCs/>
              </w:rPr>
            </w:pPr>
            <w:r w:rsidRPr="00E53186">
              <w:rPr>
                <w:rFonts w:ascii="Calibri" w:hAnsi="Calibri" w:cs="Calibri"/>
                <w:b w:val="0"/>
                <w:color w:val="000000"/>
              </w:rPr>
              <w:t>13426,73</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Березень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9116,9</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18959,07</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Квітень</w:t>
            </w:r>
          </w:p>
        </w:tc>
        <w:tc>
          <w:tcPr>
            <w:tcW w:w="2372" w:type="dxa"/>
            <w:vAlign w:val="center"/>
          </w:tcPr>
          <w:p w:rsidR="00C80514" w:rsidRPr="0084418E" w:rsidRDefault="00C80514" w:rsidP="00C80514">
            <w:pPr>
              <w:ind w:firstLine="0"/>
              <w:jc w:val="center"/>
              <w:rPr>
                <w:b w:val="0"/>
              </w:rPr>
            </w:pPr>
            <w:r w:rsidRPr="0084418E">
              <w:rPr>
                <w:b w:val="0"/>
                <w:color w:val="000000"/>
              </w:rPr>
              <w:t>9524,68</w:t>
            </w:r>
          </w:p>
        </w:tc>
        <w:tc>
          <w:tcPr>
            <w:tcW w:w="2372" w:type="dxa"/>
          </w:tcPr>
          <w:p w:rsidR="00C80514" w:rsidRPr="0084418E" w:rsidRDefault="00C80514" w:rsidP="00C80514">
            <w:pPr>
              <w:ind w:firstLine="0"/>
              <w:jc w:val="center"/>
              <w:rPr>
                <w:b w:val="0"/>
              </w:rPr>
            </w:pPr>
            <w:r w:rsidRPr="0084418E">
              <w:rPr>
                <w:b w:val="0"/>
              </w:rPr>
              <w:t>11291,27</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20815,95</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Травень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16308,88</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26151,05</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Червень</w:t>
            </w:r>
          </w:p>
        </w:tc>
        <w:tc>
          <w:tcPr>
            <w:tcW w:w="2372" w:type="dxa"/>
            <w:vAlign w:val="center"/>
          </w:tcPr>
          <w:p w:rsidR="00C80514" w:rsidRPr="0084418E" w:rsidRDefault="00C80514" w:rsidP="00C80514">
            <w:pPr>
              <w:ind w:firstLine="0"/>
              <w:jc w:val="center"/>
              <w:rPr>
                <w:b w:val="0"/>
              </w:rPr>
            </w:pPr>
            <w:r w:rsidRPr="0084418E">
              <w:rPr>
                <w:b w:val="0"/>
                <w:color w:val="000000"/>
              </w:rPr>
              <w:t>9524,68</w:t>
            </w:r>
          </w:p>
        </w:tc>
        <w:tc>
          <w:tcPr>
            <w:tcW w:w="2372" w:type="dxa"/>
          </w:tcPr>
          <w:p w:rsidR="00C80514" w:rsidRPr="0084418E" w:rsidRDefault="00C80514" w:rsidP="00C80514">
            <w:pPr>
              <w:ind w:firstLine="0"/>
              <w:jc w:val="center"/>
              <w:rPr>
                <w:b w:val="0"/>
              </w:rPr>
            </w:pPr>
            <w:r w:rsidRPr="0084418E">
              <w:rPr>
                <w:b w:val="0"/>
              </w:rPr>
              <w:t>16887,9</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26412,58</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Липень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17035,92</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26878,09</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Серпень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14441,71</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24283,88</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Вересень</w:t>
            </w:r>
          </w:p>
        </w:tc>
        <w:tc>
          <w:tcPr>
            <w:tcW w:w="2372" w:type="dxa"/>
            <w:vAlign w:val="center"/>
          </w:tcPr>
          <w:p w:rsidR="00C80514" w:rsidRPr="0084418E" w:rsidRDefault="00C80514" w:rsidP="00C80514">
            <w:pPr>
              <w:ind w:firstLine="0"/>
              <w:jc w:val="center"/>
              <w:rPr>
                <w:b w:val="0"/>
              </w:rPr>
            </w:pPr>
            <w:r w:rsidRPr="0084418E">
              <w:rPr>
                <w:b w:val="0"/>
                <w:color w:val="000000"/>
              </w:rPr>
              <w:t>9524,68</w:t>
            </w:r>
          </w:p>
        </w:tc>
        <w:tc>
          <w:tcPr>
            <w:tcW w:w="2372" w:type="dxa"/>
          </w:tcPr>
          <w:p w:rsidR="00C80514" w:rsidRPr="0084418E" w:rsidRDefault="00C80514" w:rsidP="00C80514">
            <w:pPr>
              <w:ind w:firstLine="0"/>
              <w:jc w:val="center"/>
              <w:rPr>
                <w:b w:val="0"/>
              </w:rPr>
            </w:pPr>
            <w:r w:rsidRPr="0084418E">
              <w:rPr>
                <w:b w:val="0"/>
              </w:rPr>
              <w:t>10242,47</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19767,15</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Жовтень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5147,31</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14989,48</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Листопад</w:t>
            </w:r>
          </w:p>
        </w:tc>
        <w:tc>
          <w:tcPr>
            <w:tcW w:w="2372" w:type="dxa"/>
            <w:vAlign w:val="center"/>
          </w:tcPr>
          <w:p w:rsidR="00C80514" w:rsidRPr="0084418E" w:rsidRDefault="00C80514" w:rsidP="00C80514">
            <w:pPr>
              <w:ind w:firstLine="0"/>
              <w:jc w:val="center"/>
              <w:rPr>
                <w:b w:val="0"/>
              </w:rPr>
            </w:pPr>
            <w:r w:rsidRPr="0084418E">
              <w:rPr>
                <w:b w:val="0"/>
                <w:color w:val="000000"/>
              </w:rPr>
              <w:t>9524,68</w:t>
            </w:r>
          </w:p>
        </w:tc>
        <w:tc>
          <w:tcPr>
            <w:tcW w:w="2372" w:type="dxa"/>
          </w:tcPr>
          <w:p w:rsidR="00C80514" w:rsidRPr="0084418E" w:rsidRDefault="00C80514" w:rsidP="00C80514">
            <w:pPr>
              <w:ind w:firstLine="0"/>
              <w:jc w:val="center"/>
              <w:rPr>
                <w:b w:val="0"/>
              </w:rPr>
            </w:pPr>
            <w:r w:rsidRPr="0084418E">
              <w:rPr>
                <w:b w:val="0"/>
              </w:rPr>
              <w:t>1013,76</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10538,44</w:t>
            </w:r>
          </w:p>
        </w:tc>
      </w:tr>
      <w:tr w:rsidR="00C80514" w:rsidRPr="0084418E" w:rsidTr="00C80514">
        <w:tc>
          <w:tcPr>
            <w:tcW w:w="2372" w:type="dxa"/>
            <w:vAlign w:val="center"/>
          </w:tcPr>
          <w:p w:rsidR="00C80514" w:rsidRPr="0084418E" w:rsidRDefault="00C80514" w:rsidP="00C80514">
            <w:pPr>
              <w:ind w:firstLine="0"/>
              <w:jc w:val="center"/>
              <w:rPr>
                <w:b w:val="0"/>
              </w:rPr>
            </w:pPr>
            <w:r w:rsidRPr="0084418E">
              <w:rPr>
                <w:b w:val="0"/>
              </w:rPr>
              <w:t>Грудень</w:t>
            </w:r>
          </w:p>
        </w:tc>
        <w:tc>
          <w:tcPr>
            <w:tcW w:w="2372" w:type="dxa"/>
            <w:vAlign w:val="center"/>
          </w:tcPr>
          <w:p w:rsidR="00C80514" w:rsidRPr="0084418E" w:rsidRDefault="00C80514" w:rsidP="00C80514">
            <w:pPr>
              <w:ind w:firstLine="0"/>
              <w:jc w:val="center"/>
              <w:rPr>
                <w:b w:val="0"/>
              </w:rPr>
            </w:pPr>
            <w:r w:rsidRPr="0084418E">
              <w:rPr>
                <w:b w:val="0"/>
                <w:color w:val="000000"/>
              </w:rPr>
              <w:t>9842,17</w:t>
            </w:r>
          </w:p>
        </w:tc>
        <w:tc>
          <w:tcPr>
            <w:tcW w:w="2372" w:type="dxa"/>
          </w:tcPr>
          <w:p w:rsidR="00C80514" w:rsidRPr="0084418E" w:rsidRDefault="00C80514" w:rsidP="00C80514">
            <w:pPr>
              <w:ind w:firstLine="0"/>
              <w:jc w:val="center"/>
              <w:rPr>
                <w:b w:val="0"/>
              </w:rPr>
            </w:pPr>
            <w:r w:rsidRPr="0084418E">
              <w:rPr>
                <w:b w:val="0"/>
              </w:rPr>
              <w:t>512,64</w:t>
            </w:r>
          </w:p>
        </w:tc>
        <w:tc>
          <w:tcPr>
            <w:tcW w:w="2372" w:type="dxa"/>
            <w:vAlign w:val="bottom"/>
          </w:tcPr>
          <w:p w:rsidR="00C80514" w:rsidRPr="0084418E" w:rsidRDefault="00C80514" w:rsidP="00C80514">
            <w:pPr>
              <w:ind w:firstLine="0"/>
              <w:jc w:val="center"/>
              <w:rPr>
                <w:b w:val="0"/>
                <w:bCs/>
              </w:rPr>
            </w:pPr>
            <w:r w:rsidRPr="0084418E">
              <w:rPr>
                <w:rFonts w:ascii="Calibri" w:hAnsi="Calibri" w:cs="Calibri"/>
                <w:b w:val="0"/>
                <w:color w:val="000000"/>
              </w:rPr>
              <w:t>10354,81</w:t>
            </w:r>
          </w:p>
        </w:tc>
      </w:tr>
      <w:tr w:rsidR="005E1787" w:rsidRPr="0084418E" w:rsidTr="00C80514">
        <w:trPr>
          <w:trHeight w:val="85"/>
        </w:trPr>
        <w:tc>
          <w:tcPr>
            <w:tcW w:w="7116" w:type="dxa"/>
            <w:gridSpan w:val="3"/>
            <w:vAlign w:val="center"/>
          </w:tcPr>
          <w:p w:rsidR="005E1787" w:rsidRPr="0084418E" w:rsidRDefault="005E1787" w:rsidP="00C80514">
            <w:pPr>
              <w:ind w:firstLine="0"/>
              <w:rPr>
                <w:b w:val="0"/>
              </w:rPr>
            </w:pPr>
            <w:r w:rsidRPr="0084418E">
              <w:rPr>
                <w:b w:val="0"/>
              </w:rPr>
              <w:t>∑</w:t>
            </w:r>
          </w:p>
        </w:tc>
        <w:tc>
          <w:tcPr>
            <w:tcW w:w="2372" w:type="dxa"/>
            <w:vAlign w:val="bottom"/>
          </w:tcPr>
          <w:p w:rsidR="005E1787" w:rsidRPr="0084418E" w:rsidRDefault="00A47036" w:rsidP="00A47036">
            <w:pPr>
              <w:spacing w:line="240" w:lineRule="auto"/>
              <w:ind w:firstLine="0"/>
              <w:jc w:val="center"/>
              <w:rPr>
                <w:rFonts w:ascii="Calibri" w:hAnsi="Calibri" w:cs="Calibri"/>
                <w:b w:val="0"/>
                <w:color w:val="000000"/>
              </w:rPr>
            </w:pPr>
            <w:r w:rsidRPr="0084418E">
              <w:rPr>
                <w:rFonts w:ascii="Calibri" w:hAnsi="Calibri" w:cs="Calibri"/>
                <w:b w:val="0"/>
                <w:color w:val="000000"/>
              </w:rPr>
              <w:t>224406,7</w:t>
            </w:r>
          </w:p>
        </w:tc>
      </w:tr>
    </w:tbl>
    <w:p w:rsidR="00A47036" w:rsidRPr="0084418E" w:rsidRDefault="00A47036" w:rsidP="007515F6"/>
    <w:p w:rsidR="00FE7F17" w:rsidRPr="0084418E" w:rsidRDefault="00A03F72" w:rsidP="007515F6">
      <w:r w:rsidRPr="0084418E">
        <w:t>Д</w:t>
      </w:r>
      <w:r w:rsidR="003D40FF" w:rsidRPr="0084418E">
        <w:t>инамічн</w:t>
      </w:r>
      <w:r w:rsidRPr="0084418E">
        <w:t>і</w:t>
      </w:r>
      <w:r w:rsidR="003D40FF" w:rsidRPr="0084418E">
        <w:t xml:space="preserve"> параметр</w:t>
      </w:r>
      <w:r w:rsidRPr="0084418E">
        <w:t>и</w:t>
      </w:r>
    </w:p>
    <w:p w:rsidR="00303037" w:rsidRPr="0084418E" w:rsidRDefault="00303037" w:rsidP="007515F6"/>
    <w:p w:rsidR="005B777D" w:rsidRPr="0084418E" w:rsidRDefault="005B777D" w:rsidP="007515F6">
      <w:pPr>
        <w:rPr>
          <w:bCs/>
        </w:rPr>
      </w:pPr>
      <w:r w:rsidRPr="0084418E">
        <w:rPr>
          <w:bCs/>
        </w:rPr>
        <w:t>Коефіцієнт використання надходжень для опалення</w:t>
      </w:r>
    </w:p>
    <w:p w:rsidR="00A03F72" w:rsidRPr="00E53186" w:rsidRDefault="00637F83" w:rsidP="00ED561B">
      <w:pPr>
        <w:jc w:val="both"/>
        <w:rPr>
          <w:b w:val="0"/>
          <w:bCs/>
        </w:rPr>
      </w:pPr>
      <w:r w:rsidRPr="0084418E">
        <w:rPr>
          <w:b w:val="0"/>
          <w:bCs/>
        </w:rPr>
        <w:t>За допомо</w:t>
      </w:r>
      <w:r w:rsidRPr="00E53186">
        <w:rPr>
          <w:b w:val="0"/>
          <w:bCs/>
        </w:rPr>
        <w:t xml:space="preserve">гою динамічного методу промоделюємо теплові опори, теплоємності, </w:t>
      </w:r>
      <w:proofErr w:type="spellStart"/>
      <w:r w:rsidRPr="00E53186">
        <w:rPr>
          <w:b w:val="0"/>
          <w:bCs/>
        </w:rPr>
        <w:t>теплонадходження</w:t>
      </w:r>
      <w:proofErr w:type="spellEnd"/>
      <w:r w:rsidRPr="00E53186">
        <w:rPr>
          <w:b w:val="0"/>
          <w:bCs/>
        </w:rPr>
        <w:t xml:space="preserve"> від сонця та внутрішніх теплових джерел у зоні будівлі.</w:t>
      </w:r>
    </w:p>
    <w:p w:rsidR="00637F83" w:rsidRPr="00E53186" w:rsidRDefault="00637F83" w:rsidP="00ED561B">
      <w:pPr>
        <w:jc w:val="both"/>
        <w:rPr>
          <w:b w:val="0"/>
          <w:bCs/>
        </w:rPr>
      </w:pPr>
      <w:r w:rsidRPr="00E53186">
        <w:rPr>
          <w:b w:val="0"/>
          <w:bCs/>
        </w:rPr>
        <w:t>Безрозмірний коефіцієнт використання надходжень для опалення</w:t>
      </w:r>
      <w:r w:rsidR="00B1425F" w:rsidRPr="00E53186">
        <w:rPr>
          <w:b w:val="0"/>
          <w:bCs/>
        </w:rPr>
        <w:t xml:space="preserve"> </w:t>
      </w:r>
      <m:oMath>
        <m:sSub>
          <m:sSubPr>
            <m:ctrlPr>
              <w:rPr>
                <w:rFonts w:ascii="Cambria Math" w:hAnsi="Cambria Math"/>
                <w:b w:val="0"/>
                <w:bCs/>
                <w:i/>
              </w:rPr>
            </m:ctrlPr>
          </m:sSubPr>
          <m:e>
            <m:r>
              <m:rPr>
                <m:sty m:val="bi"/>
              </m:rPr>
              <w:rPr>
                <w:rFonts w:ascii="Cambria Math" w:hAnsi="Cambria Math"/>
              </w:rPr>
              <m:t>η</m:t>
            </m:r>
          </m:e>
          <m:sub>
            <m:r>
              <m:rPr>
                <m:sty m:val="bi"/>
              </m:rPr>
              <w:rPr>
                <w:rFonts w:ascii="Cambria Math" w:hAnsi="Cambria Math"/>
              </w:rPr>
              <m:t>H,gn</m:t>
            </m:r>
          </m:sub>
        </m:sSub>
      </m:oMath>
      <w:r w:rsidRPr="00E53186">
        <w:rPr>
          <w:b w:val="0"/>
          <w:bCs/>
        </w:rPr>
        <w:t xml:space="preserve"> ‒ це функція співвідношення надходжень і втрат теплоти,</w:t>
      </w:r>
      <w:r w:rsidR="000650FD" w:rsidRPr="00E53186">
        <w:rPr>
          <w:b w:val="0"/>
          <w:bCs/>
        </w:rPr>
        <w:t xml:space="preserve"> </w:t>
      </w:r>
      <m:oMath>
        <m:sSub>
          <m:sSubPr>
            <m:ctrlPr>
              <w:rPr>
                <w:rFonts w:ascii="Cambria Math" w:hAnsi="Cambria Math"/>
                <w:b w:val="0"/>
                <w:bCs/>
                <w:i/>
              </w:rPr>
            </m:ctrlPr>
          </m:sSubPr>
          <m:e>
            <m:r>
              <m:rPr>
                <m:sty m:val="bi"/>
              </m:rPr>
              <w:rPr>
                <w:rFonts w:ascii="Cambria Math" w:hAnsi="Cambria Math"/>
              </w:rPr>
              <m:t>γ</m:t>
            </m:r>
          </m:e>
          <m:sub>
            <m:r>
              <m:rPr>
                <m:sty m:val="bi"/>
              </m:rPr>
              <w:rPr>
                <w:rFonts w:ascii="Cambria Math" w:hAnsi="Cambria Math"/>
              </w:rPr>
              <m:t>H</m:t>
            </m:r>
          </m:sub>
        </m:sSub>
      </m:oMath>
      <w:r w:rsidRPr="00E53186">
        <w:rPr>
          <w:b w:val="0"/>
          <w:bCs/>
        </w:rPr>
        <w:t xml:space="preserve"> , та числового параметра</w:t>
      </w:r>
      <w:r w:rsidR="000650FD" w:rsidRPr="00E53186">
        <w:rPr>
          <w:b w:val="0"/>
          <w:bCs/>
        </w:rPr>
        <w:t xml:space="preserve">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m:t>
            </m:r>
          </m:sub>
        </m:sSub>
      </m:oMath>
      <w:r w:rsidRPr="00E53186">
        <w:rPr>
          <w:b w:val="0"/>
          <w:bCs/>
        </w:rPr>
        <w:t>, який з</w:t>
      </w:r>
      <w:proofErr w:type="spellStart"/>
      <w:r w:rsidRPr="00E53186">
        <w:rPr>
          <w:b w:val="0"/>
          <w:bCs/>
        </w:rPr>
        <w:t>алежить</w:t>
      </w:r>
      <w:proofErr w:type="spellEnd"/>
      <w:r w:rsidRPr="00E53186">
        <w:rPr>
          <w:b w:val="0"/>
          <w:bCs/>
        </w:rPr>
        <w:t xml:space="preserve"> від інерції будівлі, як наведено у формулах в таблиці 2.1</w:t>
      </w:r>
      <w:r w:rsidR="00967E3B" w:rsidRPr="00E53186">
        <w:rPr>
          <w:b w:val="0"/>
          <w:bCs/>
        </w:rPr>
        <w:t>5</w:t>
      </w:r>
    </w:p>
    <w:p w:rsidR="002E26BB" w:rsidRPr="00E53186" w:rsidRDefault="002E26BB" w:rsidP="007515F6">
      <w:pPr>
        <w:rPr>
          <w:b w:val="0"/>
          <w:bCs/>
        </w:rPr>
      </w:pPr>
    </w:p>
    <w:p w:rsidR="00303037" w:rsidRPr="00E53186" w:rsidRDefault="00303037">
      <w:pPr>
        <w:spacing w:after="200" w:line="276" w:lineRule="auto"/>
        <w:ind w:firstLine="0"/>
        <w:rPr>
          <w:b w:val="0"/>
        </w:rPr>
      </w:pPr>
      <w:r w:rsidRPr="00E53186">
        <w:rPr>
          <w:b w:val="0"/>
        </w:rPr>
        <w:br w:type="page"/>
      </w:r>
    </w:p>
    <w:p w:rsidR="002E26BB" w:rsidRPr="00E53186" w:rsidRDefault="002E26BB" w:rsidP="007515F6">
      <w:pPr>
        <w:rPr>
          <w:b w:val="0"/>
        </w:rPr>
      </w:pPr>
      <w:r w:rsidRPr="0084418E">
        <w:rPr>
          <w:b w:val="0"/>
        </w:rPr>
        <w:lastRenderedPageBreak/>
        <w:t>Таблиця 2.1</w:t>
      </w:r>
      <w:r w:rsidR="00967E3B" w:rsidRPr="0084418E">
        <w:rPr>
          <w:b w:val="0"/>
        </w:rPr>
        <w:t>5</w:t>
      </w:r>
      <w:r w:rsidRPr="0084418E">
        <w:rPr>
          <w:b w:val="0"/>
        </w:rPr>
        <w:t xml:space="preserve"> – Безр</w:t>
      </w:r>
      <w:r w:rsidRPr="00E53186">
        <w:rPr>
          <w:b w:val="0"/>
        </w:rPr>
        <w:t>озмірний коефіцієнт використання</w:t>
      </w:r>
    </w:p>
    <w:tbl>
      <w:tblPr>
        <w:tblStyle w:val="ae"/>
        <w:tblW w:w="0" w:type="auto"/>
        <w:jc w:val="center"/>
        <w:tblLook w:val="04A0" w:firstRow="1" w:lastRow="0" w:firstColumn="1" w:lastColumn="0" w:noHBand="0" w:noVBand="1"/>
      </w:tblPr>
      <w:tblGrid>
        <w:gridCol w:w="3457"/>
        <w:gridCol w:w="3073"/>
      </w:tblGrid>
      <w:tr w:rsidR="00441D1A" w:rsidRPr="00E53186" w:rsidTr="00CA5EFA">
        <w:trPr>
          <w:trHeight w:val="837"/>
          <w:jc w:val="center"/>
        </w:trPr>
        <w:tc>
          <w:tcPr>
            <w:tcW w:w="3457" w:type="dxa"/>
            <w:vAlign w:val="center"/>
          </w:tcPr>
          <w:p w:rsidR="00441D1A" w:rsidRPr="00E53186" w:rsidRDefault="00441D1A" w:rsidP="0025079F">
            <w:pPr>
              <w:spacing w:line="240" w:lineRule="auto"/>
              <w:ind w:firstLine="0"/>
              <w:jc w:val="center"/>
              <w:rPr>
                <w:b w:val="0"/>
                <w:bCs/>
                <w:i/>
                <w:sz w:val="24"/>
                <w:szCs w:val="24"/>
              </w:rPr>
            </w:pPr>
            <w:r w:rsidRPr="00E53186">
              <w:rPr>
                <w:b w:val="0"/>
                <w:bCs/>
                <w:sz w:val="24"/>
                <w:szCs w:val="24"/>
              </w:rPr>
              <w:t xml:space="preserve">Якщо, </w:t>
            </w:r>
            <m:oMath>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Н</m:t>
                  </m:r>
                </m:sub>
              </m:sSub>
              <m:r>
                <m:rPr>
                  <m:sty m:val="bi"/>
                </m:rPr>
                <w:rPr>
                  <w:rFonts w:ascii="Cambria Math" w:hAnsi="Cambria Math"/>
                  <w:sz w:val="24"/>
                  <w:szCs w:val="24"/>
                </w:rPr>
                <m:t xml:space="preserve">&gt;0 та </m:t>
              </m:r>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Н</m:t>
                  </m:r>
                </m:sub>
              </m:sSub>
              <m:r>
                <m:rPr>
                  <m:sty m:val="bi"/>
                </m:rPr>
                <w:rPr>
                  <w:rFonts w:ascii="Cambria Math" w:hAnsi="Cambria Math"/>
                  <w:sz w:val="24"/>
                  <w:szCs w:val="24"/>
                </w:rPr>
                <m:t>≠0</m:t>
              </m:r>
            </m:oMath>
          </w:p>
        </w:tc>
        <w:tc>
          <w:tcPr>
            <w:tcW w:w="3073" w:type="dxa"/>
            <w:vAlign w:val="center"/>
          </w:tcPr>
          <w:p w:rsidR="00441D1A" w:rsidRPr="00E53186" w:rsidRDefault="00FE0E4C"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rPr>
                      <m:t>H,gn</m:t>
                    </m:r>
                  </m:sub>
                </m:sSub>
                <m:r>
                  <m:rPr>
                    <m:sty m:val="bi"/>
                  </m:rPr>
                  <w:rPr>
                    <w:rFonts w:ascii="Cambria Math" w:hAnsi="Cambria Math"/>
                    <w:sz w:val="24"/>
                    <w:szCs w:val="24"/>
                  </w:rPr>
                  <m:t>=</m:t>
                </m:r>
                <m:f>
                  <m:fPr>
                    <m:ctrlPr>
                      <w:rPr>
                        <w:rFonts w:ascii="Cambria Math" w:hAnsi="Cambria Math"/>
                        <w:b w:val="0"/>
                        <w:bCs/>
                        <w:i/>
                        <w:sz w:val="24"/>
                        <w:szCs w:val="24"/>
                      </w:rPr>
                    </m:ctrlPr>
                  </m:fPr>
                  <m:num>
                    <m:r>
                      <m:rPr>
                        <m:sty m:val="bi"/>
                      </m:rPr>
                      <w:rPr>
                        <w:rFonts w:ascii="Cambria Math" w:hAnsi="Cambria Math"/>
                        <w:sz w:val="24"/>
                        <w:szCs w:val="24"/>
                      </w:rPr>
                      <m:t>1-</m:t>
                    </m:r>
                    <m:sSubSup>
                      <m:sSubSupPr>
                        <m:ctrlPr>
                          <w:rPr>
                            <w:rFonts w:ascii="Cambria Math" w:hAnsi="Cambria Math"/>
                            <w:b w:val="0"/>
                            <w:bCs/>
                            <w:i/>
                            <w:sz w:val="24"/>
                            <w:szCs w:val="24"/>
                          </w:rPr>
                        </m:ctrlPr>
                      </m:sSubSupPr>
                      <m:e>
                        <m:r>
                          <m:rPr>
                            <m:sty m:val="bi"/>
                          </m:rPr>
                          <w:rPr>
                            <w:rFonts w:ascii="Cambria Math" w:hAnsi="Cambria Math"/>
                            <w:sz w:val="24"/>
                            <w:szCs w:val="24"/>
                          </w:rPr>
                          <m:t>γ</m:t>
                        </m:r>
                      </m:e>
                      <m:sub>
                        <m:r>
                          <m:rPr>
                            <m:sty m:val="bi"/>
                          </m:rPr>
                          <w:rPr>
                            <w:rFonts w:ascii="Cambria Math" w:hAnsi="Cambria Math"/>
                            <w:sz w:val="24"/>
                            <w:szCs w:val="24"/>
                          </w:rPr>
                          <m:t>H</m:t>
                        </m:r>
                      </m:sub>
                      <m:sup>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sup>
                    </m:sSubSup>
                  </m:num>
                  <m:den>
                    <m:r>
                      <m:rPr>
                        <m:sty m:val="bi"/>
                      </m:rPr>
                      <w:rPr>
                        <w:rFonts w:ascii="Cambria Math" w:hAnsi="Cambria Math"/>
                        <w:sz w:val="24"/>
                        <w:szCs w:val="24"/>
                      </w:rPr>
                      <m:t>1-</m:t>
                    </m:r>
                    <m:sSubSup>
                      <m:sSubSupPr>
                        <m:ctrlPr>
                          <w:rPr>
                            <w:rFonts w:ascii="Cambria Math" w:hAnsi="Cambria Math"/>
                            <w:b w:val="0"/>
                            <w:bCs/>
                            <w:i/>
                            <w:sz w:val="24"/>
                            <w:szCs w:val="24"/>
                          </w:rPr>
                        </m:ctrlPr>
                      </m:sSubSupPr>
                      <m:e>
                        <m:r>
                          <m:rPr>
                            <m:sty m:val="bi"/>
                          </m:rPr>
                          <w:rPr>
                            <w:rFonts w:ascii="Cambria Math" w:hAnsi="Cambria Math"/>
                            <w:sz w:val="24"/>
                            <w:szCs w:val="24"/>
                          </w:rPr>
                          <m:t>γ</m:t>
                        </m:r>
                      </m:e>
                      <m:sub>
                        <m:r>
                          <m:rPr>
                            <m:sty m:val="bi"/>
                          </m:rPr>
                          <w:rPr>
                            <w:rFonts w:ascii="Cambria Math" w:hAnsi="Cambria Math"/>
                            <w:sz w:val="24"/>
                            <w:szCs w:val="24"/>
                          </w:rPr>
                          <m:t>H</m:t>
                        </m:r>
                      </m:sub>
                      <m:sup>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r>
                          <m:rPr>
                            <m:sty m:val="bi"/>
                          </m:rPr>
                          <w:rPr>
                            <w:rFonts w:ascii="Cambria Math" w:hAnsi="Cambria Math"/>
                            <w:sz w:val="24"/>
                            <w:szCs w:val="24"/>
                          </w:rPr>
                          <m:t>+1</m:t>
                        </m:r>
                      </m:sup>
                    </m:sSubSup>
                  </m:den>
                </m:f>
              </m:oMath>
            </m:oMathPara>
          </w:p>
        </w:tc>
      </w:tr>
      <w:tr w:rsidR="00441D1A" w:rsidRPr="00E53186" w:rsidTr="00F871E8">
        <w:trPr>
          <w:trHeight w:val="676"/>
          <w:jc w:val="center"/>
        </w:trPr>
        <w:tc>
          <w:tcPr>
            <w:tcW w:w="3457" w:type="dxa"/>
            <w:vAlign w:val="center"/>
          </w:tcPr>
          <w:p w:rsidR="00441D1A" w:rsidRPr="00E53186" w:rsidRDefault="00441D1A" w:rsidP="0025079F">
            <w:pPr>
              <w:spacing w:line="240" w:lineRule="auto"/>
              <w:ind w:firstLine="0"/>
              <w:jc w:val="center"/>
              <w:rPr>
                <w:b w:val="0"/>
                <w:bCs/>
                <w:sz w:val="24"/>
                <w:szCs w:val="24"/>
              </w:rPr>
            </w:pPr>
            <w:r w:rsidRPr="00E53186">
              <w:rPr>
                <w:b w:val="0"/>
                <w:bCs/>
                <w:sz w:val="24"/>
                <w:szCs w:val="24"/>
              </w:rPr>
              <w:t xml:space="preserve">Якщо, </w:t>
            </w:r>
            <m:oMath>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Н</m:t>
                  </m:r>
                </m:sub>
              </m:sSub>
              <m:r>
                <m:rPr>
                  <m:sty m:val="bi"/>
                </m:rPr>
                <w:rPr>
                  <w:rFonts w:ascii="Cambria Math" w:hAnsi="Cambria Math"/>
                  <w:sz w:val="24"/>
                  <w:szCs w:val="24"/>
                </w:rPr>
                <m:t>=0</m:t>
              </m:r>
            </m:oMath>
          </w:p>
        </w:tc>
        <w:tc>
          <w:tcPr>
            <w:tcW w:w="3073" w:type="dxa"/>
            <w:vAlign w:val="center"/>
          </w:tcPr>
          <w:p w:rsidR="00441D1A" w:rsidRPr="00E53186" w:rsidRDefault="00FE0E4C"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rPr>
                      <m:t>H,gn</m:t>
                    </m:r>
                  </m:sub>
                </m:sSub>
                <m:r>
                  <m:rPr>
                    <m:sty m:val="bi"/>
                  </m:rPr>
                  <w:rPr>
                    <w:rFonts w:ascii="Cambria Math" w:hAnsi="Cambria Math"/>
                    <w:sz w:val="24"/>
                    <w:szCs w:val="24"/>
                  </w:rPr>
                  <m:t>=</m:t>
                </m:r>
                <m:f>
                  <m:fPr>
                    <m:ctrlPr>
                      <w:rPr>
                        <w:rFonts w:ascii="Cambria Math" w:hAnsi="Cambria Math"/>
                        <w:b w:val="0"/>
                        <w:bCs/>
                        <w:i/>
                        <w:sz w:val="24"/>
                        <w:szCs w:val="24"/>
                      </w:rPr>
                    </m:ctrlPr>
                  </m:fPr>
                  <m:num>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num>
                  <m:den>
                    <m:sSub>
                      <m:sSubPr>
                        <m:ctrlPr>
                          <w:rPr>
                            <w:rFonts w:ascii="Cambria Math" w:hAnsi="Cambria Math"/>
                            <w:b w:val="0"/>
                            <w:bCs/>
                            <w:i/>
                            <w:sz w:val="24"/>
                            <w:szCs w:val="24"/>
                          </w:rPr>
                        </m:ctrlPr>
                      </m:sSubPr>
                      <m:e>
                        <m:r>
                          <m:rPr>
                            <m:sty m:val="bi"/>
                          </m:rPr>
                          <w:rPr>
                            <w:rFonts w:ascii="Cambria Math" w:hAnsi="Cambria Math"/>
                            <w:sz w:val="24"/>
                            <w:szCs w:val="24"/>
                          </w:rPr>
                          <m:t>α</m:t>
                        </m:r>
                      </m:e>
                      <m:sub>
                        <m:r>
                          <m:rPr>
                            <m:sty m:val="bi"/>
                          </m:rPr>
                          <w:rPr>
                            <w:rFonts w:ascii="Cambria Math" w:hAnsi="Cambria Math"/>
                            <w:sz w:val="24"/>
                            <w:szCs w:val="24"/>
                          </w:rPr>
                          <m:t>H</m:t>
                        </m:r>
                      </m:sub>
                    </m:sSub>
                    <m:r>
                      <m:rPr>
                        <m:sty m:val="bi"/>
                      </m:rPr>
                      <w:rPr>
                        <w:rFonts w:ascii="Cambria Math" w:hAnsi="Cambria Math"/>
                        <w:sz w:val="24"/>
                        <w:szCs w:val="24"/>
                      </w:rPr>
                      <m:t>+1</m:t>
                    </m:r>
                  </m:den>
                </m:f>
              </m:oMath>
            </m:oMathPara>
          </w:p>
        </w:tc>
      </w:tr>
      <w:tr w:rsidR="00441D1A" w:rsidRPr="00E53186" w:rsidTr="00F871E8">
        <w:trPr>
          <w:trHeight w:val="559"/>
          <w:jc w:val="center"/>
        </w:trPr>
        <w:tc>
          <w:tcPr>
            <w:tcW w:w="3457" w:type="dxa"/>
            <w:vAlign w:val="center"/>
          </w:tcPr>
          <w:p w:rsidR="00441D1A" w:rsidRPr="00E53186" w:rsidRDefault="00441D1A" w:rsidP="0025079F">
            <w:pPr>
              <w:spacing w:line="240" w:lineRule="auto"/>
              <w:ind w:firstLine="0"/>
              <w:jc w:val="center"/>
              <w:rPr>
                <w:b w:val="0"/>
                <w:bCs/>
                <w:sz w:val="24"/>
                <w:szCs w:val="24"/>
              </w:rPr>
            </w:pPr>
            <w:r w:rsidRPr="00E53186">
              <w:rPr>
                <w:b w:val="0"/>
                <w:bCs/>
                <w:sz w:val="24"/>
                <w:szCs w:val="24"/>
              </w:rPr>
              <w:t xml:space="preserve">Якщо, </w:t>
            </w:r>
            <m:oMath>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Н</m:t>
                  </m:r>
                </m:sub>
              </m:sSub>
              <m:r>
                <m:rPr>
                  <m:sty m:val="bi"/>
                </m:rPr>
                <w:rPr>
                  <w:rFonts w:ascii="Cambria Math" w:hAnsi="Cambria Math"/>
                  <w:sz w:val="24"/>
                  <w:szCs w:val="24"/>
                </w:rPr>
                <m:t>&lt;0</m:t>
              </m:r>
            </m:oMath>
            <w:r w:rsidRPr="00E53186">
              <w:rPr>
                <w:b w:val="0"/>
                <w:bCs/>
                <w:sz w:val="24"/>
                <w:szCs w:val="24"/>
              </w:rPr>
              <w:t xml:space="preserve"> та </w:t>
            </w:r>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H,gn</m:t>
                  </m:r>
                </m:sub>
              </m:sSub>
              <m:r>
                <m:rPr>
                  <m:sty m:val="bi"/>
                </m:rPr>
                <w:rPr>
                  <w:rFonts w:ascii="Cambria Math" w:hAnsi="Cambria Math"/>
                  <w:sz w:val="24"/>
                  <w:szCs w:val="24"/>
                </w:rPr>
                <m:t>&gt;0</m:t>
              </m:r>
            </m:oMath>
          </w:p>
        </w:tc>
        <w:tc>
          <w:tcPr>
            <w:tcW w:w="3073" w:type="dxa"/>
            <w:vAlign w:val="center"/>
          </w:tcPr>
          <w:p w:rsidR="00441D1A" w:rsidRPr="00E53186" w:rsidRDefault="00FE0E4C"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rPr>
                      <m:t>H,gn</m:t>
                    </m:r>
                  </m:sub>
                </m:sSub>
                <m:r>
                  <m:rPr>
                    <m:sty m:val="bi"/>
                  </m:rPr>
                  <w:rPr>
                    <w:rFonts w:ascii="Cambria Math" w:hAnsi="Cambria Math"/>
                    <w:sz w:val="24"/>
                    <w:szCs w:val="24"/>
                  </w:rPr>
                  <m:t>=1/</m:t>
                </m:r>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H</m:t>
                    </m:r>
                  </m:sub>
                </m:sSub>
              </m:oMath>
            </m:oMathPara>
          </w:p>
        </w:tc>
      </w:tr>
      <w:tr w:rsidR="00441D1A" w:rsidRPr="00E53186" w:rsidTr="00F871E8">
        <w:trPr>
          <w:trHeight w:val="553"/>
          <w:jc w:val="center"/>
        </w:trPr>
        <w:tc>
          <w:tcPr>
            <w:tcW w:w="3457" w:type="dxa"/>
            <w:vAlign w:val="center"/>
          </w:tcPr>
          <w:p w:rsidR="00441D1A" w:rsidRPr="00E53186" w:rsidRDefault="00441D1A" w:rsidP="0025079F">
            <w:pPr>
              <w:spacing w:line="240" w:lineRule="auto"/>
              <w:ind w:firstLine="0"/>
              <w:jc w:val="center"/>
              <w:rPr>
                <w:b w:val="0"/>
                <w:bCs/>
                <w:sz w:val="24"/>
                <w:szCs w:val="24"/>
              </w:rPr>
            </w:pPr>
            <w:r w:rsidRPr="00E53186">
              <w:rPr>
                <w:b w:val="0"/>
                <w:bCs/>
                <w:sz w:val="24"/>
                <w:szCs w:val="24"/>
              </w:rPr>
              <w:t xml:space="preserve">Якщо, </w:t>
            </w:r>
            <m:oMath>
              <m:sSub>
                <m:sSubPr>
                  <m:ctrlPr>
                    <w:rPr>
                      <w:rFonts w:ascii="Cambria Math" w:hAnsi="Cambria Math"/>
                      <w:b w:val="0"/>
                      <w:bCs/>
                      <w:i/>
                      <w:sz w:val="24"/>
                      <w:szCs w:val="24"/>
                    </w:rPr>
                  </m:ctrlPr>
                </m:sSubPr>
                <m:e>
                  <m:r>
                    <m:rPr>
                      <m:sty m:val="bi"/>
                    </m:rPr>
                    <w:rPr>
                      <w:rFonts w:ascii="Cambria Math" w:hAnsi="Cambria Math"/>
                      <w:sz w:val="24"/>
                      <w:szCs w:val="24"/>
                    </w:rPr>
                    <m:t>γ</m:t>
                  </m:r>
                </m:e>
                <m:sub>
                  <m:r>
                    <m:rPr>
                      <m:sty m:val="bi"/>
                    </m:rPr>
                    <w:rPr>
                      <w:rFonts w:ascii="Cambria Math" w:hAnsi="Cambria Math"/>
                      <w:sz w:val="24"/>
                      <w:szCs w:val="24"/>
                    </w:rPr>
                    <m:t>Н</m:t>
                  </m:r>
                </m:sub>
              </m:sSub>
              <m:r>
                <m:rPr>
                  <m:sty m:val="bi"/>
                </m:rPr>
                <w:rPr>
                  <w:rFonts w:ascii="Cambria Math" w:hAnsi="Cambria Math"/>
                  <w:sz w:val="24"/>
                  <w:szCs w:val="24"/>
                </w:rPr>
                <m:t>≤0</m:t>
              </m:r>
            </m:oMath>
            <w:r w:rsidRPr="00E53186">
              <w:rPr>
                <w:b w:val="0"/>
                <w:bCs/>
                <w:sz w:val="24"/>
                <w:szCs w:val="24"/>
              </w:rPr>
              <w:t xml:space="preserve"> та </w:t>
            </w:r>
            <m:oMath>
              <m:sSub>
                <m:sSubPr>
                  <m:ctrlPr>
                    <w:rPr>
                      <w:rFonts w:ascii="Cambria Math" w:hAnsi="Cambria Math"/>
                      <w:b w:val="0"/>
                      <w:bCs/>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H,gn</m:t>
                  </m:r>
                </m:sub>
              </m:sSub>
              <m:r>
                <m:rPr>
                  <m:sty m:val="bi"/>
                </m:rPr>
                <w:rPr>
                  <w:rFonts w:ascii="Cambria Math" w:hAnsi="Cambria Math"/>
                  <w:sz w:val="24"/>
                  <w:szCs w:val="24"/>
                </w:rPr>
                <m:t>≤0</m:t>
              </m:r>
            </m:oMath>
          </w:p>
        </w:tc>
        <w:tc>
          <w:tcPr>
            <w:tcW w:w="3073" w:type="dxa"/>
            <w:vAlign w:val="center"/>
          </w:tcPr>
          <w:p w:rsidR="00441D1A" w:rsidRPr="00E53186" w:rsidRDefault="00FE0E4C" w:rsidP="0025079F">
            <w:pPr>
              <w:spacing w:line="240" w:lineRule="auto"/>
              <w:ind w:firstLine="0"/>
              <w:jc w:val="center"/>
              <w:rPr>
                <w:b w:val="0"/>
                <w:bCs/>
                <w:sz w:val="24"/>
                <w:szCs w:val="24"/>
              </w:rPr>
            </w:pPr>
            <m:oMathPara>
              <m:oMath>
                <m:sSub>
                  <m:sSubPr>
                    <m:ctrlPr>
                      <w:rPr>
                        <w:rFonts w:ascii="Cambria Math" w:hAnsi="Cambria Math"/>
                        <w:b w:val="0"/>
                        <w:bCs/>
                        <w:i/>
                        <w:sz w:val="24"/>
                        <w:szCs w:val="24"/>
                      </w:rPr>
                    </m:ctrlPr>
                  </m:sSubPr>
                  <m:e>
                    <m:r>
                      <m:rPr>
                        <m:sty m:val="bi"/>
                      </m:rPr>
                      <w:rPr>
                        <w:rFonts w:ascii="Cambria Math" w:hAnsi="Cambria Math"/>
                        <w:sz w:val="24"/>
                        <w:szCs w:val="24"/>
                      </w:rPr>
                      <m:t>η</m:t>
                    </m:r>
                  </m:e>
                  <m:sub>
                    <m:r>
                      <m:rPr>
                        <m:sty m:val="bi"/>
                      </m:rPr>
                      <w:rPr>
                        <w:rFonts w:ascii="Cambria Math" w:hAnsi="Cambria Math"/>
                        <w:sz w:val="24"/>
                        <w:szCs w:val="24"/>
                      </w:rPr>
                      <m:t>H,gn</m:t>
                    </m:r>
                  </m:sub>
                </m:sSub>
                <m:r>
                  <m:rPr>
                    <m:sty m:val="bi"/>
                  </m:rPr>
                  <w:rPr>
                    <w:rFonts w:ascii="Cambria Math" w:hAnsi="Cambria Math"/>
                    <w:sz w:val="24"/>
                    <w:szCs w:val="24"/>
                  </w:rPr>
                  <m:t>=1</m:t>
                </m:r>
              </m:oMath>
            </m:oMathPara>
          </w:p>
        </w:tc>
      </w:tr>
    </w:tbl>
    <w:p w:rsidR="003D40FF" w:rsidRPr="00E53186" w:rsidRDefault="003D40FF" w:rsidP="00441D1A">
      <w:pPr>
        <w:ind w:firstLine="0"/>
        <w:jc w:val="center"/>
        <w:rPr>
          <w:b w:val="0"/>
        </w:rPr>
      </w:pPr>
    </w:p>
    <w:p w:rsidR="00E50145" w:rsidRPr="00E53186" w:rsidRDefault="005624A3" w:rsidP="00ED561B">
      <w:pPr>
        <w:jc w:val="both"/>
        <w:rPr>
          <w:b w:val="0"/>
        </w:rPr>
      </w:pPr>
      <w:r w:rsidRPr="00E53186">
        <w:rPr>
          <w:b w:val="0"/>
        </w:rPr>
        <w:t xml:space="preserve">де (для кожного місяця та для кожної зони будівлі): </w:t>
      </w:r>
    </w:p>
    <w:p w:rsidR="00E50145"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γ</m:t>
            </m:r>
          </m:e>
          <m:sub>
            <m:r>
              <m:rPr>
                <m:sty m:val="bi"/>
              </m:rPr>
              <w:rPr>
                <w:rFonts w:ascii="Cambria Math" w:hAnsi="Cambria Math"/>
              </w:rPr>
              <m:t>H</m:t>
            </m:r>
          </m:sub>
        </m:sSub>
      </m:oMath>
      <w:r w:rsidR="005624A3" w:rsidRPr="00E53186">
        <w:rPr>
          <w:b w:val="0"/>
        </w:rPr>
        <w:t xml:space="preserve"> – безрозмірне співвідношення надходжень і втрат теплоти для режиму опалення; </w:t>
      </w:r>
    </w:p>
    <w:p w:rsidR="00E50145"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H,ht</m:t>
            </m:r>
          </m:sub>
        </m:sSub>
        <m:r>
          <m:rPr>
            <m:sty m:val="bi"/>
          </m:rPr>
          <w:rPr>
            <w:rFonts w:ascii="Cambria Math" w:hAnsi="Cambria Math"/>
          </w:rPr>
          <m:t xml:space="preserve">  </m:t>
        </m:r>
      </m:oMath>
      <w:r w:rsidR="005624A3" w:rsidRPr="00E53186">
        <w:rPr>
          <w:b w:val="0"/>
        </w:rPr>
        <w:t xml:space="preserve">– сумарна теплопередача для режиму опалення, Вт·год; </w:t>
      </w:r>
    </w:p>
    <w:p w:rsidR="00E50145"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H,gn</m:t>
            </m:r>
          </m:sub>
        </m:sSub>
      </m:oMath>
      <w:r w:rsidR="00B1425F" w:rsidRPr="00E53186">
        <w:rPr>
          <w:b w:val="0"/>
          <w:bCs/>
        </w:rPr>
        <w:t xml:space="preserve"> </w:t>
      </w:r>
      <w:r w:rsidR="005624A3" w:rsidRPr="00E53186">
        <w:rPr>
          <w:b w:val="0"/>
        </w:rPr>
        <w:t xml:space="preserve">– сумарні </w:t>
      </w:r>
      <w:proofErr w:type="spellStart"/>
      <w:r w:rsidR="005624A3" w:rsidRPr="00E53186">
        <w:rPr>
          <w:b w:val="0"/>
        </w:rPr>
        <w:t>теплонадходження</w:t>
      </w:r>
      <w:proofErr w:type="spellEnd"/>
      <w:r w:rsidR="005624A3" w:rsidRPr="00E53186">
        <w:rPr>
          <w:b w:val="0"/>
        </w:rPr>
        <w:t xml:space="preserve"> для режиму опалення, </w:t>
      </w:r>
      <w:proofErr w:type="spellStart"/>
      <w:r w:rsidR="005624A3" w:rsidRPr="00E53186">
        <w:rPr>
          <w:b w:val="0"/>
        </w:rPr>
        <w:t>Вт·год</w:t>
      </w:r>
      <w:proofErr w:type="spellEnd"/>
      <w:r w:rsidR="005624A3" w:rsidRPr="00E53186">
        <w:rPr>
          <w:b w:val="0"/>
        </w:rPr>
        <w:t xml:space="preserve">; </w:t>
      </w:r>
    </w:p>
    <w:p w:rsidR="005624A3" w:rsidRPr="00E53186" w:rsidRDefault="00FE0E4C" w:rsidP="00ED561B">
      <w:pPr>
        <w:jc w:val="both"/>
        <w:rPr>
          <w:b w:val="0"/>
          <w:bCs/>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m:t>
            </m:r>
          </m:sub>
        </m:sSub>
      </m:oMath>
      <w:r w:rsidR="005624A3" w:rsidRPr="00E53186">
        <w:rPr>
          <w:b w:val="0"/>
        </w:rPr>
        <w:t xml:space="preserve"> – безрозмірний числовий параметр, що залежить від часової константи</w:t>
      </w:r>
      <w:r w:rsidR="00E50145" w:rsidRPr="00E53186">
        <w:rPr>
          <w:b w:val="0"/>
        </w:rPr>
        <w:t xml:space="preserve"> </w:t>
      </w:r>
      <w:r w:rsidR="00E50145" w:rsidRPr="00E53186">
        <w:rPr>
          <w:b w:val="0"/>
          <w:bCs/>
        </w:rPr>
        <w:t xml:space="preserve">будівлі, </w:t>
      </w:r>
      <w:r w:rsidR="00E50145" w:rsidRPr="00E53186">
        <w:rPr>
          <w:b w:val="0"/>
          <w:bCs/>
        </w:rPr>
        <w:sym w:font="Symbol" w:char="F074"/>
      </w:r>
      <w:r w:rsidR="00E50145" w:rsidRPr="00E53186">
        <w:rPr>
          <w:b w:val="0"/>
          <w:bCs/>
        </w:rPr>
        <w:t>H, визначений за формулою:</w:t>
      </w:r>
    </w:p>
    <w:p w:rsidR="00E50145" w:rsidRPr="00E53186" w:rsidRDefault="00FE0E4C" w:rsidP="00ED561B">
      <w:pPr>
        <w:jc w:val="both"/>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H,0</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τ</m:t>
              </m:r>
            </m:num>
            <m:den>
              <m:sSub>
                <m:sSubPr>
                  <m:ctrlPr>
                    <w:rPr>
                      <w:rFonts w:ascii="Cambria Math" w:hAnsi="Cambria Math"/>
                      <w:b w:val="0"/>
                      <w:bCs/>
                      <w:i/>
                    </w:rPr>
                  </m:ctrlPr>
                </m:sSubPr>
                <m:e>
                  <m:r>
                    <m:rPr>
                      <m:sty m:val="bi"/>
                    </m:rPr>
                    <w:rPr>
                      <w:rFonts w:ascii="Cambria Math" w:hAnsi="Cambria Math"/>
                    </w:rPr>
                    <m:t>τ</m:t>
                  </m:r>
                </m:e>
                <m:sub>
                  <m:r>
                    <m:rPr>
                      <m:sty m:val="bi"/>
                    </m:rPr>
                    <w:rPr>
                      <w:rFonts w:ascii="Cambria Math" w:hAnsi="Cambria Math"/>
                    </w:rPr>
                    <m:t>H,0</m:t>
                  </m:r>
                </m:sub>
              </m:sSub>
            </m:den>
          </m:f>
          <m:r>
            <m:rPr>
              <m:sty m:val="bi"/>
            </m:rPr>
            <w:rPr>
              <w:rFonts w:ascii="Cambria Math" w:hAnsi="Cambria Math"/>
            </w:rPr>
            <m:t>,</m:t>
          </m:r>
        </m:oMath>
      </m:oMathPara>
    </w:p>
    <w:p w:rsidR="005345F3" w:rsidRPr="00E53186" w:rsidRDefault="00855633" w:rsidP="00ED561B">
      <w:pPr>
        <w:jc w:val="both"/>
        <w:rPr>
          <w:b w:val="0"/>
          <w:bCs/>
        </w:rPr>
      </w:pPr>
      <w:r w:rsidRPr="0084418E">
        <w:rPr>
          <w:b w:val="0"/>
          <w:bCs/>
        </w:rPr>
        <w:t>д</w:t>
      </w:r>
      <w:r w:rsidRPr="00E53186">
        <w:rPr>
          <w:b w:val="0"/>
          <w:bCs/>
        </w:rPr>
        <w:t xml:space="preserve">е </w:t>
      </w: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H,0</m:t>
            </m:r>
          </m:sub>
        </m:sSub>
      </m:oMath>
      <w:r w:rsidRPr="00E53186">
        <w:rPr>
          <w:b w:val="0"/>
          <w:bCs/>
        </w:rPr>
        <w:t xml:space="preserve"> – довідковий безрозмірний числовий параметр, що приймають рівним 1,0; </w:t>
      </w:r>
    </w:p>
    <w:p w:rsidR="005345F3" w:rsidRPr="00E53186" w:rsidRDefault="00855633" w:rsidP="00ED561B">
      <w:pPr>
        <w:jc w:val="both"/>
        <w:rPr>
          <w:b w:val="0"/>
          <w:bCs/>
        </w:rPr>
      </w:pPr>
      <w:r w:rsidRPr="00E53186">
        <w:rPr>
          <w:b w:val="0"/>
          <w:bCs/>
        </w:rPr>
        <w:sym w:font="Symbol" w:char="F074"/>
      </w:r>
      <w:r w:rsidRPr="00E53186">
        <w:rPr>
          <w:b w:val="0"/>
          <w:bCs/>
        </w:rPr>
        <w:t xml:space="preserve"> – часова константа зони будівлі, год; </w:t>
      </w:r>
    </w:p>
    <w:p w:rsidR="00855633" w:rsidRPr="0084418E" w:rsidRDefault="00FE0E4C" w:rsidP="00ED561B">
      <w:pPr>
        <w:jc w:val="both"/>
        <w:rPr>
          <w:b w:val="0"/>
          <w:bCs/>
        </w:rPr>
      </w:pPr>
      <m:oMath>
        <m:sSub>
          <m:sSubPr>
            <m:ctrlPr>
              <w:rPr>
                <w:rFonts w:ascii="Cambria Math" w:hAnsi="Cambria Math"/>
                <w:b w:val="0"/>
                <w:bCs/>
                <w:i/>
              </w:rPr>
            </m:ctrlPr>
          </m:sSubPr>
          <m:e>
            <m:r>
              <m:rPr>
                <m:sty m:val="bi"/>
              </m:rPr>
              <w:rPr>
                <w:rFonts w:ascii="Cambria Math" w:hAnsi="Cambria Math"/>
              </w:rPr>
              <m:t>τ</m:t>
            </m:r>
          </m:e>
          <m:sub>
            <m:r>
              <m:rPr>
                <m:sty m:val="bi"/>
              </m:rPr>
              <w:rPr>
                <w:rFonts w:ascii="Cambria Math" w:hAnsi="Cambria Math"/>
              </w:rPr>
              <m:t>H,0</m:t>
            </m:r>
          </m:sub>
        </m:sSub>
      </m:oMath>
      <w:r w:rsidR="00855633" w:rsidRPr="00E53186">
        <w:rPr>
          <w:b w:val="0"/>
          <w:bCs/>
        </w:rPr>
        <w:t xml:space="preserve"> – довідкова часова</w:t>
      </w:r>
      <w:r w:rsidR="00855633" w:rsidRPr="0084418E">
        <w:rPr>
          <w:b w:val="0"/>
          <w:bCs/>
        </w:rPr>
        <w:t xml:space="preserve"> константа, що приймають рівною 15 год.</w:t>
      </w:r>
    </w:p>
    <w:p w:rsidR="00855633" w:rsidRPr="0084418E" w:rsidRDefault="00855633" w:rsidP="00ED561B">
      <w:pPr>
        <w:jc w:val="both"/>
        <w:rPr>
          <w:b w:val="0"/>
          <w:bCs/>
        </w:rPr>
      </w:pPr>
    </w:p>
    <w:p w:rsidR="00855633" w:rsidRPr="0084418E" w:rsidRDefault="00855633" w:rsidP="00ED561B">
      <w:pPr>
        <w:jc w:val="both"/>
        <w:rPr>
          <w:bCs/>
        </w:rPr>
      </w:pPr>
      <w:r w:rsidRPr="0084418E">
        <w:rPr>
          <w:bCs/>
        </w:rPr>
        <w:t>Часова константа будівлі</w:t>
      </w:r>
    </w:p>
    <w:p w:rsidR="00855633" w:rsidRPr="00E53186" w:rsidRDefault="00855633" w:rsidP="00ED561B">
      <w:pPr>
        <w:jc w:val="both"/>
        <w:rPr>
          <w:b w:val="0"/>
        </w:rPr>
      </w:pPr>
      <w:r w:rsidRPr="0084418E">
        <w:rPr>
          <w:b w:val="0"/>
        </w:rPr>
        <w:t xml:space="preserve">Часова константа зони будівлі τ, год, характеризує внутрішню теплову інерцію </w:t>
      </w:r>
      <w:proofErr w:type="spellStart"/>
      <w:r w:rsidRPr="0084418E">
        <w:rPr>
          <w:b w:val="0"/>
        </w:rPr>
        <w:t>кондиціонованої</w:t>
      </w:r>
      <w:proofErr w:type="spellEnd"/>
      <w:r w:rsidRPr="0084418E">
        <w:rPr>
          <w:b w:val="0"/>
        </w:rPr>
        <w:t xml:space="preserve"> зони, як для періоду опалення, так і для періоду охолодження. ЇЇ розрахову</w:t>
      </w:r>
      <w:r w:rsidRPr="00E53186">
        <w:rPr>
          <w:b w:val="0"/>
        </w:rPr>
        <w:t>ють за формулою [7]:</w:t>
      </w:r>
    </w:p>
    <w:p w:rsidR="00855633" w:rsidRPr="00E53186" w:rsidRDefault="00E53186" w:rsidP="00ED561B">
      <w:pPr>
        <w:jc w:val="both"/>
        <w:rPr>
          <w:b w:val="0"/>
          <w:i/>
        </w:rPr>
      </w:pPr>
      <m:oMathPara>
        <m:oMath>
          <m:r>
            <m:rPr>
              <m:sty m:val="bi"/>
            </m:rPr>
            <w:rPr>
              <w:rFonts w:ascii="Cambria Math" w:hAnsi="Cambria Math"/>
            </w:rPr>
            <m:t>τ</m:t>
          </m:r>
          <m:r>
            <m:rPr>
              <m:sty m:val="bi"/>
            </m:rPr>
            <w:rPr>
              <w:rFonts w:ascii="Cambria Math"/>
            </w:rPr>
            <m:t>=</m:t>
          </m:r>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rPr>
                    <m:t>C</m:t>
                  </m:r>
                </m:e>
                <m:sub>
                  <m:r>
                    <m:rPr>
                      <m:sty m:val="bi"/>
                    </m:rPr>
                    <w:rPr>
                      <w:rFonts w:ascii="Cambria Math"/>
                    </w:rPr>
                    <m:t>m</m:t>
                  </m:r>
                </m:sub>
              </m:sSub>
            </m:num>
            <m:den>
              <m:sSub>
                <m:sSubPr>
                  <m:ctrlPr>
                    <w:rPr>
                      <w:rFonts w:ascii="Cambria Math" w:hAnsi="Cambria Math"/>
                      <w:b w:val="0"/>
                      <w:bCs/>
                      <w:i/>
                    </w:rPr>
                  </m:ctrlPr>
                </m:sSubPr>
                <m:e>
                  <m:r>
                    <m:rPr>
                      <m:sty m:val="bi"/>
                    </m:rPr>
                    <w:rPr>
                      <w:rFonts w:ascii="Cambria Math"/>
                    </w:rPr>
                    <m:t>H</m:t>
                  </m:r>
                </m:e>
                <m:sub>
                  <m:r>
                    <m:rPr>
                      <m:sty m:val="bi"/>
                    </m:rPr>
                    <w:rPr>
                      <w:rFonts w:ascii="Cambria Math"/>
                    </w:rPr>
                    <m:t>tr,adj</m:t>
                  </m:r>
                </m:sub>
              </m:sSub>
              <m:r>
                <m:rPr>
                  <m:sty m:val="bi"/>
                </m:rPr>
                <w:rPr>
                  <w:rFonts w:ascii="Cambria Math"/>
                </w:rPr>
                <m:t>+</m:t>
              </m:r>
              <m:sSub>
                <m:sSubPr>
                  <m:ctrlPr>
                    <w:rPr>
                      <w:rFonts w:ascii="Cambria Math" w:hAnsi="Cambria Math"/>
                      <w:b w:val="0"/>
                      <w:bCs/>
                      <w:i/>
                    </w:rPr>
                  </m:ctrlPr>
                </m:sSubPr>
                <m:e>
                  <m:r>
                    <m:rPr>
                      <m:sty m:val="bi"/>
                    </m:rPr>
                    <w:rPr>
                      <w:rFonts w:ascii="Cambria Math"/>
                    </w:rPr>
                    <m:t>H</m:t>
                  </m:r>
                </m:e>
                <m:sub>
                  <m:r>
                    <m:rPr>
                      <m:sty m:val="bi"/>
                    </m:rPr>
                    <w:rPr>
                      <w:rFonts w:ascii="Cambria Math"/>
                    </w:rPr>
                    <m:t>ve,adj</m:t>
                  </m:r>
                </m:sub>
              </m:sSub>
              <m:r>
                <m:rPr>
                  <m:sty m:val="bi"/>
                </m:rPr>
                <w:rPr>
                  <w:rFonts w:ascii="Cambria Math"/>
                </w:rPr>
                <m:t>+</m:t>
              </m:r>
              <m:sSub>
                <m:sSubPr>
                  <m:ctrlPr>
                    <w:rPr>
                      <w:rFonts w:ascii="Cambria Math" w:hAnsi="Cambria Math"/>
                      <w:b w:val="0"/>
                      <w:bCs/>
                      <w:i/>
                    </w:rPr>
                  </m:ctrlPr>
                </m:sSubPr>
                <m:e>
                  <m:r>
                    <m:rPr>
                      <m:sty m:val="bi"/>
                    </m:rPr>
                    <w:rPr>
                      <w:rFonts w:ascii="Cambria Math"/>
                    </w:rPr>
                    <m:t>H</m:t>
                  </m:r>
                </m:e>
                <m:sub>
                  <m:r>
                    <m:rPr>
                      <m:sty m:val="bi"/>
                    </m:rPr>
                    <w:rPr>
                      <w:rFonts w:ascii="Cambria Math"/>
                    </w:rPr>
                    <m:t>ve,extra,adj</m:t>
                  </m:r>
                </m:sub>
              </m:sSub>
            </m:den>
          </m:f>
          <m:r>
            <m:rPr>
              <m:sty m:val="bi"/>
            </m:rPr>
            <w:rPr>
              <w:rFonts w:ascii="Cambria Math"/>
            </w:rPr>
            <m:t>,</m:t>
          </m:r>
        </m:oMath>
      </m:oMathPara>
    </w:p>
    <w:p w:rsidR="00F811A6" w:rsidRPr="00E53186" w:rsidRDefault="00855633" w:rsidP="00ED561B">
      <w:pPr>
        <w:jc w:val="both"/>
        <w:rPr>
          <w:b w:val="0"/>
        </w:rPr>
      </w:pPr>
      <w:r w:rsidRPr="00E53186">
        <w:rPr>
          <w:b w:val="0"/>
        </w:rPr>
        <w:t xml:space="preserve">де </w:t>
      </w:r>
      <m:oMath>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m</m:t>
            </m:r>
          </m:sub>
        </m:sSub>
      </m:oMath>
      <w:r w:rsidRPr="00E53186">
        <w:rPr>
          <w:b w:val="0"/>
        </w:rPr>
        <w:t xml:space="preserve">‒ внутрішня теплоємність будівлі або зони будівлі, Вт·год /К; </w:t>
      </w:r>
    </w:p>
    <w:p w:rsidR="00F811A6"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tr,adj</m:t>
            </m:r>
          </m:sub>
        </m:sSub>
      </m:oMath>
      <w:r w:rsidR="00855633" w:rsidRPr="00E53186">
        <w:rPr>
          <w:b w:val="0"/>
        </w:rPr>
        <w:t xml:space="preserve">‒ репрезентативне значення загального коефіцієнта теплопередачі трансмісією, Вт/К; </w:t>
      </w:r>
    </w:p>
    <w:p w:rsidR="00855633"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oMath>
      <w:r w:rsidR="00855633" w:rsidRPr="00E53186">
        <w:rPr>
          <w:b w:val="0"/>
        </w:rPr>
        <w:t>‒ репрезентативне значення загального коефіцієнта теплопередачі вентиляцією, Вт/К.</w:t>
      </w:r>
    </w:p>
    <w:p w:rsidR="00855633" w:rsidRPr="00E53186" w:rsidRDefault="00855633" w:rsidP="00ED561B">
      <w:pPr>
        <w:jc w:val="both"/>
        <w:rPr>
          <w:b w:val="0"/>
        </w:rPr>
      </w:pPr>
      <w:r w:rsidRPr="00E53186">
        <w:rPr>
          <w:b w:val="0"/>
        </w:rPr>
        <w:t>Репрезентативні значення</w:t>
      </w:r>
      <w:r w:rsidR="00F811A6" w:rsidRPr="00E53186">
        <w:rPr>
          <w:b w:val="0"/>
        </w:rPr>
        <w:t xml:space="preserve"> </w:t>
      </w:r>
      <w:r w:rsidRPr="00E53186">
        <w:rPr>
          <w:b w:val="0"/>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rPr>
          <m:t xml:space="preserve"> </m:t>
        </m:r>
      </m:oMath>
      <w:r w:rsidRPr="00E53186">
        <w:rPr>
          <w:b w:val="0"/>
        </w:rPr>
        <w:t xml:space="preserve">і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ve,adj</m:t>
            </m:r>
          </m:sub>
        </m:sSub>
      </m:oMath>
      <w:r w:rsidRPr="00E53186">
        <w:rPr>
          <w:b w:val="0"/>
        </w:rPr>
        <w:t xml:space="preserve"> ‒ є значеннями, що є показовими для домінуючого сезону опалення: місячні величини для січня.</w:t>
      </w:r>
    </w:p>
    <w:p w:rsidR="00855633" w:rsidRPr="00E53186" w:rsidRDefault="00855633" w:rsidP="00ED561B">
      <w:pPr>
        <w:jc w:val="both"/>
        <w:rPr>
          <w:b w:val="0"/>
        </w:rPr>
      </w:pPr>
      <w:r w:rsidRPr="00E53186">
        <w:rPr>
          <w:b w:val="0"/>
        </w:rPr>
        <w:t xml:space="preserve">Внутрішню теплоємність будівлі або зони будівлі, </w:t>
      </w:r>
      <m:oMath>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m</m:t>
            </m:r>
          </m:sub>
        </m:sSub>
      </m:oMath>
      <w:r w:rsidRPr="00E53186">
        <w:rPr>
          <w:b w:val="0"/>
        </w:rPr>
        <w:t>, Вт·год/K, розраховують за формулою:</w:t>
      </w:r>
    </w:p>
    <w:p w:rsidR="00855633" w:rsidRPr="00E53186" w:rsidRDefault="00FE0E4C" w:rsidP="00303037">
      <w:pPr>
        <w:jc w:val="center"/>
        <w:rPr>
          <w:b w:val="0"/>
          <w:i/>
        </w:rPr>
      </w:pPr>
      <m:oMath>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m</m:t>
            </m:r>
          </m:sub>
        </m:sSub>
        <m:r>
          <m:rPr>
            <m:sty m:val="bi"/>
          </m:rPr>
          <w:rPr>
            <w:rFonts w:ascii="Cambria Math"/>
          </w:rPr>
          <m:t>=C</m:t>
        </m:r>
        <m:r>
          <m:rPr>
            <m:sty m:val="bi"/>
          </m:rPr>
          <w:rPr>
            <w:rFonts w:ascii="Cambria Math" w:hAnsi="Cambria Math"/>
          </w:rPr>
          <m:t>∙</m:t>
        </m:r>
        <m:sSub>
          <m:sSubPr>
            <m:ctrlPr>
              <w:rPr>
                <w:rFonts w:ascii="Cambria Math" w:hAnsi="Cambria Math"/>
                <w:b w:val="0"/>
                <w:bCs/>
                <w:i/>
              </w:rPr>
            </m:ctrlPr>
          </m:sSubPr>
          <m:e>
            <m:r>
              <m:rPr>
                <m:sty m:val="bi"/>
              </m:rPr>
              <w:rPr>
                <w:rFonts w:ascii="Cambria Math"/>
              </w:rPr>
              <m:t>A</m:t>
            </m:r>
          </m:e>
          <m:sub>
            <m:r>
              <m:rPr>
                <m:sty m:val="bi"/>
              </m:rPr>
              <w:rPr>
                <w:rFonts w:ascii="Cambria Math"/>
              </w:rPr>
              <m:t>f</m:t>
            </m:r>
          </m:sub>
        </m:sSub>
        <m:r>
          <m:rPr>
            <m:sty m:val="bi"/>
          </m:rPr>
          <w:rPr>
            <w:rFonts w:ascii="Cambria Math"/>
          </w:rPr>
          <m:t>=80</m:t>
        </m:r>
        <m:r>
          <m:rPr>
            <m:sty m:val="bi"/>
          </m:rPr>
          <w:rPr>
            <w:rFonts w:ascii="Cambria Math"/>
          </w:rPr>
          <m:t>∙</m:t>
        </m:r>
        <m:r>
          <m:rPr>
            <m:sty m:val="bi"/>
          </m:rPr>
          <w:rPr>
            <w:rFonts w:ascii="Cambria Math"/>
          </w:rPr>
          <m:t xml:space="preserve">2329=186320 </m:t>
        </m:r>
        <m:f>
          <m:fPr>
            <m:ctrlPr>
              <w:rPr>
                <w:rFonts w:ascii="Cambria Math" w:hAnsi="Cambria Math"/>
                <w:b w:val="0"/>
                <w:bCs/>
                <w:i/>
              </w:rPr>
            </m:ctrlPr>
          </m:fPr>
          <m:num>
            <m:r>
              <m:rPr>
                <m:sty m:val="bi"/>
              </m:rPr>
              <w:rPr>
                <w:rFonts w:ascii="Cambria Math"/>
              </w:rPr>
              <m:t>Вт·год</m:t>
            </m:r>
          </m:num>
          <m:den>
            <m:r>
              <m:rPr>
                <m:sty m:val="bi"/>
              </m:rPr>
              <w:rPr>
                <w:rFonts w:ascii="Cambria Math"/>
              </w:rPr>
              <m:t>K</m:t>
            </m:r>
          </m:den>
        </m:f>
        <m:r>
          <m:rPr>
            <m:sty m:val="bi"/>
          </m:rPr>
          <w:rPr>
            <w:rFonts w:ascii="Cambria Math"/>
          </w:rPr>
          <m:t xml:space="preserve"> </m:t>
        </m:r>
      </m:oMath>
      <w:r w:rsidR="00303037" w:rsidRPr="00E53186">
        <w:rPr>
          <w:b w:val="0"/>
          <w:i/>
        </w:rPr>
        <w:t>,</w:t>
      </w:r>
    </w:p>
    <w:p w:rsidR="000B7BC2" w:rsidRPr="00E53186" w:rsidRDefault="000B7BC2" w:rsidP="00ED561B">
      <w:pPr>
        <w:jc w:val="both"/>
        <w:rPr>
          <w:b w:val="0"/>
        </w:rPr>
      </w:pPr>
      <w:r w:rsidRPr="0084418E">
        <w:rPr>
          <w:b w:val="0"/>
        </w:rPr>
        <w:t>де C</w:t>
      </w:r>
      <w:r w:rsidRPr="00E53186">
        <w:rPr>
          <w:b w:val="0"/>
        </w:rPr>
        <w:t xml:space="preserve"> ‒ внутрішня теплоємність будівлі або зони будівлі на одиницю площі, </w:t>
      </w:r>
      <w:proofErr w:type="spellStart"/>
      <w:r w:rsidRPr="00E53186">
        <w:rPr>
          <w:b w:val="0"/>
        </w:rPr>
        <w:t>Вт·год</w:t>
      </w:r>
      <w:proofErr w:type="spellEnd"/>
      <w:r w:rsidRPr="00E53186">
        <w:rPr>
          <w:b w:val="0"/>
        </w:rPr>
        <w:t>/(м²·K)</w:t>
      </w:r>
      <w:r w:rsidR="000E6BFD" w:rsidRPr="00E53186">
        <w:rPr>
          <w:b w:val="0"/>
        </w:rPr>
        <w:t>, C =</w:t>
      </w:r>
      <w:r w:rsidR="000F1134" w:rsidRPr="00E53186">
        <w:rPr>
          <w:b w:val="0"/>
        </w:rPr>
        <w:t>8</w:t>
      </w:r>
      <w:r w:rsidR="000E6BFD" w:rsidRPr="00E53186">
        <w:rPr>
          <w:b w:val="0"/>
        </w:rPr>
        <w:t>0</w:t>
      </w:r>
      <w:r w:rsidRPr="00E53186">
        <w:rPr>
          <w:b w:val="0"/>
        </w:rPr>
        <w:t>;</w:t>
      </w:r>
    </w:p>
    <w:p w:rsidR="000B7BC2" w:rsidRPr="00E53186" w:rsidRDefault="00FE0E4C" w:rsidP="00ED561B">
      <w:pPr>
        <w:jc w:val="both"/>
        <w:rPr>
          <w:b w:val="0"/>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f</m:t>
            </m:r>
          </m:sub>
        </m:sSub>
      </m:oMath>
      <w:r w:rsidR="000B7BC2" w:rsidRPr="00E53186">
        <w:rPr>
          <w:b w:val="0"/>
        </w:rPr>
        <w:t xml:space="preserve"> ‒ кондиціонована площа будівлі або зони будівлі, м².</w:t>
      </w:r>
    </w:p>
    <w:p w:rsidR="00CC251D" w:rsidRPr="00E53186" w:rsidRDefault="00CC251D" w:rsidP="00ED561B">
      <w:pPr>
        <w:jc w:val="both"/>
        <w:rPr>
          <w:b w:val="0"/>
          <w:bCs/>
        </w:rPr>
      </w:pPr>
      <w:r w:rsidRPr="00E53186">
        <w:rPr>
          <w:b w:val="0"/>
          <w:bCs/>
        </w:rPr>
        <w:t>Розрахуємо часову константу будівлі</w:t>
      </w:r>
      <w:r w:rsidR="00C059C7" w:rsidRPr="00E53186">
        <w:rPr>
          <w:b w:val="0"/>
          <w:bCs/>
        </w:rPr>
        <w:t>:</w:t>
      </w:r>
    </w:p>
    <w:p w:rsidR="00CC251D" w:rsidRPr="00E53186" w:rsidRDefault="00E53186" w:rsidP="00ED561B">
      <w:pPr>
        <w:jc w:val="both"/>
        <w:rPr>
          <w:b w:val="0"/>
          <w:bCs/>
        </w:rPr>
      </w:pPr>
      <m:oMathPara>
        <m:oMath>
          <m:r>
            <m:rPr>
              <m:sty m:val="bi"/>
            </m:rPr>
            <w:rPr>
              <w:rFonts w:ascii="Cambria Math" w:hAnsi="Cambria Math"/>
            </w:rPr>
            <m:t>τ=</m:t>
          </m:r>
          <m:f>
            <m:fPr>
              <m:ctrlPr>
                <w:rPr>
                  <w:rFonts w:ascii="Cambria Math" w:hAnsi="Cambria Math"/>
                  <w:b w:val="0"/>
                  <w:bCs/>
                  <w:i/>
                </w:rPr>
              </m:ctrlPr>
            </m:fPr>
            <m:num>
              <m:r>
                <m:rPr>
                  <m:sty m:val="bi"/>
                </m:rPr>
                <w:rPr>
                  <w:rFonts w:ascii="Cambria Math" w:hAnsi="Cambria Math"/>
                </w:rPr>
                <m:t>186320</m:t>
              </m:r>
            </m:num>
            <m:den>
              <m:r>
                <m:rPr>
                  <m:sty m:val="bi"/>
                </m:rPr>
                <w:rPr>
                  <w:rFonts w:ascii="Cambria Math" w:hAnsi="Cambria Math"/>
                </w:rPr>
                <m:t>3919,77+2664,7</m:t>
              </m:r>
            </m:den>
          </m:f>
          <m:r>
            <m:rPr>
              <m:sty m:val="bi"/>
            </m:rPr>
            <w:rPr>
              <w:rFonts w:ascii="Cambria Math" w:hAnsi="Cambria Math"/>
            </w:rPr>
            <m:t>=28,3.</m:t>
          </m:r>
        </m:oMath>
      </m:oMathPara>
    </w:p>
    <w:p w:rsidR="00C059C7" w:rsidRPr="00E53186" w:rsidRDefault="00C059C7" w:rsidP="00ED561B">
      <w:pPr>
        <w:jc w:val="both"/>
        <w:rPr>
          <w:b w:val="0"/>
        </w:rPr>
      </w:pPr>
      <w:r w:rsidRPr="00E53186">
        <w:rPr>
          <w:b w:val="0"/>
        </w:rPr>
        <w:t>Безрозмірний числовий параметр:</w:t>
      </w:r>
    </w:p>
    <w:p w:rsidR="007D06E3" w:rsidRPr="00E53186" w:rsidRDefault="00FE0E4C" w:rsidP="00ED561B">
      <w:pPr>
        <w:jc w:val="both"/>
        <w:rPr>
          <w:b w:val="0"/>
        </w:rPr>
      </w:pPr>
      <m:oMathPara>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H</m:t>
              </m:r>
            </m:sub>
          </m:sSub>
          <m:r>
            <m:rPr>
              <m:sty m:val="bi"/>
            </m:rPr>
            <w:rPr>
              <w:rFonts w:ascii="Cambria Math" w:hAnsi="Cambria Math"/>
            </w:rPr>
            <m:t>=1+</m:t>
          </m:r>
          <m:f>
            <m:fPr>
              <m:ctrlPr>
                <w:rPr>
                  <w:rFonts w:ascii="Cambria Math" w:hAnsi="Cambria Math"/>
                  <w:b w:val="0"/>
                  <w:bCs/>
                  <w:i/>
                </w:rPr>
              </m:ctrlPr>
            </m:fPr>
            <m:num>
              <m:r>
                <m:rPr>
                  <m:sty m:val="bi"/>
                </m:rPr>
                <w:rPr>
                  <w:rFonts w:ascii="Cambria Math" w:hAnsi="Cambria Math"/>
                </w:rPr>
                <m:t>28,3</m:t>
              </m:r>
            </m:num>
            <m:den>
              <m:r>
                <m:rPr>
                  <m:sty m:val="bi"/>
                </m:rPr>
                <w:rPr>
                  <w:rFonts w:ascii="Cambria Math" w:hAnsi="Cambria Math"/>
                </w:rPr>
                <m:t>15</m:t>
              </m:r>
            </m:den>
          </m:f>
          <m:r>
            <m:rPr>
              <m:sty m:val="bi"/>
            </m:rPr>
            <w:rPr>
              <w:rFonts w:ascii="Cambria Math" w:hAnsi="Cambria Math"/>
            </w:rPr>
            <m:t>=2,88.</m:t>
          </m:r>
        </m:oMath>
      </m:oMathPara>
    </w:p>
    <w:p w:rsidR="002E559D" w:rsidRPr="0084418E" w:rsidRDefault="002E559D" w:rsidP="00ED561B">
      <w:pPr>
        <w:jc w:val="both"/>
        <w:rPr>
          <w:b w:val="0"/>
          <w:bCs/>
        </w:rPr>
      </w:pPr>
      <w:r w:rsidRPr="00E53186">
        <w:rPr>
          <w:b w:val="0"/>
          <w:bCs/>
        </w:rPr>
        <w:t>За отриманими даними розрахуємо коефіцієнт втрат дл</w:t>
      </w:r>
      <w:r w:rsidRPr="0084418E">
        <w:rPr>
          <w:b w:val="0"/>
          <w:bCs/>
        </w:rPr>
        <w:t>я опалення та охолодження, результати зведемо до таблиц</w:t>
      </w:r>
      <w:r w:rsidR="007E3D2F" w:rsidRPr="0084418E">
        <w:rPr>
          <w:b w:val="0"/>
          <w:bCs/>
        </w:rPr>
        <w:t xml:space="preserve">ь </w:t>
      </w:r>
      <w:r w:rsidRPr="0084418E">
        <w:rPr>
          <w:b w:val="0"/>
          <w:bCs/>
        </w:rPr>
        <w:t>2.1</w:t>
      </w:r>
      <w:r w:rsidR="00967E3B" w:rsidRPr="0084418E">
        <w:rPr>
          <w:b w:val="0"/>
          <w:bCs/>
        </w:rPr>
        <w:t>6</w:t>
      </w:r>
      <w:r w:rsidR="007E3D2F" w:rsidRPr="0084418E">
        <w:rPr>
          <w:b w:val="0"/>
          <w:bCs/>
        </w:rPr>
        <w:t xml:space="preserve"> та 2.1</w:t>
      </w:r>
      <w:r w:rsidR="00967E3B" w:rsidRPr="0084418E">
        <w:rPr>
          <w:b w:val="0"/>
          <w:bCs/>
        </w:rPr>
        <w:t>7</w:t>
      </w:r>
      <w:r w:rsidRPr="0084418E">
        <w:rPr>
          <w:b w:val="0"/>
          <w:bCs/>
        </w:rPr>
        <w:t>:</w:t>
      </w:r>
    </w:p>
    <w:p w:rsidR="00065F96" w:rsidRPr="0084418E" w:rsidRDefault="00065F96" w:rsidP="00ED561B">
      <w:pPr>
        <w:jc w:val="both"/>
        <w:rPr>
          <w:b w:val="0"/>
        </w:rPr>
      </w:pPr>
    </w:p>
    <w:p w:rsidR="000B7BC2" w:rsidRPr="0084418E" w:rsidRDefault="000B7BC2" w:rsidP="00ED561B">
      <w:pPr>
        <w:jc w:val="both"/>
        <w:rPr>
          <w:b w:val="0"/>
        </w:rPr>
      </w:pPr>
      <w:r w:rsidRPr="0084418E">
        <w:rPr>
          <w:b w:val="0"/>
        </w:rPr>
        <w:t>Таблиця 2.</w:t>
      </w:r>
      <w:r w:rsidR="009238C4" w:rsidRPr="0084418E">
        <w:rPr>
          <w:b w:val="0"/>
        </w:rPr>
        <w:t>1</w:t>
      </w:r>
      <w:r w:rsidR="00967E3B" w:rsidRPr="0084418E">
        <w:rPr>
          <w:b w:val="0"/>
        </w:rPr>
        <w:t>6</w:t>
      </w:r>
      <w:r w:rsidRPr="0084418E">
        <w:rPr>
          <w:b w:val="0"/>
        </w:rPr>
        <w:t xml:space="preserve"> – Розрахунки динамічних параметрів на опалення</w:t>
      </w:r>
    </w:p>
    <w:tbl>
      <w:tblPr>
        <w:tblStyle w:val="ae"/>
        <w:tblW w:w="9636" w:type="dxa"/>
        <w:tblLook w:val="04A0" w:firstRow="1" w:lastRow="0" w:firstColumn="1" w:lastColumn="0" w:noHBand="0" w:noVBand="1"/>
      </w:tblPr>
      <w:tblGrid>
        <w:gridCol w:w="1995"/>
        <w:gridCol w:w="1363"/>
        <w:gridCol w:w="1013"/>
        <w:gridCol w:w="874"/>
        <w:gridCol w:w="1116"/>
        <w:gridCol w:w="1154"/>
        <w:gridCol w:w="2121"/>
      </w:tblGrid>
      <w:tr w:rsidR="00FB06DE" w:rsidRPr="0084418E" w:rsidTr="007E3D2F">
        <w:trPr>
          <w:trHeight w:val="454"/>
        </w:trPr>
        <w:tc>
          <w:tcPr>
            <w:tcW w:w="1995" w:type="dxa"/>
            <w:vAlign w:val="center"/>
          </w:tcPr>
          <w:p w:rsidR="00FB06DE" w:rsidRPr="00E53186" w:rsidRDefault="00837D8E" w:rsidP="00A360EB">
            <w:pPr>
              <w:ind w:firstLine="167"/>
              <w:jc w:val="center"/>
              <w:rPr>
                <w:b w:val="0"/>
                <w:iCs/>
              </w:rPr>
            </w:pPr>
            <w:r w:rsidRPr="00E53186">
              <w:rPr>
                <w:b w:val="0"/>
                <w:iCs/>
              </w:rPr>
              <w:t>Місяць</w:t>
            </w:r>
          </w:p>
        </w:tc>
        <w:tc>
          <w:tcPr>
            <w:tcW w:w="1363" w:type="dxa"/>
            <w:vAlign w:val="center"/>
          </w:tcPr>
          <w:p w:rsidR="00FB06DE" w:rsidRPr="00E53186" w:rsidRDefault="00FE0E4C" w:rsidP="00FB06DE">
            <w:pPr>
              <w:ind w:firstLine="167"/>
              <w:jc w:val="both"/>
              <w:rPr>
                <w:b w:val="0"/>
                <w:bCs/>
                <w:iC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1013" w:type="dxa"/>
            <w:vAlign w:val="center"/>
          </w:tcPr>
          <w:p w:rsidR="00FB06DE" w:rsidRPr="00E53186" w:rsidRDefault="00E53186" w:rsidP="00FB06DE">
            <w:pPr>
              <w:ind w:firstLine="167"/>
              <w:jc w:val="both"/>
              <w:rPr>
                <w:b w:val="0"/>
                <w:bCs/>
                <w:iCs/>
              </w:rPr>
            </w:pPr>
            <m:oMathPara>
              <m:oMath>
                <m:r>
                  <m:rPr>
                    <m:sty m:val="bi"/>
                  </m:rPr>
                  <w:rPr>
                    <w:rFonts w:ascii="Cambria Math" w:hAnsi="Cambria Math"/>
                  </w:rPr>
                  <m:t>τ</m:t>
                </m:r>
              </m:oMath>
            </m:oMathPara>
          </w:p>
        </w:tc>
        <w:tc>
          <w:tcPr>
            <w:tcW w:w="874" w:type="dxa"/>
            <w:vAlign w:val="center"/>
          </w:tcPr>
          <w:p w:rsidR="00FB06DE" w:rsidRPr="00E53186" w:rsidRDefault="00FE0E4C" w:rsidP="00FB06DE">
            <w:pPr>
              <w:ind w:firstLine="167"/>
              <w:jc w:val="both"/>
              <w:rPr>
                <w:b w:val="0"/>
                <w:bCs/>
                <w:iCs/>
              </w:rPr>
            </w:pPr>
            <m:oMathPara>
              <m:oMath>
                <m:sSub>
                  <m:sSubPr>
                    <m:ctrlPr>
                      <w:rPr>
                        <w:rFonts w:ascii="Cambria Math" w:hAnsi="Cambria Math"/>
                        <w:b w:val="0"/>
                        <w:bCs/>
                        <w:i/>
                        <w:iCs/>
                      </w:rPr>
                    </m:ctrlPr>
                  </m:sSubPr>
                  <m:e>
                    <m:r>
                      <m:rPr>
                        <m:sty m:val="bi"/>
                      </m:rPr>
                      <w:rPr>
                        <w:rFonts w:ascii="Cambria Math" w:hAnsi="Cambria Math"/>
                      </w:rPr>
                      <m:t>a</m:t>
                    </m:r>
                  </m:e>
                  <m:sub>
                    <m:r>
                      <m:rPr>
                        <m:sty m:val="bi"/>
                      </m:rPr>
                      <w:rPr>
                        <w:rFonts w:ascii="Cambria Math" w:hAnsi="Cambria Math"/>
                      </w:rPr>
                      <m:t>H</m:t>
                    </m:r>
                  </m:sub>
                </m:sSub>
              </m:oMath>
            </m:oMathPara>
          </w:p>
        </w:tc>
        <w:tc>
          <w:tcPr>
            <w:tcW w:w="1116" w:type="dxa"/>
            <w:vAlign w:val="center"/>
          </w:tcPr>
          <w:p w:rsidR="00FB06DE" w:rsidRPr="00E53186" w:rsidRDefault="00FE0E4C" w:rsidP="00FB06DE">
            <w:pPr>
              <w:ind w:firstLine="167"/>
              <w:jc w:val="both"/>
              <w:rPr>
                <w:b w:val="0"/>
                <w:bCs/>
                <w:iCs/>
              </w:rPr>
            </w:pPr>
            <m:oMathPara>
              <m:oMath>
                <m:sSub>
                  <m:sSubPr>
                    <m:ctrlPr>
                      <w:rPr>
                        <w:rFonts w:ascii="Cambria Math" w:hAnsi="Cambria Math"/>
                        <w:b w:val="0"/>
                        <w:bCs/>
                        <w:i/>
                        <w:iCs/>
                      </w:rPr>
                    </m:ctrlPr>
                  </m:sSubPr>
                  <m:e>
                    <m:r>
                      <m:rPr>
                        <m:sty m:val="bi"/>
                      </m:rPr>
                      <w:rPr>
                        <w:rFonts w:ascii="Cambria Math" w:hAnsi="Cambria Math"/>
                      </w:rPr>
                      <m:t>η</m:t>
                    </m:r>
                  </m:e>
                  <m:sub>
                    <m:r>
                      <m:rPr>
                        <m:sty m:val="bi"/>
                      </m:rPr>
                      <w:rPr>
                        <w:rFonts w:ascii="Cambria Math" w:hAnsi="Cambria Math"/>
                      </w:rPr>
                      <m:t>H</m:t>
                    </m:r>
                  </m:sub>
                </m:sSub>
              </m:oMath>
            </m:oMathPara>
          </w:p>
        </w:tc>
        <w:tc>
          <w:tcPr>
            <w:tcW w:w="1154" w:type="dxa"/>
            <w:vAlign w:val="center"/>
          </w:tcPr>
          <w:p w:rsidR="00FB06DE" w:rsidRPr="00E53186" w:rsidRDefault="00FE0E4C" w:rsidP="00FB06DE">
            <w:pPr>
              <w:ind w:firstLine="167"/>
              <w:jc w:val="both"/>
              <w:rPr>
                <w:b w:val="0"/>
                <w:bCs/>
                <w:iCs/>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H</m:t>
                    </m:r>
                  </m:sub>
                </m:sSub>
              </m:oMath>
            </m:oMathPara>
          </w:p>
        </w:tc>
        <w:tc>
          <w:tcPr>
            <w:tcW w:w="2121" w:type="dxa"/>
            <w:vAlign w:val="center"/>
          </w:tcPr>
          <w:p w:rsidR="00FB06DE" w:rsidRPr="00E53186" w:rsidRDefault="00FE0E4C" w:rsidP="00FB06DE">
            <w:pPr>
              <w:ind w:firstLine="167"/>
              <w:jc w:val="both"/>
              <w:rPr>
                <w:b w:val="0"/>
                <w:bCs/>
                <w:i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H,nd</m:t>
                    </m:r>
                  </m:sub>
                </m:sSub>
              </m:oMath>
            </m:oMathPara>
          </w:p>
        </w:tc>
      </w:tr>
      <w:tr w:rsidR="0062693F" w:rsidRPr="0084418E" w:rsidTr="007E3D2F">
        <w:trPr>
          <w:trHeight w:val="454"/>
        </w:trPr>
        <w:tc>
          <w:tcPr>
            <w:tcW w:w="1995" w:type="dxa"/>
            <w:vAlign w:val="center"/>
          </w:tcPr>
          <w:p w:rsidR="0062693F" w:rsidRPr="00E53186" w:rsidRDefault="0062693F" w:rsidP="0062693F">
            <w:pPr>
              <w:ind w:firstLine="25"/>
              <w:jc w:val="center"/>
              <w:rPr>
                <w:b w:val="0"/>
                <w:bCs/>
                <w:iCs/>
              </w:rPr>
            </w:pPr>
            <w:r w:rsidRPr="00E53186">
              <w:rPr>
                <w:b w:val="0"/>
                <w:bCs/>
                <w:iCs/>
              </w:rPr>
              <w:t>Січень</w:t>
            </w:r>
          </w:p>
        </w:tc>
        <w:tc>
          <w:tcPr>
            <w:tcW w:w="1363" w:type="dxa"/>
            <w:vMerge w:val="restart"/>
            <w:vAlign w:val="center"/>
          </w:tcPr>
          <w:p w:rsidR="0062693F" w:rsidRPr="00E53186" w:rsidRDefault="0062693F" w:rsidP="0062693F">
            <w:pPr>
              <w:spacing w:line="240" w:lineRule="auto"/>
              <w:ind w:firstLine="0"/>
              <w:jc w:val="center"/>
              <w:rPr>
                <w:b w:val="0"/>
                <w:color w:val="000000"/>
              </w:rPr>
            </w:pPr>
            <w:r w:rsidRPr="00E53186">
              <w:rPr>
                <w:b w:val="0"/>
                <w:color w:val="000000"/>
              </w:rPr>
              <w:t>186320</w:t>
            </w:r>
          </w:p>
        </w:tc>
        <w:tc>
          <w:tcPr>
            <w:tcW w:w="1013" w:type="dxa"/>
            <w:vMerge w:val="restart"/>
            <w:vAlign w:val="center"/>
          </w:tcPr>
          <w:p w:rsidR="0062693F" w:rsidRPr="00E53186" w:rsidRDefault="0062693F" w:rsidP="0062693F">
            <w:pPr>
              <w:ind w:firstLine="167"/>
              <w:jc w:val="both"/>
              <w:rPr>
                <w:b w:val="0"/>
                <w:bCs/>
                <w:iCs/>
              </w:rPr>
            </w:pPr>
            <w:r w:rsidRPr="00E53186">
              <w:rPr>
                <w:b w:val="0"/>
                <w:bCs/>
                <w:iCs/>
              </w:rPr>
              <w:t>28,3</w:t>
            </w:r>
          </w:p>
        </w:tc>
        <w:tc>
          <w:tcPr>
            <w:tcW w:w="874" w:type="dxa"/>
            <w:vMerge w:val="restart"/>
            <w:vAlign w:val="center"/>
          </w:tcPr>
          <w:p w:rsidR="0062693F" w:rsidRPr="00E53186" w:rsidRDefault="0062693F" w:rsidP="0062693F">
            <w:pPr>
              <w:ind w:firstLine="0"/>
              <w:rPr>
                <w:b w:val="0"/>
                <w:bCs/>
                <w:iCs/>
              </w:rPr>
            </w:pPr>
            <w:r w:rsidRPr="00E53186">
              <w:rPr>
                <w:b w:val="0"/>
                <w:bCs/>
                <w:iCs/>
              </w:rPr>
              <w:t>2,88</w:t>
            </w:r>
          </w:p>
        </w:tc>
        <w:tc>
          <w:tcPr>
            <w:tcW w:w="1116" w:type="dxa"/>
            <w:vAlign w:val="bottom"/>
          </w:tcPr>
          <w:p w:rsidR="0062693F" w:rsidRPr="00E53186" w:rsidRDefault="0062693F" w:rsidP="0062693F">
            <w:pPr>
              <w:ind w:firstLine="167"/>
              <w:jc w:val="center"/>
              <w:rPr>
                <w:b w:val="0"/>
                <w:bCs/>
                <w:iCs/>
              </w:rPr>
            </w:pPr>
            <w:r w:rsidRPr="00E53186">
              <w:rPr>
                <w:b w:val="0"/>
                <w:bCs/>
                <w:color w:val="000000"/>
              </w:rPr>
              <w:t>0,998</w:t>
            </w:r>
          </w:p>
        </w:tc>
        <w:tc>
          <w:tcPr>
            <w:tcW w:w="1154" w:type="dxa"/>
            <w:vAlign w:val="bottom"/>
          </w:tcPr>
          <w:p w:rsidR="0062693F" w:rsidRPr="00E53186" w:rsidRDefault="0062693F" w:rsidP="0062693F">
            <w:pPr>
              <w:ind w:firstLine="167"/>
              <w:jc w:val="center"/>
              <w:rPr>
                <w:b w:val="0"/>
                <w:bCs/>
                <w:iCs/>
              </w:rPr>
            </w:pPr>
            <w:r w:rsidRPr="00E53186">
              <w:rPr>
                <w:b w:val="0"/>
                <w:bCs/>
                <w:color w:val="000000"/>
              </w:rPr>
              <w:t>0,092</w:t>
            </w:r>
          </w:p>
        </w:tc>
        <w:tc>
          <w:tcPr>
            <w:tcW w:w="2121" w:type="dxa"/>
            <w:vAlign w:val="bottom"/>
          </w:tcPr>
          <w:p w:rsidR="0062693F" w:rsidRPr="00E53186" w:rsidRDefault="0062693F" w:rsidP="0062693F">
            <w:pPr>
              <w:ind w:firstLine="167"/>
              <w:jc w:val="center"/>
              <w:rPr>
                <w:b w:val="0"/>
                <w:bCs/>
                <w:iCs/>
                <w:szCs w:val="24"/>
              </w:rPr>
            </w:pPr>
            <w:r w:rsidRPr="00E53186">
              <w:rPr>
                <w:b w:val="0"/>
                <w:color w:val="000000"/>
                <w:szCs w:val="24"/>
              </w:rPr>
              <w:t>107678,44</w:t>
            </w:r>
          </w:p>
        </w:tc>
      </w:tr>
      <w:tr w:rsidR="0062693F" w:rsidRPr="0084418E" w:rsidTr="007E3D2F">
        <w:trPr>
          <w:trHeight w:val="454"/>
        </w:trPr>
        <w:tc>
          <w:tcPr>
            <w:tcW w:w="1995" w:type="dxa"/>
            <w:vAlign w:val="center"/>
          </w:tcPr>
          <w:p w:rsidR="0062693F" w:rsidRPr="00E53186" w:rsidRDefault="0062693F" w:rsidP="0062693F">
            <w:pPr>
              <w:ind w:firstLine="25"/>
              <w:jc w:val="center"/>
              <w:rPr>
                <w:b w:val="0"/>
                <w:bCs/>
                <w:iCs/>
              </w:rPr>
            </w:pPr>
            <w:r w:rsidRPr="00E53186">
              <w:rPr>
                <w:b w:val="0"/>
                <w:bCs/>
                <w:iCs/>
              </w:rPr>
              <w:t>Лютий</w:t>
            </w:r>
          </w:p>
        </w:tc>
        <w:tc>
          <w:tcPr>
            <w:tcW w:w="1363" w:type="dxa"/>
            <w:vMerge/>
            <w:vAlign w:val="center"/>
          </w:tcPr>
          <w:p w:rsidR="0062693F" w:rsidRPr="00E53186" w:rsidRDefault="0062693F" w:rsidP="0062693F">
            <w:pPr>
              <w:ind w:firstLine="167"/>
              <w:jc w:val="both"/>
              <w:rPr>
                <w:b w:val="0"/>
                <w:bCs/>
                <w:iCs/>
              </w:rPr>
            </w:pPr>
          </w:p>
        </w:tc>
        <w:tc>
          <w:tcPr>
            <w:tcW w:w="1013" w:type="dxa"/>
            <w:vMerge/>
            <w:vAlign w:val="center"/>
          </w:tcPr>
          <w:p w:rsidR="0062693F" w:rsidRPr="00E53186" w:rsidRDefault="0062693F" w:rsidP="0062693F">
            <w:pPr>
              <w:ind w:firstLine="167"/>
              <w:jc w:val="both"/>
              <w:rPr>
                <w:b w:val="0"/>
                <w:bCs/>
                <w:iCs/>
              </w:rPr>
            </w:pPr>
          </w:p>
        </w:tc>
        <w:tc>
          <w:tcPr>
            <w:tcW w:w="874" w:type="dxa"/>
            <w:vMerge/>
            <w:vAlign w:val="center"/>
          </w:tcPr>
          <w:p w:rsidR="0062693F" w:rsidRPr="00E53186" w:rsidRDefault="0062693F" w:rsidP="0062693F">
            <w:pPr>
              <w:ind w:firstLine="167"/>
              <w:jc w:val="both"/>
              <w:rPr>
                <w:b w:val="0"/>
                <w:bCs/>
                <w:iCs/>
              </w:rPr>
            </w:pPr>
          </w:p>
        </w:tc>
        <w:tc>
          <w:tcPr>
            <w:tcW w:w="1116" w:type="dxa"/>
            <w:vAlign w:val="bottom"/>
          </w:tcPr>
          <w:p w:rsidR="0062693F" w:rsidRPr="00E53186" w:rsidRDefault="0062693F" w:rsidP="0062693F">
            <w:pPr>
              <w:ind w:firstLine="167"/>
              <w:jc w:val="center"/>
              <w:rPr>
                <w:b w:val="0"/>
                <w:bCs/>
                <w:iCs/>
              </w:rPr>
            </w:pPr>
            <w:r w:rsidRPr="00E53186">
              <w:rPr>
                <w:b w:val="0"/>
                <w:bCs/>
                <w:color w:val="000000"/>
              </w:rPr>
              <w:t>0,997</w:t>
            </w:r>
          </w:p>
        </w:tc>
        <w:tc>
          <w:tcPr>
            <w:tcW w:w="1154" w:type="dxa"/>
            <w:vAlign w:val="bottom"/>
          </w:tcPr>
          <w:p w:rsidR="0062693F" w:rsidRPr="00E53186" w:rsidRDefault="0062693F" w:rsidP="0062693F">
            <w:pPr>
              <w:ind w:firstLine="167"/>
              <w:jc w:val="center"/>
              <w:rPr>
                <w:b w:val="0"/>
                <w:bCs/>
                <w:iCs/>
              </w:rPr>
            </w:pPr>
            <w:r w:rsidRPr="00E53186">
              <w:rPr>
                <w:b w:val="0"/>
                <w:bCs/>
                <w:color w:val="000000"/>
              </w:rPr>
              <w:t>0,123</w:t>
            </w:r>
          </w:p>
        </w:tc>
        <w:tc>
          <w:tcPr>
            <w:tcW w:w="2121" w:type="dxa"/>
            <w:vAlign w:val="bottom"/>
          </w:tcPr>
          <w:p w:rsidR="0062693F" w:rsidRPr="00E53186" w:rsidRDefault="0062693F" w:rsidP="0062693F">
            <w:pPr>
              <w:ind w:firstLine="167"/>
              <w:jc w:val="center"/>
              <w:rPr>
                <w:b w:val="0"/>
                <w:bCs/>
                <w:iCs/>
                <w:szCs w:val="24"/>
              </w:rPr>
            </w:pPr>
            <w:r w:rsidRPr="00E53186">
              <w:rPr>
                <w:b w:val="0"/>
                <w:color w:val="000000"/>
                <w:szCs w:val="24"/>
              </w:rPr>
              <w:t>89729,67</w:t>
            </w:r>
          </w:p>
        </w:tc>
      </w:tr>
      <w:tr w:rsidR="0062693F" w:rsidRPr="0084418E" w:rsidTr="007E3D2F">
        <w:trPr>
          <w:trHeight w:val="454"/>
        </w:trPr>
        <w:tc>
          <w:tcPr>
            <w:tcW w:w="1995" w:type="dxa"/>
            <w:vAlign w:val="center"/>
          </w:tcPr>
          <w:p w:rsidR="0062693F" w:rsidRPr="00E53186" w:rsidRDefault="0062693F" w:rsidP="0062693F">
            <w:pPr>
              <w:ind w:firstLine="25"/>
              <w:jc w:val="center"/>
              <w:rPr>
                <w:b w:val="0"/>
                <w:bCs/>
                <w:iCs/>
              </w:rPr>
            </w:pPr>
            <w:r w:rsidRPr="00E53186">
              <w:rPr>
                <w:b w:val="0"/>
                <w:bCs/>
                <w:iCs/>
              </w:rPr>
              <w:t>Березень</w:t>
            </w:r>
          </w:p>
        </w:tc>
        <w:tc>
          <w:tcPr>
            <w:tcW w:w="1363" w:type="dxa"/>
            <w:vMerge/>
            <w:vAlign w:val="center"/>
          </w:tcPr>
          <w:p w:rsidR="0062693F" w:rsidRPr="00E53186" w:rsidRDefault="0062693F" w:rsidP="0062693F">
            <w:pPr>
              <w:ind w:firstLine="167"/>
              <w:jc w:val="both"/>
              <w:rPr>
                <w:b w:val="0"/>
                <w:bCs/>
                <w:iCs/>
              </w:rPr>
            </w:pPr>
          </w:p>
        </w:tc>
        <w:tc>
          <w:tcPr>
            <w:tcW w:w="1013" w:type="dxa"/>
            <w:vMerge/>
            <w:vAlign w:val="center"/>
          </w:tcPr>
          <w:p w:rsidR="0062693F" w:rsidRPr="00E53186" w:rsidRDefault="0062693F" w:rsidP="0062693F">
            <w:pPr>
              <w:ind w:firstLine="167"/>
              <w:jc w:val="both"/>
              <w:rPr>
                <w:b w:val="0"/>
                <w:bCs/>
                <w:iCs/>
              </w:rPr>
            </w:pPr>
          </w:p>
        </w:tc>
        <w:tc>
          <w:tcPr>
            <w:tcW w:w="874" w:type="dxa"/>
            <w:vMerge/>
            <w:vAlign w:val="center"/>
          </w:tcPr>
          <w:p w:rsidR="0062693F" w:rsidRPr="00E53186" w:rsidRDefault="0062693F" w:rsidP="0062693F">
            <w:pPr>
              <w:ind w:firstLine="167"/>
              <w:jc w:val="both"/>
              <w:rPr>
                <w:b w:val="0"/>
                <w:bCs/>
                <w:iCs/>
              </w:rPr>
            </w:pPr>
          </w:p>
        </w:tc>
        <w:tc>
          <w:tcPr>
            <w:tcW w:w="1116" w:type="dxa"/>
            <w:vAlign w:val="bottom"/>
          </w:tcPr>
          <w:p w:rsidR="0062693F" w:rsidRPr="00E53186" w:rsidRDefault="0062693F" w:rsidP="0062693F">
            <w:pPr>
              <w:ind w:firstLine="167"/>
              <w:jc w:val="center"/>
              <w:rPr>
                <w:b w:val="0"/>
                <w:bCs/>
                <w:iCs/>
              </w:rPr>
            </w:pPr>
            <w:r w:rsidRPr="00E53186">
              <w:rPr>
                <w:b w:val="0"/>
                <w:bCs/>
                <w:color w:val="000000"/>
              </w:rPr>
              <w:t>0,991</w:t>
            </w:r>
          </w:p>
        </w:tc>
        <w:tc>
          <w:tcPr>
            <w:tcW w:w="1154" w:type="dxa"/>
            <w:vAlign w:val="bottom"/>
          </w:tcPr>
          <w:p w:rsidR="0062693F" w:rsidRPr="00E53186" w:rsidRDefault="0062693F" w:rsidP="0062693F">
            <w:pPr>
              <w:ind w:firstLine="167"/>
              <w:jc w:val="center"/>
              <w:rPr>
                <w:b w:val="0"/>
                <w:bCs/>
                <w:iCs/>
              </w:rPr>
            </w:pPr>
            <w:r w:rsidRPr="00E53186">
              <w:rPr>
                <w:b w:val="0"/>
                <w:bCs/>
                <w:color w:val="000000"/>
              </w:rPr>
              <w:t>0,198</w:t>
            </w:r>
          </w:p>
        </w:tc>
        <w:tc>
          <w:tcPr>
            <w:tcW w:w="2121" w:type="dxa"/>
            <w:vAlign w:val="bottom"/>
          </w:tcPr>
          <w:p w:rsidR="0062693F" w:rsidRPr="00E53186" w:rsidRDefault="0062693F" w:rsidP="0062693F">
            <w:pPr>
              <w:ind w:firstLine="167"/>
              <w:jc w:val="center"/>
              <w:rPr>
                <w:b w:val="0"/>
                <w:bCs/>
                <w:iCs/>
                <w:szCs w:val="24"/>
              </w:rPr>
            </w:pPr>
            <w:r w:rsidRPr="00E53186">
              <w:rPr>
                <w:b w:val="0"/>
                <w:color w:val="000000"/>
                <w:szCs w:val="24"/>
              </w:rPr>
              <w:t>73118,15</w:t>
            </w:r>
          </w:p>
        </w:tc>
      </w:tr>
      <w:tr w:rsidR="0062693F" w:rsidRPr="0084418E" w:rsidTr="007E3D2F">
        <w:trPr>
          <w:trHeight w:val="454"/>
        </w:trPr>
        <w:tc>
          <w:tcPr>
            <w:tcW w:w="1995" w:type="dxa"/>
            <w:vAlign w:val="center"/>
          </w:tcPr>
          <w:p w:rsidR="0062693F" w:rsidRPr="00E53186" w:rsidRDefault="0062693F" w:rsidP="0062693F">
            <w:pPr>
              <w:ind w:firstLine="25"/>
              <w:jc w:val="center"/>
              <w:rPr>
                <w:b w:val="0"/>
                <w:bCs/>
                <w:iCs/>
              </w:rPr>
            </w:pPr>
            <w:r w:rsidRPr="00E53186">
              <w:rPr>
                <w:b w:val="0"/>
                <w:bCs/>
                <w:iCs/>
              </w:rPr>
              <w:t>Квітень</w:t>
            </w:r>
          </w:p>
        </w:tc>
        <w:tc>
          <w:tcPr>
            <w:tcW w:w="1363" w:type="dxa"/>
            <w:vMerge/>
            <w:vAlign w:val="center"/>
          </w:tcPr>
          <w:p w:rsidR="0062693F" w:rsidRPr="00E53186" w:rsidRDefault="0062693F" w:rsidP="0062693F">
            <w:pPr>
              <w:ind w:firstLine="167"/>
              <w:jc w:val="both"/>
              <w:rPr>
                <w:b w:val="0"/>
                <w:bCs/>
                <w:iCs/>
              </w:rPr>
            </w:pPr>
          </w:p>
        </w:tc>
        <w:tc>
          <w:tcPr>
            <w:tcW w:w="1013" w:type="dxa"/>
            <w:vMerge/>
            <w:vAlign w:val="center"/>
          </w:tcPr>
          <w:p w:rsidR="0062693F" w:rsidRPr="00E53186" w:rsidRDefault="0062693F" w:rsidP="0062693F">
            <w:pPr>
              <w:ind w:firstLine="167"/>
              <w:jc w:val="both"/>
              <w:rPr>
                <w:b w:val="0"/>
                <w:bCs/>
                <w:iCs/>
              </w:rPr>
            </w:pPr>
          </w:p>
        </w:tc>
        <w:tc>
          <w:tcPr>
            <w:tcW w:w="874" w:type="dxa"/>
            <w:vMerge/>
            <w:vAlign w:val="center"/>
          </w:tcPr>
          <w:p w:rsidR="0062693F" w:rsidRPr="00E53186" w:rsidRDefault="0062693F" w:rsidP="0062693F">
            <w:pPr>
              <w:ind w:firstLine="167"/>
              <w:jc w:val="both"/>
              <w:rPr>
                <w:b w:val="0"/>
                <w:bCs/>
                <w:iCs/>
              </w:rPr>
            </w:pPr>
          </w:p>
        </w:tc>
        <w:tc>
          <w:tcPr>
            <w:tcW w:w="1116" w:type="dxa"/>
            <w:vAlign w:val="bottom"/>
          </w:tcPr>
          <w:p w:rsidR="0062693F" w:rsidRPr="00E53186" w:rsidRDefault="0062693F" w:rsidP="0062693F">
            <w:pPr>
              <w:ind w:firstLine="167"/>
              <w:jc w:val="center"/>
              <w:rPr>
                <w:b w:val="0"/>
                <w:bCs/>
                <w:iCs/>
              </w:rPr>
            </w:pPr>
            <w:r w:rsidRPr="00E53186">
              <w:rPr>
                <w:b w:val="0"/>
                <w:bCs/>
                <w:color w:val="000000"/>
              </w:rPr>
              <w:t>0,955</w:t>
            </w:r>
          </w:p>
        </w:tc>
        <w:tc>
          <w:tcPr>
            <w:tcW w:w="1154" w:type="dxa"/>
            <w:vAlign w:val="bottom"/>
          </w:tcPr>
          <w:p w:rsidR="0062693F" w:rsidRPr="00E53186" w:rsidRDefault="0062693F" w:rsidP="0062693F">
            <w:pPr>
              <w:ind w:firstLine="167"/>
              <w:jc w:val="center"/>
              <w:rPr>
                <w:b w:val="0"/>
                <w:bCs/>
                <w:iCs/>
              </w:rPr>
            </w:pPr>
            <w:r w:rsidRPr="00E53186">
              <w:rPr>
                <w:b w:val="0"/>
                <w:bCs/>
                <w:color w:val="000000"/>
              </w:rPr>
              <w:t>0,390</w:t>
            </w:r>
          </w:p>
        </w:tc>
        <w:tc>
          <w:tcPr>
            <w:tcW w:w="2121" w:type="dxa"/>
            <w:vAlign w:val="bottom"/>
          </w:tcPr>
          <w:p w:rsidR="0062693F" w:rsidRPr="00E53186" w:rsidRDefault="0062693F" w:rsidP="0062693F">
            <w:pPr>
              <w:ind w:firstLine="167"/>
              <w:jc w:val="center"/>
              <w:rPr>
                <w:b w:val="0"/>
                <w:bCs/>
                <w:iCs/>
                <w:szCs w:val="24"/>
              </w:rPr>
            </w:pPr>
            <w:r w:rsidRPr="00E53186">
              <w:rPr>
                <w:b w:val="0"/>
                <w:color w:val="000000"/>
                <w:szCs w:val="24"/>
              </w:rPr>
              <w:t>31618,84</w:t>
            </w:r>
          </w:p>
        </w:tc>
      </w:tr>
      <w:tr w:rsidR="007E3D2F" w:rsidRPr="0084418E" w:rsidTr="007E3D2F">
        <w:trPr>
          <w:trHeight w:val="454"/>
        </w:trPr>
        <w:tc>
          <w:tcPr>
            <w:tcW w:w="1995" w:type="dxa"/>
            <w:vAlign w:val="center"/>
          </w:tcPr>
          <w:p w:rsidR="007E3D2F" w:rsidRPr="00E53186" w:rsidRDefault="007E3D2F" w:rsidP="007E3D2F">
            <w:pPr>
              <w:ind w:firstLine="25"/>
              <w:jc w:val="center"/>
              <w:rPr>
                <w:b w:val="0"/>
                <w:bCs/>
                <w:iCs/>
              </w:rPr>
            </w:pPr>
            <w:r w:rsidRPr="00E53186">
              <w:rPr>
                <w:b w:val="0"/>
                <w:bCs/>
                <w:iCs/>
              </w:rPr>
              <w:t>Травень</w:t>
            </w:r>
          </w:p>
        </w:tc>
        <w:tc>
          <w:tcPr>
            <w:tcW w:w="1363" w:type="dxa"/>
            <w:vMerge/>
            <w:vAlign w:val="center"/>
          </w:tcPr>
          <w:p w:rsidR="007E3D2F" w:rsidRPr="00E53186" w:rsidRDefault="007E3D2F" w:rsidP="007E3D2F">
            <w:pPr>
              <w:ind w:firstLine="167"/>
              <w:jc w:val="both"/>
              <w:rPr>
                <w:b w:val="0"/>
                <w:bCs/>
                <w:iCs/>
              </w:rPr>
            </w:pPr>
          </w:p>
        </w:tc>
        <w:tc>
          <w:tcPr>
            <w:tcW w:w="1013" w:type="dxa"/>
            <w:vMerge/>
            <w:vAlign w:val="center"/>
          </w:tcPr>
          <w:p w:rsidR="007E3D2F" w:rsidRPr="00E53186" w:rsidRDefault="007E3D2F" w:rsidP="007E3D2F">
            <w:pPr>
              <w:ind w:firstLine="167"/>
              <w:jc w:val="both"/>
              <w:rPr>
                <w:b w:val="0"/>
                <w:bCs/>
                <w:iCs/>
              </w:rPr>
            </w:pPr>
          </w:p>
        </w:tc>
        <w:tc>
          <w:tcPr>
            <w:tcW w:w="874" w:type="dxa"/>
            <w:vMerge/>
            <w:vAlign w:val="center"/>
          </w:tcPr>
          <w:p w:rsidR="007E3D2F" w:rsidRPr="00E53186" w:rsidRDefault="007E3D2F" w:rsidP="007E3D2F">
            <w:pPr>
              <w:ind w:firstLine="167"/>
              <w:jc w:val="both"/>
              <w:rPr>
                <w:b w:val="0"/>
                <w:bCs/>
                <w:iCs/>
              </w:rPr>
            </w:pPr>
          </w:p>
        </w:tc>
        <w:tc>
          <w:tcPr>
            <w:tcW w:w="1116" w:type="dxa"/>
            <w:vAlign w:val="bottom"/>
          </w:tcPr>
          <w:p w:rsidR="007E3D2F" w:rsidRPr="00E53186" w:rsidRDefault="007E3D2F" w:rsidP="007E3D2F">
            <w:pPr>
              <w:ind w:firstLine="167"/>
              <w:jc w:val="center"/>
              <w:rPr>
                <w:b w:val="0"/>
                <w:bCs/>
                <w:iCs/>
              </w:rPr>
            </w:pPr>
            <w:r w:rsidRPr="00E53186">
              <w:rPr>
                <w:b w:val="0"/>
                <w:bCs/>
                <w:color w:val="000000"/>
              </w:rPr>
              <w:t>0,704</w:t>
            </w:r>
          </w:p>
        </w:tc>
        <w:tc>
          <w:tcPr>
            <w:tcW w:w="1154" w:type="dxa"/>
            <w:vAlign w:val="bottom"/>
          </w:tcPr>
          <w:p w:rsidR="007E3D2F" w:rsidRPr="00E53186" w:rsidRDefault="007E3D2F" w:rsidP="007E3D2F">
            <w:pPr>
              <w:ind w:firstLine="167"/>
              <w:jc w:val="center"/>
              <w:rPr>
                <w:b w:val="0"/>
                <w:bCs/>
                <w:iCs/>
              </w:rPr>
            </w:pPr>
            <w:r w:rsidRPr="00E53186">
              <w:rPr>
                <w:b w:val="0"/>
                <w:bCs/>
                <w:color w:val="000000"/>
              </w:rPr>
              <w:t>1,094</w:t>
            </w:r>
          </w:p>
        </w:tc>
        <w:tc>
          <w:tcPr>
            <w:tcW w:w="2121" w:type="dxa"/>
            <w:vAlign w:val="bottom"/>
          </w:tcPr>
          <w:p w:rsidR="007E3D2F" w:rsidRPr="00E53186" w:rsidRDefault="00670426" w:rsidP="007E3D2F">
            <w:pPr>
              <w:ind w:firstLine="167"/>
              <w:jc w:val="center"/>
              <w:rPr>
                <w:b w:val="0"/>
                <w:bCs/>
                <w:iCs/>
                <w:szCs w:val="24"/>
              </w:rPr>
            </w:pPr>
            <w:r w:rsidRPr="00E53186">
              <w:rPr>
                <w:b w:val="0"/>
                <w:color w:val="000000"/>
                <w:szCs w:val="24"/>
              </w:rPr>
              <w:t>0,00</w:t>
            </w:r>
          </w:p>
        </w:tc>
      </w:tr>
      <w:tr w:rsidR="007E3D2F" w:rsidRPr="0084418E" w:rsidTr="007E3D2F">
        <w:trPr>
          <w:trHeight w:val="454"/>
        </w:trPr>
        <w:tc>
          <w:tcPr>
            <w:tcW w:w="1995" w:type="dxa"/>
            <w:vAlign w:val="center"/>
          </w:tcPr>
          <w:p w:rsidR="007E3D2F" w:rsidRPr="00E53186" w:rsidRDefault="007E3D2F" w:rsidP="007E3D2F">
            <w:pPr>
              <w:ind w:firstLine="25"/>
              <w:jc w:val="center"/>
              <w:rPr>
                <w:b w:val="0"/>
                <w:bCs/>
                <w:iCs/>
              </w:rPr>
            </w:pPr>
            <w:r w:rsidRPr="00E53186">
              <w:rPr>
                <w:b w:val="0"/>
                <w:bCs/>
                <w:iCs/>
              </w:rPr>
              <w:t>Червень</w:t>
            </w:r>
          </w:p>
        </w:tc>
        <w:tc>
          <w:tcPr>
            <w:tcW w:w="1363" w:type="dxa"/>
            <w:vMerge/>
            <w:vAlign w:val="center"/>
          </w:tcPr>
          <w:p w:rsidR="007E3D2F" w:rsidRPr="00E53186" w:rsidRDefault="007E3D2F" w:rsidP="007E3D2F">
            <w:pPr>
              <w:ind w:firstLine="167"/>
              <w:jc w:val="both"/>
              <w:rPr>
                <w:b w:val="0"/>
                <w:bCs/>
                <w:iCs/>
              </w:rPr>
            </w:pPr>
          </w:p>
        </w:tc>
        <w:tc>
          <w:tcPr>
            <w:tcW w:w="1013" w:type="dxa"/>
            <w:vMerge/>
            <w:vAlign w:val="center"/>
          </w:tcPr>
          <w:p w:rsidR="007E3D2F" w:rsidRPr="00E53186" w:rsidRDefault="007E3D2F" w:rsidP="007E3D2F">
            <w:pPr>
              <w:ind w:firstLine="167"/>
              <w:jc w:val="both"/>
              <w:rPr>
                <w:b w:val="0"/>
                <w:bCs/>
                <w:iCs/>
              </w:rPr>
            </w:pPr>
          </w:p>
        </w:tc>
        <w:tc>
          <w:tcPr>
            <w:tcW w:w="874" w:type="dxa"/>
            <w:vMerge/>
            <w:vAlign w:val="center"/>
          </w:tcPr>
          <w:p w:rsidR="007E3D2F" w:rsidRPr="00E53186" w:rsidRDefault="007E3D2F" w:rsidP="007E3D2F">
            <w:pPr>
              <w:ind w:firstLine="167"/>
              <w:jc w:val="both"/>
              <w:rPr>
                <w:b w:val="0"/>
                <w:bCs/>
                <w:iCs/>
              </w:rPr>
            </w:pPr>
          </w:p>
        </w:tc>
        <w:tc>
          <w:tcPr>
            <w:tcW w:w="1116" w:type="dxa"/>
            <w:vAlign w:val="bottom"/>
          </w:tcPr>
          <w:p w:rsidR="007E3D2F" w:rsidRPr="00E53186" w:rsidRDefault="007E3D2F" w:rsidP="007E3D2F">
            <w:pPr>
              <w:ind w:firstLine="167"/>
              <w:jc w:val="center"/>
              <w:rPr>
                <w:b w:val="0"/>
                <w:bCs/>
                <w:iCs/>
              </w:rPr>
            </w:pPr>
            <w:r w:rsidRPr="00E53186">
              <w:rPr>
                <w:b w:val="0"/>
                <w:bCs/>
                <w:color w:val="000000"/>
              </w:rPr>
              <w:t>0,301</w:t>
            </w:r>
          </w:p>
        </w:tc>
        <w:tc>
          <w:tcPr>
            <w:tcW w:w="1154" w:type="dxa"/>
            <w:vAlign w:val="bottom"/>
          </w:tcPr>
          <w:p w:rsidR="007E3D2F" w:rsidRPr="00E53186" w:rsidRDefault="007E3D2F" w:rsidP="007E3D2F">
            <w:pPr>
              <w:ind w:firstLine="167"/>
              <w:jc w:val="center"/>
              <w:rPr>
                <w:b w:val="0"/>
                <w:bCs/>
                <w:iCs/>
              </w:rPr>
            </w:pPr>
            <w:r w:rsidRPr="00E53186">
              <w:rPr>
                <w:b w:val="0"/>
                <w:bCs/>
                <w:color w:val="000000"/>
              </w:rPr>
              <w:t>3,228</w:t>
            </w:r>
          </w:p>
        </w:tc>
        <w:tc>
          <w:tcPr>
            <w:tcW w:w="2121" w:type="dxa"/>
            <w:vAlign w:val="bottom"/>
          </w:tcPr>
          <w:p w:rsidR="007E3D2F" w:rsidRPr="00E53186" w:rsidRDefault="00670426" w:rsidP="007E3D2F">
            <w:pPr>
              <w:ind w:firstLine="167"/>
              <w:jc w:val="center"/>
              <w:rPr>
                <w:b w:val="0"/>
                <w:bCs/>
                <w:iCs/>
                <w:szCs w:val="24"/>
              </w:rPr>
            </w:pPr>
            <w:r w:rsidRPr="00E53186">
              <w:rPr>
                <w:b w:val="0"/>
                <w:color w:val="000000"/>
                <w:szCs w:val="24"/>
              </w:rPr>
              <w:t>0,00</w:t>
            </w:r>
          </w:p>
        </w:tc>
      </w:tr>
      <w:tr w:rsidR="007E3D2F" w:rsidRPr="0084418E" w:rsidTr="007E3D2F">
        <w:trPr>
          <w:trHeight w:val="454"/>
        </w:trPr>
        <w:tc>
          <w:tcPr>
            <w:tcW w:w="1995" w:type="dxa"/>
            <w:vAlign w:val="center"/>
          </w:tcPr>
          <w:p w:rsidR="007E3D2F" w:rsidRPr="00E53186" w:rsidRDefault="007E3D2F" w:rsidP="007E3D2F">
            <w:pPr>
              <w:ind w:firstLine="25"/>
              <w:jc w:val="center"/>
              <w:rPr>
                <w:b w:val="0"/>
                <w:bCs/>
                <w:iCs/>
              </w:rPr>
            </w:pPr>
            <w:r w:rsidRPr="00E53186">
              <w:rPr>
                <w:b w:val="0"/>
                <w:bCs/>
                <w:iCs/>
              </w:rPr>
              <w:t>Липень</w:t>
            </w:r>
          </w:p>
        </w:tc>
        <w:tc>
          <w:tcPr>
            <w:tcW w:w="1363" w:type="dxa"/>
            <w:vMerge/>
            <w:vAlign w:val="center"/>
          </w:tcPr>
          <w:p w:rsidR="007E3D2F" w:rsidRPr="00E53186" w:rsidRDefault="007E3D2F" w:rsidP="007E3D2F">
            <w:pPr>
              <w:ind w:firstLine="167"/>
              <w:jc w:val="both"/>
              <w:rPr>
                <w:b w:val="0"/>
                <w:bCs/>
                <w:iCs/>
              </w:rPr>
            </w:pPr>
          </w:p>
        </w:tc>
        <w:tc>
          <w:tcPr>
            <w:tcW w:w="1013" w:type="dxa"/>
            <w:vMerge/>
            <w:vAlign w:val="center"/>
          </w:tcPr>
          <w:p w:rsidR="007E3D2F" w:rsidRPr="00E53186" w:rsidRDefault="007E3D2F" w:rsidP="007E3D2F">
            <w:pPr>
              <w:ind w:firstLine="167"/>
              <w:jc w:val="both"/>
              <w:rPr>
                <w:b w:val="0"/>
                <w:bCs/>
                <w:iCs/>
              </w:rPr>
            </w:pPr>
          </w:p>
        </w:tc>
        <w:tc>
          <w:tcPr>
            <w:tcW w:w="874" w:type="dxa"/>
            <w:vMerge/>
            <w:vAlign w:val="center"/>
          </w:tcPr>
          <w:p w:rsidR="007E3D2F" w:rsidRPr="00E53186" w:rsidRDefault="007E3D2F" w:rsidP="007E3D2F">
            <w:pPr>
              <w:ind w:firstLine="167"/>
              <w:jc w:val="both"/>
              <w:rPr>
                <w:b w:val="0"/>
                <w:bCs/>
                <w:iCs/>
              </w:rPr>
            </w:pPr>
          </w:p>
        </w:tc>
        <w:tc>
          <w:tcPr>
            <w:tcW w:w="1116" w:type="dxa"/>
            <w:vAlign w:val="bottom"/>
          </w:tcPr>
          <w:p w:rsidR="007E3D2F" w:rsidRPr="00E53186" w:rsidRDefault="007E3D2F" w:rsidP="007E3D2F">
            <w:pPr>
              <w:ind w:firstLine="167"/>
              <w:jc w:val="center"/>
              <w:rPr>
                <w:b w:val="0"/>
                <w:bCs/>
                <w:iCs/>
              </w:rPr>
            </w:pPr>
            <w:r w:rsidRPr="00E53186">
              <w:rPr>
                <w:b w:val="0"/>
                <w:bCs/>
                <w:color w:val="000000"/>
              </w:rPr>
              <w:t>0,037</w:t>
            </w:r>
          </w:p>
        </w:tc>
        <w:tc>
          <w:tcPr>
            <w:tcW w:w="1154" w:type="dxa"/>
            <w:vAlign w:val="bottom"/>
          </w:tcPr>
          <w:p w:rsidR="007E3D2F" w:rsidRPr="00E53186" w:rsidRDefault="007E3D2F" w:rsidP="007E3D2F">
            <w:pPr>
              <w:ind w:firstLine="167"/>
              <w:jc w:val="center"/>
              <w:rPr>
                <w:b w:val="0"/>
                <w:bCs/>
                <w:iCs/>
              </w:rPr>
            </w:pPr>
            <w:r w:rsidRPr="00E53186">
              <w:rPr>
                <w:b w:val="0"/>
                <w:bCs/>
                <w:color w:val="000000"/>
              </w:rPr>
              <w:t>27,012</w:t>
            </w:r>
          </w:p>
        </w:tc>
        <w:tc>
          <w:tcPr>
            <w:tcW w:w="2121" w:type="dxa"/>
            <w:vAlign w:val="bottom"/>
          </w:tcPr>
          <w:p w:rsidR="007E3D2F" w:rsidRPr="00E53186" w:rsidRDefault="00670426" w:rsidP="007E3D2F">
            <w:pPr>
              <w:ind w:firstLine="167"/>
              <w:jc w:val="center"/>
              <w:rPr>
                <w:b w:val="0"/>
                <w:bCs/>
                <w:iCs/>
                <w:szCs w:val="24"/>
              </w:rPr>
            </w:pPr>
            <w:r w:rsidRPr="00E53186">
              <w:rPr>
                <w:b w:val="0"/>
                <w:color w:val="000000"/>
                <w:szCs w:val="24"/>
              </w:rPr>
              <w:t>0,00</w:t>
            </w:r>
          </w:p>
        </w:tc>
      </w:tr>
      <w:tr w:rsidR="007E3D2F" w:rsidRPr="0084418E" w:rsidTr="00065F96">
        <w:trPr>
          <w:trHeight w:val="454"/>
        </w:trPr>
        <w:tc>
          <w:tcPr>
            <w:tcW w:w="1995" w:type="dxa"/>
            <w:tcBorders>
              <w:bottom w:val="single" w:sz="4" w:space="0" w:color="auto"/>
            </w:tcBorders>
            <w:vAlign w:val="center"/>
          </w:tcPr>
          <w:p w:rsidR="007E3D2F" w:rsidRPr="00E53186" w:rsidRDefault="007E3D2F" w:rsidP="007E3D2F">
            <w:pPr>
              <w:ind w:firstLine="25"/>
              <w:jc w:val="center"/>
              <w:rPr>
                <w:b w:val="0"/>
                <w:bCs/>
                <w:iCs/>
              </w:rPr>
            </w:pPr>
            <w:r w:rsidRPr="00E53186">
              <w:rPr>
                <w:b w:val="0"/>
                <w:bCs/>
                <w:iCs/>
              </w:rPr>
              <w:t>Серпень</w:t>
            </w:r>
          </w:p>
        </w:tc>
        <w:tc>
          <w:tcPr>
            <w:tcW w:w="1363" w:type="dxa"/>
            <w:vMerge/>
            <w:tcBorders>
              <w:bottom w:val="single" w:sz="4" w:space="0" w:color="auto"/>
            </w:tcBorders>
            <w:vAlign w:val="center"/>
          </w:tcPr>
          <w:p w:rsidR="007E3D2F" w:rsidRPr="00E53186" w:rsidRDefault="007E3D2F" w:rsidP="007E3D2F">
            <w:pPr>
              <w:ind w:firstLine="167"/>
              <w:jc w:val="both"/>
              <w:rPr>
                <w:b w:val="0"/>
                <w:bCs/>
                <w:iCs/>
              </w:rPr>
            </w:pPr>
          </w:p>
        </w:tc>
        <w:tc>
          <w:tcPr>
            <w:tcW w:w="1013" w:type="dxa"/>
            <w:vMerge/>
            <w:tcBorders>
              <w:bottom w:val="single" w:sz="4" w:space="0" w:color="auto"/>
            </w:tcBorders>
            <w:vAlign w:val="center"/>
          </w:tcPr>
          <w:p w:rsidR="007E3D2F" w:rsidRPr="00E53186" w:rsidRDefault="007E3D2F" w:rsidP="007E3D2F">
            <w:pPr>
              <w:ind w:firstLine="167"/>
              <w:jc w:val="both"/>
              <w:rPr>
                <w:b w:val="0"/>
                <w:bCs/>
                <w:iCs/>
              </w:rPr>
            </w:pPr>
          </w:p>
        </w:tc>
        <w:tc>
          <w:tcPr>
            <w:tcW w:w="874" w:type="dxa"/>
            <w:vMerge/>
            <w:tcBorders>
              <w:bottom w:val="single" w:sz="4" w:space="0" w:color="auto"/>
            </w:tcBorders>
            <w:vAlign w:val="center"/>
          </w:tcPr>
          <w:p w:rsidR="007E3D2F" w:rsidRPr="00E53186" w:rsidRDefault="007E3D2F" w:rsidP="007E3D2F">
            <w:pPr>
              <w:ind w:firstLine="167"/>
              <w:jc w:val="both"/>
              <w:rPr>
                <w:b w:val="0"/>
                <w:bCs/>
                <w:iCs/>
              </w:rPr>
            </w:pPr>
          </w:p>
        </w:tc>
        <w:tc>
          <w:tcPr>
            <w:tcW w:w="1116" w:type="dxa"/>
            <w:tcBorders>
              <w:bottom w:val="single" w:sz="4" w:space="0" w:color="auto"/>
            </w:tcBorders>
            <w:vAlign w:val="bottom"/>
          </w:tcPr>
          <w:p w:rsidR="007E3D2F" w:rsidRPr="00E53186" w:rsidRDefault="007E3D2F" w:rsidP="007E3D2F">
            <w:pPr>
              <w:ind w:firstLine="167"/>
              <w:jc w:val="center"/>
              <w:rPr>
                <w:b w:val="0"/>
                <w:bCs/>
                <w:iCs/>
              </w:rPr>
            </w:pPr>
            <w:r w:rsidRPr="00E53186">
              <w:rPr>
                <w:b w:val="0"/>
                <w:bCs/>
                <w:color w:val="000000"/>
              </w:rPr>
              <w:t>0,203</w:t>
            </w:r>
          </w:p>
        </w:tc>
        <w:tc>
          <w:tcPr>
            <w:tcW w:w="1154" w:type="dxa"/>
            <w:tcBorders>
              <w:bottom w:val="single" w:sz="4" w:space="0" w:color="auto"/>
            </w:tcBorders>
            <w:vAlign w:val="bottom"/>
          </w:tcPr>
          <w:p w:rsidR="007E3D2F" w:rsidRPr="00E53186" w:rsidRDefault="007E3D2F" w:rsidP="007E3D2F">
            <w:pPr>
              <w:ind w:firstLine="167"/>
              <w:jc w:val="center"/>
              <w:rPr>
                <w:b w:val="0"/>
                <w:bCs/>
                <w:iCs/>
              </w:rPr>
            </w:pPr>
            <w:r w:rsidRPr="00E53186">
              <w:rPr>
                <w:b w:val="0"/>
                <w:bCs/>
                <w:color w:val="000000"/>
              </w:rPr>
              <w:t>4,866</w:t>
            </w:r>
          </w:p>
        </w:tc>
        <w:tc>
          <w:tcPr>
            <w:tcW w:w="2121" w:type="dxa"/>
            <w:tcBorders>
              <w:bottom w:val="single" w:sz="4" w:space="0" w:color="auto"/>
            </w:tcBorders>
            <w:vAlign w:val="bottom"/>
          </w:tcPr>
          <w:p w:rsidR="007E3D2F" w:rsidRPr="00E53186" w:rsidRDefault="00670426" w:rsidP="007E3D2F">
            <w:pPr>
              <w:ind w:firstLine="167"/>
              <w:jc w:val="center"/>
              <w:rPr>
                <w:b w:val="0"/>
                <w:bCs/>
                <w:iCs/>
                <w:szCs w:val="24"/>
              </w:rPr>
            </w:pPr>
            <w:r w:rsidRPr="00E53186">
              <w:rPr>
                <w:b w:val="0"/>
                <w:color w:val="000000"/>
                <w:szCs w:val="24"/>
              </w:rPr>
              <w:t>0,00</w:t>
            </w:r>
          </w:p>
        </w:tc>
      </w:tr>
      <w:tr w:rsidR="00065F96" w:rsidRPr="0084418E" w:rsidTr="00065F96">
        <w:trPr>
          <w:trHeight w:val="454"/>
        </w:trPr>
        <w:tc>
          <w:tcPr>
            <w:tcW w:w="1995" w:type="dxa"/>
            <w:tcBorders>
              <w:top w:val="single" w:sz="4" w:space="0" w:color="auto"/>
              <w:left w:val="nil"/>
              <w:bottom w:val="nil"/>
              <w:right w:val="nil"/>
            </w:tcBorders>
            <w:vAlign w:val="center"/>
          </w:tcPr>
          <w:p w:rsidR="00065F96" w:rsidRPr="0084418E" w:rsidRDefault="00065F96" w:rsidP="007E3D2F">
            <w:pPr>
              <w:ind w:firstLine="25"/>
              <w:jc w:val="center"/>
              <w:rPr>
                <w:b w:val="0"/>
                <w:bCs/>
                <w:iCs/>
              </w:rPr>
            </w:pPr>
          </w:p>
        </w:tc>
        <w:tc>
          <w:tcPr>
            <w:tcW w:w="1363" w:type="dxa"/>
            <w:vMerge/>
            <w:tcBorders>
              <w:top w:val="single" w:sz="4" w:space="0" w:color="auto"/>
              <w:left w:val="nil"/>
              <w:bottom w:val="nil"/>
              <w:right w:val="nil"/>
            </w:tcBorders>
            <w:vAlign w:val="center"/>
          </w:tcPr>
          <w:p w:rsidR="00065F96" w:rsidRPr="0084418E" w:rsidRDefault="00065F96" w:rsidP="007E3D2F">
            <w:pPr>
              <w:ind w:firstLine="167"/>
              <w:jc w:val="both"/>
              <w:rPr>
                <w:b w:val="0"/>
                <w:bCs/>
                <w:iCs/>
              </w:rPr>
            </w:pPr>
          </w:p>
        </w:tc>
        <w:tc>
          <w:tcPr>
            <w:tcW w:w="1013" w:type="dxa"/>
            <w:vMerge/>
            <w:tcBorders>
              <w:top w:val="single" w:sz="4" w:space="0" w:color="auto"/>
              <w:left w:val="nil"/>
              <w:bottom w:val="nil"/>
              <w:right w:val="nil"/>
            </w:tcBorders>
            <w:vAlign w:val="center"/>
          </w:tcPr>
          <w:p w:rsidR="00065F96" w:rsidRPr="0084418E" w:rsidRDefault="00065F96" w:rsidP="007E3D2F">
            <w:pPr>
              <w:ind w:firstLine="167"/>
              <w:jc w:val="both"/>
              <w:rPr>
                <w:b w:val="0"/>
                <w:bCs/>
                <w:iCs/>
              </w:rPr>
            </w:pPr>
          </w:p>
        </w:tc>
        <w:tc>
          <w:tcPr>
            <w:tcW w:w="874" w:type="dxa"/>
            <w:vMerge/>
            <w:tcBorders>
              <w:top w:val="single" w:sz="4" w:space="0" w:color="auto"/>
              <w:left w:val="nil"/>
              <w:bottom w:val="nil"/>
              <w:right w:val="nil"/>
            </w:tcBorders>
            <w:vAlign w:val="center"/>
          </w:tcPr>
          <w:p w:rsidR="00065F96" w:rsidRPr="0084418E" w:rsidRDefault="00065F96" w:rsidP="007E3D2F">
            <w:pPr>
              <w:ind w:firstLine="167"/>
              <w:jc w:val="both"/>
              <w:rPr>
                <w:b w:val="0"/>
                <w:bCs/>
                <w:iCs/>
              </w:rPr>
            </w:pPr>
          </w:p>
        </w:tc>
        <w:tc>
          <w:tcPr>
            <w:tcW w:w="1116" w:type="dxa"/>
            <w:tcBorders>
              <w:top w:val="single" w:sz="4" w:space="0" w:color="auto"/>
              <w:left w:val="nil"/>
              <w:bottom w:val="nil"/>
              <w:right w:val="nil"/>
            </w:tcBorders>
            <w:vAlign w:val="bottom"/>
          </w:tcPr>
          <w:p w:rsidR="00065F96" w:rsidRPr="0084418E" w:rsidRDefault="00065F96" w:rsidP="007E3D2F">
            <w:pPr>
              <w:ind w:firstLine="167"/>
              <w:jc w:val="center"/>
              <w:rPr>
                <w:b w:val="0"/>
                <w:bCs/>
                <w:color w:val="000000"/>
              </w:rPr>
            </w:pPr>
          </w:p>
        </w:tc>
        <w:tc>
          <w:tcPr>
            <w:tcW w:w="1154" w:type="dxa"/>
            <w:tcBorders>
              <w:top w:val="single" w:sz="4" w:space="0" w:color="auto"/>
              <w:left w:val="nil"/>
              <w:bottom w:val="nil"/>
              <w:right w:val="nil"/>
            </w:tcBorders>
            <w:vAlign w:val="bottom"/>
          </w:tcPr>
          <w:p w:rsidR="00065F96" w:rsidRPr="0084418E" w:rsidRDefault="00065F96" w:rsidP="007E3D2F">
            <w:pPr>
              <w:ind w:firstLine="167"/>
              <w:jc w:val="center"/>
              <w:rPr>
                <w:b w:val="0"/>
                <w:bCs/>
                <w:color w:val="000000"/>
              </w:rPr>
            </w:pPr>
          </w:p>
        </w:tc>
        <w:tc>
          <w:tcPr>
            <w:tcW w:w="2121" w:type="dxa"/>
            <w:tcBorders>
              <w:top w:val="single" w:sz="4" w:space="0" w:color="auto"/>
              <w:left w:val="nil"/>
              <w:bottom w:val="nil"/>
              <w:right w:val="nil"/>
            </w:tcBorders>
            <w:vAlign w:val="bottom"/>
          </w:tcPr>
          <w:p w:rsidR="00065F96" w:rsidRPr="0084418E" w:rsidRDefault="00065F96" w:rsidP="007E3D2F">
            <w:pPr>
              <w:ind w:firstLine="167"/>
              <w:jc w:val="center"/>
              <w:rPr>
                <w:b w:val="0"/>
                <w:color w:val="000000"/>
                <w:szCs w:val="24"/>
              </w:rPr>
            </w:pPr>
          </w:p>
        </w:tc>
      </w:tr>
      <w:tr w:rsidR="00065F96" w:rsidRPr="0084418E" w:rsidTr="00065F96">
        <w:trPr>
          <w:trHeight w:val="454"/>
        </w:trPr>
        <w:tc>
          <w:tcPr>
            <w:tcW w:w="1995" w:type="dxa"/>
            <w:tcBorders>
              <w:top w:val="nil"/>
              <w:left w:val="nil"/>
              <w:bottom w:val="single" w:sz="4" w:space="0" w:color="auto"/>
              <w:right w:val="nil"/>
            </w:tcBorders>
            <w:vAlign w:val="center"/>
          </w:tcPr>
          <w:p w:rsidR="00065F96" w:rsidRPr="0084418E" w:rsidRDefault="00967E3B" w:rsidP="007E3D2F">
            <w:pPr>
              <w:ind w:firstLine="25"/>
              <w:jc w:val="center"/>
              <w:rPr>
                <w:bCs/>
                <w:iCs/>
              </w:rPr>
            </w:pPr>
            <w:r w:rsidRPr="0084418E">
              <w:rPr>
                <w:noProof/>
                <w:lang w:val="ru-RU"/>
              </w:rPr>
              <w:lastRenderedPageBreak/>
              <w:drawing>
                <wp:anchor distT="0" distB="0" distL="114300" distR="114300" simplePos="0" relativeHeight="251679744" behindDoc="0" locked="0" layoutInCell="1" allowOverlap="1">
                  <wp:simplePos x="0" y="0"/>
                  <wp:positionH relativeFrom="column">
                    <wp:posOffset>-147320</wp:posOffset>
                  </wp:positionH>
                  <wp:positionV relativeFrom="paragraph">
                    <wp:posOffset>-16510</wp:posOffset>
                  </wp:positionV>
                  <wp:extent cx="2141220" cy="274320"/>
                  <wp:effectExtent l="0" t="0" r="0" b="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41220" cy="274320"/>
                          </a:xfrm>
                          <a:prstGeom prst="rect">
                            <a:avLst/>
                          </a:prstGeom>
                        </pic:spPr>
                      </pic:pic>
                    </a:graphicData>
                  </a:graphic>
                </wp:anchor>
              </w:drawing>
            </w:r>
          </w:p>
        </w:tc>
        <w:tc>
          <w:tcPr>
            <w:tcW w:w="1363" w:type="dxa"/>
            <w:vMerge/>
            <w:tcBorders>
              <w:top w:val="nil"/>
              <w:left w:val="nil"/>
              <w:bottom w:val="single" w:sz="4" w:space="0" w:color="auto"/>
              <w:right w:val="nil"/>
            </w:tcBorders>
            <w:vAlign w:val="center"/>
          </w:tcPr>
          <w:p w:rsidR="00065F96" w:rsidRPr="0084418E" w:rsidRDefault="00065F96" w:rsidP="007E3D2F">
            <w:pPr>
              <w:ind w:firstLine="167"/>
              <w:jc w:val="both"/>
              <w:rPr>
                <w:b w:val="0"/>
                <w:bCs/>
                <w:iCs/>
              </w:rPr>
            </w:pPr>
          </w:p>
        </w:tc>
        <w:tc>
          <w:tcPr>
            <w:tcW w:w="1013" w:type="dxa"/>
            <w:vMerge/>
            <w:tcBorders>
              <w:top w:val="nil"/>
              <w:left w:val="nil"/>
              <w:bottom w:val="single" w:sz="4" w:space="0" w:color="auto"/>
              <w:right w:val="nil"/>
            </w:tcBorders>
            <w:vAlign w:val="center"/>
          </w:tcPr>
          <w:p w:rsidR="00065F96" w:rsidRPr="0084418E" w:rsidRDefault="00065F96" w:rsidP="007E3D2F">
            <w:pPr>
              <w:ind w:firstLine="167"/>
              <w:jc w:val="both"/>
              <w:rPr>
                <w:b w:val="0"/>
                <w:bCs/>
                <w:iCs/>
              </w:rPr>
            </w:pPr>
          </w:p>
        </w:tc>
        <w:tc>
          <w:tcPr>
            <w:tcW w:w="874" w:type="dxa"/>
            <w:vMerge/>
            <w:tcBorders>
              <w:top w:val="nil"/>
              <w:left w:val="nil"/>
              <w:bottom w:val="single" w:sz="4" w:space="0" w:color="auto"/>
              <w:right w:val="nil"/>
            </w:tcBorders>
            <w:vAlign w:val="center"/>
          </w:tcPr>
          <w:p w:rsidR="00065F96" w:rsidRPr="0084418E" w:rsidRDefault="00065F96" w:rsidP="007E3D2F">
            <w:pPr>
              <w:ind w:firstLine="167"/>
              <w:jc w:val="both"/>
              <w:rPr>
                <w:b w:val="0"/>
                <w:bCs/>
                <w:iCs/>
              </w:rPr>
            </w:pPr>
          </w:p>
        </w:tc>
        <w:tc>
          <w:tcPr>
            <w:tcW w:w="1116" w:type="dxa"/>
            <w:tcBorders>
              <w:top w:val="nil"/>
              <w:left w:val="nil"/>
              <w:bottom w:val="single" w:sz="4" w:space="0" w:color="auto"/>
              <w:right w:val="nil"/>
            </w:tcBorders>
            <w:vAlign w:val="bottom"/>
          </w:tcPr>
          <w:p w:rsidR="00065F96" w:rsidRPr="0084418E" w:rsidRDefault="00065F96" w:rsidP="007E3D2F">
            <w:pPr>
              <w:ind w:firstLine="167"/>
              <w:jc w:val="center"/>
              <w:rPr>
                <w:b w:val="0"/>
                <w:bCs/>
                <w:color w:val="000000"/>
              </w:rPr>
            </w:pPr>
          </w:p>
        </w:tc>
        <w:tc>
          <w:tcPr>
            <w:tcW w:w="1154" w:type="dxa"/>
            <w:tcBorders>
              <w:top w:val="nil"/>
              <w:left w:val="nil"/>
              <w:bottom w:val="single" w:sz="4" w:space="0" w:color="auto"/>
              <w:right w:val="nil"/>
            </w:tcBorders>
            <w:vAlign w:val="bottom"/>
          </w:tcPr>
          <w:p w:rsidR="00065F96" w:rsidRPr="0084418E" w:rsidRDefault="00065F96" w:rsidP="007E3D2F">
            <w:pPr>
              <w:ind w:firstLine="167"/>
              <w:jc w:val="center"/>
              <w:rPr>
                <w:b w:val="0"/>
                <w:bCs/>
                <w:color w:val="000000"/>
              </w:rPr>
            </w:pPr>
          </w:p>
        </w:tc>
        <w:tc>
          <w:tcPr>
            <w:tcW w:w="2121" w:type="dxa"/>
            <w:tcBorders>
              <w:top w:val="nil"/>
              <w:left w:val="nil"/>
              <w:bottom w:val="single" w:sz="4" w:space="0" w:color="auto"/>
              <w:right w:val="nil"/>
            </w:tcBorders>
            <w:vAlign w:val="bottom"/>
          </w:tcPr>
          <w:p w:rsidR="00065F96" w:rsidRPr="0084418E" w:rsidRDefault="00065F96" w:rsidP="007E3D2F">
            <w:pPr>
              <w:ind w:firstLine="167"/>
              <w:jc w:val="center"/>
              <w:rPr>
                <w:b w:val="0"/>
                <w:color w:val="000000"/>
                <w:szCs w:val="24"/>
              </w:rPr>
            </w:pPr>
          </w:p>
        </w:tc>
      </w:tr>
      <w:tr w:rsidR="007E3D2F" w:rsidRPr="0084418E" w:rsidTr="00065F96">
        <w:trPr>
          <w:trHeight w:val="454"/>
        </w:trPr>
        <w:tc>
          <w:tcPr>
            <w:tcW w:w="1995" w:type="dxa"/>
            <w:tcBorders>
              <w:top w:val="single" w:sz="4" w:space="0" w:color="auto"/>
            </w:tcBorders>
            <w:vAlign w:val="center"/>
          </w:tcPr>
          <w:p w:rsidR="007E3D2F" w:rsidRPr="0084418E" w:rsidRDefault="007E3D2F" w:rsidP="007E3D2F">
            <w:pPr>
              <w:ind w:firstLine="25"/>
              <w:jc w:val="center"/>
              <w:rPr>
                <w:b w:val="0"/>
                <w:bCs/>
                <w:iCs/>
              </w:rPr>
            </w:pPr>
            <w:r w:rsidRPr="0084418E">
              <w:rPr>
                <w:b w:val="0"/>
                <w:bCs/>
                <w:iCs/>
              </w:rPr>
              <w:t>Вересень</w:t>
            </w:r>
          </w:p>
        </w:tc>
        <w:tc>
          <w:tcPr>
            <w:tcW w:w="1363" w:type="dxa"/>
            <w:vMerge/>
            <w:tcBorders>
              <w:top w:val="single" w:sz="4" w:space="0" w:color="auto"/>
            </w:tcBorders>
            <w:vAlign w:val="center"/>
          </w:tcPr>
          <w:p w:rsidR="007E3D2F" w:rsidRPr="0084418E" w:rsidRDefault="007E3D2F" w:rsidP="007E3D2F">
            <w:pPr>
              <w:ind w:firstLine="167"/>
              <w:jc w:val="both"/>
              <w:rPr>
                <w:b w:val="0"/>
                <w:bCs/>
                <w:iCs/>
              </w:rPr>
            </w:pPr>
          </w:p>
        </w:tc>
        <w:tc>
          <w:tcPr>
            <w:tcW w:w="1013" w:type="dxa"/>
            <w:vMerge/>
            <w:tcBorders>
              <w:top w:val="single" w:sz="4" w:space="0" w:color="auto"/>
            </w:tcBorders>
            <w:vAlign w:val="center"/>
          </w:tcPr>
          <w:p w:rsidR="007E3D2F" w:rsidRPr="0084418E" w:rsidRDefault="007E3D2F" w:rsidP="007E3D2F">
            <w:pPr>
              <w:ind w:firstLine="167"/>
              <w:jc w:val="both"/>
              <w:rPr>
                <w:b w:val="0"/>
                <w:bCs/>
                <w:iCs/>
              </w:rPr>
            </w:pPr>
          </w:p>
        </w:tc>
        <w:tc>
          <w:tcPr>
            <w:tcW w:w="874" w:type="dxa"/>
            <w:vMerge/>
            <w:tcBorders>
              <w:top w:val="single" w:sz="4" w:space="0" w:color="auto"/>
            </w:tcBorders>
            <w:vAlign w:val="center"/>
          </w:tcPr>
          <w:p w:rsidR="007E3D2F" w:rsidRPr="0084418E" w:rsidRDefault="007E3D2F" w:rsidP="007E3D2F">
            <w:pPr>
              <w:ind w:firstLine="167"/>
              <w:jc w:val="both"/>
              <w:rPr>
                <w:b w:val="0"/>
                <w:bCs/>
                <w:iCs/>
              </w:rPr>
            </w:pPr>
          </w:p>
        </w:tc>
        <w:tc>
          <w:tcPr>
            <w:tcW w:w="1116" w:type="dxa"/>
            <w:tcBorders>
              <w:top w:val="single" w:sz="4" w:space="0" w:color="auto"/>
            </w:tcBorders>
            <w:vAlign w:val="bottom"/>
          </w:tcPr>
          <w:p w:rsidR="007E3D2F" w:rsidRPr="0084418E" w:rsidRDefault="007E3D2F" w:rsidP="007E3D2F">
            <w:pPr>
              <w:ind w:firstLine="167"/>
              <w:jc w:val="center"/>
              <w:rPr>
                <w:b w:val="0"/>
                <w:bCs/>
                <w:iCs/>
              </w:rPr>
            </w:pPr>
            <w:r w:rsidRPr="0084418E">
              <w:rPr>
                <w:b w:val="0"/>
                <w:bCs/>
                <w:color w:val="000000"/>
              </w:rPr>
              <w:t>0,864</w:t>
            </w:r>
          </w:p>
        </w:tc>
        <w:tc>
          <w:tcPr>
            <w:tcW w:w="1154" w:type="dxa"/>
            <w:tcBorders>
              <w:top w:val="single" w:sz="4" w:space="0" w:color="auto"/>
            </w:tcBorders>
            <w:vAlign w:val="bottom"/>
          </w:tcPr>
          <w:p w:rsidR="007E3D2F" w:rsidRPr="0084418E" w:rsidRDefault="007E3D2F" w:rsidP="007E3D2F">
            <w:pPr>
              <w:ind w:firstLine="167"/>
              <w:jc w:val="center"/>
              <w:rPr>
                <w:b w:val="0"/>
                <w:bCs/>
                <w:iCs/>
              </w:rPr>
            </w:pPr>
            <w:r w:rsidRPr="0084418E">
              <w:rPr>
                <w:b w:val="0"/>
                <w:bCs/>
                <w:color w:val="000000"/>
              </w:rPr>
              <w:t>0,667</w:t>
            </w:r>
          </w:p>
        </w:tc>
        <w:tc>
          <w:tcPr>
            <w:tcW w:w="2121" w:type="dxa"/>
            <w:tcBorders>
              <w:top w:val="single" w:sz="4" w:space="0" w:color="auto"/>
            </w:tcBorders>
            <w:vAlign w:val="bottom"/>
          </w:tcPr>
          <w:p w:rsidR="007E3D2F" w:rsidRPr="0084418E" w:rsidRDefault="00670426" w:rsidP="007E3D2F">
            <w:pPr>
              <w:ind w:firstLine="167"/>
              <w:jc w:val="center"/>
              <w:rPr>
                <w:b w:val="0"/>
                <w:bCs/>
                <w:iCs/>
                <w:szCs w:val="24"/>
              </w:rPr>
            </w:pPr>
            <w:r w:rsidRPr="0084418E">
              <w:rPr>
                <w:b w:val="0"/>
                <w:color w:val="000000"/>
                <w:szCs w:val="24"/>
              </w:rPr>
              <w:t>0,00</w:t>
            </w:r>
          </w:p>
        </w:tc>
      </w:tr>
      <w:tr w:rsidR="0062693F" w:rsidRPr="0084418E" w:rsidTr="007E3D2F">
        <w:trPr>
          <w:trHeight w:val="454"/>
        </w:trPr>
        <w:tc>
          <w:tcPr>
            <w:tcW w:w="1995" w:type="dxa"/>
            <w:vAlign w:val="center"/>
          </w:tcPr>
          <w:p w:rsidR="0062693F" w:rsidRPr="0084418E" w:rsidRDefault="0062693F" w:rsidP="0062693F">
            <w:pPr>
              <w:ind w:firstLine="25"/>
              <w:jc w:val="center"/>
              <w:rPr>
                <w:b w:val="0"/>
                <w:bCs/>
                <w:iCs/>
              </w:rPr>
            </w:pPr>
            <w:r w:rsidRPr="0084418E">
              <w:rPr>
                <w:b w:val="0"/>
                <w:bCs/>
                <w:iCs/>
              </w:rPr>
              <w:t>Жовтень</w:t>
            </w:r>
          </w:p>
        </w:tc>
        <w:tc>
          <w:tcPr>
            <w:tcW w:w="1363" w:type="dxa"/>
            <w:vMerge/>
            <w:vAlign w:val="center"/>
          </w:tcPr>
          <w:p w:rsidR="0062693F" w:rsidRPr="0084418E" w:rsidRDefault="0062693F" w:rsidP="0062693F">
            <w:pPr>
              <w:ind w:firstLine="167"/>
              <w:jc w:val="both"/>
              <w:rPr>
                <w:b w:val="0"/>
                <w:bCs/>
                <w:iCs/>
              </w:rPr>
            </w:pPr>
          </w:p>
        </w:tc>
        <w:tc>
          <w:tcPr>
            <w:tcW w:w="1013" w:type="dxa"/>
            <w:vMerge/>
            <w:vAlign w:val="center"/>
          </w:tcPr>
          <w:p w:rsidR="0062693F" w:rsidRPr="0084418E" w:rsidRDefault="0062693F" w:rsidP="0062693F">
            <w:pPr>
              <w:ind w:firstLine="167"/>
              <w:jc w:val="both"/>
              <w:rPr>
                <w:b w:val="0"/>
                <w:bCs/>
                <w:iCs/>
              </w:rPr>
            </w:pPr>
          </w:p>
        </w:tc>
        <w:tc>
          <w:tcPr>
            <w:tcW w:w="874" w:type="dxa"/>
            <w:vMerge/>
            <w:vAlign w:val="center"/>
          </w:tcPr>
          <w:p w:rsidR="0062693F" w:rsidRPr="0084418E" w:rsidRDefault="0062693F" w:rsidP="0062693F">
            <w:pPr>
              <w:ind w:firstLine="167"/>
              <w:jc w:val="both"/>
              <w:rPr>
                <w:b w:val="0"/>
                <w:bCs/>
                <w:iCs/>
              </w:rPr>
            </w:pPr>
          </w:p>
        </w:tc>
        <w:tc>
          <w:tcPr>
            <w:tcW w:w="1116" w:type="dxa"/>
            <w:vAlign w:val="bottom"/>
          </w:tcPr>
          <w:p w:rsidR="0062693F" w:rsidRPr="0084418E" w:rsidRDefault="0062693F" w:rsidP="0062693F">
            <w:pPr>
              <w:ind w:firstLine="167"/>
              <w:jc w:val="center"/>
              <w:rPr>
                <w:b w:val="0"/>
                <w:bCs/>
                <w:iCs/>
              </w:rPr>
            </w:pPr>
            <w:r w:rsidRPr="0084418E">
              <w:rPr>
                <w:b w:val="0"/>
                <w:bCs/>
                <w:color w:val="000000"/>
              </w:rPr>
              <w:t>0,985</w:t>
            </w:r>
          </w:p>
        </w:tc>
        <w:tc>
          <w:tcPr>
            <w:tcW w:w="1154" w:type="dxa"/>
            <w:vAlign w:val="bottom"/>
          </w:tcPr>
          <w:p w:rsidR="0062693F" w:rsidRPr="0084418E" w:rsidRDefault="0062693F" w:rsidP="0062693F">
            <w:pPr>
              <w:ind w:firstLine="167"/>
              <w:jc w:val="center"/>
              <w:rPr>
                <w:b w:val="0"/>
                <w:bCs/>
                <w:iCs/>
              </w:rPr>
            </w:pPr>
            <w:r w:rsidRPr="0084418E">
              <w:rPr>
                <w:b w:val="0"/>
                <w:bCs/>
                <w:color w:val="000000"/>
              </w:rPr>
              <w:t>0,247</w:t>
            </w:r>
          </w:p>
        </w:tc>
        <w:tc>
          <w:tcPr>
            <w:tcW w:w="2121" w:type="dxa"/>
            <w:vAlign w:val="bottom"/>
          </w:tcPr>
          <w:p w:rsidR="0062693F" w:rsidRPr="0084418E" w:rsidRDefault="000C5B7B" w:rsidP="0062693F">
            <w:pPr>
              <w:ind w:firstLine="167"/>
              <w:jc w:val="center"/>
              <w:rPr>
                <w:b w:val="0"/>
                <w:bCs/>
                <w:iCs/>
                <w:szCs w:val="24"/>
              </w:rPr>
            </w:pPr>
            <w:r w:rsidRPr="0084418E">
              <w:rPr>
                <w:b w:val="0"/>
                <w:color w:val="000000"/>
                <w:szCs w:val="24"/>
              </w:rPr>
              <w:t>0,00</w:t>
            </w:r>
          </w:p>
        </w:tc>
      </w:tr>
      <w:tr w:rsidR="0062693F" w:rsidRPr="0084418E" w:rsidTr="007E3D2F">
        <w:trPr>
          <w:trHeight w:val="454"/>
        </w:trPr>
        <w:tc>
          <w:tcPr>
            <w:tcW w:w="1995" w:type="dxa"/>
            <w:vAlign w:val="center"/>
          </w:tcPr>
          <w:p w:rsidR="0062693F" w:rsidRPr="0084418E" w:rsidRDefault="0062693F" w:rsidP="0062693F">
            <w:pPr>
              <w:ind w:firstLine="25"/>
              <w:jc w:val="center"/>
              <w:rPr>
                <w:b w:val="0"/>
                <w:bCs/>
                <w:iCs/>
              </w:rPr>
            </w:pPr>
            <w:r w:rsidRPr="0084418E">
              <w:rPr>
                <w:b w:val="0"/>
                <w:bCs/>
                <w:iCs/>
              </w:rPr>
              <w:t>Листопад</w:t>
            </w:r>
          </w:p>
        </w:tc>
        <w:tc>
          <w:tcPr>
            <w:tcW w:w="1363" w:type="dxa"/>
            <w:vMerge/>
            <w:vAlign w:val="center"/>
          </w:tcPr>
          <w:p w:rsidR="0062693F" w:rsidRPr="0084418E" w:rsidRDefault="0062693F" w:rsidP="0062693F">
            <w:pPr>
              <w:ind w:firstLine="167"/>
              <w:jc w:val="both"/>
              <w:rPr>
                <w:b w:val="0"/>
                <w:bCs/>
                <w:iCs/>
              </w:rPr>
            </w:pPr>
          </w:p>
        </w:tc>
        <w:tc>
          <w:tcPr>
            <w:tcW w:w="1013" w:type="dxa"/>
            <w:vMerge/>
            <w:vAlign w:val="center"/>
          </w:tcPr>
          <w:p w:rsidR="0062693F" w:rsidRPr="0084418E" w:rsidRDefault="0062693F" w:rsidP="0062693F">
            <w:pPr>
              <w:ind w:firstLine="167"/>
              <w:jc w:val="both"/>
              <w:rPr>
                <w:b w:val="0"/>
                <w:bCs/>
                <w:iCs/>
              </w:rPr>
            </w:pPr>
          </w:p>
        </w:tc>
        <w:tc>
          <w:tcPr>
            <w:tcW w:w="874" w:type="dxa"/>
            <w:vMerge/>
            <w:vAlign w:val="center"/>
          </w:tcPr>
          <w:p w:rsidR="0062693F" w:rsidRPr="0084418E" w:rsidRDefault="0062693F" w:rsidP="0062693F">
            <w:pPr>
              <w:ind w:firstLine="167"/>
              <w:jc w:val="both"/>
              <w:rPr>
                <w:b w:val="0"/>
                <w:bCs/>
                <w:iCs/>
              </w:rPr>
            </w:pPr>
          </w:p>
        </w:tc>
        <w:tc>
          <w:tcPr>
            <w:tcW w:w="1116" w:type="dxa"/>
            <w:vAlign w:val="bottom"/>
          </w:tcPr>
          <w:p w:rsidR="0062693F" w:rsidRPr="0084418E" w:rsidRDefault="0062693F" w:rsidP="0062693F">
            <w:pPr>
              <w:ind w:firstLine="167"/>
              <w:jc w:val="center"/>
              <w:rPr>
                <w:b w:val="0"/>
                <w:bCs/>
                <w:iCs/>
              </w:rPr>
            </w:pPr>
            <w:r w:rsidRPr="0084418E">
              <w:rPr>
                <w:b w:val="0"/>
                <w:bCs/>
                <w:color w:val="000000"/>
              </w:rPr>
              <w:t>0,997</w:t>
            </w:r>
          </w:p>
        </w:tc>
        <w:tc>
          <w:tcPr>
            <w:tcW w:w="1154" w:type="dxa"/>
            <w:vAlign w:val="bottom"/>
          </w:tcPr>
          <w:p w:rsidR="0062693F" w:rsidRPr="0084418E" w:rsidRDefault="0062693F" w:rsidP="0062693F">
            <w:pPr>
              <w:ind w:firstLine="167"/>
              <w:jc w:val="center"/>
              <w:rPr>
                <w:b w:val="0"/>
                <w:bCs/>
                <w:iCs/>
              </w:rPr>
            </w:pPr>
            <w:r w:rsidRPr="0084418E">
              <w:rPr>
                <w:b w:val="0"/>
                <w:bCs/>
                <w:color w:val="000000"/>
              </w:rPr>
              <w:t>0,115</w:t>
            </w:r>
          </w:p>
        </w:tc>
        <w:tc>
          <w:tcPr>
            <w:tcW w:w="2121" w:type="dxa"/>
            <w:vAlign w:val="bottom"/>
          </w:tcPr>
          <w:p w:rsidR="0062693F" w:rsidRPr="0084418E" w:rsidRDefault="0062693F" w:rsidP="0062693F">
            <w:pPr>
              <w:ind w:firstLine="167"/>
              <w:jc w:val="center"/>
              <w:rPr>
                <w:b w:val="0"/>
                <w:bCs/>
                <w:iCs/>
                <w:szCs w:val="24"/>
              </w:rPr>
            </w:pPr>
            <w:r w:rsidRPr="0084418E">
              <w:rPr>
                <w:b w:val="0"/>
                <w:color w:val="000000"/>
                <w:szCs w:val="24"/>
              </w:rPr>
              <w:t>74224,16</w:t>
            </w:r>
          </w:p>
        </w:tc>
      </w:tr>
      <w:tr w:rsidR="0062693F" w:rsidRPr="0084418E" w:rsidTr="007E3D2F">
        <w:trPr>
          <w:trHeight w:val="454"/>
        </w:trPr>
        <w:tc>
          <w:tcPr>
            <w:tcW w:w="1995" w:type="dxa"/>
            <w:vAlign w:val="center"/>
          </w:tcPr>
          <w:p w:rsidR="0062693F" w:rsidRPr="0084418E" w:rsidRDefault="0062693F" w:rsidP="0062693F">
            <w:pPr>
              <w:ind w:firstLine="25"/>
              <w:jc w:val="center"/>
              <w:rPr>
                <w:b w:val="0"/>
                <w:bCs/>
                <w:iCs/>
              </w:rPr>
            </w:pPr>
            <w:r w:rsidRPr="0084418E">
              <w:rPr>
                <w:b w:val="0"/>
                <w:bCs/>
                <w:iCs/>
              </w:rPr>
              <w:t>Грудень</w:t>
            </w:r>
          </w:p>
        </w:tc>
        <w:tc>
          <w:tcPr>
            <w:tcW w:w="1363" w:type="dxa"/>
            <w:vMerge/>
            <w:vAlign w:val="center"/>
          </w:tcPr>
          <w:p w:rsidR="0062693F" w:rsidRPr="0084418E" w:rsidRDefault="0062693F" w:rsidP="0062693F">
            <w:pPr>
              <w:ind w:firstLine="167"/>
              <w:jc w:val="both"/>
              <w:rPr>
                <w:b w:val="0"/>
                <w:bCs/>
                <w:iCs/>
              </w:rPr>
            </w:pPr>
          </w:p>
        </w:tc>
        <w:tc>
          <w:tcPr>
            <w:tcW w:w="1013" w:type="dxa"/>
            <w:vMerge/>
            <w:vAlign w:val="center"/>
          </w:tcPr>
          <w:p w:rsidR="0062693F" w:rsidRPr="0084418E" w:rsidRDefault="0062693F" w:rsidP="0062693F">
            <w:pPr>
              <w:ind w:firstLine="167"/>
              <w:jc w:val="both"/>
              <w:rPr>
                <w:b w:val="0"/>
                <w:bCs/>
                <w:iCs/>
              </w:rPr>
            </w:pPr>
          </w:p>
        </w:tc>
        <w:tc>
          <w:tcPr>
            <w:tcW w:w="874" w:type="dxa"/>
            <w:vMerge/>
            <w:vAlign w:val="center"/>
          </w:tcPr>
          <w:p w:rsidR="0062693F" w:rsidRPr="0084418E" w:rsidRDefault="0062693F" w:rsidP="0062693F">
            <w:pPr>
              <w:ind w:firstLine="167"/>
              <w:jc w:val="both"/>
              <w:rPr>
                <w:b w:val="0"/>
                <w:bCs/>
                <w:iCs/>
              </w:rPr>
            </w:pPr>
          </w:p>
        </w:tc>
        <w:tc>
          <w:tcPr>
            <w:tcW w:w="1116" w:type="dxa"/>
            <w:vAlign w:val="bottom"/>
          </w:tcPr>
          <w:p w:rsidR="0062693F" w:rsidRPr="0084418E" w:rsidRDefault="0062693F" w:rsidP="0062693F">
            <w:pPr>
              <w:ind w:firstLine="167"/>
              <w:jc w:val="center"/>
              <w:rPr>
                <w:b w:val="0"/>
                <w:bCs/>
                <w:iCs/>
              </w:rPr>
            </w:pPr>
            <w:r w:rsidRPr="0084418E">
              <w:rPr>
                <w:b w:val="0"/>
                <w:bCs/>
                <w:color w:val="000000"/>
              </w:rPr>
              <w:t>0,999</w:t>
            </w:r>
          </w:p>
        </w:tc>
        <w:tc>
          <w:tcPr>
            <w:tcW w:w="1154" w:type="dxa"/>
            <w:vAlign w:val="bottom"/>
          </w:tcPr>
          <w:p w:rsidR="0062693F" w:rsidRPr="0084418E" w:rsidRDefault="0062693F" w:rsidP="0062693F">
            <w:pPr>
              <w:ind w:firstLine="167"/>
              <w:jc w:val="center"/>
              <w:rPr>
                <w:b w:val="0"/>
                <w:bCs/>
                <w:iCs/>
              </w:rPr>
            </w:pPr>
            <w:r w:rsidRPr="0084418E">
              <w:rPr>
                <w:b w:val="0"/>
                <w:bCs/>
                <w:color w:val="000000"/>
              </w:rPr>
              <w:t>0,088</w:t>
            </w:r>
          </w:p>
        </w:tc>
        <w:tc>
          <w:tcPr>
            <w:tcW w:w="2121" w:type="dxa"/>
            <w:vAlign w:val="bottom"/>
          </w:tcPr>
          <w:p w:rsidR="0062693F" w:rsidRPr="0084418E" w:rsidRDefault="0062693F" w:rsidP="0062693F">
            <w:pPr>
              <w:ind w:firstLine="167"/>
              <w:jc w:val="center"/>
              <w:rPr>
                <w:b w:val="0"/>
                <w:bCs/>
                <w:iCs/>
                <w:szCs w:val="24"/>
              </w:rPr>
            </w:pPr>
            <w:r w:rsidRPr="0084418E">
              <w:rPr>
                <w:b w:val="0"/>
                <w:color w:val="000000"/>
                <w:szCs w:val="24"/>
              </w:rPr>
              <w:t>98506,93</w:t>
            </w:r>
          </w:p>
        </w:tc>
      </w:tr>
      <w:tr w:rsidR="00DD2CA3" w:rsidRPr="0084418E" w:rsidTr="007E3D2F">
        <w:trPr>
          <w:trHeight w:val="454"/>
        </w:trPr>
        <w:tc>
          <w:tcPr>
            <w:tcW w:w="7515" w:type="dxa"/>
            <w:gridSpan w:val="6"/>
            <w:vAlign w:val="center"/>
          </w:tcPr>
          <w:p w:rsidR="00DD2CA3" w:rsidRPr="0084418E" w:rsidRDefault="00DD2CA3" w:rsidP="007E3D2F">
            <w:pPr>
              <w:ind w:firstLine="167"/>
              <w:rPr>
                <w:b w:val="0"/>
                <w:bCs/>
                <w:color w:val="000000"/>
                <w:sz w:val="24"/>
                <w:szCs w:val="24"/>
              </w:rPr>
            </w:pPr>
            <w:r w:rsidRPr="0084418E">
              <w:rPr>
                <w:b w:val="0"/>
                <w:bCs/>
                <w:color w:val="000000"/>
                <w:sz w:val="24"/>
                <w:szCs w:val="24"/>
              </w:rPr>
              <w:t>∑</w:t>
            </w:r>
          </w:p>
        </w:tc>
        <w:tc>
          <w:tcPr>
            <w:tcW w:w="2121" w:type="dxa"/>
            <w:vAlign w:val="bottom"/>
          </w:tcPr>
          <w:p w:rsidR="00DD2CA3" w:rsidRPr="0084418E" w:rsidRDefault="000C5B7B" w:rsidP="0062693F">
            <w:pPr>
              <w:spacing w:line="240" w:lineRule="auto"/>
              <w:ind w:firstLine="0"/>
              <w:jc w:val="center"/>
              <w:rPr>
                <w:b w:val="0"/>
                <w:color w:val="000000"/>
                <w:szCs w:val="24"/>
              </w:rPr>
            </w:pPr>
            <w:r w:rsidRPr="0084418E">
              <w:rPr>
                <w:b w:val="0"/>
                <w:color w:val="000000"/>
                <w:szCs w:val="24"/>
              </w:rPr>
              <w:t>474877</w:t>
            </w:r>
            <w:r w:rsidR="0062693F" w:rsidRPr="0084418E">
              <w:rPr>
                <w:b w:val="0"/>
                <w:color w:val="000000"/>
                <w:szCs w:val="24"/>
              </w:rPr>
              <w:t>,04</w:t>
            </w:r>
            <w:r w:rsidR="001267E7" w:rsidRPr="0084418E">
              <w:rPr>
                <w:b w:val="0"/>
                <w:color w:val="000000"/>
                <w:szCs w:val="24"/>
              </w:rPr>
              <w:t xml:space="preserve"> кВ</w:t>
            </w:r>
            <w:r w:rsidR="007E3D2F" w:rsidRPr="0084418E">
              <w:rPr>
                <w:b w:val="0"/>
                <w:color w:val="000000"/>
                <w:szCs w:val="24"/>
              </w:rPr>
              <w:t>т</w:t>
            </w:r>
          </w:p>
        </w:tc>
      </w:tr>
    </w:tbl>
    <w:p w:rsidR="001E356D" w:rsidRPr="0084418E" w:rsidRDefault="001E356D" w:rsidP="00F307B7">
      <w:pPr>
        <w:jc w:val="both"/>
        <w:rPr>
          <w:b w:val="0"/>
          <w:bCs/>
        </w:rPr>
      </w:pPr>
    </w:p>
    <w:p w:rsidR="00F307B7" w:rsidRPr="00E53186" w:rsidRDefault="00F307B7" w:rsidP="00F307B7">
      <w:pPr>
        <w:jc w:val="both"/>
        <w:rPr>
          <w:b w:val="0"/>
          <w:bCs/>
        </w:rPr>
      </w:pPr>
      <w:r w:rsidRPr="0084418E">
        <w:rPr>
          <w:b w:val="0"/>
          <w:bCs/>
        </w:rPr>
        <w:t>Таблиця</w:t>
      </w:r>
      <w:r w:rsidRPr="00E53186">
        <w:rPr>
          <w:b w:val="0"/>
          <w:bCs/>
        </w:rPr>
        <w:t xml:space="preserve"> 2.1</w:t>
      </w:r>
      <w:r w:rsidR="00967E3B" w:rsidRPr="00E53186">
        <w:rPr>
          <w:b w:val="0"/>
          <w:bCs/>
        </w:rPr>
        <w:t>7</w:t>
      </w:r>
      <w:r w:rsidRPr="00E53186">
        <w:rPr>
          <w:b w:val="0"/>
          <w:bCs/>
        </w:rPr>
        <w:t xml:space="preserve"> – Розрахунки динамічних параметрів на о</w:t>
      </w:r>
      <w:r w:rsidR="00435887" w:rsidRPr="00E53186">
        <w:rPr>
          <w:b w:val="0"/>
          <w:bCs/>
        </w:rPr>
        <w:t>холодження</w:t>
      </w:r>
    </w:p>
    <w:tbl>
      <w:tblPr>
        <w:tblStyle w:val="ae"/>
        <w:tblW w:w="9634" w:type="dxa"/>
        <w:tblLayout w:type="fixed"/>
        <w:tblLook w:val="04A0" w:firstRow="1" w:lastRow="0" w:firstColumn="1" w:lastColumn="0" w:noHBand="0" w:noVBand="1"/>
      </w:tblPr>
      <w:tblGrid>
        <w:gridCol w:w="1891"/>
        <w:gridCol w:w="1223"/>
        <w:gridCol w:w="992"/>
        <w:gridCol w:w="851"/>
        <w:gridCol w:w="1275"/>
        <w:gridCol w:w="1276"/>
        <w:gridCol w:w="2126"/>
      </w:tblGrid>
      <w:tr w:rsidR="00175439" w:rsidRPr="00E53186" w:rsidTr="001E356D">
        <w:trPr>
          <w:trHeight w:val="468"/>
        </w:trPr>
        <w:tc>
          <w:tcPr>
            <w:tcW w:w="1891" w:type="dxa"/>
            <w:vAlign w:val="center"/>
          </w:tcPr>
          <w:p w:rsidR="00F307B7" w:rsidRPr="00E53186" w:rsidRDefault="00F307B7" w:rsidP="00A360EB">
            <w:pPr>
              <w:ind w:firstLine="450"/>
              <w:rPr>
                <w:b w:val="0"/>
                <w:iCs/>
              </w:rPr>
            </w:pPr>
            <w:r w:rsidRPr="00E53186">
              <w:rPr>
                <w:b w:val="0"/>
                <w:iCs/>
              </w:rPr>
              <w:t>Місяць</w:t>
            </w:r>
          </w:p>
        </w:tc>
        <w:tc>
          <w:tcPr>
            <w:tcW w:w="1223" w:type="dxa"/>
            <w:vAlign w:val="center"/>
          </w:tcPr>
          <w:p w:rsidR="00F307B7" w:rsidRPr="00E53186" w:rsidRDefault="00FE0E4C" w:rsidP="00F307B7">
            <w:pPr>
              <w:jc w:val="both"/>
              <w:rPr>
                <w:b w:val="0"/>
                <w:bCs/>
                <w:iC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992" w:type="dxa"/>
            <w:vAlign w:val="center"/>
          </w:tcPr>
          <w:p w:rsidR="00F307B7" w:rsidRPr="00E53186" w:rsidRDefault="00E53186" w:rsidP="00F307B7">
            <w:pPr>
              <w:jc w:val="both"/>
              <w:rPr>
                <w:b w:val="0"/>
                <w:bCs/>
                <w:iCs/>
              </w:rPr>
            </w:pPr>
            <m:oMathPara>
              <m:oMath>
                <m:r>
                  <m:rPr>
                    <m:sty m:val="bi"/>
                  </m:rPr>
                  <w:rPr>
                    <w:rFonts w:ascii="Cambria Math" w:hAnsi="Cambria Math"/>
                  </w:rPr>
                  <m:t>τ</m:t>
                </m:r>
              </m:oMath>
            </m:oMathPara>
          </w:p>
        </w:tc>
        <w:tc>
          <w:tcPr>
            <w:tcW w:w="851" w:type="dxa"/>
            <w:vAlign w:val="center"/>
          </w:tcPr>
          <w:p w:rsidR="00F307B7" w:rsidRPr="00E53186" w:rsidRDefault="00FE0E4C" w:rsidP="00F307B7">
            <w:pPr>
              <w:jc w:val="both"/>
              <w:rPr>
                <w:b w:val="0"/>
                <w:bCs/>
                <w:iCs/>
              </w:rPr>
            </w:pPr>
            <m:oMathPara>
              <m:oMath>
                <m:sSub>
                  <m:sSubPr>
                    <m:ctrlPr>
                      <w:rPr>
                        <w:rFonts w:ascii="Cambria Math" w:hAnsi="Cambria Math"/>
                        <w:b w:val="0"/>
                        <w:bCs/>
                        <w:i/>
                        <w:iCs/>
                      </w:rPr>
                    </m:ctrlPr>
                  </m:sSubPr>
                  <m:e>
                    <m:r>
                      <m:rPr>
                        <m:sty m:val="bi"/>
                      </m:rPr>
                      <w:rPr>
                        <w:rFonts w:ascii="Cambria Math" w:hAnsi="Cambria Math"/>
                      </w:rPr>
                      <m:t>a</m:t>
                    </m:r>
                  </m:e>
                  <m:sub>
                    <m:r>
                      <m:rPr>
                        <m:sty m:val="bi"/>
                      </m:rPr>
                      <w:rPr>
                        <w:rFonts w:ascii="Cambria Math" w:hAnsi="Cambria Math"/>
                      </w:rPr>
                      <m:t>С</m:t>
                    </m:r>
                  </m:sub>
                </m:sSub>
              </m:oMath>
            </m:oMathPara>
          </w:p>
        </w:tc>
        <w:tc>
          <w:tcPr>
            <w:tcW w:w="1275" w:type="dxa"/>
            <w:vAlign w:val="center"/>
          </w:tcPr>
          <w:p w:rsidR="00F307B7" w:rsidRPr="00E53186" w:rsidRDefault="00FE0E4C" w:rsidP="00F307B7">
            <w:pPr>
              <w:jc w:val="both"/>
              <w:rPr>
                <w:b w:val="0"/>
                <w:bCs/>
                <w:iCs/>
              </w:rPr>
            </w:pPr>
            <m:oMathPara>
              <m:oMath>
                <m:sSub>
                  <m:sSubPr>
                    <m:ctrlPr>
                      <w:rPr>
                        <w:rFonts w:ascii="Cambria Math" w:hAnsi="Cambria Math"/>
                        <w:b w:val="0"/>
                        <w:bCs/>
                        <w:i/>
                        <w:iCs/>
                      </w:rPr>
                    </m:ctrlPr>
                  </m:sSubPr>
                  <m:e>
                    <m:r>
                      <m:rPr>
                        <m:sty m:val="bi"/>
                      </m:rPr>
                      <w:rPr>
                        <w:rFonts w:ascii="Cambria Math" w:hAnsi="Cambria Math"/>
                      </w:rPr>
                      <m:t>η</m:t>
                    </m:r>
                  </m:e>
                  <m:sub>
                    <m:r>
                      <m:rPr>
                        <m:sty m:val="bi"/>
                      </m:rPr>
                      <w:rPr>
                        <w:rFonts w:ascii="Cambria Math" w:hAnsi="Cambria Math"/>
                      </w:rPr>
                      <m:t>С</m:t>
                    </m:r>
                  </m:sub>
                </m:sSub>
              </m:oMath>
            </m:oMathPara>
          </w:p>
        </w:tc>
        <w:tc>
          <w:tcPr>
            <w:tcW w:w="1276" w:type="dxa"/>
            <w:vAlign w:val="center"/>
          </w:tcPr>
          <w:p w:rsidR="00F307B7" w:rsidRPr="00E53186" w:rsidRDefault="00FE0E4C" w:rsidP="00F307B7">
            <w:pPr>
              <w:jc w:val="both"/>
              <w:rPr>
                <w:b w:val="0"/>
                <w:bCs/>
                <w:iCs/>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С</m:t>
                    </m:r>
                  </m:sub>
                </m:sSub>
              </m:oMath>
            </m:oMathPara>
          </w:p>
        </w:tc>
        <w:tc>
          <w:tcPr>
            <w:tcW w:w="2126" w:type="dxa"/>
            <w:vAlign w:val="center"/>
          </w:tcPr>
          <w:p w:rsidR="00F307B7" w:rsidRPr="00E53186" w:rsidRDefault="00FE0E4C" w:rsidP="00F307B7">
            <w:pPr>
              <w:jc w:val="both"/>
              <w:rPr>
                <w:b w:val="0"/>
                <w:bCs/>
                <w:i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С,nd</m:t>
                    </m:r>
                  </m:sub>
                </m:sSub>
              </m:oMath>
            </m:oMathPara>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Січень</w:t>
            </w:r>
          </w:p>
        </w:tc>
        <w:tc>
          <w:tcPr>
            <w:tcW w:w="1223" w:type="dxa"/>
            <w:vMerge w:val="restart"/>
            <w:vAlign w:val="center"/>
          </w:tcPr>
          <w:p w:rsidR="0062693F" w:rsidRPr="00E53186" w:rsidRDefault="0062693F" w:rsidP="0062693F">
            <w:pPr>
              <w:spacing w:line="240" w:lineRule="auto"/>
              <w:ind w:firstLine="0"/>
              <w:jc w:val="center"/>
              <w:rPr>
                <w:b w:val="0"/>
                <w:color w:val="000000"/>
              </w:rPr>
            </w:pPr>
            <w:r w:rsidRPr="00E53186">
              <w:rPr>
                <w:b w:val="0"/>
                <w:color w:val="000000"/>
              </w:rPr>
              <w:t>186320</w:t>
            </w:r>
          </w:p>
        </w:tc>
        <w:tc>
          <w:tcPr>
            <w:tcW w:w="992" w:type="dxa"/>
            <w:vMerge w:val="restart"/>
            <w:vAlign w:val="center"/>
          </w:tcPr>
          <w:p w:rsidR="0062693F" w:rsidRPr="00E53186" w:rsidRDefault="0062693F" w:rsidP="0062693F">
            <w:pPr>
              <w:ind w:firstLine="0"/>
              <w:jc w:val="center"/>
              <w:rPr>
                <w:b w:val="0"/>
                <w:bCs/>
                <w:iCs/>
              </w:rPr>
            </w:pPr>
            <w:r w:rsidRPr="00E53186">
              <w:rPr>
                <w:b w:val="0"/>
                <w:bCs/>
                <w:iCs/>
              </w:rPr>
              <w:t>28,3</w:t>
            </w:r>
          </w:p>
        </w:tc>
        <w:tc>
          <w:tcPr>
            <w:tcW w:w="851" w:type="dxa"/>
            <w:vMerge w:val="restart"/>
            <w:vAlign w:val="center"/>
          </w:tcPr>
          <w:p w:rsidR="0062693F" w:rsidRPr="00E53186" w:rsidRDefault="0062693F" w:rsidP="0062693F">
            <w:pPr>
              <w:ind w:firstLine="0"/>
              <w:jc w:val="center"/>
              <w:rPr>
                <w:b w:val="0"/>
                <w:bCs/>
                <w:iCs/>
              </w:rPr>
            </w:pPr>
            <w:r w:rsidRPr="00E53186">
              <w:rPr>
                <w:b w:val="0"/>
                <w:bCs/>
                <w:iCs/>
              </w:rPr>
              <w:t>2,88</w:t>
            </w:r>
          </w:p>
        </w:tc>
        <w:tc>
          <w:tcPr>
            <w:tcW w:w="1275" w:type="dxa"/>
            <w:vAlign w:val="bottom"/>
          </w:tcPr>
          <w:p w:rsidR="0062693F" w:rsidRPr="00E53186" w:rsidRDefault="0062693F" w:rsidP="0062693F">
            <w:pPr>
              <w:ind w:firstLine="39"/>
              <w:jc w:val="center"/>
              <w:rPr>
                <w:b w:val="0"/>
                <w:bCs/>
                <w:iCs/>
              </w:rPr>
            </w:pPr>
            <w:r w:rsidRPr="00E53186">
              <w:rPr>
                <w:b w:val="0"/>
                <w:bCs/>
                <w:color w:val="000000"/>
              </w:rPr>
              <w:t>0,999</w:t>
            </w:r>
          </w:p>
        </w:tc>
        <w:tc>
          <w:tcPr>
            <w:tcW w:w="1276" w:type="dxa"/>
            <w:vAlign w:val="bottom"/>
          </w:tcPr>
          <w:p w:rsidR="0062693F" w:rsidRPr="00E53186" w:rsidRDefault="0062693F" w:rsidP="0062693F">
            <w:pPr>
              <w:ind w:firstLine="39"/>
              <w:jc w:val="center"/>
              <w:rPr>
                <w:b w:val="0"/>
                <w:bCs/>
                <w:iCs/>
              </w:rPr>
            </w:pPr>
            <w:r w:rsidRPr="00E53186">
              <w:rPr>
                <w:b w:val="0"/>
                <w:bCs/>
                <w:color w:val="000000"/>
              </w:rPr>
              <w:t>0,079</w:t>
            </w:r>
          </w:p>
        </w:tc>
        <w:tc>
          <w:tcPr>
            <w:tcW w:w="2126" w:type="dxa"/>
            <w:vAlign w:val="bottom"/>
          </w:tcPr>
          <w:p w:rsidR="0062693F" w:rsidRPr="00E53186" w:rsidRDefault="0062693F" w:rsidP="0062693F">
            <w:pPr>
              <w:ind w:firstLine="39"/>
              <w:jc w:val="center"/>
              <w:rPr>
                <w:b w:val="0"/>
              </w:rPr>
            </w:pPr>
            <w:r w:rsidRPr="00E53186">
              <w:rPr>
                <w:b w:val="0"/>
              </w:rPr>
              <w:t>0,00</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Лютий</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0,998</w:t>
            </w:r>
          </w:p>
        </w:tc>
        <w:tc>
          <w:tcPr>
            <w:tcW w:w="1276" w:type="dxa"/>
            <w:vAlign w:val="bottom"/>
          </w:tcPr>
          <w:p w:rsidR="0062693F" w:rsidRPr="00E53186" w:rsidRDefault="0062693F" w:rsidP="0062693F">
            <w:pPr>
              <w:ind w:firstLine="39"/>
              <w:jc w:val="center"/>
              <w:rPr>
                <w:b w:val="0"/>
                <w:bCs/>
                <w:iCs/>
              </w:rPr>
            </w:pPr>
            <w:r w:rsidRPr="00E53186">
              <w:rPr>
                <w:b w:val="0"/>
                <w:bCs/>
                <w:color w:val="000000"/>
              </w:rPr>
              <w:t>0,105</w:t>
            </w:r>
          </w:p>
        </w:tc>
        <w:tc>
          <w:tcPr>
            <w:tcW w:w="2126" w:type="dxa"/>
            <w:vAlign w:val="bottom"/>
          </w:tcPr>
          <w:p w:rsidR="0062693F" w:rsidRPr="00E53186" w:rsidRDefault="0062693F" w:rsidP="0062693F">
            <w:pPr>
              <w:ind w:firstLine="39"/>
              <w:jc w:val="center"/>
              <w:rPr>
                <w:b w:val="0"/>
              </w:rPr>
            </w:pPr>
            <w:r w:rsidRPr="00E53186">
              <w:rPr>
                <w:b w:val="0"/>
              </w:rPr>
              <w:t>0,00</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Березень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0,994</w:t>
            </w:r>
          </w:p>
        </w:tc>
        <w:tc>
          <w:tcPr>
            <w:tcW w:w="1276" w:type="dxa"/>
            <w:vAlign w:val="bottom"/>
          </w:tcPr>
          <w:p w:rsidR="0062693F" w:rsidRPr="00E53186" w:rsidRDefault="0062693F" w:rsidP="0062693F">
            <w:pPr>
              <w:ind w:firstLine="39"/>
              <w:jc w:val="center"/>
              <w:rPr>
                <w:b w:val="0"/>
                <w:bCs/>
                <w:iCs/>
              </w:rPr>
            </w:pPr>
            <w:r w:rsidRPr="00E53186">
              <w:rPr>
                <w:b w:val="0"/>
                <w:bCs/>
                <w:color w:val="000000"/>
              </w:rPr>
              <w:t>0,163</w:t>
            </w:r>
          </w:p>
        </w:tc>
        <w:tc>
          <w:tcPr>
            <w:tcW w:w="2126" w:type="dxa"/>
            <w:vAlign w:val="bottom"/>
          </w:tcPr>
          <w:p w:rsidR="0062693F" w:rsidRPr="00E53186" w:rsidRDefault="0062693F" w:rsidP="0062693F">
            <w:pPr>
              <w:ind w:firstLine="39"/>
              <w:jc w:val="center"/>
              <w:rPr>
                <w:b w:val="0"/>
              </w:rPr>
            </w:pPr>
            <w:r w:rsidRPr="00E53186">
              <w:rPr>
                <w:b w:val="0"/>
              </w:rPr>
              <w:t>0,00</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Квітень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0,978</w:t>
            </w:r>
          </w:p>
        </w:tc>
        <w:tc>
          <w:tcPr>
            <w:tcW w:w="1276" w:type="dxa"/>
            <w:vAlign w:val="bottom"/>
          </w:tcPr>
          <w:p w:rsidR="0062693F" w:rsidRPr="00E53186" w:rsidRDefault="0062693F" w:rsidP="0062693F">
            <w:pPr>
              <w:ind w:firstLine="39"/>
              <w:jc w:val="center"/>
              <w:rPr>
                <w:b w:val="0"/>
                <w:bCs/>
                <w:iCs/>
              </w:rPr>
            </w:pPr>
            <w:r w:rsidRPr="00E53186">
              <w:rPr>
                <w:b w:val="0"/>
                <w:bCs/>
                <w:color w:val="000000"/>
              </w:rPr>
              <w:t>0,286</w:t>
            </w:r>
          </w:p>
        </w:tc>
        <w:tc>
          <w:tcPr>
            <w:tcW w:w="2126" w:type="dxa"/>
            <w:vAlign w:val="bottom"/>
          </w:tcPr>
          <w:p w:rsidR="0062693F" w:rsidRPr="00E53186" w:rsidRDefault="0062693F" w:rsidP="0062693F">
            <w:pPr>
              <w:ind w:firstLine="39"/>
              <w:jc w:val="center"/>
              <w:rPr>
                <w:b w:val="0"/>
              </w:rPr>
            </w:pPr>
            <w:r w:rsidRPr="00E53186">
              <w:rPr>
                <w:b w:val="0"/>
              </w:rPr>
              <w:t>0,00</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Травень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0,890</w:t>
            </w:r>
          </w:p>
        </w:tc>
        <w:tc>
          <w:tcPr>
            <w:tcW w:w="1276" w:type="dxa"/>
            <w:vAlign w:val="bottom"/>
          </w:tcPr>
          <w:p w:rsidR="0062693F" w:rsidRPr="00E53186" w:rsidRDefault="0062693F" w:rsidP="0062693F">
            <w:pPr>
              <w:ind w:firstLine="39"/>
              <w:jc w:val="center"/>
              <w:rPr>
                <w:b w:val="0"/>
                <w:bCs/>
                <w:iCs/>
              </w:rPr>
            </w:pPr>
            <w:r w:rsidRPr="00E53186">
              <w:rPr>
                <w:b w:val="0"/>
                <w:bCs/>
                <w:color w:val="000000"/>
              </w:rPr>
              <w:t>0,596</w:t>
            </w:r>
          </w:p>
        </w:tc>
        <w:tc>
          <w:tcPr>
            <w:tcW w:w="2126" w:type="dxa"/>
            <w:vAlign w:val="bottom"/>
          </w:tcPr>
          <w:p w:rsidR="0062693F" w:rsidRPr="00E53186" w:rsidRDefault="0062693F" w:rsidP="0062693F">
            <w:pPr>
              <w:ind w:firstLine="39"/>
              <w:jc w:val="center"/>
              <w:rPr>
                <w:b w:val="0"/>
              </w:rPr>
            </w:pPr>
            <w:r w:rsidRPr="00E53186">
              <w:rPr>
                <w:b w:val="0"/>
              </w:rPr>
              <w:t>64016,83</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Червень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0,752</w:t>
            </w:r>
          </w:p>
        </w:tc>
        <w:tc>
          <w:tcPr>
            <w:tcW w:w="1276" w:type="dxa"/>
            <w:vAlign w:val="bottom"/>
          </w:tcPr>
          <w:p w:rsidR="0062693F" w:rsidRPr="00E53186" w:rsidRDefault="0062693F" w:rsidP="0062693F">
            <w:pPr>
              <w:ind w:firstLine="39"/>
              <w:jc w:val="center"/>
              <w:rPr>
                <w:b w:val="0"/>
                <w:bCs/>
                <w:iCs/>
              </w:rPr>
            </w:pPr>
            <w:r w:rsidRPr="00E53186">
              <w:rPr>
                <w:b w:val="0"/>
                <w:bCs/>
                <w:color w:val="000000"/>
              </w:rPr>
              <w:t>0,96</w:t>
            </w:r>
          </w:p>
        </w:tc>
        <w:tc>
          <w:tcPr>
            <w:tcW w:w="2126" w:type="dxa"/>
            <w:vAlign w:val="bottom"/>
          </w:tcPr>
          <w:p w:rsidR="0062693F" w:rsidRPr="00E53186" w:rsidRDefault="0062693F" w:rsidP="0062693F">
            <w:pPr>
              <w:ind w:firstLine="39"/>
              <w:jc w:val="center"/>
              <w:rPr>
                <w:b w:val="0"/>
              </w:rPr>
            </w:pPr>
            <w:r w:rsidRPr="00E53186">
              <w:rPr>
                <w:b w:val="0"/>
              </w:rPr>
              <w:t>42797,81</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Липень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0,639</w:t>
            </w:r>
          </w:p>
        </w:tc>
        <w:tc>
          <w:tcPr>
            <w:tcW w:w="1276" w:type="dxa"/>
            <w:vAlign w:val="bottom"/>
          </w:tcPr>
          <w:p w:rsidR="0062693F" w:rsidRPr="00E53186" w:rsidRDefault="0062693F" w:rsidP="0062693F">
            <w:pPr>
              <w:ind w:firstLine="39"/>
              <w:jc w:val="center"/>
              <w:rPr>
                <w:b w:val="0"/>
                <w:bCs/>
                <w:iCs/>
              </w:rPr>
            </w:pPr>
            <w:r w:rsidRPr="00E53186">
              <w:rPr>
                <w:b w:val="0"/>
                <w:bCs/>
                <w:color w:val="000000"/>
              </w:rPr>
              <w:t>1,286</w:t>
            </w:r>
          </w:p>
        </w:tc>
        <w:tc>
          <w:tcPr>
            <w:tcW w:w="2126" w:type="dxa"/>
            <w:vAlign w:val="bottom"/>
          </w:tcPr>
          <w:p w:rsidR="0062693F" w:rsidRPr="00E53186" w:rsidRDefault="0062693F" w:rsidP="0062693F">
            <w:pPr>
              <w:ind w:firstLine="39"/>
              <w:jc w:val="center"/>
              <w:rPr>
                <w:b w:val="0"/>
              </w:rPr>
            </w:pPr>
            <w:r w:rsidRPr="00E53186">
              <w:rPr>
                <w:b w:val="0"/>
              </w:rPr>
              <w:t>33220,40</w:t>
            </w:r>
          </w:p>
        </w:tc>
      </w:tr>
      <w:tr w:rsidR="0062693F" w:rsidRPr="00E53186" w:rsidTr="001E356D">
        <w:trPr>
          <w:trHeight w:val="468"/>
        </w:trPr>
        <w:tc>
          <w:tcPr>
            <w:tcW w:w="1891" w:type="dxa"/>
            <w:vAlign w:val="center"/>
          </w:tcPr>
          <w:p w:rsidR="0062693F" w:rsidRPr="00E53186" w:rsidRDefault="0062693F" w:rsidP="0062693F">
            <w:pPr>
              <w:ind w:firstLine="25"/>
              <w:jc w:val="center"/>
              <w:rPr>
                <w:b w:val="0"/>
                <w:bCs/>
                <w:iCs/>
              </w:rPr>
            </w:pPr>
            <w:r w:rsidRPr="00E53186">
              <w:rPr>
                <w:b w:val="0"/>
                <w:bCs/>
                <w:iCs/>
              </w:rPr>
              <w:t>Серпень</w:t>
            </w:r>
          </w:p>
        </w:tc>
        <w:tc>
          <w:tcPr>
            <w:tcW w:w="1223" w:type="dxa"/>
            <w:vMerge/>
            <w:vAlign w:val="center"/>
          </w:tcPr>
          <w:p w:rsidR="0062693F" w:rsidRPr="00E53186" w:rsidRDefault="0062693F" w:rsidP="0062693F">
            <w:pPr>
              <w:jc w:val="both"/>
              <w:rPr>
                <w:b w:val="0"/>
                <w:bCs/>
                <w:iCs/>
              </w:rPr>
            </w:pPr>
          </w:p>
        </w:tc>
        <w:tc>
          <w:tcPr>
            <w:tcW w:w="992" w:type="dxa"/>
            <w:vMerge/>
            <w:vAlign w:val="center"/>
          </w:tcPr>
          <w:p w:rsidR="0062693F" w:rsidRPr="00E53186" w:rsidRDefault="0062693F" w:rsidP="0062693F">
            <w:pPr>
              <w:jc w:val="both"/>
              <w:rPr>
                <w:b w:val="0"/>
                <w:bCs/>
                <w:iCs/>
              </w:rPr>
            </w:pPr>
          </w:p>
        </w:tc>
        <w:tc>
          <w:tcPr>
            <w:tcW w:w="851" w:type="dxa"/>
            <w:vMerge/>
            <w:vAlign w:val="center"/>
          </w:tcPr>
          <w:p w:rsidR="0062693F" w:rsidRPr="00E53186" w:rsidRDefault="0062693F" w:rsidP="0062693F">
            <w:pPr>
              <w:jc w:val="both"/>
              <w:rPr>
                <w:b w:val="0"/>
                <w:bCs/>
                <w:iCs/>
              </w:rPr>
            </w:pPr>
          </w:p>
        </w:tc>
        <w:tc>
          <w:tcPr>
            <w:tcW w:w="1275" w:type="dxa"/>
            <w:vAlign w:val="bottom"/>
          </w:tcPr>
          <w:p w:rsidR="0062693F" w:rsidRPr="00E53186" w:rsidRDefault="0062693F" w:rsidP="0062693F">
            <w:pPr>
              <w:ind w:firstLine="39"/>
              <w:jc w:val="center"/>
              <w:rPr>
                <w:b w:val="0"/>
                <w:bCs/>
                <w:iCs/>
              </w:rPr>
            </w:pPr>
            <w:r w:rsidRPr="00E53186">
              <w:rPr>
                <w:b w:val="0"/>
                <w:bCs/>
                <w:color w:val="000000"/>
              </w:rPr>
              <w:t>0,748</w:t>
            </w:r>
          </w:p>
        </w:tc>
        <w:tc>
          <w:tcPr>
            <w:tcW w:w="1276" w:type="dxa"/>
            <w:vAlign w:val="bottom"/>
          </w:tcPr>
          <w:p w:rsidR="0062693F" w:rsidRPr="00E53186" w:rsidRDefault="0062693F" w:rsidP="0062693F">
            <w:pPr>
              <w:ind w:firstLine="39"/>
              <w:jc w:val="center"/>
              <w:rPr>
                <w:b w:val="0"/>
                <w:bCs/>
                <w:iCs/>
              </w:rPr>
            </w:pPr>
            <w:r w:rsidRPr="00E53186">
              <w:rPr>
                <w:b w:val="0"/>
                <w:bCs/>
                <w:color w:val="000000"/>
              </w:rPr>
              <w:t>0,973</w:t>
            </w:r>
          </w:p>
        </w:tc>
        <w:tc>
          <w:tcPr>
            <w:tcW w:w="2126" w:type="dxa"/>
            <w:vAlign w:val="bottom"/>
          </w:tcPr>
          <w:p w:rsidR="0062693F" w:rsidRPr="00E53186" w:rsidRDefault="0062693F" w:rsidP="0062693F">
            <w:pPr>
              <w:ind w:firstLine="39"/>
              <w:jc w:val="center"/>
              <w:rPr>
                <w:b w:val="0"/>
              </w:rPr>
            </w:pPr>
            <w:r w:rsidRPr="00E53186">
              <w:rPr>
                <w:b w:val="0"/>
              </w:rPr>
              <w:t>39002,36</w:t>
            </w:r>
          </w:p>
        </w:tc>
      </w:tr>
      <w:tr w:rsidR="0062693F" w:rsidRPr="0084418E" w:rsidTr="001E356D">
        <w:trPr>
          <w:trHeight w:val="468"/>
        </w:trPr>
        <w:tc>
          <w:tcPr>
            <w:tcW w:w="1891" w:type="dxa"/>
            <w:vAlign w:val="center"/>
          </w:tcPr>
          <w:p w:rsidR="0062693F" w:rsidRPr="0084418E" w:rsidRDefault="0062693F" w:rsidP="0062693F">
            <w:pPr>
              <w:ind w:firstLine="25"/>
              <w:jc w:val="center"/>
              <w:rPr>
                <w:b w:val="0"/>
                <w:bCs/>
                <w:iCs/>
              </w:rPr>
            </w:pPr>
            <w:r w:rsidRPr="0084418E">
              <w:rPr>
                <w:b w:val="0"/>
                <w:bCs/>
                <w:iCs/>
              </w:rPr>
              <w:t>Вересень</w:t>
            </w:r>
          </w:p>
        </w:tc>
        <w:tc>
          <w:tcPr>
            <w:tcW w:w="1223" w:type="dxa"/>
            <w:vMerge/>
            <w:vAlign w:val="center"/>
          </w:tcPr>
          <w:p w:rsidR="0062693F" w:rsidRPr="0084418E" w:rsidRDefault="0062693F" w:rsidP="0062693F">
            <w:pPr>
              <w:jc w:val="both"/>
              <w:rPr>
                <w:b w:val="0"/>
                <w:bCs/>
                <w:iCs/>
              </w:rPr>
            </w:pPr>
          </w:p>
        </w:tc>
        <w:tc>
          <w:tcPr>
            <w:tcW w:w="992" w:type="dxa"/>
            <w:vMerge/>
            <w:vAlign w:val="center"/>
          </w:tcPr>
          <w:p w:rsidR="0062693F" w:rsidRPr="0084418E" w:rsidRDefault="0062693F" w:rsidP="0062693F">
            <w:pPr>
              <w:jc w:val="both"/>
              <w:rPr>
                <w:b w:val="0"/>
                <w:bCs/>
                <w:iCs/>
              </w:rPr>
            </w:pPr>
          </w:p>
        </w:tc>
        <w:tc>
          <w:tcPr>
            <w:tcW w:w="851" w:type="dxa"/>
            <w:vMerge/>
            <w:vAlign w:val="center"/>
          </w:tcPr>
          <w:p w:rsidR="0062693F" w:rsidRPr="0084418E" w:rsidRDefault="0062693F" w:rsidP="0062693F">
            <w:pPr>
              <w:jc w:val="both"/>
              <w:rPr>
                <w:b w:val="0"/>
                <w:bCs/>
                <w:iCs/>
              </w:rPr>
            </w:pPr>
          </w:p>
        </w:tc>
        <w:tc>
          <w:tcPr>
            <w:tcW w:w="1275" w:type="dxa"/>
            <w:vAlign w:val="bottom"/>
          </w:tcPr>
          <w:p w:rsidR="0062693F" w:rsidRPr="0084418E" w:rsidRDefault="0062693F" w:rsidP="0062693F">
            <w:pPr>
              <w:ind w:firstLine="39"/>
              <w:jc w:val="center"/>
              <w:rPr>
                <w:b w:val="0"/>
                <w:bCs/>
                <w:iCs/>
              </w:rPr>
            </w:pPr>
            <w:r w:rsidRPr="0084418E">
              <w:rPr>
                <w:b w:val="0"/>
                <w:bCs/>
                <w:color w:val="000000"/>
              </w:rPr>
              <w:t>0,952</w:t>
            </w:r>
          </w:p>
        </w:tc>
        <w:tc>
          <w:tcPr>
            <w:tcW w:w="1276" w:type="dxa"/>
            <w:vAlign w:val="bottom"/>
          </w:tcPr>
          <w:p w:rsidR="0062693F" w:rsidRPr="0084418E" w:rsidRDefault="0062693F" w:rsidP="0062693F">
            <w:pPr>
              <w:ind w:firstLine="39"/>
              <w:jc w:val="center"/>
              <w:rPr>
                <w:b w:val="0"/>
                <w:bCs/>
                <w:iCs/>
              </w:rPr>
            </w:pPr>
            <w:r w:rsidRPr="0084418E">
              <w:rPr>
                <w:b w:val="0"/>
                <w:bCs/>
                <w:color w:val="000000"/>
              </w:rPr>
              <w:t>0,402</w:t>
            </w:r>
          </w:p>
        </w:tc>
        <w:tc>
          <w:tcPr>
            <w:tcW w:w="2126" w:type="dxa"/>
            <w:vAlign w:val="bottom"/>
          </w:tcPr>
          <w:p w:rsidR="0062693F" w:rsidRPr="0084418E" w:rsidRDefault="0062693F" w:rsidP="0062693F">
            <w:pPr>
              <w:ind w:firstLine="39"/>
              <w:jc w:val="center"/>
              <w:rPr>
                <w:b w:val="0"/>
              </w:rPr>
            </w:pPr>
            <w:r w:rsidRPr="0084418E">
              <w:rPr>
                <w:b w:val="0"/>
              </w:rPr>
              <w:t>65669,41</w:t>
            </w:r>
          </w:p>
        </w:tc>
      </w:tr>
      <w:tr w:rsidR="0062693F" w:rsidRPr="0084418E" w:rsidTr="001E356D">
        <w:trPr>
          <w:trHeight w:val="468"/>
        </w:trPr>
        <w:tc>
          <w:tcPr>
            <w:tcW w:w="1891" w:type="dxa"/>
            <w:vAlign w:val="center"/>
          </w:tcPr>
          <w:p w:rsidR="0062693F" w:rsidRPr="0084418E" w:rsidRDefault="0062693F" w:rsidP="0062693F">
            <w:pPr>
              <w:ind w:firstLine="25"/>
              <w:jc w:val="center"/>
              <w:rPr>
                <w:b w:val="0"/>
                <w:bCs/>
                <w:iCs/>
              </w:rPr>
            </w:pPr>
            <w:r w:rsidRPr="0084418E">
              <w:rPr>
                <w:b w:val="0"/>
                <w:bCs/>
                <w:iCs/>
              </w:rPr>
              <w:t>Жовтень</w:t>
            </w:r>
          </w:p>
        </w:tc>
        <w:tc>
          <w:tcPr>
            <w:tcW w:w="1223" w:type="dxa"/>
            <w:vMerge/>
            <w:vAlign w:val="center"/>
          </w:tcPr>
          <w:p w:rsidR="0062693F" w:rsidRPr="0084418E" w:rsidRDefault="0062693F" w:rsidP="0062693F">
            <w:pPr>
              <w:jc w:val="both"/>
              <w:rPr>
                <w:b w:val="0"/>
                <w:bCs/>
                <w:iCs/>
              </w:rPr>
            </w:pPr>
          </w:p>
        </w:tc>
        <w:tc>
          <w:tcPr>
            <w:tcW w:w="992" w:type="dxa"/>
            <w:vMerge/>
            <w:vAlign w:val="center"/>
          </w:tcPr>
          <w:p w:rsidR="0062693F" w:rsidRPr="0084418E" w:rsidRDefault="0062693F" w:rsidP="0062693F">
            <w:pPr>
              <w:jc w:val="both"/>
              <w:rPr>
                <w:b w:val="0"/>
                <w:bCs/>
                <w:iCs/>
              </w:rPr>
            </w:pPr>
          </w:p>
        </w:tc>
        <w:tc>
          <w:tcPr>
            <w:tcW w:w="851" w:type="dxa"/>
            <w:vMerge/>
            <w:vAlign w:val="center"/>
          </w:tcPr>
          <w:p w:rsidR="0062693F" w:rsidRPr="0084418E" w:rsidRDefault="0062693F" w:rsidP="0062693F">
            <w:pPr>
              <w:jc w:val="both"/>
              <w:rPr>
                <w:b w:val="0"/>
                <w:bCs/>
                <w:iCs/>
              </w:rPr>
            </w:pPr>
          </w:p>
        </w:tc>
        <w:tc>
          <w:tcPr>
            <w:tcW w:w="1275" w:type="dxa"/>
            <w:vAlign w:val="bottom"/>
          </w:tcPr>
          <w:p w:rsidR="0062693F" w:rsidRPr="0084418E" w:rsidRDefault="0062693F" w:rsidP="0062693F">
            <w:pPr>
              <w:ind w:firstLine="39"/>
              <w:jc w:val="center"/>
              <w:rPr>
                <w:b w:val="0"/>
                <w:bCs/>
                <w:iCs/>
              </w:rPr>
            </w:pPr>
            <w:r w:rsidRPr="0084418E">
              <w:rPr>
                <w:b w:val="0"/>
                <w:bCs/>
                <w:color w:val="000000"/>
              </w:rPr>
              <w:t>0,992</w:t>
            </w:r>
          </w:p>
        </w:tc>
        <w:tc>
          <w:tcPr>
            <w:tcW w:w="1276" w:type="dxa"/>
            <w:vAlign w:val="bottom"/>
          </w:tcPr>
          <w:p w:rsidR="0062693F" w:rsidRPr="0084418E" w:rsidRDefault="0062693F" w:rsidP="0062693F">
            <w:pPr>
              <w:ind w:firstLine="39"/>
              <w:jc w:val="center"/>
              <w:rPr>
                <w:b w:val="0"/>
                <w:bCs/>
                <w:iCs/>
              </w:rPr>
            </w:pPr>
            <w:r w:rsidRPr="0084418E">
              <w:rPr>
                <w:b w:val="0"/>
                <w:bCs/>
                <w:color w:val="000000"/>
              </w:rPr>
              <w:t>0,185</w:t>
            </w:r>
          </w:p>
        </w:tc>
        <w:tc>
          <w:tcPr>
            <w:tcW w:w="2126" w:type="dxa"/>
            <w:vAlign w:val="bottom"/>
          </w:tcPr>
          <w:p w:rsidR="0062693F" w:rsidRPr="0084418E" w:rsidRDefault="000C5B7B" w:rsidP="0062693F">
            <w:pPr>
              <w:ind w:firstLine="39"/>
              <w:jc w:val="center"/>
              <w:rPr>
                <w:b w:val="0"/>
              </w:rPr>
            </w:pPr>
            <w:r w:rsidRPr="0084418E">
              <w:rPr>
                <w:b w:val="0"/>
              </w:rPr>
              <w:t>32834б6</w:t>
            </w:r>
          </w:p>
        </w:tc>
      </w:tr>
      <w:tr w:rsidR="0062693F" w:rsidRPr="0084418E" w:rsidTr="001E356D">
        <w:trPr>
          <w:trHeight w:val="468"/>
        </w:trPr>
        <w:tc>
          <w:tcPr>
            <w:tcW w:w="1891" w:type="dxa"/>
            <w:vAlign w:val="center"/>
          </w:tcPr>
          <w:p w:rsidR="0062693F" w:rsidRPr="0084418E" w:rsidRDefault="0062693F" w:rsidP="0062693F">
            <w:pPr>
              <w:ind w:firstLine="25"/>
              <w:jc w:val="center"/>
              <w:rPr>
                <w:b w:val="0"/>
                <w:bCs/>
                <w:iCs/>
              </w:rPr>
            </w:pPr>
            <w:r w:rsidRPr="0084418E">
              <w:rPr>
                <w:b w:val="0"/>
                <w:bCs/>
                <w:iCs/>
              </w:rPr>
              <w:t>Листопад</w:t>
            </w:r>
          </w:p>
        </w:tc>
        <w:tc>
          <w:tcPr>
            <w:tcW w:w="1223" w:type="dxa"/>
            <w:vMerge/>
            <w:vAlign w:val="center"/>
          </w:tcPr>
          <w:p w:rsidR="0062693F" w:rsidRPr="0084418E" w:rsidRDefault="0062693F" w:rsidP="0062693F">
            <w:pPr>
              <w:jc w:val="both"/>
              <w:rPr>
                <w:b w:val="0"/>
                <w:bCs/>
                <w:iCs/>
              </w:rPr>
            </w:pPr>
          </w:p>
        </w:tc>
        <w:tc>
          <w:tcPr>
            <w:tcW w:w="992" w:type="dxa"/>
            <w:vMerge/>
            <w:vAlign w:val="center"/>
          </w:tcPr>
          <w:p w:rsidR="0062693F" w:rsidRPr="0084418E" w:rsidRDefault="0062693F" w:rsidP="0062693F">
            <w:pPr>
              <w:jc w:val="both"/>
              <w:rPr>
                <w:b w:val="0"/>
                <w:bCs/>
                <w:iCs/>
              </w:rPr>
            </w:pPr>
          </w:p>
        </w:tc>
        <w:tc>
          <w:tcPr>
            <w:tcW w:w="851" w:type="dxa"/>
            <w:vMerge/>
            <w:vAlign w:val="center"/>
          </w:tcPr>
          <w:p w:rsidR="0062693F" w:rsidRPr="0084418E" w:rsidRDefault="0062693F" w:rsidP="0062693F">
            <w:pPr>
              <w:jc w:val="both"/>
              <w:rPr>
                <w:b w:val="0"/>
                <w:bCs/>
                <w:iCs/>
              </w:rPr>
            </w:pPr>
          </w:p>
        </w:tc>
        <w:tc>
          <w:tcPr>
            <w:tcW w:w="1275" w:type="dxa"/>
            <w:vAlign w:val="bottom"/>
          </w:tcPr>
          <w:p w:rsidR="0062693F" w:rsidRPr="0084418E" w:rsidRDefault="0062693F" w:rsidP="0062693F">
            <w:pPr>
              <w:ind w:firstLine="39"/>
              <w:jc w:val="center"/>
              <w:rPr>
                <w:b w:val="0"/>
                <w:bCs/>
                <w:iCs/>
              </w:rPr>
            </w:pPr>
            <w:r w:rsidRPr="0084418E">
              <w:rPr>
                <w:b w:val="0"/>
                <w:bCs/>
                <w:color w:val="000000"/>
              </w:rPr>
              <w:t>0,998</w:t>
            </w:r>
          </w:p>
        </w:tc>
        <w:tc>
          <w:tcPr>
            <w:tcW w:w="1276" w:type="dxa"/>
            <w:vAlign w:val="bottom"/>
          </w:tcPr>
          <w:p w:rsidR="0062693F" w:rsidRPr="0084418E" w:rsidRDefault="0062693F" w:rsidP="0062693F">
            <w:pPr>
              <w:ind w:firstLine="39"/>
              <w:jc w:val="center"/>
              <w:rPr>
                <w:b w:val="0"/>
                <w:bCs/>
                <w:iCs/>
              </w:rPr>
            </w:pPr>
            <w:r w:rsidRPr="0084418E">
              <w:rPr>
                <w:b w:val="0"/>
                <w:bCs/>
                <w:color w:val="000000"/>
              </w:rPr>
              <w:t>0,094</w:t>
            </w:r>
          </w:p>
        </w:tc>
        <w:tc>
          <w:tcPr>
            <w:tcW w:w="2126" w:type="dxa"/>
            <w:vAlign w:val="bottom"/>
          </w:tcPr>
          <w:p w:rsidR="0062693F" w:rsidRPr="0084418E" w:rsidRDefault="0062693F" w:rsidP="0062693F">
            <w:pPr>
              <w:ind w:firstLine="39"/>
              <w:jc w:val="center"/>
              <w:rPr>
                <w:b w:val="0"/>
              </w:rPr>
            </w:pPr>
            <w:r w:rsidRPr="0084418E">
              <w:rPr>
                <w:b w:val="0"/>
              </w:rPr>
              <w:t>0,00</w:t>
            </w:r>
          </w:p>
        </w:tc>
      </w:tr>
      <w:tr w:rsidR="0062693F" w:rsidRPr="0084418E" w:rsidTr="001E356D">
        <w:trPr>
          <w:trHeight w:val="468"/>
        </w:trPr>
        <w:tc>
          <w:tcPr>
            <w:tcW w:w="1891" w:type="dxa"/>
            <w:vAlign w:val="center"/>
          </w:tcPr>
          <w:p w:rsidR="0062693F" w:rsidRPr="0084418E" w:rsidRDefault="0062693F" w:rsidP="0062693F">
            <w:pPr>
              <w:ind w:firstLine="25"/>
              <w:jc w:val="center"/>
              <w:rPr>
                <w:b w:val="0"/>
                <w:bCs/>
                <w:iCs/>
              </w:rPr>
            </w:pPr>
            <w:r w:rsidRPr="0084418E">
              <w:rPr>
                <w:b w:val="0"/>
                <w:bCs/>
                <w:iCs/>
              </w:rPr>
              <w:t>Грудень</w:t>
            </w:r>
          </w:p>
        </w:tc>
        <w:tc>
          <w:tcPr>
            <w:tcW w:w="1223" w:type="dxa"/>
            <w:vMerge/>
            <w:vAlign w:val="center"/>
          </w:tcPr>
          <w:p w:rsidR="0062693F" w:rsidRPr="0084418E" w:rsidRDefault="0062693F" w:rsidP="0062693F">
            <w:pPr>
              <w:jc w:val="both"/>
              <w:rPr>
                <w:b w:val="0"/>
                <w:bCs/>
                <w:iCs/>
              </w:rPr>
            </w:pPr>
          </w:p>
        </w:tc>
        <w:tc>
          <w:tcPr>
            <w:tcW w:w="992" w:type="dxa"/>
            <w:vMerge/>
            <w:vAlign w:val="center"/>
          </w:tcPr>
          <w:p w:rsidR="0062693F" w:rsidRPr="0084418E" w:rsidRDefault="0062693F" w:rsidP="0062693F">
            <w:pPr>
              <w:jc w:val="both"/>
              <w:rPr>
                <w:b w:val="0"/>
                <w:bCs/>
                <w:iCs/>
              </w:rPr>
            </w:pPr>
          </w:p>
        </w:tc>
        <w:tc>
          <w:tcPr>
            <w:tcW w:w="851" w:type="dxa"/>
            <w:vMerge/>
            <w:vAlign w:val="center"/>
          </w:tcPr>
          <w:p w:rsidR="0062693F" w:rsidRPr="0084418E" w:rsidRDefault="0062693F" w:rsidP="0062693F">
            <w:pPr>
              <w:jc w:val="both"/>
              <w:rPr>
                <w:b w:val="0"/>
                <w:bCs/>
                <w:iCs/>
              </w:rPr>
            </w:pPr>
          </w:p>
        </w:tc>
        <w:tc>
          <w:tcPr>
            <w:tcW w:w="1275" w:type="dxa"/>
            <w:vAlign w:val="bottom"/>
          </w:tcPr>
          <w:p w:rsidR="0062693F" w:rsidRPr="0084418E" w:rsidRDefault="0062693F" w:rsidP="0062693F">
            <w:pPr>
              <w:ind w:firstLine="39"/>
              <w:jc w:val="center"/>
              <w:rPr>
                <w:b w:val="0"/>
                <w:bCs/>
                <w:iCs/>
              </w:rPr>
            </w:pPr>
            <w:r w:rsidRPr="0084418E">
              <w:rPr>
                <w:b w:val="0"/>
                <w:bCs/>
                <w:color w:val="000000"/>
              </w:rPr>
              <w:t>0,999</w:t>
            </w:r>
          </w:p>
        </w:tc>
        <w:tc>
          <w:tcPr>
            <w:tcW w:w="1276" w:type="dxa"/>
            <w:vAlign w:val="bottom"/>
          </w:tcPr>
          <w:p w:rsidR="0062693F" w:rsidRPr="0084418E" w:rsidRDefault="0062693F" w:rsidP="0062693F">
            <w:pPr>
              <w:ind w:firstLine="39"/>
              <w:jc w:val="center"/>
              <w:rPr>
                <w:b w:val="0"/>
                <w:bCs/>
                <w:iCs/>
              </w:rPr>
            </w:pPr>
            <w:r w:rsidRPr="0084418E">
              <w:rPr>
                <w:b w:val="0"/>
                <w:bCs/>
                <w:color w:val="000000"/>
              </w:rPr>
              <w:t>0,074</w:t>
            </w:r>
          </w:p>
        </w:tc>
        <w:tc>
          <w:tcPr>
            <w:tcW w:w="2126" w:type="dxa"/>
            <w:vAlign w:val="bottom"/>
          </w:tcPr>
          <w:p w:rsidR="0062693F" w:rsidRPr="0084418E" w:rsidRDefault="0062693F" w:rsidP="0062693F">
            <w:pPr>
              <w:ind w:firstLine="39"/>
              <w:jc w:val="center"/>
              <w:rPr>
                <w:b w:val="0"/>
              </w:rPr>
            </w:pPr>
            <w:r w:rsidRPr="0084418E">
              <w:rPr>
                <w:b w:val="0"/>
              </w:rPr>
              <w:t>0,00</w:t>
            </w:r>
          </w:p>
        </w:tc>
      </w:tr>
      <w:tr w:rsidR="001267E7" w:rsidRPr="0084418E" w:rsidTr="007E3D2F">
        <w:trPr>
          <w:trHeight w:val="109"/>
        </w:trPr>
        <w:tc>
          <w:tcPr>
            <w:tcW w:w="7508" w:type="dxa"/>
            <w:gridSpan w:val="6"/>
            <w:vAlign w:val="center"/>
          </w:tcPr>
          <w:p w:rsidR="001267E7" w:rsidRPr="0084418E" w:rsidRDefault="001267E7" w:rsidP="007E3D2F">
            <w:pPr>
              <w:ind w:firstLine="39"/>
              <w:rPr>
                <w:b w:val="0"/>
                <w:bCs/>
                <w:color w:val="000000"/>
              </w:rPr>
            </w:pPr>
            <w:r w:rsidRPr="0084418E">
              <w:rPr>
                <w:b w:val="0"/>
                <w:bCs/>
                <w:color w:val="000000"/>
              </w:rPr>
              <w:t>∑</w:t>
            </w:r>
          </w:p>
        </w:tc>
        <w:tc>
          <w:tcPr>
            <w:tcW w:w="2126" w:type="dxa"/>
            <w:vAlign w:val="bottom"/>
          </w:tcPr>
          <w:p w:rsidR="001267E7" w:rsidRPr="0084418E" w:rsidRDefault="000C5B7B" w:rsidP="0062693F">
            <w:pPr>
              <w:spacing w:line="240" w:lineRule="auto"/>
              <w:ind w:firstLine="0"/>
              <w:jc w:val="center"/>
              <w:rPr>
                <w:b w:val="0"/>
              </w:rPr>
            </w:pPr>
            <w:r w:rsidRPr="0084418E">
              <w:rPr>
                <w:b w:val="0"/>
              </w:rPr>
              <w:t>277541,3</w:t>
            </w:r>
            <w:r w:rsidR="00D743CD" w:rsidRPr="0084418E">
              <w:rPr>
                <w:b w:val="0"/>
              </w:rPr>
              <w:t xml:space="preserve"> кВт</w:t>
            </w:r>
          </w:p>
        </w:tc>
      </w:tr>
    </w:tbl>
    <w:p w:rsidR="00F307B7" w:rsidRPr="0084418E" w:rsidRDefault="00F307B7" w:rsidP="00F307B7">
      <w:pPr>
        <w:jc w:val="both"/>
        <w:rPr>
          <w:b w:val="0"/>
          <w:bCs/>
        </w:rPr>
      </w:pPr>
    </w:p>
    <w:p w:rsidR="00482551" w:rsidRPr="0084418E" w:rsidRDefault="00065F96" w:rsidP="00ED561B">
      <w:pPr>
        <w:jc w:val="both"/>
        <w:rPr>
          <w:b w:val="0"/>
        </w:rPr>
      </w:pPr>
      <w:r w:rsidRPr="0084418E">
        <w:rPr>
          <w:b w:val="0"/>
        </w:rPr>
        <w:t>Повністю всі р</w:t>
      </w:r>
      <w:r w:rsidR="00800537" w:rsidRPr="0084418E">
        <w:rPr>
          <w:b w:val="0"/>
        </w:rPr>
        <w:t>озрахун</w:t>
      </w:r>
      <w:r w:rsidR="007E3D2F" w:rsidRPr="0084418E">
        <w:rPr>
          <w:b w:val="0"/>
        </w:rPr>
        <w:t>ки</w:t>
      </w:r>
      <w:r w:rsidR="00800537" w:rsidRPr="0084418E">
        <w:rPr>
          <w:b w:val="0"/>
        </w:rPr>
        <w:t xml:space="preserve"> теплової частини </w:t>
      </w:r>
      <w:r w:rsidR="007E3D2F" w:rsidRPr="0084418E">
        <w:rPr>
          <w:b w:val="0"/>
        </w:rPr>
        <w:t>зведені</w:t>
      </w:r>
      <w:r w:rsidR="00800537" w:rsidRPr="0084418E">
        <w:rPr>
          <w:b w:val="0"/>
        </w:rPr>
        <w:t xml:space="preserve"> у табл. 2.1</w:t>
      </w:r>
      <w:r w:rsidR="00967E3B" w:rsidRPr="0084418E">
        <w:rPr>
          <w:b w:val="0"/>
        </w:rPr>
        <w:t>8</w:t>
      </w:r>
      <w:r w:rsidR="00800537" w:rsidRPr="0084418E">
        <w:rPr>
          <w:b w:val="0"/>
        </w:rPr>
        <w:t>.</w:t>
      </w:r>
    </w:p>
    <w:p w:rsidR="007E3D2F" w:rsidRPr="0084418E" w:rsidRDefault="007E3D2F">
      <w:pPr>
        <w:spacing w:after="200" w:line="276" w:lineRule="auto"/>
        <w:ind w:firstLine="0"/>
        <w:rPr>
          <w:b w:val="0"/>
        </w:rPr>
      </w:pPr>
      <w:r w:rsidRPr="0084418E">
        <w:rPr>
          <w:b w:val="0"/>
        </w:rPr>
        <w:br w:type="page"/>
      </w:r>
    </w:p>
    <w:p w:rsidR="00800537" w:rsidRPr="0084418E" w:rsidRDefault="00800537" w:rsidP="00ED561B">
      <w:pPr>
        <w:jc w:val="both"/>
        <w:rPr>
          <w:b w:val="0"/>
        </w:rPr>
      </w:pPr>
      <w:r w:rsidRPr="0084418E">
        <w:rPr>
          <w:b w:val="0"/>
        </w:rPr>
        <w:lastRenderedPageBreak/>
        <w:t>Таблиця 2.</w:t>
      </w:r>
      <w:r w:rsidR="007E3D2F" w:rsidRPr="0084418E">
        <w:rPr>
          <w:b w:val="0"/>
        </w:rPr>
        <w:t>1</w:t>
      </w:r>
      <w:r w:rsidR="00967E3B" w:rsidRPr="0084418E">
        <w:rPr>
          <w:b w:val="0"/>
        </w:rPr>
        <w:t>8</w:t>
      </w:r>
      <w:r w:rsidRPr="0084418E">
        <w:rPr>
          <w:b w:val="0"/>
        </w:rPr>
        <w:t xml:space="preserve"> – Розрахунки теплової частини</w:t>
      </w:r>
    </w:p>
    <w:tbl>
      <w:tblPr>
        <w:tblStyle w:val="ae"/>
        <w:tblW w:w="0" w:type="auto"/>
        <w:tblLook w:val="04A0" w:firstRow="1" w:lastRow="0" w:firstColumn="1" w:lastColumn="0" w:noHBand="0" w:noVBand="1"/>
      </w:tblPr>
      <w:tblGrid>
        <w:gridCol w:w="562"/>
        <w:gridCol w:w="4095"/>
        <w:gridCol w:w="1434"/>
        <w:gridCol w:w="1984"/>
        <w:gridCol w:w="1413"/>
      </w:tblGrid>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w:t>
            </w:r>
          </w:p>
        </w:tc>
        <w:tc>
          <w:tcPr>
            <w:tcW w:w="4095" w:type="dxa"/>
          </w:tcPr>
          <w:p w:rsidR="009869E7" w:rsidRPr="00E53186" w:rsidRDefault="009869E7" w:rsidP="00703874">
            <w:pPr>
              <w:ind w:firstLine="0"/>
              <w:jc w:val="center"/>
              <w:rPr>
                <w:b w:val="0"/>
                <w:sz w:val="24"/>
                <w:szCs w:val="24"/>
              </w:rPr>
            </w:pPr>
            <w:r w:rsidRPr="00E53186">
              <w:rPr>
                <w:b w:val="0"/>
                <w:sz w:val="24"/>
                <w:szCs w:val="24"/>
              </w:rPr>
              <w:t>Найменування</w:t>
            </w:r>
          </w:p>
        </w:tc>
        <w:tc>
          <w:tcPr>
            <w:tcW w:w="1434" w:type="dxa"/>
          </w:tcPr>
          <w:p w:rsidR="009869E7" w:rsidRPr="00E53186" w:rsidRDefault="009869E7" w:rsidP="00703874">
            <w:pPr>
              <w:ind w:firstLine="0"/>
              <w:jc w:val="center"/>
              <w:rPr>
                <w:b w:val="0"/>
                <w:sz w:val="24"/>
                <w:szCs w:val="24"/>
              </w:rPr>
            </w:pPr>
            <w:r w:rsidRPr="00E53186">
              <w:rPr>
                <w:b w:val="0"/>
                <w:sz w:val="24"/>
                <w:szCs w:val="24"/>
              </w:rPr>
              <w:t>Позначення</w:t>
            </w:r>
          </w:p>
        </w:tc>
        <w:tc>
          <w:tcPr>
            <w:tcW w:w="1984" w:type="dxa"/>
          </w:tcPr>
          <w:p w:rsidR="009869E7" w:rsidRPr="00E53186" w:rsidRDefault="009869E7" w:rsidP="00703874">
            <w:pPr>
              <w:ind w:firstLine="0"/>
              <w:jc w:val="center"/>
              <w:rPr>
                <w:b w:val="0"/>
                <w:sz w:val="24"/>
                <w:szCs w:val="24"/>
              </w:rPr>
            </w:pPr>
            <w:r w:rsidRPr="00E53186">
              <w:rPr>
                <w:b w:val="0"/>
                <w:sz w:val="24"/>
                <w:szCs w:val="24"/>
              </w:rPr>
              <w:t>Одиниця виміру</w:t>
            </w:r>
          </w:p>
        </w:tc>
        <w:tc>
          <w:tcPr>
            <w:tcW w:w="1413" w:type="dxa"/>
          </w:tcPr>
          <w:p w:rsidR="009869E7" w:rsidRPr="00E53186" w:rsidRDefault="009869E7" w:rsidP="00703874">
            <w:pPr>
              <w:ind w:firstLine="0"/>
              <w:jc w:val="center"/>
              <w:rPr>
                <w:b w:val="0"/>
                <w:sz w:val="24"/>
                <w:szCs w:val="24"/>
              </w:rPr>
            </w:pPr>
            <w:r w:rsidRPr="00E53186">
              <w:rPr>
                <w:b w:val="0"/>
                <w:sz w:val="24"/>
                <w:szCs w:val="24"/>
              </w:rPr>
              <w:t>Значення</w:t>
            </w:r>
          </w:p>
        </w:tc>
      </w:tr>
      <w:tr w:rsidR="009869E7" w:rsidRPr="00E53186" w:rsidTr="00703874">
        <w:tc>
          <w:tcPr>
            <w:tcW w:w="9488" w:type="dxa"/>
            <w:gridSpan w:val="5"/>
          </w:tcPr>
          <w:p w:rsidR="009869E7" w:rsidRPr="00E53186" w:rsidRDefault="009869E7" w:rsidP="00703874">
            <w:pPr>
              <w:ind w:firstLine="0"/>
              <w:jc w:val="center"/>
              <w:rPr>
                <w:b w:val="0"/>
                <w:sz w:val="24"/>
                <w:szCs w:val="24"/>
              </w:rPr>
            </w:pPr>
            <w:r w:rsidRPr="00E53186">
              <w:rPr>
                <w:b w:val="0"/>
                <w:sz w:val="24"/>
                <w:szCs w:val="24"/>
              </w:rPr>
              <w:t>Вихідні дані</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Площа стін</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F</m:t>
                    </m:r>
                  </m:e>
                  <m:sub>
                    <m:r>
                      <m:rPr>
                        <m:sty m:val="bi"/>
                      </m:rPr>
                      <w:rPr>
                        <w:rFonts w:ascii="Cambria Math" w:hAnsi="Cambria Math"/>
                        <w:sz w:val="24"/>
                        <w:szCs w:val="24"/>
                      </w:rPr>
                      <m:t>стіни</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м</w:t>
            </w:r>
            <w:r w:rsidRPr="00E53186">
              <w:rPr>
                <w:b w:val="0"/>
                <w:sz w:val="24"/>
                <w:szCs w:val="24"/>
                <w:vertAlign w:val="superscript"/>
              </w:rPr>
              <w:t>2</w:t>
            </w:r>
          </w:p>
        </w:tc>
        <w:tc>
          <w:tcPr>
            <w:tcW w:w="1413" w:type="dxa"/>
          </w:tcPr>
          <w:p w:rsidR="009869E7" w:rsidRPr="00E53186" w:rsidRDefault="007E3D2F" w:rsidP="00703874">
            <w:pPr>
              <w:ind w:firstLine="0"/>
              <w:jc w:val="center"/>
              <w:rPr>
                <w:b w:val="0"/>
                <w:bCs/>
                <w:sz w:val="24"/>
                <w:szCs w:val="24"/>
              </w:rPr>
            </w:pPr>
            <w:r w:rsidRPr="00E53186">
              <w:rPr>
                <w:b w:val="0"/>
                <w:bCs/>
                <w:sz w:val="24"/>
                <w:szCs w:val="24"/>
              </w:rPr>
              <w:t>1484,7</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2</w:t>
            </w:r>
          </w:p>
        </w:tc>
        <w:tc>
          <w:tcPr>
            <w:tcW w:w="4095" w:type="dxa"/>
          </w:tcPr>
          <w:p w:rsidR="009869E7" w:rsidRPr="00E53186" w:rsidRDefault="009869E7" w:rsidP="00703874">
            <w:pPr>
              <w:spacing w:line="240" w:lineRule="auto"/>
              <w:ind w:firstLine="708"/>
              <w:jc w:val="center"/>
              <w:rPr>
                <w:b w:val="0"/>
                <w:sz w:val="24"/>
                <w:szCs w:val="24"/>
              </w:rPr>
            </w:pPr>
            <w:r w:rsidRPr="00E53186">
              <w:rPr>
                <w:b w:val="0"/>
                <w:sz w:val="24"/>
                <w:szCs w:val="24"/>
              </w:rPr>
              <w:t>Площа дверей</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F</m:t>
                    </m:r>
                  </m:e>
                  <m:sub>
                    <m:r>
                      <m:rPr>
                        <m:sty m:val="bi"/>
                      </m:rPr>
                      <w:rPr>
                        <w:rFonts w:ascii="Cambria Math" w:hAnsi="Cambria Math"/>
                        <w:sz w:val="24"/>
                        <w:szCs w:val="24"/>
                      </w:rPr>
                      <m:t>дверей</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м</w:t>
            </w:r>
            <w:r w:rsidRPr="00E53186">
              <w:rPr>
                <w:b w:val="0"/>
                <w:sz w:val="24"/>
                <w:szCs w:val="24"/>
                <w:vertAlign w:val="superscript"/>
              </w:rPr>
              <w:t>2</w:t>
            </w:r>
          </w:p>
        </w:tc>
        <w:tc>
          <w:tcPr>
            <w:tcW w:w="1413" w:type="dxa"/>
          </w:tcPr>
          <w:p w:rsidR="009869E7" w:rsidRPr="00E53186" w:rsidRDefault="007E3D2F" w:rsidP="00703874">
            <w:pPr>
              <w:ind w:firstLine="0"/>
              <w:jc w:val="center"/>
              <w:rPr>
                <w:b w:val="0"/>
                <w:bCs/>
                <w:sz w:val="24"/>
                <w:szCs w:val="24"/>
              </w:rPr>
            </w:pPr>
            <w:r w:rsidRPr="00E53186">
              <w:rPr>
                <w:b w:val="0"/>
                <w:bCs/>
                <w:sz w:val="24"/>
                <w:szCs w:val="24"/>
              </w:rPr>
              <w:t>7,65</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3</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Площа вікон</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F</m:t>
                    </m:r>
                  </m:e>
                  <m:sub>
                    <m:r>
                      <m:rPr>
                        <m:sty m:val="bi"/>
                      </m:rPr>
                      <w:rPr>
                        <w:rFonts w:ascii="Cambria Math" w:hAnsi="Cambria Math"/>
                        <w:sz w:val="24"/>
                        <w:szCs w:val="24"/>
                      </w:rPr>
                      <m:t>вікна</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м</w:t>
            </w:r>
            <w:r w:rsidRPr="00E53186">
              <w:rPr>
                <w:b w:val="0"/>
                <w:sz w:val="24"/>
                <w:szCs w:val="24"/>
                <w:vertAlign w:val="superscript"/>
              </w:rPr>
              <w:t>2</w:t>
            </w:r>
          </w:p>
        </w:tc>
        <w:tc>
          <w:tcPr>
            <w:tcW w:w="1413" w:type="dxa"/>
          </w:tcPr>
          <w:p w:rsidR="009869E7" w:rsidRPr="00E53186" w:rsidRDefault="007E3D2F" w:rsidP="00703874">
            <w:pPr>
              <w:ind w:firstLine="0"/>
              <w:jc w:val="center"/>
              <w:rPr>
                <w:b w:val="0"/>
                <w:bCs/>
                <w:sz w:val="24"/>
                <w:szCs w:val="24"/>
              </w:rPr>
            </w:pPr>
            <w:r w:rsidRPr="00E53186">
              <w:rPr>
                <w:b w:val="0"/>
                <w:bCs/>
                <w:sz w:val="24"/>
                <w:szCs w:val="24"/>
              </w:rPr>
              <w:t>557,5</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4</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Площа даху</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F</m:t>
                    </m:r>
                  </m:e>
                  <m:sub>
                    <m:r>
                      <m:rPr>
                        <m:sty m:val="bi"/>
                      </m:rPr>
                      <w:rPr>
                        <w:rFonts w:ascii="Cambria Math" w:hAnsi="Cambria Math"/>
                        <w:sz w:val="24"/>
                        <w:szCs w:val="24"/>
                      </w:rPr>
                      <m:t>дах</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м</w:t>
            </w:r>
            <w:r w:rsidRPr="00E53186">
              <w:rPr>
                <w:b w:val="0"/>
                <w:sz w:val="24"/>
                <w:szCs w:val="24"/>
                <w:vertAlign w:val="superscript"/>
              </w:rPr>
              <w:t>2</w:t>
            </w:r>
          </w:p>
        </w:tc>
        <w:tc>
          <w:tcPr>
            <w:tcW w:w="1413" w:type="dxa"/>
          </w:tcPr>
          <w:p w:rsidR="009869E7" w:rsidRPr="00E53186" w:rsidRDefault="007E3D2F" w:rsidP="00703874">
            <w:pPr>
              <w:ind w:firstLine="0"/>
              <w:jc w:val="center"/>
              <w:rPr>
                <w:b w:val="0"/>
                <w:bCs/>
                <w:sz w:val="24"/>
                <w:szCs w:val="24"/>
              </w:rPr>
            </w:pPr>
            <w:r w:rsidRPr="00E53186">
              <w:rPr>
                <w:b w:val="0"/>
                <w:bCs/>
                <w:sz w:val="24"/>
                <w:szCs w:val="24"/>
              </w:rPr>
              <w:t>529,2</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5</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Площа підлоги</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F</m:t>
                    </m:r>
                  </m:e>
                  <m:sub>
                    <m:r>
                      <m:rPr>
                        <m:sty m:val="bi"/>
                      </m:rPr>
                      <w:rPr>
                        <w:rFonts w:ascii="Cambria Math" w:hAnsi="Cambria Math"/>
                        <w:sz w:val="24"/>
                        <w:szCs w:val="24"/>
                      </w:rPr>
                      <m:t>підлога</m:t>
                    </m:r>
                  </m:sub>
                </m:sSub>
              </m:oMath>
            </m:oMathPara>
          </w:p>
        </w:tc>
        <w:tc>
          <w:tcPr>
            <w:tcW w:w="1984" w:type="dxa"/>
          </w:tcPr>
          <w:p w:rsidR="009869E7" w:rsidRPr="00E53186" w:rsidRDefault="009869E7" w:rsidP="00703874">
            <w:pPr>
              <w:ind w:firstLine="0"/>
              <w:jc w:val="center"/>
              <w:rPr>
                <w:b w:val="0"/>
                <w:sz w:val="24"/>
                <w:szCs w:val="24"/>
                <w:vertAlign w:val="superscript"/>
              </w:rPr>
            </w:pPr>
            <w:r w:rsidRPr="00E53186">
              <w:rPr>
                <w:b w:val="0"/>
                <w:sz w:val="24"/>
                <w:szCs w:val="24"/>
              </w:rPr>
              <w:t>м</w:t>
            </w:r>
            <w:r w:rsidRPr="00E53186">
              <w:rPr>
                <w:b w:val="0"/>
                <w:sz w:val="24"/>
                <w:szCs w:val="24"/>
                <w:vertAlign w:val="superscript"/>
              </w:rPr>
              <w:t>2</w:t>
            </w:r>
          </w:p>
        </w:tc>
        <w:tc>
          <w:tcPr>
            <w:tcW w:w="1413" w:type="dxa"/>
          </w:tcPr>
          <w:p w:rsidR="009869E7" w:rsidRPr="00E53186" w:rsidRDefault="007E3D2F" w:rsidP="00703874">
            <w:pPr>
              <w:ind w:firstLine="0"/>
              <w:jc w:val="center"/>
              <w:rPr>
                <w:b w:val="0"/>
                <w:bCs/>
                <w:sz w:val="24"/>
                <w:szCs w:val="24"/>
              </w:rPr>
            </w:pPr>
            <w:r w:rsidRPr="00E53186">
              <w:rPr>
                <w:b w:val="0"/>
                <w:bCs/>
                <w:sz w:val="24"/>
                <w:szCs w:val="24"/>
              </w:rPr>
              <w:t>529,2</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6</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Кількість людей</w:t>
            </w:r>
          </w:p>
        </w:tc>
        <w:tc>
          <w:tcPr>
            <w:tcW w:w="1434" w:type="dxa"/>
          </w:tcPr>
          <w:p w:rsidR="009869E7" w:rsidRPr="00E53186" w:rsidRDefault="009869E7" w:rsidP="00703874">
            <w:pPr>
              <w:ind w:firstLine="0"/>
              <w:jc w:val="center"/>
              <w:rPr>
                <w:b w:val="0"/>
                <w:sz w:val="24"/>
                <w:szCs w:val="24"/>
              </w:rPr>
            </w:pPr>
            <w:r w:rsidRPr="00E53186">
              <w:rPr>
                <w:b w:val="0"/>
                <w:sz w:val="24"/>
                <w:szCs w:val="24"/>
              </w:rPr>
              <w:t>n</w:t>
            </w:r>
          </w:p>
        </w:tc>
        <w:tc>
          <w:tcPr>
            <w:tcW w:w="1984" w:type="dxa"/>
          </w:tcPr>
          <w:p w:rsidR="009869E7" w:rsidRPr="00E53186" w:rsidRDefault="009869E7" w:rsidP="00703874">
            <w:pPr>
              <w:ind w:firstLine="0"/>
              <w:jc w:val="center"/>
              <w:rPr>
                <w:b w:val="0"/>
                <w:sz w:val="24"/>
                <w:szCs w:val="24"/>
              </w:rPr>
            </w:pPr>
          </w:p>
        </w:tc>
        <w:tc>
          <w:tcPr>
            <w:tcW w:w="1413" w:type="dxa"/>
          </w:tcPr>
          <w:p w:rsidR="009869E7" w:rsidRPr="00E53186" w:rsidRDefault="007E3D2F" w:rsidP="007E3D2F">
            <w:pPr>
              <w:ind w:firstLine="0"/>
              <w:jc w:val="center"/>
              <w:rPr>
                <w:b w:val="0"/>
                <w:bCs/>
                <w:sz w:val="24"/>
                <w:szCs w:val="24"/>
              </w:rPr>
            </w:pPr>
            <w:r w:rsidRPr="00E53186">
              <w:rPr>
                <w:b w:val="0"/>
                <w:bCs/>
                <w:sz w:val="24"/>
                <w:szCs w:val="24"/>
              </w:rPr>
              <w:t>475</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7</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Розрахункова температура</w:t>
            </w:r>
          </w:p>
          <w:p w:rsidR="009869E7" w:rsidRPr="00E53186" w:rsidRDefault="009869E7" w:rsidP="00703874">
            <w:pPr>
              <w:spacing w:line="240" w:lineRule="auto"/>
              <w:ind w:firstLine="0"/>
              <w:jc w:val="center"/>
              <w:rPr>
                <w:b w:val="0"/>
                <w:sz w:val="24"/>
                <w:szCs w:val="24"/>
              </w:rPr>
            </w:pPr>
            <w:r w:rsidRPr="00E53186">
              <w:rPr>
                <w:b w:val="0"/>
                <w:sz w:val="24"/>
                <w:szCs w:val="24"/>
              </w:rPr>
              <w:t>опалювальних приміщень</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вн</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°С</w:t>
            </w:r>
          </w:p>
        </w:tc>
        <w:tc>
          <w:tcPr>
            <w:tcW w:w="1413" w:type="dxa"/>
          </w:tcPr>
          <w:p w:rsidR="009869E7" w:rsidRPr="00E53186" w:rsidRDefault="00C2681A" w:rsidP="007E3D2F">
            <w:pPr>
              <w:ind w:firstLine="0"/>
              <w:jc w:val="center"/>
              <w:rPr>
                <w:b w:val="0"/>
                <w:bCs/>
                <w:sz w:val="24"/>
                <w:szCs w:val="24"/>
              </w:rPr>
            </w:pPr>
            <w:r w:rsidRPr="00E53186">
              <w:rPr>
                <w:b w:val="0"/>
                <w:bCs/>
                <w:sz w:val="24"/>
                <w:szCs w:val="24"/>
              </w:rPr>
              <w:t xml:space="preserve">+ </w:t>
            </w:r>
            <w:r w:rsidR="007E3D2F" w:rsidRPr="00E53186">
              <w:rPr>
                <w:b w:val="0"/>
                <w:bCs/>
                <w:sz w:val="24"/>
                <w:szCs w:val="24"/>
              </w:rPr>
              <w:t>20</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8</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Температура зовнішнього повітря</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зовн</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°С</w:t>
            </w:r>
          </w:p>
        </w:tc>
        <w:tc>
          <w:tcPr>
            <w:tcW w:w="1413" w:type="dxa"/>
          </w:tcPr>
          <w:p w:rsidR="009869E7" w:rsidRPr="00E53186" w:rsidRDefault="009869E7" w:rsidP="00703874">
            <w:pPr>
              <w:ind w:firstLine="0"/>
              <w:jc w:val="center"/>
              <w:rPr>
                <w:b w:val="0"/>
                <w:bCs/>
                <w:sz w:val="24"/>
                <w:szCs w:val="24"/>
              </w:rPr>
            </w:pPr>
            <w:r w:rsidRPr="00E53186">
              <w:rPr>
                <w:b w:val="0"/>
                <w:bCs/>
                <w:sz w:val="24"/>
                <w:szCs w:val="24"/>
              </w:rPr>
              <w:t>- 22</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9</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Приведений опір теплопередачі стін</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R</m:t>
                    </m:r>
                  </m:e>
                  <m:sub>
                    <m:nary>
                      <m:naryPr>
                        <m:chr m:val="∑"/>
                        <m:limLoc m:val="undOvr"/>
                        <m:subHide m:val="1"/>
                        <m:supHide m:val="1"/>
                        <m:ctrlPr>
                          <w:rPr>
                            <w:rFonts w:ascii="Cambria Math" w:eastAsiaTheme="minorHAnsi" w:hAnsi="Cambria Math" w:cstheme="minorBidi"/>
                            <w:b w:val="0"/>
                            <w:i/>
                            <w:sz w:val="24"/>
                            <w:szCs w:val="24"/>
                            <w:lang w:eastAsia="en-US"/>
                          </w:rPr>
                        </m:ctrlPr>
                      </m:naryPr>
                      <m:sub/>
                      <m:sup/>
                      <m:e>
                        <m:r>
                          <m:rPr>
                            <m:sty m:val="bi"/>
                          </m:rPr>
                          <w:rPr>
                            <w:rFonts w:ascii="Cambria Math" w:hAnsi="Cambria Math"/>
                            <w:sz w:val="24"/>
                            <w:szCs w:val="24"/>
                          </w:rPr>
                          <m:t>пр С</m:t>
                        </m:r>
                      </m:e>
                    </m:nary>
                  </m:sub>
                </m:sSub>
              </m:oMath>
            </m:oMathPara>
          </w:p>
        </w:tc>
        <w:tc>
          <w:tcPr>
            <w:tcW w:w="1984" w:type="dxa"/>
          </w:tcPr>
          <w:p w:rsidR="009869E7" w:rsidRPr="00E53186" w:rsidRDefault="00FE0E4C" w:rsidP="00703874">
            <w:pPr>
              <w:ind w:firstLine="0"/>
              <w:jc w:val="center"/>
              <w:rPr>
                <w:b w:val="0"/>
                <w:sz w:val="24"/>
                <w:szCs w:val="24"/>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413" w:type="dxa"/>
          </w:tcPr>
          <w:p w:rsidR="009869E7" w:rsidRPr="00E53186" w:rsidRDefault="009869E7" w:rsidP="007E3D2F">
            <w:pPr>
              <w:ind w:firstLine="0"/>
              <w:jc w:val="center"/>
              <w:rPr>
                <w:b w:val="0"/>
                <w:bCs/>
                <w:sz w:val="24"/>
                <w:szCs w:val="24"/>
              </w:rPr>
            </w:pPr>
            <w:r w:rsidRPr="00E53186">
              <w:rPr>
                <w:b w:val="0"/>
                <w:bCs/>
                <w:sz w:val="24"/>
                <w:szCs w:val="24"/>
              </w:rPr>
              <w:t>0,</w:t>
            </w:r>
            <w:r w:rsidR="007E3D2F" w:rsidRPr="00E53186">
              <w:rPr>
                <w:b w:val="0"/>
                <w:bCs/>
                <w:sz w:val="24"/>
                <w:szCs w:val="24"/>
              </w:rPr>
              <w:t>834</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10</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Приведений опір теплопередачі вікон</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R</m:t>
                    </m:r>
                  </m:e>
                  <m:sub>
                    <m:nary>
                      <m:naryPr>
                        <m:chr m:val="∑"/>
                        <m:limLoc m:val="undOvr"/>
                        <m:subHide m:val="1"/>
                        <m:supHide m:val="1"/>
                        <m:ctrlPr>
                          <w:rPr>
                            <w:rFonts w:ascii="Cambria Math" w:hAnsi="Cambria Math"/>
                            <w:b w:val="0"/>
                            <w:i/>
                            <w:sz w:val="24"/>
                            <w:szCs w:val="24"/>
                          </w:rPr>
                        </m:ctrlPr>
                      </m:naryPr>
                      <m:sub/>
                      <m:sup/>
                      <m:e>
                        <m:r>
                          <m:rPr>
                            <m:sty m:val="bi"/>
                          </m:rPr>
                          <w:rPr>
                            <w:rFonts w:ascii="Cambria Math" w:hAnsi="Cambria Math"/>
                            <w:sz w:val="24"/>
                            <w:szCs w:val="24"/>
                          </w:rPr>
                          <m:t>пр В</m:t>
                        </m:r>
                      </m:e>
                    </m:nary>
                  </m:sub>
                </m:sSub>
              </m:oMath>
            </m:oMathPara>
          </w:p>
        </w:tc>
        <w:tc>
          <w:tcPr>
            <w:tcW w:w="1984" w:type="dxa"/>
          </w:tcPr>
          <w:p w:rsidR="009869E7" w:rsidRPr="00E53186" w:rsidRDefault="00FE0E4C" w:rsidP="00703874">
            <w:pPr>
              <w:ind w:firstLine="0"/>
              <w:jc w:val="center"/>
              <w:rPr>
                <w:b w:val="0"/>
                <w:sz w:val="24"/>
                <w:szCs w:val="24"/>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413" w:type="dxa"/>
          </w:tcPr>
          <w:p w:rsidR="009869E7" w:rsidRPr="00E53186" w:rsidRDefault="009869E7" w:rsidP="007E3D2F">
            <w:pPr>
              <w:ind w:firstLine="0"/>
              <w:jc w:val="center"/>
              <w:rPr>
                <w:b w:val="0"/>
                <w:bCs/>
                <w:sz w:val="24"/>
                <w:szCs w:val="24"/>
              </w:rPr>
            </w:pPr>
            <w:r w:rsidRPr="00E53186">
              <w:rPr>
                <w:b w:val="0"/>
                <w:bCs/>
                <w:sz w:val="24"/>
                <w:szCs w:val="24"/>
              </w:rPr>
              <w:t>0,</w:t>
            </w:r>
            <w:r w:rsidR="007E3D2F" w:rsidRPr="00E53186">
              <w:rPr>
                <w:b w:val="0"/>
                <w:bCs/>
                <w:sz w:val="24"/>
                <w:szCs w:val="24"/>
              </w:rPr>
              <w:t>31</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11</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Приведений опір теплопередачі дверей</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R</m:t>
                    </m:r>
                  </m:e>
                  <m:sub>
                    <m:nary>
                      <m:naryPr>
                        <m:chr m:val="∑"/>
                        <m:limLoc m:val="undOvr"/>
                        <m:subHide m:val="1"/>
                        <m:supHide m:val="1"/>
                        <m:ctrlPr>
                          <w:rPr>
                            <w:rFonts w:ascii="Cambria Math" w:hAnsi="Cambria Math"/>
                            <w:b w:val="0"/>
                            <w:i/>
                            <w:sz w:val="24"/>
                            <w:szCs w:val="24"/>
                          </w:rPr>
                        </m:ctrlPr>
                      </m:naryPr>
                      <m:sub/>
                      <m:sup/>
                      <m:e>
                        <m:r>
                          <m:rPr>
                            <m:sty m:val="bi"/>
                          </m:rPr>
                          <w:rPr>
                            <w:rFonts w:ascii="Cambria Math" w:hAnsi="Cambria Math"/>
                            <w:sz w:val="24"/>
                            <w:szCs w:val="24"/>
                          </w:rPr>
                          <m:t>пр Д</m:t>
                        </m:r>
                      </m:e>
                    </m:nary>
                  </m:sub>
                </m:sSub>
              </m:oMath>
            </m:oMathPara>
          </w:p>
        </w:tc>
        <w:tc>
          <w:tcPr>
            <w:tcW w:w="1984" w:type="dxa"/>
          </w:tcPr>
          <w:p w:rsidR="009869E7" w:rsidRPr="00E53186" w:rsidRDefault="00FE0E4C" w:rsidP="00703874">
            <w:pPr>
              <w:ind w:firstLine="0"/>
              <w:jc w:val="center"/>
              <w:rPr>
                <w:b w:val="0"/>
                <w:sz w:val="24"/>
                <w:szCs w:val="24"/>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413" w:type="dxa"/>
          </w:tcPr>
          <w:p w:rsidR="009869E7" w:rsidRPr="00E53186" w:rsidRDefault="009869E7" w:rsidP="007E3D2F">
            <w:pPr>
              <w:ind w:firstLine="0"/>
              <w:jc w:val="center"/>
              <w:rPr>
                <w:b w:val="0"/>
                <w:bCs/>
                <w:sz w:val="24"/>
                <w:szCs w:val="24"/>
              </w:rPr>
            </w:pPr>
            <w:r w:rsidRPr="00E53186">
              <w:rPr>
                <w:b w:val="0"/>
                <w:bCs/>
                <w:sz w:val="24"/>
                <w:szCs w:val="24"/>
              </w:rPr>
              <w:t>0,</w:t>
            </w:r>
            <w:r w:rsidR="007E3D2F" w:rsidRPr="00E53186">
              <w:rPr>
                <w:b w:val="0"/>
                <w:bCs/>
                <w:sz w:val="24"/>
                <w:szCs w:val="24"/>
              </w:rPr>
              <w:t>57</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12</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 xml:space="preserve">Приведений опір теплопередачі </w:t>
            </w:r>
            <w:r w:rsidRPr="00E53186">
              <w:rPr>
                <w:b w:val="0"/>
                <w:bCs/>
                <w:sz w:val="24"/>
                <w:szCs w:val="24"/>
              </w:rPr>
              <w:t>даху</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R</m:t>
                    </m:r>
                  </m:e>
                  <m:sub>
                    <m:nary>
                      <m:naryPr>
                        <m:chr m:val="∑"/>
                        <m:limLoc m:val="undOvr"/>
                        <m:subHide m:val="1"/>
                        <m:supHide m:val="1"/>
                        <m:ctrlPr>
                          <w:rPr>
                            <w:rFonts w:ascii="Cambria Math" w:hAnsi="Cambria Math"/>
                            <w:b w:val="0"/>
                            <w:i/>
                            <w:sz w:val="24"/>
                            <w:szCs w:val="24"/>
                          </w:rPr>
                        </m:ctrlPr>
                      </m:naryPr>
                      <m:sub/>
                      <m:sup/>
                      <m:e>
                        <m:r>
                          <m:rPr>
                            <m:sty m:val="bi"/>
                          </m:rPr>
                          <w:rPr>
                            <w:rFonts w:ascii="Cambria Math" w:hAnsi="Cambria Math"/>
                            <w:sz w:val="24"/>
                            <w:szCs w:val="24"/>
                          </w:rPr>
                          <m:t>пр дах</m:t>
                        </m:r>
                      </m:e>
                    </m:nary>
                  </m:sub>
                </m:sSub>
              </m:oMath>
            </m:oMathPara>
          </w:p>
        </w:tc>
        <w:tc>
          <w:tcPr>
            <w:tcW w:w="1984" w:type="dxa"/>
          </w:tcPr>
          <w:p w:rsidR="009869E7" w:rsidRPr="00E53186" w:rsidRDefault="00FE0E4C" w:rsidP="00703874">
            <w:pPr>
              <w:ind w:firstLine="0"/>
              <w:jc w:val="center"/>
              <w:rPr>
                <w:b w:val="0"/>
                <w:sz w:val="24"/>
                <w:szCs w:val="24"/>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413" w:type="dxa"/>
          </w:tcPr>
          <w:p w:rsidR="009869E7" w:rsidRPr="00E53186" w:rsidRDefault="007E3D2F" w:rsidP="007E3D2F">
            <w:pPr>
              <w:ind w:firstLine="0"/>
              <w:jc w:val="center"/>
              <w:rPr>
                <w:b w:val="0"/>
                <w:bCs/>
                <w:sz w:val="24"/>
                <w:szCs w:val="24"/>
              </w:rPr>
            </w:pPr>
            <w:r w:rsidRPr="00E53186">
              <w:rPr>
                <w:b w:val="0"/>
                <w:bCs/>
                <w:sz w:val="24"/>
                <w:szCs w:val="24"/>
              </w:rPr>
              <w:t>2,1</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13</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Приведений опір теплопередачі підлоги</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R</m:t>
                    </m:r>
                  </m:e>
                  <m:sub>
                    <m:r>
                      <m:rPr>
                        <m:sty m:val="bi"/>
                      </m:rPr>
                      <w:rPr>
                        <w:rFonts w:ascii="Cambria Math" w:hAnsi="Cambria Math"/>
                        <w:sz w:val="24"/>
                        <w:szCs w:val="24"/>
                      </w:rPr>
                      <m:t>Підлоги</m:t>
                    </m:r>
                  </m:sub>
                </m:sSub>
              </m:oMath>
            </m:oMathPara>
          </w:p>
        </w:tc>
        <w:tc>
          <w:tcPr>
            <w:tcW w:w="1984" w:type="dxa"/>
          </w:tcPr>
          <w:p w:rsidR="009869E7" w:rsidRPr="00E53186" w:rsidRDefault="00FE0E4C" w:rsidP="00703874">
            <w:pPr>
              <w:ind w:firstLine="0"/>
              <w:jc w:val="center"/>
              <w:rPr>
                <w:b w:val="0"/>
                <w:sz w:val="24"/>
                <w:szCs w:val="24"/>
              </w:rPr>
            </w:pPr>
            <m:oMathPara>
              <m:oMath>
                <m:f>
                  <m:fPr>
                    <m:ctrlPr>
                      <w:rPr>
                        <w:rFonts w:ascii="Cambria Math" w:hAnsi="Cambria Math"/>
                        <w:b w:val="0"/>
                        <w:i/>
                        <w:sz w:val="24"/>
                        <w:szCs w:val="24"/>
                      </w:rPr>
                    </m:ctrlPr>
                  </m:fPr>
                  <m:num>
                    <m:sSup>
                      <m:sSupPr>
                        <m:ctrlPr>
                          <w:rPr>
                            <w:rFonts w:ascii="Cambria Math" w:hAnsi="Cambria Math"/>
                            <w:b w:val="0"/>
                            <w:i/>
                            <w:sz w:val="24"/>
                            <w:szCs w:val="24"/>
                          </w:rPr>
                        </m:ctrlPr>
                      </m:sSupPr>
                      <m:e>
                        <m:r>
                          <m:rPr>
                            <m:sty m:val="bi"/>
                          </m:rPr>
                          <w:rPr>
                            <w:rFonts w:ascii="Cambria Math" w:hAnsi="Cambria Math"/>
                            <w:sz w:val="24"/>
                            <w:szCs w:val="24"/>
                          </w:rPr>
                          <m:t>м</m:t>
                        </m:r>
                      </m:e>
                      <m:sup>
                        <m:r>
                          <m:rPr>
                            <m:sty m:val="bi"/>
                          </m:rPr>
                          <w:rPr>
                            <w:rFonts w:ascii="Cambria Math" w:hAnsi="Cambria Math"/>
                            <w:sz w:val="24"/>
                            <w:szCs w:val="24"/>
                          </w:rPr>
                          <m:t>2</m:t>
                        </m:r>
                      </m:sup>
                    </m:sSup>
                    <m:r>
                      <m:rPr>
                        <m:sty m:val="bi"/>
                      </m:rPr>
                      <w:rPr>
                        <w:rFonts w:ascii="Cambria Math" w:hAnsi="Cambria Math"/>
                        <w:sz w:val="24"/>
                        <w:szCs w:val="24"/>
                      </w:rPr>
                      <m:t>∙К</m:t>
                    </m:r>
                  </m:num>
                  <m:den>
                    <m:r>
                      <m:rPr>
                        <m:sty m:val="bi"/>
                      </m:rPr>
                      <w:rPr>
                        <w:rFonts w:ascii="Cambria Math" w:hAnsi="Cambria Math"/>
                        <w:sz w:val="24"/>
                        <w:szCs w:val="24"/>
                      </w:rPr>
                      <m:t>Вт</m:t>
                    </m:r>
                  </m:den>
                </m:f>
              </m:oMath>
            </m:oMathPara>
          </w:p>
        </w:tc>
        <w:tc>
          <w:tcPr>
            <w:tcW w:w="1413" w:type="dxa"/>
          </w:tcPr>
          <w:p w:rsidR="009869E7" w:rsidRPr="00E53186" w:rsidRDefault="009869E7" w:rsidP="007E3D2F">
            <w:pPr>
              <w:ind w:firstLine="0"/>
              <w:jc w:val="center"/>
              <w:rPr>
                <w:b w:val="0"/>
                <w:bCs/>
                <w:sz w:val="24"/>
                <w:szCs w:val="24"/>
              </w:rPr>
            </w:pPr>
            <w:r w:rsidRPr="00E53186">
              <w:rPr>
                <w:b w:val="0"/>
                <w:bCs/>
                <w:sz w:val="24"/>
                <w:szCs w:val="24"/>
              </w:rPr>
              <w:t>0,</w:t>
            </w:r>
            <w:r w:rsidR="007E3D2F" w:rsidRPr="00E53186">
              <w:rPr>
                <w:b w:val="0"/>
                <w:bCs/>
                <w:sz w:val="24"/>
                <w:szCs w:val="24"/>
              </w:rPr>
              <w:t>77</w:t>
            </w:r>
          </w:p>
        </w:tc>
      </w:tr>
      <w:tr w:rsidR="00107DAF" w:rsidRPr="00E53186" w:rsidTr="000B147C">
        <w:tc>
          <w:tcPr>
            <w:tcW w:w="562" w:type="dxa"/>
          </w:tcPr>
          <w:p w:rsidR="00107DAF" w:rsidRPr="00E53186" w:rsidRDefault="00107DAF" w:rsidP="00107DAF">
            <w:pPr>
              <w:ind w:firstLine="0"/>
              <w:jc w:val="center"/>
              <w:rPr>
                <w:b w:val="0"/>
                <w:sz w:val="24"/>
                <w:szCs w:val="24"/>
              </w:rPr>
            </w:pPr>
            <w:r w:rsidRPr="00E53186">
              <w:rPr>
                <w:b w:val="0"/>
                <w:sz w:val="24"/>
                <w:szCs w:val="24"/>
              </w:rPr>
              <w:t>14</w:t>
            </w:r>
          </w:p>
        </w:tc>
        <w:tc>
          <w:tcPr>
            <w:tcW w:w="4095" w:type="dxa"/>
          </w:tcPr>
          <w:p w:rsidR="00107DAF" w:rsidRPr="00E53186" w:rsidRDefault="00107DAF" w:rsidP="00107DAF">
            <w:pPr>
              <w:spacing w:line="240" w:lineRule="auto"/>
              <w:ind w:firstLine="0"/>
              <w:jc w:val="center"/>
              <w:rPr>
                <w:b w:val="0"/>
                <w:sz w:val="24"/>
                <w:szCs w:val="24"/>
              </w:rPr>
            </w:pPr>
            <w:r w:rsidRPr="00E53186">
              <w:rPr>
                <w:b w:val="0"/>
                <w:sz w:val="24"/>
                <w:szCs w:val="24"/>
              </w:rPr>
              <w:t>Тепловтрати через зовнішні стіни</w:t>
            </w:r>
          </w:p>
        </w:tc>
        <w:tc>
          <w:tcPr>
            <w:tcW w:w="1434" w:type="dxa"/>
          </w:tcPr>
          <w:p w:rsidR="00107DAF" w:rsidRPr="00E53186" w:rsidRDefault="00FE0E4C" w:rsidP="00107DAF">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ст</m:t>
                    </m:r>
                  </m:sub>
                </m:sSub>
              </m:oMath>
            </m:oMathPara>
          </w:p>
        </w:tc>
        <w:tc>
          <w:tcPr>
            <w:tcW w:w="1984" w:type="dxa"/>
          </w:tcPr>
          <w:p w:rsidR="00107DAF" w:rsidRPr="00E53186" w:rsidRDefault="00107DAF" w:rsidP="00107DAF">
            <w:pPr>
              <w:ind w:firstLine="0"/>
              <w:jc w:val="center"/>
              <w:rPr>
                <w:b w:val="0"/>
                <w:sz w:val="24"/>
                <w:szCs w:val="24"/>
              </w:rPr>
            </w:pPr>
            <w:r w:rsidRPr="00E53186">
              <w:rPr>
                <w:b w:val="0"/>
                <w:sz w:val="24"/>
                <w:szCs w:val="24"/>
              </w:rPr>
              <w:t>кВт</w:t>
            </w:r>
          </w:p>
        </w:tc>
        <w:tc>
          <w:tcPr>
            <w:tcW w:w="1413" w:type="dxa"/>
          </w:tcPr>
          <w:p w:rsidR="00107DAF" w:rsidRPr="00E53186" w:rsidRDefault="00107DAF" w:rsidP="00107DAF">
            <w:pPr>
              <w:ind w:firstLine="0"/>
              <w:jc w:val="center"/>
              <w:rPr>
                <w:b w:val="0"/>
                <w:bCs/>
                <w:sz w:val="24"/>
                <w:szCs w:val="24"/>
              </w:rPr>
            </w:pPr>
            <w:r w:rsidRPr="00E53186">
              <w:rPr>
                <w:b w:val="0"/>
                <w:bCs/>
                <w:iCs/>
                <w:sz w:val="24"/>
                <w:szCs w:val="24"/>
              </w:rPr>
              <w:t>74,82</w:t>
            </w:r>
          </w:p>
        </w:tc>
      </w:tr>
      <w:tr w:rsidR="00107DAF" w:rsidRPr="00E53186" w:rsidTr="000B147C">
        <w:tc>
          <w:tcPr>
            <w:tcW w:w="562" w:type="dxa"/>
          </w:tcPr>
          <w:p w:rsidR="00107DAF" w:rsidRPr="00E53186" w:rsidRDefault="00107DAF" w:rsidP="00107DAF">
            <w:pPr>
              <w:ind w:firstLine="0"/>
              <w:jc w:val="center"/>
              <w:rPr>
                <w:b w:val="0"/>
                <w:sz w:val="24"/>
                <w:szCs w:val="24"/>
              </w:rPr>
            </w:pPr>
            <w:r w:rsidRPr="00E53186">
              <w:rPr>
                <w:b w:val="0"/>
                <w:sz w:val="24"/>
                <w:szCs w:val="24"/>
              </w:rPr>
              <w:t>15</w:t>
            </w:r>
          </w:p>
        </w:tc>
        <w:tc>
          <w:tcPr>
            <w:tcW w:w="4095" w:type="dxa"/>
          </w:tcPr>
          <w:p w:rsidR="00107DAF" w:rsidRPr="00E53186" w:rsidRDefault="00107DAF" w:rsidP="00107DAF">
            <w:pPr>
              <w:spacing w:line="240" w:lineRule="auto"/>
              <w:ind w:firstLine="0"/>
              <w:jc w:val="center"/>
              <w:rPr>
                <w:b w:val="0"/>
                <w:sz w:val="24"/>
                <w:szCs w:val="24"/>
              </w:rPr>
            </w:pPr>
            <w:r w:rsidRPr="00E53186">
              <w:rPr>
                <w:b w:val="0"/>
                <w:sz w:val="24"/>
                <w:szCs w:val="24"/>
              </w:rPr>
              <w:t>Тепловтрати через вікна</w:t>
            </w:r>
          </w:p>
        </w:tc>
        <w:tc>
          <w:tcPr>
            <w:tcW w:w="1434" w:type="dxa"/>
          </w:tcPr>
          <w:p w:rsidR="00107DAF" w:rsidRPr="00E53186" w:rsidRDefault="00FE0E4C" w:rsidP="00107DAF">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В</m:t>
                    </m:r>
                  </m:sub>
                </m:sSub>
              </m:oMath>
            </m:oMathPara>
          </w:p>
        </w:tc>
        <w:tc>
          <w:tcPr>
            <w:tcW w:w="1984" w:type="dxa"/>
          </w:tcPr>
          <w:p w:rsidR="00107DAF" w:rsidRPr="00E53186" w:rsidRDefault="00107DAF" w:rsidP="00107DAF">
            <w:pPr>
              <w:ind w:firstLine="0"/>
              <w:jc w:val="center"/>
              <w:rPr>
                <w:b w:val="0"/>
                <w:sz w:val="24"/>
                <w:szCs w:val="24"/>
              </w:rPr>
            </w:pPr>
            <w:r w:rsidRPr="00E53186">
              <w:rPr>
                <w:b w:val="0"/>
                <w:sz w:val="24"/>
                <w:szCs w:val="24"/>
              </w:rPr>
              <w:t>кВт</w:t>
            </w:r>
          </w:p>
        </w:tc>
        <w:tc>
          <w:tcPr>
            <w:tcW w:w="1413" w:type="dxa"/>
          </w:tcPr>
          <w:p w:rsidR="00107DAF" w:rsidRPr="00E53186" w:rsidRDefault="00107DAF" w:rsidP="00107DAF">
            <w:pPr>
              <w:ind w:firstLine="0"/>
              <w:jc w:val="center"/>
              <w:rPr>
                <w:b w:val="0"/>
                <w:bCs/>
                <w:sz w:val="24"/>
                <w:szCs w:val="24"/>
              </w:rPr>
            </w:pPr>
            <w:r w:rsidRPr="00E53186">
              <w:rPr>
                <w:b w:val="0"/>
                <w:bCs/>
                <w:iCs/>
                <w:sz w:val="24"/>
                <w:szCs w:val="24"/>
              </w:rPr>
              <w:t>75,63</w:t>
            </w:r>
          </w:p>
        </w:tc>
      </w:tr>
      <w:tr w:rsidR="00107DAF" w:rsidRPr="00E53186" w:rsidTr="000B147C">
        <w:tc>
          <w:tcPr>
            <w:tcW w:w="562" w:type="dxa"/>
          </w:tcPr>
          <w:p w:rsidR="00107DAF" w:rsidRPr="00E53186" w:rsidRDefault="00107DAF" w:rsidP="00107DAF">
            <w:pPr>
              <w:ind w:firstLine="0"/>
              <w:jc w:val="center"/>
              <w:rPr>
                <w:b w:val="0"/>
                <w:sz w:val="24"/>
                <w:szCs w:val="24"/>
              </w:rPr>
            </w:pPr>
            <w:r w:rsidRPr="00E53186">
              <w:rPr>
                <w:b w:val="0"/>
                <w:sz w:val="24"/>
                <w:szCs w:val="24"/>
              </w:rPr>
              <w:t>16</w:t>
            </w:r>
          </w:p>
        </w:tc>
        <w:tc>
          <w:tcPr>
            <w:tcW w:w="4095" w:type="dxa"/>
          </w:tcPr>
          <w:p w:rsidR="00107DAF" w:rsidRPr="00E53186" w:rsidRDefault="00107DAF" w:rsidP="00107DAF">
            <w:pPr>
              <w:spacing w:line="240" w:lineRule="auto"/>
              <w:ind w:firstLine="0"/>
              <w:jc w:val="center"/>
              <w:rPr>
                <w:b w:val="0"/>
                <w:sz w:val="24"/>
                <w:szCs w:val="24"/>
              </w:rPr>
            </w:pPr>
            <w:r w:rsidRPr="00E53186">
              <w:rPr>
                <w:b w:val="0"/>
                <w:sz w:val="24"/>
                <w:szCs w:val="24"/>
              </w:rPr>
              <w:t>Тепловтрати через двері</w:t>
            </w:r>
          </w:p>
        </w:tc>
        <w:tc>
          <w:tcPr>
            <w:tcW w:w="1434" w:type="dxa"/>
          </w:tcPr>
          <w:p w:rsidR="00107DAF" w:rsidRPr="00E53186" w:rsidRDefault="00FE0E4C" w:rsidP="00107DAF">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Дв</m:t>
                    </m:r>
                  </m:sub>
                </m:sSub>
              </m:oMath>
            </m:oMathPara>
          </w:p>
        </w:tc>
        <w:tc>
          <w:tcPr>
            <w:tcW w:w="1984" w:type="dxa"/>
          </w:tcPr>
          <w:p w:rsidR="00107DAF" w:rsidRPr="00E53186" w:rsidRDefault="00107DAF" w:rsidP="00107DAF">
            <w:pPr>
              <w:ind w:firstLine="0"/>
              <w:jc w:val="center"/>
              <w:rPr>
                <w:b w:val="0"/>
                <w:sz w:val="24"/>
                <w:szCs w:val="24"/>
              </w:rPr>
            </w:pPr>
            <w:r w:rsidRPr="00E53186">
              <w:rPr>
                <w:b w:val="0"/>
                <w:sz w:val="24"/>
                <w:szCs w:val="24"/>
              </w:rPr>
              <w:t>кВт</w:t>
            </w:r>
          </w:p>
        </w:tc>
        <w:tc>
          <w:tcPr>
            <w:tcW w:w="1413" w:type="dxa"/>
          </w:tcPr>
          <w:p w:rsidR="00107DAF" w:rsidRPr="00E53186" w:rsidRDefault="00107DAF" w:rsidP="00107DAF">
            <w:pPr>
              <w:ind w:firstLine="0"/>
              <w:jc w:val="center"/>
              <w:rPr>
                <w:b w:val="0"/>
                <w:bCs/>
                <w:sz w:val="24"/>
                <w:szCs w:val="24"/>
              </w:rPr>
            </w:pPr>
            <w:r w:rsidRPr="00E53186">
              <w:rPr>
                <w:b w:val="0"/>
                <w:bCs/>
                <w:iCs/>
                <w:sz w:val="24"/>
                <w:szCs w:val="24"/>
              </w:rPr>
              <w:t>0,56</w:t>
            </w:r>
          </w:p>
        </w:tc>
      </w:tr>
      <w:tr w:rsidR="00107DAF" w:rsidRPr="00E53186" w:rsidTr="000B147C">
        <w:tc>
          <w:tcPr>
            <w:tcW w:w="562" w:type="dxa"/>
          </w:tcPr>
          <w:p w:rsidR="00107DAF" w:rsidRPr="00E53186" w:rsidRDefault="00107DAF" w:rsidP="00107DAF">
            <w:pPr>
              <w:ind w:firstLine="0"/>
              <w:jc w:val="center"/>
              <w:rPr>
                <w:b w:val="0"/>
                <w:sz w:val="24"/>
                <w:szCs w:val="24"/>
              </w:rPr>
            </w:pPr>
            <w:r w:rsidRPr="00E53186">
              <w:rPr>
                <w:b w:val="0"/>
                <w:sz w:val="24"/>
                <w:szCs w:val="24"/>
              </w:rPr>
              <w:t>17</w:t>
            </w:r>
          </w:p>
        </w:tc>
        <w:tc>
          <w:tcPr>
            <w:tcW w:w="4095" w:type="dxa"/>
          </w:tcPr>
          <w:p w:rsidR="00107DAF" w:rsidRPr="00E53186" w:rsidRDefault="00107DAF" w:rsidP="00107DAF">
            <w:pPr>
              <w:spacing w:line="240" w:lineRule="auto"/>
              <w:ind w:firstLine="0"/>
              <w:jc w:val="center"/>
              <w:rPr>
                <w:b w:val="0"/>
                <w:sz w:val="24"/>
                <w:szCs w:val="24"/>
              </w:rPr>
            </w:pPr>
            <w:r w:rsidRPr="00E53186">
              <w:rPr>
                <w:b w:val="0"/>
                <w:sz w:val="24"/>
                <w:szCs w:val="24"/>
              </w:rPr>
              <w:t>Тепловтрати через дах</w:t>
            </w:r>
          </w:p>
        </w:tc>
        <w:tc>
          <w:tcPr>
            <w:tcW w:w="1434" w:type="dxa"/>
          </w:tcPr>
          <w:p w:rsidR="00107DAF" w:rsidRPr="00E53186" w:rsidRDefault="00FE0E4C" w:rsidP="00107DAF">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Дах</m:t>
                    </m:r>
                  </m:sub>
                </m:sSub>
              </m:oMath>
            </m:oMathPara>
          </w:p>
        </w:tc>
        <w:tc>
          <w:tcPr>
            <w:tcW w:w="1984" w:type="dxa"/>
          </w:tcPr>
          <w:p w:rsidR="00107DAF" w:rsidRPr="00E53186" w:rsidRDefault="00107DAF" w:rsidP="00107DAF">
            <w:pPr>
              <w:ind w:firstLine="0"/>
              <w:jc w:val="center"/>
              <w:rPr>
                <w:b w:val="0"/>
                <w:sz w:val="24"/>
                <w:szCs w:val="24"/>
              </w:rPr>
            </w:pPr>
            <w:r w:rsidRPr="00E53186">
              <w:rPr>
                <w:b w:val="0"/>
                <w:sz w:val="24"/>
                <w:szCs w:val="24"/>
              </w:rPr>
              <w:t>кВт</w:t>
            </w:r>
          </w:p>
        </w:tc>
        <w:tc>
          <w:tcPr>
            <w:tcW w:w="1413" w:type="dxa"/>
          </w:tcPr>
          <w:p w:rsidR="00107DAF" w:rsidRPr="00E53186" w:rsidRDefault="00107DAF" w:rsidP="00107DAF">
            <w:pPr>
              <w:ind w:firstLine="0"/>
              <w:jc w:val="center"/>
              <w:rPr>
                <w:b w:val="0"/>
                <w:bCs/>
                <w:sz w:val="24"/>
                <w:szCs w:val="24"/>
              </w:rPr>
            </w:pPr>
            <w:r w:rsidRPr="00E53186">
              <w:rPr>
                <w:b w:val="0"/>
                <w:bCs/>
                <w:iCs/>
                <w:sz w:val="24"/>
                <w:szCs w:val="24"/>
              </w:rPr>
              <w:t>10,66</w:t>
            </w:r>
          </w:p>
        </w:tc>
      </w:tr>
      <w:tr w:rsidR="00107DAF" w:rsidRPr="00E53186" w:rsidTr="000B147C">
        <w:tc>
          <w:tcPr>
            <w:tcW w:w="562" w:type="dxa"/>
          </w:tcPr>
          <w:p w:rsidR="00107DAF" w:rsidRPr="00E53186" w:rsidRDefault="00107DAF" w:rsidP="00107DAF">
            <w:pPr>
              <w:ind w:firstLine="0"/>
              <w:jc w:val="center"/>
              <w:rPr>
                <w:b w:val="0"/>
                <w:sz w:val="24"/>
                <w:szCs w:val="24"/>
              </w:rPr>
            </w:pPr>
            <w:r w:rsidRPr="00E53186">
              <w:rPr>
                <w:b w:val="0"/>
                <w:sz w:val="24"/>
                <w:szCs w:val="24"/>
              </w:rPr>
              <w:t>18</w:t>
            </w:r>
          </w:p>
        </w:tc>
        <w:tc>
          <w:tcPr>
            <w:tcW w:w="4095" w:type="dxa"/>
          </w:tcPr>
          <w:p w:rsidR="00107DAF" w:rsidRPr="00E53186" w:rsidRDefault="00107DAF" w:rsidP="00107DAF">
            <w:pPr>
              <w:spacing w:line="240" w:lineRule="auto"/>
              <w:ind w:firstLine="0"/>
              <w:jc w:val="center"/>
              <w:rPr>
                <w:b w:val="0"/>
                <w:sz w:val="24"/>
                <w:szCs w:val="24"/>
              </w:rPr>
            </w:pPr>
            <w:r w:rsidRPr="00E53186">
              <w:rPr>
                <w:b w:val="0"/>
                <w:sz w:val="24"/>
                <w:szCs w:val="24"/>
              </w:rPr>
              <w:t>Тепловтрати через підлогу</w:t>
            </w:r>
          </w:p>
        </w:tc>
        <w:tc>
          <w:tcPr>
            <w:tcW w:w="1434" w:type="dxa"/>
          </w:tcPr>
          <w:p w:rsidR="00107DAF" w:rsidRPr="00E53186" w:rsidRDefault="00FE0E4C" w:rsidP="00107DAF">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П</m:t>
                    </m:r>
                  </m:sub>
                </m:sSub>
              </m:oMath>
            </m:oMathPara>
          </w:p>
        </w:tc>
        <w:tc>
          <w:tcPr>
            <w:tcW w:w="1984" w:type="dxa"/>
          </w:tcPr>
          <w:p w:rsidR="00107DAF" w:rsidRPr="00E53186" w:rsidRDefault="00107DAF" w:rsidP="00107DAF">
            <w:pPr>
              <w:ind w:firstLine="0"/>
              <w:jc w:val="center"/>
              <w:rPr>
                <w:b w:val="0"/>
                <w:sz w:val="24"/>
                <w:szCs w:val="24"/>
              </w:rPr>
            </w:pPr>
            <w:r w:rsidRPr="00E53186">
              <w:rPr>
                <w:b w:val="0"/>
                <w:sz w:val="24"/>
                <w:szCs w:val="24"/>
              </w:rPr>
              <w:t>кВт</w:t>
            </w:r>
          </w:p>
        </w:tc>
        <w:tc>
          <w:tcPr>
            <w:tcW w:w="1413" w:type="dxa"/>
          </w:tcPr>
          <w:p w:rsidR="00107DAF" w:rsidRPr="00E53186" w:rsidRDefault="00107DAF" w:rsidP="00107DAF">
            <w:pPr>
              <w:ind w:firstLine="0"/>
              <w:jc w:val="center"/>
              <w:rPr>
                <w:b w:val="0"/>
                <w:bCs/>
                <w:sz w:val="24"/>
                <w:szCs w:val="24"/>
              </w:rPr>
            </w:pPr>
            <w:r w:rsidRPr="00E53186">
              <w:rPr>
                <w:b w:val="0"/>
                <w:bCs/>
                <w:iCs/>
                <w:sz w:val="24"/>
                <w:szCs w:val="24"/>
              </w:rPr>
              <w:t>28,9</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19</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Тепловтрати внаслідок орієнтації</w:t>
            </w:r>
          </w:p>
        </w:tc>
        <w:tc>
          <w:tcPr>
            <w:tcW w:w="1434" w:type="dxa"/>
          </w:tcPr>
          <w:p w:rsidR="009869E7" w:rsidRPr="00E53186" w:rsidRDefault="00FE0E4C" w:rsidP="00703874">
            <w:pPr>
              <w:ind w:firstLine="0"/>
              <w:jc w:val="center"/>
              <w:rPr>
                <w:b w:val="0"/>
                <w:sz w:val="24"/>
                <w:szCs w:val="24"/>
              </w:rPr>
            </w:pPr>
            <m:oMathPara>
              <m:oMath>
                <m:sSubSup>
                  <m:sSubSupPr>
                    <m:ctrlPr>
                      <w:rPr>
                        <w:rFonts w:ascii="Cambria Math" w:hAnsi="Cambria Math"/>
                        <w:b w:val="0"/>
                        <w:i/>
                        <w:sz w:val="24"/>
                        <w:szCs w:val="24"/>
                      </w:rPr>
                    </m:ctrlPr>
                  </m:sSubSupPr>
                  <m:e>
                    <m:r>
                      <m:rPr>
                        <m:sty m:val="bi"/>
                      </m:rPr>
                      <w:rPr>
                        <w:rFonts w:ascii="Cambria Math" w:hAnsi="Cambria Math"/>
                        <w:sz w:val="24"/>
                        <w:szCs w:val="24"/>
                      </w:rPr>
                      <m:t>Q</m:t>
                    </m:r>
                  </m:e>
                  <m:sub>
                    <m:r>
                      <m:rPr>
                        <m:sty m:val="bi"/>
                      </m:rPr>
                      <w:rPr>
                        <w:rFonts w:ascii="Cambria Math" w:hAnsi="Cambria Math"/>
                        <w:sz w:val="24"/>
                        <w:szCs w:val="24"/>
                      </w:rPr>
                      <m:t>ст</m:t>
                    </m:r>
                  </m:sub>
                  <m:sup>
                    <m:r>
                      <m:rPr>
                        <m:sty m:val="bi"/>
                      </m:rPr>
                      <w:rPr>
                        <w:rFonts w:ascii="Cambria Math" w:hAnsi="Cambria Math"/>
                        <w:sz w:val="24"/>
                        <w:szCs w:val="24"/>
                      </w:rPr>
                      <m:t>дод</m:t>
                    </m:r>
                  </m:sup>
                </m:sSubSup>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107DAF" w:rsidP="00703874">
            <w:pPr>
              <w:ind w:firstLine="0"/>
              <w:jc w:val="center"/>
              <w:rPr>
                <w:b w:val="0"/>
                <w:bCs/>
                <w:sz w:val="24"/>
                <w:szCs w:val="24"/>
              </w:rPr>
            </w:pPr>
            <w:r w:rsidRPr="00E53186">
              <w:rPr>
                <w:b w:val="0"/>
                <w:bCs/>
                <w:sz w:val="24"/>
                <w:szCs w:val="24"/>
              </w:rPr>
              <w:t>4,29</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20</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Втрати на інфільтрацію повітря</w:t>
            </w:r>
          </w:p>
        </w:tc>
        <w:tc>
          <w:tcPr>
            <w:tcW w:w="1434" w:type="dxa"/>
          </w:tcPr>
          <w:p w:rsidR="009869E7" w:rsidRPr="00E53186" w:rsidRDefault="00FE0E4C" w:rsidP="00703874">
            <w:pPr>
              <w:ind w:firstLine="0"/>
              <w:jc w:val="center"/>
              <w:rPr>
                <w:b w:val="0"/>
                <w:sz w:val="24"/>
                <w:szCs w:val="24"/>
              </w:rPr>
            </w:pPr>
            <m:oMathPara>
              <m:oMath>
                <m:sSubSup>
                  <m:sSubSupPr>
                    <m:ctrlPr>
                      <w:rPr>
                        <w:rFonts w:ascii="Cambria Math" w:hAnsi="Cambria Math"/>
                        <w:b w:val="0"/>
                        <w:i/>
                        <w:sz w:val="24"/>
                        <w:szCs w:val="24"/>
                      </w:rPr>
                    </m:ctrlPr>
                  </m:sSubSupPr>
                  <m:e>
                    <m:r>
                      <m:rPr>
                        <m:sty m:val="bi"/>
                      </m:rPr>
                      <w:rPr>
                        <w:rFonts w:ascii="Cambria Math" w:hAnsi="Cambria Math"/>
                        <w:sz w:val="24"/>
                        <w:szCs w:val="24"/>
                      </w:rPr>
                      <m:t>Q</m:t>
                    </m:r>
                  </m:e>
                  <m:sub>
                    <m:nary>
                      <m:naryPr>
                        <m:chr m:val="∑"/>
                        <m:limLoc m:val="undOvr"/>
                        <m:subHide m:val="1"/>
                        <m:supHide m:val="1"/>
                        <m:ctrlPr>
                          <w:rPr>
                            <w:rFonts w:ascii="Cambria Math" w:hAnsi="Cambria Math"/>
                            <w:b w:val="0"/>
                            <w:i/>
                            <w:sz w:val="24"/>
                            <w:szCs w:val="24"/>
                          </w:rPr>
                        </m:ctrlPr>
                      </m:naryPr>
                      <m:sub/>
                      <m:sup/>
                      <m:e/>
                    </m:nary>
                  </m:sub>
                  <m:sup>
                    <m:r>
                      <m:rPr>
                        <m:sty m:val="bi"/>
                      </m:rPr>
                      <w:rPr>
                        <w:rFonts w:ascii="Cambria Math" w:hAnsi="Cambria Math"/>
                        <w:sz w:val="24"/>
                        <w:szCs w:val="24"/>
                      </w:rPr>
                      <m:t>інф</m:t>
                    </m:r>
                  </m:sup>
                </m:sSubSup>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9869E7" w:rsidP="00107DAF">
            <w:pPr>
              <w:ind w:firstLine="0"/>
              <w:jc w:val="center"/>
              <w:rPr>
                <w:b w:val="0"/>
                <w:bCs/>
                <w:sz w:val="24"/>
                <w:szCs w:val="24"/>
              </w:rPr>
            </w:pPr>
            <w:r w:rsidRPr="00E53186">
              <w:rPr>
                <w:b w:val="0"/>
                <w:bCs/>
                <w:sz w:val="24"/>
                <w:szCs w:val="24"/>
              </w:rPr>
              <w:t>4</w:t>
            </w:r>
            <w:r w:rsidR="00107DAF" w:rsidRPr="00E53186">
              <w:rPr>
                <w:b w:val="0"/>
                <w:bCs/>
                <w:sz w:val="24"/>
                <w:szCs w:val="24"/>
              </w:rPr>
              <w:t>0,7</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21</w:t>
            </w:r>
          </w:p>
        </w:tc>
        <w:tc>
          <w:tcPr>
            <w:tcW w:w="4095" w:type="dxa"/>
          </w:tcPr>
          <w:p w:rsidR="009869E7" w:rsidRPr="00E53186" w:rsidRDefault="009869E7" w:rsidP="000B147C">
            <w:pPr>
              <w:spacing w:line="240" w:lineRule="auto"/>
              <w:ind w:firstLine="0"/>
              <w:jc w:val="center"/>
              <w:rPr>
                <w:b w:val="0"/>
                <w:sz w:val="24"/>
                <w:szCs w:val="24"/>
              </w:rPr>
            </w:pPr>
            <w:r w:rsidRPr="00E53186">
              <w:rPr>
                <w:b w:val="0"/>
                <w:sz w:val="24"/>
                <w:szCs w:val="24"/>
              </w:rPr>
              <w:t>Втрати теплоти в трубопроводах системи опалення</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2</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0B147C" w:rsidP="00703874">
            <w:pPr>
              <w:ind w:firstLine="0"/>
              <w:jc w:val="center"/>
              <w:rPr>
                <w:b w:val="0"/>
                <w:bCs/>
                <w:sz w:val="24"/>
                <w:szCs w:val="24"/>
              </w:rPr>
            </w:pPr>
            <w:r w:rsidRPr="00E53186">
              <w:rPr>
                <w:b w:val="0"/>
                <w:bCs/>
                <w:sz w:val="24"/>
                <w:szCs w:val="24"/>
              </w:rPr>
              <w:t>4,6</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22</w:t>
            </w:r>
          </w:p>
        </w:tc>
        <w:tc>
          <w:tcPr>
            <w:tcW w:w="4095" w:type="dxa"/>
          </w:tcPr>
          <w:p w:rsidR="009869E7" w:rsidRPr="00E53186" w:rsidRDefault="009869E7" w:rsidP="00703874">
            <w:pPr>
              <w:spacing w:line="240" w:lineRule="auto"/>
              <w:ind w:firstLine="708"/>
              <w:jc w:val="center"/>
              <w:rPr>
                <w:b w:val="0"/>
                <w:sz w:val="24"/>
                <w:szCs w:val="24"/>
              </w:rPr>
            </w:pPr>
            <w:r w:rsidRPr="00E53186">
              <w:rPr>
                <w:b w:val="0"/>
                <w:sz w:val="24"/>
                <w:szCs w:val="24"/>
              </w:rPr>
              <w:t>Надходження теплоти від людей</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3</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0B147C" w:rsidP="00703874">
            <w:pPr>
              <w:ind w:firstLine="0"/>
              <w:jc w:val="center"/>
              <w:rPr>
                <w:b w:val="0"/>
                <w:bCs/>
                <w:sz w:val="24"/>
                <w:szCs w:val="24"/>
              </w:rPr>
            </w:pPr>
            <w:r w:rsidRPr="00E53186">
              <w:rPr>
                <w:b w:val="0"/>
                <w:bCs/>
                <w:sz w:val="24"/>
                <w:szCs w:val="24"/>
              </w:rPr>
              <w:t>34,29</w:t>
            </w:r>
          </w:p>
        </w:tc>
      </w:tr>
      <w:tr w:rsidR="009869E7" w:rsidRPr="00E53186" w:rsidTr="000B147C">
        <w:tc>
          <w:tcPr>
            <w:tcW w:w="562" w:type="dxa"/>
          </w:tcPr>
          <w:p w:rsidR="009869E7" w:rsidRPr="00E53186" w:rsidRDefault="009869E7" w:rsidP="00703874">
            <w:pPr>
              <w:ind w:firstLine="0"/>
              <w:jc w:val="center"/>
              <w:rPr>
                <w:b w:val="0"/>
                <w:sz w:val="24"/>
                <w:szCs w:val="24"/>
              </w:rPr>
            </w:pPr>
            <w:r w:rsidRPr="00E53186">
              <w:rPr>
                <w:b w:val="0"/>
                <w:sz w:val="24"/>
                <w:szCs w:val="24"/>
              </w:rPr>
              <w:t>23</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Надходження теплоти від електроприладів та освітлювальних приладів</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4</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0B147C" w:rsidP="00703874">
            <w:pPr>
              <w:ind w:firstLine="0"/>
              <w:jc w:val="center"/>
              <w:rPr>
                <w:b w:val="0"/>
                <w:bCs/>
                <w:sz w:val="24"/>
                <w:szCs w:val="24"/>
              </w:rPr>
            </w:pPr>
            <w:r w:rsidRPr="00E53186">
              <w:rPr>
                <w:b w:val="0"/>
                <w:bCs/>
                <w:sz w:val="24"/>
                <w:szCs w:val="24"/>
              </w:rPr>
              <w:t>20,14</w:t>
            </w:r>
          </w:p>
        </w:tc>
      </w:tr>
      <w:tr w:rsidR="009869E7" w:rsidRPr="00E53186" w:rsidTr="000B147C">
        <w:tc>
          <w:tcPr>
            <w:tcW w:w="562" w:type="dxa"/>
          </w:tcPr>
          <w:p w:rsidR="009869E7" w:rsidRPr="00E53186" w:rsidRDefault="009869E7" w:rsidP="00703874">
            <w:pPr>
              <w:ind w:firstLine="0"/>
              <w:jc w:val="center"/>
              <w:rPr>
                <w:b w:val="0"/>
                <w:bCs/>
                <w:sz w:val="24"/>
                <w:szCs w:val="24"/>
              </w:rPr>
            </w:pPr>
            <w:r w:rsidRPr="00E53186">
              <w:rPr>
                <w:b w:val="0"/>
                <w:bCs/>
                <w:sz w:val="24"/>
                <w:szCs w:val="24"/>
              </w:rPr>
              <w:t>24</w:t>
            </w:r>
          </w:p>
        </w:tc>
        <w:tc>
          <w:tcPr>
            <w:tcW w:w="4095" w:type="dxa"/>
          </w:tcPr>
          <w:p w:rsidR="009869E7" w:rsidRPr="00E53186" w:rsidRDefault="009869E7" w:rsidP="00703874">
            <w:pPr>
              <w:spacing w:line="240" w:lineRule="auto"/>
              <w:ind w:firstLine="0"/>
              <w:jc w:val="center"/>
              <w:rPr>
                <w:b w:val="0"/>
                <w:sz w:val="24"/>
                <w:szCs w:val="24"/>
              </w:rPr>
            </w:pPr>
            <w:r w:rsidRPr="00E53186">
              <w:rPr>
                <w:b w:val="0"/>
                <w:sz w:val="24"/>
                <w:szCs w:val="24"/>
              </w:rPr>
              <w:t>Надходження теплоти від Сонячної радіації</w:t>
            </w:r>
          </w:p>
        </w:tc>
        <w:tc>
          <w:tcPr>
            <w:tcW w:w="1434" w:type="dxa"/>
          </w:tcPr>
          <w:p w:rsidR="009869E7" w:rsidRPr="00E53186" w:rsidRDefault="00FE0E4C" w:rsidP="00703874">
            <w:pPr>
              <w:ind w:firstLine="0"/>
              <w:jc w:val="center"/>
              <w:rPr>
                <w:b w:val="0"/>
                <w:sz w:val="24"/>
                <w:szCs w:val="24"/>
              </w:rPr>
            </w:pPr>
            <m:oMathPara>
              <m:oMath>
                <m:sSub>
                  <m:sSubPr>
                    <m:ctrlPr>
                      <w:rPr>
                        <w:rFonts w:ascii="Cambria Math" w:hAnsi="Cambria Math"/>
                        <w:b w:val="0"/>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сон</m:t>
                    </m:r>
                  </m:sub>
                </m:sSub>
              </m:oMath>
            </m:oMathPara>
          </w:p>
        </w:tc>
        <w:tc>
          <w:tcPr>
            <w:tcW w:w="1984" w:type="dxa"/>
          </w:tcPr>
          <w:p w:rsidR="009869E7" w:rsidRPr="00E53186" w:rsidRDefault="009869E7" w:rsidP="00703874">
            <w:pPr>
              <w:ind w:firstLine="0"/>
              <w:jc w:val="center"/>
              <w:rPr>
                <w:b w:val="0"/>
                <w:sz w:val="24"/>
                <w:szCs w:val="24"/>
              </w:rPr>
            </w:pPr>
            <w:r w:rsidRPr="00E53186">
              <w:rPr>
                <w:b w:val="0"/>
                <w:sz w:val="24"/>
                <w:szCs w:val="24"/>
              </w:rPr>
              <w:t>кВт</w:t>
            </w:r>
          </w:p>
        </w:tc>
        <w:tc>
          <w:tcPr>
            <w:tcW w:w="1413" w:type="dxa"/>
          </w:tcPr>
          <w:p w:rsidR="009869E7" w:rsidRPr="00E53186" w:rsidRDefault="009869E7" w:rsidP="000B147C">
            <w:pPr>
              <w:ind w:firstLine="0"/>
              <w:jc w:val="center"/>
              <w:rPr>
                <w:b w:val="0"/>
                <w:bCs/>
                <w:sz w:val="24"/>
                <w:szCs w:val="24"/>
              </w:rPr>
            </w:pPr>
            <w:r w:rsidRPr="00E53186">
              <w:rPr>
                <w:b w:val="0"/>
                <w:bCs/>
                <w:sz w:val="24"/>
                <w:szCs w:val="24"/>
              </w:rPr>
              <w:t>4,</w:t>
            </w:r>
            <w:r w:rsidR="000B147C" w:rsidRPr="00E53186">
              <w:rPr>
                <w:b w:val="0"/>
                <w:bCs/>
                <w:sz w:val="24"/>
                <w:szCs w:val="24"/>
              </w:rPr>
              <w:t>65</w:t>
            </w:r>
          </w:p>
        </w:tc>
      </w:tr>
    </w:tbl>
    <w:p w:rsidR="00482551" w:rsidRPr="00E53186" w:rsidRDefault="00482551" w:rsidP="00ED561B">
      <w:pPr>
        <w:jc w:val="both"/>
        <w:rPr>
          <w:b w:val="0"/>
          <w:bCs/>
        </w:rPr>
      </w:pPr>
    </w:p>
    <w:p w:rsidR="00482551" w:rsidRPr="0084418E" w:rsidRDefault="009853FA" w:rsidP="00471C6D">
      <w:r w:rsidRPr="0084418E">
        <w:lastRenderedPageBreak/>
        <w:t>Перелік можливих енергозберігаючих заходів для впровадження на об’єкті</w:t>
      </w:r>
    </w:p>
    <w:p w:rsidR="00286C03" w:rsidRPr="0084418E" w:rsidRDefault="00286C03" w:rsidP="00985E91">
      <w:pPr>
        <w:jc w:val="both"/>
        <w:rPr>
          <w:b w:val="0"/>
        </w:rPr>
      </w:pPr>
      <w:r w:rsidRPr="0084418E">
        <w:rPr>
          <w:b w:val="0"/>
        </w:rPr>
        <w:t>1</w:t>
      </w:r>
      <w:r w:rsidRPr="0084418E">
        <w:rPr>
          <w:rFonts w:eastAsiaTheme="minorHAnsi"/>
          <w:b w:val="0"/>
          <w:kern w:val="32"/>
          <w:lang w:eastAsia="en-US"/>
        </w:rPr>
        <w:t xml:space="preserve"> </w:t>
      </w:r>
      <w:r w:rsidRPr="0084418E">
        <w:rPr>
          <w:b w:val="0"/>
        </w:rPr>
        <w:t xml:space="preserve">Утеплення зовнішніх стін; </w:t>
      </w:r>
    </w:p>
    <w:p w:rsidR="00286C03" w:rsidRPr="0084418E" w:rsidRDefault="00286C03" w:rsidP="00985E91">
      <w:pPr>
        <w:jc w:val="both"/>
        <w:rPr>
          <w:b w:val="0"/>
        </w:rPr>
      </w:pPr>
      <w:r w:rsidRPr="0084418E">
        <w:rPr>
          <w:b w:val="0"/>
        </w:rPr>
        <w:t>2. Утеплення підлоги;</w:t>
      </w:r>
    </w:p>
    <w:p w:rsidR="00985E91" w:rsidRPr="0084418E" w:rsidRDefault="004657A2" w:rsidP="00985E91">
      <w:pPr>
        <w:jc w:val="both"/>
        <w:rPr>
          <w:b w:val="0"/>
        </w:rPr>
      </w:pPr>
      <w:r w:rsidRPr="0084418E">
        <w:rPr>
          <w:b w:val="0"/>
        </w:rPr>
        <w:t>3</w:t>
      </w:r>
      <w:r w:rsidR="00286C03" w:rsidRPr="0084418E">
        <w:rPr>
          <w:b w:val="0"/>
        </w:rPr>
        <w:t>. Утеплення даху.</w:t>
      </w:r>
    </w:p>
    <w:p w:rsidR="00985E91" w:rsidRPr="0084418E" w:rsidRDefault="004657A2" w:rsidP="00985E91">
      <w:pPr>
        <w:jc w:val="both"/>
        <w:rPr>
          <w:b w:val="0"/>
        </w:rPr>
      </w:pPr>
      <w:r w:rsidRPr="0084418E">
        <w:rPr>
          <w:b w:val="0"/>
        </w:rPr>
        <w:t>Економія грошових коштів розраховується за тарифом теплової енергії, що складає –18</w:t>
      </w:r>
      <w:r w:rsidR="00C818DC" w:rsidRPr="0084418E">
        <w:rPr>
          <w:b w:val="0"/>
        </w:rPr>
        <w:t>29</w:t>
      </w:r>
      <w:r w:rsidR="00C40D6A" w:rsidRPr="0084418E">
        <w:rPr>
          <w:b w:val="0"/>
        </w:rPr>
        <w:t>,</w:t>
      </w:r>
      <w:r w:rsidR="00C818DC" w:rsidRPr="0084418E">
        <w:rPr>
          <w:b w:val="0"/>
        </w:rPr>
        <w:t>88</w:t>
      </w:r>
      <w:r w:rsidRPr="0084418E">
        <w:rPr>
          <w:b w:val="0"/>
        </w:rPr>
        <w:t xml:space="preserve">грн та дійсний з </w:t>
      </w:r>
      <w:r w:rsidR="00C818DC" w:rsidRPr="0084418E">
        <w:rPr>
          <w:b w:val="0"/>
        </w:rPr>
        <w:t>16</w:t>
      </w:r>
      <w:r w:rsidRPr="0084418E">
        <w:rPr>
          <w:b w:val="0"/>
        </w:rPr>
        <w:t xml:space="preserve"> </w:t>
      </w:r>
      <w:r w:rsidR="00C818DC" w:rsidRPr="0084418E">
        <w:rPr>
          <w:b w:val="0"/>
        </w:rPr>
        <w:t>вересня</w:t>
      </w:r>
      <w:r w:rsidRPr="0084418E">
        <w:rPr>
          <w:b w:val="0"/>
        </w:rPr>
        <w:t xml:space="preserve"> 20</w:t>
      </w:r>
      <w:r w:rsidR="00C818DC" w:rsidRPr="0084418E">
        <w:rPr>
          <w:b w:val="0"/>
        </w:rPr>
        <w:t>20</w:t>
      </w:r>
      <w:r w:rsidRPr="0084418E">
        <w:rPr>
          <w:b w:val="0"/>
        </w:rPr>
        <w:t xml:space="preserve"> року</w:t>
      </w:r>
      <w:r w:rsidR="00C818DC" w:rsidRPr="0084418E">
        <w:rPr>
          <w:b w:val="0"/>
        </w:rPr>
        <w:t>.</w:t>
      </w:r>
    </w:p>
    <w:p w:rsidR="00065F96" w:rsidRPr="0084418E" w:rsidRDefault="00065F96" w:rsidP="00985E91">
      <w:pPr>
        <w:jc w:val="both"/>
        <w:rPr>
          <w:b w:val="0"/>
        </w:rPr>
      </w:pPr>
    </w:p>
    <w:p w:rsidR="00E73A89" w:rsidRPr="0084418E" w:rsidRDefault="008B698A" w:rsidP="00471C6D">
      <w:r w:rsidRPr="0084418E">
        <w:t>Захід з енергозбереження №1 – Утеплення зовнішніх стін</w:t>
      </w:r>
      <w:r w:rsidR="00331666" w:rsidRPr="0084418E">
        <w:t xml:space="preserve"> будівлі </w:t>
      </w:r>
      <w:r w:rsidR="000B147C" w:rsidRPr="0084418E">
        <w:t xml:space="preserve">використовуючи </w:t>
      </w:r>
      <w:r w:rsidR="00331666" w:rsidRPr="0084418E">
        <w:t>теплоізоляційни</w:t>
      </w:r>
      <w:r w:rsidR="000B147C" w:rsidRPr="0084418E">
        <w:t>й</w:t>
      </w:r>
      <w:r w:rsidR="00331666" w:rsidRPr="0084418E">
        <w:t xml:space="preserve"> матеріал</w:t>
      </w:r>
      <w:r w:rsidR="00065F96" w:rsidRPr="0084418E">
        <w:t>.</w:t>
      </w:r>
    </w:p>
    <w:p w:rsidR="00331666" w:rsidRPr="0084418E" w:rsidRDefault="00331666" w:rsidP="004B3DB4">
      <w:pPr>
        <w:jc w:val="both"/>
        <w:rPr>
          <w:b w:val="0"/>
        </w:rPr>
      </w:pPr>
      <w:r w:rsidRPr="0084418E">
        <w:rPr>
          <w:b w:val="0"/>
        </w:rPr>
        <w:t>Поточний стан:</w:t>
      </w:r>
    </w:p>
    <w:p w:rsidR="00331666" w:rsidRPr="0084418E" w:rsidRDefault="000B147C" w:rsidP="004B3DB4">
      <w:pPr>
        <w:tabs>
          <w:tab w:val="left" w:pos="540"/>
          <w:tab w:val="left" w:pos="8288"/>
        </w:tabs>
        <w:jc w:val="both"/>
        <w:rPr>
          <w:b w:val="0"/>
        </w:rPr>
      </w:pPr>
      <w:r w:rsidRPr="0084418E">
        <w:rPr>
          <w:b w:val="0"/>
        </w:rPr>
        <w:t>Огороджуючи конструкції будівлі знаходяться в не задовільному стані та не відповідають діючим нормам. Будівля потребує введення ряду заходів для відповідності запитам діючих норм.</w:t>
      </w:r>
    </w:p>
    <w:p w:rsidR="000A286B" w:rsidRPr="0084418E" w:rsidRDefault="000A286B" w:rsidP="004B3DB4">
      <w:pPr>
        <w:tabs>
          <w:tab w:val="left" w:pos="540"/>
          <w:tab w:val="left" w:pos="8288"/>
        </w:tabs>
        <w:jc w:val="both"/>
        <w:rPr>
          <w:b w:val="0"/>
        </w:rPr>
      </w:pPr>
      <w:r w:rsidRPr="0084418E">
        <w:rPr>
          <w:b w:val="0"/>
        </w:rPr>
        <w:t>Опис можливостей енергозбереження:</w:t>
      </w:r>
    </w:p>
    <w:p w:rsidR="00331666" w:rsidRPr="0084418E" w:rsidRDefault="000B147C" w:rsidP="004B3DB4">
      <w:pPr>
        <w:tabs>
          <w:tab w:val="left" w:pos="540"/>
        </w:tabs>
        <w:jc w:val="both"/>
        <w:rPr>
          <w:b w:val="0"/>
        </w:rPr>
      </w:pPr>
      <w:r w:rsidRPr="0084418E">
        <w:rPr>
          <w:b w:val="0"/>
        </w:rPr>
        <w:t>Н</w:t>
      </w:r>
      <w:r w:rsidR="00331666" w:rsidRPr="0084418E">
        <w:rPr>
          <w:b w:val="0"/>
        </w:rPr>
        <w:t xml:space="preserve">акласти теплоізоляцію зовні, </w:t>
      </w:r>
      <w:proofErr w:type="spellStart"/>
      <w:r w:rsidRPr="0084418E">
        <w:rPr>
          <w:b w:val="0"/>
        </w:rPr>
        <w:t>надасть</w:t>
      </w:r>
      <w:proofErr w:type="spellEnd"/>
      <w:r w:rsidR="00331666" w:rsidRPr="0084418E">
        <w:rPr>
          <w:b w:val="0"/>
        </w:rPr>
        <w:t xml:space="preserve"> ряд переваг:</w:t>
      </w:r>
    </w:p>
    <w:p w:rsidR="00331666" w:rsidRPr="0084418E" w:rsidRDefault="00331666" w:rsidP="004B3DB4">
      <w:pPr>
        <w:numPr>
          <w:ilvl w:val="0"/>
          <w:numId w:val="6"/>
        </w:numPr>
        <w:tabs>
          <w:tab w:val="num" w:pos="540"/>
        </w:tabs>
        <w:autoSpaceDN w:val="0"/>
        <w:ind w:left="0" w:firstLine="709"/>
        <w:jc w:val="both"/>
        <w:rPr>
          <w:b w:val="0"/>
        </w:rPr>
      </w:pPr>
      <w:proofErr w:type="spellStart"/>
      <w:r w:rsidRPr="0084418E">
        <w:rPr>
          <w:b w:val="0"/>
        </w:rPr>
        <w:t>утеплюється</w:t>
      </w:r>
      <w:proofErr w:type="spellEnd"/>
      <w:r w:rsidRPr="0084418E">
        <w:rPr>
          <w:b w:val="0"/>
        </w:rPr>
        <w:t xml:space="preserve"> вся поверхня стіни, включаючи вузли прилягання </w:t>
      </w:r>
      <w:proofErr w:type="spellStart"/>
      <w:r w:rsidRPr="0084418E">
        <w:rPr>
          <w:b w:val="0"/>
        </w:rPr>
        <w:t>перекриттів</w:t>
      </w:r>
      <w:proofErr w:type="spellEnd"/>
      <w:r w:rsidRPr="0084418E">
        <w:rPr>
          <w:b w:val="0"/>
        </w:rPr>
        <w:t>;</w:t>
      </w:r>
    </w:p>
    <w:p w:rsidR="00331666" w:rsidRPr="0084418E" w:rsidRDefault="00331666" w:rsidP="004B3DB4">
      <w:pPr>
        <w:numPr>
          <w:ilvl w:val="0"/>
          <w:numId w:val="6"/>
        </w:numPr>
        <w:tabs>
          <w:tab w:val="num" w:pos="540"/>
        </w:tabs>
        <w:autoSpaceDN w:val="0"/>
        <w:ind w:left="0" w:firstLine="709"/>
        <w:jc w:val="both"/>
        <w:rPr>
          <w:b w:val="0"/>
        </w:rPr>
      </w:pPr>
      <w:r w:rsidRPr="0084418E">
        <w:rPr>
          <w:b w:val="0"/>
        </w:rPr>
        <w:t>попереджує передчасне руйнування стін, що може бути викликане коливаннями температур та атмосферною вологою;</w:t>
      </w:r>
    </w:p>
    <w:p w:rsidR="00331666" w:rsidRPr="0084418E" w:rsidRDefault="00331666" w:rsidP="004B3DB4">
      <w:pPr>
        <w:numPr>
          <w:ilvl w:val="0"/>
          <w:numId w:val="6"/>
        </w:numPr>
        <w:tabs>
          <w:tab w:val="num" w:pos="540"/>
        </w:tabs>
        <w:autoSpaceDN w:val="0"/>
        <w:ind w:left="0" w:firstLine="709"/>
        <w:jc w:val="both"/>
        <w:rPr>
          <w:b w:val="0"/>
        </w:rPr>
      </w:pPr>
      <w:r w:rsidRPr="0084418E">
        <w:rPr>
          <w:b w:val="0"/>
        </w:rPr>
        <w:t xml:space="preserve">роботи по утепленню не </w:t>
      </w:r>
      <w:r w:rsidR="009C3FF6" w:rsidRPr="0084418E">
        <w:rPr>
          <w:b w:val="0"/>
        </w:rPr>
        <w:t>впливають на режим</w:t>
      </w:r>
      <w:r w:rsidRPr="0084418E">
        <w:rPr>
          <w:b w:val="0"/>
        </w:rPr>
        <w:t xml:space="preserve"> навчання;</w:t>
      </w:r>
    </w:p>
    <w:p w:rsidR="00331666" w:rsidRPr="0084418E" w:rsidRDefault="009C3FF6" w:rsidP="004B3DB4">
      <w:pPr>
        <w:numPr>
          <w:ilvl w:val="0"/>
          <w:numId w:val="6"/>
        </w:numPr>
        <w:tabs>
          <w:tab w:val="num" w:pos="540"/>
        </w:tabs>
        <w:autoSpaceDN w:val="0"/>
        <w:ind w:left="0" w:firstLine="709"/>
        <w:jc w:val="both"/>
        <w:rPr>
          <w:b w:val="0"/>
        </w:rPr>
      </w:pPr>
      <w:r w:rsidRPr="0084418E">
        <w:rPr>
          <w:b w:val="0"/>
        </w:rPr>
        <w:t>корисна площа будівлі не зменшується.</w:t>
      </w:r>
    </w:p>
    <w:p w:rsidR="000A286B" w:rsidRPr="0084418E" w:rsidRDefault="004C0E50" w:rsidP="004B3DB4">
      <w:pPr>
        <w:tabs>
          <w:tab w:val="left" w:pos="540"/>
        </w:tabs>
        <w:jc w:val="both"/>
        <w:rPr>
          <w:b w:val="0"/>
        </w:rPr>
      </w:pPr>
      <w:r w:rsidRPr="0084418E">
        <w:rPr>
          <w:b w:val="0"/>
        </w:rPr>
        <w:t xml:space="preserve">Оптимальна товщина ізоляції при </w:t>
      </w:r>
      <w:r w:rsidR="000A286B" w:rsidRPr="0084418E">
        <w:rPr>
          <w:b w:val="0"/>
        </w:rPr>
        <w:t>утепленні має складати 10 - 15 см.</w:t>
      </w:r>
    </w:p>
    <w:p w:rsidR="000A286B" w:rsidRPr="0084418E" w:rsidRDefault="000A286B" w:rsidP="004B3DB4">
      <w:pPr>
        <w:tabs>
          <w:tab w:val="left" w:pos="540"/>
        </w:tabs>
        <w:jc w:val="both"/>
        <w:rPr>
          <w:b w:val="0"/>
        </w:rPr>
      </w:pPr>
      <w:r w:rsidRPr="0084418E">
        <w:rPr>
          <w:b w:val="0"/>
        </w:rPr>
        <w:t>В якості теплової ізоляції використ</w:t>
      </w:r>
      <w:r w:rsidR="004C0E50" w:rsidRPr="0084418E">
        <w:rPr>
          <w:b w:val="0"/>
        </w:rPr>
        <w:t>овуються</w:t>
      </w:r>
      <w:r w:rsidRPr="0084418E">
        <w:rPr>
          <w:b w:val="0"/>
        </w:rPr>
        <w:t xml:space="preserve"> </w:t>
      </w:r>
      <w:r w:rsidRPr="0084418E">
        <w:rPr>
          <w:rFonts w:eastAsia="MS Mincho"/>
          <w:b w:val="0"/>
          <w:lang w:eastAsia="ja-JP"/>
        </w:rPr>
        <w:t xml:space="preserve">плити з мінеральної вати на синтетичному </w:t>
      </w:r>
      <w:proofErr w:type="spellStart"/>
      <w:r w:rsidRPr="0084418E">
        <w:rPr>
          <w:rFonts w:eastAsia="MS Mincho"/>
          <w:b w:val="0"/>
          <w:lang w:eastAsia="ja-JP"/>
        </w:rPr>
        <w:t>зв’язуючому</w:t>
      </w:r>
      <w:proofErr w:type="spellEnd"/>
      <w:r w:rsidRPr="0084418E">
        <w:rPr>
          <w:rFonts w:eastAsia="MS Mincho"/>
          <w:b w:val="0"/>
          <w:lang w:eastAsia="ja-JP"/>
        </w:rPr>
        <w:t xml:space="preserve">  (вміст </w:t>
      </w:r>
      <w:proofErr w:type="spellStart"/>
      <w:r w:rsidRPr="0084418E">
        <w:rPr>
          <w:rFonts w:eastAsia="MS Mincho"/>
          <w:b w:val="0"/>
          <w:lang w:eastAsia="ja-JP"/>
        </w:rPr>
        <w:t>зв’язуючого</w:t>
      </w:r>
      <w:proofErr w:type="spellEnd"/>
      <w:r w:rsidRPr="0084418E">
        <w:rPr>
          <w:rFonts w:eastAsia="MS Mincho"/>
          <w:b w:val="0"/>
          <w:lang w:eastAsia="ja-JP"/>
        </w:rPr>
        <w:t xml:space="preserve"> за масою від 3,5% до 4,2 %)</w:t>
      </w:r>
      <w:r w:rsidRPr="0084418E">
        <w:rPr>
          <w:b w:val="0"/>
        </w:rPr>
        <w:t xml:space="preserve"> з коефіцієнтом теплопровідності λ=0,044 </w:t>
      </w:r>
      <w:r w:rsidRPr="0084418E">
        <w:rPr>
          <w:rFonts w:eastAsia="MS Mincho"/>
          <w:b w:val="0"/>
          <w:lang w:eastAsia="ja-JP"/>
        </w:rPr>
        <w:t>Вт/(м К)</w:t>
      </w:r>
      <w:r w:rsidRPr="0084418E">
        <w:rPr>
          <w:b w:val="0"/>
        </w:rPr>
        <w:t xml:space="preserve"> товщиною δ=0,15 м. Мінеральна вата прикріплюється до площини стіни, з метою подальшого закріплювання на ній шару штукатурки. </w:t>
      </w:r>
    </w:p>
    <w:p w:rsidR="00AC5359" w:rsidRPr="0084418E" w:rsidRDefault="00AC5359" w:rsidP="004B3DB4">
      <w:pPr>
        <w:jc w:val="both"/>
        <w:rPr>
          <w:b w:val="0"/>
        </w:rPr>
      </w:pPr>
      <w:r w:rsidRPr="0084418E">
        <w:rPr>
          <w:b w:val="0"/>
        </w:rPr>
        <w:t xml:space="preserve">Розрахуємо термічний опір для утепленої стіни: </w:t>
      </w:r>
    </w:p>
    <w:p w:rsidR="00331666" w:rsidRPr="0084418E" w:rsidRDefault="004C0E50" w:rsidP="00AC5359">
      <w:pPr>
        <w:jc w:val="center"/>
        <w:rPr>
          <w:b w:val="0"/>
        </w:rPr>
      </w:pPr>
      <w:r w:rsidRPr="0084418E">
        <w:rPr>
          <w:rFonts w:eastAsiaTheme="minorHAnsi"/>
          <w:position w:val="-28"/>
        </w:rPr>
        <w:object w:dxaOrig="7220" w:dyaOrig="720">
          <v:shape id="_x0000_i1028" type="#_x0000_t75" style="width:341.3pt;height:34.6pt" o:ole="">
            <v:imagedata r:id="rId26" o:title=""/>
          </v:shape>
          <o:OLEObject Type="Embed" ProgID="Equation.DSMT4" ShapeID="_x0000_i1028" DrawAspect="Content" ObjectID="_1669644164" r:id="rId27"/>
        </w:object>
      </w:r>
      <w:r w:rsidR="00065F96" w:rsidRPr="0084418E">
        <w:rPr>
          <w:rFonts w:eastAsiaTheme="minorHAnsi"/>
          <w:b w:val="0"/>
        </w:rPr>
        <w:t>.</w:t>
      </w:r>
    </w:p>
    <w:p w:rsidR="00604088" w:rsidRPr="0084418E" w:rsidRDefault="00AC5359" w:rsidP="009C5827">
      <w:pPr>
        <w:rPr>
          <w:b w:val="0"/>
          <w:bCs/>
        </w:rPr>
      </w:pPr>
      <w:r w:rsidRPr="0084418E">
        <w:rPr>
          <w:b w:val="0"/>
          <w:bCs/>
        </w:rPr>
        <w:t>Тоді коефіцієнт теплопередачі:</w:t>
      </w:r>
    </w:p>
    <w:p w:rsidR="00AC5359" w:rsidRPr="0084418E" w:rsidRDefault="004C0E50" w:rsidP="00AC5359">
      <w:pPr>
        <w:jc w:val="center"/>
        <w:rPr>
          <w:b w:val="0"/>
        </w:rPr>
      </w:pPr>
      <w:r w:rsidRPr="0084418E">
        <w:rPr>
          <w:b w:val="0"/>
          <w:position w:val="-38"/>
        </w:rPr>
        <w:object w:dxaOrig="3240" w:dyaOrig="820">
          <v:shape id="_x0000_i1029" type="#_x0000_t75" style="width:162.7pt;height:41.15pt" o:ole="">
            <v:imagedata r:id="rId28" o:title=""/>
          </v:shape>
          <o:OLEObject Type="Embed" ProgID="Equation.DSMT4" ShapeID="_x0000_i1029" DrawAspect="Content" ObjectID="_1669644165" r:id="rId29"/>
        </w:object>
      </w:r>
      <w:r w:rsidR="00065F96" w:rsidRPr="0084418E">
        <w:rPr>
          <w:b w:val="0"/>
        </w:rPr>
        <w:t>.</w:t>
      </w:r>
    </w:p>
    <w:p w:rsidR="00604088" w:rsidRPr="0084418E" w:rsidRDefault="004B3DB4" w:rsidP="009C5827">
      <w:pPr>
        <w:jc w:val="both"/>
        <w:rPr>
          <w:b w:val="0"/>
        </w:rPr>
      </w:pPr>
      <w:r w:rsidRPr="0084418E">
        <w:rPr>
          <w:b w:val="0"/>
        </w:rPr>
        <w:t>Т</w:t>
      </w:r>
      <w:r w:rsidR="00AC5359" w:rsidRPr="0084418E">
        <w:rPr>
          <w:b w:val="0"/>
        </w:rPr>
        <w:t>епловтрати з коефіцієнтом теплопередачі</w:t>
      </w:r>
      <w:r w:rsidR="004C0E50" w:rsidRPr="0084418E">
        <w:rPr>
          <w:b w:val="0"/>
        </w:rPr>
        <w:t xml:space="preserve"> після утеплення</w:t>
      </w:r>
      <w:r w:rsidR="00AC5359" w:rsidRPr="0084418E">
        <w:rPr>
          <w:b w:val="0"/>
        </w:rPr>
        <w:t>:</w:t>
      </w:r>
    </w:p>
    <w:p w:rsidR="00604088" w:rsidRPr="0084418E" w:rsidRDefault="004C0E50" w:rsidP="00570DC8">
      <w:pPr>
        <w:jc w:val="both"/>
        <w:rPr>
          <w:b w:val="0"/>
        </w:rPr>
      </w:pPr>
      <w:r w:rsidRPr="0084418E">
        <w:rPr>
          <w:b w:val="0"/>
          <w:position w:val="-46"/>
        </w:rPr>
        <w:object w:dxaOrig="7020" w:dyaOrig="1040">
          <v:shape id="_x0000_i1030" type="#_x0000_t75" style="width:428.25pt;height:67.3pt" o:ole="">
            <v:imagedata r:id="rId30" o:title=""/>
          </v:shape>
          <o:OLEObject Type="Embed" ProgID="Equation.DSMT4" ShapeID="_x0000_i1030" DrawAspect="Content" ObjectID="_1669644166" r:id="rId31"/>
        </w:object>
      </w:r>
    </w:p>
    <w:p w:rsidR="00E73A89" w:rsidRPr="00570DC8" w:rsidRDefault="00604088" w:rsidP="009C5827">
      <w:pPr>
        <w:rPr>
          <w:b w:val="0"/>
          <w:bCs/>
        </w:rPr>
      </w:pPr>
      <w:r w:rsidRPr="0084418E">
        <w:rPr>
          <w:b w:val="0"/>
          <w:bCs/>
        </w:rPr>
        <w:t>Економія тепл</w:t>
      </w:r>
      <w:r w:rsidRPr="00570DC8">
        <w:rPr>
          <w:b w:val="0"/>
          <w:bCs/>
        </w:rPr>
        <w:t>ової енергії складає:</w:t>
      </w:r>
    </w:p>
    <w:p w:rsidR="00604088" w:rsidRPr="00570DC8" w:rsidRDefault="00FB00AC" w:rsidP="00604088">
      <w:pPr>
        <w:jc w:val="center"/>
        <w:rPr>
          <w:b w:val="0"/>
        </w:rPr>
      </w:pPr>
      <w:r w:rsidRPr="00570DC8">
        <w:rPr>
          <w:b w:val="0"/>
          <w:position w:val="-24"/>
        </w:rPr>
        <w:object w:dxaOrig="2700" w:dyaOrig="660">
          <v:shape id="_x0000_i1031" type="#_x0000_t75" style="width:140.25pt;height:33.65pt" o:ole="">
            <v:imagedata r:id="rId32" o:title=""/>
          </v:shape>
          <o:OLEObject Type="Embed" ProgID="Equation.DSMT4" ShapeID="_x0000_i1031" DrawAspect="Content" ObjectID="_1669644167" r:id="rId33"/>
        </w:object>
      </w:r>
      <w:r w:rsidR="00604088" w:rsidRPr="00570DC8">
        <w:rPr>
          <w:b w:val="0"/>
        </w:rPr>
        <w:t>,</w:t>
      </w:r>
    </w:p>
    <w:p w:rsidR="00844717" w:rsidRPr="00570DC8" w:rsidRDefault="00FE0E4C" w:rsidP="00844717">
      <w:pPr>
        <w:jc w:val="center"/>
        <w:rPr>
          <w:b w:val="0"/>
          <w:i/>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ek</m:t>
              </m:r>
            </m:sub>
          </m:sSub>
          <m:r>
            <m:rPr>
              <m:sty m:val="bi"/>
            </m:rPr>
            <w:rPr>
              <w:rFonts w:ascii="Cambria Math" w:hAnsi="Cambria Math"/>
            </w:rPr>
            <m:t>=</m:t>
          </m:r>
          <m:f>
            <m:fPr>
              <m:ctrlPr>
                <w:rPr>
                  <w:rFonts w:ascii="Cambria Math" w:hAnsi="Cambria Math"/>
                  <w:b w:val="0"/>
                  <w:i/>
                </w:rPr>
              </m:ctrlPr>
            </m:fPr>
            <m:num>
              <m:d>
                <m:dPr>
                  <m:ctrlPr>
                    <w:rPr>
                      <w:rFonts w:ascii="Cambria Math" w:hAnsi="Cambria Math"/>
                      <w:b w:val="0"/>
                      <w:i/>
                    </w:rPr>
                  </m:ctrlPr>
                </m:dPr>
                <m:e>
                  <m:r>
                    <m:rPr>
                      <m:sty m:val="bi"/>
                    </m:rPr>
                    <w:rPr>
                      <w:rFonts w:ascii="Cambria Math" w:hAnsi="Cambria Math"/>
                    </w:rPr>
                    <m:t>74,82-15,97</m:t>
                  </m:r>
                </m:e>
              </m:d>
              <m:r>
                <m:rPr>
                  <m:sty m:val="bi"/>
                </m:rPr>
                <w:rPr>
                  <w:rFonts w:ascii="Cambria Math" w:hAnsi="Cambria Math"/>
                </w:rPr>
                <m:t>∙176∙24</m:t>
              </m:r>
            </m:num>
            <m:den>
              <m:r>
                <m:rPr>
                  <m:sty m:val="bi"/>
                </m:rPr>
                <w:rPr>
                  <w:rFonts w:ascii="Cambria Math" w:hAnsi="Cambria Math"/>
                </w:rPr>
                <m:t>1163</m:t>
              </m:r>
            </m:den>
          </m:f>
          <m:r>
            <m:rPr>
              <m:sty m:val="bi"/>
            </m:rPr>
            <w:rPr>
              <w:rFonts w:ascii="Cambria Math" w:hAnsi="Cambria Math"/>
            </w:rPr>
            <m:t>=213,7</m:t>
          </m:r>
          <m:f>
            <m:fPr>
              <m:ctrlPr>
                <w:rPr>
                  <w:rFonts w:ascii="Cambria Math" w:hAnsi="Cambria Math"/>
                  <w:b w:val="0"/>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m:t>
          </m:r>
        </m:oMath>
      </m:oMathPara>
    </w:p>
    <w:p w:rsidR="00214ED5" w:rsidRPr="00570DC8" w:rsidRDefault="00604088" w:rsidP="009C5827">
      <w:pPr>
        <w:rPr>
          <w:b w:val="0"/>
          <w:color w:val="000000" w:themeColor="text1"/>
        </w:rPr>
      </w:pPr>
      <w:r w:rsidRPr="00570DC8">
        <w:rPr>
          <w:b w:val="0"/>
          <w:color w:val="000000" w:themeColor="text1"/>
        </w:rPr>
        <w:t>Розрахунок річної економії витрат:</w:t>
      </w:r>
    </w:p>
    <w:p w:rsidR="00214ED5" w:rsidRPr="00570DC8" w:rsidRDefault="00570DC8" w:rsidP="00214ED5">
      <w:pPr>
        <w:jc w:val="center"/>
        <w:rPr>
          <w:b w:val="0"/>
          <w:bCs/>
          <w:color w:val="000000" w:themeColor="text1"/>
        </w:rPr>
      </w:pPr>
      <m:oMathPara>
        <m:oMath>
          <m:r>
            <m:rPr>
              <m:sty m:val="b"/>
            </m:rPr>
            <w:rPr>
              <w:rFonts w:ascii="Cambria Math" w:hAnsi="Cambria Math"/>
              <w:color w:val="000000" w:themeColor="text1"/>
            </w:rPr>
            <m:t>Е=</m:t>
          </m:r>
          <m:sSub>
            <m:sSubPr>
              <m:ctrlPr>
                <w:rPr>
                  <w:rFonts w:ascii="Cambria Math" w:hAnsi="Cambria Math"/>
                  <w:b w:val="0"/>
                  <w:bCs/>
                  <w:i/>
                  <w:color w:val="000000" w:themeColor="text1"/>
                </w:rPr>
              </m:ctrlPr>
            </m:sSubPr>
            <m:e>
              <m:r>
                <m:rPr>
                  <m:sty m:val="bi"/>
                </m:rPr>
                <w:rPr>
                  <w:rFonts w:ascii="Cambria Math" w:hAnsi="Cambria Math"/>
                  <w:color w:val="000000" w:themeColor="text1"/>
                </w:rPr>
                <m:t>Q</m:t>
              </m:r>
            </m:e>
            <m:sub>
              <m:r>
                <m:rPr>
                  <m:sty m:val="bi"/>
                </m:rPr>
                <w:rPr>
                  <w:rFonts w:ascii="Cambria Math" w:hAnsi="Cambria Math"/>
                  <w:color w:val="000000" w:themeColor="text1"/>
                </w:rPr>
                <m:t>ек</m:t>
              </m:r>
            </m:sub>
          </m:sSub>
          <m:r>
            <m:rPr>
              <m:sty m:val="bi"/>
            </m:rPr>
            <w:rPr>
              <w:rFonts w:ascii="Cambria Math" w:hAnsi="Cambria Math"/>
              <w:color w:val="000000" w:themeColor="text1"/>
            </w:rPr>
            <m:t>∙</m:t>
          </m:r>
          <m:sSub>
            <m:sSubPr>
              <m:ctrlPr>
                <w:rPr>
                  <w:rFonts w:ascii="Cambria Math" w:hAnsi="Cambria Math"/>
                  <w:b w:val="0"/>
                  <w:bCs/>
                  <w:i/>
                  <w:color w:val="000000" w:themeColor="text1"/>
                </w:rPr>
              </m:ctrlPr>
            </m:sSubPr>
            <m:e>
              <m:r>
                <m:rPr>
                  <m:sty m:val="bi"/>
                </m:rPr>
                <w:rPr>
                  <w:rFonts w:ascii="Cambria Math" w:hAnsi="Cambria Math"/>
                  <w:color w:val="000000" w:themeColor="text1"/>
                </w:rPr>
                <m:t>С</m:t>
              </m:r>
            </m:e>
            <m:sub>
              <m:r>
                <m:rPr>
                  <m:sty m:val="bi"/>
                </m:rPr>
                <w:rPr>
                  <w:rFonts w:ascii="Cambria Math" w:hAnsi="Cambria Math"/>
                  <w:color w:val="000000" w:themeColor="text1"/>
                </w:rPr>
                <m:t>Гкал</m:t>
              </m:r>
            </m:sub>
          </m:sSub>
          <m:r>
            <m:rPr>
              <m:sty m:val="bi"/>
            </m:rPr>
            <w:rPr>
              <w:rFonts w:ascii="Cambria Math" w:hAnsi="Cambria Math"/>
              <w:color w:val="000000" w:themeColor="text1"/>
            </w:rPr>
            <m:t>=217,7∙1833=391712</m:t>
          </m:r>
          <m:f>
            <m:fPr>
              <m:ctrlPr>
                <w:rPr>
                  <w:rFonts w:ascii="Cambria Math" w:hAnsi="Cambria Math"/>
                  <w:b w:val="0"/>
                  <w:bCs/>
                  <w:i/>
                  <w:color w:val="000000" w:themeColor="text1"/>
                </w:rPr>
              </m:ctrlPr>
            </m:fPr>
            <m:num>
              <m:r>
                <m:rPr>
                  <m:sty m:val="bi"/>
                </m:rPr>
                <w:rPr>
                  <w:rFonts w:ascii="Cambria Math" w:hAnsi="Cambria Math"/>
                  <w:color w:val="000000" w:themeColor="text1"/>
                </w:rPr>
                <m:t>грн</m:t>
              </m:r>
            </m:num>
            <m:den>
              <m:r>
                <m:rPr>
                  <m:sty m:val="bi"/>
                </m:rPr>
                <w:rPr>
                  <w:rFonts w:ascii="Cambria Math" w:hAnsi="Cambria Math"/>
                  <w:color w:val="000000" w:themeColor="text1"/>
                </w:rPr>
                <m:t>рік</m:t>
              </m:r>
            </m:den>
          </m:f>
          <m:r>
            <m:rPr>
              <m:sty m:val="bi"/>
            </m:rPr>
            <w:rPr>
              <w:rFonts w:ascii="Cambria Math" w:hAnsi="Cambria Math"/>
              <w:color w:val="000000" w:themeColor="text1"/>
            </w:rPr>
            <m:t>.</m:t>
          </m:r>
        </m:oMath>
      </m:oMathPara>
    </w:p>
    <w:p w:rsidR="00604088" w:rsidRPr="00570DC8" w:rsidRDefault="00604088" w:rsidP="00214ED5">
      <w:pPr>
        <w:rPr>
          <w:b w:val="0"/>
          <w:color w:val="000000" w:themeColor="text1"/>
        </w:rPr>
      </w:pPr>
      <w:r w:rsidRPr="00570DC8">
        <w:rPr>
          <w:b w:val="0"/>
          <w:color w:val="000000" w:themeColor="text1"/>
        </w:rPr>
        <w:t>Витрати на введення в експлуатацію:</w:t>
      </w:r>
    </w:p>
    <w:p w:rsidR="00604088" w:rsidRPr="0084418E" w:rsidRDefault="00604088" w:rsidP="00604088">
      <w:pPr>
        <w:rPr>
          <w:b w:val="0"/>
          <w:bCs/>
        </w:rPr>
      </w:pPr>
      <w:r w:rsidRPr="0084418E">
        <w:rPr>
          <w:b w:val="0"/>
          <w:bCs/>
        </w:rPr>
        <w:t>Ціна 1 м</w:t>
      </w:r>
      <w:r w:rsidRPr="0084418E">
        <w:rPr>
          <w:b w:val="0"/>
          <w:bCs/>
          <w:vertAlign w:val="superscript"/>
        </w:rPr>
        <w:t>2</w:t>
      </w:r>
      <w:r w:rsidRPr="0084418E">
        <w:rPr>
          <w:b w:val="0"/>
          <w:bCs/>
        </w:rPr>
        <w:t xml:space="preserve"> мінераловатної плити складає</w:t>
      </w:r>
      <w:r w:rsidR="000C622B" w:rsidRPr="0084418E">
        <w:rPr>
          <w:b w:val="0"/>
          <w:bCs/>
        </w:rPr>
        <w:t xml:space="preserve"> 78</w:t>
      </w:r>
      <w:r w:rsidRPr="0084418E">
        <w:rPr>
          <w:b w:val="0"/>
          <w:bCs/>
        </w:rPr>
        <w:t>4 грн.</w:t>
      </w:r>
    </w:p>
    <w:p w:rsidR="00604088" w:rsidRPr="0084418E" w:rsidRDefault="00604088" w:rsidP="004B3DB4">
      <w:pPr>
        <w:jc w:val="both"/>
        <w:rPr>
          <w:b w:val="0"/>
          <w:bCs/>
        </w:rPr>
      </w:pPr>
      <w:r w:rsidRPr="0084418E">
        <w:rPr>
          <w:b w:val="0"/>
          <w:bCs/>
        </w:rPr>
        <w:t xml:space="preserve">Затрати на теплоізоляцію разом з вартістю робіт становитиме </w:t>
      </w:r>
      <w:r w:rsidR="004B3DB4" w:rsidRPr="0084418E">
        <w:rPr>
          <w:b w:val="0"/>
          <w:bCs/>
        </w:rPr>
        <w:br/>
      </w:r>
      <w:r w:rsidRPr="0084418E">
        <w:rPr>
          <w:b w:val="0"/>
          <w:bCs/>
        </w:rPr>
        <w:t>1</w:t>
      </w:r>
      <w:r w:rsidR="000C622B" w:rsidRPr="0084418E">
        <w:rPr>
          <w:b w:val="0"/>
          <w:bCs/>
        </w:rPr>
        <w:t>65</w:t>
      </w:r>
      <w:r w:rsidRPr="0084418E">
        <w:rPr>
          <w:b w:val="0"/>
          <w:bCs/>
        </w:rPr>
        <w:t>0 грн./м</w:t>
      </w:r>
      <w:r w:rsidRPr="0084418E">
        <w:rPr>
          <w:b w:val="0"/>
          <w:bCs/>
          <w:vertAlign w:val="superscript"/>
        </w:rPr>
        <w:t>2</w:t>
      </w:r>
      <w:r w:rsidRPr="0084418E">
        <w:rPr>
          <w:b w:val="0"/>
          <w:bCs/>
        </w:rPr>
        <w:t xml:space="preserve">. </w:t>
      </w:r>
    </w:p>
    <w:p w:rsidR="00604088" w:rsidRPr="0084418E" w:rsidRDefault="00604088" w:rsidP="009C5827">
      <w:pPr>
        <w:rPr>
          <w:b w:val="0"/>
          <w:bCs/>
        </w:rPr>
      </w:pPr>
      <w:r w:rsidRPr="0084418E">
        <w:rPr>
          <w:b w:val="0"/>
          <w:bCs/>
        </w:rPr>
        <w:t>Загальна площа стін F=148</w:t>
      </w:r>
      <w:r w:rsidR="000C622B" w:rsidRPr="0084418E">
        <w:rPr>
          <w:b w:val="0"/>
          <w:bCs/>
        </w:rPr>
        <w:t>5</w:t>
      </w:r>
      <w:r w:rsidRPr="0084418E">
        <w:rPr>
          <w:b w:val="0"/>
          <w:bCs/>
        </w:rPr>
        <w:t xml:space="preserve"> м</w:t>
      </w:r>
      <w:r w:rsidRPr="0084418E">
        <w:rPr>
          <w:b w:val="0"/>
          <w:bCs/>
          <w:vertAlign w:val="superscript"/>
        </w:rPr>
        <w:t xml:space="preserve">2 </w:t>
      </w:r>
      <w:r w:rsidRPr="0084418E">
        <w:rPr>
          <w:b w:val="0"/>
          <w:bCs/>
        </w:rPr>
        <w:t>. Тоді загальні витрати по впровадженню заходу дорівнюють:</w:t>
      </w:r>
    </w:p>
    <w:p w:rsidR="004B3DB4" w:rsidRPr="0084418E" w:rsidRDefault="000C622B" w:rsidP="004B3DB4">
      <w:pPr>
        <w:jc w:val="center"/>
      </w:pPr>
      <w:r w:rsidRPr="0084418E">
        <w:rPr>
          <w:position w:val="-6"/>
        </w:rPr>
        <w:object w:dxaOrig="2700" w:dyaOrig="279">
          <v:shape id="_x0000_i1032" type="#_x0000_t75" style="width:174.85pt;height:16.85pt" o:ole="">
            <v:imagedata r:id="rId34" o:title=""/>
          </v:shape>
          <o:OLEObject Type="Embed" ProgID="Equation.DSMT4" ShapeID="_x0000_i1032" DrawAspect="Content" ObjectID="_1669644168" r:id="rId35"/>
        </w:object>
      </w:r>
      <w:r w:rsidR="004B3DB4" w:rsidRPr="0084418E">
        <w:t xml:space="preserve"> </w:t>
      </w:r>
      <w:r w:rsidR="004B3DB4" w:rsidRPr="0084418E">
        <w:rPr>
          <w:b w:val="0"/>
          <w:bCs/>
        </w:rPr>
        <w:t>грн.</w:t>
      </w:r>
    </w:p>
    <w:p w:rsidR="009C5827" w:rsidRPr="0084418E" w:rsidRDefault="009C5827" w:rsidP="009C5827">
      <w:pPr>
        <w:jc w:val="both"/>
        <w:rPr>
          <w:b w:val="0"/>
        </w:rPr>
      </w:pPr>
      <w:r w:rsidRPr="0084418E">
        <w:rPr>
          <w:b w:val="0"/>
        </w:rPr>
        <w:t xml:space="preserve">Термін окупності: </w:t>
      </w:r>
    </w:p>
    <w:p w:rsidR="009C5827" w:rsidRPr="0084418E" w:rsidRDefault="009C5827" w:rsidP="009C5827">
      <w:pPr>
        <w:jc w:val="center"/>
        <w:rPr>
          <w:b w:val="0"/>
          <w:kern w:val="32"/>
        </w:rPr>
      </w:pPr>
      <w:r w:rsidRPr="0084418E">
        <w:rPr>
          <w:b w:val="0"/>
        </w:rPr>
        <w:tab/>
      </w:r>
      <w:r w:rsidRPr="0084418E">
        <w:rPr>
          <w:b w:val="0"/>
          <w:kern w:val="32"/>
        </w:rPr>
        <w:t>Т=ЗВ/Е=</w:t>
      </w:r>
      <w:r w:rsidR="000C622B" w:rsidRPr="0084418E">
        <w:rPr>
          <w:b w:val="0"/>
          <w:kern w:val="32"/>
        </w:rPr>
        <w:t>2450250</w:t>
      </w:r>
      <w:r w:rsidRPr="0084418E">
        <w:rPr>
          <w:b w:val="0"/>
          <w:kern w:val="32"/>
        </w:rPr>
        <w:t>/</w:t>
      </w:r>
      <w:r w:rsidR="00812E80" w:rsidRPr="0084418E">
        <w:rPr>
          <w:b w:val="0"/>
          <w:kern w:val="32"/>
        </w:rPr>
        <w:t>3</w:t>
      </w:r>
      <w:r w:rsidR="000C622B" w:rsidRPr="0084418E">
        <w:rPr>
          <w:b w:val="0"/>
          <w:kern w:val="32"/>
        </w:rPr>
        <w:t>91712</w:t>
      </w:r>
      <w:r w:rsidRPr="0084418E">
        <w:rPr>
          <w:b w:val="0"/>
          <w:kern w:val="32"/>
        </w:rPr>
        <w:t>=</w:t>
      </w:r>
      <w:r w:rsidR="000C622B" w:rsidRPr="0084418E">
        <w:rPr>
          <w:b w:val="0"/>
          <w:kern w:val="32"/>
        </w:rPr>
        <w:t>6,25</w:t>
      </w:r>
      <w:r w:rsidRPr="0084418E">
        <w:rPr>
          <w:b w:val="0"/>
          <w:kern w:val="32"/>
        </w:rPr>
        <w:t xml:space="preserve"> роки.</w:t>
      </w:r>
    </w:p>
    <w:p w:rsidR="00E73A89" w:rsidRPr="0084418E" w:rsidRDefault="00E73A89" w:rsidP="00B06731">
      <w:pPr>
        <w:jc w:val="both"/>
        <w:rPr>
          <w:b w:val="0"/>
        </w:rPr>
      </w:pPr>
    </w:p>
    <w:p w:rsidR="00E73A89" w:rsidRPr="0084418E" w:rsidRDefault="009D140C" w:rsidP="00471C6D">
      <w:r w:rsidRPr="0084418E">
        <w:t>Захід з енергозбереження №2 – Утеплення підлоги</w:t>
      </w:r>
    </w:p>
    <w:p w:rsidR="009D140C" w:rsidRPr="0084418E" w:rsidRDefault="009D140C" w:rsidP="009D140C">
      <w:pPr>
        <w:jc w:val="both"/>
        <w:rPr>
          <w:b w:val="0"/>
          <w:bCs/>
        </w:rPr>
      </w:pPr>
      <w:r w:rsidRPr="0084418E">
        <w:rPr>
          <w:b w:val="0"/>
          <w:bCs/>
        </w:rPr>
        <w:t>Існуюча ситуація:</w:t>
      </w:r>
    </w:p>
    <w:p w:rsidR="009D140C" w:rsidRPr="0084418E" w:rsidRDefault="009D140C" w:rsidP="009D140C">
      <w:pPr>
        <w:widowControl w:val="0"/>
        <w:jc w:val="both"/>
        <w:rPr>
          <w:b w:val="0"/>
          <w:bCs/>
        </w:rPr>
      </w:pPr>
      <w:r w:rsidRPr="0084418E">
        <w:rPr>
          <w:b w:val="0"/>
          <w:bCs/>
        </w:rPr>
        <w:t xml:space="preserve">Перекриття першого поверху розташоване над неопалювальним </w:t>
      </w:r>
      <w:r w:rsidRPr="0084418E">
        <w:rPr>
          <w:b w:val="0"/>
          <w:bCs/>
        </w:rPr>
        <w:lastRenderedPageBreak/>
        <w:t xml:space="preserve">технічним підпіллям. </w:t>
      </w:r>
      <w:r w:rsidR="000C622B" w:rsidRPr="0084418E">
        <w:rPr>
          <w:b w:val="0"/>
          <w:bCs/>
        </w:rPr>
        <w:t>К</w:t>
      </w:r>
      <w:r w:rsidRPr="0084418E">
        <w:rPr>
          <w:b w:val="0"/>
          <w:bCs/>
        </w:rPr>
        <w:t xml:space="preserve">оефіцієнт теплопередачі підлоги складає </w:t>
      </w:r>
      <w:r w:rsidR="000C622B" w:rsidRPr="0084418E">
        <w:rPr>
          <w:b w:val="0"/>
          <w:bCs/>
          <w:position w:val="-26"/>
        </w:rPr>
        <w:object w:dxaOrig="1500" w:dyaOrig="700">
          <v:shape id="_x0000_i1033" type="#_x0000_t75" style="width:73.85pt;height:35.55pt" o:ole="">
            <v:imagedata r:id="rId36" o:title=""/>
          </v:shape>
          <o:OLEObject Type="Embed" ProgID="Equation.DSMT4" ShapeID="_x0000_i1033" DrawAspect="Content" ObjectID="_1669644169" r:id="rId37"/>
        </w:object>
      </w:r>
      <w:r w:rsidRPr="0084418E">
        <w:rPr>
          <w:b w:val="0"/>
          <w:bCs/>
        </w:rPr>
        <w:t>, що  значно перевищує розрахунковий нормативний коефіцієнт теплопередачі для перекриття над неопалювальними підвалами, що знаходяться вище рівня землі</w:t>
      </w:r>
      <w:r w:rsidR="000C622B" w:rsidRPr="0084418E">
        <w:rPr>
          <w:b w:val="0"/>
          <w:bCs/>
        </w:rPr>
        <w:t>, який</w:t>
      </w:r>
      <w:r w:rsidRPr="0084418E">
        <w:rPr>
          <w:b w:val="0"/>
          <w:bCs/>
        </w:rPr>
        <w:t xml:space="preserve"> складає </w:t>
      </w:r>
      <w:r w:rsidRPr="0084418E">
        <w:rPr>
          <w:b w:val="0"/>
          <w:bCs/>
          <w:position w:val="-26"/>
        </w:rPr>
        <w:object w:dxaOrig="1875" w:dyaOrig="720">
          <v:shape id="_x0000_i1034" type="#_x0000_t75" style="width:93.5pt;height:36.45pt" o:ole="">
            <v:imagedata r:id="rId38" o:title=""/>
          </v:shape>
          <o:OLEObject Type="Embed" ProgID="Equation.DSMT4" ShapeID="_x0000_i1034" DrawAspect="Content" ObjectID="_1669644170" r:id="rId39"/>
        </w:object>
      </w:r>
      <w:r w:rsidRPr="0084418E">
        <w:rPr>
          <w:b w:val="0"/>
          <w:bCs/>
        </w:rPr>
        <w:t xml:space="preserve">. </w:t>
      </w:r>
    </w:p>
    <w:p w:rsidR="008D550F" w:rsidRPr="0084418E" w:rsidRDefault="009D140C" w:rsidP="009D140C">
      <w:pPr>
        <w:jc w:val="both"/>
        <w:rPr>
          <w:b w:val="0"/>
          <w:bCs/>
          <w:color w:val="000000" w:themeColor="text1"/>
          <w:shd w:val="clear" w:color="auto" w:fill="FFFFFF"/>
        </w:rPr>
      </w:pPr>
      <w:r w:rsidRPr="0084418E">
        <w:rPr>
          <w:b w:val="0"/>
          <w:bCs/>
        </w:rPr>
        <w:t>Т</w:t>
      </w:r>
      <w:r w:rsidRPr="0084418E">
        <w:rPr>
          <w:b w:val="0"/>
          <w:bCs/>
          <w:color w:val="000000" w:themeColor="text1"/>
        </w:rPr>
        <w:t xml:space="preserve">еплова ізоляція </w:t>
      </w:r>
      <w:r w:rsidR="000C622B" w:rsidRPr="0084418E">
        <w:rPr>
          <w:b w:val="0"/>
          <w:bCs/>
          <w:color w:val="000000" w:themeColor="text1"/>
        </w:rPr>
        <w:t>значно</w:t>
      </w:r>
      <w:r w:rsidRPr="0084418E">
        <w:rPr>
          <w:b w:val="0"/>
          <w:bCs/>
          <w:color w:val="000000" w:themeColor="text1"/>
        </w:rPr>
        <w:t xml:space="preserve"> зменшит</w:t>
      </w:r>
      <w:r w:rsidR="000C622B" w:rsidRPr="0084418E">
        <w:rPr>
          <w:b w:val="0"/>
          <w:bCs/>
          <w:color w:val="000000" w:themeColor="text1"/>
        </w:rPr>
        <w:t>ь</w:t>
      </w:r>
      <w:r w:rsidRPr="0084418E">
        <w:rPr>
          <w:b w:val="0"/>
          <w:bCs/>
          <w:color w:val="000000" w:themeColor="text1"/>
        </w:rPr>
        <w:t xml:space="preserve"> втрати тепла через перекриття першого поверху над неопалювальним підвалом. </w:t>
      </w:r>
      <w:r w:rsidR="000C622B" w:rsidRPr="0084418E">
        <w:rPr>
          <w:b w:val="0"/>
          <w:bCs/>
          <w:color w:val="000000" w:themeColor="text1"/>
        </w:rPr>
        <w:t>В</w:t>
      </w:r>
      <w:r w:rsidRPr="0084418E">
        <w:rPr>
          <w:b w:val="0"/>
          <w:bCs/>
          <w:color w:val="000000" w:themeColor="text1"/>
        </w:rPr>
        <w:t>икористову</w:t>
      </w:r>
      <w:r w:rsidR="000C622B" w:rsidRPr="0084418E">
        <w:rPr>
          <w:b w:val="0"/>
          <w:bCs/>
          <w:color w:val="000000" w:themeColor="text1"/>
        </w:rPr>
        <w:t>ватиметься</w:t>
      </w:r>
      <w:r w:rsidRPr="0084418E">
        <w:rPr>
          <w:b w:val="0"/>
          <w:bCs/>
          <w:color w:val="000000" w:themeColor="text1"/>
        </w:rPr>
        <w:t xml:space="preserve">  утеплювач </w:t>
      </w:r>
      <w:proofErr w:type="spellStart"/>
      <w:r w:rsidRPr="0084418E">
        <w:rPr>
          <w:b w:val="0"/>
          <w:bCs/>
          <w:color w:val="000000" w:themeColor="text1"/>
        </w:rPr>
        <w:t>Rockwool</w:t>
      </w:r>
      <w:proofErr w:type="spellEnd"/>
      <w:r w:rsidRPr="0084418E">
        <w:rPr>
          <w:b w:val="0"/>
          <w:bCs/>
          <w:color w:val="000000" w:themeColor="text1"/>
        </w:rPr>
        <w:t xml:space="preserve"> </w:t>
      </w:r>
      <w:proofErr w:type="spellStart"/>
      <w:r w:rsidR="00A12241" w:rsidRPr="0084418E">
        <w:rPr>
          <w:b w:val="0"/>
          <w:color w:val="000000" w:themeColor="text1"/>
        </w:rPr>
        <w:t>RockSlab</w:t>
      </w:r>
      <w:proofErr w:type="spellEnd"/>
      <w:r w:rsidRPr="0084418E">
        <w:rPr>
          <w:b w:val="0"/>
          <w:bCs/>
          <w:color w:val="000000" w:themeColor="text1"/>
        </w:rPr>
        <w:t xml:space="preserve"> 1</w:t>
      </w:r>
      <w:r w:rsidR="000C622B" w:rsidRPr="0084418E">
        <w:rPr>
          <w:b w:val="0"/>
          <w:bCs/>
          <w:color w:val="000000" w:themeColor="text1"/>
        </w:rPr>
        <w:t>0</w:t>
      </w:r>
      <w:r w:rsidRPr="0084418E">
        <w:rPr>
          <w:b w:val="0"/>
          <w:bCs/>
          <w:color w:val="000000" w:themeColor="text1"/>
        </w:rPr>
        <w:t>0 мм.</w:t>
      </w:r>
    </w:p>
    <w:p w:rsidR="009D140C" w:rsidRPr="0084418E" w:rsidRDefault="008D550F" w:rsidP="009D140C">
      <w:pPr>
        <w:jc w:val="both"/>
        <w:rPr>
          <w:b w:val="0"/>
          <w:bCs/>
        </w:rPr>
      </w:pPr>
      <w:r w:rsidRPr="0084418E">
        <w:rPr>
          <w:b w:val="0"/>
          <w:bCs/>
          <w:color w:val="000000" w:themeColor="text1"/>
          <w:shd w:val="clear" w:color="auto" w:fill="FFFFFF"/>
        </w:rPr>
        <w:t>Переваги</w:t>
      </w:r>
      <w:r w:rsidR="000C622B" w:rsidRPr="0084418E">
        <w:rPr>
          <w:b w:val="0"/>
          <w:bCs/>
          <w:color w:val="000000" w:themeColor="text1"/>
          <w:shd w:val="clear" w:color="auto" w:fill="FFFFFF"/>
        </w:rPr>
        <w:t xml:space="preserve"> утеплювача</w:t>
      </w:r>
      <w:r w:rsidR="009D140C" w:rsidRPr="0084418E">
        <w:rPr>
          <w:b w:val="0"/>
          <w:bCs/>
          <w:color w:val="000000" w:themeColor="text1"/>
          <w:shd w:val="clear" w:color="auto" w:fill="FFFFFF"/>
        </w:rPr>
        <w:t xml:space="preserve">: негорюча теплоізоляція, </w:t>
      </w:r>
      <w:r w:rsidR="000C622B" w:rsidRPr="0084418E">
        <w:rPr>
          <w:b w:val="0"/>
          <w:bCs/>
          <w:color w:val="000000" w:themeColor="text1"/>
          <w:shd w:val="clear" w:color="auto" w:fill="FFFFFF"/>
        </w:rPr>
        <w:t xml:space="preserve">низька теплопровідність, висока </w:t>
      </w:r>
      <w:proofErr w:type="spellStart"/>
      <w:r w:rsidR="009D140C" w:rsidRPr="0084418E">
        <w:rPr>
          <w:b w:val="0"/>
          <w:bCs/>
          <w:color w:val="000000" w:themeColor="text1"/>
          <w:shd w:val="clear" w:color="auto" w:fill="FFFFFF"/>
        </w:rPr>
        <w:t>гідрофобност</w:t>
      </w:r>
      <w:r w:rsidR="000C622B" w:rsidRPr="0084418E">
        <w:rPr>
          <w:b w:val="0"/>
          <w:bCs/>
          <w:color w:val="000000" w:themeColor="text1"/>
          <w:shd w:val="clear" w:color="auto" w:fill="FFFFFF"/>
        </w:rPr>
        <w:t>ь</w:t>
      </w:r>
      <w:proofErr w:type="spellEnd"/>
      <w:r w:rsidR="000C622B" w:rsidRPr="0084418E">
        <w:rPr>
          <w:b w:val="0"/>
          <w:bCs/>
          <w:color w:val="000000" w:themeColor="text1"/>
          <w:shd w:val="clear" w:color="auto" w:fill="FFFFFF"/>
        </w:rPr>
        <w:t xml:space="preserve">, </w:t>
      </w:r>
      <w:r w:rsidR="009D140C" w:rsidRPr="0084418E">
        <w:rPr>
          <w:b w:val="0"/>
          <w:bCs/>
          <w:color w:val="000000" w:themeColor="text1"/>
          <w:shd w:val="clear" w:color="auto" w:fill="FFFFFF"/>
        </w:rPr>
        <w:t>термін ефективної експлуатації до 100 років, екологічність (сертифіка</w:t>
      </w:r>
      <w:r w:rsidR="000C622B" w:rsidRPr="0084418E">
        <w:rPr>
          <w:b w:val="0"/>
          <w:bCs/>
          <w:color w:val="000000" w:themeColor="text1"/>
          <w:shd w:val="clear" w:color="auto" w:fill="FFFFFF"/>
        </w:rPr>
        <w:t>т EUCEB)</w:t>
      </w:r>
      <w:r w:rsidR="009D140C" w:rsidRPr="0084418E">
        <w:rPr>
          <w:b w:val="0"/>
          <w:bCs/>
          <w:color w:val="000000" w:themeColor="text1"/>
          <w:shd w:val="clear" w:color="auto" w:fill="FFFFFF"/>
        </w:rPr>
        <w:t>. Вартість за м</w:t>
      </w:r>
      <w:r w:rsidR="009D140C" w:rsidRPr="0084418E">
        <w:rPr>
          <w:b w:val="0"/>
          <w:bCs/>
          <w:color w:val="000000" w:themeColor="text1"/>
          <w:shd w:val="clear" w:color="auto" w:fill="FFFFFF"/>
          <w:vertAlign w:val="superscript"/>
        </w:rPr>
        <w:t xml:space="preserve">2   </w:t>
      </w:r>
      <w:r w:rsidR="00A12241" w:rsidRPr="0084418E">
        <w:rPr>
          <w:b w:val="0"/>
          <w:bCs/>
          <w:color w:val="000000" w:themeColor="text1"/>
          <w:shd w:val="clear" w:color="auto" w:fill="FFFFFF"/>
        </w:rPr>
        <w:t>2</w:t>
      </w:r>
      <w:r w:rsidR="000C622B" w:rsidRPr="0084418E">
        <w:rPr>
          <w:b w:val="0"/>
          <w:bCs/>
          <w:color w:val="000000" w:themeColor="text1"/>
          <w:shd w:val="clear" w:color="auto" w:fill="FFFFFF"/>
        </w:rPr>
        <w:t>8</w:t>
      </w:r>
      <w:r w:rsidR="00A12241" w:rsidRPr="0084418E">
        <w:rPr>
          <w:b w:val="0"/>
          <w:bCs/>
          <w:color w:val="000000" w:themeColor="text1"/>
          <w:shd w:val="clear" w:color="auto" w:fill="FFFFFF"/>
        </w:rPr>
        <w:t>0</w:t>
      </w:r>
      <w:r w:rsidR="003A72B5" w:rsidRPr="0084418E">
        <w:rPr>
          <w:b w:val="0"/>
          <w:bCs/>
          <w:color w:val="000000" w:themeColor="text1"/>
          <w:shd w:val="clear" w:color="auto" w:fill="FFFFFF"/>
        </w:rPr>
        <w:t xml:space="preserve"> </w:t>
      </w:r>
      <w:r w:rsidR="009D140C" w:rsidRPr="0084418E">
        <w:rPr>
          <w:b w:val="0"/>
          <w:bCs/>
          <w:color w:val="000000" w:themeColor="text1"/>
          <w:shd w:val="clear" w:color="auto" w:fill="FFFFFF"/>
        </w:rPr>
        <w:t xml:space="preserve">грн. </w:t>
      </w:r>
      <w:r w:rsidR="009D140C" w:rsidRPr="0084418E">
        <w:rPr>
          <w:b w:val="0"/>
          <w:bCs/>
          <w:color w:val="000000" w:themeColor="text1"/>
        </w:rPr>
        <w:t xml:space="preserve">Затрати на теплоізоляцію разом з вартістю робіт становитиме  </w:t>
      </w:r>
      <w:r w:rsidR="00884C2B" w:rsidRPr="0084418E">
        <w:rPr>
          <w:b w:val="0"/>
          <w:bCs/>
          <w:color w:val="000000" w:themeColor="text1"/>
        </w:rPr>
        <w:t>18</w:t>
      </w:r>
      <w:r w:rsidR="00A12241" w:rsidRPr="0084418E">
        <w:rPr>
          <w:b w:val="0"/>
          <w:bCs/>
          <w:color w:val="000000" w:themeColor="text1"/>
        </w:rPr>
        <w:t>0</w:t>
      </w:r>
      <w:r w:rsidR="009D140C" w:rsidRPr="0084418E">
        <w:rPr>
          <w:b w:val="0"/>
          <w:bCs/>
          <w:color w:val="000000" w:themeColor="text1"/>
        </w:rPr>
        <w:t xml:space="preserve"> грн./м</w:t>
      </w:r>
      <w:r w:rsidR="009D140C" w:rsidRPr="0084418E">
        <w:rPr>
          <w:b w:val="0"/>
          <w:bCs/>
          <w:color w:val="000000" w:themeColor="text1"/>
          <w:vertAlign w:val="superscript"/>
        </w:rPr>
        <w:t>2</w:t>
      </w:r>
      <w:r w:rsidR="009D140C" w:rsidRPr="0084418E">
        <w:rPr>
          <w:b w:val="0"/>
          <w:bCs/>
          <w:color w:val="000000" w:themeColor="text1"/>
        </w:rPr>
        <w:t>.</w:t>
      </w:r>
    </w:p>
    <w:p w:rsidR="009D140C" w:rsidRPr="0084418E" w:rsidRDefault="009D140C" w:rsidP="009D140C">
      <w:pPr>
        <w:jc w:val="both"/>
        <w:rPr>
          <w:b w:val="0"/>
          <w:bCs/>
        </w:rPr>
      </w:pPr>
      <w:r w:rsidRPr="0084418E">
        <w:rPr>
          <w:b w:val="0"/>
          <w:bCs/>
        </w:rPr>
        <w:t xml:space="preserve">Площа підлоги, яку необхідно вкрити тепловою ізоляцією складає </w:t>
      </w:r>
      <w:r w:rsidRPr="0084418E">
        <w:rPr>
          <w:b w:val="0"/>
          <w:bCs/>
        </w:rPr>
        <w:br/>
      </w:r>
      <w:r w:rsidR="000C622B" w:rsidRPr="0084418E">
        <w:rPr>
          <w:b w:val="0"/>
          <w:bCs/>
        </w:rPr>
        <w:t>529,2</w:t>
      </w:r>
      <w:r w:rsidRPr="0084418E">
        <w:rPr>
          <w:b w:val="0"/>
          <w:bCs/>
        </w:rPr>
        <w:t xml:space="preserve"> м</w:t>
      </w:r>
      <w:r w:rsidRPr="0084418E">
        <w:rPr>
          <w:b w:val="0"/>
          <w:bCs/>
          <w:vertAlign w:val="superscript"/>
        </w:rPr>
        <w:t>2</w:t>
      </w:r>
      <w:r w:rsidRPr="0084418E">
        <w:rPr>
          <w:b w:val="0"/>
          <w:bCs/>
        </w:rPr>
        <w:t>.</w:t>
      </w:r>
    </w:p>
    <w:p w:rsidR="009D140C" w:rsidRPr="0084418E" w:rsidRDefault="009D140C" w:rsidP="009D140C">
      <w:pPr>
        <w:jc w:val="both"/>
        <w:rPr>
          <w:b w:val="0"/>
          <w:bCs/>
        </w:rPr>
      </w:pPr>
      <w:r w:rsidRPr="0084418E">
        <w:rPr>
          <w:b w:val="0"/>
          <w:bCs/>
        </w:rPr>
        <w:t>Розрахуємо термічний опір з урахуванням ізоляції:</w:t>
      </w:r>
    </w:p>
    <w:p w:rsidR="009D140C" w:rsidRPr="0084418E" w:rsidRDefault="00C50997" w:rsidP="003A72B5">
      <w:pPr>
        <w:pStyle w:val="ac"/>
        <w:ind w:left="0"/>
        <w:jc w:val="center"/>
        <w:rPr>
          <w:b w:val="0"/>
          <w:bCs/>
        </w:rPr>
      </w:pPr>
      <w:r w:rsidRPr="0084418E">
        <w:rPr>
          <w:b w:val="0"/>
          <w:bCs/>
          <w:position w:val="-28"/>
        </w:rPr>
        <w:object w:dxaOrig="5960" w:dyaOrig="680">
          <v:shape id="_x0000_i1035" type="#_x0000_t75" style="width:282.4pt;height:33.65pt" o:ole="">
            <v:imagedata r:id="rId40" o:title=""/>
          </v:shape>
          <o:OLEObject Type="Embed" ProgID="Equation.DSMT4" ShapeID="_x0000_i1035" DrawAspect="Content" ObjectID="_1669644171" r:id="rId41"/>
        </w:object>
      </w:r>
      <w:r w:rsidR="009D140C" w:rsidRPr="0084418E">
        <w:rPr>
          <w:b w:val="0"/>
          <w:bCs/>
          <w:position w:val="-24"/>
        </w:rPr>
        <w:object w:dxaOrig="735" w:dyaOrig="735">
          <v:shape id="_x0000_i1036" type="#_x0000_t75" style="width:30.85pt;height:30.85pt" o:ole="">
            <v:imagedata r:id="rId42" o:title=""/>
          </v:shape>
          <o:OLEObject Type="Embed" ProgID="Equation.DSMT4" ShapeID="_x0000_i1036" DrawAspect="Content" ObjectID="_1669644172" r:id="rId43"/>
        </w:object>
      </w:r>
      <w:r w:rsidR="009D140C" w:rsidRPr="0084418E">
        <w:rPr>
          <w:b w:val="0"/>
          <w:bCs/>
        </w:rPr>
        <w:t>.</w:t>
      </w:r>
    </w:p>
    <w:p w:rsidR="003A72B5" w:rsidRPr="0084418E" w:rsidRDefault="009D140C" w:rsidP="009D140C">
      <w:pPr>
        <w:jc w:val="both"/>
        <w:rPr>
          <w:b w:val="0"/>
          <w:bCs/>
        </w:rPr>
      </w:pPr>
      <w:r w:rsidRPr="0084418E">
        <w:rPr>
          <w:b w:val="0"/>
          <w:bCs/>
        </w:rPr>
        <w:t>Тоді коефіцієнт теплопередачі:</w:t>
      </w:r>
    </w:p>
    <w:p w:rsidR="009D140C" w:rsidRPr="0084418E" w:rsidRDefault="00950889" w:rsidP="003A72B5">
      <w:pPr>
        <w:jc w:val="center"/>
        <w:rPr>
          <w:b w:val="0"/>
          <w:bCs/>
        </w:rPr>
      </w:pPr>
      <w:r w:rsidRPr="0084418E">
        <w:rPr>
          <w:b w:val="0"/>
          <w:bCs/>
          <w:position w:val="-34"/>
        </w:rPr>
        <w:object w:dxaOrig="3200" w:dyaOrig="780">
          <v:shape id="_x0000_i1037" type="#_x0000_t75" style="width:150.55pt;height:36.45pt" o:ole="">
            <v:imagedata r:id="rId44" o:title=""/>
          </v:shape>
          <o:OLEObject Type="Embed" ProgID="Equation.DSMT4" ShapeID="_x0000_i1037" DrawAspect="Content" ObjectID="_1669644173" r:id="rId45"/>
        </w:object>
      </w:r>
      <w:r w:rsidR="009D140C" w:rsidRPr="0084418E">
        <w:rPr>
          <w:b w:val="0"/>
          <w:bCs/>
          <w:i/>
        </w:rPr>
        <w:t>.</w:t>
      </w:r>
    </w:p>
    <w:p w:rsidR="009D140C" w:rsidRPr="0084418E" w:rsidRDefault="00950889" w:rsidP="009D140C">
      <w:pPr>
        <w:widowControl w:val="0"/>
        <w:jc w:val="both"/>
        <w:rPr>
          <w:b w:val="0"/>
          <w:bCs/>
        </w:rPr>
      </w:pPr>
      <w:r w:rsidRPr="0084418E">
        <w:rPr>
          <w:b w:val="0"/>
          <w:bCs/>
        </w:rPr>
        <w:t>Т</w:t>
      </w:r>
      <w:r w:rsidR="009D140C" w:rsidRPr="0084418E">
        <w:rPr>
          <w:b w:val="0"/>
          <w:bCs/>
        </w:rPr>
        <w:t>епловтрати з новими коефіцієнтами теплопередачі:</w:t>
      </w:r>
    </w:p>
    <w:p w:rsidR="009D140C" w:rsidRPr="0084418E" w:rsidRDefault="009D140C" w:rsidP="003A72B5">
      <w:pPr>
        <w:widowControl w:val="0"/>
        <w:jc w:val="center"/>
        <w:rPr>
          <w:b w:val="0"/>
          <w:bCs/>
        </w:rPr>
      </w:pPr>
      <w:r w:rsidRPr="0084418E">
        <w:rPr>
          <w:b w:val="0"/>
          <w:bCs/>
          <w:i/>
          <w:iCs/>
          <w:color w:val="404040"/>
        </w:rPr>
        <w:object w:dxaOrig="2160" w:dyaOrig="435">
          <v:shape id="_x0000_i1038" type="#_x0000_t75" style="width:101.9pt;height:19.65pt" o:ole="">
            <v:imagedata r:id="rId46" o:title=""/>
          </v:shape>
          <o:OLEObject Type="Embed" ProgID="Equation.DSMT4" ShapeID="_x0000_i1038" DrawAspect="Content" ObjectID="_1669644174" r:id="rId47"/>
        </w:object>
      </w:r>
      <w:r w:rsidRPr="0084418E">
        <w:rPr>
          <w:b w:val="0"/>
          <w:bCs/>
          <w:i/>
          <w:iCs/>
          <w:color w:val="404040"/>
        </w:rPr>
        <w:t>;</w:t>
      </w:r>
    </w:p>
    <w:p w:rsidR="009D140C" w:rsidRPr="0084418E" w:rsidRDefault="00950889" w:rsidP="003A72B5">
      <w:pPr>
        <w:widowControl w:val="0"/>
        <w:jc w:val="center"/>
        <w:rPr>
          <w:b w:val="0"/>
          <w:bCs/>
        </w:rPr>
      </w:pPr>
      <w:r w:rsidRPr="0084418E">
        <w:rPr>
          <w:b w:val="0"/>
          <w:bCs/>
          <w:position w:val="-22"/>
        </w:rPr>
        <w:object w:dxaOrig="4640" w:dyaOrig="600">
          <v:shape id="_x0000_i1039" type="#_x0000_t75" style="width:218.8pt;height:28.05pt" o:ole="">
            <v:imagedata r:id="rId48" o:title=""/>
          </v:shape>
          <o:OLEObject Type="Embed" ProgID="Equation.DSMT4" ShapeID="_x0000_i1039" DrawAspect="Content" ObjectID="_1669644175" r:id="rId49"/>
        </w:object>
      </w:r>
      <w:r w:rsidR="009D140C" w:rsidRPr="0084418E">
        <w:rPr>
          <w:b w:val="0"/>
          <w:bCs/>
        </w:rPr>
        <w:t>=</w:t>
      </w:r>
      <w:r w:rsidRPr="0084418E">
        <w:rPr>
          <w:b w:val="0"/>
          <w:bCs/>
        </w:rPr>
        <w:t xml:space="preserve">4,97 </w:t>
      </w:r>
      <w:proofErr w:type="spellStart"/>
      <w:r w:rsidR="009D140C" w:rsidRPr="0084418E">
        <w:rPr>
          <w:b w:val="0"/>
          <w:bCs/>
        </w:rPr>
        <w:t>Гкал</w:t>
      </w:r>
      <w:proofErr w:type="spellEnd"/>
      <w:r w:rsidR="009D140C" w:rsidRPr="0084418E">
        <w:rPr>
          <w:b w:val="0"/>
          <w:bCs/>
        </w:rPr>
        <w:t>.</w:t>
      </w:r>
    </w:p>
    <w:p w:rsidR="009D140C" w:rsidRPr="00570DC8" w:rsidRDefault="009D140C" w:rsidP="009D140C">
      <w:pPr>
        <w:widowControl w:val="0"/>
        <w:jc w:val="both"/>
        <w:rPr>
          <w:b w:val="0"/>
          <w:bCs/>
        </w:rPr>
      </w:pPr>
      <w:r w:rsidRPr="0084418E">
        <w:rPr>
          <w:b w:val="0"/>
          <w:bCs/>
        </w:rPr>
        <w:t>Розрахуємо</w:t>
      </w:r>
      <w:r w:rsidRPr="00570DC8">
        <w:rPr>
          <w:b w:val="0"/>
          <w:bCs/>
        </w:rPr>
        <w:t xml:space="preserve"> економію теплової енергії: </w:t>
      </w:r>
    </w:p>
    <w:p w:rsidR="009D140C" w:rsidRPr="00570DC8" w:rsidRDefault="00FE0E4C" w:rsidP="003A72B5">
      <w:pPr>
        <w:widowControl w:val="0"/>
        <w:jc w:val="center"/>
        <w:rPr>
          <w:b w:val="0"/>
          <w:bCs/>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ек</m:t>
            </m:r>
          </m:sub>
        </m:sSub>
        <m:r>
          <m:rPr>
            <m:sty m:val="bi"/>
          </m:rPr>
          <w:rPr>
            <w:rFonts w:ascii="Cambria Math" w:hAnsi="Cambria Math"/>
          </w:rPr>
          <m:t>=13,81</m:t>
        </m:r>
        <m:r>
          <m:rPr>
            <m:sty m:val="b"/>
          </m:rPr>
          <w:rPr>
            <w:rFonts w:ascii="Cambria Math" w:hAnsi="Cambria Math"/>
          </w:rPr>
          <m:t xml:space="preserve">–4,97=8,84 </m:t>
        </m:r>
      </m:oMath>
      <w:r w:rsidR="009D140C" w:rsidRPr="00570DC8">
        <w:rPr>
          <w:rFonts w:eastAsiaTheme="minorEastAsia"/>
          <w:b w:val="0"/>
          <w:bCs/>
        </w:rPr>
        <w:t>Гкал</w:t>
      </w:r>
      <w:r w:rsidR="00A2741D" w:rsidRPr="00570DC8">
        <w:rPr>
          <w:rFonts w:eastAsiaTheme="minorEastAsia"/>
          <w:b w:val="0"/>
          <w:bCs/>
        </w:rPr>
        <w:t>/рік</w:t>
      </w:r>
      <w:r w:rsidR="009D140C" w:rsidRPr="00570DC8">
        <w:rPr>
          <w:rFonts w:eastAsiaTheme="minorEastAsia"/>
          <w:b w:val="0"/>
          <w:bCs/>
        </w:rPr>
        <w:t>.</w:t>
      </w:r>
    </w:p>
    <w:p w:rsidR="009D140C" w:rsidRPr="00570DC8" w:rsidRDefault="009D140C" w:rsidP="009D140C">
      <w:pPr>
        <w:jc w:val="both"/>
        <w:rPr>
          <w:b w:val="0"/>
          <w:bCs/>
        </w:rPr>
      </w:pPr>
      <w:r w:rsidRPr="00570DC8">
        <w:rPr>
          <w:b w:val="0"/>
          <w:bCs/>
        </w:rPr>
        <w:t>Економія в грошовому еквіваленті:</w:t>
      </w:r>
    </w:p>
    <w:p w:rsidR="009D140C" w:rsidRPr="00570DC8" w:rsidRDefault="00570DC8" w:rsidP="00471C6D">
      <w:pPr>
        <w:jc w:val="center"/>
        <w:rPr>
          <w:rStyle w:val="aff4"/>
          <w:b w:val="0"/>
          <w:bCs/>
        </w:rPr>
      </w:pPr>
      <m:oMath>
        <m:r>
          <m:rPr>
            <m:sty m:val="bi"/>
          </m:rPr>
          <w:rPr>
            <w:rStyle w:val="aff4"/>
            <w:rFonts w:ascii="Cambria Math" w:hAnsi="Cambria Math"/>
          </w:rPr>
          <m:t>Е=</m:t>
        </m:r>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ек</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С</m:t>
            </m:r>
          </m:e>
          <m:sub>
            <m:r>
              <m:rPr>
                <m:sty m:val="bi"/>
              </m:rPr>
              <w:rPr>
                <w:rFonts w:ascii="Cambria Math" w:hAnsi="Cambria Math"/>
              </w:rPr>
              <m:t>ек</m:t>
            </m:r>
          </m:sub>
        </m:sSub>
        <m:r>
          <m:rPr>
            <m:sty m:val="bi"/>
          </m:rPr>
          <w:rPr>
            <w:rFonts w:ascii="Cambria Math" w:hAnsi="Cambria Math"/>
          </w:rPr>
          <m:t>=8,84∙1833=16203 грн/рік</m:t>
        </m:r>
      </m:oMath>
      <w:r w:rsidR="00471C6D" w:rsidRPr="00570DC8">
        <w:rPr>
          <w:b w:val="0"/>
          <w:i/>
        </w:rPr>
        <w:t>.</w:t>
      </w:r>
    </w:p>
    <w:p w:rsidR="009D140C" w:rsidRPr="00570DC8" w:rsidRDefault="009D140C" w:rsidP="009D140C">
      <w:pPr>
        <w:spacing w:after="160"/>
        <w:contextualSpacing/>
        <w:jc w:val="both"/>
        <w:rPr>
          <w:b w:val="0"/>
          <w:bCs/>
        </w:rPr>
      </w:pPr>
      <w:r w:rsidRPr="00570DC8">
        <w:rPr>
          <w:b w:val="0"/>
          <w:bCs/>
        </w:rPr>
        <w:t>Тоді загальні витрати по впровадженню заходу  дорівнюють:</w:t>
      </w:r>
    </w:p>
    <w:p w:rsidR="009D140C" w:rsidRPr="00570DC8" w:rsidRDefault="009D140C" w:rsidP="003A72B5">
      <w:pPr>
        <w:jc w:val="center"/>
        <w:rPr>
          <w:b w:val="0"/>
          <w:bCs/>
        </w:rPr>
      </w:pPr>
      <w:r w:rsidRPr="00570DC8">
        <w:rPr>
          <w:b w:val="0"/>
          <w:bCs/>
        </w:rPr>
        <w:t>ЗВ=</w:t>
      </w:r>
      <w:r w:rsidR="00884C2B" w:rsidRPr="00570DC8">
        <w:rPr>
          <w:b w:val="0"/>
          <w:bCs/>
        </w:rPr>
        <w:t>18</w:t>
      </w:r>
      <w:r w:rsidR="00A12241" w:rsidRPr="00570DC8">
        <w:rPr>
          <w:b w:val="0"/>
          <w:bCs/>
        </w:rPr>
        <w:t>0</w:t>
      </w:r>
      <w:r w:rsidR="00884C2B" w:rsidRPr="00570DC8">
        <w:rPr>
          <w:b w:val="0"/>
          <w:bCs/>
        </w:rPr>
        <w:t>∙2∙</w:t>
      </w:r>
      <w:r w:rsidR="00950889" w:rsidRPr="00570DC8">
        <w:rPr>
          <w:b w:val="0"/>
          <w:bCs/>
        </w:rPr>
        <w:t>529,2</w:t>
      </w:r>
      <w:r w:rsidRPr="00570DC8">
        <w:rPr>
          <w:b w:val="0"/>
          <w:bCs/>
        </w:rPr>
        <w:t>=</w:t>
      </w:r>
      <w:r w:rsidR="00884C2B" w:rsidRPr="00570DC8">
        <w:rPr>
          <w:b w:val="0"/>
          <w:bCs/>
        </w:rPr>
        <w:t>190512</w:t>
      </w:r>
      <w:r w:rsidR="00950889" w:rsidRPr="00570DC8">
        <w:rPr>
          <w:b w:val="0"/>
          <w:bCs/>
        </w:rPr>
        <w:t xml:space="preserve"> </w:t>
      </w:r>
      <w:r w:rsidRPr="00570DC8">
        <w:rPr>
          <w:b w:val="0"/>
          <w:bCs/>
        </w:rPr>
        <w:t>грн.</w:t>
      </w:r>
    </w:p>
    <w:p w:rsidR="007323C7" w:rsidRPr="0084418E" w:rsidRDefault="009D140C" w:rsidP="009D140C">
      <w:pPr>
        <w:jc w:val="both"/>
        <w:rPr>
          <w:b w:val="0"/>
          <w:bCs/>
        </w:rPr>
      </w:pPr>
      <w:r w:rsidRPr="0084418E">
        <w:rPr>
          <w:b w:val="0"/>
          <w:bCs/>
          <w:color w:val="000000" w:themeColor="text1"/>
        </w:rPr>
        <w:lastRenderedPageBreak/>
        <w:t>Термін окупності:</w:t>
      </w:r>
    </w:p>
    <w:p w:rsidR="009D140C" w:rsidRPr="00570DC8" w:rsidRDefault="00570DC8" w:rsidP="003A72B5">
      <w:pPr>
        <w:jc w:val="center"/>
        <w:rPr>
          <w:b w:val="0"/>
          <w:bCs/>
          <w:kern w:val="32"/>
        </w:rPr>
      </w:pPr>
      <m:oMathPara>
        <m:oMath>
          <m:r>
            <m:rPr>
              <m:sty m:val="bi"/>
            </m:rPr>
            <w:rPr>
              <w:rFonts w:ascii="Cambria Math" w:hAnsi="Cambria Math"/>
              <w:kern w:val="32"/>
            </w:rPr>
            <m:t>Т=</m:t>
          </m:r>
          <m:f>
            <m:fPr>
              <m:ctrlPr>
                <w:rPr>
                  <w:rFonts w:ascii="Cambria Math" w:hAnsi="Cambria Math"/>
                  <w:b w:val="0"/>
                  <w:bCs/>
                  <w:i/>
                  <w:kern w:val="32"/>
                </w:rPr>
              </m:ctrlPr>
            </m:fPr>
            <m:num>
              <m:r>
                <m:rPr>
                  <m:sty m:val="bi"/>
                </m:rPr>
                <w:rPr>
                  <w:rFonts w:ascii="Cambria Math" w:hAnsi="Cambria Math"/>
                  <w:kern w:val="32"/>
                </w:rPr>
                <m:t>ЗВ</m:t>
              </m:r>
            </m:num>
            <m:den>
              <m:r>
                <m:rPr>
                  <m:sty m:val="bi"/>
                </m:rPr>
                <w:rPr>
                  <w:rFonts w:ascii="Cambria Math" w:hAnsi="Cambria Math"/>
                  <w:kern w:val="32"/>
                </w:rPr>
                <m:t>Е</m:t>
              </m:r>
            </m:den>
          </m:f>
          <m:r>
            <m:rPr>
              <m:sty m:val="bi"/>
            </m:rPr>
            <w:rPr>
              <w:rFonts w:ascii="Cambria Math" w:hAnsi="Cambria Math"/>
              <w:kern w:val="32"/>
            </w:rPr>
            <m:t>=</m:t>
          </m:r>
          <m:f>
            <m:fPr>
              <m:ctrlPr>
                <w:rPr>
                  <w:rFonts w:ascii="Cambria Math" w:hAnsi="Cambria Math"/>
                  <w:b w:val="0"/>
                  <w:bCs/>
                  <w:i/>
                  <w:kern w:val="32"/>
                </w:rPr>
              </m:ctrlPr>
            </m:fPr>
            <m:num>
              <m:r>
                <m:rPr>
                  <m:sty m:val="b"/>
                </m:rPr>
                <w:rPr>
                  <w:rFonts w:ascii="Cambria Math" w:hAnsi="Cambria Math"/>
                </w:rPr>
                <m:t xml:space="preserve">190512 </m:t>
              </m:r>
              <m:ctrlPr>
                <w:rPr>
                  <w:rFonts w:ascii="Cambria Math" w:hAnsi="Cambria Math"/>
                  <w:b w:val="0"/>
                  <w:bCs/>
                  <w:i/>
                </w:rPr>
              </m:ctrlPr>
            </m:num>
            <m:den>
              <m:r>
                <m:rPr>
                  <m:sty m:val="bi"/>
                </m:rPr>
                <w:rPr>
                  <w:rFonts w:ascii="Cambria Math" w:hAnsi="Cambria Math"/>
                  <w:kern w:val="32"/>
                </w:rPr>
                <m:t>16203</m:t>
              </m:r>
            </m:den>
          </m:f>
          <m:r>
            <m:rPr>
              <m:sty m:val="bi"/>
            </m:rPr>
            <w:rPr>
              <w:rFonts w:ascii="Cambria Math" w:hAnsi="Cambria Math"/>
              <w:kern w:val="32"/>
            </w:rPr>
            <m:t>=11,7 років.</m:t>
          </m:r>
        </m:oMath>
      </m:oMathPara>
    </w:p>
    <w:p w:rsidR="009D140C" w:rsidRPr="0084418E" w:rsidRDefault="009D140C" w:rsidP="00B06731">
      <w:pPr>
        <w:jc w:val="both"/>
        <w:rPr>
          <w:b w:val="0"/>
        </w:rPr>
      </w:pPr>
    </w:p>
    <w:p w:rsidR="003A72B5" w:rsidRPr="0084418E" w:rsidRDefault="003A72B5" w:rsidP="00471C6D">
      <w:r w:rsidRPr="0084418E">
        <w:t>Захід з енергозбереження №</w:t>
      </w:r>
      <w:r w:rsidR="007323C7" w:rsidRPr="0084418E">
        <w:t>3</w:t>
      </w:r>
      <w:r w:rsidRPr="0084418E">
        <w:t xml:space="preserve"> – Утеплення </w:t>
      </w:r>
      <w:r w:rsidR="007323C7" w:rsidRPr="0084418E">
        <w:t xml:space="preserve">даху </w:t>
      </w:r>
    </w:p>
    <w:p w:rsidR="009F1E1D" w:rsidRPr="00570DC8" w:rsidRDefault="009F1E1D" w:rsidP="00B67DD4">
      <w:pPr>
        <w:jc w:val="both"/>
        <w:rPr>
          <w:b w:val="0"/>
        </w:rPr>
      </w:pPr>
      <w:r w:rsidRPr="0084418E">
        <w:rPr>
          <w:b w:val="0"/>
        </w:rPr>
        <w:t>Для ізоляції даху необхідно визначити товщину та матеріал ізоляції для отримання норм</w:t>
      </w:r>
      <w:r w:rsidRPr="00570DC8">
        <w:rPr>
          <w:b w:val="0"/>
        </w:rPr>
        <w:t>ативних значень опорів теплопередачі. Товщина ізоляції обчислюється за формулою:</w:t>
      </w:r>
    </w:p>
    <w:p w:rsidR="009F1E1D" w:rsidRPr="00570DC8" w:rsidRDefault="00FE0E4C" w:rsidP="00B67DD4">
      <w:pPr>
        <w:jc w:val="both"/>
        <w:rPr>
          <w:b w:val="0"/>
        </w:rPr>
      </w:pPr>
      <m:oMathPara>
        <m:oMath>
          <m:sSub>
            <m:sSubPr>
              <m:ctrlPr>
                <w:rPr>
                  <w:rFonts w:ascii="Cambria Math" w:hAnsi="Cambria Math"/>
                  <w:b w:val="0"/>
                  <w:i/>
                </w:rPr>
              </m:ctrlPr>
            </m:sSubPr>
            <m:e>
              <m:r>
                <m:rPr>
                  <m:sty m:val="bi"/>
                </m:rPr>
                <w:rPr>
                  <w:rFonts w:ascii="Cambria Math" w:hAnsi="Cambria Math"/>
                </w:rPr>
                <m:t>δ</m:t>
              </m:r>
            </m:e>
            <m:sub>
              <m:r>
                <m:rPr>
                  <m:sty m:val="bi"/>
                </m:rPr>
                <w:rPr>
                  <w:rFonts w:ascii="Cambria Math" w:hAnsi="Cambria Math"/>
                </w:rPr>
                <m:t>із</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min</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1</m:t>
              </m:r>
            </m:num>
            <m:den>
              <m:sSub>
                <m:sSubPr>
                  <m:ctrlPr>
                    <w:rPr>
                      <w:rFonts w:ascii="Cambria Math" w:hAnsi="Cambria Math"/>
                      <w:b w:val="0"/>
                      <w:i/>
                    </w:rPr>
                  </m:ctrlPr>
                </m:sSubPr>
                <m:e>
                  <m:r>
                    <m:rPr>
                      <m:sty m:val="bi"/>
                    </m:rPr>
                    <w:rPr>
                      <w:rFonts w:ascii="Cambria Math" w:hAnsi="Cambria Math"/>
                    </w:rPr>
                    <m:t>α</m:t>
                  </m:r>
                </m:e>
                <m:sub>
                  <m:r>
                    <m:rPr>
                      <m:sty m:val="bi"/>
                    </m:rPr>
                    <w:rPr>
                      <w:rFonts w:ascii="Cambria Math" w:hAnsi="Cambria Math"/>
                    </w:rPr>
                    <m:t>в</m:t>
                  </m:r>
                </m:sub>
              </m:sSub>
            </m:den>
          </m:f>
          <m:r>
            <m:rPr>
              <m:sty m:val="bi"/>
            </m:rPr>
            <w:rPr>
              <w:rFonts w:ascii="Cambria Math" w:hAnsi="Cambria Math"/>
            </w:rPr>
            <m:t>+</m:t>
          </m:r>
          <m:nary>
            <m:naryPr>
              <m:chr m:val="∑"/>
              <m:limLoc m:val="undOvr"/>
              <m:subHide m:val="1"/>
              <m:supHide m:val="1"/>
              <m:ctrlPr>
                <w:rPr>
                  <w:rFonts w:ascii="Cambria Math" w:hAnsi="Cambria Math"/>
                  <w:b w:val="0"/>
                  <w:i/>
                </w:rPr>
              </m:ctrlPr>
            </m:naryPr>
            <m:sub/>
            <m:sup/>
            <m:e>
              <m:nary>
                <m:naryPr>
                  <m:chr m:val="∑"/>
                  <m:limLoc m:val="undOvr"/>
                  <m:ctrlPr>
                    <w:rPr>
                      <w:rFonts w:ascii="Cambria Math" w:hAnsi="Cambria Math"/>
                      <w:b w:val="0"/>
                      <w:i/>
                    </w:rPr>
                  </m:ctrlPr>
                </m:naryPr>
                <m:sub>
                  <m:r>
                    <m:rPr>
                      <m:sty m:val="bi"/>
                    </m:rPr>
                    <w:rPr>
                      <w:rFonts w:ascii="Cambria Math" w:hAnsi="Cambria Math"/>
                    </w:rPr>
                    <m:t>i=1</m:t>
                  </m:r>
                </m:sub>
                <m:sup>
                  <m:r>
                    <m:rPr>
                      <m:sty m:val="bi"/>
                    </m:rPr>
                    <w:rPr>
                      <w:rFonts w:ascii="Cambria Math" w:hAnsi="Cambria Math"/>
                    </w:rPr>
                    <m:t>n</m:t>
                  </m:r>
                </m:sup>
                <m:e>
                  <m:f>
                    <m:fPr>
                      <m:ctrlPr>
                        <w:rPr>
                          <w:rFonts w:ascii="Cambria Math" w:hAnsi="Cambria Math"/>
                          <w:b w:val="0"/>
                          <w:i/>
                        </w:rPr>
                      </m:ctrlPr>
                    </m:fPr>
                    <m:num>
                      <m:r>
                        <m:rPr>
                          <m:sty m:val="bi"/>
                        </m:rPr>
                        <w:rPr>
                          <w:rFonts w:ascii="Cambria Math" w:hAnsi="Cambria Math"/>
                        </w:rPr>
                        <m:t>δ</m:t>
                      </m:r>
                    </m:num>
                    <m:den>
                      <m:r>
                        <m:rPr>
                          <m:sty m:val="bi"/>
                        </m:rPr>
                        <w:rPr>
                          <w:rFonts w:ascii="Cambria Math" w:hAnsi="Cambria Math"/>
                        </w:rPr>
                        <m:t>λ</m:t>
                      </m:r>
                    </m:den>
                  </m:f>
                </m:e>
              </m:nary>
              <m:r>
                <m:rPr>
                  <m:sty m:val="bi"/>
                </m:rPr>
                <w:rPr>
                  <w:rFonts w:ascii="Cambria Math" w:hAnsi="Cambria Math"/>
                </w:rPr>
                <m:t>+</m:t>
              </m:r>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rPr>
                    <m:t>α</m:t>
                  </m:r>
                </m:den>
              </m:f>
              <m:r>
                <m:rPr>
                  <m:sty m:val="bi"/>
                </m:rPr>
                <w:rPr>
                  <w:rFonts w:ascii="Cambria Math" w:hAnsi="Cambria Math"/>
                </w:rPr>
                <m:t>)</m:t>
              </m:r>
            </m:e>
          </m:nary>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λ</m:t>
              </m:r>
            </m:e>
            <m:sub>
              <m:r>
                <m:rPr>
                  <m:sty m:val="bi"/>
                </m:rPr>
                <w:rPr>
                  <w:rFonts w:ascii="Cambria Math" w:hAnsi="Cambria Math"/>
                </w:rPr>
                <m:t>із</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min</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факт</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λ</m:t>
              </m:r>
            </m:e>
            <m:sub>
              <m:r>
                <m:rPr>
                  <m:sty m:val="bi"/>
                </m:rPr>
                <w:rPr>
                  <w:rFonts w:ascii="Cambria Math" w:hAnsi="Cambria Math"/>
                </w:rPr>
                <m:t>із</m:t>
              </m:r>
            </m:sub>
          </m:sSub>
          <m:r>
            <m:rPr>
              <m:sty m:val="bi"/>
            </m:rPr>
            <w:rPr>
              <w:rFonts w:ascii="Cambria Math" w:hAnsi="Cambria Math"/>
            </w:rPr>
            <m:t>,</m:t>
          </m:r>
        </m:oMath>
      </m:oMathPara>
    </w:p>
    <w:p w:rsidR="008D0B7C" w:rsidRPr="00570DC8" w:rsidRDefault="00AE75F4" w:rsidP="00B67DD4">
      <w:pPr>
        <w:jc w:val="both"/>
        <w:rPr>
          <w:b w:val="0"/>
          <w:bCs/>
        </w:rPr>
      </w:pPr>
      <w:r w:rsidRPr="00570DC8">
        <w:rPr>
          <w:b w:val="0"/>
          <w:bCs/>
        </w:rPr>
        <w:t xml:space="preserve">де: </w:t>
      </w: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min</m:t>
            </m:r>
          </m:sub>
        </m:sSub>
      </m:oMath>
      <w:r w:rsidRPr="00570DC8">
        <w:rPr>
          <w:b w:val="0"/>
          <w:bCs/>
        </w:rPr>
        <w:t xml:space="preserve"> – мінімальний допустимий опір теплопередачі, </w:t>
      </w:r>
      <m:oMath>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oMath>
      <w:r w:rsidRPr="00570DC8">
        <w:rPr>
          <w:b w:val="0"/>
          <w:bCs/>
        </w:rPr>
        <w:t xml:space="preserve">; </w:t>
      </w:r>
    </w:p>
    <w:p w:rsidR="008D0B7C" w:rsidRPr="00570DC8" w:rsidRDefault="00FE0E4C" w:rsidP="00B67DD4">
      <w:pPr>
        <w:jc w:val="both"/>
        <w:rPr>
          <w:b w:val="0"/>
          <w:bCs/>
        </w:rPr>
      </w:pP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факт</m:t>
            </m:r>
          </m:sub>
        </m:sSub>
      </m:oMath>
      <w:r w:rsidR="00AE75F4" w:rsidRPr="00570DC8">
        <w:rPr>
          <w:b w:val="0"/>
          <w:bCs/>
        </w:rPr>
        <w:t xml:space="preserve">– фактичний опір теплопередачі, </w:t>
      </w:r>
      <m:oMath>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oMath>
      <w:r w:rsidR="00AE75F4" w:rsidRPr="00570DC8">
        <w:rPr>
          <w:b w:val="0"/>
          <w:bCs/>
        </w:rPr>
        <w:t xml:space="preserve"> ; </w:t>
      </w:r>
    </w:p>
    <w:p w:rsidR="00AE75F4" w:rsidRPr="00570DC8" w:rsidRDefault="00FE0E4C" w:rsidP="00B67DD4">
      <w:pPr>
        <w:jc w:val="both"/>
        <w:rPr>
          <w:b w:val="0"/>
          <w:bCs/>
        </w:rPr>
      </w:pPr>
      <m:oMath>
        <m:sSub>
          <m:sSubPr>
            <m:ctrlPr>
              <w:rPr>
                <w:rFonts w:ascii="Cambria Math" w:hAnsi="Cambria Math"/>
                <w:b w:val="0"/>
                <w:bCs/>
                <w:i/>
              </w:rPr>
            </m:ctrlPr>
          </m:sSubPr>
          <m:e>
            <m:r>
              <m:rPr>
                <m:sty m:val="bi"/>
              </m:rPr>
              <w:rPr>
                <w:rFonts w:ascii="Cambria Math" w:hAnsi="Cambria Math"/>
              </w:rPr>
              <m:t>λ</m:t>
            </m:r>
          </m:e>
          <m:sub>
            <m:r>
              <m:rPr>
                <m:sty m:val="bi"/>
              </m:rPr>
              <w:rPr>
                <w:rFonts w:ascii="Cambria Math" w:hAnsi="Cambria Math"/>
              </w:rPr>
              <m:t>із</m:t>
            </m:r>
          </m:sub>
        </m:sSub>
      </m:oMath>
      <w:r w:rsidR="00AE75F4" w:rsidRPr="00570DC8">
        <w:rPr>
          <w:b w:val="0"/>
          <w:bCs/>
        </w:rPr>
        <w:t xml:space="preserve"> - коефіцієнт теплопровідності ізоляції </w:t>
      </w:r>
      <m:oMath>
        <m:f>
          <m:fPr>
            <m:ctrlPr>
              <w:rPr>
                <w:rFonts w:ascii="Cambria Math" w:hAnsi="Cambria Math"/>
                <w:b w:val="0"/>
                <w:bCs/>
              </w:rPr>
            </m:ctrlPr>
          </m:fPr>
          <m:num>
            <m:r>
              <m:rPr>
                <m:sty m:val="bi"/>
              </m:rPr>
              <w:rPr>
                <w:rFonts w:ascii="Cambria Math" w:hAnsi="Cambria Math"/>
              </w:rPr>
              <m:t>Вт</m:t>
            </m:r>
          </m:num>
          <m:den>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den>
        </m:f>
      </m:oMath>
      <w:r w:rsidR="00AE75F4" w:rsidRPr="00570DC8">
        <w:rPr>
          <w:b w:val="0"/>
          <w:bCs/>
        </w:rPr>
        <w:t>.</w:t>
      </w:r>
    </w:p>
    <w:p w:rsidR="00C13CD6" w:rsidRPr="00570DC8" w:rsidRDefault="00011F1F" w:rsidP="00B67DD4">
      <w:pPr>
        <w:jc w:val="both"/>
        <w:rPr>
          <w:b w:val="0"/>
        </w:rPr>
      </w:pPr>
      <w:r w:rsidRPr="00570DC8">
        <w:rPr>
          <w:b w:val="0"/>
        </w:rPr>
        <w:t xml:space="preserve">Для утеплення даху обираємо мінеральну вату </w:t>
      </w:r>
      <w:r w:rsidR="005E2900" w:rsidRPr="00570DC8">
        <w:rPr>
          <w:b w:val="0"/>
        </w:rPr>
        <w:t>з</w:t>
      </w:r>
      <m:oMath>
        <m:sSub>
          <m:sSubPr>
            <m:ctrlPr>
              <w:rPr>
                <w:rFonts w:ascii="Cambria Math" w:hAnsi="Cambria Math"/>
                <w:b w:val="0"/>
                <w:bCs/>
                <w:i/>
              </w:rPr>
            </m:ctrlPr>
          </m:sSubPr>
          <m:e>
            <m:r>
              <m:rPr>
                <m:sty m:val="bi"/>
              </m:rPr>
              <w:rPr>
                <w:rFonts w:ascii="Cambria Math" w:hAnsi="Cambria Math"/>
              </w:rPr>
              <m:t xml:space="preserve">  λ</m:t>
            </m:r>
          </m:e>
          <m:sub>
            <m:r>
              <m:rPr>
                <m:sty m:val="bi"/>
              </m:rPr>
              <w:rPr>
                <w:rFonts w:ascii="Cambria Math" w:hAnsi="Cambria Math"/>
              </w:rPr>
              <m:t>із</m:t>
            </m:r>
          </m:sub>
        </m:sSub>
        <m:r>
          <m:rPr>
            <m:sty m:val="bi"/>
          </m:rPr>
          <w:rPr>
            <w:rFonts w:ascii="Cambria Math"/>
          </w:rPr>
          <m:t>=0,031</m:t>
        </m:r>
        <m:f>
          <m:fPr>
            <m:ctrlPr>
              <w:rPr>
                <w:rFonts w:ascii="Cambria Math" w:hAnsi="Cambria Math"/>
                <w:b w:val="0"/>
                <w:bCs/>
                <w:i/>
              </w:rPr>
            </m:ctrlPr>
          </m:fPr>
          <m:num>
            <m:r>
              <m:rPr>
                <m:sty m:val="bi"/>
              </m:rPr>
              <w:rPr>
                <w:rFonts w:ascii="Cambria Math"/>
              </w:rPr>
              <m:t>Вт</m:t>
            </m:r>
          </m:num>
          <m:den>
            <m:sSup>
              <m:sSupPr>
                <m:ctrlPr>
                  <w:rPr>
                    <w:rFonts w:ascii="Cambria Math" w:hAnsi="Cambria Math"/>
                    <w:b w:val="0"/>
                    <w:bCs/>
                    <w:i/>
                  </w:rPr>
                </m:ctrlPr>
              </m:sSupPr>
              <m:e>
                <m:r>
                  <m:rPr>
                    <m:sty m:val="bi"/>
                  </m:rPr>
                  <w:rPr>
                    <w:rFonts w:ascii="Cambria Math"/>
                  </w:rPr>
                  <m:t>м</m:t>
                </m:r>
              </m:e>
              <m:sup>
                <m:r>
                  <m:rPr>
                    <m:sty m:val="bi"/>
                  </m:rPr>
                  <w:rPr>
                    <w:rFonts w:ascii="Cambria Math"/>
                  </w:rPr>
                  <m:t>2</m:t>
                </m:r>
              </m:sup>
            </m:sSup>
            <m:r>
              <m:rPr>
                <m:sty m:val="bi"/>
              </m:rPr>
              <w:rPr>
                <w:rFonts w:ascii="Cambria Math"/>
              </w:rPr>
              <m:t>∙К</m:t>
            </m:r>
          </m:den>
        </m:f>
        <m:r>
          <m:rPr>
            <m:sty m:val="bi"/>
          </m:rPr>
          <w:rPr>
            <w:rFonts w:ascii="Cambria Math"/>
          </w:rPr>
          <m:t xml:space="preserve">. </m:t>
        </m:r>
      </m:oMath>
      <w:r w:rsidR="00C13CD6" w:rsidRPr="00570DC8">
        <w:rPr>
          <w:b w:val="0"/>
          <w:bCs/>
        </w:rPr>
        <w:t>.</w:t>
      </w:r>
    </w:p>
    <w:p w:rsidR="0052613F" w:rsidRPr="00570DC8" w:rsidRDefault="00C13CD6" w:rsidP="00B67DD4">
      <w:pPr>
        <w:jc w:val="both"/>
        <w:rPr>
          <w:b w:val="0"/>
        </w:rPr>
      </w:pPr>
      <w:r w:rsidRPr="00570DC8">
        <w:rPr>
          <w:b w:val="0"/>
        </w:rPr>
        <w:t>Мінімальне допустиме значення опору теплопередачі даху</w:t>
      </w:r>
      <w:r w:rsidR="0052613F" w:rsidRPr="00570DC8">
        <w:rPr>
          <w:b w:val="0"/>
        </w:rPr>
        <w:t>:</w:t>
      </w:r>
    </w:p>
    <w:p w:rsidR="00C13CD6" w:rsidRPr="00570DC8" w:rsidRDefault="00FE0E4C" w:rsidP="0052613F">
      <w:pPr>
        <w:jc w:val="center"/>
        <w:rPr>
          <w:b w:val="0"/>
        </w:rPr>
      </w:pPr>
      <m:oMath>
        <m:sSub>
          <m:sSubPr>
            <m:ctrlPr>
              <w:rPr>
                <w:rFonts w:ascii="Cambria Math" w:hAnsi="Cambria Math"/>
                <w:b w:val="0"/>
                <w:bCs/>
                <w:i/>
              </w:rPr>
            </m:ctrlPr>
          </m:sSubPr>
          <m:e>
            <m:r>
              <m:rPr>
                <m:sty m:val="bi"/>
              </m:rPr>
              <w:rPr>
                <w:rFonts w:ascii="Cambria Math" w:hAnsi="Cambria Math"/>
              </w:rPr>
              <m:t>R</m:t>
            </m:r>
          </m:e>
          <m:sub>
            <m:r>
              <m:rPr>
                <m:sty m:val="bi"/>
              </m:rPr>
              <w:rPr>
                <w:rFonts w:ascii="Cambria Math" w:hAnsi="Cambria Math"/>
              </w:rPr>
              <m:t>min</m:t>
            </m:r>
          </m:sub>
        </m:sSub>
      </m:oMath>
      <w:r w:rsidR="00C13CD6" w:rsidRPr="00570DC8">
        <w:rPr>
          <w:b w:val="0"/>
        </w:rPr>
        <w:t>= 4,95</w:t>
      </w:r>
      <m:oMath>
        <m:f>
          <m:fPr>
            <m:ctrlPr>
              <w:rPr>
                <w:rFonts w:ascii="Cambria Math" w:hAnsi="Cambria Math"/>
                <w:b w:val="0"/>
                <w:bCs/>
              </w:rPr>
            </m:ctrlPr>
          </m:fPr>
          <m:num>
            <m:sSup>
              <m:sSupPr>
                <m:ctrlPr>
                  <w:rPr>
                    <w:rFonts w:ascii="Cambria Math" w:hAnsi="Cambria Math"/>
                    <w:b w:val="0"/>
                    <w:bCs/>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oMath>
      <w:r w:rsidR="00C13CD6" w:rsidRPr="00570DC8">
        <w:rPr>
          <w:b w:val="0"/>
        </w:rPr>
        <w:t>.</w:t>
      </w:r>
    </w:p>
    <w:p w:rsidR="00C13CD6" w:rsidRPr="00570DC8" w:rsidRDefault="00C13CD6" w:rsidP="00B67DD4">
      <w:pPr>
        <w:jc w:val="both"/>
        <w:rPr>
          <w:b w:val="0"/>
        </w:rPr>
      </w:pPr>
      <w:r w:rsidRPr="00570DC8">
        <w:rPr>
          <w:b w:val="0"/>
        </w:rPr>
        <w:t>Тоді шар ізоляції рівний:</w:t>
      </w:r>
    </w:p>
    <w:p w:rsidR="005825AE" w:rsidRPr="00570DC8" w:rsidRDefault="00FE0E4C" w:rsidP="00B67DD4">
      <w:pPr>
        <w:jc w:val="both"/>
        <w:rPr>
          <w:b w:val="0"/>
          <w:bCs/>
        </w:rPr>
      </w:pPr>
      <m:oMathPara>
        <m:oMath>
          <m:sSub>
            <m:sSubPr>
              <m:ctrlPr>
                <w:rPr>
                  <w:rFonts w:ascii="Cambria Math" w:hAnsi="Cambria Math"/>
                  <w:b w:val="0"/>
                  <w:bCs/>
                  <w:i/>
                </w:rPr>
              </m:ctrlPr>
            </m:sSubPr>
            <m:e>
              <m:r>
                <m:rPr>
                  <m:sty m:val="bi"/>
                </m:rPr>
                <w:rPr>
                  <w:rFonts w:ascii="Cambria Math" w:hAnsi="Cambria Math"/>
                </w:rPr>
                <m:t>δ</m:t>
              </m:r>
            </m:e>
            <m:sub>
              <m:r>
                <m:rPr>
                  <m:sty m:val="bi"/>
                </m:rPr>
                <w:rPr>
                  <w:rFonts w:ascii="Cambria Math" w:hAnsi="Cambria Math"/>
                </w:rPr>
                <m:t>із</m:t>
              </m:r>
            </m:sub>
          </m:sSub>
          <m:r>
            <m:rPr>
              <m:sty m:val="bi"/>
            </m:rPr>
            <w:rPr>
              <w:rFonts w:ascii="Cambria Math" w:hAnsi="Cambria Math"/>
            </w:rPr>
            <m:t>=</m:t>
          </m:r>
          <m:d>
            <m:dPr>
              <m:ctrlPr>
                <w:rPr>
                  <w:rFonts w:ascii="Cambria Math" w:hAnsi="Cambria Math"/>
                  <w:b w:val="0"/>
                  <w:bCs/>
                  <w:i/>
                </w:rPr>
              </m:ctrlPr>
            </m:dPr>
            <m:e>
              <m:r>
                <m:rPr>
                  <m:sty m:val="bi"/>
                </m:rPr>
                <w:rPr>
                  <w:rFonts w:ascii="Cambria Math"/>
                </w:rPr>
                <m:t>4,95</m:t>
              </m:r>
              <m:r>
                <m:rPr>
                  <m:sty m:val="bi"/>
                </m:rPr>
                <w:rPr>
                  <w:rFonts w:ascii="Cambria Math"/>
                </w:rPr>
                <m:t>-</m:t>
              </m:r>
              <m:r>
                <m:rPr>
                  <m:sty m:val="bi"/>
                </m:rPr>
                <w:rPr>
                  <w:rFonts w:ascii="Cambria Math"/>
                </w:rPr>
                <m:t>2,1</m:t>
              </m:r>
            </m:e>
          </m:d>
          <m:r>
            <m:rPr>
              <m:sty m:val="bi"/>
            </m:rPr>
            <w:rPr>
              <w:rFonts w:ascii="Cambria Math" w:hAnsi="Cambria Math"/>
            </w:rPr>
            <m:t>∙</m:t>
          </m:r>
          <m:r>
            <m:rPr>
              <m:sty m:val="bi"/>
            </m:rPr>
            <w:rPr>
              <w:rFonts w:ascii="Cambria Math"/>
            </w:rPr>
            <m:t>0,031</m:t>
          </m:r>
          <m:r>
            <m:rPr>
              <m:sty m:val="bi"/>
            </m:rPr>
            <w:rPr>
              <w:rFonts w:ascii="Cambria Math" w:hAnsi="Cambria Math"/>
            </w:rPr>
            <m:t>∙</m:t>
          </m:r>
          <m:sSup>
            <m:sSupPr>
              <m:ctrlPr>
                <w:rPr>
                  <w:rFonts w:ascii="Cambria Math" w:hAnsi="Cambria Math"/>
                  <w:b w:val="0"/>
                  <w:bCs/>
                  <w:i/>
                </w:rPr>
              </m:ctrlPr>
            </m:sSupPr>
            <m:e>
              <m:r>
                <m:rPr>
                  <m:sty m:val="bi"/>
                </m:rPr>
                <w:rPr>
                  <w:rFonts w:ascii="Cambria Math"/>
                </w:rPr>
                <m:t>10</m:t>
              </m:r>
            </m:e>
            <m:sup>
              <m:r>
                <m:rPr>
                  <m:sty m:val="bi"/>
                </m:rPr>
                <w:rPr>
                  <w:rFonts w:ascii="Cambria Math"/>
                </w:rPr>
                <m:t>3</m:t>
              </m:r>
            </m:sup>
          </m:sSup>
          <m:r>
            <m:rPr>
              <m:sty m:val="bi"/>
            </m:rPr>
            <w:rPr>
              <w:rFonts w:ascii="Cambria Math" w:hAnsi="Cambria Math"/>
            </w:rPr>
            <m:t>=88,4 мм.</m:t>
          </m:r>
        </m:oMath>
      </m:oMathPara>
    </w:p>
    <w:p w:rsidR="004E5994" w:rsidRPr="00570DC8" w:rsidRDefault="005825AE" w:rsidP="00B67DD4">
      <w:pPr>
        <w:jc w:val="both"/>
        <w:rPr>
          <w:b w:val="0"/>
        </w:rPr>
      </w:pPr>
      <w:r w:rsidRPr="00570DC8">
        <w:rPr>
          <w:b w:val="0"/>
        </w:rPr>
        <w:t xml:space="preserve">Виходячи із розрахунків приймаємо необхідну товщину ізоляції </w:t>
      </w:r>
      <w:r w:rsidR="00884C2B" w:rsidRPr="00570DC8">
        <w:rPr>
          <w:b w:val="0"/>
        </w:rPr>
        <w:t>90</w:t>
      </w:r>
      <w:r w:rsidR="004E5994" w:rsidRPr="00570DC8">
        <w:rPr>
          <w:b w:val="0"/>
        </w:rPr>
        <w:t xml:space="preserve"> </w:t>
      </w:r>
      <w:r w:rsidRPr="00570DC8">
        <w:rPr>
          <w:b w:val="0"/>
        </w:rPr>
        <w:t>мм</w:t>
      </w:r>
      <w:r w:rsidR="004E5994" w:rsidRPr="00570DC8">
        <w:rPr>
          <w:b w:val="0"/>
        </w:rPr>
        <w:t>.</w:t>
      </w:r>
    </w:p>
    <w:p w:rsidR="00B01C4E" w:rsidRPr="00570DC8" w:rsidRDefault="00570DC8" w:rsidP="00B67DD4">
      <w:pPr>
        <w:jc w:val="both"/>
        <w:rPr>
          <w:b w:val="0"/>
          <w:bCs/>
        </w:rPr>
      </w:pPr>
      <m:oMathPara>
        <m:oMath>
          <m:r>
            <m:rPr>
              <m:sty m:val="bi"/>
            </m:rPr>
            <w:rPr>
              <w:rFonts w:ascii="Cambria Math" w:hAnsi="Cambria Math"/>
            </w:rPr>
            <m:t>R=2,1+</m:t>
          </m:r>
          <m:f>
            <m:fPr>
              <m:ctrlPr>
                <w:rPr>
                  <w:rFonts w:ascii="Cambria Math" w:hAnsi="Cambria Math"/>
                  <w:b w:val="0"/>
                  <w:bCs/>
                  <w:i/>
                </w:rPr>
              </m:ctrlPr>
            </m:fPr>
            <m:num>
              <m:r>
                <m:rPr>
                  <m:sty m:val="bi"/>
                </m:rPr>
                <w:rPr>
                  <w:rFonts w:ascii="Cambria Math" w:hAnsi="Cambria Math"/>
                </w:rPr>
                <m:t>0,09</m:t>
              </m:r>
            </m:num>
            <m:den>
              <m:r>
                <m:rPr>
                  <m:sty m:val="bi"/>
                </m:rPr>
                <w:rPr>
                  <w:rFonts w:ascii="Cambria Math" w:hAnsi="Cambria Math"/>
                </w:rPr>
                <m:t>0,031</m:t>
              </m:r>
            </m:den>
          </m:f>
          <m:r>
            <m:rPr>
              <m:sty m:val="bi"/>
            </m:rPr>
            <w:rPr>
              <w:rFonts w:ascii="Cambria Math" w:hAnsi="Cambria Math"/>
            </w:rPr>
            <m:t>=5,0</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r>
            <m:rPr>
              <m:sty m:val="bi"/>
            </m:rPr>
            <w:rPr>
              <w:rFonts w:ascii="Cambria Math" w:hAnsi="Cambria Math"/>
            </w:rPr>
            <m:t xml:space="preserve"> . </m:t>
          </m:r>
        </m:oMath>
      </m:oMathPara>
    </w:p>
    <w:p w:rsidR="00011F1F" w:rsidRPr="00570DC8" w:rsidRDefault="00B01C4E" w:rsidP="00B67DD4">
      <w:pPr>
        <w:jc w:val="both"/>
        <w:rPr>
          <w:b w:val="0"/>
          <w:bCs/>
        </w:rPr>
      </w:pPr>
      <w:r w:rsidRPr="00570DC8">
        <w:rPr>
          <w:b w:val="0"/>
        </w:rPr>
        <w:tab/>
      </w:r>
      <w:r w:rsidRPr="00570DC8">
        <w:rPr>
          <w:b w:val="0"/>
          <w:bCs/>
        </w:rPr>
        <w:t>Утеплення призведе до зменшення основних тепловтрат через дах. Нові значення складатимуть:</w:t>
      </w:r>
    </w:p>
    <w:p w:rsidR="00B01C4E" w:rsidRPr="00570DC8" w:rsidRDefault="00FE0E4C" w:rsidP="00471C6D">
      <w:pPr>
        <w:jc w:val="center"/>
        <w:rPr>
          <w:b w:val="0"/>
          <w:bCs/>
        </w:rPr>
      </w:pPr>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дах</m:t>
            </m:r>
          </m:sub>
        </m:sSub>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529,2</m:t>
            </m:r>
          </m:num>
          <m:den>
            <m:r>
              <m:rPr>
                <m:sty m:val="bi"/>
              </m:rPr>
              <w:rPr>
                <w:rFonts w:ascii="Cambria Math" w:hAnsi="Cambria Math"/>
              </w:rPr>
              <m:t>5,0</m:t>
            </m:r>
          </m:den>
        </m:f>
        <m:r>
          <m:rPr>
            <m:sty m:val="bi"/>
          </m:rPr>
          <w:rPr>
            <w:rFonts w:ascii="Cambria Math" w:hAnsi="Cambria Math"/>
          </w:rPr>
          <m:t>∙</m:t>
        </m:r>
        <m:d>
          <m:dPr>
            <m:ctrlPr>
              <w:rPr>
                <w:rFonts w:ascii="Cambria Math" w:hAnsi="Cambria Math"/>
                <w:b w:val="0"/>
                <w:bCs/>
                <w:i/>
              </w:rPr>
            </m:ctrlPr>
          </m:dPr>
          <m:e>
            <m:r>
              <m:rPr>
                <m:sty m:val="bi"/>
              </m:rPr>
              <w:rPr>
                <w:rFonts w:ascii="Cambria Math" w:hAnsi="Cambria Math"/>
              </w:rPr>
              <m:t>20+22</m:t>
            </m:r>
          </m:e>
        </m:d>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10</m:t>
            </m:r>
          </m:e>
          <m:sup>
            <m:r>
              <m:rPr>
                <m:sty m:val="bi"/>
              </m:rPr>
              <w:rPr>
                <w:rFonts w:ascii="Cambria Math" w:hAnsi="Cambria Math"/>
              </w:rPr>
              <m:t>-3</m:t>
            </m:r>
          </m:sup>
        </m:sSup>
        <m:r>
          <m:rPr>
            <m:sty m:val="bi"/>
          </m:rPr>
          <w:rPr>
            <w:rFonts w:ascii="Cambria Math" w:hAnsi="Cambria Math"/>
          </w:rPr>
          <m:t>=4,4 кВт</m:t>
        </m:r>
      </m:oMath>
      <w:r w:rsidR="00471C6D" w:rsidRPr="00570DC8">
        <w:rPr>
          <w:b w:val="0"/>
        </w:rPr>
        <w:t>.</w:t>
      </w:r>
    </w:p>
    <w:p w:rsidR="005F3E3C" w:rsidRPr="00570DC8" w:rsidRDefault="005F3E3C" w:rsidP="00B67DD4">
      <w:pPr>
        <w:jc w:val="both"/>
        <w:rPr>
          <w:b w:val="0"/>
        </w:rPr>
      </w:pPr>
      <w:r w:rsidRPr="00570DC8">
        <w:rPr>
          <w:b w:val="0"/>
        </w:rPr>
        <w:t>Зменшення тепловтрат при впровадженні утеплення даху складає:</w:t>
      </w:r>
    </w:p>
    <w:p w:rsidR="005F3E3C" w:rsidRPr="00570DC8" w:rsidRDefault="00FE0E4C" w:rsidP="00B67DD4">
      <w:pPr>
        <w:jc w:val="both"/>
        <w:rPr>
          <w:b w:val="0"/>
        </w:rPr>
      </w:pPr>
      <m:oMathPara>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дах</m:t>
              </m:r>
            </m:sub>
          </m:sSub>
          <m:r>
            <m:rPr>
              <m:sty m:val="bi"/>
            </m:rPr>
            <w:rPr>
              <w:rFonts w:ascii="Cambria Math" w:hAnsi="Cambria Math"/>
            </w:rPr>
            <m:t>=5,06-4,4=0,66 кВт.</m:t>
          </m:r>
        </m:oMath>
      </m:oMathPara>
    </w:p>
    <w:p w:rsidR="002C744B" w:rsidRPr="00570DC8" w:rsidRDefault="005F3E3C" w:rsidP="00B67DD4">
      <w:pPr>
        <w:jc w:val="both"/>
        <w:rPr>
          <w:b w:val="0"/>
        </w:rPr>
      </w:pPr>
      <w:r w:rsidRPr="00570DC8">
        <w:rPr>
          <w:b w:val="0"/>
        </w:rPr>
        <w:t xml:space="preserve">Тоді економія </w:t>
      </w:r>
      <w:proofErr w:type="spellStart"/>
      <w:r w:rsidRPr="00570DC8">
        <w:rPr>
          <w:b w:val="0"/>
        </w:rPr>
        <w:t>теплоспоживання</w:t>
      </w:r>
      <w:proofErr w:type="spellEnd"/>
      <w:r w:rsidRPr="00570DC8">
        <w:rPr>
          <w:b w:val="0"/>
        </w:rPr>
        <w:t xml:space="preserve"> становить: </w:t>
      </w:r>
    </w:p>
    <w:p w:rsidR="002C744B" w:rsidRPr="00570DC8" w:rsidRDefault="00FE0E4C" w:rsidP="00B67DD4">
      <w:pPr>
        <w:jc w:val="both"/>
        <w:rPr>
          <w:b w:val="0"/>
          <w:i/>
        </w:rPr>
      </w:pPr>
      <m:oMathPara>
        <m:oMath>
          <m:sSub>
            <m:sSubPr>
              <m:ctrlPr>
                <w:rPr>
                  <w:rFonts w:ascii="Cambria Math" w:hAnsi="Cambria Math"/>
                  <w:b w:val="0"/>
                  <w:bCs/>
                  <w:i/>
                </w:rPr>
              </m:ctrlPr>
            </m:sSubPr>
            <m:e>
              <m:r>
                <m:rPr>
                  <m:sty m:val="bi"/>
                </m:rPr>
                <w:rPr>
                  <w:rFonts w:ascii="Cambria Math" w:hAnsi="Cambria Math"/>
                </w:rPr>
                <m:t>Q</m:t>
              </m:r>
            </m:e>
            <m:sub>
              <m:r>
                <m:rPr>
                  <m:sty m:val="bi"/>
                </m:rPr>
                <w:rPr>
                  <w:rFonts w:ascii="Cambria Math" w:hAnsi="Cambria Math"/>
                </w:rPr>
                <m:t>ек</m:t>
              </m:r>
            </m:sub>
          </m:sSub>
          <m:r>
            <m:rPr>
              <m:sty m:val="bi"/>
            </m:rPr>
            <w:rPr>
              <w:rFonts w:ascii="Cambria Math" w:hAnsi="Cambria Math"/>
            </w:rPr>
            <m:t>=0,66∙176∙24=2,8 кВт=2,4 Гкал/рік .</m:t>
          </m:r>
        </m:oMath>
      </m:oMathPara>
    </w:p>
    <w:p w:rsidR="0092331E" w:rsidRPr="00570DC8" w:rsidRDefault="005F3E3C" w:rsidP="00B67DD4">
      <w:pPr>
        <w:jc w:val="both"/>
        <w:rPr>
          <w:b w:val="0"/>
        </w:rPr>
      </w:pPr>
      <w:r w:rsidRPr="0084418E">
        <w:rPr>
          <w:b w:val="0"/>
        </w:rPr>
        <w:lastRenderedPageBreak/>
        <w:t>Таким чино</w:t>
      </w:r>
      <w:r w:rsidRPr="00570DC8">
        <w:rPr>
          <w:b w:val="0"/>
        </w:rPr>
        <w:t xml:space="preserve">м, внаслідок утеплення даху економія грошових коштів дорівнює: </w:t>
      </w:r>
    </w:p>
    <w:p w:rsidR="0092331E" w:rsidRPr="00570DC8" w:rsidRDefault="00570DC8" w:rsidP="00B67DD4">
      <w:pPr>
        <w:jc w:val="both"/>
        <w:rPr>
          <w:b w:val="0"/>
          <w:i/>
        </w:rPr>
      </w:pPr>
      <m:oMathPara>
        <m:oMath>
          <m:r>
            <m:rPr>
              <m:sty m:val="bi"/>
            </m:rPr>
            <w:rPr>
              <w:rFonts w:ascii="Cambria Math" w:hAnsi="Cambria Math"/>
            </w:rPr>
            <m:t>Е=2,4∙1833=4400 грн/рік.</m:t>
          </m:r>
        </m:oMath>
      </m:oMathPara>
    </w:p>
    <w:p w:rsidR="00236FC5" w:rsidRPr="00570DC8" w:rsidRDefault="005F3E3C" w:rsidP="00B67DD4">
      <w:pPr>
        <w:jc w:val="both"/>
        <w:rPr>
          <w:b w:val="0"/>
        </w:rPr>
      </w:pPr>
      <w:r w:rsidRPr="00570DC8">
        <w:rPr>
          <w:b w:val="0"/>
        </w:rPr>
        <w:t>Вартість 1 м</w:t>
      </w:r>
      <w:r w:rsidRPr="00570DC8">
        <w:rPr>
          <w:b w:val="0"/>
          <w:vertAlign w:val="superscript"/>
        </w:rPr>
        <w:t>2</w:t>
      </w:r>
      <w:r w:rsidRPr="00570DC8">
        <w:rPr>
          <w:b w:val="0"/>
        </w:rPr>
        <w:t xml:space="preserve"> утеплювача фірми</w:t>
      </w:r>
      <w:r w:rsidR="009F2B5E" w:rsidRPr="00570DC8">
        <w:rPr>
          <w:b w:val="0"/>
        </w:rPr>
        <w:t xml:space="preserve"> </w:t>
      </w:r>
      <w:r w:rsidR="006B4323" w:rsidRPr="00570DC8">
        <w:rPr>
          <w:b w:val="0"/>
        </w:rPr>
        <w:t>"</w:t>
      </w:r>
      <w:proofErr w:type="spellStart"/>
      <w:r w:rsidR="006B4323" w:rsidRPr="00570DC8">
        <w:rPr>
          <w:b w:val="0"/>
        </w:rPr>
        <w:t>KNAUF"</w:t>
      </w:r>
      <w:r w:rsidRPr="00570DC8">
        <w:rPr>
          <w:b w:val="0"/>
        </w:rPr>
        <w:t>товщиною</w:t>
      </w:r>
      <w:proofErr w:type="spellEnd"/>
      <w:r w:rsidRPr="00570DC8">
        <w:rPr>
          <w:b w:val="0"/>
        </w:rPr>
        <w:t xml:space="preserve"> 1</w:t>
      </w:r>
      <w:r w:rsidR="009F2B5E" w:rsidRPr="00570DC8">
        <w:rPr>
          <w:b w:val="0"/>
        </w:rPr>
        <w:t>0</w:t>
      </w:r>
      <w:r w:rsidRPr="00570DC8">
        <w:rPr>
          <w:b w:val="0"/>
        </w:rPr>
        <w:t xml:space="preserve">0 мм становить </w:t>
      </w:r>
      <w:r w:rsidR="009F2765" w:rsidRPr="00570DC8">
        <w:rPr>
          <w:b w:val="0"/>
        </w:rPr>
        <w:t>4</w:t>
      </w:r>
      <w:r w:rsidR="00DB0B10" w:rsidRPr="00570DC8">
        <w:rPr>
          <w:b w:val="0"/>
        </w:rPr>
        <w:t>0</w:t>
      </w:r>
      <w:r w:rsidRPr="00570DC8">
        <w:rPr>
          <w:b w:val="0"/>
        </w:rPr>
        <w:t xml:space="preserve"> грн. </w:t>
      </w:r>
      <w:r w:rsidR="00164F9C" w:rsidRPr="00570DC8">
        <w:rPr>
          <w:b w:val="0"/>
        </w:rPr>
        <w:t>Вартість проведення робіт з гідроізоляції за 1 м</w:t>
      </w:r>
      <w:r w:rsidR="00164F9C" w:rsidRPr="00570DC8">
        <w:rPr>
          <w:b w:val="0"/>
          <w:vertAlign w:val="superscript"/>
        </w:rPr>
        <w:t>2</w:t>
      </w:r>
      <w:r w:rsidR="00164F9C" w:rsidRPr="00570DC8">
        <w:rPr>
          <w:b w:val="0"/>
        </w:rPr>
        <w:t xml:space="preserve"> в середньому становить </w:t>
      </w:r>
      <w:r w:rsidR="009F2765" w:rsidRPr="00570DC8">
        <w:rPr>
          <w:b w:val="0"/>
        </w:rPr>
        <w:t>35</w:t>
      </w:r>
      <w:r w:rsidR="00164F9C" w:rsidRPr="00570DC8">
        <w:rPr>
          <w:b w:val="0"/>
        </w:rPr>
        <w:t xml:space="preserve"> грн. </w:t>
      </w:r>
      <w:r w:rsidRPr="00570DC8">
        <w:rPr>
          <w:b w:val="0"/>
        </w:rPr>
        <w:t xml:space="preserve">Вартість проведення робіт з утеплення даху від </w:t>
      </w:r>
      <w:r w:rsidR="009F2765" w:rsidRPr="00570DC8">
        <w:rPr>
          <w:b w:val="0"/>
        </w:rPr>
        <w:t>85</w:t>
      </w:r>
      <w:r w:rsidRPr="00570DC8">
        <w:rPr>
          <w:b w:val="0"/>
        </w:rPr>
        <w:t xml:space="preserve"> грн/м</w:t>
      </w:r>
      <w:r w:rsidRPr="00570DC8">
        <w:rPr>
          <w:b w:val="0"/>
          <w:vertAlign w:val="superscript"/>
        </w:rPr>
        <w:t xml:space="preserve"> 2</w:t>
      </w:r>
      <w:r w:rsidRPr="00570DC8">
        <w:rPr>
          <w:b w:val="0"/>
        </w:rPr>
        <w:t xml:space="preserve">. Орієнтовна кошторисна вартість утеплення даху становить – </w:t>
      </w:r>
      <w:r w:rsidR="009F2765" w:rsidRPr="00570DC8">
        <w:rPr>
          <w:b w:val="0"/>
        </w:rPr>
        <w:t>45000</w:t>
      </w:r>
      <w:r w:rsidRPr="00570DC8">
        <w:rPr>
          <w:b w:val="0"/>
        </w:rPr>
        <w:t xml:space="preserve"> грн. </w:t>
      </w:r>
    </w:p>
    <w:p w:rsidR="005F3E3C" w:rsidRPr="00570DC8" w:rsidRDefault="005F3E3C" w:rsidP="00B67DD4">
      <w:pPr>
        <w:jc w:val="both"/>
        <w:rPr>
          <w:b w:val="0"/>
        </w:rPr>
      </w:pPr>
      <w:r w:rsidRPr="00570DC8">
        <w:rPr>
          <w:b w:val="0"/>
        </w:rPr>
        <w:t>Термін окупності утеплення становить:</w:t>
      </w:r>
    </w:p>
    <w:p w:rsidR="00B01C4E" w:rsidRPr="00570DC8" w:rsidRDefault="00570DC8" w:rsidP="00B67DD4">
      <w:pPr>
        <w:jc w:val="both"/>
        <w:rPr>
          <w:b w:val="0"/>
          <w:bCs/>
        </w:rPr>
      </w:pPr>
      <m:oMathPara>
        <m:oMath>
          <m:r>
            <m:rPr>
              <m:sty m:val="bi"/>
            </m:rPr>
            <w:rPr>
              <w:rFonts w:ascii="Cambria Math" w:hAnsi="Cambria Math"/>
            </w:rPr>
            <m:t>Т=</m:t>
          </m:r>
          <m:f>
            <m:fPr>
              <m:ctrlPr>
                <w:rPr>
                  <w:rFonts w:ascii="Cambria Math" w:hAnsi="Cambria Math"/>
                  <w:b w:val="0"/>
                  <w:bCs/>
                  <w:i/>
                </w:rPr>
              </m:ctrlPr>
            </m:fPr>
            <m:num>
              <m:r>
                <m:rPr>
                  <m:sty m:val="bi"/>
                </m:rPr>
                <w:rPr>
                  <w:rFonts w:ascii="Cambria Math" w:hAnsi="Cambria Math"/>
                </w:rPr>
                <m:t>ЗВ</m:t>
              </m:r>
            </m:num>
            <m:den>
              <m:r>
                <m:rPr>
                  <m:sty m:val="bi"/>
                </m:rPr>
                <w:rPr>
                  <w:rFonts w:ascii="Cambria Math" w:hAnsi="Cambria Math"/>
                </w:rPr>
                <m:t>Е</m:t>
              </m:r>
            </m:den>
          </m:f>
          <m:r>
            <m:rPr>
              <m:sty m:val="bi"/>
            </m:rPr>
            <w:rPr>
              <w:rFonts w:ascii="Cambria Math" w:hAnsi="Cambria Math"/>
            </w:rPr>
            <m:t>=</m:t>
          </m:r>
          <m:f>
            <m:fPr>
              <m:ctrlPr>
                <w:rPr>
                  <w:rFonts w:ascii="Cambria Math" w:hAnsi="Cambria Math"/>
                  <w:b w:val="0"/>
                  <w:bCs/>
                  <w:i/>
                </w:rPr>
              </m:ctrlPr>
            </m:fPr>
            <m:num>
              <m:r>
                <m:rPr>
                  <m:sty m:val="bi"/>
                </m:rPr>
                <w:rPr>
                  <w:rFonts w:ascii="Cambria Math" w:hAnsi="Cambria Math"/>
                </w:rPr>
                <m:t>45000</m:t>
              </m:r>
            </m:num>
            <m:den>
              <m:r>
                <m:rPr>
                  <m:sty m:val="bi"/>
                </m:rPr>
                <w:rPr>
                  <w:rFonts w:ascii="Cambria Math" w:hAnsi="Cambria Math"/>
                </w:rPr>
                <m:t>4400</m:t>
              </m:r>
            </m:den>
          </m:f>
          <m:r>
            <m:rPr>
              <m:sty m:val="bi"/>
            </m:rPr>
            <w:rPr>
              <w:rFonts w:ascii="Cambria Math" w:hAnsi="Cambria Math"/>
            </w:rPr>
            <m:t>=10,2 років.</m:t>
          </m:r>
        </m:oMath>
      </m:oMathPara>
    </w:p>
    <w:p w:rsidR="00EB15DE" w:rsidRPr="00570DC8" w:rsidRDefault="00EB15DE" w:rsidP="00EB15DE">
      <w:pPr>
        <w:jc w:val="both"/>
        <w:rPr>
          <w:b w:val="0"/>
          <w:bCs/>
        </w:rPr>
      </w:pPr>
      <w:r w:rsidRPr="00570DC8">
        <w:rPr>
          <w:b w:val="0"/>
          <w:bCs/>
        </w:rPr>
        <w:t>Розрахунки динамічних параметрів після модернізації навчального корпусу зведені в таблиці 2</w:t>
      </w:r>
      <w:r w:rsidR="00405249" w:rsidRPr="00570DC8">
        <w:rPr>
          <w:b w:val="0"/>
          <w:bCs/>
        </w:rPr>
        <w:t>.1</w:t>
      </w:r>
      <w:r w:rsidR="00967E3B" w:rsidRPr="00570DC8">
        <w:rPr>
          <w:b w:val="0"/>
          <w:bCs/>
        </w:rPr>
        <w:t>9 та 2.20</w:t>
      </w:r>
      <w:r w:rsidR="00405249" w:rsidRPr="00570DC8">
        <w:rPr>
          <w:b w:val="0"/>
          <w:bCs/>
        </w:rPr>
        <w:t>.</w:t>
      </w:r>
    </w:p>
    <w:p w:rsidR="00405249" w:rsidRPr="00570DC8" w:rsidRDefault="00405249" w:rsidP="00EB15DE">
      <w:pPr>
        <w:jc w:val="both"/>
        <w:rPr>
          <w:b w:val="0"/>
          <w:bCs/>
        </w:rPr>
      </w:pPr>
    </w:p>
    <w:p w:rsidR="00EB15DE" w:rsidRPr="00570DC8" w:rsidRDefault="00EB15DE" w:rsidP="00EB15DE">
      <w:pPr>
        <w:jc w:val="both"/>
        <w:rPr>
          <w:b w:val="0"/>
          <w:bCs/>
        </w:rPr>
      </w:pPr>
      <w:r w:rsidRPr="00570DC8">
        <w:rPr>
          <w:b w:val="0"/>
          <w:bCs/>
        </w:rPr>
        <w:t>Таблиця 2.1</w:t>
      </w:r>
      <w:r w:rsidR="00967E3B" w:rsidRPr="00570DC8">
        <w:rPr>
          <w:b w:val="0"/>
          <w:bCs/>
        </w:rPr>
        <w:t>9</w:t>
      </w:r>
      <w:r w:rsidRPr="00570DC8">
        <w:rPr>
          <w:b w:val="0"/>
          <w:bCs/>
        </w:rPr>
        <w:t xml:space="preserve"> – Розрахунки динамічних параметрів на опалення</w:t>
      </w:r>
    </w:p>
    <w:tbl>
      <w:tblPr>
        <w:tblStyle w:val="ae"/>
        <w:tblW w:w="9209" w:type="dxa"/>
        <w:tblLook w:val="04A0" w:firstRow="1" w:lastRow="0" w:firstColumn="1" w:lastColumn="0" w:noHBand="0" w:noVBand="1"/>
      </w:tblPr>
      <w:tblGrid>
        <w:gridCol w:w="2247"/>
        <w:gridCol w:w="1150"/>
        <w:gridCol w:w="993"/>
        <w:gridCol w:w="992"/>
        <w:gridCol w:w="992"/>
        <w:gridCol w:w="992"/>
        <w:gridCol w:w="1843"/>
      </w:tblGrid>
      <w:tr w:rsidR="00EB15DE" w:rsidRPr="00570DC8" w:rsidTr="00847CE8">
        <w:trPr>
          <w:trHeight w:val="350"/>
        </w:trPr>
        <w:tc>
          <w:tcPr>
            <w:tcW w:w="2247" w:type="dxa"/>
            <w:vAlign w:val="center"/>
          </w:tcPr>
          <w:p w:rsidR="00EB15DE" w:rsidRPr="00570DC8" w:rsidRDefault="00EB15DE" w:rsidP="00D554DD">
            <w:pPr>
              <w:spacing w:line="240" w:lineRule="auto"/>
              <w:ind w:firstLine="0"/>
              <w:jc w:val="center"/>
              <w:rPr>
                <w:b w:val="0"/>
                <w:bCs/>
                <w:iCs/>
              </w:rPr>
            </w:pPr>
            <w:r w:rsidRPr="00570DC8">
              <w:rPr>
                <w:b w:val="0"/>
                <w:bCs/>
                <w:iCs/>
              </w:rPr>
              <w:t>Місяць</w:t>
            </w:r>
          </w:p>
        </w:tc>
        <w:tc>
          <w:tcPr>
            <w:tcW w:w="1150"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993" w:type="dxa"/>
            <w:vAlign w:val="center"/>
          </w:tcPr>
          <w:p w:rsidR="00EB15DE" w:rsidRPr="00570DC8" w:rsidRDefault="00570DC8" w:rsidP="00D554DD">
            <w:pPr>
              <w:spacing w:line="240" w:lineRule="auto"/>
              <w:ind w:firstLine="0"/>
              <w:jc w:val="center"/>
              <w:rPr>
                <w:b w:val="0"/>
                <w:bCs/>
                <w:iCs/>
              </w:rPr>
            </w:pPr>
            <m:oMathPara>
              <m:oMath>
                <m:r>
                  <m:rPr>
                    <m:sty m:val="bi"/>
                  </m:rPr>
                  <w:rPr>
                    <w:rFonts w:ascii="Cambria Math" w:hAnsi="Cambria Math"/>
                  </w:rPr>
                  <m:t>τ</m:t>
                </m:r>
              </m:oMath>
            </m:oMathPara>
          </w:p>
        </w:tc>
        <w:tc>
          <w:tcPr>
            <w:tcW w:w="992"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a</m:t>
                    </m:r>
                  </m:e>
                  <m:sub>
                    <m:r>
                      <m:rPr>
                        <m:sty m:val="bi"/>
                      </m:rPr>
                      <w:rPr>
                        <w:rFonts w:ascii="Cambria Math" w:hAnsi="Cambria Math"/>
                      </w:rPr>
                      <m:t>H</m:t>
                    </m:r>
                  </m:sub>
                </m:sSub>
              </m:oMath>
            </m:oMathPara>
          </w:p>
        </w:tc>
        <w:tc>
          <w:tcPr>
            <w:tcW w:w="992"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η</m:t>
                    </m:r>
                  </m:e>
                  <m:sub>
                    <m:r>
                      <m:rPr>
                        <m:sty m:val="bi"/>
                      </m:rPr>
                      <w:rPr>
                        <w:rFonts w:ascii="Cambria Math" w:hAnsi="Cambria Math"/>
                      </w:rPr>
                      <m:t>H</m:t>
                    </m:r>
                  </m:sub>
                </m:sSub>
              </m:oMath>
            </m:oMathPara>
          </w:p>
        </w:tc>
        <w:tc>
          <w:tcPr>
            <w:tcW w:w="992"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H</m:t>
                    </m:r>
                  </m:sub>
                </m:sSub>
              </m:oMath>
            </m:oMathPara>
          </w:p>
        </w:tc>
        <w:tc>
          <w:tcPr>
            <w:tcW w:w="1843"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H,nd</m:t>
                    </m:r>
                  </m:sub>
                </m:sSub>
              </m:oMath>
            </m:oMathPara>
          </w:p>
        </w:tc>
      </w:tr>
      <w:tr w:rsidR="001C63AF" w:rsidRPr="00570DC8" w:rsidTr="00AE6D24">
        <w:trPr>
          <w:trHeight w:val="454"/>
        </w:trPr>
        <w:tc>
          <w:tcPr>
            <w:tcW w:w="2247" w:type="dxa"/>
            <w:vAlign w:val="center"/>
          </w:tcPr>
          <w:p w:rsidR="001C63AF" w:rsidRPr="00570DC8" w:rsidRDefault="001C63AF" w:rsidP="001C63AF">
            <w:pPr>
              <w:spacing w:line="240" w:lineRule="auto"/>
              <w:ind w:firstLine="0"/>
              <w:jc w:val="center"/>
              <w:rPr>
                <w:b w:val="0"/>
                <w:bCs/>
                <w:iCs/>
              </w:rPr>
            </w:pPr>
            <w:r w:rsidRPr="00570DC8">
              <w:rPr>
                <w:b w:val="0"/>
                <w:bCs/>
                <w:iCs/>
              </w:rPr>
              <w:t>Січень</w:t>
            </w:r>
          </w:p>
        </w:tc>
        <w:tc>
          <w:tcPr>
            <w:tcW w:w="1150" w:type="dxa"/>
            <w:vMerge w:val="restart"/>
            <w:vAlign w:val="center"/>
          </w:tcPr>
          <w:p w:rsidR="001C63AF" w:rsidRPr="00570DC8" w:rsidRDefault="001C63AF" w:rsidP="001C63AF">
            <w:pPr>
              <w:spacing w:line="240" w:lineRule="auto"/>
              <w:ind w:firstLine="0"/>
              <w:jc w:val="center"/>
              <w:rPr>
                <w:b w:val="0"/>
                <w:bCs/>
                <w:iCs/>
              </w:rPr>
            </w:pPr>
            <w:r w:rsidRPr="00570DC8">
              <w:rPr>
                <w:b w:val="0"/>
                <w:bCs/>
                <w:iCs/>
              </w:rPr>
              <w:t>186320</w:t>
            </w:r>
          </w:p>
        </w:tc>
        <w:tc>
          <w:tcPr>
            <w:tcW w:w="993" w:type="dxa"/>
            <w:vMerge w:val="restart"/>
            <w:vAlign w:val="center"/>
          </w:tcPr>
          <w:p w:rsidR="001C63AF" w:rsidRPr="00570DC8" w:rsidRDefault="001C63AF" w:rsidP="001C63AF">
            <w:pPr>
              <w:spacing w:line="240" w:lineRule="auto"/>
              <w:ind w:firstLine="0"/>
              <w:jc w:val="center"/>
              <w:rPr>
                <w:b w:val="0"/>
                <w:bCs/>
                <w:iCs/>
              </w:rPr>
            </w:pPr>
            <w:r w:rsidRPr="00570DC8">
              <w:rPr>
                <w:b w:val="0"/>
                <w:bCs/>
                <w:iCs/>
              </w:rPr>
              <w:t>28,3</w:t>
            </w:r>
          </w:p>
        </w:tc>
        <w:tc>
          <w:tcPr>
            <w:tcW w:w="992" w:type="dxa"/>
            <w:vMerge w:val="restart"/>
            <w:vAlign w:val="center"/>
          </w:tcPr>
          <w:p w:rsidR="001C63AF" w:rsidRPr="00570DC8" w:rsidRDefault="001C63AF" w:rsidP="001C63AF">
            <w:pPr>
              <w:spacing w:line="240" w:lineRule="auto"/>
              <w:ind w:firstLine="0"/>
              <w:jc w:val="center"/>
              <w:rPr>
                <w:b w:val="0"/>
                <w:bCs/>
                <w:iCs/>
              </w:rPr>
            </w:pPr>
            <w:r w:rsidRPr="00570DC8">
              <w:rPr>
                <w:b w:val="0"/>
                <w:bCs/>
                <w:iCs/>
              </w:rPr>
              <w:t>2,88</w:t>
            </w: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1,00</w:t>
            </w: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0,14</w:t>
            </w:r>
          </w:p>
        </w:tc>
        <w:tc>
          <w:tcPr>
            <w:tcW w:w="1843" w:type="dxa"/>
            <w:vAlign w:val="center"/>
          </w:tcPr>
          <w:p w:rsidR="001C63AF" w:rsidRPr="00570DC8" w:rsidRDefault="001C63AF" w:rsidP="001C63AF">
            <w:pPr>
              <w:spacing w:line="240" w:lineRule="auto"/>
              <w:ind w:firstLine="0"/>
              <w:jc w:val="center"/>
              <w:rPr>
                <w:b w:val="0"/>
                <w:bCs/>
                <w:iCs/>
              </w:rPr>
            </w:pPr>
            <w:r w:rsidRPr="00570DC8">
              <w:rPr>
                <w:b w:val="0"/>
                <w:color w:val="000000"/>
              </w:rPr>
              <w:t>80758,83</w:t>
            </w:r>
          </w:p>
        </w:tc>
      </w:tr>
      <w:tr w:rsidR="001C63AF" w:rsidRPr="00570DC8" w:rsidTr="00AE6D24">
        <w:trPr>
          <w:trHeight w:val="454"/>
        </w:trPr>
        <w:tc>
          <w:tcPr>
            <w:tcW w:w="2247" w:type="dxa"/>
            <w:vAlign w:val="center"/>
          </w:tcPr>
          <w:p w:rsidR="001C63AF" w:rsidRPr="00570DC8" w:rsidRDefault="001C63AF" w:rsidP="001C63AF">
            <w:pPr>
              <w:spacing w:line="240" w:lineRule="auto"/>
              <w:ind w:firstLine="0"/>
              <w:jc w:val="center"/>
              <w:rPr>
                <w:b w:val="0"/>
                <w:bCs/>
                <w:iCs/>
              </w:rPr>
            </w:pPr>
            <w:r w:rsidRPr="00570DC8">
              <w:rPr>
                <w:b w:val="0"/>
                <w:bCs/>
                <w:iCs/>
              </w:rPr>
              <w:t>Лютий</w:t>
            </w:r>
          </w:p>
        </w:tc>
        <w:tc>
          <w:tcPr>
            <w:tcW w:w="1150" w:type="dxa"/>
            <w:vMerge/>
            <w:vAlign w:val="center"/>
          </w:tcPr>
          <w:p w:rsidR="001C63AF" w:rsidRPr="00570DC8" w:rsidRDefault="001C63AF" w:rsidP="001C63AF">
            <w:pPr>
              <w:spacing w:line="240" w:lineRule="auto"/>
              <w:ind w:firstLine="0"/>
              <w:jc w:val="center"/>
              <w:rPr>
                <w:b w:val="0"/>
                <w:bCs/>
                <w:iCs/>
              </w:rPr>
            </w:pPr>
          </w:p>
        </w:tc>
        <w:tc>
          <w:tcPr>
            <w:tcW w:w="993" w:type="dxa"/>
            <w:vMerge/>
            <w:vAlign w:val="center"/>
          </w:tcPr>
          <w:p w:rsidR="001C63AF" w:rsidRPr="00570DC8" w:rsidRDefault="001C63AF" w:rsidP="001C63AF">
            <w:pPr>
              <w:spacing w:line="240" w:lineRule="auto"/>
              <w:ind w:firstLine="0"/>
              <w:jc w:val="center"/>
              <w:rPr>
                <w:b w:val="0"/>
                <w:bCs/>
                <w:iCs/>
              </w:rPr>
            </w:pPr>
          </w:p>
        </w:tc>
        <w:tc>
          <w:tcPr>
            <w:tcW w:w="992" w:type="dxa"/>
            <w:vMerge/>
            <w:vAlign w:val="center"/>
          </w:tcPr>
          <w:p w:rsidR="001C63AF" w:rsidRPr="00570DC8" w:rsidRDefault="001C63AF" w:rsidP="001C63AF">
            <w:pPr>
              <w:spacing w:line="240" w:lineRule="auto"/>
              <w:ind w:firstLine="0"/>
              <w:jc w:val="center"/>
              <w:rPr>
                <w:b w:val="0"/>
                <w:bCs/>
                <w:iCs/>
              </w:rPr>
            </w:pP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1,00</w:t>
            </w: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0,19</w:t>
            </w:r>
          </w:p>
        </w:tc>
        <w:tc>
          <w:tcPr>
            <w:tcW w:w="1843" w:type="dxa"/>
            <w:vAlign w:val="center"/>
          </w:tcPr>
          <w:p w:rsidR="001C63AF" w:rsidRPr="00570DC8" w:rsidRDefault="001C63AF" w:rsidP="001C63AF">
            <w:pPr>
              <w:spacing w:line="240" w:lineRule="auto"/>
              <w:ind w:firstLine="0"/>
              <w:jc w:val="center"/>
              <w:rPr>
                <w:b w:val="0"/>
                <w:bCs/>
                <w:iCs/>
              </w:rPr>
            </w:pPr>
            <w:r w:rsidRPr="00570DC8">
              <w:rPr>
                <w:b w:val="0"/>
                <w:color w:val="000000"/>
              </w:rPr>
              <w:t>67297,25</w:t>
            </w:r>
          </w:p>
        </w:tc>
      </w:tr>
      <w:tr w:rsidR="001C63AF" w:rsidRPr="00570DC8" w:rsidTr="00AE6D24">
        <w:trPr>
          <w:trHeight w:val="454"/>
        </w:trPr>
        <w:tc>
          <w:tcPr>
            <w:tcW w:w="2247" w:type="dxa"/>
            <w:vAlign w:val="center"/>
          </w:tcPr>
          <w:p w:rsidR="001C63AF" w:rsidRPr="00570DC8" w:rsidRDefault="001C63AF" w:rsidP="001C63AF">
            <w:pPr>
              <w:spacing w:line="240" w:lineRule="auto"/>
              <w:ind w:firstLine="0"/>
              <w:jc w:val="center"/>
              <w:rPr>
                <w:b w:val="0"/>
                <w:bCs/>
                <w:iCs/>
              </w:rPr>
            </w:pPr>
            <w:r w:rsidRPr="00570DC8">
              <w:rPr>
                <w:b w:val="0"/>
                <w:bCs/>
                <w:iCs/>
              </w:rPr>
              <w:t>Березень</w:t>
            </w:r>
          </w:p>
        </w:tc>
        <w:tc>
          <w:tcPr>
            <w:tcW w:w="1150" w:type="dxa"/>
            <w:vMerge/>
            <w:vAlign w:val="center"/>
          </w:tcPr>
          <w:p w:rsidR="001C63AF" w:rsidRPr="00570DC8" w:rsidRDefault="001C63AF" w:rsidP="001C63AF">
            <w:pPr>
              <w:spacing w:line="240" w:lineRule="auto"/>
              <w:ind w:firstLine="0"/>
              <w:jc w:val="center"/>
              <w:rPr>
                <w:b w:val="0"/>
                <w:bCs/>
                <w:iCs/>
              </w:rPr>
            </w:pPr>
          </w:p>
        </w:tc>
        <w:tc>
          <w:tcPr>
            <w:tcW w:w="993" w:type="dxa"/>
            <w:vMerge/>
            <w:vAlign w:val="center"/>
          </w:tcPr>
          <w:p w:rsidR="001C63AF" w:rsidRPr="00570DC8" w:rsidRDefault="001C63AF" w:rsidP="001C63AF">
            <w:pPr>
              <w:spacing w:line="240" w:lineRule="auto"/>
              <w:ind w:firstLine="0"/>
              <w:jc w:val="center"/>
              <w:rPr>
                <w:b w:val="0"/>
                <w:bCs/>
                <w:iCs/>
              </w:rPr>
            </w:pPr>
          </w:p>
        </w:tc>
        <w:tc>
          <w:tcPr>
            <w:tcW w:w="992" w:type="dxa"/>
            <w:vMerge/>
            <w:vAlign w:val="center"/>
          </w:tcPr>
          <w:p w:rsidR="001C63AF" w:rsidRPr="00570DC8" w:rsidRDefault="001C63AF" w:rsidP="001C63AF">
            <w:pPr>
              <w:spacing w:line="240" w:lineRule="auto"/>
              <w:ind w:firstLine="0"/>
              <w:jc w:val="center"/>
              <w:rPr>
                <w:b w:val="0"/>
                <w:bCs/>
                <w:iCs/>
              </w:rPr>
            </w:pP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0,99</w:t>
            </w: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0,31</w:t>
            </w:r>
          </w:p>
        </w:tc>
        <w:tc>
          <w:tcPr>
            <w:tcW w:w="1843" w:type="dxa"/>
            <w:vAlign w:val="center"/>
          </w:tcPr>
          <w:p w:rsidR="001C63AF" w:rsidRPr="00570DC8" w:rsidRDefault="001C63AF" w:rsidP="001C63AF">
            <w:pPr>
              <w:spacing w:line="240" w:lineRule="auto"/>
              <w:ind w:firstLine="0"/>
              <w:jc w:val="center"/>
              <w:rPr>
                <w:b w:val="0"/>
                <w:bCs/>
                <w:iCs/>
              </w:rPr>
            </w:pPr>
            <w:r w:rsidRPr="00570DC8">
              <w:rPr>
                <w:b w:val="0"/>
                <w:color w:val="000000"/>
              </w:rPr>
              <w:t>54838,61</w:t>
            </w:r>
          </w:p>
        </w:tc>
      </w:tr>
      <w:tr w:rsidR="001C63AF" w:rsidRPr="00570DC8" w:rsidTr="00AE6D24">
        <w:trPr>
          <w:trHeight w:val="454"/>
        </w:trPr>
        <w:tc>
          <w:tcPr>
            <w:tcW w:w="2247" w:type="dxa"/>
            <w:vAlign w:val="center"/>
          </w:tcPr>
          <w:p w:rsidR="001C63AF" w:rsidRPr="00570DC8" w:rsidRDefault="001C63AF" w:rsidP="001C63AF">
            <w:pPr>
              <w:spacing w:line="240" w:lineRule="auto"/>
              <w:ind w:firstLine="0"/>
              <w:jc w:val="center"/>
              <w:rPr>
                <w:b w:val="0"/>
                <w:bCs/>
                <w:iCs/>
              </w:rPr>
            </w:pPr>
            <w:r w:rsidRPr="00570DC8">
              <w:rPr>
                <w:b w:val="0"/>
                <w:bCs/>
                <w:iCs/>
              </w:rPr>
              <w:t>Квітень</w:t>
            </w:r>
          </w:p>
        </w:tc>
        <w:tc>
          <w:tcPr>
            <w:tcW w:w="1150" w:type="dxa"/>
            <w:vMerge/>
            <w:vAlign w:val="center"/>
          </w:tcPr>
          <w:p w:rsidR="001C63AF" w:rsidRPr="00570DC8" w:rsidRDefault="001C63AF" w:rsidP="001C63AF">
            <w:pPr>
              <w:spacing w:line="240" w:lineRule="auto"/>
              <w:ind w:firstLine="0"/>
              <w:jc w:val="center"/>
              <w:rPr>
                <w:b w:val="0"/>
                <w:bCs/>
                <w:iCs/>
              </w:rPr>
            </w:pPr>
          </w:p>
        </w:tc>
        <w:tc>
          <w:tcPr>
            <w:tcW w:w="993" w:type="dxa"/>
            <w:vMerge/>
            <w:vAlign w:val="center"/>
          </w:tcPr>
          <w:p w:rsidR="001C63AF" w:rsidRPr="00570DC8" w:rsidRDefault="001C63AF" w:rsidP="001C63AF">
            <w:pPr>
              <w:spacing w:line="240" w:lineRule="auto"/>
              <w:ind w:firstLine="0"/>
              <w:jc w:val="center"/>
              <w:rPr>
                <w:b w:val="0"/>
                <w:bCs/>
                <w:iCs/>
              </w:rPr>
            </w:pPr>
          </w:p>
        </w:tc>
        <w:tc>
          <w:tcPr>
            <w:tcW w:w="992" w:type="dxa"/>
            <w:vMerge/>
            <w:vAlign w:val="center"/>
          </w:tcPr>
          <w:p w:rsidR="001C63AF" w:rsidRPr="00570DC8" w:rsidRDefault="001C63AF" w:rsidP="001C63AF">
            <w:pPr>
              <w:spacing w:line="240" w:lineRule="auto"/>
              <w:ind w:firstLine="0"/>
              <w:jc w:val="center"/>
              <w:rPr>
                <w:b w:val="0"/>
                <w:bCs/>
                <w:iCs/>
              </w:rPr>
            </w:pP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0,94</w:t>
            </w:r>
          </w:p>
        </w:tc>
        <w:tc>
          <w:tcPr>
            <w:tcW w:w="992" w:type="dxa"/>
            <w:vAlign w:val="bottom"/>
          </w:tcPr>
          <w:p w:rsidR="001C63AF" w:rsidRPr="00570DC8" w:rsidRDefault="001C63AF" w:rsidP="001C63AF">
            <w:pPr>
              <w:spacing w:line="240" w:lineRule="auto"/>
              <w:ind w:firstLine="0"/>
              <w:jc w:val="center"/>
              <w:rPr>
                <w:b w:val="0"/>
                <w:bCs/>
                <w:iCs/>
              </w:rPr>
            </w:pPr>
            <w:r w:rsidRPr="00570DC8">
              <w:rPr>
                <w:b w:val="0"/>
                <w:bCs/>
              </w:rPr>
              <w:t>0,61</w:t>
            </w:r>
          </w:p>
        </w:tc>
        <w:tc>
          <w:tcPr>
            <w:tcW w:w="1843" w:type="dxa"/>
            <w:vAlign w:val="center"/>
          </w:tcPr>
          <w:p w:rsidR="001C63AF" w:rsidRPr="00570DC8" w:rsidRDefault="001C63AF" w:rsidP="001C63AF">
            <w:pPr>
              <w:spacing w:line="240" w:lineRule="auto"/>
              <w:ind w:firstLine="0"/>
              <w:jc w:val="center"/>
              <w:rPr>
                <w:b w:val="0"/>
                <w:bCs/>
                <w:iCs/>
              </w:rPr>
            </w:pPr>
            <w:r w:rsidRPr="00570DC8">
              <w:rPr>
                <w:b w:val="0"/>
                <w:color w:val="000000"/>
              </w:rPr>
              <w:t>23714,13</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Травень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0,55</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1,70</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Червень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0,20</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5,02</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Липень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0,02</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41,98</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Серпень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0,13</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7,56</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Вересень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0,78</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1,04</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Жовтень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0,98</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0,38</w:t>
            </w:r>
          </w:p>
        </w:tc>
        <w:tc>
          <w:tcPr>
            <w:tcW w:w="1843" w:type="dxa"/>
            <w:vAlign w:val="center"/>
          </w:tcPr>
          <w:p w:rsidR="001C63AF" w:rsidRPr="0084418E" w:rsidRDefault="000C5B7B"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Листопад</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1,00</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0,18</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55668,12</w:t>
            </w:r>
          </w:p>
        </w:tc>
      </w:tr>
      <w:tr w:rsidR="001C63AF" w:rsidRPr="0084418E" w:rsidTr="00AE6D24">
        <w:trPr>
          <w:trHeight w:val="454"/>
        </w:trPr>
        <w:tc>
          <w:tcPr>
            <w:tcW w:w="2247" w:type="dxa"/>
            <w:vAlign w:val="center"/>
          </w:tcPr>
          <w:p w:rsidR="001C63AF" w:rsidRPr="0084418E" w:rsidRDefault="001C63AF" w:rsidP="001C63AF">
            <w:pPr>
              <w:spacing w:line="240" w:lineRule="auto"/>
              <w:ind w:firstLine="0"/>
              <w:jc w:val="center"/>
              <w:rPr>
                <w:b w:val="0"/>
                <w:bCs/>
                <w:iCs/>
              </w:rPr>
            </w:pPr>
            <w:r w:rsidRPr="0084418E">
              <w:rPr>
                <w:b w:val="0"/>
                <w:bCs/>
                <w:iCs/>
              </w:rPr>
              <w:t>Грудень</w:t>
            </w:r>
          </w:p>
        </w:tc>
        <w:tc>
          <w:tcPr>
            <w:tcW w:w="1150"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992" w:type="dxa"/>
            <w:vMerge/>
            <w:vAlign w:val="center"/>
          </w:tcPr>
          <w:p w:rsidR="001C63AF" w:rsidRPr="0084418E" w:rsidRDefault="001C63AF" w:rsidP="001C63AF">
            <w:pPr>
              <w:spacing w:line="240" w:lineRule="auto"/>
              <w:ind w:firstLine="0"/>
              <w:jc w:val="center"/>
              <w:rPr>
                <w:b w:val="0"/>
                <w:bCs/>
                <w:iCs/>
              </w:rPr>
            </w:pP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1,00</w:t>
            </w:r>
          </w:p>
        </w:tc>
        <w:tc>
          <w:tcPr>
            <w:tcW w:w="992" w:type="dxa"/>
            <w:vAlign w:val="bottom"/>
          </w:tcPr>
          <w:p w:rsidR="001C63AF" w:rsidRPr="0084418E" w:rsidRDefault="001C63AF" w:rsidP="001C63AF">
            <w:pPr>
              <w:spacing w:line="240" w:lineRule="auto"/>
              <w:ind w:firstLine="0"/>
              <w:jc w:val="center"/>
              <w:rPr>
                <w:b w:val="0"/>
                <w:bCs/>
                <w:iCs/>
              </w:rPr>
            </w:pPr>
            <w:r w:rsidRPr="0084418E">
              <w:rPr>
                <w:b w:val="0"/>
                <w:bCs/>
              </w:rPr>
              <w:t>0,14</w:t>
            </w:r>
          </w:p>
        </w:tc>
        <w:tc>
          <w:tcPr>
            <w:tcW w:w="1843" w:type="dxa"/>
            <w:vAlign w:val="center"/>
          </w:tcPr>
          <w:p w:rsidR="001C63AF" w:rsidRPr="0084418E" w:rsidRDefault="001C63AF" w:rsidP="001C63AF">
            <w:pPr>
              <w:spacing w:line="240" w:lineRule="auto"/>
              <w:ind w:firstLine="0"/>
              <w:jc w:val="center"/>
              <w:rPr>
                <w:b w:val="0"/>
                <w:bCs/>
                <w:iCs/>
              </w:rPr>
            </w:pPr>
            <w:r w:rsidRPr="0084418E">
              <w:rPr>
                <w:b w:val="0"/>
                <w:color w:val="000000"/>
              </w:rPr>
              <w:t>73880,20</w:t>
            </w:r>
          </w:p>
        </w:tc>
      </w:tr>
      <w:tr w:rsidR="00EB15DE" w:rsidRPr="0084418E" w:rsidTr="000C5B7B">
        <w:trPr>
          <w:trHeight w:val="457"/>
        </w:trPr>
        <w:tc>
          <w:tcPr>
            <w:tcW w:w="7366" w:type="dxa"/>
            <w:gridSpan w:val="6"/>
            <w:vAlign w:val="center"/>
          </w:tcPr>
          <w:p w:rsidR="00EB15DE" w:rsidRPr="0084418E" w:rsidRDefault="00EB15DE" w:rsidP="009F2765">
            <w:pPr>
              <w:spacing w:line="240" w:lineRule="auto"/>
              <w:ind w:firstLine="0"/>
              <w:rPr>
                <w:b w:val="0"/>
                <w:bCs/>
              </w:rPr>
            </w:pPr>
            <w:r w:rsidRPr="0084418E">
              <w:rPr>
                <w:b w:val="0"/>
                <w:bCs/>
              </w:rPr>
              <w:t>∑</w:t>
            </w:r>
          </w:p>
        </w:tc>
        <w:tc>
          <w:tcPr>
            <w:tcW w:w="1843" w:type="dxa"/>
            <w:vAlign w:val="bottom"/>
          </w:tcPr>
          <w:p w:rsidR="00EB15DE" w:rsidRPr="0084418E" w:rsidRDefault="000C5B7B" w:rsidP="000C5B7B">
            <w:pPr>
              <w:spacing w:line="240" w:lineRule="auto"/>
              <w:ind w:firstLine="0"/>
              <w:rPr>
                <w:rFonts w:ascii="Calibri" w:hAnsi="Calibri" w:cs="Calibri"/>
                <w:b w:val="0"/>
                <w:color w:val="000000"/>
                <w:sz w:val="22"/>
                <w:szCs w:val="22"/>
              </w:rPr>
            </w:pPr>
            <w:r w:rsidRPr="0084418E">
              <w:rPr>
                <w:b w:val="0"/>
                <w:color w:val="000000"/>
              </w:rPr>
              <w:t xml:space="preserve">356157,1 </w:t>
            </w:r>
            <w:r w:rsidR="00EB15DE" w:rsidRPr="0084418E">
              <w:rPr>
                <w:b w:val="0"/>
                <w:bCs/>
              </w:rPr>
              <w:t>кВт</w:t>
            </w:r>
          </w:p>
        </w:tc>
      </w:tr>
    </w:tbl>
    <w:p w:rsidR="00065F96" w:rsidRPr="0084418E" w:rsidRDefault="00065F96" w:rsidP="00EB15DE">
      <w:pPr>
        <w:ind w:firstLine="0"/>
        <w:jc w:val="both"/>
        <w:rPr>
          <w:b w:val="0"/>
          <w:bCs/>
        </w:rPr>
      </w:pPr>
    </w:p>
    <w:p w:rsidR="00065F96" w:rsidRPr="0084418E" w:rsidRDefault="00065F96">
      <w:pPr>
        <w:spacing w:after="200" w:line="276" w:lineRule="auto"/>
        <w:ind w:firstLine="0"/>
        <w:rPr>
          <w:b w:val="0"/>
          <w:bCs/>
        </w:rPr>
      </w:pPr>
      <w:r w:rsidRPr="0084418E">
        <w:rPr>
          <w:b w:val="0"/>
          <w:bCs/>
        </w:rPr>
        <w:br w:type="page"/>
      </w:r>
    </w:p>
    <w:p w:rsidR="00EB15DE" w:rsidRPr="00570DC8" w:rsidRDefault="00EB15DE" w:rsidP="00EB15DE">
      <w:pPr>
        <w:ind w:firstLine="0"/>
        <w:jc w:val="both"/>
        <w:rPr>
          <w:b w:val="0"/>
          <w:bCs/>
        </w:rPr>
      </w:pPr>
      <w:r w:rsidRPr="0084418E">
        <w:rPr>
          <w:b w:val="0"/>
          <w:bCs/>
        </w:rPr>
        <w:lastRenderedPageBreak/>
        <w:t>Таблиця 2.</w:t>
      </w:r>
      <w:r w:rsidR="00967E3B" w:rsidRPr="0084418E">
        <w:rPr>
          <w:b w:val="0"/>
          <w:bCs/>
        </w:rPr>
        <w:t>20</w:t>
      </w:r>
      <w:r w:rsidRPr="0084418E">
        <w:rPr>
          <w:b w:val="0"/>
          <w:bCs/>
        </w:rPr>
        <w:t xml:space="preserve"> – Розрахунки д</w:t>
      </w:r>
      <w:r w:rsidRPr="00570DC8">
        <w:rPr>
          <w:b w:val="0"/>
          <w:bCs/>
        </w:rPr>
        <w:t>инамічних параметрів на охолодження</w:t>
      </w:r>
    </w:p>
    <w:tbl>
      <w:tblPr>
        <w:tblStyle w:val="ae"/>
        <w:tblW w:w="9636" w:type="dxa"/>
        <w:tblLook w:val="04A0" w:firstRow="1" w:lastRow="0" w:firstColumn="1" w:lastColumn="0" w:noHBand="0" w:noVBand="1"/>
      </w:tblPr>
      <w:tblGrid>
        <w:gridCol w:w="2220"/>
        <w:gridCol w:w="1177"/>
        <w:gridCol w:w="993"/>
        <w:gridCol w:w="850"/>
        <w:gridCol w:w="992"/>
        <w:gridCol w:w="1134"/>
        <w:gridCol w:w="2270"/>
      </w:tblGrid>
      <w:tr w:rsidR="00EB15DE" w:rsidRPr="00570DC8" w:rsidTr="00374E38">
        <w:trPr>
          <w:trHeight w:val="369"/>
        </w:trPr>
        <w:tc>
          <w:tcPr>
            <w:tcW w:w="2220" w:type="dxa"/>
            <w:vAlign w:val="center"/>
          </w:tcPr>
          <w:p w:rsidR="00EB15DE" w:rsidRPr="00570DC8" w:rsidRDefault="00EB15DE" w:rsidP="00D554DD">
            <w:pPr>
              <w:spacing w:line="240" w:lineRule="auto"/>
              <w:ind w:firstLine="0"/>
              <w:jc w:val="center"/>
              <w:rPr>
                <w:b w:val="0"/>
                <w:bCs/>
                <w:iCs/>
              </w:rPr>
            </w:pPr>
            <w:r w:rsidRPr="00570DC8">
              <w:rPr>
                <w:b w:val="0"/>
                <w:bCs/>
                <w:iCs/>
              </w:rPr>
              <w:t>Місяць</w:t>
            </w:r>
          </w:p>
        </w:tc>
        <w:tc>
          <w:tcPr>
            <w:tcW w:w="1177"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C</m:t>
                    </m:r>
                  </m:e>
                  <m:sub>
                    <m:r>
                      <m:rPr>
                        <m:sty m:val="bi"/>
                      </m:rPr>
                      <w:rPr>
                        <w:rFonts w:ascii="Cambria Math" w:hAnsi="Cambria Math"/>
                      </w:rPr>
                      <m:t>m</m:t>
                    </m:r>
                  </m:sub>
                </m:sSub>
              </m:oMath>
            </m:oMathPara>
          </w:p>
        </w:tc>
        <w:tc>
          <w:tcPr>
            <w:tcW w:w="993" w:type="dxa"/>
            <w:vAlign w:val="center"/>
          </w:tcPr>
          <w:p w:rsidR="00EB15DE" w:rsidRPr="00570DC8" w:rsidRDefault="00570DC8" w:rsidP="00D554DD">
            <w:pPr>
              <w:spacing w:line="240" w:lineRule="auto"/>
              <w:ind w:firstLine="0"/>
              <w:jc w:val="center"/>
              <w:rPr>
                <w:b w:val="0"/>
                <w:bCs/>
                <w:iCs/>
              </w:rPr>
            </w:pPr>
            <m:oMathPara>
              <m:oMath>
                <m:r>
                  <m:rPr>
                    <m:sty m:val="bi"/>
                  </m:rPr>
                  <w:rPr>
                    <w:rFonts w:ascii="Cambria Math" w:hAnsi="Cambria Math"/>
                  </w:rPr>
                  <m:t>τ</m:t>
                </m:r>
              </m:oMath>
            </m:oMathPara>
          </w:p>
        </w:tc>
        <w:tc>
          <w:tcPr>
            <w:tcW w:w="850"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a</m:t>
                    </m:r>
                  </m:e>
                  <m:sub>
                    <m:r>
                      <m:rPr>
                        <m:sty m:val="bi"/>
                      </m:rPr>
                      <w:rPr>
                        <w:rFonts w:ascii="Cambria Math" w:hAnsi="Cambria Math"/>
                      </w:rPr>
                      <m:t>С</m:t>
                    </m:r>
                  </m:sub>
                </m:sSub>
              </m:oMath>
            </m:oMathPara>
          </w:p>
        </w:tc>
        <w:tc>
          <w:tcPr>
            <w:tcW w:w="992"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η</m:t>
                    </m:r>
                  </m:e>
                  <m:sub>
                    <m:r>
                      <m:rPr>
                        <m:sty m:val="bi"/>
                      </m:rPr>
                      <w:rPr>
                        <w:rFonts w:ascii="Cambria Math" w:hAnsi="Cambria Math"/>
                      </w:rPr>
                      <m:t>С</m:t>
                    </m:r>
                  </m:sub>
                </m:sSub>
              </m:oMath>
            </m:oMathPara>
          </w:p>
        </w:tc>
        <w:tc>
          <w:tcPr>
            <w:tcW w:w="1134"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γ</m:t>
                    </m:r>
                  </m:e>
                  <m:sub>
                    <m:r>
                      <m:rPr>
                        <m:sty m:val="bi"/>
                      </m:rPr>
                      <w:rPr>
                        <w:rFonts w:ascii="Cambria Math" w:hAnsi="Cambria Math"/>
                      </w:rPr>
                      <m:t>С</m:t>
                    </m:r>
                  </m:sub>
                </m:sSub>
              </m:oMath>
            </m:oMathPara>
          </w:p>
        </w:tc>
        <w:tc>
          <w:tcPr>
            <w:tcW w:w="2270" w:type="dxa"/>
            <w:vAlign w:val="center"/>
          </w:tcPr>
          <w:p w:rsidR="00EB15DE" w:rsidRPr="00570DC8" w:rsidRDefault="00FE0E4C" w:rsidP="00D554DD">
            <w:pPr>
              <w:spacing w:line="240" w:lineRule="auto"/>
              <w:ind w:firstLine="0"/>
              <w:jc w:val="center"/>
              <w:rPr>
                <w:b w:val="0"/>
                <w:bCs/>
                <w:iCs/>
              </w:rPr>
            </w:pPr>
            <m:oMathPara>
              <m:oMath>
                <m:sSub>
                  <m:sSubPr>
                    <m:ctrlPr>
                      <w:rPr>
                        <w:rFonts w:ascii="Cambria Math" w:hAnsi="Cambria Math"/>
                        <w:b w:val="0"/>
                        <w:bCs/>
                        <w:i/>
                        <w:iCs/>
                      </w:rPr>
                    </m:ctrlPr>
                  </m:sSubPr>
                  <m:e>
                    <m:r>
                      <m:rPr>
                        <m:sty m:val="bi"/>
                      </m:rPr>
                      <w:rPr>
                        <w:rFonts w:ascii="Cambria Math" w:hAnsi="Cambria Math"/>
                      </w:rPr>
                      <m:t>Q</m:t>
                    </m:r>
                  </m:e>
                  <m:sub>
                    <m:r>
                      <m:rPr>
                        <m:sty m:val="bi"/>
                      </m:rPr>
                      <w:rPr>
                        <w:rFonts w:ascii="Cambria Math" w:hAnsi="Cambria Math"/>
                      </w:rPr>
                      <m:t>С,nd</m:t>
                    </m:r>
                  </m:sub>
                </m:sSub>
              </m:oMath>
            </m:oMathPara>
          </w:p>
        </w:tc>
      </w:tr>
      <w:tr w:rsidR="00374E38" w:rsidRPr="00570DC8" w:rsidTr="00374E38">
        <w:trPr>
          <w:trHeight w:val="454"/>
        </w:trPr>
        <w:tc>
          <w:tcPr>
            <w:tcW w:w="2220" w:type="dxa"/>
            <w:vAlign w:val="center"/>
          </w:tcPr>
          <w:p w:rsidR="00374E38" w:rsidRPr="00570DC8" w:rsidRDefault="00374E38" w:rsidP="00374E38">
            <w:pPr>
              <w:spacing w:line="240" w:lineRule="auto"/>
              <w:ind w:firstLine="0"/>
              <w:jc w:val="center"/>
              <w:rPr>
                <w:b w:val="0"/>
                <w:bCs/>
                <w:iCs/>
              </w:rPr>
            </w:pPr>
            <w:r w:rsidRPr="00570DC8">
              <w:rPr>
                <w:b w:val="0"/>
                <w:bCs/>
                <w:iCs/>
              </w:rPr>
              <w:t>Січень</w:t>
            </w:r>
          </w:p>
        </w:tc>
        <w:tc>
          <w:tcPr>
            <w:tcW w:w="1177" w:type="dxa"/>
            <w:vMerge w:val="restart"/>
            <w:vAlign w:val="center"/>
          </w:tcPr>
          <w:p w:rsidR="00374E38" w:rsidRPr="00570DC8" w:rsidRDefault="00374E38" w:rsidP="00374E38">
            <w:pPr>
              <w:spacing w:line="240" w:lineRule="auto"/>
              <w:ind w:firstLine="0"/>
              <w:jc w:val="center"/>
              <w:rPr>
                <w:b w:val="0"/>
                <w:bCs/>
                <w:iCs/>
              </w:rPr>
            </w:pPr>
            <w:r w:rsidRPr="00570DC8">
              <w:rPr>
                <w:b w:val="0"/>
                <w:color w:val="000000"/>
              </w:rPr>
              <w:t>186320</w:t>
            </w:r>
          </w:p>
        </w:tc>
        <w:tc>
          <w:tcPr>
            <w:tcW w:w="993" w:type="dxa"/>
            <w:vMerge w:val="restart"/>
            <w:vAlign w:val="center"/>
          </w:tcPr>
          <w:p w:rsidR="00374E38" w:rsidRPr="00570DC8" w:rsidRDefault="00374E38" w:rsidP="00374E38">
            <w:pPr>
              <w:spacing w:line="240" w:lineRule="auto"/>
              <w:ind w:firstLine="0"/>
              <w:jc w:val="center"/>
              <w:rPr>
                <w:b w:val="0"/>
                <w:bCs/>
                <w:iCs/>
              </w:rPr>
            </w:pPr>
            <w:r w:rsidRPr="00570DC8">
              <w:rPr>
                <w:b w:val="0"/>
                <w:bCs/>
                <w:iCs/>
              </w:rPr>
              <w:t>28,3</w:t>
            </w:r>
          </w:p>
        </w:tc>
        <w:tc>
          <w:tcPr>
            <w:tcW w:w="850" w:type="dxa"/>
            <w:vMerge w:val="restart"/>
            <w:vAlign w:val="center"/>
          </w:tcPr>
          <w:p w:rsidR="00374E38" w:rsidRPr="00570DC8" w:rsidRDefault="00374E38" w:rsidP="00374E38">
            <w:pPr>
              <w:spacing w:line="240" w:lineRule="auto"/>
              <w:ind w:firstLine="0"/>
              <w:jc w:val="center"/>
              <w:rPr>
                <w:b w:val="0"/>
                <w:bCs/>
                <w:iCs/>
              </w:rPr>
            </w:pPr>
            <w:r w:rsidRPr="00570DC8">
              <w:rPr>
                <w:b w:val="0"/>
                <w:bCs/>
                <w:iCs/>
              </w:rPr>
              <w:t>2,88</w:t>
            </w:r>
          </w:p>
        </w:tc>
        <w:tc>
          <w:tcPr>
            <w:tcW w:w="992" w:type="dxa"/>
            <w:vAlign w:val="center"/>
          </w:tcPr>
          <w:p w:rsidR="00374E38" w:rsidRPr="00570DC8" w:rsidRDefault="00374E38" w:rsidP="00374E38">
            <w:pPr>
              <w:spacing w:line="240" w:lineRule="auto"/>
              <w:ind w:firstLine="0"/>
              <w:jc w:val="center"/>
              <w:rPr>
                <w:b w:val="0"/>
                <w:bCs/>
                <w:iCs/>
              </w:rPr>
            </w:pPr>
            <w:r w:rsidRPr="00570DC8">
              <w:rPr>
                <w:b w:val="0"/>
                <w:bCs/>
              </w:rPr>
              <w:t>1,00</w:t>
            </w:r>
          </w:p>
        </w:tc>
        <w:tc>
          <w:tcPr>
            <w:tcW w:w="1134" w:type="dxa"/>
            <w:vAlign w:val="center"/>
          </w:tcPr>
          <w:p w:rsidR="00374E38" w:rsidRPr="00570DC8" w:rsidRDefault="00374E38" w:rsidP="00374E38">
            <w:pPr>
              <w:spacing w:line="240" w:lineRule="auto"/>
              <w:ind w:firstLine="0"/>
              <w:jc w:val="center"/>
              <w:rPr>
                <w:b w:val="0"/>
                <w:bCs/>
                <w:iCs/>
              </w:rPr>
            </w:pPr>
            <w:r w:rsidRPr="00570DC8">
              <w:rPr>
                <w:b w:val="0"/>
                <w:bCs/>
              </w:rPr>
              <w:t>0,12</w:t>
            </w:r>
          </w:p>
        </w:tc>
        <w:tc>
          <w:tcPr>
            <w:tcW w:w="2270" w:type="dxa"/>
            <w:vAlign w:val="center"/>
          </w:tcPr>
          <w:p w:rsidR="00374E38" w:rsidRPr="00570DC8" w:rsidRDefault="001C63AF" w:rsidP="00374E38">
            <w:pPr>
              <w:spacing w:line="240" w:lineRule="auto"/>
              <w:ind w:firstLine="0"/>
              <w:jc w:val="center"/>
              <w:rPr>
                <w:b w:val="0"/>
                <w:bCs/>
                <w:iCs/>
              </w:rPr>
            </w:pPr>
            <w:r w:rsidRPr="00570DC8">
              <w:rPr>
                <w:b w:val="0"/>
                <w:color w:val="000000"/>
              </w:rPr>
              <w:t>0,00</w:t>
            </w:r>
          </w:p>
        </w:tc>
      </w:tr>
      <w:tr w:rsidR="00374E38" w:rsidRPr="00570DC8" w:rsidTr="00374E38">
        <w:trPr>
          <w:trHeight w:val="454"/>
        </w:trPr>
        <w:tc>
          <w:tcPr>
            <w:tcW w:w="2220" w:type="dxa"/>
            <w:vAlign w:val="center"/>
          </w:tcPr>
          <w:p w:rsidR="00374E38" w:rsidRPr="00570DC8" w:rsidRDefault="00374E38" w:rsidP="00374E38">
            <w:pPr>
              <w:spacing w:line="240" w:lineRule="auto"/>
              <w:ind w:firstLine="0"/>
              <w:jc w:val="center"/>
              <w:rPr>
                <w:b w:val="0"/>
                <w:bCs/>
                <w:iCs/>
              </w:rPr>
            </w:pPr>
            <w:r w:rsidRPr="00570DC8">
              <w:rPr>
                <w:b w:val="0"/>
                <w:bCs/>
                <w:iCs/>
              </w:rPr>
              <w:t>Лютий</w:t>
            </w:r>
          </w:p>
        </w:tc>
        <w:tc>
          <w:tcPr>
            <w:tcW w:w="1177" w:type="dxa"/>
            <w:vMerge/>
            <w:vAlign w:val="center"/>
          </w:tcPr>
          <w:p w:rsidR="00374E38" w:rsidRPr="00570DC8" w:rsidRDefault="00374E38" w:rsidP="00374E38">
            <w:pPr>
              <w:spacing w:line="240" w:lineRule="auto"/>
              <w:ind w:firstLine="0"/>
              <w:jc w:val="center"/>
              <w:rPr>
                <w:b w:val="0"/>
                <w:bCs/>
                <w:iCs/>
              </w:rPr>
            </w:pPr>
          </w:p>
        </w:tc>
        <w:tc>
          <w:tcPr>
            <w:tcW w:w="993" w:type="dxa"/>
            <w:vMerge/>
            <w:vAlign w:val="center"/>
          </w:tcPr>
          <w:p w:rsidR="00374E38" w:rsidRPr="00570DC8" w:rsidRDefault="00374E38" w:rsidP="00374E38">
            <w:pPr>
              <w:spacing w:line="240" w:lineRule="auto"/>
              <w:ind w:firstLine="0"/>
              <w:jc w:val="center"/>
              <w:rPr>
                <w:b w:val="0"/>
                <w:bCs/>
                <w:iCs/>
              </w:rPr>
            </w:pPr>
          </w:p>
        </w:tc>
        <w:tc>
          <w:tcPr>
            <w:tcW w:w="850" w:type="dxa"/>
            <w:vMerge/>
            <w:vAlign w:val="center"/>
          </w:tcPr>
          <w:p w:rsidR="00374E38" w:rsidRPr="00570DC8" w:rsidRDefault="00374E38" w:rsidP="00374E38">
            <w:pPr>
              <w:spacing w:line="240" w:lineRule="auto"/>
              <w:ind w:firstLine="0"/>
              <w:jc w:val="center"/>
              <w:rPr>
                <w:b w:val="0"/>
                <w:bCs/>
                <w:iCs/>
              </w:rPr>
            </w:pPr>
          </w:p>
        </w:tc>
        <w:tc>
          <w:tcPr>
            <w:tcW w:w="992" w:type="dxa"/>
            <w:vAlign w:val="center"/>
          </w:tcPr>
          <w:p w:rsidR="00374E38" w:rsidRPr="00570DC8" w:rsidRDefault="00374E38" w:rsidP="00374E38">
            <w:pPr>
              <w:spacing w:line="240" w:lineRule="auto"/>
              <w:ind w:firstLine="0"/>
              <w:jc w:val="center"/>
              <w:rPr>
                <w:b w:val="0"/>
                <w:bCs/>
                <w:iCs/>
              </w:rPr>
            </w:pPr>
            <w:r w:rsidRPr="00570DC8">
              <w:rPr>
                <w:b w:val="0"/>
                <w:bCs/>
              </w:rPr>
              <w:t>1,00</w:t>
            </w:r>
          </w:p>
        </w:tc>
        <w:tc>
          <w:tcPr>
            <w:tcW w:w="1134" w:type="dxa"/>
            <w:vAlign w:val="center"/>
          </w:tcPr>
          <w:p w:rsidR="00374E38" w:rsidRPr="00570DC8" w:rsidRDefault="00374E38" w:rsidP="00374E38">
            <w:pPr>
              <w:spacing w:line="240" w:lineRule="auto"/>
              <w:ind w:firstLine="0"/>
              <w:jc w:val="center"/>
              <w:rPr>
                <w:b w:val="0"/>
                <w:bCs/>
                <w:iCs/>
              </w:rPr>
            </w:pPr>
            <w:r w:rsidRPr="00570DC8">
              <w:rPr>
                <w:b w:val="0"/>
                <w:bCs/>
              </w:rPr>
              <w:t>0,16</w:t>
            </w:r>
          </w:p>
        </w:tc>
        <w:tc>
          <w:tcPr>
            <w:tcW w:w="2270" w:type="dxa"/>
            <w:vAlign w:val="center"/>
          </w:tcPr>
          <w:p w:rsidR="00374E38" w:rsidRPr="00570DC8" w:rsidRDefault="001C63AF" w:rsidP="00374E38">
            <w:pPr>
              <w:spacing w:line="240" w:lineRule="auto"/>
              <w:ind w:firstLine="0"/>
              <w:jc w:val="center"/>
              <w:rPr>
                <w:b w:val="0"/>
                <w:bCs/>
                <w:iCs/>
              </w:rPr>
            </w:pPr>
            <w:r w:rsidRPr="00570DC8">
              <w:rPr>
                <w:b w:val="0"/>
                <w:color w:val="000000"/>
              </w:rPr>
              <w:t>0,00</w:t>
            </w:r>
          </w:p>
        </w:tc>
      </w:tr>
      <w:tr w:rsidR="00374E38" w:rsidRPr="00570DC8" w:rsidTr="00374E38">
        <w:trPr>
          <w:trHeight w:val="454"/>
        </w:trPr>
        <w:tc>
          <w:tcPr>
            <w:tcW w:w="2220" w:type="dxa"/>
            <w:vAlign w:val="center"/>
          </w:tcPr>
          <w:p w:rsidR="00374E38" w:rsidRPr="00570DC8" w:rsidRDefault="00374E38" w:rsidP="00374E38">
            <w:pPr>
              <w:spacing w:line="240" w:lineRule="auto"/>
              <w:ind w:firstLine="0"/>
              <w:jc w:val="center"/>
              <w:rPr>
                <w:b w:val="0"/>
                <w:bCs/>
                <w:iCs/>
              </w:rPr>
            </w:pPr>
            <w:r w:rsidRPr="00570DC8">
              <w:rPr>
                <w:b w:val="0"/>
                <w:bCs/>
                <w:iCs/>
              </w:rPr>
              <w:t>Березень</w:t>
            </w:r>
          </w:p>
        </w:tc>
        <w:tc>
          <w:tcPr>
            <w:tcW w:w="1177" w:type="dxa"/>
            <w:vMerge/>
            <w:vAlign w:val="center"/>
          </w:tcPr>
          <w:p w:rsidR="00374E38" w:rsidRPr="00570DC8" w:rsidRDefault="00374E38" w:rsidP="00374E38">
            <w:pPr>
              <w:spacing w:line="240" w:lineRule="auto"/>
              <w:ind w:firstLine="0"/>
              <w:jc w:val="center"/>
              <w:rPr>
                <w:b w:val="0"/>
                <w:bCs/>
                <w:iCs/>
              </w:rPr>
            </w:pPr>
          </w:p>
        </w:tc>
        <w:tc>
          <w:tcPr>
            <w:tcW w:w="993" w:type="dxa"/>
            <w:vMerge/>
            <w:vAlign w:val="center"/>
          </w:tcPr>
          <w:p w:rsidR="00374E38" w:rsidRPr="00570DC8" w:rsidRDefault="00374E38" w:rsidP="00374E38">
            <w:pPr>
              <w:spacing w:line="240" w:lineRule="auto"/>
              <w:ind w:firstLine="0"/>
              <w:jc w:val="center"/>
              <w:rPr>
                <w:b w:val="0"/>
                <w:bCs/>
                <w:iCs/>
              </w:rPr>
            </w:pPr>
          </w:p>
        </w:tc>
        <w:tc>
          <w:tcPr>
            <w:tcW w:w="850" w:type="dxa"/>
            <w:vMerge/>
            <w:vAlign w:val="center"/>
          </w:tcPr>
          <w:p w:rsidR="00374E38" w:rsidRPr="00570DC8" w:rsidRDefault="00374E38" w:rsidP="00374E38">
            <w:pPr>
              <w:spacing w:line="240" w:lineRule="auto"/>
              <w:ind w:firstLine="0"/>
              <w:jc w:val="center"/>
              <w:rPr>
                <w:b w:val="0"/>
                <w:bCs/>
                <w:iCs/>
              </w:rPr>
            </w:pPr>
          </w:p>
        </w:tc>
        <w:tc>
          <w:tcPr>
            <w:tcW w:w="992" w:type="dxa"/>
            <w:vAlign w:val="center"/>
          </w:tcPr>
          <w:p w:rsidR="00374E38" w:rsidRPr="00570DC8" w:rsidRDefault="00374E38" w:rsidP="00374E38">
            <w:pPr>
              <w:spacing w:line="240" w:lineRule="auto"/>
              <w:ind w:firstLine="0"/>
              <w:jc w:val="center"/>
              <w:rPr>
                <w:b w:val="0"/>
                <w:bCs/>
                <w:iCs/>
              </w:rPr>
            </w:pPr>
            <w:r w:rsidRPr="00570DC8">
              <w:rPr>
                <w:b w:val="0"/>
                <w:bCs/>
              </w:rPr>
              <w:t>1,00</w:t>
            </w:r>
          </w:p>
        </w:tc>
        <w:tc>
          <w:tcPr>
            <w:tcW w:w="1134" w:type="dxa"/>
            <w:vAlign w:val="center"/>
          </w:tcPr>
          <w:p w:rsidR="00374E38" w:rsidRPr="00570DC8" w:rsidRDefault="00374E38" w:rsidP="00374E38">
            <w:pPr>
              <w:spacing w:line="240" w:lineRule="auto"/>
              <w:ind w:firstLine="0"/>
              <w:jc w:val="center"/>
              <w:rPr>
                <w:b w:val="0"/>
                <w:bCs/>
                <w:iCs/>
              </w:rPr>
            </w:pPr>
            <w:r w:rsidRPr="00570DC8">
              <w:rPr>
                <w:b w:val="0"/>
                <w:bCs/>
              </w:rPr>
              <w:t>0,25</w:t>
            </w:r>
          </w:p>
        </w:tc>
        <w:tc>
          <w:tcPr>
            <w:tcW w:w="2270" w:type="dxa"/>
            <w:vAlign w:val="center"/>
          </w:tcPr>
          <w:p w:rsidR="00374E38" w:rsidRPr="00570DC8" w:rsidRDefault="001C63AF" w:rsidP="00374E38">
            <w:pPr>
              <w:spacing w:line="240" w:lineRule="auto"/>
              <w:ind w:firstLine="0"/>
              <w:jc w:val="center"/>
              <w:rPr>
                <w:b w:val="0"/>
                <w:bCs/>
                <w:iCs/>
              </w:rPr>
            </w:pPr>
            <w:r w:rsidRPr="00570DC8">
              <w:rPr>
                <w:b w:val="0"/>
                <w:color w:val="000000"/>
              </w:rPr>
              <w:t>0,00</w:t>
            </w:r>
          </w:p>
        </w:tc>
      </w:tr>
      <w:tr w:rsidR="00374E38" w:rsidRPr="00570DC8" w:rsidTr="00374E38">
        <w:trPr>
          <w:trHeight w:val="454"/>
        </w:trPr>
        <w:tc>
          <w:tcPr>
            <w:tcW w:w="2220" w:type="dxa"/>
            <w:vAlign w:val="center"/>
          </w:tcPr>
          <w:p w:rsidR="00374E38" w:rsidRPr="00570DC8" w:rsidRDefault="00374E38" w:rsidP="00374E38">
            <w:pPr>
              <w:spacing w:line="240" w:lineRule="auto"/>
              <w:ind w:firstLine="0"/>
              <w:jc w:val="center"/>
              <w:rPr>
                <w:b w:val="0"/>
                <w:bCs/>
                <w:iCs/>
              </w:rPr>
            </w:pPr>
            <w:r w:rsidRPr="00570DC8">
              <w:rPr>
                <w:b w:val="0"/>
                <w:bCs/>
                <w:iCs/>
              </w:rPr>
              <w:t>Квітень</w:t>
            </w:r>
          </w:p>
        </w:tc>
        <w:tc>
          <w:tcPr>
            <w:tcW w:w="1177" w:type="dxa"/>
            <w:vMerge/>
            <w:vAlign w:val="center"/>
          </w:tcPr>
          <w:p w:rsidR="00374E38" w:rsidRPr="00570DC8" w:rsidRDefault="00374E38" w:rsidP="00374E38">
            <w:pPr>
              <w:spacing w:line="240" w:lineRule="auto"/>
              <w:ind w:firstLine="0"/>
              <w:jc w:val="center"/>
              <w:rPr>
                <w:b w:val="0"/>
                <w:bCs/>
                <w:iCs/>
              </w:rPr>
            </w:pPr>
          </w:p>
        </w:tc>
        <w:tc>
          <w:tcPr>
            <w:tcW w:w="993" w:type="dxa"/>
            <w:vMerge/>
            <w:vAlign w:val="center"/>
          </w:tcPr>
          <w:p w:rsidR="00374E38" w:rsidRPr="00570DC8" w:rsidRDefault="00374E38" w:rsidP="00374E38">
            <w:pPr>
              <w:spacing w:line="240" w:lineRule="auto"/>
              <w:ind w:firstLine="0"/>
              <w:jc w:val="center"/>
              <w:rPr>
                <w:b w:val="0"/>
                <w:bCs/>
                <w:iCs/>
              </w:rPr>
            </w:pPr>
          </w:p>
        </w:tc>
        <w:tc>
          <w:tcPr>
            <w:tcW w:w="850" w:type="dxa"/>
            <w:vMerge/>
            <w:vAlign w:val="center"/>
          </w:tcPr>
          <w:p w:rsidR="00374E38" w:rsidRPr="00570DC8" w:rsidRDefault="00374E38" w:rsidP="00374E38">
            <w:pPr>
              <w:spacing w:line="240" w:lineRule="auto"/>
              <w:ind w:firstLine="0"/>
              <w:jc w:val="center"/>
              <w:rPr>
                <w:b w:val="0"/>
                <w:bCs/>
                <w:iCs/>
              </w:rPr>
            </w:pPr>
          </w:p>
        </w:tc>
        <w:tc>
          <w:tcPr>
            <w:tcW w:w="992" w:type="dxa"/>
            <w:vAlign w:val="center"/>
          </w:tcPr>
          <w:p w:rsidR="00374E38" w:rsidRPr="00570DC8" w:rsidRDefault="00374E38" w:rsidP="00374E38">
            <w:pPr>
              <w:spacing w:line="240" w:lineRule="auto"/>
              <w:ind w:firstLine="0"/>
              <w:jc w:val="center"/>
              <w:rPr>
                <w:b w:val="0"/>
                <w:bCs/>
                <w:iCs/>
              </w:rPr>
            </w:pPr>
            <w:r w:rsidRPr="00570DC8">
              <w:rPr>
                <w:b w:val="0"/>
                <w:bCs/>
              </w:rPr>
              <w:t>0,97</w:t>
            </w:r>
          </w:p>
        </w:tc>
        <w:tc>
          <w:tcPr>
            <w:tcW w:w="1134" w:type="dxa"/>
            <w:vAlign w:val="center"/>
          </w:tcPr>
          <w:p w:rsidR="00374E38" w:rsidRPr="00570DC8" w:rsidRDefault="00374E38" w:rsidP="00374E38">
            <w:pPr>
              <w:spacing w:line="240" w:lineRule="auto"/>
              <w:ind w:firstLine="0"/>
              <w:jc w:val="center"/>
              <w:rPr>
                <w:b w:val="0"/>
                <w:bCs/>
                <w:iCs/>
              </w:rPr>
            </w:pPr>
            <w:r w:rsidRPr="00570DC8">
              <w:rPr>
                <w:b w:val="0"/>
                <w:bCs/>
              </w:rPr>
              <w:t>0,44</w:t>
            </w:r>
          </w:p>
        </w:tc>
        <w:tc>
          <w:tcPr>
            <w:tcW w:w="2270" w:type="dxa"/>
            <w:vAlign w:val="center"/>
          </w:tcPr>
          <w:p w:rsidR="00374E38" w:rsidRPr="00570DC8" w:rsidRDefault="001C63AF" w:rsidP="00374E38">
            <w:pPr>
              <w:spacing w:line="240" w:lineRule="auto"/>
              <w:ind w:firstLine="0"/>
              <w:jc w:val="center"/>
              <w:rPr>
                <w:b w:val="0"/>
                <w:bCs/>
                <w:iCs/>
              </w:rPr>
            </w:pPr>
            <w:r w:rsidRPr="00570DC8">
              <w:rPr>
                <w:b w:val="0"/>
                <w:color w:val="000000"/>
              </w:rPr>
              <w:t>0,00</w:t>
            </w:r>
          </w:p>
        </w:tc>
      </w:tr>
      <w:tr w:rsidR="001C63AF" w:rsidRPr="00570DC8" w:rsidTr="00AE6D24">
        <w:trPr>
          <w:trHeight w:val="454"/>
        </w:trPr>
        <w:tc>
          <w:tcPr>
            <w:tcW w:w="2220" w:type="dxa"/>
            <w:vAlign w:val="center"/>
          </w:tcPr>
          <w:p w:rsidR="001C63AF" w:rsidRPr="00570DC8" w:rsidRDefault="001C63AF" w:rsidP="001C63AF">
            <w:pPr>
              <w:spacing w:line="240" w:lineRule="auto"/>
              <w:ind w:firstLine="0"/>
              <w:jc w:val="center"/>
              <w:rPr>
                <w:b w:val="0"/>
                <w:bCs/>
                <w:iCs/>
              </w:rPr>
            </w:pPr>
            <w:r w:rsidRPr="00570DC8">
              <w:rPr>
                <w:b w:val="0"/>
                <w:bCs/>
                <w:iCs/>
              </w:rPr>
              <w:t>Травень</w:t>
            </w:r>
          </w:p>
        </w:tc>
        <w:tc>
          <w:tcPr>
            <w:tcW w:w="1177" w:type="dxa"/>
            <w:vMerge/>
            <w:vAlign w:val="center"/>
          </w:tcPr>
          <w:p w:rsidR="001C63AF" w:rsidRPr="00570DC8" w:rsidRDefault="001C63AF" w:rsidP="001C63AF">
            <w:pPr>
              <w:spacing w:line="240" w:lineRule="auto"/>
              <w:ind w:firstLine="0"/>
              <w:jc w:val="center"/>
              <w:rPr>
                <w:b w:val="0"/>
                <w:bCs/>
                <w:iCs/>
              </w:rPr>
            </w:pPr>
          </w:p>
        </w:tc>
        <w:tc>
          <w:tcPr>
            <w:tcW w:w="993" w:type="dxa"/>
            <w:vMerge/>
            <w:vAlign w:val="center"/>
          </w:tcPr>
          <w:p w:rsidR="001C63AF" w:rsidRPr="00570DC8" w:rsidRDefault="001C63AF" w:rsidP="001C63AF">
            <w:pPr>
              <w:spacing w:line="240" w:lineRule="auto"/>
              <w:ind w:firstLine="0"/>
              <w:jc w:val="center"/>
              <w:rPr>
                <w:b w:val="0"/>
                <w:bCs/>
                <w:iCs/>
              </w:rPr>
            </w:pPr>
          </w:p>
        </w:tc>
        <w:tc>
          <w:tcPr>
            <w:tcW w:w="850" w:type="dxa"/>
            <w:vMerge/>
            <w:vAlign w:val="center"/>
          </w:tcPr>
          <w:p w:rsidR="001C63AF" w:rsidRPr="00570DC8" w:rsidRDefault="001C63AF" w:rsidP="001C63AF">
            <w:pPr>
              <w:spacing w:line="240" w:lineRule="auto"/>
              <w:ind w:firstLine="0"/>
              <w:jc w:val="center"/>
              <w:rPr>
                <w:b w:val="0"/>
                <w:bCs/>
                <w:iCs/>
              </w:rPr>
            </w:pPr>
          </w:p>
        </w:tc>
        <w:tc>
          <w:tcPr>
            <w:tcW w:w="992" w:type="dxa"/>
            <w:vAlign w:val="center"/>
          </w:tcPr>
          <w:p w:rsidR="001C63AF" w:rsidRPr="00570DC8" w:rsidRDefault="001C63AF" w:rsidP="001C63AF">
            <w:pPr>
              <w:spacing w:line="240" w:lineRule="auto"/>
              <w:ind w:firstLine="0"/>
              <w:jc w:val="center"/>
              <w:rPr>
                <w:b w:val="0"/>
                <w:bCs/>
                <w:iCs/>
              </w:rPr>
            </w:pPr>
            <w:r w:rsidRPr="00570DC8">
              <w:rPr>
                <w:b w:val="0"/>
                <w:bCs/>
              </w:rPr>
              <w:t>0,82</w:t>
            </w:r>
          </w:p>
        </w:tc>
        <w:tc>
          <w:tcPr>
            <w:tcW w:w="1134" w:type="dxa"/>
            <w:vAlign w:val="center"/>
          </w:tcPr>
          <w:p w:rsidR="001C63AF" w:rsidRPr="00570DC8" w:rsidRDefault="001C63AF" w:rsidP="001C63AF">
            <w:pPr>
              <w:spacing w:line="240" w:lineRule="auto"/>
              <w:ind w:firstLine="0"/>
              <w:jc w:val="center"/>
              <w:rPr>
                <w:b w:val="0"/>
                <w:bCs/>
                <w:iCs/>
              </w:rPr>
            </w:pPr>
            <w:r w:rsidRPr="00570DC8">
              <w:rPr>
                <w:b w:val="0"/>
                <w:bCs/>
              </w:rPr>
              <w:t>0,93</w:t>
            </w:r>
          </w:p>
        </w:tc>
        <w:tc>
          <w:tcPr>
            <w:tcW w:w="2270" w:type="dxa"/>
            <w:vAlign w:val="bottom"/>
          </w:tcPr>
          <w:p w:rsidR="001C63AF" w:rsidRPr="00570DC8" w:rsidRDefault="001C63AF" w:rsidP="001C63AF">
            <w:pPr>
              <w:spacing w:line="240" w:lineRule="auto"/>
              <w:ind w:firstLine="0"/>
              <w:jc w:val="center"/>
              <w:rPr>
                <w:b w:val="0"/>
                <w:bCs/>
                <w:iCs/>
              </w:rPr>
            </w:pPr>
            <w:r w:rsidRPr="00570DC8">
              <w:rPr>
                <w:b w:val="0"/>
                <w:color w:val="000000"/>
              </w:rPr>
              <w:t>48652,79</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Червень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0,61</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1,50</w:t>
            </w:r>
          </w:p>
        </w:tc>
        <w:tc>
          <w:tcPr>
            <w:tcW w:w="2270" w:type="dxa"/>
            <w:vAlign w:val="bottom"/>
          </w:tcPr>
          <w:p w:rsidR="001C63AF" w:rsidRPr="0084418E" w:rsidRDefault="001C63AF" w:rsidP="001C63AF">
            <w:pPr>
              <w:spacing w:line="240" w:lineRule="auto"/>
              <w:ind w:firstLine="0"/>
              <w:jc w:val="center"/>
              <w:rPr>
                <w:b w:val="0"/>
                <w:bCs/>
                <w:iCs/>
              </w:rPr>
            </w:pPr>
            <w:r w:rsidRPr="0084418E">
              <w:rPr>
                <w:b w:val="0"/>
                <w:color w:val="000000"/>
              </w:rPr>
              <w:t>32526,34</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Липень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0,48</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2,00</w:t>
            </w:r>
          </w:p>
        </w:tc>
        <w:tc>
          <w:tcPr>
            <w:tcW w:w="2270" w:type="dxa"/>
            <w:vAlign w:val="bottom"/>
          </w:tcPr>
          <w:p w:rsidR="001C63AF" w:rsidRPr="0084418E" w:rsidRDefault="001C63AF" w:rsidP="001C63AF">
            <w:pPr>
              <w:spacing w:line="240" w:lineRule="auto"/>
              <w:ind w:firstLine="0"/>
              <w:jc w:val="center"/>
              <w:rPr>
                <w:b w:val="0"/>
                <w:bCs/>
                <w:iCs/>
              </w:rPr>
            </w:pPr>
            <w:r w:rsidRPr="0084418E">
              <w:rPr>
                <w:b w:val="0"/>
                <w:color w:val="000000"/>
              </w:rPr>
              <w:t>25247,51</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Серпень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0,61</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1,51</w:t>
            </w:r>
          </w:p>
        </w:tc>
        <w:tc>
          <w:tcPr>
            <w:tcW w:w="2270" w:type="dxa"/>
            <w:vAlign w:val="bottom"/>
          </w:tcPr>
          <w:p w:rsidR="001C63AF" w:rsidRPr="0084418E" w:rsidRDefault="001C63AF" w:rsidP="001C63AF">
            <w:pPr>
              <w:spacing w:line="240" w:lineRule="auto"/>
              <w:ind w:firstLine="0"/>
              <w:jc w:val="center"/>
              <w:rPr>
                <w:b w:val="0"/>
                <w:bCs/>
                <w:iCs/>
              </w:rPr>
            </w:pPr>
            <w:r w:rsidRPr="0084418E">
              <w:rPr>
                <w:b w:val="0"/>
                <w:color w:val="000000"/>
              </w:rPr>
              <w:t>29641,79</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Вересень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0,93</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0,63</w:t>
            </w:r>
          </w:p>
        </w:tc>
        <w:tc>
          <w:tcPr>
            <w:tcW w:w="2270" w:type="dxa"/>
            <w:vAlign w:val="bottom"/>
          </w:tcPr>
          <w:p w:rsidR="001C63AF" w:rsidRPr="0084418E" w:rsidRDefault="001C63AF" w:rsidP="001C63AF">
            <w:pPr>
              <w:spacing w:line="240" w:lineRule="auto"/>
              <w:ind w:firstLine="0"/>
              <w:jc w:val="center"/>
              <w:rPr>
                <w:b w:val="0"/>
                <w:bCs/>
                <w:iCs/>
              </w:rPr>
            </w:pPr>
            <w:r w:rsidRPr="0084418E">
              <w:rPr>
                <w:b w:val="0"/>
                <w:color w:val="000000"/>
              </w:rPr>
              <w:t>49908,75</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Жовтень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0,99</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0,29</w:t>
            </w:r>
          </w:p>
        </w:tc>
        <w:tc>
          <w:tcPr>
            <w:tcW w:w="2270" w:type="dxa"/>
            <w:vAlign w:val="bottom"/>
          </w:tcPr>
          <w:p w:rsidR="001C63AF" w:rsidRPr="0084418E" w:rsidRDefault="000C5B7B" w:rsidP="001C63AF">
            <w:pPr>
              <w:spacing w:line="240" w:lineRule="auto"/>
              <w:ind w:firstLine="0"/>
              <w:jc w:val="center"/>
              <w:rPr>
                <w:b w:val="0"/>
                <w:bCs/>
                <w:iCs/>
              </w:rPr>
            </w:pPr>
            <w:r w:rsidRPr="0084418E">
              <w:rPr>
                <w:b w:val="0"/>
                <w:color w:val="000000"/>
              </w:rPr>
              <w:t>24954,4</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Листопад</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1,00</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0,15</w:t>
            </w:r>
          </w:p>
        </w:tc>
        <w:tc>
          <w:tcPr>
            <w:tcW w:w="2270" w:type="dxa"/>
            <w:vAlign w:val="bottom"/>
          </w:tcPr>
          <w:p w:rsidR="001C63AF" w:rsidRPr="0084418E" w:rsidRDefault="00CB0926" w:rsidP="001C63AF">
            <w:pPr>
              <w:spacing w:line="240" w:lineRule="auto"/>
              <w:ind w:firstLine="0"/>
              <w:jc w:val="center"/>
              <w:rPr>
                <w:b w:val="0"/>
                <w:bCs/>
                <w:iCs/>
              </w:rPr>
            </w:pPr>
            <w:r w:rsidRPr="0084418E">
              <w:rPr>
                <w:b w:val="0"/>
                <w:color w:val="000000"/>
              </w:rPr>
              <w:t>0,00</w:t>
            </w:r>
          </w:p>
        </w:tc>
      </w:tr>
      <w:tr w:rsidR="001C63AF" w:rsidRPr="0084418E" w:rsidTr="00AE6D24">
        <w:trPr>
          <w:trHeight w:val="454"/>
        </w:trPr>
        <w:tc>
          <w:tcPr>
            <w:tcW w:w="2220" w:type="dxa"/>
            <w:vAlign w:val="center"/>
          </w:tcPr>
          <w:p w:rsidR="001C63AF" w:rsidRPr="0084418E" w:rsidRDefault="001C63AF" w:rsidP="001C63AF">
            <w:pPr>
              <w:spacing w:line="240" w:lineRule="auto"/>
              <w:ind w:firstLine="0"/>
              <w:jc w:val="center"/>
              <w:rPr>
                <w:b w:val="0"/>
                <w:bCs/>
                <w:iCs/>
              </w:rPr>
            </w:pPr>
            <w:r w:rsidRPr="0084418E">
              <w:rPr>
                <w:b w:val="0"/>
                <w:bCs/>
                <w:iCs/>
              </w:rPr>
              <w:t>Грудень</w:t>
            </w:r>
          </w:p>
        </w:tc>
        <w:tc>
          <w:tcPr>
            <w:tcW w:w="1177" w:type="dxa"/>
            <w:vMerge/>
            <w:vAlign w:val="center"/>
          </w:tcPr>
          <w:p w:rsidR="001C63AF" w:rsidRPr="0084418E" w:rsidRDefault="001C63AF" w:rsidP="001C63AF">
            <w:pPr>
              <w:spacing w:line="240" w:lineRule="auto"/>
              <w:ind w:firstLine="0"/>
              <w:jc w:val="center"/>
              <w:rPr>
                <w:b w:val="0"/>
                <w:bCs/>
                <w:iCs/>
              </w:rPr>
            </w:pPr>
          </w:p>
        </w:tc>
        <w:tc>
          <w:tcPr>
            <w:tcW w:w="993" w:type="dxa"/>
            <w:vMerge/>
            <w:vAlign w:val="center"/>
          </w:tcPr>
          <w:p w:rsidR="001C63AF" w:rsidRPr="0084418E" w:rsidRDefault="001C63AF" w:rsidP="001C63AF">
            <w:pPr>
              <w:spacing w:line="240" w:lineRule="auto"/>
              <w:ind w:firstLine="0"/>
              <w:jc w:val="center"/>
              <w:rPr>
                <w:b w:val="0"/>
                <w:bCs/>
                <w:iCs/>
              </w:rPr>
            </w:pPr>
          </w:p>
        </w:tc>
        <w:tc>
          <w:tcPr>
            <w:tcW w:w="850" w:type="dxa"/>
            <w:vMerge/>
            <w:vAlign w:val="center"/>
          </w:tcPr>
          <w:p w:rsidR="001C63AF" w:rsidRPr="0084418E" w:rsidRDefault="001C63AF" w:rsidP="001C63AF">
            <w:pPr>
              <w:spacing w:line="240" w:lineRule="auto"/>
              <w:ind w:firstLine="0"/>
              <w:jc w:val="center"/>
              <w:rPr>
                <w:b w:val="0"/>
                <w:bCs/>
                <w:iCs/>
              </w:rPr>
            </w:pPr>
          </w:p>
        </w:tc>
        <w:tc>
          <w:tcPr>
            <w:tcW w:w="992" w:type="dxa"/>
            <w:vAlign w:val="center"/>
          </w:tcPr>
          <w:p w:rsidR="001C63AF" w:rsidRPr="0084418E" w:rsidRDefault="001C63AF" w:rsidP="001C63AF">
            <w:pPr>
              <w:spacing w:line="240" w:lineRule="auto"/>
              <w:ind w:firstLine="0"/>
              <w:jc w:val="center"/>
              <w:rPr>
                <w:b w:val="0"/>
                <w:bCs/>
                <w:iCs/>
              </w:rPr>
            </w:pPr>
            <w:r w:rsidRPr="0084418E">
              <w:rPr>
                <w:b w:val="0"/>
                <w:bCs/>
              </w:rPr>
              <w:t>1,00</w:t>
            </w:r>
          </w:p>
        </w:tc>
        <w:tc>
          <w:tcPr>
            <w:tcW w:w="1134" w:type="dxa"/>
            <w:vAlign w:val="center"/>
          </w:tcPr>
          <w:p w:rsidR="001C63AF" w:rsidRPr="0084418E" w:rsidRDefault="001C63AF" w:rsidP="001C63AF">
            <w:pPr>
              <w:spacing w:line="240" w:lineRule="auto"/>
              <w:ind w:firstLine="0"/>
              <w:jc w:val="center"/>
              <w:rPr>
                <w:b w:val="0"/>
                <w:bCs/>
                <w:iCs/>
              </w:rPr>
            </w:pPr>
            <w:r w:rsidRPr="0084418E">
              <w:rPr>
                <w:b w:val="0"/>
                <w:bCs/>
              </w:rPr>
              <w:t>0,12</w:t>
            </w:r>
          </w:p>
        </w:tc>
        <w:tc>
          <w:tcPr>
            <w:tcW w:w="2270" w:type="dxa"/>
            <w:vAlign w:val="bottom"/>
          </w:tcPr>
          <w:p w:rsidR="001C63AF" w:rsidRPr="0084418E" w:rsidRDefault="00CB0926" w:rsidP="001C63AF">
            <w:pPr>
              <w:spacing w:line="240" w:lineRule="auto"/>
              <w:ind w:firstLine="0"/>
              <w:jc w:val="center"/>
              <w:rPr>
                <w:b w:val="0"/>
                <w:bCs/>
                <w:iCs/>
              </w:rPr>
            </w:pPr>
            <w:r w:rsidRPr="0084418E">
              <w:rPr>
                <w:b w:val="0"/>
                <w:color w:val="000000"/>
              </w:rPr>
              <w:t>0,00</w:t>
            </w:r>
          </w:p>
        </w:tc>
      </w:tr>
      <w:tr w:rsidR="001C63AF" w:rsidRPr="0084418E" w:rsidTr="00405249">
        <w:trPr>
          <w:trHeight w:val="454"/>
        </w:trPr>
        <w:tc>
          <w:tcPr>
            <w:tcW w:w="7366" w:type="dxa"/>
            <w:gridSpan w:val="6"/>
            <w:vAlign w:val="center"/>
          </w:tcPr>
          <w:p w:rsidR="001C63AF" w:rsidRPr="0084418E" w:rsidRDefault="001C63AF" w:rsidP="001C63AF">
            <w:pPr>
              <w:spacing w:line="240" w:lineRule="auto"/>
              <w:ind w:firstLine="0"/>
              <w:rPr>
                <w:b w:val="0"/>
                <w:bCs/>
              </w:rPr>
            </w:pPr>
            <w:r w:rsidRPr="0084418E">
              <w:rPr>
                <w:b w:val="0"/>
                <w:bCs/>
              </w:rPr>
              <w:t>∑</w:t>
            </w:r>
          </w:p>
        </w:tc>
        <w:tc>
          <w:tcPr>
            <w:tcW w:w="2270" w:type="dxa"/>
            <w:vAlign w:val="bottom"/>
          </w:tcPr>
          <w:p w:rsidR="001C63AF" w:rsidRPr="0084418E" w:rsidRDefault="000C5B7B" w:rsidP="001C63AF">
            <w:pPr>
              <w:spacing w:line="240" w:lineRule="auto"/>
              <w:ind w:firstLine="0"/>
              <w:jc w:val="center"/>
              <w:rPr>
                <w:b w:val="0"/>
                <w:color w:val="000000"/>
              </w:rPr>
            </w:pPr>
            <w:r w:rsidRPr="0084418E">
              <w:rPr>
                <w:b w:val="0"/>
                <w:color w:val="000000"/>
              </w:rPr>
              <w:t>212931,6</w:t>
            </w:r>
            <w:r w:rsidR="001C63AF" w:rsidRPr="0084418E">
              <w:rPr>
                <w:b w:val="0"/>
                <w:bCs/>
              </w:rPr>
              <w:t xml:space="preserve"> кВт</w:t>
            </w:r>
          </w:p>
        </w:tc>
      </w:tr>
    </w:tbl>
    <w:p w:rsidR="00374E38" w:rsidRPr="0084418E" w:rsidRDefault="00374E38" w:rsidP="00B70BDE">
      <w:pPr>
        <w:spacing w:after="200" w:line="276" w:lineRule="auto"/>
      </w:pPr>
    </w:p>
    <w:p w:rsidR="00110F7D" w:rsidRDefault="003F0B86" w:rsidP="00967E3B">
      <w:pPr>
        <w:pStyle w:val="2"/>
      </w:pPr>
      <w:bookmarkStart w:id="79" w:name="_Toc59024169"/>
      <w:r w:rsidRPr="0084418E">
        <w:t>2.4</w:t>
      </w:r>
      <w:r w:rsidR="00110F7D" w:rsidRPr="0084418E">
        <w:t xml:space="preserve"> Аналіз сучасного стану постачання електричної енергії</w:t>
      </w:r>
      <w:bookmarkEnd w:id="79"/>
    </w:p>
    <w:p w:rsidR="0052613F" w:rsidRPr="0052613F" w:rsidRDefault="0052613F" w:rsidP="0052613F"/>
    <w:p w:rsidR="00110F7D" w:rsidRPr="0084418E" w:rsidRDefault="00110F7D" w:rsidP="00110F7D">
      <w:pPr>
        <w:jc w:val="both"/>
        <w:rPr>
          <w:b w:val="0"/>
        </w:rPr>
      </w:pPr>
      <w:r w:rsidRPr="0084418E">
        <w:rPr>
          <w:b w:val="0"/>
        </w:rPr>
        <w:t xml:space="preserve"> Постачальником електроенергії для навчального корпусу №14 НТУУ КПІ ім. Ігоря Сікорського є ТОВ «</w:t>
      </w:r>
      <w:proofErr w:type="spellStart"/>
      <w:r w:rsidRPr="0084418E">
        <w:rPr>
          <w:b w:val="0"/>
        </w:rPr>
        <w:t>Yasno</w:t>
      </w:r>
      <w:proofErr w:type="spellEnd"/>
      <w:r w:rsidRPr="0084418E">
        <w:rPr>
          <w:b w:val="0"/>
        </w:rPr>
        <w:t xml:space="preserve">». В таблиці </w:t>
      </w:r>
      <w:r w:rsidR="00B007DB">
        <w:rPr>
          <w:b w:val="0"/>
          <w:lang w:val="ru-RU"/>
        </w:rPr>
        <w:t>2.21</w:t>
      </w:r>
      <w:r w:rsidRPr="0084418E">
        <w:rPr>
          <w:b w:val="0"/>
        </w:rPr>
        <w:t xml:space="preserve"> записані обсяги споживання за 2017-2019 роки.</w:t>
      </w:r>
    </w:p>
    <w:p w:rsidR="00967E3B" w:rsidRPr="0084418E" w:rsidRDefault="00967E3B" w:rsidP="00110F7D">
      <w:pPr>
        <w:jc w:val="both"/>
        <w:rPr>
          <w:b w:val="0"/>
        </w:rPr>
      </w:pPr>
    </w:p>
    <w:p w:rsidR="00110F7D" w:rsidRPr="0084418E" w:rsidRDefault="00110F7D" w:rsidP="00110F7D">
      <w:pPr>
        <w:jc w:val="both"/>
        <w:rPr>
          <w:b w:val="0"/>
        </w:rPr>
      </w:pPr>
      <w:r w:rsidRPr="0084418E">
        <w:rPr>
          <w:b w:val="0"/>
        </w:rPr>
        <w:t xml:space="preserve">Таблиця </w:t>
      </w:r>
      <w:r w:rsidR="003F0B86" w:rsidRPr="0084418E">
        <w:rPr>
          <w:b w:val="0"/>
        </w:rPr>
        <w:t>2</w:t>
      </w:r>
      <w:r w:rsidRPr="0084418E">
        <w:rPr>
          <w:b w:val="0"/>
        </w:rPr>
        <w:t>.</w:t>
      </w:r>
      <w:r w:rsidR="003F0B86" w:rsidRPr="0084418E">
        <w:rPr>
          <w:b w:val="0"/>
        </w:rPr>
        <w:t>2</w:t>
      </w:r>
      <w:r w:rsidR="00B007DB" w:rsidRPr="00B007DB">
        <w:rPr>
          <w:b w:val="0"/>
          <w:lang w:val="ru-RU"/>
        </w:rPr>
        <w:t>1</w:t>
      </w:r>
      <w:r w:rsidRPr="0084418E">
        <w:rPr>
          <w:b w:val="0"/>
        </w:rPr>
        <w:t xml:space="preserve"> – Річне споживання електричної енергії</w:t>
      </w:r>
    </w:p>
    <w:tbl>
      <w:tblPr>
        <w:tblW w:w="9634" w:type="dxa"/>
        <w:jc w:val="center"/>
        <w:tblLook w:val="04A0" w:firstRow="1" w:lastRow="0" w:firstColumn="1" w:lastColumn="0" w:noHBand="0" w:noVBand="1"/>
      </w:tblPr>
      <w:tblGrid>
        <w:gridCol w:w="1413"/>
        <w:gridCol w:w="1134"/>
        <w:gridCol w:w="1559"/>
        <w:gridCol w:w="1129"/>
        <w:gridCol w:w="1564"/>
        <w:gridCol w:w="1276"/>
        <w:gridCol w:w="1559"/>
      </w:tblGrid>
      <w:tr w:rsidR="00110F7D" w:rsidRPr="0084418E" w:rsidTr="00110F7D">
        <w:trPr>
          <w:trHeight w:val="195"/>
          <w:jc w:val="center"/>
        </w:trPr>
        <w:tc>
          <w:tcPr>
            <w:tcW w:w="9634" w:type="dxa"/>
            <w:gridSpan w:val="7"/>
            <w:tcBorders>
              <w:top w:val="single" w:sz="4" w:space="0" w:color="auto"/>
              <w:left w:val="single" w:sz="4" w:space="0" w:color="auto"/>
              <w:bottom w:val="single" w:sz="4" w:space="0" w:color="000000"/>
              <w:right w:val="single" w:sz="4" w:space="0" w:color="000000"/>
            </w:tcBorders>
            <w:shd w:val="clear" w:color="auto" w:fill="auto"/>
            <w:noWrap/>
            <w:vAlign w:val="center"/>
          </w:tcPr>
          <w:p w:rsidR="00110F7D" w:rsidRPr="0084418E" w:rsidRDefault="00110F7D" w:rsidP="00110F7D">
            <w:pPr>
              <w:ind w:firstLine="0"/>
              <w:jc w:val="center"/>
              <w:rPr>
                <w:b w:val="0"/>
                <w:bCs/>
                <w:szCs w:val="24"/>
              </w:rPr>
            </w:pPr>
            <w:r w:rsidRPr="0084418E">
              <w:rPr>
                <w:b w:val="0"/>
                <w:bCs/>
                <w:szCs w:val="24"/>
              </w:rPr>
              <w:t>Електроенергія</w:t>
            </w:r>
          </w:p>
        </w:tc>
      </w:tr>
      <w:tr w:rsidR="00110F7D" w:rsidRPr="0084418E" w:rsidTr="00110F7D">
        <w:trPr>
          <w:trHeight w:val="195"/>
          <w:jc w:val="center"/>
        </w:trPr>
        <w:tc>
          <w:tcPr>
            <w:tcW w:w="141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Місяць</w:t>
            </w:r>
          </w:p>
        </w:tc>
        <w:tc>
          <w:tcPr>
            <w:tcW w:w="26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bCs/>
                <w:szCs w:val="24"/>
              </w:rPr>
            </w:pPr>
            <w:r w:rsidRPr="0084418E">
              <w:rPr>
                <w:b w:val="0"/>
                <w:bCs/>
                <w:szCs w:val="24"/>
              </w:rPr>
              <w:t>2017</w:t>
            </w:r>
          </w:p>
        </w:tc>
        <w:tc>
          <w:tcPr>
            <w:tcW w:w="269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110F7D" w:rsidRPr="0084418E" w:rsidRDefault="00110F7D" w:rsidP="00110F7D">
            <w:pPr>
              <w:ind w:firstLine="0"/>
              <w:jc w:val="center"/>
              <w:rPr>
                <w:b w:val="0"/>
                <w:bCs/>
                <w:szCs w:val="24"/>
              </w:rPr>
            </w:pPr>
            <w:r w:rsidRPr="0084418E">
              <w:rPr>
                <w:b w:val="0"/>
                <w:bCs/>
                <w:szCs w:val="24"/>
              </w:rPr>
              <w:t>2018</w:t>
            </w:r>
          </w:p>
        </w:tc>
        <w:tc>
          <w:tcPr>
            <w:tcW w:w="2835" w:type="dxa"/>
            <w:gridSpan w:val="2"/>
            <w:tcBorders>
              <w:top w:val="single" w:sz="4" w:space="0" w:color="auto"/>
              <w:left w:val="nil"/>
              <w:bottom w:val="single" w:sz="4" w:space="0" w:color="auto"/>
              <w:right w:val="single" w:sz="4" w:space="0" w:color="000000"/>
            </w:tcBorders>
            <w:shd w:val="clear" w:color="auto" w:fill="auto"/>
            <w:noWrap/>
            <w:vAlign w:val="center"/>
            <w:hideMark/>
          </w:tcPr>
          <w:p w:rsidR="00110F7D" w:rsidRPr="0084418E" w:rsidRDefault="00110F7D" w:rsidP="00110F7D">
            <w:pPr>
              <w:ind w:firstLine="0"/>
              <w:jc w:val="center"/>
              <w:rPr>
                <w:b w:val="0"/>
                <w:bCs/>
                <w:szCs w:val="24"/>
              </w:rPr>
            </w:pPr>
            <w:r w:rsidRPr="0084418E">
              <w:rPr>
                <w:b w:val="0"/>
                <w:bCs/>
                <w:szCs w:val="24"/>
              </w:rPr>
              <w:t>2019</w:t>
            </w:r>
          </w:p>
        </w:tc>
      </w:tr>
      <w:tr w:rsidR="00110F7D" w:rsidRPr="0084418E" w:rsidTr="00110F7D">
        <w:trPr>
          <w:trHeight w:val="195"/>
          <w:jc w:val="center"/>
        </w:trPr>
        <w:tc>
          <w:tcPr>
            <w:tcW w:w="1413" w:type="dxa"/>
            <w:vMerge/>
            <w:tcBorders>
              <w:top w:val="single" w:sz="4" w:space="0" w:color="auto"/>
              <w:left w:val="single" w:sz="4" w:space="0" w:color="auto"/>
              <w:bottom w:val="single" w:sz="4" w:space="0" w:color="000000"/>
              <w:right w:val="single" w:sz="4" w:space="0" w:color="auto"/>
            </w:tcBorders>
            <w:vAlign w:val="center"/>
            <w:hideMark/>
          </w:tcPr>
          <w:p w:rsidR="00110F7D" w:rsidRPr="0084418E" w:rsidRDefault="00110F7D" w:rsidP="00110F7D">
            <w:pPr>
              <w:jc w:val="center"/>
              <w:rPr>
                <w:b w:val="0"/>
                <w:szCs w:val="24"/>
              </w:rPr>
            </w:pPr>
          </w:p>
        </w:tc>
        <w:tc>
          <w:tcPr>
            <w:tcW w:w="1134"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proofErr w:type="spellStart"/>
            <w:r w:rsidRPr="0084418E">
              <w:rPr>
                <w:b w:val="0"/>
                <w:szCs w:val="24"/>
              </w:rPr>
              <w:t>кВт∙год</w:t>
            </w:r>
            <w:proofErr w:type="spellEnd"/>
          </w:p>
        </w:tc>
        <w:tc>
          <w:tcPr>
            <w:tcW w:w="1559"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грн з ПДВ</w:t>
            </w:r>
          </w:p>
        </w:tc>
        <w:tc>
          <w:tcPr>
            <w:tcW w:w="1129"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proofErr w:type="spellStart"/>
            <w:r w:rsidRPr="0084418E">
              <w:rPr>
                <w:b w:val="0"/>
                <w:szCs w:val="24"/>
              </w:rPr>
              <w:t>кВт∙год</w:t>
            </w:r>
            <w:proofErr w:type="spellEnd"/>
          </w:p>
        </w:tc>
        <w:tc>
          <w:tcPr>
            <w:tcW w:w="1564"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грн з ПДВ</w:t>
            </w:r>
          </w:p>
        </w:tc>
        <w:tc>
          <w:tcPr>
            <w:tcW w:w="1276"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proofErr w:type="spellStart"/>
            <w:r w:rsidRPr="0084418E">
              <w:rPr>
                <w:b w:val="0"/>
                <w:szCs w:val="24"/>
              </w:rPr>
              <w:t>кВт∙год</w:t>
            </w:r>
            <w:proofErr w:type="spellEnd"/>
          </w:p>
        </w:tc>
        <w:tc>
          <w:tcPr>
            <w:tcW w:w="1559" w:type="dxa"/>
            <w:tcBorders>
              <w:top w:val="nil"/>
              <w:left w:val="nil"/>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грн з ПДВ</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Січень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3211</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3967</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3967</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8541,67</w:t>
            </w:r>
          </w:p>
        </w:tc>
        <w:tc>
          <w:tcPr>
            <w:tcW w:w="1276"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3919</w:t>
            </w:r>
          </w:p>
        </w:tc>
        <w:tc>
          <w:tcPr>
            <w:tcW w:w="1559"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9300,49</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Лютий</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4040</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4286</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4286</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9237,19</w:t>
            </w:r>
          </w:p>
        </w:tc>
        <w:tc>
          <w:tcPr>
            <w:tcW w:w="1276"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4300</w:t>
            </w:r>
          </w:p>
        </w:tc>
        <w:tc>
          <w:tcPr>
            <w:tcW w:w="1559"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10204,67</w:t>
            </w:r>
          </w:p>
        </w:tc>
      </w:tr>
      <w:tr w:rsidR="00110F7D" w:rsidRPr="0084418E" w:rsidTr="00570DC8">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Березень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5468</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3636</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3636</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7830,85</w:t>
            </w:r>
          </w:p>
        </w:tc>
        <w:tc>
          <w:tcPr>
            <w:tcW w:w="1276"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3984</w:t>
            </w:r>
          </w:p>
        </w:tc>
        <w:tc>
          <w:tcPr>
            <w:tcW w:w="1559" w:type="dxa"/>
            <w:tcBorders>
              <w:top w:val="nil"/>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9454,75</w:t>
            </w:r>
          </w:p>
        </w:tc>
      </w:tr>
      <w:tr w:rsidR="00570DC8" w:rsidRPr="0084418E" w:rsidTr="00570DC8">
        <w:trPr>
          <w:trHeight w:val="195"/>
          <w:jc w:val="center"/>
        </w:trPr>
        <w:tc>
          <w:tcPr>
            <w:tcW w:w="1413" w:type="dxa"/>
            <w:tcBorders>
              <w:top w:val="single" w:sz="4" w:space="0" w:color="auto"/>
            </w:tcBorders>
            <w:shd w:val="clear" w:color="auto" w:fill="auto"/>
            <w:noWrap/>
            <w:vAlign w:val="center"/>
          </w:tcPr>
          <w:p w:rsidR="00570DC8" w:rsidRPr="0084418E" w:rsidRDefault="00570DC8" w:rsidP="00110F7D">
            <w:pPr>
              <w:ind w:firstLine="0"/>
              <w:jc w:val="center"/>
              <w:rPr>
                <w:b w:val="0"/>
                <w:szCs w:val="24"/>
              </w:rPr>
            </w:pPr>
          </w:p>
        </w:tc>
        <w:tc>
          <w:tcPr>
            <w:tcW w:w="1134" w:type="dxa"/>
            <w:tcBorders>
              <w:top w:val="single" w:sz="4" w:space="0" w:color="auto"/>
            </w:tcBorders>
            <w:shd w:val="clear" w:color="auto" w:fill="auto"/>
            <w:noWrap/>
            <w:vAlign w:val="center"/>
          </w:tcPr>
          <w:p w:rsidR="00570DC8" w:rsidRPr="0084418E" w:rsidRDefault="00570DC8" w:rsidP="00110F7D">
            <w:pPr>
              <w:ind w:firstLine="0"/>
              <w:jc w:val="center"/>
              <w:rPr>
                <w:b w:val="0"/>
                <w:szCs w:val="20"/>
                <w:lang w:eastAsia="uk-UA"/>
              </w:rPr>
            </w:pPr>
          </w:p>
        </w:tc>
        <w:tc>
          <w:tcPr>
            <w:tcW w:w="1559" w:type="dxa"/>
            <w:tcBorders>
              <w:top w:val="single" w:sz="4" w:space="0" w:color="auto"/>
            </w:tcBorders>
            <w:shd w:val="clear" w:color="auto" w:fill="auto"/>
            <w:noWrap/>
            <w:vAlign w:val="center"/>
          </w:tcPr>
          <w:p w:rsidR="00570DC8" w:rsidRPr="0084418E" w:rsidRDefault="00570DC8" w:rsidP="00110F7D">
            <w:pPr>
              <w:ind w:firstLine="0"/>
              <w:jc w:val="center"/>
              <w:rPr>
                <w:b w:val="0"/>
                <w:szCs w:val="20"/>
                <w:lang w:eastAsia="uk-UA"/>
              </w:rPr>
            </w:pPr>
          </w:p>
        </w:tc>
        <w:tc>
          <w:tcPr>
            <w:tcW w:w="1129" w:type="dxa"/>
            <w:tcBorders>
              <w:top w:val="single" w:sz="4" w:space="0" w:color="auto"/>
            </w:tcBorders>
            <w:shd w:val="clear" w:color="auto" w:fill="auto"/>
            <w:noWrap/>
            <w:vAlign w:val="center"/>
          </w:tcPr>
          <w:p w:rsidR="00570DC8" w:rsidRPr="0084418E" w:rsidRDefault="00570DC8" w:rsidP="00110F7D">
            <w:pPr>
              <w:ind w:firstLine="0"/>
              <w:jc w:val="center"/>
              <w:rPr>
                <w:b w:val="0"/>
                <w:szCs w:val="20"/>
                <w:lang w:eastAsia="uk-UA"/>
              </w:rPr>
            </w:pPr>
          </w:p>
        </w:tc>
        <w:tc>
          <w:tcPr>
            <w:tcW w:w="1564" w:type="dxa"/>
            <w:tcBorders>
              <w:top w:val="single" w:sz="4" w:space="0" w:color="auto"/>
            </w:tcBorders>
            <w:shd w:val="clear" w:color="auto" w:fill="auto"/>
            <w:noWrap/>
            <w:vAlign w:val="center"/>
          </w:tcPr>
          <w:p w:rsidR="00570DC8" w:rsidRPr="0084418E" w:rsidRDefault="00570DC8" w:rsidP="00110F7D">
            <w:pPr>
              <w:ind w:firstLine="0"/>
              <w:jc w:val="center"/>
              <w:rPr>
                <w:b w:val="0"/>
                <w:iCs/>
                <w:szCs w:val="20"/>
                <w:lang w:eastAsia="uk-UA"/>
              </w:rPr>
            </w:pPr>
          </w:p>
        </w:tc>
        <w:tc>
          <w:tcPr>
            <w:tcW w:w="1276" w:type="dxa"/>
            <w:tcBorders>
              <w:top w:val="single" w:sz="4" w:space="0" w:color="auto"/>
            </w:tcBorders>
            <w:shd w:val="clear" w:color="auto" w:fill="auto"/>
            <w:noWrap/>
            <w:vAlign w:val="bottom"/>
          </w:tcPr>
          <w:p w:rsidR="00570DC8" w:rsidRPr="0084418E" w:rsidRDefault="00570DC8" w:rsidP="00110F7D">
            <w:pPr>
              <w:ind w:firstLine="0"/>
              <w:jc w:val="center"/>
              <w:rPr>
                <w:b w:val="0"/>
                <w:bCs/>
                <w:szCs w:val="20"/>
              </w:rPr>
            </w:pPr>
          </w:p>
        </w:tc>
        <w:tc>
          <w:tcPr>
            <w:tcW w:w="1559" w:type="dxa"/>
            <w:tcBorders>
              <w:top w:val="single" w:sz="4" w:space="0" w:color="auto"/>
            </w:tcBorders>
            <w:shd w:val="clear" w:color="auto" w:fill="auto"/>
            <w:noWrap/>
            <w:vAlign w:val="bottom"/>
          </w:tcPr>
          <w:p w:rsidR="00570DC8" w:rsidRPr="0084418E" w:rsidRDefault="00570DC8" w:rsidP="00110F7D">
            <w:pPr>
              <w:ind w:firstLine="0"/>
              <w:jc w:val="center"/>
              <w:rPr>
                <w:b w:val="0"/>
                <w:bCs/>
                <w:szCs w:val="20"/>
              </w:rPr>
            </w:pPr>
          </w:p>
        </w:tc>
      </w:tr>
      <w:tr w:rsidR="00570DC8" w:rsidRPr="0084418E" w:rsidTr="00827199">
        <w:trPr>
          <w:trHeight w:val="195"/>
          <w:jc w:val="center"/>
        </w:trPr>
        <w:tc>
          <w:tcPr>
            <w:tcW w:w="4106" w:type="dxa"/>
            <w:gridSpan w:val="3"/>
            <w:tcBorders>
              <w:top w:val="nil"/>
              <w:bottom w:val="single" w:sz="4" w:space="0" w:color="auto"/>
            </w:tcBorders>
            <w:shd w:val="clear" w:color="auto" w:fill="auto"/>
            <w:noWrap/>
            <w:vAlign w:val="center"/>
          </w:tcPr>
          <w:p w:rsidR="00570DC8" w:rsidRPr="00570DC8" w:rsidRDefault="00570DC8" w:rsidP="00570DC8">
            <w:pPr>
              <w:ind w:firstLine="0"/>
              <w:rPr>
                <w:b w:val="0"/>
                <w:szCs w:val="20"/>
                <w:lang w:eastAsia="uk-UA"/>
              </w:rPr>
            </w:pPr>
            <w:r>
              <w:rPr>
                <w:b w:val="0"/>
                <w:szCs w:val="20"/>
                <w:lang w:eastAsia="uk-UA"/>
              </w:rPr>
              <w:lastRenderedPageBreak/>
              <w:t>Продовження таблиці 2.21</w:t>
            </w:r>
          </w:p>
        </w:tc>
        <w:tc>
          <w:tcPr>
            <w:tcW w:w="1129" w:type="dxa"/>
            <w:tcBorders>
              <w:top w:val="nil"/>
              <w:bottom w:val="single" w:sz="4" w:space="0" w:color="auto"/>
            </w:tcBorders>
            <w:shd w:val="clear" w:color="auto" w:fill="auto"/>
            <w:noWrap/>
            <w:vAlign w:val="center"/>
          </w:tcPr>
          <w:p w:rsidR="00570DC8" w:rsidRPr="0084418E" w:rsidRDefault="00570DC8" w:rsidP="00110F7D">
            <w:pPr>
              <w:ind w:firstLine="0"/>
              <w:jc w:val="center"/>
              <w:rPr>
                <w:b w:val="0"/>
                <w:szCs w:val="20"/>
                <w:lang w:eastAsia="uk-UA"/>
              </w:rPr>
            </w:pPr>
          </w:p>
        </w:tc>
        <w:tc>
          <w:tcPr>
            <w:tcW w:w="1564" w:type="dxa"/>
            <w:tcBorders>
              <w:top w:val="nil"/>
              <w:bottom w:val="single" w:sz="4" w:space="0" w:color="auto"/>
            </w:tcBorders>
            <w:shd w:val="clear" w:color="auto" w:fill="auto"/>
            <w:noWrap/>
            <w:vAlign w:val="center"/>
          </w:tcPr>
          <w:p w:rsidR="00570DC8" w:rsidRPr="0084418E" w:rsidRDefault="00570DC8" w:rsidP="00110F7D">
            <w:pPr>
              <w:ind w:firstLine="0"/>
              <w:jc w:val="center"/>
              <w:rPr>
                <w:b w:val="0"/>
                <w:iCs/>
                <w:szCs w:val="20"/>
                <w:lang w:eastAsia="uk-UA"/>
              </w:rPr>
            </w:pPr>
          </w:p>
        </w:tc>
        <w:tc>
          <w:tcPr>
            <w:tcW w:w="1276" w:type="dxa"/>
            <w:tcBorders>
              <w:top w:val="nil"/>
              <w:bottom w:val="single" w:sz="4" w:space="0" w:color="auto"/>
            </w:tcBorders>
            <w:shd w:val="clear" w:color="auto" w:fill="auto"/>
            <w:noWrap/>
            <w:vAlign w:val="bottom"/>
          </w:tcPr>
          <w:p w:rsidR="00570DC8" w:rsidRPr="0084418E" w:rsidRDefault="00570DC8" w:rsidP="00110F7D">
            <w:pPr>
              <w:ind w:firstLine="0"/>
              <w:jc w:val="center"/>
              <w:rPr>
                <w:b w:val="0"/>
                <w:bCs/>
                <w:szCs w:val="20"/>
              </w:rPr>
            </w:pPr>
          </w:p>
        </w:tc>
        <w:tc>
          <w:tcPr>
            <w:tcW w:w="1559" w:type="dxa"/>
            <w:tcBorders>
              <w:top w:val="nil"/>
              <w:bottom w:val="single" w:sz="4" w:space="0" w:color="auto"/>
            </w:tcBorders>
            <w:shd w:val="clear" w:color="auto" w:fill="auto"/>
            <w:noWrap/>
            <w:vAlign w:val="bottom"/>
          </w:tcPr>
          <w:p w:rsidR="00570DC8" w:rsidRPr="0084418E" w:rsidRDefault="00570DC8" w:rsidP="00110F7D">
            <w:pPr>
              <w:ind w:firstLine="0"/>
              <w:jc w:val="center"/>
              <w:rPr>
                <w:b w:val="0"/>
                <w:bCs/>
                <w:szCs w:val="20"/>
              </w:rPr>
            </w:pPr>
          </w:p>
        </w:tc>
      </w:tr>
      <w:tr w:rsidR="00110F7D" w:rsidRPr="0084418E" w:rsidTr="00570DC8">
        <w:trPr>
          <w:trHeight w:val="195"/>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Квітень</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4052</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3357</w:t>
            </w:r>
          </w:p>
        </w:tc>
        <w:tc>
          <w:tcPr>
            <w:tcW w:w="112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3357</w:t>
            </w:r>
          </w:p>
        </w:tc>
        <w:tc>
          <w:tcPr>
            <w:tcW w:w="156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7640,73</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3718</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110F7D" w:rsidRPr="0084418E" w:rsidRDefault="00110F7D" w:rsidP="00110F7D">
            <w:pPr>
              <w:ind w:firstLine="0"/>
              <w:jc w:val="center"/>
              <w:rPr>
                <w:b w:val="0"/>
                <w:szCs w:val="24"/>
              </w:rPr>
            </w:pPr>
            <w:r w:rsidRPr="0084418E">
              <w:rPr>
                <w:b w:val="0"/>
                <w:bCs/>
                <w:szCs w:val="20"/>
              </w:rPr>
              <w:t>8833,16</w:t>
            </w:r>
          </w:p>
        </w:tc>
      </w:tr>
      <w:tr w:rsidR="00110F7D" w:rsidRPr="0084418E" w:rsidTr="00110F7D">
        <w:trPr>
          <w:trHeight w:val="195"/>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Травень</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3042</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5906,65</w:t>
            </w:r>
          </w:p>
        </w:tc>
        <w:tc>
          <w:tcPr>
            <w:tcW w:w="112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2100</w:t>
            </w:r>
          </w:p>
        </w:tc>
        <w:tc>
          <w:tcPr>
            <w:tcW w:w="156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4808,37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2647</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6288,70</w:t>
            </w:r>
          </w:p>
        </w:tc>
      </w:tr>
      <w:tr w:rsidR="00110F7D" w:rsidRPr="0084418E" w:rsidTr="00110F7D">
        <w:trPr>
          <w:trHeight w:val="195"/>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Червень</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1978</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3833,76</w:t>
            </w:r>
          </w:p>
        </w:tc>
        <w:tc>
          <w:tcPr>
            <w:tcW w:w="112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3207</w:t>
            </w:r>
          </w:p>
        </w:tc>
        <w:tc>
          <w:tcPr>
            <w:tcW w:w="156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7343,07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3713</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8821,29</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Липень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1321</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2596,69</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2316</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5297,85</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2420</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6390,89</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Серпень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935</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1822,97</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2025</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4632,19</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2167</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5468,04</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Вересень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1562</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3059,86</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2200</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5032,58</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2999</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6863,52</w:t>
            </w:r>
          </w:p>
        </w:tc>
      </w:tr>
      <w:tr w:rsidR="00110F7D" w:rsidRPr="0084418E" w:rsidTr="00110F7D">
        <w:trPr>
          <w:trHeight w:val="195"/>
          <w:jc w:val="center"/>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Жовтень</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2950</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5821,00</w:t>
            </w:r>
          </w:p>
        </w:tc>
        <w:tc>
          <w:tcPr>
            <w:tcW w:w="112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3880</w:t>
            </w:r>
          </w:p>
        </w:tc>
        <w:tc>
          <w:tcPr>
            <w:tcW w:w="1564"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8811,01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3802</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8739,96</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Листопад</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5920</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11618,24</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5102</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11586,03</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5589</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12847,88</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4"/>
              </w:rPr>
              <w:t>Грудень</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4300</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8520,15</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6300</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14306,54</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4432</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bCs/>
                <w:szCs w:val="20"/>
              </w:rPr>
              <w:t>10188,19</w:t>
            </w:r>
          </w:p>
        </w:tc>
      </w:tr>
      <w:tr w:rsidR="00110F7D" w:rsidRPr="0084418E" w:rsidTr="00110F7D">
        <w:trPr>
          <w:trHeight w:val="19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110F7D" w:rsidRPr="0084418E" w:rsidRDefault="00110F7D" w:rsidP="00110F7D">
            <w:pPr>
              <w:ind w:firstLine="0"/>
              <w:jc w:val="center"/>
              <w:rPr>
                <w:b w:val="0"/>
                <w:szCs w:val="24"/>
              </w:rPr>
            </w:pPr>
            <w:r w:rsidRPr="0084418E">
              <w:rPr>
                <w:b w:val="0"/>
                <w:szCs w:val="24"/>
              </w:rPr>
              <w:t>Всього</w:t>
            </w:r>
          </w:p>
        </w:tc>
        <w:tc>
          <w:tcPr>
            <w:tcW w:w="113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38779</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76544,78</w:t>
            </w:r>
          </w:p>
        </w:tc>
        <w:tc>
          <w:tcPr>
            <w:tcW w:w="112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lang w:eastAsia="uk-UA"/>
              </w:rPr>
              <w:t>42356</w:t>
            </w:r>
          </w:p>
        </w:tc>
        <w:tc>
          <w:tcPr>
            <w:tcW w:w="1564"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iCs/>
                <w:szCs w:val="20"/>
                <w:lang w:eastAsia="uk-UA"/>
              </w:rPr>
              <w:t>95068,08</w:t>
            </w:r>
          </w:p>
        </w:tc>
        <w:tc>
          <w:tcPr>
            <w:tcW w:w="1276"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rPr>
              <w:t>43690</w:t>
            </w:r>
          </w:p>
        </w:tc>
        <w:tc>
          <w:tcPr>
            <w:tcW w:w="1559" w:type="dxa"/>
            <w:tcBorders>
              <w:top w:val="nil"/>
              <w:left w:val="nil"/>
              <w:bottom w:val="single" w:sz="4" w:space="0" w:color="auto"/>
              <w:right w:val="single" w:sz="4" w:space="0" w:color="auto"/>
            </w:tcBorders>
            <w:shd w:val="clear" w:color="auto" w:fill="auto"/>
            <w:noWrap/>
            <w:vAlign w:val="center"/>
          </w:tcPr>
          <w:p w:rsidR="00110F7D" w:rsidRPr="0084418E" w:rsidRDefault="00110F7D" w:rsidP="00110F7D">
            <w:pPr>
              <w:ind w:firstLine="0"/>
              <w:jc w:val="center"/>
              <w:rPr>
                <w:b w:val="0"/>
                <w:szCs w:val="24"/>
              </w:rPr>
            </w:pPr>
            <w:r w:rsidRPr="0084418E">
              <w:rPr>
                <w:b w:val="0"/>
                <w:szCs w:val="20"/>
              </w:rPr>
              <w:t>103401,56</w:t>
            </w:r>
          </w:p>
        </w:tc>
      </w:tr>
    </w:tbl>
    <w:p w:rsidR="00110F7D" w:rsidRPr="0084418E" w:rsidRDefault="00110F7D" w:rsidP="00110F7D">
      <w:pPr>
        <w:jc w:val="both"/>
        <w:rPr>
          <w:b w:val="0"/>
        </w:rPr>
      </w:pPr>
    </w:p>
    <w:p w:rsidR="00110F7D" w:rsidRPr="0084418E" w:rsidRDefault="00110F7D" w:rsidP="00110F7D">
      <w:pPr>
        <w:jc w:val="both"/>
        <w:rPr>
          <w:b w:val="0"/>
        </w:rPr>
      </w:pPr>
      <w:r w:rsidRPr="0084418E">
        <w:rPr>
          <w:b w:val="0"/>
        </w:rPr>
        <w:t xml:space="preserve">Результати таблиці 3.1 представлені в якості графіка на рисунку </w:t>
      </w:r>
      <w:r w:rsidR="003F0B86" w:rsidRPr="0084418E">
        <w:rPr>
          <w:b w:val="0"/>
        </w:rPr>
        <w:t>2.11</w:t>
      </w:r>
    </w:p>
    <w:p w:rsidR="00110F7D" w:rsidRPr="0084418E" w:rsidRDefault="00110F7D" w:rsidP="00110F7D">
      <w:pPr>
        <w:jc w:val="both"/>
      </w:pPr>
    </w:p>
    <w:p w:rsidR="0052613F" w:rsidRDefault="00110F7D" w:rsidP="0052613F">
      <w:pPr>
        <w:ind w:firstLine="0"/>
        <w:jc w:val="center"/>
        <w:rPr>
          <w:b w:val="0"/>
        </w:rPr>
      </w:pPr>
      <w:r w:rsidRPr="0084418E">
        <w:rPr>
          <w:b w:val="0"/>
          <w:noProof/>
          <w:lang w:val="ru-RU"/>
        </w:rPr>
        <w:drawing>
          <wp:anchor distT="0" distB="0" distL="114300" distR="114300" simplePos="0" relativeHeight="251655168" behindDoc="0" locked="0" layoutInCell="1" allowOverlap="1">
            <wp:simplePos x="0" y="0"/>
            <wp:positionH relativeFrom="page">
              <wp:posOffset>831215</wp:posOffset>
            </wp:positionH>
            <wp:positionV relativeFrom="paragraph">
              <wp:posOffset>3810</wp:posOffset>
            </wp:positionV>
            <wp:extent cx="6017895" cy="3075305"/>
            <wp:effectExtent l="0" t="0" r="1905" b="10795"/>
            <wp:wrapTopAndBottom/>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Pr="0084418E">
        <w:rPr>
          <w:b w:val="0"/>
        </w:rPr>
        <w:t xml:space="preserve">Рисунок </w:t>
      </w:r>
      <w:r w:rsidR="003F0B86" w:rsidRPr="0084418E">
        <w:rPr>
          <w:b w:val="0"/>
        </w:rPr>
        <w:t>2.11</w:t>
      </w:r>
      <w:r w:rsidRPr="0084418E">
        <w:rPr>
          <w:b w:val="0"/>
        </w:rPr>
        <w:t>– Обсяги споживання електроенергії протягом</w:t>
      </w:r>
    </w:p>
    <w:p w:rsidR="00110F7D" w:rsidRPr="0084418E" w:rsidRDefault="00110F7D" w:rsidP="0052613F">
      <w:pPr>
        <w:ind w:firstLine="0"/>
        <w:jc w:val="center"/>
        <w:rPr>
          <w:b w:val="0"/>
        </w:rPr>
      </w:pPr>
      <w:r w:rsidRPr="0084418E">
        <w:rPr>
          <w:b w:val="0"/>
        </w:rPr>
        <w:t>2017-2019 років</w:t>
      </w:r>
    </w:p>
    <w:p w:rsidR="00110F7D" w:rsidRPr="0084418E" w:rsidRDefault="00110F7D" w:rsidP="00110F7D">
      <w:pPr>
        <w:jc w:val="center"/>
        <w:rPr>
          <w:b w:val="0"/>
        </w:rPr>
      </w:pPr>
    </w:p>
    <w:p w:rsidR="00110F7D" w:rsidRPr="0084418E" w:rsidRDefault="00110F7D" w:rsidP="00110F7D">
      <w:pPr>
        <w:jc w:val="both"/>
        <w:rPr>
          <w:b w:val="0"/>
        </w:rPr>
      </w:pPr>
      <w:r w:rsidRPr="0084418E">
        <w:rPr>
          <w:b w:val="0"/>
        </w:rPr>
        <w:t xml:space="preserve">Вартість 1 </w:t>
      </w:r>
      <w:proofErr w:type="spellStart"/>
      <w:r w:rsidRPr="0084418E">
        <w:rPr>
          <w:b w:val="0"/>
        </w:rPr>
        <w:t>кВт∙год</w:t>
      </w:r>
      <w:proofErr w:type="spellEnd"/>
      <w:r w:rsidRPr="0084418E">
        <w:rPr>
          <w:b w:val="0"/>
        </w:rPr>
        <w:t xml:space="preserve"> з розрахунку проведених платежів на електричну енергію представлені в таблиці </w:t>
      </w:r>
      <w:r w:rsidR="003F0B86" w:rsidRPr="0084418E">
        <w:rPr>
          <w:b w:val="0"/>
        </w:rPr>
        <w:t>2.22</w:t>
      </w:r>
      <w:r w:rsidRPr="0084418E">
        <w:rPr>
          <w:b w:val="0"/>
        </w:rPr>
        <w:t>.</w:t>
      </w:r>
    </w:p>
    <w:p w:rsidR="003F0B86" w:rsidRPr="0084418E" w:rsidRDefault="003F0B86">
      <w:pPr>
        <w:spacing w:after="200" w:line="276" w:lineRule="auto"/>
        <w:ind w:firstLine="0"/>
        <w:rPr>
          <w:b w:val="0"/>
        </w:rPr>
      </w:pPr>
      <w:r w:rsidRPr="0084418E">
        <w:rPr>
          <w:b w:val="0"/>
        </w:rPr>
        <w:br w:type="page"/>
      </w:r>
    </w:p>
    <w:p w:rsidR="00110F7D" w:rsidRPr="0084418E" w:rsidRDefault="00110F7D" w:rsidP="00110F7D">
      <w:pPr>
        <w:jc w:val="both"/>
        <w:rPr>
          <w:b w:val="0"/>
        </w:rPr>
      </w:pPr>
      <w:r w:rsidRPr="0084418E">
        <w:rPr>
          <w:b w:val="0"/>
        </w:rPr>
        <w:lastRenderedPageBreak/>
        <w:t xml:space="preserve">Таблиця </w:t>
      </w:r>
      <w:r w:rsidR="003F0B86" w:rsidRPr="0084418E">
        <w:rPr>
          <w:b w:val="0"/>
        </w:rPr>
        <w:t>2.22</w:t>
      </w:r>
      <w:r w:rsidRPr="0084418E">
        <w:rPr>
          <w:b w:val="0"/>
        </w:rPr>
        <w:t xml:space="preserve"> – Вартість 1 </w:t>
      </w:r>
      <w:proofErr w:type="spellStart"/>
      <w:r w:rsidRPr="0084418E">
        <w:rPr>
          <w:b w:val="0"/>
        </w:rPr>
        <w:t>кВт∙год</w:t>
      </w:r>
      <w:proofErr w:type="spellEnd"/>
      <w:r w:rsidRPr="0084418E">
        <w:rPr>
          <w:b w:val="0"/>
        </w:rPr>
        <w:t xml:space="preserve"> за споживання електричної енергі</w:t>
      </w:r>
      <w:r w:rsidR="00471C6D" w:rsidRPr="0084418E">
        <w:rPr>
          <w:b w:val="0"/>
        </w:rPr>
        <w:t>ї по місяцях.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1"/>
        <w:gridCol w:w="977"/>
        <w:gridCol w:w="1123"/>
        <w:gridCol w:w="1123"/>
      </w:tblGrid>
      <w:tr w:rsidR="00110F7D" w:rsidRPr="0084418E" w:rsidTr="007C1695">
        <w:trPr>
          <w:trHeight w:val="198"/>
          <w:jc w:val="center"/>
        </w:trPr>
        <w:tc>
          <w:tcPr>
            <w:tcW w:w="1941" w:type="dxa"/>
            <w:vMerge w:val="restart"/>
            <w:vAlign w:val="center"/>
          </w:tcPr>
          <w:p w:rsidR="00110F7D" w:rsidRPr="0084418E" w:rsidRDefault="00110F7D" w:rsidP="00110F7D">
            <w:pPr>
              <w:spacing w:line="276" w:lineRule="auto"/>
              <w:ind w:firstLine="22"/>
              <w:jc w:val="center"/>
              <w:rPr>
                <w:b w:val="0"/>
              </w:rPr>
            </w:pPr>
            <w:r w:rsidRPr="0084418E">
              <w:rPr>
                <w:b w:val="0"/>
              </w:rPr>
              <w:t>Місяць</w:t>
            </w:r>
          </w:p>
        </w:tc>
        <w:tc>
          <w:tcPr>
            <w:tcW w:w="3223" w:type="dxa"/>
            <w:gridSpan w:val="3"/>
            <w:vAlign w:val="center"/>
          </w:tcPr>
          <w:p w:rsidR="00110F7D" w:rsidRPr="0084418E" w:rsidRDefault="00110F7D" w:rsidP="00110F7D">
            <w:pPr>
              <w:spacing w:line="276" w:lineRule="auto"/>
              <w:ind w:firstLine="22"/>
              <w:jc w:val="center"/>
              <w:rPr>
                <w:b w:val="0"/>
              </w:rPr>
            </w:pPr>
            <w:r w:rsidRPr="0084418E">
              <w:rPr>
                <w:b w:val="0"/>
              </w:rPr>
              <w:t>Тариф, грн/</w:t>
            </w:r>
            <w:proofErr w:type="spellStart"/>
            <w:r w:rsidRPr="0084418E">
              <w:rPr>
                <w:b w:val="0"/>
              </w:rPr>
              <w:t>кВт∙год</w:t>
            </w:r>
            <w:proofErr w:type="spellEnd"/>
          </w:p>
        </w:tc>
      </w:tr>
      <w:tr w:rsidR="00110F7D" w:rsidRPr="0084418E" w:rsidTr="007C1695">
        <w:trPr>
          <w:trHeight w:val="51"/>
          <w:jc w:val="center"/>
        </w:trPr>
        <w:tc>
          <w:tcPr>
            <w:tcW w:w="1941" w:type="dxa"/>
            <w:vMerge/>
            <w:vAlign w:val="center"/>
          </w:tcPr>
          <w:p w:rsidR="00110F7D" w:rsidRPr="0084418E" w:rsidRDefault="00110F7D" w:rsidP="00110F7D">
            <w:pPr>
              <w:spacing w:line="276" w:lineRule="auto"/>
              <w:ind w:firstLine="22"/>
              <w:jc w:val="center"/>
              <w:rPr>
                <w:b w:val="0"/>
              </w:rPr>
            </w:pPr>
          </w:p>
        </w:tc>
        <w:tc>
          <w:tcPr>
            <w:tcW w:w="977" w:type="dxa"/>
            <w:vAlign w:val="center"/>
          </w:tcPr>
          <w:p w:rsidR="00110F7D" w:rsidRPr="0084418E" w:rsidRDefault="00110F7D" w:rsidP="00110F7D">
            <w:pPr>
              <w:spacing w:line="276" w:lineRule="auto"/>
              <w:ind w:firstLine="22"/>
              <w:jc w:val="center"/>
              <w:rPr>
                <w:b w:val="0"/>
              </w:rPr>
            </w:pPr>
            <w:r w:rsidRPr="0084418E">
              <w:rPr>
                <w:b w:val="0"/>
              </w:rPr>
              <w:t>2017</w:t>
            </w:r>
          </w:p>
        </w:tc>
        <w:tc>
          <w:tcPr>
            <w:tcW w:w="1123" w:type="dxa"/>
            <w:vAlign w:val="center"/>
          </w:tcPr>
          <w:p w:rsidR="00110F7D" w:rsidRPr="0084418E" w:rsidRDefault="00110F7D" w:rsidP="00110F7D">
            <w:pPr>
              <w:spacing w:line="276" w:lineRule="auto"/>
              <w:ind w:firstLine="22"/>
              <w:jc w:val="center"/>
              <w:rPr>
                <w:b w:val="0"/>
              </w:rPr>
            </w:pPr>
            <w:r w:rsidRPr="0084418E">
              <w:rPr>
                <w:b w:val="0"/>
              </w:rPr>
              <w:t>2018</w:t>
            </w:r>
          </w:p>
        </w:tc>
        <w:tc>
          <w:tcPr>
            <w:tcW w:w="1123" w:type="dxa"/>
            <w:vAlign w:val="center"/>
          </w:tcPr>
          <w:p w:rsidR="00110F7D" w:rsidRPr="0084418E" w:rsidRDefault="00110F7D" w:rsidP="00110F7D">
            <w:pPr>
              <w:spacing w:line="276" w:lineRule="auto"/>
              <w:ind w:firstLine="22"/>
              <w:jc w:val="center"/>
              <w:rPr>
                <w:b w:val="0"/>
              </w:rPr>
            </w:pPr>
            <w:r w:rsidRPr="0084418E">
              <w:rPr>
                <w:b w:val="0"/>
              </w:rPr>
              <w:t>2019</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Січень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2,01</w:t>
            </w:r>
          </w:p>
        </w:tc>
        <w:tc>
          <w:tcPr>
            <w:tcW w:w="1123" w:type="dxa"/>
            <w:vAlign w:val="center"/>
          </w:tcPr>
          <w:p w:rsidR="00110F7D" w:rsidRPr="0084418E" w:rsidRDefault="00110F7D" w:rsidP="00110F7D">
            <w:pPr>
              <w:spacing w:line="276" w:lineRule="auto"/>
              <w:ind w:firstLine="22"/>
              <w:jc w:val="center"/>
              <w:rPr>
                <w:b w:val="0"/>
              </w:rPr>
            </w:pPr>
            <w:r w:rsidRPr="0084418E">
              <w:rPr>
                <w:b w:val="0"/>
              </w:rPr>
              <w:t>2,15</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2,37</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Лютий</w:t>
            </w:r>
          </w:p>
        </w:tc>
        <w:tc>
          <w:tcPr>
            <w:tcW w:w="977" w:type="dxa"/>
            <w:vAlign w:val="center"/>
          </w:tcPr>
          <w:p w:rsidR="00110F7D" w:rsidRPr="0084418E" w:rsidRDefault="00110F7D" w:rsidP="00110F7D">
            <w:pPr>
              <w:spacing w:line="276" w:lineRule="auto"/>
              <w:ind w:firstLine="22"/>
              <w:jc w:val="center"/>
              <w:rPr>
                <w:b w:val="0"/>
              </w:rPr>
            </w:pPr>
            <w:r w:rsidRPr="0084418E">
              <w:rPr>
                <w:b w:val="0"/>
              </w:rPr>
              <w:t>2,05</w:t>
            </w:r>
          </w:p>
        </w:tc>
        <w:tc>
          <w:tcPr>
            <w:tcW w:w="1123" w:type="dxa"/>
            <w:vAlign w:val="center"/>
          </w:tcPr>
          <w:p w:rsidR="00110F7D" w:rsidRPr="0084418E" w:rsidRDefault="00110F7D" w:rsidP="00110F7D">
            <w:pPr>
              <w:spacing w:line="276" w:lineRule="auto"/>
              <w:ind w:firstLine="22"/>
              <w:jc w:val="center"/>
              <w:rPr>
                <w:b w:val="0"/>
              </w:rPr>
            </w:pPr>
            <w:r w:rsidRPr="0084418E">
              <w:rPr>
                <w:b w:val="0"/>
              </w:rPr>
              <w:t>2,15</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2,37</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Березень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1,98</w:t>
            </w:r>
          </w:p>
        </w:tc>
        <w:tc>
          <w:tcPr>
            <w:tcW w:w="1123" w:type="dxa"/>
            <w:vAlign w:val="center"/>
          </w:tcPr>
          <w:p w:rsidR="00110F7D" w:rsidRPr="0084418E" w:rsidRDefault="00110F7D" w:rsidP="00110F7D">
            <w:pPr>
              <w:spacing w:line="276" w:lineRule="auto"/>
              <w:ind w:firstLine="22"/>
              <w:jc w:val="center"/>
              <w:rPr>
                <w:b w:val="0"/>
              </w:rPr>
            </w:pPr>
            <w:r w:rsidRPr="0084418E">
              <w:rPr>
                <w:b w:val="0"/>
              </w:rPr>
              <w:t>2,15</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2,37</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Квітень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1,92</w:t>
            </w:r>
          </w:p>
        </w:tc>
        <w:tc>
          <w:tcPr>
            <w:tcW w:w="1123" w:type="dxa"/>
            <w:vAlign w:val="center"/>
          </w:tcPr>
          <w:p w:rsidR="00110F7D" w:rsidRPr="0084418E" w:rsidRDefault="00110F7D" w:rsidP="00110F7D">
            <w:pPr>
              <w:spacing w:line="276" w:lineRule="auto"/>
              <w:ind w:firstLine="22"/>
              <w:jc w:val="center"/>
              <w:rPr>
                <w:b w:val="0"/>
              </w:rPr>
            </w:pPr>
            <w:r w:rsidRPr="0084418E">
              <w:rPr>
                <w:b w:val="0"/>
              </w:rPr>
              <w:t>2,28</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2,38</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Травень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1,94</w:t>
            </w:r>
          </w:p>
        </w:tc>
        <w:tc>
          <w:tcPr>
            <w:tcW w:w="1123" w:type="dxa"/>
            <w:vAlign w:val="center"/>
          </w:tcPr>
          <w:p w:rsidR="00110F7D" w:rsidRPr="0084418E" w:rsidRDefault="00110F7D" w:rsidP="00110F7D">
            <w:pPr>
              <w:spacing w:line="276" w:lineRule="auto"/>
              <w:ind w:firstLine="22"/>
              <w:jc w:val="center"/>
              <w:rPr>
                <w:b w:val="0"/>
              </w:rPr>
            </w:pPr>
            <w:r w:rsidRPr="0084418E">
              <w:rPr>
                <w:b w:val="0"/>
              </w:rPr>
              <w:t>2,28</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2,38</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Червень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1,94</w:t>
            </w:r>
          </w:p>
        </w:tc>
        <w:tc>
          <w:tcPr>
            <w:tcW w:w="1123" w:type="dxa"/>
            <w:vAlign w:val="center"/>
          </w:tcPr>
          <w:p w:rsidR="00110F7D" w:rsidRPr="0084418E" w:rsidRDefault="00110F7D" w:rsidP="00110F7D">
            <w:pPr>
              <w:spacing w:line="276" w:lineRule="auto"/>
              <w:ind w:firstLine="22"/>
              <w:jc w:val="center"/>
              <w:rPr>
                <w:b w:val="0"/>
              </w:rPr>
            </w:pPr>
            <w:r w:rsidRPr="0084418E">
              <w:rPr>
                <w:b w:val="0"/>
              </w:rPr>
              <w:t>2,28</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2,38</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Липень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1,95</w:t>
            </w:r>
          </w:p>
        </w:tc>
        <w:tc>
          <w:tcPr>
            <w:tcW w:w="1123" w:type="dxa"/>
            <w:vAlign w:val="center"/>
          </w:tcPr>
          <w:p w:rsidR="00110F7D" w:rsidRPr="0084418E" w:rsidRDefault="00110F7D" w:rsidP="00110F7D">
            <w:pPr>
              <w:spacing w:line="276" w:lineRule="auto"/>
              <w:ind w:firstLine="22"/>
              <w:jc w:val="center"/>
              <w:rPr>
                <w:b w:val="0"/>
              </w:rPr>
            </w:pPr>
            <w:r w:rsidRPr="0084418E">
              <w:rPr>
                <w:b w:val="0"/>
              </w:rPr>
              <w:t>2,28</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2,64</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Серпень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1,96</w:t>
            </w:r>
          </w:p>
        </w:tc>
        <w:tc>
          <w:tcPr>
            <w:tcW w:w="1123" w:type="dxa"/>
            <w:vAlign w:val="center"/>
          </w:tcPr>
          <w:p w:rsidR="00110F7D" w:rsidRPr="0084418E" w:rsidRDefault="00110F7D" w:rsidP="00110F7D">
            <w:pPr>
              <w:spacing w:line="276" w:lineRule="auto"/>
              <w:ind w:firstLine="22"/>
              <w:jc w:val="center"/>
              <w:rPr>
                <w:b w:val="0"/>
              </w:rPr>
            </w:pPr>
            <w:r w:rsidRPr="0084418E">
              <w:rPr>
                <w:b w:val="0"/>
              </w:rPr>
              <w:t>2,27</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2,52</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Вересень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1,98</w:t>
            </w:r>
          </w:p>
        </w:tc>
        <w:tc>
          <w:tcPr>
            <w:tcW w:w="1123" w:type="dxa"/>
            <w:vAlign w:val="center"/>
          </w:tcPr>
          <w:p w:rsidR="00110F7D" w:rsidRPr="0084418E" w:rsidRDefault="00110F7D" w:rsidP="00110F7D">
            <w:pPr>
              <w:spacing w:line="276" w:lineRule="auto"/>
              <w:ind w:firstLine="22"/>
              <w:jc w:val="center"/>
              <w:rPr>
                <w:b w:val="0"/>
              </w:rPr>
            </w:pPr>
            <w:r w:rsidRPr="0084418E">
              <w:rPr>
                <w:b w:val="0"/>
              </w:rPr>
              <w:t>2,27</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2,29</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Жовтень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1,98</w:t>
            </w:r>
          </w:p>
        </w:tc>
        <w:tc>
          <w:tcPr>
            <w:tcW w:w="1123" w:type="dxa"/>
            <w:vAlign w:val="center"/>
          </w:tcPr>
          <w:p w:rsidR="00110F7D" w:rsidRPr="0084418E" w:rsidRDefault="00110F7D" w:rsidP="00110F7D">
            <w:pPr>
              <w:spacing w:line="276" w:lineRule="auto"/>
              <w:ind w:firstLine="22"/>
              <w:jc w:val="center"/>
              <w:rPr>
                <w:b w:val="0"/>
              </w:rPr>
            </w:pPr>
            <w:r w:rsidRPr="0084418E">
              <w:rPr>
                <w:b w:val="0"/>
              </w:rPr>
              <w:t>2,27</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2,30</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Листопад</w:t>
            </w:r>
          </w:p>
        </w:tc>
        <w:tc>
          <w:tcPr>
            <w:tcW w:w="977" w:type="dxa"/>
            <w:vAlign w:val="center"/>
          </w:tcPr>
          <w:p w:rsidR="00110F7D" w:rsidRPr="0084418E" w:rsidRDefault="00110F7D" w:rsidP="00110F7D">
            <w:pPr>
              <w:spacing w:line="276" w:lineRule="auto"/>
              <w:ind w:firstLine="22"/>
              <w:jc w:val="center"/>
              <w:rPr>
                <w:b w:val="0"/>
              </w:rPr>
            </w:pPr>
            <w:r w:rsidRPr="0084418E">
              <w:rPr>
                <w:b w:val="0"/>
              </w:rPr>
              <w:t>1,98</w:t>
            </w:r>
          </w:p>
        </w:tc>
        <w:tc>
          <w:tcPr>
            <w:tcW w:w="1123" w:type="dxa"/>
            <w:vAlign w:val="center"/>
          </w:tcPr>
          <w:p w:rsidR="00110F7D" w:rsidRPr="0084418E" w:rsidRDefault="00110F7D" w:rsidP="00110F7D">
            <w:pPr>
              <w:spacing w:line="276" w:lineRule="auto"/>
              <w:ind w:firstLine="22"/>
              <w:jc w:val="center"/>
              <w:rPr>
                <w:b w:val="0"/>
              </w:rPr>
            </w:pPr>
            <w:r w:rsidRPr="0084418E">
              <w:rPr>
                <w:b w:val="0"/>
              </w:rPr>
              <w:t>2,27</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2,30</w:t>
            </w:r>
          </w:p>
        </w:tc>
      </w:tr>
      <w:tr w:rsidR="00110F7D" w:rsidRPr="0084418E" w:rsidTr="007C1695">
        <w:trPr>
          <w:trHeight w:val="269"/>
          <w:jc w:val="center"/>
        </w:trPr>
        <w:tc>
          <w:tcPr>
            <w:tcW w:w="1941" w:type="dxa"/>
            <w:vAlign w:val="center"/>
          </w:tcPr>
          <w:p w:rsidR="00110F7D" w:rsidRPr="0084418E" w:rsidRDefault="00110F7D" w:rsidP="00110F7D">
            <w:pPr>
              <w:spacing w:line="276" w:lineRule="auto"/>
              <w:ind w:firstLine="22"/>
              <w:jc w:val="center"/>
              <w:rPr>
                <w:b w:val="0"/>
              </w:rPr>
            </w:pPr>
            <w:r w:rsidRPr="0084418E">
              <w:rPr>
                <w:b w:val="0"/>
              </w:rPr>
              <w:t>Грудень</w:t>
            </w:r>
          </w:p>
        </w:tc>
        <w:tc>
          <w:tcPr>
            <w:tcW w:w="977" w:type="dxa"/>
            <w:vAlign w:val="center"/>
          </w:tcPr>
          <w:p w:rsidR="00110F7D" w:rsidRPr="0084418E" w:rsidRDefault="00110F7D" w:rsidP="00110F7D">
            <w:pPr>
              <w:spacing w:line="276" w:lineRule="auto"/>
              <w:ind w:firstLine="22"/>
              <w:jc w:val="center"/>
              <w:rPr>
                <w:b w:val="0"/>
              </w:rPr>
            </w:pPr>
            <w:r w:rsidRPr="0084418E">
              <w:rPr>
                <w:b w:val="0"/>
              </w:rPr>
              <w:t>1,98</w:t>
            </w:r>
          </w:p>
        </w:tc>
        <w:tc>
          <w:tcPr>
            <w:tcW w:w="1123" w:type="dxa"/>
            <w:vAlign w:val="center"/>
          </w:tcPr>
          <w:p w:rsidR="00110F7D" w:rsidRPr="0084418E" w:rsidRDefault="00110F7D" w:rsidP="00110F7D">
            <w:pPr>
              <w:spacing w:line="276" w:lineRule="auto"/>
              <w:ind w:firstLine="22"/>
              <w:jc w:val="center"/>
              <w:rPr>
                <w:b w:val="0"/>
              </w:rPr>
            </w:pPr>
            <w:r w:rsidRPr="0084418E">
              <w:rPr>
                <w:b w:val="0"/>
              </w:rPr>
              <w:t>2,27</w:t>
            </w:r>
          </w:p>
        </w:tc>
        <w:tc>
          <w:tcPr>
            <w:tcW w:w="1123" w:type="dxa"/>
            <w:vAlign w:val="center"/>
          </w:tcPr>
          <w:p w:rsidR="00110F7D" w:rsidRPr="0084418E" w:rsidRDefault="00110F7D" w:rsidP="00110F7D">
            <w:pPr>
              <w:spacing w:line="276" w:lineRule="auto"/>
              <w:ind w:firstLine="22"/>
              <w:jc w:val="center"/>
              <w:rPr>
                <w:b w:val="0"/>
              </w:rPr>
            </w:pPr>
            <w:r w:rsidRPr="0084418E">
              <w:rPr>
                <w:b w:val="0"/>
                <w:color w:val="000000"/>
              </w:rPr>
              <w:t>2,30</w:t>
            </w:r>
          </w:p>
        </w:tc>
      </w:tr>
    </w:tbl>
    <w:p w:rsidR="003F0B86" w:rsidRPr="0084418E" w:rsidRDefault="003F0B86" w:rsidP="003F0B86">
      <w:pPr>
        <w:pStyle w:val="2"/>
        <w:ind w:firstLine="0"/>
      </w:pPr>
    </w:p>
    <w:p w:rsidR="00110F7D" w:rsidRDefault="00B007DB" w:rsidP="0052613F">
      <w:pPr>
        <w:pStyle w:val="2"/>
      </w:pPr>
      <w:bookmarkStart w:id="80" w:name="_Toc59024170"/>
      <w:r w:rsidRPr="00B007DB">
        <w:rPr>
          <w:lang w:val="ru-RU"/>
        </w:rPr>
        <w:t>2.5</w:t>
      </w:r>
      <w:r w:rsidR="00110F7D" w:rsidRPr="0084418E">
        <w:t xml:space="preserve"> Аналіз поточного технічного стану системи електропостачання</w:t>
      </w:r>
      <w:bookmarkEnd w:id="80"/>
    </w:p>
    <w:p w:rsidR="0052613F" w:rsidRPr="0052613F" w:rsidRDefault="0052613F" w:rsidP="0052613F"/>
    <w:p w:rsidR="00110F7D" w:rsidRPr="00570DC8" w:rsidRDefault="00110F7D" w:rsidP="00110F7D">
      <w:pPr>
        <w:rPr>
          <w:b w:val="0"/>
        </w:rPr>
      </w:pPr>
      <w:r w:rsidRPr="0084418E">
        <w:rPr>
          <w:b w:val="0"/>
        </w:rPr>
        <w:t>Корпус № 14 живиться від ТП-1640, на якому встановлено два трансформат</w:t>
      </w:r>
      <w:r w:rsidRPr="00570DC8">
        <w:rPr>
          <w:b w:val="0"/>
        </w:rPr>
        <w:t xml:space="preserve">ори ТМ-630/10/0,4. ГРЩ живиться  за допомогою двох кабельних ліній ААШВ 0,38 – 4×50, довжиною 43 м та ААБ 0,38 – 4×70, довжиною 45 м відповідно. Трансформатори знаходяться в задовільному стані. </w:t>
      </w:r>
      <w:r w:rsidRPr="00570DC8">
        <w:rPr>
          <w:b w:val="0"/>
          <w:spacing w:val="10"/>
        </w:rPr>
        <w:t xml:space="preserve">Технічні характеристики трансформатора записані в таблиці </w:t>
      </w:r>
      <w:r w:rsidR="003F0B86" w:rsidRPr="00570DC8">
        <w:rPr>
          <w:b w:val="0"/>
          <w:spacing w:val="10"/>
        </w:rPr>
        <w:t>2.23</w:t>
      </w:r>
      <w:r w:rsidRPr="00570DC8">
        <w:rPr>
          <w:b w:val="0"/>
          <w:spacing w:val="10"/>
        </w:rPr>
        <w:t xml:space="preserve">. </w:t>
      </w:r>
    </w:p>
    <w:p w:rsidR="00110F7D" w:rsidRPr="00570DC8" w:rsidRDefault="00110F7D" w:rsidP="00110F7D">
      <w:pPr>
        <w:rPr>
          <w:b w:val="0"/>
          <w:spacing w:val="10"/>
        </w:rPr>
      </w:pPr>
    </w:p>
    <w:p w:rsidR="00110F7D" w:rsidRPr="00570DC8" w:rsidRDefault="00110F7D" w:rsidP="00110F7D">
      <w:pPr>
        <w:rPr>
          <w:b w:val="0"/>
          <w:spacing w:val="10"/>
        </w:rPr>
      </w:pPr>
      <w:r w:rsidRPr="00570DC8">
        <w:rPr>
          <w:b w:val="0"/>
          <w:spacing w:val="10"/>
        </w:rPr>
        <w:t xml:space="preserve">Таблиця </w:t>
      </w:r>
      <w:r w:rsidR="003F0B86" w:rsidRPr="00570DC8">
        <w:rPr>
          <w:b w:val="0"/>
          <w:spacing w:val="10"/>
        </w:rPr>
        <w:t>2.23</w:t>
      </w:r>
      <w:r w:rsidRPr="00570DC8">
        <w:rPr>
          <w:b w:val="0"/>
          <w:spacing w:val="10"/>
        </w:rPr>
        <w:t xml:space="preserve"> – Технічні характеристики ТМ-630/10/0,4</w:t>
      </w:r>
      <w:r w:rsidR="00471C6D" w:rsidRPr="00570DC8">
        <w:rPr>
          <w:b w:val="0"/>
          <w:spacing w:val="10"/>
        </w:rPr>
        <w:t>.</w:t>
      </w:r>
    </w:p>
    <w:tbl>
      <w:tblPr>
        <w:tblStyle w:val="ae"/>
        <w:tblW w:w="0" w:type="auto"/>
        <w:tblLayout w:type="fixed"/>
        <w:tblLook w:val="01E0" w:firstRow="1" w:lastRow="1" w:firstColumn="1" w:lastColumn="1" w:noHBand="0" w:noVBand="0"/>
      </w:tblPr>
      <w:tblGrid>
        <w:gridCol w:w="1696"/>
        <w:gridCol w:w="1509"/>
        <w:gridCol w:w="1151"/>
        <w:gridCol w:w="1217"/>
        <w:gridCol w:w="1349"/>
        <w:gridCol w:w="1349"/>
        <w:gridCol w:w="1217"/>
      </w:tblGrid>
      <w:tr w:rsidR="00110F7D" w:rsidRPr="00570DC8" w:rsidTr="00110F7D">
        <w:tc>
          <w:tcPr>
            <w:tcW w:w="1696" w:type="dxa"/>
            <w:vAlign w:val="center"/>
          </w:tcPr>
          <w:p w:rsidR="00110F7D" w:rsidRPr="00570DC8" w:rsidRDefault="00110F7D" w:rsidP="00110F7D">
            <w:pPr>
              <w:pStyle w:val="af"/>
              <w:ind w:firstLine="0"/>
              <w:jc w:val="center"/>
              <w:rPr>
                <w:b w:val="0"/>
              </w:rPr>
            </w:pPr>
            <w:r w:rsidRPr="00570DC8">
              <w:rPr>
                <w:b w:val="0"/>
              </w:rPr>
              <w:t xml:space="preserve">Потужність, </w:t>
            </w:r>
            <w:proofErr w:type="spellStart"/>
            <w:r w:rsidRPr="00570DC8">
              <w:rPr>
                <w:b w:val="0"/>
              </w:rPr>
              <w:t>кВА</w:t>
            </w:r>
            <w:proofErr w:type="spellEnd"/>
          </w:p>
        </w:tc>
        <w:tc>
          <w:tcPr>
            <w:tcW w:w="1509" w:type="dxa"/>
            <w:vAlign w:val="center"/>
          </w:tcPr>
          <w:p w:rsidR="00110F7D" w:rsidRPr="00570DC8" w:rsidRDefault="00110F7D" w:rsidP="00110F7D">
            <w:pPr>
              <w:pStyle w:val="af"/>
              <w:ind w:firstLine="0"/>
              <w:jc w:val="center"/>
              <w:rPr>
                <w:b w:val="0"/>
              </w:rPr>
            </w:pPr>
            <w:r w:rsidRPr="00570DC8">
              <w:rPr>
                <w:b w:val="0"/>
              </w:rPr>
              <w:t>Схема з’єднання, ВН</w:t>
            </w:r>
          </w:p>
        </w:tc>
        <w:tc>
          <w:tcPr>
            <w:tcW w:w="1151" w:type="dxa"/>
            <w:vAlign w:val="center"/>
          </w:tcPr>
          <w:p w:rsidR="00110F7D" w:rsidRPr="00570DC8" w:rsidRDefault="00FE0E4C" w:rsidP="00110F7D">
            <w:pPr>
              <w:pStyle w:val="af"/>
              <w:jc w:val="center"/>
              <w:rPr>
                <w:b w:val="0"/>
              </w:rPr>
            </w:pPr>
            <m:oMathPara>
              <m:oMath>
                <m:sSub>
                  <m:sSubPr>
                    <m:ctrlPr>
                      <w:rPr>
                        <w:rFonts w:ascii="Cambria Math" w:hAnsi="Cambria Math"/>
                        <w:b w:val="0"/>
                      </w:rPr>
                    </m:ctrlPr>
                  </m:sSubPr>
                  <m:e>
                    <m:r>
                      <m:rPr>
                        <m:sty m:val="b"/>
                      </m:rPr>
                      <w:rPr>
                        <w:rFonts w:ascii="Cambria Math" w:hAnsi="Cambria Math"/>
                      </w:rPr>
                      <m:t>U</m:t>
                    </m:r>
                  </m:e>
                  <m:sub>
                    <m:r>
                      <m:rPr>
                        <m:sty m:val="b"/>
                      </m:rPr>
                      <w:rPr>
                        <w:rFonts w:ascii="Cambria Math" w:hAnsi="Cambria Math"/>
                      </w:rPr>
                      <m:t>н</m:t>
                    </m:r>
                  </m:sub>
                </m:sSub>
                <m:r>
                  <m:rPr>
                    <m:sty m:val="b"/>
                  </m:rPr>
                  <w:rPr>
                    <w:rFonts w:ascii="Cambria Math" w:hAnsi="Cambria Math"/>
                  </w:rPr>
                  <m:t>,</m:t>
                </m:r>
              </m:oMath>
            </m:oMathPara>
          </w:p>
          <w:p w:rsidR="00110F7D" w:rsidRPr="00570DC8" w:rsidRDefault="00570DC8" w:rsidP="00110F7D">
            <w:pPr>
              <w:pStyle w:val="af"/>
              <w:jc w:val="center"/>
              <w:rPr>
                <w:b w:val="0"/>
              </w:rPr>
            </w:pPr>
            <m:oMathPara>
              <m:oMath>
                <m:r>
                  <m:rPr>
                    <m:sty m:val="b"/>
                  </m:rPr>
                  <w:rPr>
                    <w:rFonts w:ascii="Cambria Math" w:hAnsi="Cambria Math"/>
                  </w:rPr>
                  <m:t>кВ</m:t>
                </m:r>
              </m:oMath>
            </m:oMathPara>
          </w:p>
        </w:tc>
        <w:tc>
          <w:tcPr>
            <w:tcW w:w="1217" w:type="dxa"/>
            <w:vAlign w:val="center"/>
          </w:tcPr>
          <w:p w:rsidR="00110F7D" w:rsidRPr="00570DC8" w:rsidRDefault="00FE0E4C" w:rsidP="00110F7D">
            <w:pPr>
              <w:pStyle w:val="af"/>
              <w:jc w:val="center"/>
              <w:rPr>
                <w:b w:val="0"/>
              </w:rPr>
            </w:pPr>
            <m:oMathPara>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кз</m:t>
                    </m:r>
                  </m:sub>
                </m:sSub>
                <m:r>
                  <m:rPr>
                    <m:sty m:val="b"/>
                  </m:rPr>
                  <w:rPr>
                    <w:rFonts w:ascii="Cambria Math" w:hAnsi="Cambria Math"/>
                  </w:rPr>
                  <m:t>,</m:t>
                </m:r>
              </m:oMath>
            </m:oMathPara>
          </w:p>
          <w:p w:rsidR="00110F7D" w:rsidRPr="00570DC8" w:rsidRDefault="00570DC8" w:rsidP="00110F7D">
            <w:pPr>
              <w:pStyle w:val="af"/>
              <w:jc w:val="center"/>
              <w:rPr>
                <w:b w:val="0"/>
              </w:rPr>
            </w:pPr>
            <m:oMathPara>
              <m:oMath>
                <m:r>
                  <m:rPr>
                    <m:sty m:val="b"/>
                  </m:rPr>
                  <w:rPr>
                    <w:rFonts w:ascii="Cambria Math" w:hAnsi="Cambria Math"/>
                  </w:rPr>
                  <m:t>кВт</m:t>
                </m:r>
              </m:oMath>
            </m:oMathPara>
          </w:p>
        </w:tc>
        <w:tc>
          <w:tcPr>
            <w:tcW w:w="1349" w:type="dxa"/>
            <w:vAlign w:val="center"/>
          </w:tcPr>
          <w:p w:rsidR="00110F7D" w:rsidRPr="00570DC8" w:rsidRDefault="00FE0E4C" w:rsidP="00110F7D">
            <w:pPr>
              <w:pStyle w:val="af"/>
              <w:jc w:val="center"/>
              <w:rPr>
                <w:b w:val="0"/>
              </w:rPr>
            </w:pPr>
            <m:oMathPara>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xx</m:t>
                    </m:r>
                  </m:sub>
                </m:sSub>
                <m:r>
                  <m:rPr>
                    <m:sty m:val="b"/>
                  </m:rPr>
                  <w:rPr>
                    <w:rFonts w:ascii="Cambria Math" w:hAnsi="Cambria Math"/>
                  </w:rPr>
                  <m:t>,</m:t>
                </m:r>
              </m:oMath>
            </m:oMathPara>
          </w:p>
          <w:p w:rsidR="00110F7D" w:rsidRPr="00570DC8" w:rsidRDefault="00570DC8" w:rsidP="00110F7D">
            <w:pPr>
              <w:pStyle w:val="af"/>
              <w:jc w:val="center"/>
              <w:rPr>
                <w:b w:val="0"/>
              </w:rPr>
            </w:pPr>
            <m:oMathPara>
              <m:oMath>
                <m:r>
                  <m:rPr>
                    <m:sty m:val="b"/>
                  </m:rPr>
                  <w:rPr>
                    <w:rFonts w:ascii="Cambria Math" w:hAnsi="Cambria Math"/>
                  </w:rPr>
                  <m:t>кВт</m:t>
                </m:r>
              </m:oMath>
            </m:oMathPara>
          </w:p>
        </w:tc>
        <w:tc>
          <w:tcPr>
            <w:tcW w:w="1349" w:type="dxa"/>
            <w:vAlign w:val="center"/>
          </w:tcPr>
          <w:p w:rsidR="00110F7D" w:rsidRPr="00570DC8" w:rsidRDefault="00FE0E4C" w:rsidP="00110F7D">
            <w:pPr>
              <w:pStyle w:val="af"/>
              <w:jc w:val="center"/>
              <w:rPr>
                <w:b w:val="0"/>
              </w:rPr>
            </w:pPr>
            <m:oMathPara>
              <m:oMath>
                <m:sSub>
                  <m:sSubPr>
                    <m:ctrlPr>
                      <w:rPr>
                        <w:rFonts w:ascii="Cambria Math" w:hAnsi="Cambria Math"/>
                        <w:b w:val="0"/>
                      </w:rPr>
                    </m:ctrlPr>
                  </m:sSubPr>
                  <m:e>
                    <m:r>
                      <m:rPr>
                        <m:sty m:val="bi"/>
                      </m:rPr>
                      <w:rPr>
                        <w:rFonts w:ascii="Cambria Math" w:hAnsi="Cambria Math"/>
                      </w:rPr>
                      <m:t>U</m:t>
                    </m:r>
                  </m:e>
                  <m:sub>
                    <m:r>
                      <m:rPr>
                        <m:sty m:val="bi"/>
                      </m:rPr>
                      <w:rPr>
                        <w:rFonts w:ascii="Cambria Math" w:hAnsi="Cambria Math"/>
                      </w:rPr>
                      <m:t>к</m:t>
                    </m:r>
                  </m:sub>
                </m:sSub>
                <m:r>
                  <m:rPr>
                    <m:sty m:val="b"/>
                  </m:rPr>
                  <w:rPr>
                    <w:rFonts w:ascii="Cambria Math" w:hAnsi="Cambria Math"/>
                  </w:rPr>
                  <m:t>,</m:t>
                </m:r>
              </m:oMath>
            </m:oMathPara>
          </w:p>
          <w:p w:rsidR="00110F7D" w:rsidRPr="00570DC8" w:rsidRDefault="00570DC8" w:rsidP="00110F7D">
            <w:pPr>
              <w:pStyle w:val="af"/>
              <w:jc w:val="center"/>
              <w:rPr>
                <w:b w:val="0"/>
              </w:rPr>
            </w:pPr>
            <m:oMathPara>
              <m:oMath>
                <m:r>
                  <m:rPr>
                    <m:sty m:val="bi"/>
                  </m:rPr>
                  <w:rPr>
                    <w:rFonts w:ascii="Cambria Math" w:hAnsi="Cambria Math"/>
                  </w:rPr>
                  <m:t>%</m:t>
                </m:r>
              </m:oMath>
            </m:oMathPara>
          </w:p>
        </w:tc>
        <w:tc>
          <w:tcPr>
            <w:tcW w:w="1217" w:type="dxa"/>
            <w:vAlign w:val="center"/>
          </w:tcPr>
          <w:p w:rsidR="00110F7D" w:rsidRPr="00570DC8" w:rsidRDefault="00FE0E4C" w:rsidP="00110F7D">
            <w:pPr>
              <w:pStyle w:val="af"/>
              <w:jc w:val="center"/>
              <w:rPr>
                <w:b w:val="0"/>
              </w:rPr>
            </w:pPr>
            <m:oMathPara>
              <m:oMath>
                <m:sSub>
                  <m:sSubPr>
                    <m:ctrlPr>
                      <w:rPr>
                        <w:rFonts w:ascii="Cambria Math" w:hAnsi="Cambria Math"/>
                        <w:b w:val="0"/>
                      </w:rPr>
                    </m:ctrlPr>
                  </m:sSubPr>
                  <m:e>
                    <m:r>
                      <m:rPr>
                        <m:sty m:val="bi"/>
                      </m:rPr>
                      <w:rPr>
                        <w:rFonts w:ascii="Cambria Math" w:hAnsi="Cambria Math"/>
                      </w:rPr>
                      <m:t>I</m:t>
                    </m:r>
                  </m:e>
                  <m:sub>
                    <m:r>
                      <m:rPr>
                        <m:sty m:val="bi"/>
                      </m:rPr>
                      <w:rPr>
                        <w:rFonts w:ascii="Cambria Math" w:hAnsi="Cambria Math"/>
                      </w:rPr>
                      <m:t>хх</m:t>
                    </m:r>
                  </m:sub>
                </m:sSub>
                <m:r>
                  <m:rPr>
                    <m:sty m:val="b"/>
                  </m:rPr>
                  <w:rPr>
                    <w:rFonts w:ascii="Cambria Math" w:hAnsi="Cambria Math"/>
                  </w:rPr>
                  <m:t>,</m:t>
                </m:r>
              </m:oMath>
            </m:oMathPara>
          </w:p>
          <w:p w:rsidR="00110F7D" w:rsidRPr="00570DC8" w:rsidRDefault="00570DC8" w:rsidP="00110F7D">
            <w:pPr>
              <w:pStyle w:val="af"/>
              <w:jc w:val="center"/>
              <w:rPr>
                <w:b w:val="0"/>
              </w:rPr>
            </w:pPr>
            <m:oMathPara>
              <m:oMath>
                <m:r>
                  <m:rPr>
                    <m:sty m:val="bi"/>
                  </m:rPr>
                  <w:rPr>
                    <w:rFonts w:ascii="Cambria Math" w:hAnsi="Cambria Math"/>
                  </w:rPr>
                  <m:t>%</m:t>
                </m:r>
              </m:oMath>
            </m:oMathPara>
          </w:p>
        </w:tc>
      </w:tr>
      <w:tr w:rsidR="00110F7D" w:rsidRPr="00570DC8" w:rsidTr="00110F7D">
        <w:tc>
          <w:tcPr>
            <w:tcW w:w="1696" w:type="dxa"/>
            <w:vAlign w:val="center"/>
          </w:tcPr>
          <w:p w:rsidR="00110F7D" w:rsidRPr="00570DC8" w:rsidRDefault="00110F7D" w:rsidP="00110F7D">
            <w:pPr>
              <w:pStyle w:val="af"/>
              <w:ind w:firstLine="0"/>
              <w:jc w:val="center"/>
              <w:rPr>
                <w:b w:val="0"/>
              </w:rPr>
            </w:pPr>
            <w:r w:rsidRPr="00570DC8">
              <w:rPr>
                <w:b w:val="0"/>
              </w:rPr>
              <w:t>630</w:t>
            </w:r>
          </w:p>
        </w:tc>
        <w:tc>
          <w:tcPr>
            <w:tcW w:w="1509" w:type="dxa"/>
            <w:vAlign w:val="center"/>
          </w:tcPr>
          <w:p w:rsidR="00110F7D" w:rsidRPr="00570DC8" w:rsidRDefault="00110F7D" w:rsidP="00110F7D">
            <w:pPr>
              <w:pStyle w:val="af"/>
              <w:ind w:firstLine="0"/>
              <w:jc w:val="center"/>
              <w:rPr>
                <w:b w:val="0"/>
              </w:rPr>
            </w:pPr>
            <w:r w:rsidRPr="00570DC8">
              <w:rPr>
                <w:b w:val="0"/>
              </w:rPr>
              <w:t>У</w:t>
            </w:r>
          </w:p>
        </w:tc>
        <w:tc>
          <w:tcPr>
            <w:tcW w:w="1151" w:type="dxa"/>
            <w:vAlign w:val="center"/>
          </w:tcPr>
          <w:p w:rsidR="00110F7D" w:rsidRPr="00570DC8" w:rsidRDefault="00110F7D" w:rsidP="00110F7D">
            <w:pPr>
              <w:pStyle w:val="af"/>
              <w:ind w:firstLine="0"/>
              <w:jc w:val="center"/>
              <w:rPr>
                <w:b w:val="0"/>
              </w:rPr>
            </w:pPr>
            <w:r w:rsidRPr="00570DC8">
              <w:rPr>
                <w:b w:val="0"/>
              </w:rPr>
              <w:t>10</w:t>
            </w:r>
          </w:p>
        </w:tc>
        <w:tc>
          <w:tcPr>
            <w:tcW w:w="1217" w:type="dxa"/>
            <w:vAlign w:val="center"/>
          </w:tcPr>
          <w:p w:rsidR="00110F7D" w:rsidRPr="00570DC8" w:rsidRDefault="00110F7D" w:rsidP="00110F7D">
            <w:pPr>
              <w:pStyle w:val="af"/>
              <w:ind w:firstLine="0"/>
              <w:jc w:val="center"/>
              <w:rPr>
                <w:b w:val="0"/>
              </w:rPr>
            </w:pPr>
            <w:r w:rsidRPr="00570DC8">
              <w:rPr>
                <w:b w:val="0"/>
              </w:rPr>
              <w:t>7,6</w:t>
            </w:r>
          </w:p>
        </w:tc>
        <w:tc>
          <w:tcPr>
            <w:tcW w:w="1349" w:type="dxa"/>
            <w:vAlign w:val="center"/>
          </w:tcPr>
          <w:p w:rsidR="00110F7D" w:rsidRPr="00570DC8" w:rsidRDefault="00110F7D" w:rsidP="00110F7D">
            <w:pPr>
              <w:pStyle w:val="af"/>
              <w:ind w:firstLine="0"/>
              <w:jc w:val="center"/>
              <w:rPr>
                <w:b w:val="0"/>
              </w:rPr>
            </w:pPr>
            <w:r w:rsidRPr="00570DC8">
              <w:rPr>
                <w:b w:val="0"/>
              </w:rPr>
              <w:t>1,25</w:t>
            </w:r>
          </w:p>
        </w:tc>
        <w:tc>
          <w:tcPr>
            <w:tcW w:w="1349" w:type="dxa"/>
            <w:vAlign w:val="center"/>
          </w:tcPr>
          <w:p w:rsidR="00110F7D" w:rsidRPr="00570DC8" w:rsidRDefault="00110F7D" w:rsidP="00110F7D">
            <w:pPr>
              <w:pStyle w:val="af"/>
              <w:ind w:firstLine="0"/>
              <w:jc w:val="center"/>
              <w:rPr>
                <w:b w:val="0"/>
              </w:rPr>
            </w:pPr>
            <w:r w:rsidRPr="00570DC8">
              <w:rPr>
                <w:b w:val="0"/>
              </w:rPr>
              <w:t>5,44</w:t>
            </w:r>
          </w:p>
        </w:tc>
        <w:tc>
          <w:tcPr>
            <w:tcW w:w="1217" w:type="dxa"/>
            <w:vAlign w:val="center"/>
          </w:tcPr>
          <w:p w:rsidR="00110F7D" w:rsidRPr="00570DC8" w:rsidRDefault="00110F7D" w:rsidP="00110F7D">
            <w:pPr>
              <w:pStyle w:val="af"/>
              <w:ind w:firstLine="0"/>
              <w:jc w:val="center"/>
              <w:rPr>
                <w:b w:val="0"/>
              </w:rPr>
            </w:pPr>
            <w:r w:rsidRPr="00570DC8">
              <w:rPr>
                <w:b w:val="0"/>
              </w:rPr>
              <w:t>1,7</w:t>
            </w:r>
          </w:p>
        </w:tc>
      </w:tr>
    </w:tbl>
    <w:p w:rsidR="00110F7D" w:rsidRPr="00570DC8" w:rsidRDefault="00110F7D" w:rsidP="00110F7D">
      <w:pPr>
        <w:jc w:val="both"/>
        <w:rPr>
          <w:b w:val="0"/>
        </w:rPr>
      </w:pPr>
    </w:p>
    <w:p w:rsidR="00110F7D" w:rsidRPr="00570DC8" w:rsidRDefault="00110F7D" w:rsidP="00110F7D">
      <w:pPr>
        <w:rPr>
          <w:b w:val="0"/>
        </w:rPr>
      </w:pPr>
      <w:r w:rsidRPr="00570DC8">
        <w:rPr>
          <w:b w:val="0"/>
        </w:rPr>
        <w:t>В свою чергу трансформатор живиться від РП 46.I та РП 46.II за допомогою двох кабельних ліній ААШВ 10 – 3×150, довжиною 413 м та  ААБ 10 – 3×185, довжиною 415 м відповідно.</w:t>
      </w:r>
    </w:p>
    <w:p w:rsidR="00110F7D" w:rsidRPr="0084418E" w:rsidRDefault="00110F7D" w:rsidP="00110F7D">
      <w:pPr>
        <w:jc w:val="both"/>
        <w:rPr>
          <w:b w:val="0"/>
        </w:rPr>
      </w:pPr>
      <w:r w:rsidRPr="0084418E">
        <w:rPr>
          <w:b w:val="0"/>
        </w:rPr>
        <w:lastRenderedPageBreak/>
        <w:t>Навчальний корпус належить до другої категорії наді</w:t>
      </w:r>
      <w:r w:rsidR="00967E3B" w:rsidRPr="0084418E">
        <w:rPr>
          <w:b w:val="0"/>
        </w:rPr>
        <w:t>йності</w:t>
      </w:r>
      <w:r w:rsidRPr="0084418E">
        <w:rPr>
          <w:b w:val="0"/>
        </w:rPr>
        <w:t xml:space="preserve"> та має власні прилади обліку електричної енергії за якими веде нагляд служба </w:t>
      </w:r>
      <w:proofErr w:type="spellStart"/>
      <w:r w:rsidRPr="0084418E">
        <w:rPr>
          <w:b w:val="0"/>
        </w:rPr>
        <w:t>енергоменеджменту</w:t>
      </w:r>
      <w:proofErr w:type="spellEnd"/>
      <w:r w:rsidRPr="0084418E">
        <w:rPr>
          <w:b w:val="0"/>
        </w:rPr>
        <w:t xml:space="preserve"> КПІ. Встановлені лічильники є застарілими, оскільки на них ведеться облік лише активної енергії.</w:t>
      </w:r>
    </w:p>
    <w:p w:rsidR="00110F7D" w:rsidRPr="0084418E" w:rsidRDefault="00110F7D" w:rsidP="00110F7D">
      <w:pPr>
        <w:jc w:val="both"/>
        <w:rPr>
          <w:b w:val="0"/>
        </w:rPr>
      </w:pPr>
      <w:r w:rsidRPr="0084418E">
        <w:rPr>
          <w:b w:val="0"/>
        </w:rPr>
        <w:t xml:space="preserve">За даними які були надані з центру </w:t>
      </w:r>
      <w:proofErr w:type="spellStart"/>
      <w:r w:rsidRPr="0084418E">
        <w:rPr>
          <w:b w:val="0"/>
        </w:rPr>
        <w:t>енергоменеджменту</w:t>
      </w:r>
      <w:proofErr w:type="spellEnd"/>
      <w:r w:rsidRPr="0084418E">
        <w:rPr>
          <w:b w:val="0"/>
        </w:rPr>
        <w:t>, ВРП розрахований на 96 кВт , а електричне навантаження, за розрахунками становить 69,1 кВт.</w:t>
      </w:r>
    </w:p>
    <w:p w:rsidR="00110F7D" w:rsidRPr="0084418E" w:rsidRDefault="00110F7D" w:rsidP="00110F7D">
      <w:pPr>
        <w:jc w:val="both"/>
        <w:rPr>
          <w:b w:val="0"/>
        </w:rPr>
      </w:pPr>
      <w:r w:rsidRPr="0084418E">
        <w:rPr>
          <w:b w:val="0"/>
        </w:rPr>
        <w:t xml:space="preserve">З розрахунків, зроблених попередньо, можна зробити висновок що </w:t>
      </w:r>
      <w:proofErr w:type="spellStart"/>
      <w:r w:rsidRPr="0084418E">
        <w:rPr>
          <w:b w:val="0"/>
        </w:rPr>
        <w:t>данний</w:t>
      </w:r>
      <w:proofErr w:type="spellEnd"/>
      <w:r w:rsidRPr="0084418E">
        <w:rPr>
          <w:b w:val="0"/>
        </w:rPr>
        <w:t xml:space="preserve"> ВРП відповідає </w:t>
      </w:r>
      <w:proofErr w:type="spellStart"/>
      <w:r w:rsidRPr="0084418E">
        <w:rPr>
          <w:b w:val="0"/>
        </w:rPr>
        <w:t>данній</w:t>
      </w:r>
      <w:proofErr w:type="spellEnd"/>
      <w:r w:rsidRPr="0084418E">
        <w:rPr>
          <w:b w:val="0"/>
        </w:rPr>
        <w:t xml:space="preserve"> будівлі. ВРП завантажені лише на 63%, що дозволить провести ряд заходів. Серед заходів виділяється встановлення власного джерела тепла – </w:t>
      </w:r>
      <w:proofErr w:type="spellStart"/>
      <w:r w:rsidRPr="0084418E">
        <w:rPr>
          <w:b w:val="0"/>
        </w:rPr>
        <w:t>грунтового</w:t>
      </w:r>
      <w:proofErr w:type="spellEnd"/>
      <w:r w:rsidRPr="0084418E">
        <w:rPr>
          <w:b w:val="0"/>
        </w:rPr>
        <w:t xml:space="preserve"> теплового насосу.</w:t>
      </w:r>
    </w:p>
    <w:p w:rsidR="007C1695" w:rsidRPr="0084418E" w:rsidRDefault="007C1695">
      <w:pPr>
        <w:spacing w:after="200" w:line="276" w:lineRule="auto"/>
        <w:ind w:firstLine="0"/>
      </w:pPr>
    </w:p>
    <w:p w:rsidR="00110F7D" w:rsidRPr="0084418E" w:rsidRDefault="00B007DB" w:rsidP="00967E3B">
      <w:pPr>
        <w:pStyle w:val="2"/>
      </w:pPr>
      <w:bookmarkStart w:id="81" w:name="_Toc59024171"/>
      <w:r>
        <w:t>2.</w:t>
      </w:r>
      <w:r w:rsidRPr="00B007DB">
        <w:rPr>
          <w:lang w:val="ru-RU"/>
        </w:rPr>
        <w:t>6</w:t>
      </w:r>
      <w:r w:rsidR="00110F7D" w:rsidRPr="0084418E">
        <w:t xml:space="preserve"> Шляхи підвищення ефективності використання системи електропостачання  для забезпечення електричною енергією</w:t>
      </w:r>
      <w:bookmarkEnd w:id="81"/>
    </w:p>
    <w:p w:rsidR="00110F7D" w:rsidRPr="0084418E" w:rsidRDefault="00110F7D" w:rsidP="00110F7D">
      <w:pPr>
        <w:jc w:val="both"/>
      </w:pPr>
    </w:p>
    <w:p w:rsidR="00110F7D" w:rsidRPr="0084418E" w:rsidRDefault="00110F7D" w:rsidP="00110F7D">
      <w:pPr>
        <w:jc w:val="both"/>
        <w:rPr>
          <w:b w:val="0"/>
        </w:rPr>
      </w:pPr>
      <w:r w:rsidRPr="0084418E">
        <w:t>Встановлення лічильника реактивної енергії</w:t>
      </w:r>
    </w:p>
    <w:p w:rsidR="00110F7D" w:rsidRPr="0084418E" w:rsidRDefault="00110F7D" w:rsidP="00110F7D">
      <w:pPr>
        <w:jc w:val="both"/>
        <w:rPr>
          <w:b w:val="0"/>
        </w:rPr>
      </w:pPr>
      <w:r w:rsidRPr="0084418E">
        <w:rPr>
          <w:b w:val="0"/>
        </w:rPr>
        <w:t>Поступове зростання тарифів на електричну енергію призводить до збільшення витрат на комунальні послуги. Необхідно збільшити рівень енергоефективності, щоб уникнути нераціональних витрат.</w:t>
      </w:r>
    </w:p>
    <w:p w:rsidR="00110F7D" w:rsidRPr="0084418E" w:rsidRDefault="00110F7D" w:rsidP="00110F7D">
      <w:pPr>
        <w:jc w:val="both"/>
        <w:rPr>
          <w:b w:val="0"/>
        </w:rPr>
      </w:pPr>
      <w:r w:rsidRPr="0084418E">
        <w:rPr>
          <w:b w:val="0"/>
        </w:rPr>
        <w:t>Оскільки корпус не має засобів для обліку реактивної енергії, але вона підлягає оплаті, потрібно встановити лічильник реактивної енергії типу NIK 2303 ARP3.1000.MC.11. Його особливості такі:</w:t>
      </w:r>
    </w:p>
    <w:p w:rsidR="00110F7D" w:rsidRPr="0084418E" w:rsidRDefault="00110F7D" w:rsidP="00110F7D">
      <w:pPr>
        <w:jc w:val="both"/>
        <w:rPr>
          <w:b w:val="0"/>
        </w:rPr>
      </w:pPr>
      <w:r w:rsidRPr="0084418E">
        <w:rPr>
          <w:b w:val="0"/>
        </w:rPr>
        <w:t>- Тип підключення - пряме;</w:t>
      </w:r>
    </w:p>
    <w:p w:rsidR="00110F7D" w:rsidRPr="0084418E" w:rsidRDefault="00110F7D" w:rsidP="00110F7D">
      <w:pPr>
        <w:jc w:val="both"/>
        <w:rPr>
          <w:b w:val="0"/>
        </w:rPr>
      </w:pPr>
      <w:r w:rsidRPr="0084418E">
        <w:rPr>
          <w:b w:val="0"/>
        </w:rPr>
        <w:t>- Максимальний струм 120 А;</w:t>
      </w:r>
    </w:p>
    <w:p w:rsidR="00110F7D" w:rsidRPr="0084418E" w:rsidRDefault="00110F7D" w:rsidP="00110F7D">
      <w:pPr>
        <w:jc w:val="both"/>
        <w:rPr>
          <w:b w:val="0"/>
        </w:rPr>
      </w:pPr>
      <w:r w:rsidRPr="0084418E">
        <w:rPr>
          <w:b w:val="0"/>
        </w:rPr>
        <w:t>- Номінальний струм 5 А;</w:t>
      </w:r>
    </w:p>
    <w:p w:rsidR="00110F7D" w:rsidRPr="0084418E" w:rsidRDefault="00110F7D" w:rsidP="00110F7D">
      <w:pPr>
        <w:jc w:val="both"/>
        <w:rPr>
          <w:b w:val="0"/>
        </w:rPr>
      </w:pPr>
      <w:r w:rsidRPr="0084418E">
        <w:rPr>
          <w:b w:val="0"/>
        </w:rPr>
        <w:t>- Клас точності вимірювання реактивної енергії 1,0;</w:t>
      </w:r>
    </w:p>
    <w:p w:rsidR="00110F7D" w:rsidRPr="0084418E" w:rsidRDefault="00110F7D" w:rsidP="00110F7D">
      <w:pPr>
        <w:jc w:val="both"/>
        <w:rPr>
          <w:b w:val="0"/>
        </w:rPr>
      </w:pPr>
      <w:r w:rsidRPr="0084418E">
        <w:rPr>
          <w:b w:val="0"/>
        </w:rPr>
        <w:t>- Номінальна напруга: 3x220 / 380UN, В;</w:t>
      </w:r>
    </w:p>
    <w:p w:rsidR="00110F7D" w:rsidRPr="0084418E" w:rsidRDefault="00110F7D" w:rsidP="00110F7D">
      <w:pPr>
        <w:jc w:val="both"/>
        <w:rPr>
          <w:b w:val="0"/>
        </w:rPr>
      </w:pPr>
      <w:r w:rsidRPr="0084418E">
        <w:rPr>
          <w:b w:val="0"/>
        </w:rPr>
        <w:t xml:space="preserve">- Номінальна частота: 50 </w:t>
      </w:r>
      <w:proofErr w:type="spellStart"/>
      <w:r w:rsidRPr="0084418E">
        <w:rPr>
          <w:b w:val="0"/>
        </w:rPr>
        <w:t>Гц</w:t>
      </w:r>
      <w:proofErr w:type="spellEnd"/>
      <w:r w:rsidRPr="0084418E">
        <w:rPr>
          <w:b w:val="0"/>
        </w:rPr>
        <w:t>;</w:t>
      </w:r>
    </w:p>
    <w:p w:rsidR="00110F7D" w:rsidRPr="0084418E" w:rsidRDefault="00110F7D" w:rsidP="00110F7D">
      <w:pPr>
        <w:jc w:val="both"/>
        <w:rPr>
          <w:b w:val="0"/>
        </w:rPr>
      </w:pPr>
      <w:r w:rsidRPr="0084418E">
        <w:rPr>
          <w:b w:val="0"/>
        </w:rPr>
        <w:t>Цей лічильник підключений безпосередньо до розподільного щита.</w:t>
      </w:r>
    </w:p>
    <w:p w:rsidR="00110F7D" w:rsidRPr="0084418E" w:rsidRDefault="00110F7D" w:rsidP="00110F7D">
      <w:pPr>
        <w:ind w:firstLine="708"/>
        <w:jc w:val="both"/>
        <w:rPr>
          <w:b w:val="0"/>
        </w:rPr>
      </w:pPr>
      <w:r w:rsidRPr="0084418E">
        <w:rPr>
          <w:b w:val="0"/>
        </w:rPr>
        <w:lastRenderedPageBreak/>
        <w:t>За допомогою додаткового лічильника споживання реактивного струму можна визначити необхідність встановлення компенсаційного обладнання на об'єкті.</w:t>
      </w:r>
    </w:p>
    <w:p w:rsidR="00110F7D" w:rsidRPr="0084418E" w:rsidRDefault="00110F7D" w:rsidP="00110F7D">
      <w:pPr>
        <w:jc w:val="both"/>
      </w:pPr>
    </w:p>
    <w:p w:rsidR="00110F7D" w:rsidRPr="0084418E" w:rsidRDefault="00110F7D" w:rsidP="00110F7D">
      <w:pPr>
        <w:jc w:val="both"/>
        <w:rPr>
          <w:b w:val="0"/>
        </w:rPr>
      </w:pPr>
      <w:r w:rsidRPr="0084418E">
        <w:t>Встановлення датчиків руху</w:t>
      </w:r>
    </w:p>
    <w:p w:rsidR="00110F7D" w:rsidRPr="0084418E" w:rsidRDefault="00110F7D" w:rsidP="00110F7D">
      <w:pPr>
        <w:jc w:val="both"/>
        <w:rPr>
          <w:b w:val="0"/>
        </w:rPr>
      </w:pPr>
      <w:r w:rsidRPr="0084418E">
        <w:rPr>
          <w:b w:val="0"/>
        </w:rPr>
        <w:t>Пропонується використовувати європейський досвід для збереження енергії в темну пору доби. Оскільки суттєва частина споживання припадає на освітлення, то слід зменшити витрати на нього в той період часу коли воно не потрібне. Встановлення датчиків руху та підключення їх до єдиної системи керування дозволить автоматично вимикати світло, якщо їм не хто не користується.</w:t>
      </w:r>
    </w:p>
    <w:p w:rsidR="007C1695" w:rsidRPr="0084418E" w:rsidRDefault="007C1695">
      <w:pPr>
        <w:spacing w:after="200" w:line="276" w:lineRule="auto"/>
        <w:ind w:firstLine="0"/>
      </w:pPr>
    </w:p>
    <w:p w:rsidR="00110F7D" w:rsidRPr="0084418E" w:rsidRDefault="00110F7D" w:rsidP="00110F7D">
      <w:pPr>
        <w:jc w:val="both"/>
        <w:rPr>
          <w:b w:val="0"/>
        </w:rPr>
      </w:pPr>
      <w:r w:rsidRPr="0084418E">
        <w:t>Встановлення автоматичних систем керування будівлею</w:t>
      </w:r>
    </w:p>
    <w:p w:rsidR="00110F7D" w:rsidRPr="0084418E" w:rsidRDefault="00110F7D" w:rsidP="00110F7D">
      <w:pPr>
        <w:jc w:val="both"/>
        <w:rPr>
          <w:b w:val="0"/>
        </w:rPr>
      </w:pPr>
      <w:r w:rsidRPr="0084418E">
        <w:rPr>
          <w:b w:val="0"/>
        </w:rPr>
        <w:t>Оскільки пропонується встановлення в корпусі теплового насосу, то доцільним буде встановити систему керування. Ця система буде спостерігати за режимом роботи системи опалення та освітлення. В темну пору доби, автоматично буде вимикатися світло та зменшуватися потужність теплового насосу, що призведе до зменшення споживання електроенергії.</w:t>
      </w:r>
    </w:p>
    <w:p w:rsidR="00110F7D" w:rsidRPr="0084418E" w:rsidRDefault="00110F7D" w:rsidP="00110F7D">
      <w:pPr>
        <w:jc w:val="both"/>
      </w:pPr>
    </w:p>
    <w:p w:rsidR="00110F7D" w:rsidRDefault="00B007DB" w:rsidP="00967E3B">
      <w:pPr>
        <w:pStyle w:val="2"/>
      </w:pPr>
      <w:bookmarkStart w:id="82" w:name="_Toc59024172"/>
      <w:r>
        <w:t>2.</w:t>
      </w:r>
      <w:r w:rsidRPr="00B007DB">
        <w:t>7</w:t>
      </w:r>
      <w:r w:rsidR="00110F7D" w:rsidRPr="0084418E">
        <w:t xml:space="preserve"> Пропозиції щодо модернізації системи електропостачання об’єкту для реалізації завдань магістерської дисертації</w:t>
      </w:r>
      <w:bookmarkEnd w:id="82"/>
    </w:p>
    <w:p w:rsidR="0052613F" w:rsidRPr="0052613F" w:rsidRDefault="0052613F" w:rsidP="0052613F"/>
    <w:p w:rsidR="00110F7D" w:rsidRPr="0084418E" w:rsidRDefault="00110F7D" w:rsidP="00110F7D">
      <w:pPr>
        <w:jc w:val="both"/>
        <w:rPr>
          <w:b w:val="0"/>
        </w:rPr>
      </w:pPr>
      <w:r w:rsidRPr="0084418E">
        <w:rPr>
          <w:b w:val="0"/>
        </w:rPr>
        <w:t xml:space="preserve">Ціль </w:t>
      </w:r>
      <w:proofErr w:type="spellStart"/>
      <w:r w:rsidRPr="0084418E">
        <w:rPr>
          <w:b w:val="0"/>
        </w:rPr>
        <w:t>магістерскої</w:t>
      </w:r>
      <w:proofErr w:type="spellEnd"/>
      <w:r w:rsidRPr="0084418E">
        <w:rPr>
          <w:b w:val="0"/>
        </w:rPr>
        <w:t xml:space="preserve"> дисертації - </w:t>
      </w:r>
      <w:proofErr w:type="spellStart"/>
      <w:r w:rsidRPr="0084418E">
        <w:rPr>
          <w:b w:val="0"/>
        </w:rPr>
        <w:t>підвищенння</w:t>
      </w:r>
      <w:proofErr w:type="spellEnd"/>
      <w:r w:rsidRPr="0084418E">
        <w:rPr>
          <w:b w:val="0"/>
        </w:rPr>
        <w:t xml:space="preserve"> рівня енергоефективності системи енергопостачання корпусу шляхом встановлення теплового насосу, який здатний вкрити певний відсоток заміщення.</w:t>
      </w:r>
    </w:p>
    <w:p w:rsidR="00110F7D" w:rsidRPr="0084418E" w:rsidRDefault="00110F7D" w:rsidP="00110F7D">
      <w:pPr>
        <w:jc w:val="both"/>
        <w:rPr>
          <w:b w:val="0"/>
        </w:rPr>
      </w:pPr>
      <w:r w:rsidRPr="0084418E">
        <w:rPr>
          <w:b w:val="0"/>
        </w:rPr>
        <w:t xml:space="preserve">Пропонується встановити </w:t>
      </w:r>
      <w:proofErr w:type="spellStart"/>
      <w:r w:rsidRPr="0084418E">
        <w:rPr>
          <w:b w:val="0"/>
        </w:rPr>
        <w:t>грунтовий</w:t>
      </w:r>
      <w:proofErr w:type="spellEnd"/>
      <w:r w:rsidRPr="0084418E">
        <w:rPr>
          <w:b w:val="0"/>
        </w:rPr>
        <w:t xml:space="preserve"> тепловий насос </w:t>
      </w:r>
      <w:proofErr w:type="spellStart"/>
      <w:r w:rsidRPr="0084418E">
        <w:rPr>
          <w:b w:val="0"/>
        </w:rPr>
        <w:t>Dimplex</w:t>
      </w:r>
      <w:proofErr w:type="spellEnd"/>
      <w:r w:rsidRPr="0084418E">
        <w:rPr>
          <w:b w:val="0"/>
        </w:rPr>
        <w:t xml:space="preserve"> SIH 20 TE, його теплова потужність -21,3 кВт, потужність блоку керування - 0,3 кВт, потужність рециркуляційного насосу –  0,3 кВт. Тепловий насос обладнаний власними пристроями обліку. Моніторинг обсягів споживання ведеться за допомоги </w:t>
      </w:r>
      <w:proofErr w:type="spellStart"/>
      <w:r w:rsidRPr="0084418E">
        <w:rPr>
          <w:b w:val="0"/>
        </w:rPr>
        <w:t>десплею</w:t>
      </w:r>
      <w:proofErr w:type="spellEnd"/>
      <w:r w:rsidRPr="0084418E">
        <w:rPr>
          <w:b w:val="0"/>
        </w:rPr>
        <w:t>.</w:t>
      </w:r>
    </w:p>
    <w:p w:rsidR="00110F7D" w:rsidRPr="00570DC8" w:rsidRDefault="00110F7D" w:rsidP="00110F7D">
      <w:pPr>
        <w:jc w:val="both"/>
        <w:rPr>
          <w:b w:val="0"/>
        </w:rPr>
      </w:pPr>
      <w:r w:rsidRPr="0084418E">
        <w:rPr>
          <w:b w:val="0"/>
        </w:rPr>
        <w:lastRenderedPageBreak/>
        <w:t>Визначенн</w:t>
      </w:r>
      <w:r w:rsidRPr="00570DC8">
        <w:rPr>
          <w:b w:val="0"/>
        </w:rPr>
        <w:t>я сумарної активної потужності ТП після підключення ТН.</w:t>
      </w:r>
    </w:p>
    <w:p w:rsidR="00110F7D" w:rsidRPr="00570DC8" w:rsidRDefault="00FE0E4C" w:rsidP="00110F7D">
      <w:pPr>
        <w:jc w:val="center"/>
        <w:rPr>
          <w:rFonts w:eastAsiaTheme="minorEastAsia"/>
          <w:b w:val="0"/>
        </w:rPr>
      </w:pPr>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сум.тр</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р.сил</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р.осв</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ТН</m:t>
            </m:r>
          </m:sub>
        </m:sSub>
      </m:oMath>
      <w:r w:rsidR="00110F7D" w:rsidRPr="00570DC8">
        <w:rPr>
          <w:rFonts w:eastAsiaTheme="minorEastAsia"/>
          <w:b w:val="0"/>
        </w:rPr>
        <w:t>,</w:t>
      </w:r>
    </w:p>
    <w:p w:rsidR="00110F7D" w:rsidRPr="00570DC8" w:rsidRDefault="00110F7D" w:rsidP="00110F7D">
      <w:pPr>
        <w:jc w:val="both"/>
        <w:rPr>
          <w:rFonts w:eastAsiaTheme="minorEastAsia"/>
          <w:b w:val="0"/>
        </w:rPr>
      </w:pPr>
      <w:r w:rsidRPr="00570DC8">
        <w:rPr>
          <w:rFonts w:eastAsiaTheme="minorEastAsia"/>
          <w:b w:val="0"/>
        </w:rPr>
        <w:tab/>
        <w:t xml:space="preserve">де </w:t>
      </w:r>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р.сил</m:t>
            </m:r>
          </m:sub>
        </m:sSub>
      </m:oMath>
      <w:r w:rsidRPr="00570DC8">
        <w:rPr>
          <w:rFonts w:eastAsiaTheme="minorEastAsia"/>
          <w:b w:val="0"/>
        </w:rPr>
        <w:t xml:space="preserve"> - </w:t>
      </w:r>
      <w:r w:rsidRPr="00570DC8">
        <w:rPr>
          <w:b w:val="0"/>
        </w:rPr>
        <w:t>активна потужність групи ЕС;</w:t>
      </w:r>
    </w:p>
    <w:p w:rsidR="00110F7D" w:rsidRPr="00570DC8" w:rsidRDefault="00110F7D" w:rsidP="00110F7D">
      <w:pPr>
        <w:jc w:val="both"/>
        <w:rPr>
          <w:rFonts w:eastAsiaTheme="minorEastAsia"/>
          <w:b w:val="0"/>
        </w:rPr>
      </w:pPr>
      <w:r w:rsidRPr="00570DC8">
        <w:rPr>
          <w:rFonts w:eastAsiaTheme="minorEastAsia"/>
          <w:b w:val="0"/>
        </w:rPr>
        <w:t>`</w:t>
      </w:r>
      <w:r w:rsidRPr="00570DC8">
        <w:rPr>
          <w:rFonts w:eastAsiaTheme="minorEastAsia"/>
          <w:b w:val="0"/>
        </w:rPr>
        <w:tab/>
      </w:r>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р.осв</m:t>
            </m:r>
          </m:sub>
        </m:sSub>
      </m:oMath>
      <w:r w:rsidRPr="00570DC8">
        <w:rPr>
          <w:rFonts w:eastAsiaTheme="minorEastAsia"/>
          <w:b w:val="0"/>
        </w:rPr>
        <w:t xml:space="preserve"> -</w:t>
      </w:r>
      <w:r w:rsidRPr="00570DC8">
        <w:rPr>
          <w:b w:val="0"/>
        </w:rPr>
        <w:t xml:space="preserve"> активна потужність освітлення;</w:t>
      </w:r>
    </w:p>
    <w:p w:rsidR="00110F7D" w:rsidRPr="00570DC8" w:rsidRDefault="00110F7D" w:rsidP="00110F7D">
      <w:pPr>
        <w:jc w:val="both"/>
        <w:rPr>
          <w:rFonts w:eastAsiaTheme="minorEastAsia"/>
          <w:b w:val="0"/>
        </w:rPr>
      </w:pPr>
      <w:r w:rsidRPr="00570DC8">
        <w:rPr>
          <w:rFonts w:eastAsiaTheme="minorEastAsia"/>
          <w:b w:val="0"/>
        </w:rPr>
        <w:tab/>
      </w:r>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ТН</m:t>
            </m:r>
          </m:sub>
        </m:sSub>
      </m:oMath>
      <w:r w:rsidRPr="00570DC8">
        <w:rPr>
          <w:rFonts w:eastAsiaTheme="minorEastAsia"/>
          <w:b w:val="0"/>
        </w:rPr>
        <w:t xml:space="preserve"> - </w:t>
      </w:r>
      <w:r w:rsidRPr="00570DC8">
        <w:rPr>
          <w:b w:val="0"/>
        </w:rPr>
        <w:t>активна потужність теплового насосу.</w:t>
      </w:r>
    </w:p>
    <w:p w:rsidR="00110F7D" w:rsidRPr="00570DC8" w:rsidRDefault="00110F7D" w:rsidP="00110F7D">
      <w:pPr>
        <w:ind w:firstLine="708"/>
        <w:jc w:val="both"/>
        <w:rPr>
          <w:rFonts w:eastAsiaTheme="minorEastAsia"/>
          <w:b w:val="0"/>
        </w:rPr>
      </w:pPr>
      <w:r w:rsidRPr="00570DC8">
        <w:rPr>
          <w:rFonts w:eastAsiaTheme="minorEastAsia"/>
          <w:b w:val="0"/>
        </w:rPr>
        <w:t>Підставивши у формулу відповідні значення отримаємо:</w:t>
      </w:r>
    </w:p>
    <w:p w:rsidR="00110F7D" w:rsidRPr="00570DC8" w:rsidRDefault="00FE0E4C" w:rsidP="00110F7D">
      <w:pPr>
        <w:jc w:val="center"/>
        <w:rPr>
          <w:b w:val="0"/>
        </w:rPr>
      </w:pPr>
      <m:oMathPara>
        <m:oMathParaPr>
          <m:jc m:val="center"/>
        </m:oMathParaPr>
        <m:oMath>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сум.тр</m:t>
              </m:r>
            </m:sub>
          </m:sSub>
          <m:r>
            <m:rPr>
              <m:sty m:val="b"/>
            </m:rPr>
            <w:rPr>
              <w:rFonts w:ascii="Cambria Math" w:hAnsi="Cambria Math"/>
            </w:rPr>
            <m:t>=38,55+30,51+11,5=80,6 кВт.</m:t>
          </m:r>
        </m:oMath>
      </m:oMathPara>
    </w:p>
    <w:p w:rsidR="00110F7D" w:rsidRPr="00570DC8" w:rsidRDefault="00110F7D" w:rsidP="00110F7D">
      <w:pPr>
        <w:rPr>
          <w:b w:val="0"/>
        </w:rPr>
      </w:pPr>
      <w:r w:rsidRPr="00570DC8">
        <w:rPr>
          <w:b w:val="0"/>
        </w:rPr>
        <w:t>Визначення сумарної реактивної потужності ТП:</w:t>
      </w:r>
    </w:p>
    <w:p w:rsidR="00110F7D" w:rsidRPr="00570DC8" w:rsidRDefault="00FE0E4C" w:rsidP="00110F7D">
      <w:pPr>
        <w:jc w:val="center"/>
        <w:rPr>
          <w:rFonts w:eastAsiaTheme="minorEastAsia"/>
          <w:b w:val="0"/>
        </w:rPr>
      </w:pPr>
      <m:oMath>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сум.тр</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р.сил</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р.осв</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інш</m:t>
            </m:r>
          </m:sub>
        </m:sSub>
      </m:oMath>
      <w:r w:rsidR="00110F7D" w:rsidRPr="00570DC8">
        <w:rPr>
          <w:rFonts w:eastAsiaTheme="minorEastAsia"/>
          <w:b w:val="0"/>
        </w:rPr>
        <w:t>,</w:t>
      </w:r>
    </w:p>
    <w:p w:rsidR="00110F7D" w:rsidRPr="00570DC8" w:rsidRDefault="00110F7D" w:rsidP="00110F7D">
      <w:pPr>
        <w:ind w:firstLine="708"/>
        <w:jc w:val="both"/>
        <w:rPr>
          <w:rFonts w:eastAsiaTheme="minorEastAsia"/>
          <w:b w:val="0"/>
        </w:rPr>
      </w:pPr>
      <w:r w:rsidRPr="00570DC8">
        <w:rPr>
          <w:rFonts w:eastAsiaTheme="minorEastAsia"/>
          <w:b w:val="0"/>
        </w:rPr>
        <w:t xml:space="preserve">де </w:t>
      </w:r>
      <m:oMath>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р.сил</m:t>
            </m:r>
          </m:sub>
        </m:sSub>
      </m:oMath>
      <w:r w:rsidRPr="00570DC8">
        <w:rPr>
          <w:rFonts w:eastAsiaTheme="minorEastAsia"/>
          <w:b w:val="0"/>
        </w:rPr>
        <w:t xml:space="preserve"> - ре</w:t>
      </w:r>
      <w:r w:rsidRPr="00570DC8">
        <w:rPr>
          <w:b w:val="0"/>
        </w:rPr>
        <w:t>активна потужність групи ЕС;</w:t>
      </w:r>
    </w:p>
    <w:p w:rsidR="00110F7D" w:rsidRPr="00570DC8" w:rsidRDefault="00110F7D" w:rsidP="00110F7D">
      <w:pPr>
        <w:jc w:val="both"/>
        <w:rPr>
          <w:rFonts w:eastAsiaTheme="minorEastAsia"/>
          <w:b w:val="0"/>
        </w:rPr>
      </w:pPr>
      <w:r w:rsidRPr="00570DC8">
        <w:rPr>
          <w:rFonts w:eastAsiaTheme="minorEastAsia"/>
          <w:b w:val="0"/>
        </w:rPr>
        <w:t>`</w:t>
      </w:r>
      <w:r w:rsidRPr="00570DC8">
        <w:rPr>
          <w:rFonts w:eastAsiaTheme="minorEastAsia"/>
          <w:b w:val="0"/>
        </w:rPr>
        <w:tab/>
      </w:r>
      <m:oMath>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р.осв</m:t>
            </m:r>
          </m:sub>
        </m:sSub>
      </m:oMath>
      <w:r w:rsidRPr="00570DC8">
        <w:rPr>
          <w:rFonts w:eastAsiaTheme="minorEastAsia"/>
          <w:b w:val="0"/>
        </w:rPr>
        <w:t xml:space="preserve"> -</w:t>
      </w:r>
      <w:r w:rsidRPr="00570DC8">
        <w:rPr>
          <w:b w:val="0"/>
        </w:rPr>
        <w:t xml:space="preserve"> реактивна потужність освітлення;</w:t>
      </w:r>
    </w:p>
    <w:p w:rsidR="00110F7D" w:rsidRPr="00570DC8" w:rsidRDefault="00110F7D" w:rsidP="00110F7D">
      <w:pPr>
        <w:jc w:val="both"/>
        <w:rPr>
          <w:rFonts w:eastAsiaTheme="minorEastAsia"/>
          <w:b w:val="0"/>
        </w:rPr>
      </w:pPr>
      <w:r w:rsidRPr="00570DC8">
        <w:rPr>
          <w:rFonts w:eastAsiaTheme="minorEastAsia"/>
          <w:b w:val="0"/>
        </w:rPr>
        <w:tab/>
      </w:r>
      <m:oMath>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ТН</m:t>
            </m:r>
          </m:sub>
        </m:sSub>
      </m:oMath>
      <w:r w:rsidRPr="00570DC8">
        <w:rPr>
          <w:rFonts w:eastAsiaTheme="minorEastAsia"/>
          <w:b w:val="0"/>
        </w:rPr>
        <w:t xml:space="preserve"> - ре</w:t>
      </w:r>
      <w:r w:rsidRPr="00570DC8">
        <w:rPr>
          <w:b w:val="0"/>
        </w:rPr>
        <w:t>активна потужність теплового насосу.</w:t>
      </w:r>
    </w:p>
    <w:p w:rsidR="00110F7D" w:rsidRPr="00570DC8" w:rsidRDefault="00110F7D" w:rsidP="00110F7D">
      <w:pPr>
        <w:ind w:firstLine="708"/>
        <w:jc w:val="both"/>
        <w:rPr>
          <w:b w:val="0"/>
        </w:rPr>
      </w:pPr>
      <w:r w:rsidRPr="00570DC8">
        <w:rPr>
          <w:rFonts w:eastAsiaTheme="minorEastAsia"/>
          <w:b w:val="0"/>
        </w:rPr>
        <w:t>Підставивши у формулу відповідні значення отримаємо:</w:t>
      </w:r>
    </w:p>
    <w:p w:rsidR="00110F7D" w:rsidRPr="00570DC8" w:rsidRDefault="00FE0E4C" w:rsidP="00110F7D">
      <w:pPr>
        <w:jc w:val="center"/>
        <w:rPr>
          <w:b w:val="0"/>
        </w:rPr>
      </w:pPr>
      <m:oMathPara>
        <m:oMathParaPr>
          <m:jc m:val="center"/>
        </m:oMathParaPr>
        <m:oMath>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сум.тр</m:t>
              </m:r>
            </m:sub>
          </m:sSub>
          <m:r>
            <m:rPr>
              <m:sty m:val="b"/>
            </m:rPr>
            <w:rPr>
              <w:rFonts w:ascii="Cambria Math" w:hAnsi="Cambria Math"/>
            </w:rPr>
            <m:t>=15,95+9,53+4,77=30,25 квар.</m:t>
          </m:r>
        </m:oMath>
      </m:oMathPara>
    </w:p>
    <w:p w:rsidR="00110F7D" w:rsidRPr="00570DC8" w:rsidRDefault="00110F7D" w:rsidP="00110F7D">
      <w:pPr>
        <w:rPr>
          <w:b w:val="0"/>
        </w:rPr>
      </w:pPr>
      <w:r w:rsidRPr="00570DC8">
        <w:rPr>
          <w:b w:val="0"/>
        </w:rPr>
        <w:t>Визначення сумарної повної потужності ТП:</w:t>
      </w:r>
    </w:p>
    <w:p w:rsidR="00110F7D" w:rsidRPr="00570DC8" w:rsidRDefault="00FE0E4C" w:rsidP="00110F7D">
      <w:pPr>
        <w:pStyle w:val="af"/>
        <w:spacing w:line="360" w:lineRule="auto"/>
        <w:rPr>
          <w:rFonts w:eastAsiaTheme="minorEastAsia"/>
          <w:b w:val="0"/>
        </w:rPr>
      </w:pPr>
      <m:oMathPara>
        <m:oMath>
          <m:sSub>
            <m:sSubPr>
              <m:ctrlPr>
                <w:rPr>
                  <w:rFonts w:ascii="Cambria Math" w:hAnsi="Cambria Math"/>
                  <w:b w:val="0"/>
                </w:rPr>
              </m:ctrlPr>
            </m:sSubPr>
            <m:e>
              <m:r>
                <m:rPr>
                  <m:sty m:val="b"/>
                </m:rPr>
                <w:rPr>
                  <w:rFonts w:ascii="Cambria Math" w:hAnsi="Cambria Math"/>
                </w:rPr>
                <m:t>S</m:t>
              </m:r>
            </m:e>
            <m:sub>
              <m:r>
                <m:rPr>
                  <m:sty m:val="b"/>
                </m:rPr>
                <w:rPr>
                  <w:rFonts w:ascii="Cambria Math" w:hAnsi="Cambria Math"/>
                </w:rPr>
                <m:t>сум.тр</m:t>
              </m:r>
            </m:sub>
          </m:sSub>
          <m:r>
            <m:rPr>
              <m:sty m:val="b"/>
            </m:rPr>
            <w:rPr>
              <w:rFonts w:ascii="Cambria Math" w:hAnsi="Cambria Math"/>
            </w:rPr>
            <m:t>=</m:t>
          </m:r>
          <m:rad>
            <m:radPr>
              <m:degHide m:val="1"/>
              <m:ctrlPr>
                <w:rPr>
                  <w:rFonts w:ascii="Cambria Math" w:hAnsi="Cambria Math"/>
                  <w:b w:val="0"/>
                </w:rPr>
              </m:ctrlPr>
            </m:radPr>
            <m:deg/>
            <m:e>
              <m:sSup>
                <m:sSupPr>
                  <m:ctrlPr>
                    <w:rPr>
                      <w:rFonts w:ascii="Cambria Math" w:hAnsi="Cambria Math"/>
                      <w:b w:val="0"/>
                    </w:rPr>
                  </m:ctrlPr>
                </m:sSupPr>
                <m:e>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сум.тр</m:t>
                      </m:r>
                    </m:sub>
                  </m:sSub>
                </m:e>
                <m:sup>
                  <m:r>
                    <m:rPr>
                      <m:sty m:val="b"/>
                    </m:rPr>
                    <w:rPr>
                      <w:rFonts w:ascii="Cambria Math" w:hAnsi="Cambria Math"/>
                    </w:rPr>
                    <m:t>2</m:t>
                  </m:r>
                </m:sup>
              </m:sSup>
              <m:r>
                <m:rPr>
                  <m:sty m:val="b"/>
                </m:rPr>
                <w:rPr>
                  <w:rFonts w:ascii="Cambria Math" w:hAnsi="Cambria Math"/>
                </w:rPr>
                <m:t>+</m:t>
              </m:r>
              <m:sSubSup>
                <m:sSubSupPr>
                  <m:ctrlPr>
                    <w:rPr>
                      <w:rFonts w:ascii="Cambria Math" w:hAnsi="Cambria Math"/>
                      <w:b w:val="0"/>
                    </w:rPr>
                  </m:ctrlPr>
                </m:sSubSupPr>
                <m:e>
                  <m:r>
                    <m:rPr>
                      <m:sty m:val="b"/>
                    </m:rPr>
                    <w:rPr>
                      <w:rFonts w:ascii="Cambria Math" w:hAnsi="Cambria Math"/>
                    </w:rPr>
                    <m:t>Q</m:t>
                  </m:r>
                </m:e>
                <m:sub>
                  <m:r>
                    <m:rPr>
                      <m:sty m:val="bi"/>
                    </m:rPr>
                    <w:rPr>
                      <w:rFonts w:ascii="Cambria Math" w:hAnsi="Cambria Math"/>
                    </w:rPr>
                    <m:t>сум.тр</m:t>
                  </m:r>
                </m:sub>
                <m:sup>
                  <m:r>
                    <m:rPr>
                      <m:sty m:val="b"/>
                    </m:rPr>
                    <w:rPr>
                      <w:rFonts w:ascii="Cambria Math" w:hAnsi="Cambria Math"/>
                    </w:rPr>
                    <m:t>2</m:t>
                  </m:r>
                </m:sup>
              </m:sSubSup>
            </m:e>
          </m:rad>
          <m:r>
            <m:rPr>
              <m:sty m:val="b"/>
            </m:rPr>
            <w:rPr>
              <w:rFonts w:ascii="Cambria Math" w:hAnsi="Cambria Math"/>
            </w:rPr>
            <m:t>.</m:t>
          </m:r>
        </m:oMath>
      </m:oMathPara>
    </w:p>
    <w:p w:rsidR="00110F7D" w:rsidRPr="00570DC8" w:rsidRDefault="00110F7D" w:rsidP="00110F7D">
      <w:pPr>
        <w:pStyle w:val="af"/>
        <w:spacing w:line="360" w:lineRule="auto"/>
        <w:ind w:firstLine="708"/>
        <w:rPr>
          <w:b w:val="0"/>
        </w:rPr>
      </w:pPr>
      <w:r w:rsidRPr="00570DC8">
        <w:rPr>
          <w:rFonts w:eastAsiaTheme="minorEastAsia"/>
          <w:b w:val="0"/>
        </w:rPr>
        <w:t>Підставивши у формулу відповідні значення отримаємо:</w:t>
      </w:r>
    </w:p>
    <w:p w:rsidR="00110F7D" w:rsidRPr="00570DC8" w:rsidRDefault="00FE0E4C" w:rsidP="00110F7D">
      <w:pPr>
        <w:pStyle w:val="af"/>
        <w:spacing w:line="360" w:lineRule="auto"/>
        <w:rPr>
          <w:b w:val="0"/>
        </w:rPr>
      </w:pPr>
      <m:oMathPara>
        <m:oMathParaPr>
          <m:jc m:val="center"/>
        </m:oMathParaPr>
        <m:oMath>
          <m:sSub>
            <m:sSubPr>
              <m:ctrlPr>
                <w:rPr>
                  <w:rFonts w:ascii="Cambria Math" w:hAnsi="Cambria Math"/>
                  <w:b w:val="0"/>
                </w:rPr>
              </m:ctrlPr>
            </m:sSubPr>
            <m:e>
              <m:r>
                <m:rPr>
                  <m:sty m:val="b"/>
                </m:rPr>
                <w:rPr>
                  <w:rFonts w:ascii="Cambria Math" w:hAnsi="Cambria Math"/>
                </w:rPr>
                <m:t>S</m:t>
              </m:r>
            </m:e>
            <m:sub>
              <m:r>
                <m:rPr>
                  <m:sty m:val="b"/>
                </m:rPr>
                <w:rPr>
                  <w:rFonts w:ascii="Cambria Math" w:hAnsi="Cambria Math"/>
                </w:rPr>
                <m:t>сум.тр</m:t>
              </m:r>
            </m:sub>
          </m:sSub>
          <m:r>
            <m:rPr>
              <m:sty m:val="b"/>
            </m:rPr>
            <w:rPr>
              <w:rFonts w:ascii="Cambria Math" w:hAnsi="Cambria Math"/>
            </w:rPr>
            <m:t>=</m:t>
          </m:r>
          <m:rad>
            <m:radPr>
              <m:degHide m:val="1"/>
              <m:ctrlPr>
                <w:rPr>
                  <w:rFonts w:ascii="Cambria Math" w:hAnsi="Cambria Math"/>
                  <w:b w:val="0"/>
                </w:rPr>
              </m:ctrlPr>
            </m:radPr>
            <m:deg/>
            <m:e>
              <m:sSup>
                <m:sSupPr>
                  <m:ctrlPr>
                    <w:rPr>
                      <w:rFonts w:ascii="Cambria Math" w:hAnsi="Cambria Math"/>
                      <w:b w:val="0"/>
                    </w:rPr>
                  </m:ctrlPr>
                </m:sSupPr>
                <m:e>
                  <m:r>
                    <m:rPr>
                      <m:sty m:val="b"/>
                    </m:rPr>
                    <w:rPr>
                      <w:rFonts w:ascii="Cambria Math" w:hAnsi="Cambria Math"/>
                    </w:rPr>
                    <m:t>80,6</m:t>
                  </m:r>
                </m:e>
                <m:sup>
                  <m:r>
                    <m:rPr>
                      <m:sty m:val="b"/>
                    </m:rPr>
                    <w:rPr>
                      <w:rFonts w:ascii="Cambria Math" w:hAnsi="Cambria Math"/>
                    </w:rPr>
                    <m:t>2</m:t>
                  </m:r>
                </m:sup>
              </m:sSup>
              <m:r>
                <m:rPr>
                  <m:sty m:val="b"/>
                </m:rPr>
                <w:rPr>
                  <w:rFonts w:ascii="Cambria Math" w:hAnsi="Cambria Math"/>
                </w:rPr>
                <m:t>+</m:t>
              </m:r>
              <m:sSup>
                <m:sSupPr>
                  <m:ctrlPr>
                    <w:rPr>
                      <w:rFonts w:ascii="Cambria Math" w:hAnsi="Cambria Math"/>
                      <w:b w:val="0"/>
                    </w:rPr>
                  </m:ctrlPr>
                </m:sSupPr>
                <m:e>
                  <m:r>
                    <m:rPr>
                      <m:sty m:val="b"/>
                    </m:rPr>
                    <w:rPr>
                      <w:rFonts w:ascii="Cambria Math" w:hAnsi="Cambria Math"/>
                    </w:rPr>
                    <m:t>30,25</m:t>
                  </m:r>
                </m:e>
                <m:sup>
                  <m:r>
                    <m:rPr>
                      <m:sty m:val="b"/>
                    </m:rPr>
                    <w:rPr>
                      <w:rFonts w:ascii="Cambria Math" w:hAnsi="Cambria Math"/>
                    </w:rPr>
                    <m:t>2</m:t>
                  </m:r>
                </m:sup>
              </m:sSup>
            </m:e>
          </m:rad>
          <m:r>
            <m:rPr>
              <m:sty m:val="b"/>
            </m:rPr>
            <w:rPr>
              <w:rFonts w:ascii="Cambria Math" w:hAnsi="Cambria Math"/>
            </w:rPr>
            <m:t>=86,1 кВ∙А.</m:t>
          </m:r>
        </m:oMath>
      </m:oMathPara>
    </w:p>
    <w:p w:rsidR="00110F7D" w:rsidRPr="00570DC8" w:rsidRDefault="00110F7D" w:rsidP="00110F7D">
      <w:pPr>
        <w:jc w:val="both"/>
        <w:rPr>
          <w:b w:val="0"/>
        </w:rPr>
      </w:pPr>
      <w:r w:rsidRPr="00570DC8">
        <w:rPr>
          <w:b w:val="0"/>
        </w:rPr>
        <w:t xml:space="preserve">Розрахункове навантаження об’єкту у системі </w:t>
      </w:r>
      <w:proofErr w:type="spellStart"/>
      <w:r w:rsidRPr="00570DC8">
        <w:rPr>
          <w:b w:val="0"/>
        </w:rPr>
        <w:t>ен</w:t>
      </w:r>
      <w:r w:rsidR="00967E3B" w:rsidRPr="00570DC8">
        <w:rPr>
          <w:b w:val="0"/>
        </w:rPr>
        <w:t>ерпостачання</w:t>
      </w:r>
      <w:proofErr w:type="spellEnd"/>
      <w:r w:rsidR="00967E3B" w:rsidRPr="00570DC8">
        <w:rPr>
          <w:b w:val="0"/>
        </w:rPr>
        <w:t xml:space="preserve"> </w:t>
      </w:r>
      <w:r w:rsidRPr="00570DC8">
        <w:rPr>
          <w:b w:val="0"/>
        </w:rPr>
        <w:t>становить 80,6 кВт. Приєднана потужність складає 96 кВт , тому для підключення обраного ТН потужності вистачить.</w:t>
      </w:r>
    </w:p>
    <w:p w:rsidR="00110F7D" w:rsidRPr="00570DC8" w:rsidRDefault="00110F7D" w:rsidP="00110F7D">
      <w:pPr>
        <w:jc w:val="both"/>
        <w:rPr>
          <w:b w:val="0"/>
        </w:rPr>
      </w:pPr>
      <w:r w:rsidRPr="00570DC8">
        <w:rPr>
          <w:b w:val="0"/>
        </w:rPr>
        <w:t xml:space="preserve">Для підключення потрібно провести нові лінії живлення ТН на першому поверсі. </w:t>
      </w:r>
    </w:p>
    <w:p w:rsidR="00110F7D" w:rsidRPr="00570DC8" w:rsidRDefault="00110F7D" w:rsidP="00110F7D">
      <w:pPr>
        <w:jc w:val="both"/>
        <w:rPr>
          <w:b w:val="0"/>
        </w:rPr>
      </w:pPr>
      <w:r w:rsidRPr="00570DC8">
        <w:rPr>
          <w:b w:val="0"/>
        </w:rPr>
        <w:t xml:space="preserve">Кабелі виберемо </w:t>
      </w:r>
      <w:proofErr w:type="spellStart"/>
      <w:r w:rsidRPr="00570DC8">
        <w:rPr>
          <w:b w:val="0"/>
        </w:rPr>
        <w:t>згіднотехнічної</w:t>
      </w:r>
      <w:proofErr w:type="spellEnd"/>
      <w:r w:rsidRPr="00570DC8">
        <w:rPr>
          <w:b w:val="0"/>
        </w:rPr>
        <w:t xml:space="preserve"> інформації наданої виробником:</w:t>
      </w:r>
    </w:p>
    <w:p w:rsidR="00110F7D" w:rsidRPr="00570DC8" w:rsidRDefault="00110F7D" w:rsidP="00110F7D">
      <w:pPr>
        <w:jc w:val="both"/>
        <w:rPr>
          <w:b w:val="0"/>
        </w:rPr>
      </w:pPr>
      <w:r w:rsidRPr="00570DC8">
        <w:rPr>
          <w:b w:val="0"/>
        </w:rPr>
        <w:t>Від ВРП до Розподільного щита - ААШВ 0,38 – 4×50. Від Розподільного щита до теплового насосу – ВВГ 4×16.</w:t>
      </w:r>
    </w:p>
    <w:p w:rsidR="00110F7D" w:rsidRPr="0084418E" w:rsidRDefault="00110F7D" w:rsidP="00110F7D">
      <w:pPr>
        <w:jc w:val="both"/>
        <w:rPr>
          <w:b w:val="0"/>
        </w:rPr>
      </w:pPr>
      <w:r w:rsidRPr="00570DC8">
        <w:rPr>
          <w:b w:val="0"/>
        </w:rPr>
        <w:t>Від Розподільного щита до циркуляційних насосів т</w:t>
      </w:r>
      <w:r w:rsidRPr="0084418E">
        <w:rPr>
          <w:b w:val="0"/>
        </w:rPr>
        <w:t>а блоку управління ТН – ВВГ 4×16.</w:t>
      </w:r>
    </w:p>
    <w:p w:rsidR="00110F7D" w:rsidRPr="00570DC8" w:rsidRDefault="00110F7D" w:rsidP="00110F7D">
      <w:pPr>
        <w:jc w:val="both"/>
        <w:rPr>
          <w:rFonts w:eastAsia="Calibri"/>
          <w:b w:val="0"/>
        </w:rPr>
      </w:pPr>
      <w:r w:rsidRPr="0084418E">
        <w:rPr>
          <w:rFonts w:eastAsia="Calibri"/>
          <w:b w:val="0"/>
        </w:rPr>
        <w:lastRenderedPageBreak/>
        <w:t>Перевірка</w:t>
      </w:r>
      <w:r w:rsidRPr="00570DC8">
        <w:rPr>
          <w:rFonts w:eastAsia="Calibri"/>
          <w:b w:val="0"/>
        </w:rPr>
        <w:t xml:space="preserve"> кабелю </w:t>
      </w:r>
      <w:r w:rsidRPr="00570DC8">
        <w:rPr>
          <w:b w:val="0"/>
        </w:rPr>
        <w:t xml:space="preserve">ВВГ 4×16 від Розподільного щита до теплового насосу. </w:t>
      </w:r>
      <w:r w:rsidRPr="00570DC8">
        <w:rPr>
          <w:rFonts w:eastAsia="Calibri"/>
          <w:b w:val="0"/>
        </w:rPr>
        <w:t xml:space="preserve">Допустимий струм кабелю </w:t>
      </w:r>
      <w:proofErr w:type="spellStart"/>
      <w:r w:rsidRPr="00570DC8">
        <w:rPr>
          <w:b w:val="0"/>
        </w:rPr>
        <w:t>I</w:t>
      </w:r>
      <w:r w:rsidRPr="00570DC8">
        <w:rPr>
          <w:b w:val="0"/>
          <w:vertAlign w:val="subscript"/>
        </w:rPr>
        <w:t>доп</w:t>
      </w:r>
      <w:proofErr w:type="spellEnd"/>
      <w:r w:rsidRPr="00570DC8">
        <w:rPr>
          <w:b w:val="0"/>
        </w:rPr>
        <w:t xml:space="preserve"> = 87 А, активний опір   r</w:t>
      </w:r>
      <w:r w:rsidRPr="00570DC8">
        <w:rPr>
          <w:b w:val="0"/>
          <w:vertAlign w:val="subscript"/>
        </w:rPr>
        <w:t>0</w:t>
      </w:r>
      <w:r w:rsidRPr="00570DC8">
        <w:rPr>
          <w:b w:val="0"/>
        </w:rPr>
        <w:t xml:space="preserve"> = 0,0015 </w:t>
      </w:r>
      <w:proofErr w:type="spellStart"/>
      <w:r w:rsidRPr="00570DC8">
        <w:rPr>
          <w:b w:val="0"/>
        </w:rPr>
        <w:t>Ом</w:t>
      </w:r>
      <w:proofErr w:type="spellEnd"/>
      <w:r w:rsidRPr="00570DC8">
        <w:rPr>
          <w:b w:val="0"/>
        </w:rPr>
        <w:t>/км</w:t>
      </w:r>
      <w:r w:rsidRPr="00570DC8">
        <w:rPr>
          <w:rFonts w:eastAsia="Calibri"/>
          <w:b w:val="0"/>
        </w:rPr>
        <w:t xml:space="preserve"> згідно з [</w:t>
      </w:r>
      <w:r w:rsidR="00471C6D" w:rsidRPr="00570DC8">
        <w:rPr>
          <w:rFonts w:eastAsia="Calibri"/>
          <w:b w:val="0"/>
        </w:rPr>
        <w:t>2</w:t>
      </w:r>
      <w:r w:rsidRPr="00570DC8">
        <w:rPr>
          <w:rFonts w:eastAsia="Calibri"/>
          <w:b w:val="0"/>
        </w:rPr>
        <w:t>].</w:t>
      </w:r>
    </w:p>
    <w:p w:rsidR="00110F7D" w:rsidRPr="00570DC8" w:rsidRDefault="00110F7D" w:rsidP="00110F7D">
      <w:pPr>
        <w:ind w:left="567" w:firstLine="142"/>
        <w:rPr>
          <w:rFonts w:eastAsiaTheme="minorEastAsia"/>
          <w:b w:val="0"/>
        </w:rPr>
      </w:pPr>
      <w:r w:rsidRPr="00570DC8">
        <w:rPr>
          <w:rFonts w:eastAsiaTheme="minorEastAsia"/>
          <w:b w:val="0"/>
        </w:rPr>
        <w:t>Максимальний струм, що протікає в кабелі визначається за формулою:</w:t>
      </w:r>
    </w:p>
    <w:p w:rsidR="00110F7D" w:rsidRPr="00570DC8" w:rsidRDefault="00FE0E4C" w:rsidP="00110F7D">
      <w:pPr>
        <w:rPr>
          <w:b w:val="0"/>
        </w:rPr>
      </w:pPr>
      <m:oMathPara>
        <m:oMath>
          <m:sSub>
            <m:sSubPr>
              <m:ctrlPr>
                <w:rPr>
                  <w:rFonts w:ascii="Cambria Math" w:hAnsi="Cambria Math"/>
                  <w:b w:val="0"/>
                </w:rPr>
              </m:ctrlPr>
            </m:sSubPr>
            <m:e>
              <m:r>
                <m:rPr>
                  <m:sty m:val="b"/>
                </m:rPr>
                <w:rPr>
                  <w:rFonts w:ascii="Cambria Math" w:hAnsi="Cambria Math"/>
                </w:rPr>
                <m:t>I</m:t>
              </m:r>
            </m:e>
            <m:sub>
              <m:r>
                <m:rPr>
                  <m:sty m:val="b"/>
                </m:rPr>
                <w:rPr>
                  <w:rFonts w:ascii="Cambria Math" w:hAnsi="Cambria Math"/>
                </w:rPr>
                <m:t>мах</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S</m:t>
              </m:r>
            </m:num>
            <m:den>
              <m:rad>
                <m:radPr>
                  <m:degHide m:val="1"/>
                  <m:ctrlPr>
                    <w:rPr>
                      <w:rFonts w:ascii="Cambria Math" w:hAnsi="Cambria Math"/>
                      <w:b w:val="0"/>
                    </w:rPr>
                  </m:ctrlPr>
                </m:radPr>
                <m:deg/>
                <m:e>
                  <m:r>
                    <m:rPr>
                      <m:sty m:val="b"/>
                    </m:rPr>
                    <w:rPr>
                      <w:rFonts w:ascii="Cambria Math" w:hAnsi="Cambria Math"/>
                    </w:rPr>
                    <m:t>3</m:t>
                  </m:r>
                </m:e>
              </m:rad>
              <m:r>
                <m:rPr>
                  <m:sty m:val="b"/>
                </m:rPr>
                <w:rPr>
                  <w:rFonts w:ascii="Cambria Math" w:hAnsi="Cambria Math"/>
                </w:rPr>
                <m:t>∙</m:t>
              </m:r>
              <m:sSub>
                <m:sSubPr>
                  <m:ctrlPr>
                    <w:rPr>
                      <w:rFonts w:ascii="Cambria Math" w:hAnsi="Cambria Math"/>
                      <w:b w:val="0"/>
                    </w:rPr>
                  </m:ctrlPr>
                </m:sSubPr>
                <m:e>
                  <m:r>
                    <m:rPr>
                      <m:sty m:val="b"/>
                    </m:rPr>
                    <w:rPr>
                      <w:rFonts w:ascii="Cambria Math" w:hAnsi="Cambria Math"/>
                    </w:rPr>
                    <m:t>U</m:t>
                  </m:r>
                </m:e>
                <m:sub>
                  <m:r>
                    <m:rPr>
                      <m:sty m:val="b"/>
                    </m:rPr>
                    <w:rPr>
                      <w:rFonts w:ascii="Cambria Math" w:hAnsi="Cambria Math"/>
                    </w:rPr>
                    <m:t>ф</m:t>
                  </m:r>
                </m:sub>
              </m:sSub>
            </m:den>
          </m:f>
          <m:r>
            <m:rPr>
              <m:sty m:val="b"/>
            </m:rPr>
            <w:rPr>
              <w:rFonts w:ascii="Cambria Math" w:eastAsiaTheme="minorEastAsia" w:hAnsi="Cambria Math"/>
            </w:rPr>
            <m:t>,</m:t>
          </m:r>
          <m:r>
            <m:rPr>
              <m:sty m:val="bi"/>
            </m:rPr>
            <w:rPr>
              <w:rFonts w:ascii="Cambria Math" w:eastAsiaTheme="majorEastAsia" w:hAnsi="Cambria Math"/>
            </w:rPr>
            <m:t xml:space="preserve">  </m:t>
          </m:r>
        </m:oMath>
      </m:oMathPara>
    </w:p>
    <w:p w:rsidR="00110F7D" w:rsidRPr="00570DC8" w:rsidRDefault="00110F7D" w:rsidP="00110F7D">
      <w:pPr>
        <w:rPr>
          <w:rFonts w:eastAsiaTheme="majorEastAsia"/>
          <w:b w:val="0"/>
        </w:rPr>
      </w:pPr>
      <w:r w:rsidRPr="00570DC8">
        <w:rPr>
          <w:b w:val="0"/>
        </w:rPr>
        <w:t xml:space="preserve">де </w:t>
      </w:r>
      <m:oMath>
        <m:sSub>
          <m:sSubPr>
            <m:ctrlPr>
              <w:rPr>
                <w:rFonts w:ascii="Cambria Math" w:hAnsi="Cambria Math"/>
                <w:b w:val="0"/>
              </w:rPr>
            </m:ctrlPr>
          </m:sSubPr>
          <m:e>
            <m:r>
              <m:rPr>
                <m:sty m:val="b"/>
              </m:rPr>
              <w:rPr>
                <w:rFonts w:ascii="Cambria Math" w:hAnsi="Cambria Math"/>
              </w:rPr>
              <m:t>U</m:t>
            </m:r>
          </m:e>
          <m:sub>
            <m:r>
              <m:rPr>
                <m:sty m:val="b"/>
              </m:rPr>
              <w:rPr>
                <w:rFonts w:ascii="Cambria Math" w:hAnsi="Cambria Math"/>
              </w:rPr>
              <m:t>ф</m:t>
            </m:r>
          </m:sub>
        </m:sSub>
      </m:oMath>
      <w:r w:rsidRPr="00570DC8">
        <w:rPr>
          <w:b w:val="0"/>
        </w:rPr>
        <w:t xml:space="preserve"> – фазна напруга, кВ;</w:t>
      </w:r>
    </w:p>
    <w:p w:rsidR="00110F7D" w:rsidRPr="00570DC8" w:rsidRDefault="00570DC8" w:rsidP="00110F7D">
      <w:pPr>
        <w:rPr>
          <w:b w:val="0"/>
        </w:rPr>
      </w:pPr>
      <m:oMath>
        <m:r>
          <m:rPr>
            <m:sty m:val="b"/>
          </m:rPr>
          <w:rPr>
            <w:rFonts w:ascii="Cambria Math" w:hAnsi="Cambria Math"/>
          </w:rPr>
          <m:t>S</m:t>
        </m:r>
      </m:oMath>
      <w:r w:rsidR="00110F7D" w:rsidRPr="00570DC8">
        <w:rPr>
          <w:rFonts w:eastAsiaTheme="minorEastAsia"/>
          <w:b w:val="0"/>
        </w:rPr>
        <w:t xml:space="preserve"> </w:t>
      </w:r>
      <w:r w:rsidR="00110F7D" w:rsidRPr="00570DC8">
        <w:rPr>
          <w:b w:val="0"/>
        </w:rPr>
        <w:t xml:space="preserve">– повна потужність системи, </w:t>
      </w:r>
      <m:oMath>
        <m:r>
          <m:rPr>
            <m:sty m:val="bi"/>
          </m:rPr>
          <w:rPr>
            <w:rFonts w:ascii="Cambria Math" w:hAnsi="Cambria Math"/>
          </w:rPr>
          <m:t>кВ∙А</m:t>
        </m:r>
      </m:oMath>
      <w:r w:rsidR="00110F7D" w:rsidRPr="00570DC8">
        <w:rPr>
          <w:b w:val="0"/>
        </w:rPr>
        <w:t>.</w:t>
      </w:r>
    </w:p>
    <w:p w:rsidR="00110F7D" w:rsidRPr="00570DC8" w:rsidRDefault="00FE0E4C" w:rsidP="00110F7D">
      <w:pPr>
        <w:rPr>
          <w:rFonts w:eastAsiaTheme="minorEastAsia"/>
          <w:b w:val="0"/>
        </w:rPr>
      </w:pPr>
      <m:oMathPara>
        <m:oMathParaPr>
          <m:jc m:val="center"/>
        </m:oMathParaPr>
        <m:oMath>
          <m:sSub>
            <m:sSubPr>
              <m:ctrlPr>
                <w:rPr>
                  <w:rFonts w:ascii="Cambria Math" w:hAnsi="Cambria Math"/>
                  <w:b w:val="0"/>
                </w:rPr>
              </m:ctrlPr>
            </m:sSubPr>
            <m:e>
              <m:r>
                <m:rPr>
                  <m:sty m:val="b"/>
                </m:rPr>
                <w:rPr>
                  <w:rFonts w:ascii="Cambria Math" w:hAnsi="Cambria Math"/>
                </w:rPr>
                <m:t>I</m:t>
              </m:r>
            </m:e>
            <m:sub>
              <m:r>
                <m:rPr>
                  <m:sty m:val="b"/>
                </m:rPr>
                <w:rPr>
                  <w:rFonts w:ascii="Cambria Math" w:hAnsi="Cambria Math"/>
                </w:rPr>
                <m:t>max</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12,5</m:t>
              </m:r>
            </m:num>
            <m:den>
              <m:rad>
                <m:radPr>
                  <m:degHide m:val="1"/>
                  <m:ctrlPr>
                    <w:rPr>
                      <w:rFonts w:ascii="Cambria Math" w:hAnsi="Cambria Math"/>
                      <w:b w:val="0"/>
                    </w:rPr>
                  </m:ctrlPr>
                </m:radPr>
                <m:deg/>
                <m:e>
                  <m:r>
                    <m:rPr>
                      <m:sty m:val="b"/>
                    </m:rPr>
                    <w:rPr>
                      <w:rFonts w:ascii="Cambria Math" w:hAnsi="Cambria Math"/>
                    </w:rPr>
                    <m:t>3</m:t>
                  </m:r>
                </m:e>
              </m:rad>
              <m:r>
                <m:rPr>
                  <m:sty m:val="b"/>
                </m:rPr>
                <w:rPr>
                  <w:rFonts w:ascii="Cambria Math" w:hAnsi="Cambria Math"/>
                </w:rPr>
                <m:t>∙0,38</m:t>
              </m:r>
            </m:den>
          </m:f>
          <m:r>
            <m:rPr>
              <m:sty m:val="b"/>
            </m:rPr>
            <w:rPr>
              <w:rFonts w:ascii="Cambria Math" w:hAnsi="Cambria Math"/>
            </w:rPr>
            <m:t>=23,5 А.</m:t>
          </m:r>
        </m:oMath>
      </m:oMathPara>
    </w:p>
    <w:p w:rsidR="00110F7D" w:rsidRPr="00570DC8" w:rsidRDefault="00110F7D" w:rsidP="00110F7D">
      <w:pPr>
        <w:rPr>
          <w:rFonts w:eastAsiaTheme="minorEastAsia"/>
          <w:b w:val="0"/>
        </w:rPr>
      </w:pPr>
      <w:r w:rsidRPr="00570DC8">
        <w:rPr>
          <w:rFonts w:eastAsiaTheme="minorEastAsia"/>
          <w:b w:val="0"/>
        </w:rPr>
        <w:t>Перевірка виконання умови:</w:t>
      </w:r>
    </w:p>
    <w:p w:rsidR="00110F7D" w:rsidRPr="00570DC8" w:rsidRDefault="00110F7D" w:rsidP="00110F7D">
      <w:pPr>
        <w:jc w:val="center"/>
        <w:rPr>
          <w:b w:val="0"/>
        </w:rPr>
      </w:pPr>
      <w:proofErr w:type="spellStart"/>
      <w:r w:rsidRPr="00570DC8">
        <w:rPr>
          <w:b w:val="0"/>
        </w:rPr>
        <w:t>І</w:t>
      </w:r>
      <w:r w:rsidRPr="00570DC8">
        <w:rPr>
          <w:b w:val="0"/>
          <w:vertAlign w:val="subscript"/>
        </w:rPr>
        <w:t>розр</w:t>
      </w:r>
      <w:proofErr w:type="spellEnd"/>
      <w:r w:rsidRPr="00570DC8">
        <w:rPr>
          <w:b w:val="0"/>
        </w:rPr>
        <w:t xml:space="preserve">. &lt; </w:t>
      </w:r>
      <w:proofErr w:type="spellStart"/>
      <w:r w:rsidRPr="00570DC8">
        <w:rPr>
          <w:b w:val="0"/>
        </w:rPr>
        <w:t>І</w:t>
      </w:r>
      <w:r w:rsidRPr="00570DC8">
        <w:rPr>
          <w:b w:val="0"/>
          <w:vertAlign w:val="subscript"/>
        </w:rPr>
        <w:t>доп</w:t>
      </w:r>
      <w:proofErr w:type="spellEnd"/>
      <w:r w:rsidRPr="00570DC8">
        <w:rPr>
          <w:b w:val="0"/>
        </w:rPr>
        <w:t xml:space="preserve"> ·К</w:t>
      </w:r>
      <w:r w:rsidRPr="00570DC8">
        <w:rPr>
          <w:b w:val="0"/>
          <w:vertAlign w:val="subscript"/>
        </w:rPr>
        <w:t>1</w:t>
      </w:r>
      <w:r w:rsidRPr="00570DC8">
        <w:rPr>
          <w:b w:val="0"/>
        </w:rPr>
        <w:t>· К</w:t>
      </w:r>
      <w:r w:rsidRPr="00570DC8">
        <w:rPr>
          <w:b w:val="0"/>
          <w:vertAlign w:val="subscript"/>
        </w:rPr>
        <w:t>2</w:t>
      </w:r>
      <w:r w:rsidRPr="00570DC8">
        <w:rPr>
          <w:b w:val="0"/>
        </w:rPr>
        <w:t>,</w:t>
      </w:r>
    </w:p>
    <w:p w:rsidR="00110F7D" w:rsidRPr="00570DC8" w:rsidRDefault="00110F7D" w:rsidP="00110F7D">
      <w:pPr>
        <w:jc w:val="both"/>
        <w:rPr>
          <w:b w:val="0"/>
        </w:rPr>
      </w:pPr>
      <w:r w:rsidRPr="00570DC8">
        <w:rPr>
          <w:b w:val="0"/>
        </w:rPr>
        <w:t>де К</w:t>
      </w:r>
      <w:r w:rsidRPr="00570DC8">
        <w:rPr>
          <w:b w:val="0"/>
          <w:vertAlign w:val="subscript"/>
        </w:rPr>
        <w:t>1</w:t>
      </w:r>
      <w:r w:rsidRPr="00570DC8">
        <w:rPr>
          <w:b w:val="0"/>
        </w:rPr>
        <w:t>і К</w:t>
      </w:r>
      <w:r w:rsidRPr="00570DC8">
        <w:rPr>
          <w:b w:val="0"/>
          <w:vertAlign w:val="subscript"/>
        </w:rPr>
        <w:t xml:space="preserve">2 </w:t>
      </w:r>
      <w:r w:rsidRPr="00570DC8">
        <w:rPr>
          <w:b w:val="0"/>
        </w:rPr>
        <w:t>– коефіцієнти, що враховують умови прокладання та відстань між кабелями відповідно, приймаємо К</w:t>
      </w:r>
      <w:r w:rsidRPr="00570DC8">
        <w:rPr>
          <w:b w:val="0"/>
          <w:vertAlign w:val="subscript"/>
        </w:rPr>
        <w:t xml:space="preserve">1 </w:t>
      </w:r>
      <w:r w:rsidRPr="00570DC8">
        <w:rPr>
          <w:b w:val="0"/>
        </w:rPr>
        <w:t>= 1,03 і К</w:t>
      </w:r>
      <w:r w:rsidRPr="00570DC8">
        <w:rPr>
          <w:b w:val="0"/>
          <w:vertAlign w:val="subscript"/>
        </w:rPr>
        <w:t xml:space="preserve">2 </w:t>
      </w:r>
      <w:r w:rsidRPr="00570DC8">
        <w:rPr>
          <w:b w:val="0"/>
        </w:rPr>
        <w:t>= 0,9.</w:t>
      </w:r>
    </w:p>
    <w:p w:rsidR="00110F7D" w:rsidRPr="00570DC8" w:rsidRDefault="00110F7D" w:rsidP="00110F7D">
      <w:pPr>
        <w:jc w:val="center"/>
        <w:rPr>
          <w:b w:val="0"/>
        </w:rPr>
      </w:pPr>
      <w:r w:rsidRPr="00570DC8">
        <w:rPr>
          <w:b w:val="0"/>
        </w:rPr>
        <w:t>23,5 &lt; 87·1,03· 0,9 = 80,6 А.</w:t>
      </w:r>
    </w:p>
    <w:p w:rsidR="00110F7D" w:rsidRPr="00570DC8" w:rsidRDefault="00110F7D" w:rsidP="00110F7D">
      <w:pPr>
        <w:rPr>
          <w:rFonts w:eastAsiaTheme="minorEastAsia"/>
          <w:b w:val="0"/>
        </w:rPr>
      </w:pPr>
      <w:r w:rsidRPr="00570DC8">
        <w:rPr>
          <w:rFonts w:eastAsiaTheme="minorEastAsia"/>
          <w:b w:val="0"/>
        </w:rPr>
        <w:t>Отже можна переконатись, що кабель знаходяться під струмом нижче  допустимого.</w:t>
      </w:r>
    </w:p>
    <w:p w:rsidR="00110F7D" w:rsidRPr="0084418E" w:rsidRDefault="00110F7D" w:rsidP="00110F7D">
      <w:pPr>
        <w:contextualSpacing/>
        <w:jc w:val="both"/>
        <w:rPr>
          <w:rFonts w:eastAsia="Calibri"/>
          <w:b w:val="0"/>
        </w:rPr>
      </w:pPr>
      <w:r w:rsidRPr="0084418E">
        <w:rPr>
          <w:rFonts w:eastAsia="Calibri"/>
          <w:b w:val="0"/>
        </w:rPr>
        <w:t xml:space="preserve">Визначимо допустимі втрати напруги в лінії, при умові, що  </w:t>
      </w:r>
      <w:r w:rsidRPr="0084418E">
        <w:rPr>
          <w:rFonts w:eastAsia="Calibri"/>
          <w:b w:val="0"/>
          <w:noProof/>
          <w:position w:val="-14"/>
          <w:lang w:val="ru-RU"/>
        </w:rPr>
        <w:drawing>
          <wp:inline distT="0" distB="0" distL="0" distR="0">
            <wp:extent cx="1438275" cy="266700"/>
            <wp:effectExtent l="0" t="0" r="952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438275" cy="266700"/>
                    </a:xfrm>
                    <a:prstGeom prst="rect">
                      <a:avLst/>
                    </a:prstGeom>
                    <a:noFill/>
                    <a:ln>
                      <a:noFill/>
                    </a:ln>
                  </pic:spPr>
                </pic:pic>
              </a:graphicData>
            </a:graphic>
          </wp:inline>
        </w:drawing>
      </w:r>
      <w:r w:rsidRPr="0084418E">
        <w:rPr>
          <w:rFonts w:eastAsia="Calibri"/>
          <w:b w:val="0"/>
        </w:rPr>
        <w:t>, за формулою.</w:t>
      </w:r>
    </w:p>
    <w:p w:rsidR="00110F7D" w:rsidRPr="0084418E" w:rsidRDefault="00110F7D" w:rsidP="00110F7D">
      <w:pPr>
        <w:tabs>
          <w:tab w:val="left" w:pos="851"/>
        </w:tabs>
        <w:spacing w:after="200"/>
        <w:ind w:left="-142" w:right="-144"/>
        <w:contextualSpacing/>
        <w:jc w:val="center"/>
        <w:rPr>
          <w:rFonts w:eastAsia="Calibri"/>
          <w:b w:val="0"/>
        </w:rPr>
      </w:pPr>
      <w:r w:rsidRPr="0084418E">
        <w:rPr>
          <w:rFonts w:eastAsia="Calibri"/>
          <w:b w:val="0"/>
          <w:noProof/>
          <w:position w:val="-34"/>
          <w:lang w:val="ru-RU"/>
        </w:rPr>
        <w:drawing>
          <wp:inline distT="0" distB="0" distL="0" distR="0">
            <wp:extent cx="1428750" cy="533400"/>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28750" cy="533400"/>
                    </a:xfrm>
                    <a:prstGeom prst="rect">
                      <a:avLst/>
                    </a:prstGeom>
                    <a:noFill/>
                    <a:ln>
                      <a:noFill/>
                    </a:ln>
                  </pic:spPr>
                </pic:pic>
              </a:graphicData>
            </a:graphic>
          </wp:inline>
        </w:drawing>
      </w:r>
    </w:p>
    <w:p w:rsidR="00110F7D" w:rsidRPr="00570DC8" w:rsidRDefault="00110F7D" w:rsidP="00110F7D">
      <w:pPr>
        <w:tabs>
          <w:tab w:val="left" w:pos="851"/>
        </w:tabs>
        <w:spacing w:after="200"/>
        <w:ind w:right="-142"/>
        <w:contextualSpacing/>
        <w:jc w:val="both"/>
        <w:rPr>
          <w:rFonts w:eastAsia="Calibri"/>
          <w:b w:val="0"/>
        </w:rPr>
      </w:pPr>
      <w:r w:rsidRPr="0084418E">
        <w:rPr>
          <w:rFonts w:eastAsia="Calibri"/>
          <w:b w:val="0"/>
        </w:rPr>
        <w:t xml:space="preserve">де </w:t>
      </w:r>
      <w:r w:rsidRPr="0084418E">
        <w:rPr>
          <w:rFonts w:eastAsia="Calibri"/>
          <w:b w:val="0"/>
          <w:noProof/>
          <w:position w:val="-6"/>
          <w:lang w:val="ru-RU"/>
        </w:rPr>
        <w:drawing>
          <wp:inline distT="0" distB="0" distL="0" distR="0">
            <wp:extent cx="104775" cy="190500"/>
            <wp:effectExtent l="0" t="0" r="952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sidRPr="0084418E">
        <w:rPr>
          <w:rFonts w:eastAsia="Calibri"/>
          <w:b w:val="0"/>
        </w:rPr>
        <w:t xml:space="preserve"> – довжин</w:t>
      </w:r>
      <w:r w:rsidRPr="00570DC8">
        <w:rPr>
          <w:rFonts w:eastAsia="Calibri"/>
          <w:b w:val="0"/>
        </w:rPr>
        <w:t xml:space="preserve">а кабелю, </w:t>
      </w:r>
      <w:r w:rsidRPr="00570DC8">
        <w:rPr>
          <w:rFonts w:eastAsia="Calibri"/>
          <w:b w:val="0"/>
          <w:i/>
        </w:rPr>
        <w:t>l</w:t>
      </w:r>
      <w:r w:rsidRPr="00570DC8">
        <w:rPr>
          <w:rFonts w:eastAsia="Calibri"/>
          <w:b w:val="0"/>
        </w:rPr>
        <w:t xml:space="preserve"> = 30 м. </w:t>
      </w:r>
    </w:p>
    <w:p w:rsidR="00110F7D" w:rsidRPr="00570DC8" w:rsidRDefault="00110F7D" w:rsidP="00110F7D">
      <w:pPr>
        <w:ind w:right="-142"/>
        <w:contextualSpacing/>
        <w:jc w:val="both"/>
        <w:rPr>
          <w:rFonts w:eastAsia="Calibri"/>
          <w:b w:val="0"/>
        </w:rPr>
      </w:pPr>
      <w:r w:rsidRPr="00570DC8">
        <w:rPr>
          <w:rFonts w:eastAsia="Calibri"/>
          <w:b w:val="0"/>
        </w:rPr>
        <w:t>Підставимо дані в формулу:</w:t>
      </w:r>
    </w:p>
    <w:p w:rsidR="00110F7D" w:rsidRPr="00570DC8" w:rsidRDefault="00570DC8" w:rsidP="00110F7D">
      <w:pPr>
        <w:ind w:right="-142"/>
        <w:contextualSpacing/>
        <w:jc w:val="center"/>
        <w:rPr>
          <w:rFonts w:eastAsia="Calibri"/>
          <w:b w:val="0"/>
        </w:rPr>
      </w:pPr>
      <m:oMath>
        <m:r>
          <m:rPr>
            <m:sty m:val="bi"/>
          </m:rPr>
          <w:rPr>
            <w:rFonts w:ascii="Cambria Math" w:eastAsia="Calibri" w:hAnsi="Cambria Math"/>
          </w:rPr>
          <m:t>ΔU=</m:t>
        </m:r>
        <m:f>
          <m:fPr>
            <m:ctrlPr>
              <w:rPr>
                <w:rFonts w:ascii="Cambria Math" w:eastAsia="Calibri" w:hAnsi="Cambria Math"/>
                <w:b w:val="0"/>
                <w:i/>
              </w:rPr>
            </m:ctrlPr>
          </m:fPr>
          <m:num>
            <m:sSup>
              <m:sSupPr>
                <m:ctrlPr>
                  <w:rPr>
                    <w:rFonts w:ascii="Cambria Math" w:eastAsia="Calibri" w:hAnsi="Cambria Math"/>
                    <w:b w:val="0"/>
                    <w:i/>
                  </w:rPr>
                </m:ctrlPr>
              </m:sSupPr>
              <m:e>
                <m:r>
                  <m:rPr>
                    <m:sty m:val="bi"/>
                  </m:rPr>
                  <w:rPr>
                    <w:rFonts w:ascii="Cambria Math" w:eastAsia="Calibri" w:hAnsi="Cambria Math"/>
                  </w:rPr>
                  <m:t>10</m:t>
                </m:r>
              </m:e>
              <m:sup>
                <m:r>
                  <m:rPr>
                    <m:sty m:val="bi"/>
                  </m:rPr>
                  <w:rPr>
                    <w:rFonts w:ascii="Cambria Math" w:eastAsia="Calibri" w:hAnsi="Cambria Math"/>
                  </w:rPr>
                  <m:t>5</m:t>
                </m:r>
              </m:sup>
            </m:sSup>
            <m:r>
              <m:rPr>
                <m:sty m:val="bi"/>
              </m:rPr>
              <w:rPr>
                <w:rFonts w:ascii="Cambria Math" w:eastAsia="Calibri" w:hAnsi="Cambria Math"/>
              </w:rPr>
              <m:t>∙0,0015∙11,5∙0,03</m:t>
            </m:r>
          </m:num>
          <m:den>
            <m:sSup>
              <m:sSupPr>
                <m:ctrlPr>
                  <w:rPr>
                    <w:rFonts w:ascii="Cambria Math" w:eastAsia="Calibri" w:hAnsi="Cambria Math"/>
                    <w:b w:val="0"/>
                    <w:i/>
                  </w:rPr>
                </m:ctrlPr>
              </m:sSupPr>
              <m:e>
                <m:r>
                  <m:rPr>
                    <m:sty m:val="bi"/>
                  </m:rPr>
                  <w:rPr>
                    <w:rFonts w:ascii="Cambria Math" w:eastAsia="Calibri" w:hAnsi="Cambria Math"/>
                  </w:rPr>
                  <m:t>380</m:t>
                </m:r>
              </m:e>
              <m:sup>
                <m:r>
                  <m:rPr>
                    <m:sty m:val="bi"/>
                  </m:rPr>
                  <w:rPr>
                    <w:rFonts w:ascii="Cambria Math" w:eastAsia="Calibri" w:hAnsi="Cambria Math"/>
                  </w:rPr>
                  <m:t>2</m:t>
                </m:r>
              </m:sup>
            </m:sSup>
          </m:den>
        </m:f>
        <m:r>
          <m:rPr>
            <m:sty m:val="bi"/>
          </m:rPr>
          <w:rPr>
            <w:rFonts w:ascii="Cambria Math" w:eastAsia="Calibri" w:hAnsi="Cambria Math"/>
          </w:rPr>
          <m:t>=0,04&lt;5%</m:t>
        </m:r>
      </m:oMath>
      <w:r w:rsidR="00471C6D" w:rsidRPr="00570DC8">
        <w:rPr>
          <w:rFonts w:eastAsia="Calibri"/>
          <w:b w:val="0"/>
        </w:rPr>
        <w:t>.</w:t>
      </w:r>
    </w:p>
    <w:p w:rsidR="00110F7D" w:rsidRPr="00570DC8" w:rsidRDefault="00110F7D" w:rsidP="00110F7D">
      <w:pPr>
        <w:tabs>
          <w:tab w:val="left" w:pos="851"/>
        </w:tabs>
        <w:spacing w:after="200"/>
        <w:ind w:right="-142"/>
        <w:contextualSpacing/>
        <w:jc w:val="both"/>
        <w:rPr>
          <w:rFonts w:eastAsia="Calibri"/>
          <w:b w:val="0"/>
        </w:rPr>
      </w:pPr>
      <w:r w:rsidRPr="00570DC8">
        <w:rPr>
          <w:rFonts w:eastAsia="Calibri"/>
          <w:b w:val="0"/>
        </w:rPr>
        <w:t>Умова виконується.</w:t>
      </w:r>
    </w:p>
    <w:p w:rsidR="00110F7D" w:rsidRPr="00570DC8" w:rsidRDefault="00110F7D" w:rsidP="00110F7D">
      <w:pPr>
        <w:rPr>
          <w:b w:val="0"/>
        </w:rPr>
      </w:pPr>
      <w:r w:rsidRPr="00570DC8">
        <w:rPr>
          <w:b w:val="0"/>
        </w:rPr>
        <w:t xml:space="preserve">Тепловий насос буде живитися від власного щитка. Щиток теплового насосу приєднаний до ВРП. У ВРП буде встановлено трьох фазний автомат </w:t>
      </w:r>
      <w:proofErr w:type="spellStart"/>
      <w:r w:rsidRPr="00570DC8">
        <w:rPr>
          <w:b w:val="0"/>
        </w:rPr>
        <w:t>Eaton</w:t>
      </w:r>
      <w:proofErr w:type="spellEnd"/>
      <w:r w:rsidRPr="00570DC8">
        <w:rPr>
          <w:b w:val="0"/>
        </w:rPr>
        <w:t xml:space="preserve"> (</w:t>
      </w:r>
      <w:proofErr w:type="spellStart"/>
      <w:r w:rsidRPr="00570DC8">
        <w:rPr>
          <w:b w:val="0"/>
        </w:rPr>
        <w:t>Moeller</w:t>
      </w:r>
      <w:proofErr w:type="spellEnd"/>
      <w:r w:rsidRPr="00570DC8">
        <w:rPr>
          <w:b w:val="0"/>
        </w:rPr>
        <w:t xml:space="preserve">) PL4 4,5kA х-ка C 3P 25А. </w:t>
      </w:r>
    </w:p>
    <w:p w:rsidR="00110F7D" w:rsidRPr="0084418E" w:rsidRDefault="00110F7D" w:rsidP="00110F7D">
      <w:pPr>
        <w:jc w:val="both"/>
        <w:rPr>
          <w:b w:val="0"/>
        </w:rPr>
      </w:pPr>
      <w:r w:rsidRPr="00570DC8">
        <w:rPr>
          <w:b w:val="0"/>
        </w:rPr>
        <w:t>Схему підключення теплових насосів та допоміжн</w:t>
      </w:r>
      <w:r w:rsidRPr="0084418E">
        <w:rPr>
          <w:b w:val="0"/>
        </w:rPr>
        <w:t xml:space="preserve">ого обладнання зображена на рисунку </w:t>
      </w:r>
      <w:r w:rsidR="003F0B86" w:rsidRPr="0084418E">
        <w:rPr>
          <w:b w:val="0"/>
        </w:rPr>
        <w:t>2.12</w:t>
      </w:r>
      <w:r w:rsidRPr="0084418E">
        <w:rPr>
          <w:b w:val="0"/>
        </w:rPr>
        <w:t>:</w:t>
      </w:r>
    </w:p>
    <w:p w:rsidR="00110F7D" w:rsidRPr="0084418E" w:rsidRDefault="00110F7D" w:rsidP="00110F7D">
      <w:pPr>
        <w:jc w:val="center"/>
        <w:rPr>
          <w:lang w:eastAsia="uk-UA"/>
        </w:rPr>
      </w:pPr>
      <w:r w:rsidRPr="0084418E">
        <w:rPr>
          <w:noProof/>
          <w:lang w:val="ru-RU"/>
        </w:rPr>
        <w:lastRenderedPageBreak/>
        <w:drawing>
          <wp:inline distT="0" distB="0" distL="0" distR="0">
            <wp:extent cx="5568287" cy="7470099"/>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5576782" cy="7481495"/>
                    </a:xfrm>
                    <a:prstGeom prst="rect">
                      <a:avLst/>
                    </a:prstGeom>
                  </pic:spPr>
                </pic:pic>
              </a:graphicData>
            </a:graphic>
          </wp:inline>
        </w:drawing>
      </w:r>
    </w:p>
    <w:p w:rsidR="00110F7D" w:rsidRPr="0084418E" w:rsidRDefault="00110F7D" w:rsidP="00110F7D">
      <w:pPr>
        <w:jc w:val="center"/>
        <w:rPr>
          <w:b w:val="0"/>
          <w:lang w:eastAsia="uk-UA"/>
        </w:rPr>
      </w:pPr>
      <w:r w:rsidRPr="0084418E">
        <w:rPr>
          <w:b w:val="0"/>
          <w:lang w:eastAsia="uk-UA"/>
        </w:rPr>
        <w:t xml:space="preserve">Рисунок </w:t>
      </w:r>
      <w:r w:rsidR="003F0B86" w:rsidRPr="0084418E">
        <w:rPr>
          <w:b w:val="0"/>
          <w:lang w:eastAsia="uk-UA"/>
        </w:rPr>
        <w:t>2.12</w:t>
      </w:r>
      <w:r w:rsidRPr="0084418E">
        <w:rPr>
          <w:b w:val="0"/>
          <w:lang w:eastAsia="uk-UA"/>
        </w:rPr>
        <w:t xml:space="preserve"> – Схема підключення</w:t>
      </w:r>
      <w:r w:rsidR="00B00EBF">
        <w:rPr>
          <w:b w:val="0"/>
          <w:lang w:eastAsia="uk-UA"/>
        </w:rPr>
        <w:t xml:space="preserve"> </w:t>
      </w:r>
      <w:r w:rsidRPr="0084418E">
        <w:rPr>
          <w:b w:val="0"/>
          <w:lang w:eastAsia="uk-UA"/>
        </w:rPr>
        <w:t>теплового насосу</w:t>
      </w:r>
      <w:r w:rsidR="00471C6D" w:rsidRPr="0084418E">
        <w:rPr>
          <w:b w:val="0"/>
          <w:lang w:eastAsia="uk-UA"/>
        </w:rPr>
        <w:t>.</w:t>
      </w:r>
    </w:p>
    <w:p w:rsidR="00110F7D" w:rsidRPr="0084418E" w:rsidRDefault="00110F7D" w:rsidP="00110F7D">
      <w:pPr>
        <w:jc w:val="center"/>
      </w:pPr>
    </w:p>
    <w:p w:rsidR="007C1695" w:rsidRPr="0084418E" w:rsidRDefault="007C1695">
      <w:pPr>
        <w:spacing w:after="200" w:line="276" w:lineRule="auto"/>
        <w:ind w:firstLine="0"/>
        <w:rPr>
          <w:rFonts w:eastAsia="Calibri"/>
        </w:rPr>
      </w:pPr>
      <w:r w:rsidRPr="0084418E">
        <w:rPr>
          <w:rFonts w:eastAsia="Calibri"/>
        </w:rPr>
        <w:br w:type="page"/>
      </w:r>
    </w:p>
    <w:p w:rsidR="00B007DB" w:rsidRPr="00B007DB" w:rsidRDefault="00B007DB" w:rsidP="00B007DB">
      <w:r w:rsidRPr="00B007DB">
        <w:lastRenderedPageBreak/>
        <w:t>Висновки до розділу</w:t>
      </w:r>
    </w:p>
    <w:p w:rsidR="00B007DB" w:rsidRPr="00B007DB" w:rsidRDefault="00B007DB" w:rsidP="00B007DB"/>
    <w:p w:rsidR="00B007DB" w:rsidRPr="00B007DB" w:rsidRDefault="00B007DB" w:rsidP="00B007DB">
      <w:pPr>
        <w:jc w:val="both"/>
        <w:rPr>
          <w:b w:val="0"/>
          <w:bCs/>
        </w:rPr>
      </w:pPr>
      <w:r w:rsidRPr="00B007DB">
        <w:rPr>
          <w:b w:val="0"/>
        </w:rPr>
        <w:t xml:space="preserve">У розділі були розглянуті нові методи розрахунку, які можна вважати більш точними ніж минулі методи. За новими нормами в розрахунках беруть участь коефіцієнти, що збільшують достовірність при визначенні витрат. </w:t>
      </w:r>
      <w:proofErr w:type="spellStart"/>
      <w:r w:rsidRPr="00B007DB">
        <w:rPr>
          <w:b w:val="0"/>
          <w:bCs/>
        </w:rPr>
        <w:t>Теплоспоживання</w:t>
      </w:r>
      <w:proofErr w:type="spellEnd"/>
      <w:r w:rsidRPr="00B007DB">
        <w:rPr>
          <w:b w:val="0"/>
          <w:bCs/>
        </w:rPr>
        <w:t xml:space="preserve"> після розрахунку склало – 213500 </w:t>
      </w:r>
      <w:proofErr w:type="spellStart"/>
      <w:r w:rsidRPr="00B007DB">
        <w:rPr>
          <w:b w:val="0"/>
          <w:bCs/>
        </w:rPr>
        <w:t>кВт∙год</w:t>
      </w:r>
      <w:proofErr w:type="spellEnd"/>
      <w:r w:rsidRPr="00B007DB">
        <w:rPr>
          <w:b w:val="0"/>
          <w:bCs/>
        </w:rPr>
        <w:t xml:space="preserve">/рік або </w:t>
      </w:r>
      <w:r w:rsidRPr="00B007DB">
        <w:rPr>
          <w:b w:val="0"/>
          <w:bCs/>
        </w:rPr>
        <w:br/>
        <w:t xml:space="preserve">183,5 </w:t>
      </w:r>
      <w:proofErr w:type="spellStart"/>
      <w:r w:rsidRPr="00B007DB">
        <w:rPr>
          <w:b w:val="0"/>
          <w:bCs/>
        </w:rPr>
        <w:t>Гкал</w:t>
      </w:r>
      <w:proofErr w:type="spellEnd"/>
      <w:r w:rsidRPr="00B007DB">
        <w:rPr>
          <w:b w:val="0"/>
          <w:bCs/>
        </w:rPr>
        <w:t>/рік. Результати розрахунку близькі за значенням до показів лічильників</w:t>
      </w:r>
    </w:p>
    <w:p w:rsidR="00B007DB" w:rsidRPr="00B007DB" w:rsidRDefault="00B007DB" w:rsidP="00B007DB">
      <w:pPr>
        <w:jc w:val="both"/>
        <w:rPr>
          <w:b w:val="0"/>
          <w:bCs/>
        </w:rPr>
      </w:pPr>
      <w:r w:rsidRPr="00B007DB">
        <w:rPr>
          <w:b w:val="0"/>
          <w:bCs/>
        </w:rPr>
        <w:t xml:space="preserve">Показники лічильника, які були надані Солом’янською адміністрацією за 2019 рік, складають – 205560 </w:t>
      </w:r>
      <w:proofErr w:type="spellStart"/>
      <w:r w:rsidRPr="00B007DB">
        <w:rPr>
          <w:b w:val="0"/>
          <w:bCs/>
        </w:rPr>
        <w:t>кВт∙год</w:t>
      </w:r>
      <w:proofErr w:type="spellEnd"/>
      <w:r w:rsidRPr="00B007DB">
        <w:rPr>
          <w:b w:val="0"/>
          <w:bCs/>
        </w:rPr>
        <w:t xml:space="preserve">/рік або 176,75 </w:t>
      </w:r>
      <w:proofErr w:type="spellStart"/>
      <w:r w:rsidRPr="00B007DB">
        <w:rPr>
          <w:b w:val="0"/>
          <w:bCs/>
        </w:rPr>
        <w:t>Гкал</w:t>
      </w:r>
      <w:proofErr w:type="spellEnd"/>
      <w:r w:rsidRPr="00B007DB">
        <w:rPr>
          <w:b w:val="0"/>
          <w:bCs/>
        </w:rPr>
        <w:t>/рік.</w:t>
      </w:r>
    </w:p>
    <w:p w:rsidR="00B007DB" w:rsidRPr="00B007DB" w:rsidRDefault="00B007DB" w:rsidP="00B007DB">
      <w:pPr>
        <w:jc w:val="both"/>
        <w:rPr>
          <w:b w:val="0"/>
          <w:bCs/>
        </w:rPr>
      </w:pPr>
      <w:r w:rsidRPr="00B007DB">
        <w:rPr>
          <w:b w:val="0"/>
          <w:bCs/>
        </w:rPr>
        <w:t xml:space="preserve">З розрахунків за новою методикою видно, що навчальний корпус №14 значно </w:t>
      </w:r>
      <w:proofErr w:type="spellStart"/>
      <w:r w:rsidRPr="00B007DB">
        <w:rPr>
          <w:b w:val="0"/>
          <w:bCs/>
        </w:rPr>
        <w:t>недоотоплюється</w:t>
      </w:r>
      <w:proofErr w:type="spellEnd"/>
      <w:r w:rsidRPr="00B007DB">
        <w:rPr>
          <w:b w:val="0"/>
          <w:bCs/>
        </w:rPr>
        <w:t xml:space="preserve">.  Обсяг необхідного тепла - </w:t>
      </w:r>
      <w:r w:rsidRPr="00B007DB">
        <w:rPr>
          <w:b w:val="0"/>
          <w:color w:val="000000"/>
          <w:szCs w:val="24"/>
        </w:rPr>
        <w:t>474877,04</w:t>
      </w:r>
      <w:r w:rsidRPr="00B007DB">
        <w:rPr>
          <w:b w:val="0"/>
          <w:bCs/>
        </w:rPr>
        <w:t xml:space="preserve"> </w:t>
      </w:r>
      <w:proofErr w:type="spellStart"/>
      <w:r w:rsidRPr="00B007DB">
        <w:rPr>
          <w:b w:val="0"/>
          <w:bCs/>
        </w:rPr>
        <w:t>кВт∙год</w:t>
      </w:r>
      <w:proofErr w:type="spellEnd"/>
      <w:r w:rsidRPr="00B007DB">
        <w:rPr>
          <w:b w:val="0"/>
          <w:bCs/>
        </w:rPr>
        <w:t xml:space="preserve">/рік, в рази перевищує кількість </w:t>
      </w:r>
      <w:proofErr w:type="spellStart"/>
      <w:r w:rsidRPr="00B007DB">
        <w:rPr>
          <w:b w:val="0"/>
          <w:bCs/>
        </w:rPr>
        <w:t>тепла,яку</w:t>
      </w:r>
      <w:proofErr w:type="spellEnd"/>
      <w:r w:rsidRPr="00B007DB">
        <w:rPr>
          <w:b w:val="0"/>
          <w:bCs/>
        </w:rPr>
        <w:t xml:space="preserve"> має отримати будівля.</w:t>
      </w:r>
      <w:r w:rsidRPr="00B007DB">
        <w:rPr>
          <w:b w:val="0"/>
          <w:color w:val="000000"/>
        </w:rPr>
        <w:t xml:space="preserve"> </w:t>
      </w:r>
      <w:r w:rsidRPr="00B007DB">
        <w:rPr>
          <w:b w:val="0"/>
          <w:bCs/>
        </w:rPr>
        <w:t xml:space="preserve">Через це пропонуються наступні заходи з енергозбереження: </w:t>
      </w:r>
    </w:p>
    <w:p w:rsidR="00B007DB" w:rsidRPr="00B007DB" w:rsidRDefault="00B007DB" w:rsidP="00B007DB">
      <w:pPr>
        <w:rPr>
          <w:b w:val="0"/>
          <w:bCs/>
        </w:rPr>
      </w:pPr>
      <w:r w:rsidRPr="00B007DB">
        <w:rPr>
          <w:b w:val="0"/>
          <w:bCs/>
        </w:rPr>
        <w:t xml:space="preserve">1. Проведення термоізоляції зовнішніх стін; </w:t>
      </w:r>
    </w:p>
    <w:p w:rsidR="00B007DB" w:rsidRPr="00B007DB" w:rsidRDefault="00B007DB" w:rsidP="00B007DB">
      <w:pPr>
        <w:rPr>
          <w:b w:val="0"/>
          <w:bCs/>
        </w:rPr>
      </w:pPr>
      <w:r w:rsidRPr="00B007DB">
        <w:rPr>
          <w:b w:val="0"/>
          <w:bCs/>
        </w:rPr>
        <w:t xml:space="preserve">2. Утеплення підлоги; </w:t>
      </w:r>
    </w:p>
    <w:p w:rsidR="00B007DB" w:rsidRDefault="00B007DB" w:rsidP="00B007DB">
      <w:pPr>
        <w:rPr>
          <w:b w:val="0"/>
          <w:bCs/>
        </w:rPr>
      </w:pPr>
      <w:r w:rsidRPr="00B007DB">
        <w:rPr>
          <w:b w:val="0"/>
          <w:bCs/>
        </w:rPr>
        <w:t>3. Утеплення даху.</w:t>
      </w:r>
    </w:p>
    <w:p w:rsidR="00570DC8" w:rsidRPr="0084418E" w:rsidRDefault="00570DC8" w:rsidP="00570DC8">
      <w:pPr>
        <w:contextualSpacing/>
        <w:jc w:val="both"/>
        <w:rPr>
          <w:b w:val="0"/>
          <w:lang w:eastAsia="uk-UA"/>
        </w:rPr>
      </w:pPr>
      <w:r w:rsidRPr="0084418E">
        <w:rPr>
          <w:rFonts w:eastAsia="Calibri"/>
          <w:b w:val="0"/>
        </w:rPr>
        <w:t xml:space="preserve">Були проаналізовані споживання електроенергії за попередні 3 роки, що засвідчило відповідність споживанню енергії в типовому режимі, </w:t>
      </w:r>
      <w:r w:rsidRPr="0084418E">
        <w:rPr>
          <w:b w:val="0"/>
          <w:lang w:eastAsia="uk-UA"/>
        </w:rPr>
        <w:t>в  холодну пору року світловий день стає меншим, що і спричиняє ввімкнення внутрішнього  освітлення раніше і збільшення споживання електроенергії, влітку навчання в корпусі не проводиться, обсяг споживання менше.</w:t>
      </w:r>
    </w:p>
    <w:p w:rsidR="00570DC8" w:rsidRPr="00570DC8" w:rsidRDefault="00570DC8" w:rsidP="00570DC8">
      <w:pPr>
        <w:tabs>
          <w:tab w:val="left" w:pos="851"/>
        </w:tabs>
        <w:spacing w:after="200"/>
        <w:ind w:right="-142" w:firstLine="851"/>
        <w:contextualSpacing/>
        <w:jc w:val="both"/>
        <w:rPr>
          <w:rFonts w:eastAsia="Calibri"/>
          <w:b w:val="0"/>
        </w:rPr>
      </w:pPr>
      <w:r w:rsidRPr="0084418E">
        <w:rPr>
          <w:rFonts w:eastAsia="Calibri"/>
          <w:b w:val="0"/>
        </w:rPr>
        <w:t>Корпус має значний запасу по потужності. Це спрощує встановлення теплового насосу. Не потрібно підписувати нові договори. Достатньо встано</w:t>
      </w:r>
      <w:r>
        <w:rPr>
          <w:rFonts w:eastAsia="Calibri"/>
          <w:b w:val="0"/>
        </w:rPr>
        <w:t>вити та правильно приєднати ТН.</w:t>
      </w:r>
    </w:p>
    <w:p w:rsidR="00B007DB" w:rsidRPr="00B007DB" w:rsidRDefault="00B007DB" w:rsidP="00B007DB">
      <w:pPr>
        <w:jc w:val="both"/>
        <w:rPr>
          <w:b w:val="0"/>
          <w:bCs/>
        </w:rPr>
      </w:pPr>
      <w:r w:rsidRPr="00B007DB">
        <w:rPr>
          <w:b w:val="0"/>
          <w:bCs/>
        </w:rPr>
        <w:t xml:space="preserve">Після утеплення ВНЗ, споживання теплової енергії має складати – </w:t>
      </w:r>
      <w:r w:rsidRPr="00B007DB">
        <w:rPr>
          <w:b w:val="0"/>
          <w:color w:val="000000"/>
        </w:rPr>
        <w:t>356157,1</w:t>
      </w:r>
      <w:r w:rsidRPr="00B007DB">
        <w:rPr>
          <w:b w:val="0"/>
          <w:bCs/>
        </w:rPr>
        <w:t xml:space="preserve"> </w:t>
      </w:r>
      <w:proofErr w:type="spellStart"/>
      <w:r w:rsidRPr="00B007DB">
        <w:rPr>
          <w:b w:val="0"/>
          <w:bCs/>
        </w:rPr>
        <w:t>кВт∙год</w:t>
      </w:r>
      <w:proofErr w:type="spellEnd"/>
      <w:r w:rsidRPr="00B007DB">
        <w:rPr>
          <w:b w:val="0"/>
          <w:bCs/>
        </w:rPr>
        <w:t xml:space="preserve">/рік або </w:t>
      </w:r>
      <w:r w:rsidRPr="00B007DB">
        <w:rPr>
          <w:b w:val="0"/>
        </w:rPr>
        <w:t xml:space="preserve">306,2 </w:t>
      </w:r>
      <w:proofErr w:type="spellStart"/>
      <w:r w:rsidRPr="00B007DB">
        <w:rPr>
          <w:b w:val="0"/>
        </w:rPr>
        <w:t>Гкал</w:t>
      </w:r>
      <w:proofErr w:type="spellEnd"/>
      <w:r w:rsidRPr="00B007DB">
        <w:rPr>
          <w:b w:val="0"/>
          <w:bCs/>
        </w:rPr>
        <w:t xml:space="preserve">/рік. </w:t>
      </w:r>
    </w:p>
    <w:p w:rsidR="00B007DB" w:rsidRPr="00B007DB" w:rsidRDefault="00B007DB" w:rsidP="00B007DB">
      <w:pPr>
        <w:jc w:val="both"/>
        <w:rPr>
          <w:b w:val="0"/>
          <w:bCs/>
        </w:rPr>
      </w:pPr>
      <w:r w:rsidRPr="00B007DB">
        <w:rPr>
          <w:b w:val="0"/>
          <w:bCs/>
        </w:rPr>
        <w:t>Результати впровадження заходів з енергозбереження записано до таблиці 2.2</w:t>
      </w:r>
      <w:r w:rsidRPr="00B007DB">
        <w:rPr>
          <w:b w:val="0"/>
          <w:bCs/>
          <w:lang w:val="ru-RU"/>
        </w:rPr>
        <w:t>4</w:t>
      </w:r>
      <w:r w:rsidRPr="00B007DB">
        <w:rPr>
          <w:b w:val="0"/>
          <w:bCs/>
        </w:rPr>
        <w:t>.</w:t>
      </w:r>
    </w:p>
    <w:p w:rsidR="00B007DB" w:rsidRPr="00B007DB" w:rsidRDefault="00B007DB" w:rsidP="00B007DB">
      <w:pPr>
        <w:spacing w:after="200" w:line="276" w:lineRule="auto"/>
        <w:jc w:val="both"/>
        <w:rPr>
          <w:b w:val="0"/>
          <w:bCs/>
        </w:rPr>
      </w:pPr>
    </w:p>
    <w:p w:rsidR="00B007DB" w:rsidRPr="00B007DB" w:rsidRDefault="00B007DB" w:rsidP="00B007DB">
      <w:pPr>
        <w:spacing w:after="200" w:line="276" w:lineRule="auto"/>
        <w:rPr>
          <w:b w:val="0"/>
          <w:bCs/>
        </w:rPr>
      </w:pPr>
      <w:r w:rsidRPr="00B007DB">
        <w:rPr>
          <w:b w:val="0"/>
          <w:bCs/>
        </w:rPr>
        <w:lastRenderedPageBreak/>
        <w:t>Таблиця 2.2</w:t>
      </w:r>
      <w:r w:rsidRPr="00B007DB">
        <w:rPr>
          <w:b w:val="0"/>
          <w:bCs/>
          <w:lang w:val="ru-RU"/>
        </w:rPr>
        <w:t>4</w:t>
      </w:r>
      <w:r w:rsidRPr="00B007DB">
        <w:rPr>
          <w:b w:val="0"/>
          <w:bCs/>
        </w:rPr>
        <w:t xml:space="preserve"> – Заходи з енергозбереження теплової енергії</w:t>
      </w:r>
    </w:p>
    <w:tbl>
      <w:tblPr>
        <w:tblStyle w:val="ae"/>
        <w:tblW w:w="0" w:type="auto"/>
        <w:tblLook w:val="04A0" w:firstRow="1" w:lastRow="0" w:firstColumn="1" w:lastColumn="0" w:noHBand="0" w:noVBand="1"/>
      </w:tblPr>
      <w:tblGrid>
        <w:gridCol w:w="485"/>
        <w:gridCol w:w="2175"/>
        <w:gridCol w:w="1360"/>
        <w:gridCol w:w="1360"/>
        <w:gridCol w:w="1816"/>
        <w:gridCol w:w="2292"/>
      </w:tblGrid>
      <w:tr w:rsidR="00B007DB" w:rsidRPr="00B007DB" w:rsidTr="00B007DB">
        <w:tc>
          <w:tcPr>
            <w:tcW w:w="485" w:type="dxa"/>
            <w:vAlign w:val="center"/>
          </w:tcPr>
          <w:p w:rsidR="00B007DB" w:rsidRPr="00B007DB" w:rsidRDefault="00B007DB" w:rsidP="00B007DB">
            <w:pPr>
              <w:spacing w:after="200" w:line="276" w:lineRule="auto"/>
              <w:ind w:firstLine="0"/>
              <w:jc w:val="center"/>
              <w:rPr>
                <w:b w:val="0"/>
                <w:bCs/>
              </w:rPr>
            </w:pPr>
            <w:r w:rsidRPr="00B007DB">
              <w:rPr>
                <w:b w:val="0"/>
                <w:bCs/>
              </w:rPr>
              <w:t>№</w:t>
            </w:r>
          </w:p>
        </w:tc>
        <w:tc>
          <w:tcPr>
            <w:tcW w:w="2175" w:type="dxa"/>
            <w:vAlign w:val="center"/>
          </w:tcPr>
          <w:p w:rsidR="00B007DB" w:rsidRPr="00B007DB" w:rsidRDefault="00B007DB" w:rsidP="00B007DB">
            <w:pPr>
              <w:spacing w:after="200" w:line="276" w:lineRule="auto"/>
              <w:ind w:firstLine="0"/>
              <w:jc w:val="center"/>
              <w:rPr>
                <w:b w:val="0"/>
                <w:bCs/>
              </w:rPr>
            </w:pPr>
            <w:r w:rsidRPr="00B007DB">
              <w:rPr>
                <w:b w:val="0"/>
                <w:bCs/>
              </w:rPr>
              <w:t>Назва</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 xml:space="preserve">Річна економія, </w:t>
            </w:r>
            <w:proofErr w:type="spellStart"/>
            <w:r w:rsidRPr="00B007DB">
              <w:rPr>
                <w:b w:val="0"/>
                <w:bCs/>
              </w:rPr>
              <w:t>Гкал</w:t>
            </w:r>
            <w:proofErr w:type="spellEnd"/>
            <w:r w:rsidRPr="00B007DB">
              <w:rPr>
                <w:b w:val="0"/>
                <w:bCs/>
              </w:rPr>
              <w:t>/рік</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Річна економія, грн/ рік</w:t>
            </w:r>
          </w:p>
        </w:tc>
        <w:tc>
          <w:tcPr>
            <w:tcW w:w="1816" w:type="dxa"/>
            <w:vAlign w:val="center"/>
          </w:tcPr>
          <w:p w:rsidR="00B007DB" w:rsidRPr="00B007DB" w:rsidRDefault="00B007DB" w:rsidP="00B007DB">
            <w:pPr>
              <w:spacing w:after="200" w:line="276" w:lineRule="auto"/>
              <w:ind w:firstLine="0"/>
              <w:jc w:val="center"/>
              <w:rPr>
                <w:b w:val="0"/>
                <w:bCs/>
              </w:rPr>
            </w:pPr>
            <w:r w:rsidRPr="00B007DB">
              <w:rPr>
                <w:b w:val="0"/>
                <w:bCs/>
              </w:rPr>
              <w:t>Грошові витрати, грн</w:t>
            </w:r>
          </w:p>
        </w:tc>
        <w:tc>
          <w:tcPr>
            <w:tcW w:w="2292" w:type="dxa"/>
            <w:vAlign w:val="center"/>
          </w:tcPr>
          <w:p w:rsidR="00B007DB" w:rsidRPr="00B007DB" w:rsidRDefault="00B007DB" w:rsidP="00B007DB">
            <w:pPr>
              <w:spacing w:after="200" w:line="276" w:lineRule="auto"/>
              <w:ind w:firstLine="0"/>
              <w:jc w:val="center"/>
              <w:rPr>
                <w:b w:val="0"/>
                <w:bCs/>
              </w:rPr>
            </w:pPr>
            <w:r w:rsidRPr="00B007DB">
              <w:rPr>
                <w:b w:val="0"/>
                <w:bCs/>
              </w:rPr>
              <w:t>Простий термін окупності, років</w:t>
            </w:r>
          </w:p>
        </w:tc>
      </w:tr>
      <w:tr w:rsidR="00B007DB" w:rsidRPr="00B007DB" w:rsidTr="00B007DB">
        <w:trPr>
          <w:trHeight w:val="471"/>
        </w:trPr>
        <w:tc>
          <w:tcPr>
            <w:tcW w:w="485" w:type="dxa"/>
            <w:vAlign w:val="center"/>
          </w:tcPr>
          <w:p w:rsidR="00B007DB" w:rsidRPr="00B007DB" w:rsidRDefault="00B007DB" w:rsidP="00B007DB">
            <w:pPr>
              <w:spacing w:after="200" w:line="276" w:lineRule="auto"/>
              <w:ind w:firstLine="0"/>
              <w:jc w:val="center"/>
              <w:rPr>
                <w:b w:val="0"/>
                <w:bCs/>
              </w:rPr>
            </w:pPr>
            <w:r w:rsidRPr="00B007DB">
              <w:rPr>
                <w:b w:val="0"/>
                <w:bCs/>
              </w:rPr>
              <w:t>1</w:t>
            </w:r>
          </w:p>
        </w:tc>
        <w:tc>
          <w:tcPr>
            <w:tcW w:w="2175" w:type="dxa"/>
            <w:vAlign w:val="center"/>
          </w:tcPr>
          <w:p w:rsidR="00B007DB" w:rsidRPr="00B007DB" w:rsidRDefault="00B007DB" w:rsidP="00B007DB">
            <w:pPr>
              <w:spacing w:after="200" w:line="276" w:lineRule="auto"/>
              <w:ind w:firstLine="0"/>
              <w:jc w:val="center"/>
              <w:rPr>
                <w:b w:val="0"/>
                <w:bCs/>
              </w:rPr>
            </w:pPr>
            <w:r w:rsidRPr="00B007DB">
              <w:rPr>
                <w:b w:val="0"/>
                <w:bCs/>
              </w:rPr>
              <w:t>Утеплення зовнішніх стін</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217,7</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391712</w:t>
            </w:r>
          </w:p>
        </w:tc>
        <w:tc>
          <w:tcPr>
            <w:tcW w:w="1816" w:type="dxa"/>
            <w:vAlign w:val="center"/>
          </w:tcPr>
          <w:p w:rsidR="00B007DB" w:rsidRPr="00B007DB" w:rsidRDefault="00B007DB" w:rsidP="00B007DB">
            <w:pPr>
              <w:spacing w:after="200" w:line="276" w:lineRule="auto"/>
              <w:ind w:firstLine="0"/>
              <w:jc w:val="center"/>
              <w:rPr>
                <w:b w:val="0"/>
                <w:bCs/>
              </w:rPr>
            </w:pPr>
            <w:r w:rsidRPr="00B007DB">
              <w:rPr>
                <w:b w:val="0"/>
                <w:bCs/>
              </w:rPr>
              <w:t>2450250</w:t>
            </w:r>
          </w:p>
        </w:tc>
        <w:tc>
          <w:tcPr>
            <w:tcW w:w="2292" w:type="dxa"/>
            <w:vAlign w:val="center"/>
          </w:tcPr>
          <w:p w:rsidR="00B007DB" w:rsidRPr="00B007DB" w:rsidRDefault="00B007DB" w:rsidP="00B007DB">
            <w:pPr>
              <w:spacing w:after="200" w:line="276" w:lineRule="auto"/>
              <w:ind w:firstLine="0"/>
              <w:jc w:val="center"/>
              <w:rPr>
                <w:b w:val="0"/>
                <w:bCs/>
              </w:rPr>
            </w:pPr>
            <w:r w:rsidRPr="00B007DB">
              <w:rPr>
                <w:b w:val="0"/>
                <w:bCs/>
              </w:rPr>
              <w:t>6,25</w:t>
            </w:r>
          </w:p>
        </w:tc>
      </w:tr>
      <w:tr w:rsidR="00B007DB" w:rsidRPr="00B007DB" w:rsidTr="00B007DB">
        <w:trPr>
          <w:trHeight w:val="70"/>
        </w:trPr>
        <w:tc>
          <w:tcPr>
            <w:tcW w:w="485" w:type="dxa"/>
            <w:vAlign w:val="center"/>
          </w:tcPr>
          <w:p w:rsidR="00B007DB" w:rsidRPr="00B007DB" w:rsidRDefault="00B007DB" w:rsidP="00B007DB">
            <w:pPr>
              <w:spacing w:after="200" w:line="276" w:lineRule="auto"/>
              <w:ind w:firstLine="0"/>
              <w:jc w:val="center"/>
              <w:rPr>
                <w:b w:val="0"/>
                <w:bCs/>
              </w:rPr>
            </w:pPr>
            <w:r w:rsidRPr="00B007DB">
              <w:rPr>
                <w:b w:val="0"/>
                <w:bCs/>
              </w:rPr>
              <w:t>2</w:t>
            </w:r>
          </w:p>
        </w:tc>
        <w:tc>
          <w:tcPr>
            <w:tcW w:w="2175" w:type="dxa"/>
            <w:vAlign w:val="center"/>
          </w:tcPr>
          <w:p w:rsidR="00B007DB" w:rsidRPr="00B007DB" w:rsidRDefault="00B007DB" w:rsidP="00B007DB">
            <w:pPr>
              <w:spacing w:after="200" w:line="276" w:lineRule="auto"/>
              <w:ind w:firstLine="0"/>
              <w:jc w:val="center"/>
              <w:rPr>
                <w:b w:val="0"/>
                <w:bCs/>
              </w:rPr>
            </w:pPr>
            <w:r w:rsidRPr="00B007DB">
              <w:rPr>
                <w:b w:val="0"/>
                <w:bCs/>
              </w:rPr>
              <w:t>Заміна вікон</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8,84</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16203</w:t>
            </w:r>
          </w:p>
        </w:tc>
        <w:tc>
          <w:tcPr>
            <w:tcW w:w="1816" w:type="dxa"/>
            <w:vAlign w:val="center"/>
          </w:tcPr>
          <w:p w:rsidR="00B007DB" w:rsidRPr="00B007DB" w:rsidRDefault="00B007DB" w:rsidP="00B007DB">
            <w:pPr>
              <w:spacing w:after="200" w:line="276" w:lineRule="auto"/>
              <w:ind w:firstLine="0"/>
              <w:jc w:val="center"/>
              <w:rPr>
                <w:b w:val="0"/>
                <w:bCs/>
              </w:rPr>
            </w:pPr>
            <w:r w:rsidRPr="00B007DB">
              <w:rPr>
                <w:b w:val="0"/>
                <w:bCs/>
              </w:rPr>
              <w:t>190512</w:t>
            </w:r>
          </w:p>
        </w:tc>
        <w:tc>
          <w:tcPr>
            <w:tcW w:w="2292" w:type="dxa"/>
            <w:vAlign w:val="center"/>
          </w:tcPr>
          <w:p w:rsidR="00B007DB" w:rsidRPr="00B007DB" w:rsidRDefault="00B007DB" w:rsidP="00B007DB">
            <w:pPr>
              <w:spacing w:after="200" w:line="276" w:lineRule="auto"/>
              <w:ind w:firstLine="0"/>
              <w:jc w:val="center"/>
              <w:rPr>
                <w:b w:val="0"/>
                <w:bCs/>
              </w:rPr>
            </w:pPr>
            <w:r w:rsidRPr="00B007DB">
              <w:rPr>
                <w:b w:val="0"/>
                <w:bCs/>
              </w:rPr>
              <w:t>11,7</w:t>
            </w:r>
          </w:p>
        </w:tc>
      </w:tr>
      <w:tr w:rsidR="00B007DB" w:rsidRPr="0084418E" w:rsidTr="00B007DB">
        <w:tc>
          <w:tcPr>
            <w:tcW w:w="485" w:type="dxa"/>
            <w:vAlign w:val="center"/>
          </w:tcPr>
          <w:p w:rsidR="00B007DB" w:rsidRPr="00B007DB" w:rsidRDefault="00B007DB" w:rsidP="00B007DB">
            <w:pPr>
              <w:spacing w:after="200" w:line="276" w:lineRule="auto"/>
              <w:ind w:firstLine="0"/>
              <w:jc w:val="center"/>
              <w:rPr>
                <w:b w:val="0"/>
                <w:bCs/>
              </w:rPr>
            </w:pPr>
            <w:r w:rsidRPr="00B007DB">
              <w:rPr>
                <w:b w:val="0"/>
                <w:bCs/>
              </w:rPr>
              <w:t>3</w:t>
            </w:r>
          </w:p>
        </w:tc>
        <w:tc>
          <w:tcPr>
            <w:tcW w:w="2175" w:type="dxa"/>
            <w:vAlign w:val="center"/>
          </w:tcPr>
          <w:p w:rsidR="00B007DB" w:rsidRPr="00B007DB" w:rsidRDefault="00B007DB" w:rsidP="00B007DB">
            <w:pPr>
              <w:spacing w:after="200" w:line="276" w:lineRule="auto"/>
              <w:ind w:firstLine="0"/>
              <w:jc w:val="center"/>
              <w:rPr>
                <w:b w:val="0"/>
                <w:bCs/>
              </w:rPr>
            </w:pPr>
            <w:r w:rsidRPr="00B007DB">
              <w:rPr>
                <w:b w:val="0"/>
                <w:bCs/>
              </w:rPr>
              <w:t>Утеплення даху</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2,4</w:t>
            </w:r>
          </w:p>
        </w:tc>
        <w:tc>
          <w:tcPr>
            <w:tcW w:w="1360" w:type="dxa"/>
            <w:vAlign w:val="center"/>
          </w:tcPr>
          <w:p w:rsidR="00B007DB" w:rsidRPr="00B007DB" w:rsidRDefault="00B007DB" w:rsidP="00B007DB">
            <w:pPr>
              <w:spacing w:after="200" w:line="276" w:lineRule="auto"/>
              <w:ind w:firstLine="0"/>
              <w:jc w:val="center"/>
              <w:rPr>
                <w:b w:val="0"/>
                <w:bCs/>
              </w:rPr>
            </w:pPr>
            <w:r w:rsidRPr="00B007DB">
              <w:rPr>
                <w:b w:val="0"/>
                <w:bCs/>
              </w:rPr>
              <w:t>4400</w:t>
            </w:r>
          </w:p>
        </w:tc>
        <w:tc>
          <w:tcPr>
            <w:tcW w:w="1816" w:type="dxa"/>
            <w:vAlign w:val="center"/>
          </w:tcPr>
          <w:p w:rsidR="00B007DB" w:rsidRPr="00B007DB" w:rsidRDefault="00B007DB" w:rsidP="00B007DB">
            <w:pPr>
              <w:spacing w:after="200" w:line="276" w:lineRule="auto"/>
              <w:ind w:firstLine="0"/>
              <w:jc w:val="center"/>
              <w:rPr>
                <w:b w:val="0"/>
                <w:bCs/>
              </w:rPr>
            </w:pPr>
            <w:r w:rsidRPr="00B007DB">
              <w:rPr>
                <w:b w:val="0"/>
                <w:bCs/>
              </w:rPr>
              <w:t>45000</w:t>
            </w:r>
          </w:p>
        </w:tc>
        <w:tc>
          <w:tcPr>
            <w:tcW w:w="2292" w:type="dxa"/>
            <w:vAlign w:val="center"/>
          </w:tcPr>
          <w:p w:rsidR="00B007DB" w:rsidRPr="0084418E" w:rsidRDefault="00B007DB" w:rsidP="00B007DB">
            <w:pPr>
              <w:spacing w:after="200" w:line="276" w:lineRule="auto"/>
              <w:ind w:firstLine="0"/>
              <w:jc w:val="center"/>
              <w:rPr>
                <w:b w:val="0"/>
                <w:bCs/>
              </w:rPr>
            </w:pPr>
            <w:r w:rsidRPr="00B007DB">
              <w:rPr>
                <w:b w:val="0"/>
                <w:bCs/>
              </w:rPr>
              <w:t>10,2</w:t>
            </w:r>
          </w:p>
        </w:tc>
      </w:tr>
    </w:tbl>
    <w:p w:rsidR="00B007DB" w:rsidRPr="0084418E" w:rsidRDefault="00B007DB" w:rsidP="00B007DB">
      <w:pPr>
        <w:spacing w:after="200" w:line="276" w:lineRule="auto"/>
        <w:ind w:firstLine="0"/>
      </w:pPr>
    </w:p>
    <w:p w:rsidR="00110F7D" w:rsidRPr="0084418E" w:rsidRDefault="00110F7D" w:rsidP="00110F7D">
      <w:pPr>
        <w:contextualSpacing/>
        <w:jc w:val="both"/>
        <w:rPr>
          <w:b w:val="0"/>
          <w:lang w:eastAsia="uk-UA"/>
        </w:rPr>
      </w:pPr>
      <w:r w:rsidRPr="0084418E">
        <w:rPr>
          <w:rFonts w:eastAsia="Calibri"/>
          <w:b w:val="0"/>
        </w:rPr>
        <w:t xml:space="preserve">Були проаналізовані споживання електроенергії за попередні 3 роки, що засвідчило відповідність споживанню енергії в типовому режимі, </w:t>
      </w:r>
      <w:r w:rsidRPr="0084418E">
        <w:rPr>
          <w:b w:val="0"/>
          <w:lang w:eastAsia="uk-UA"/>
        </w:rPr>
        <w:t>в  холодну пору року світловий день стає меншим, що і спричиняє ввімкнення внутрішнього  освітлення раніше і збільшення споживання електроенергії, влітку навчання в корпусі не проводиться, обсяг споживання менше.</w:t>
      </w:r>
    </w:p>
    <w:p w:rsidR="00110F7D" w:rsidRPr="0084418E" w:rsidRDefault="00110F7D" w:rsidP="00110F7D">
      <w:pPr>
        <w:tabs>
          <w:tab w:val="left" w:pos="851"/>
        </w:tabs>
        <w:spacing w:after="200"/>
        <w:ind w:right="-142" w:firstLine="851"/>
        <w:contextualSpacing/>
        <w:jc w:val="both"/>
        <w:rPr>
          <w:rFonts w:eastAsia="Calibri"/>
          <w:b w:val="0"/>
        </w:rPr>
      </w:pPr>
      <w:r w:rsidRPr="0084418E">
        <w:rPr>
          <w:rFonts w:eastAsia="Calibri"/>
          <w:b w:val="0"/>
        </w:rPr>
        <w:t>Корпус має значний запасу по потужності. Це спрощує встановлення теплового насосу. Не потрібно підписувати нові договори. Достатньо встановити та правильно приєднати ТН.</w:t>
      </w:r>
    </w:p>
    <w:p w:rsidR="00B00EBF" w:rsidRPr="00570DC8" w:rsidRDefault="003F0B86" w:rsidP="00570DC8">
      <w:pPr>
        <w:pStyle w:val="1"/>
        <w:jc w:val="center"/>
        <w:rPr>
          <w:rFonts w:eastAsiaTheme="minorHAnsi"/>
          <w:b w:val="0"/>
          <w:color w:val="000000"/>
          <w:sz w:val="20"/>
          <w:szCs w:val="20"/>
          <w:lang w:eastAsia="en-US"/>
        </w:rPr>
      </w:pPr>
      <w:r w:rsidRPr="0084418E">
        <w:rPr>
          <w:lang w:val="uk-UA" w:eastAsia="en-US"/>
        </w:rPr>
        <w:br w:type="page"/>
      </w:r>
    </w:p>
    <w:p w:rsidR="007C1695" w:rsidRPr="0084418E" w:rsidRDefault="00570DC8" w:rsidP="00B00EBF">
      <w:pPr>
        <w:pStyle w:val="1"/>
        <w:spacing w:before="0" w:beforeAutospacing="0" w:after="0" w:afterAutospacing="0" w:line="360" w:lineRule="auto"/>
        <w:jc w:val="center"/>
        <w:rPr>
          <w:lang w:val="uk-UA"/>
        </w:rPr>
      </w:pPr>
      <w:bookmarkStart w:id="83" w:name="_Toc59024173"/>
      <w:r>
        <w:rPr>
          <w:lang w:val="uk-UA"/>
        </w:rPr>
        <w:lastRenderedPageBreak/>
        <w:t>3</w:t>
      </w:r>
      <w:r w:rsidR="004E7379" w:rsidRPr="0084418E">
        <w:rPr>
          <w:lang w:val="uk-UA"/>
        </w:rPr>
        <w:t xml:space="preserve"> </w:t>
      </w:r>
      <w:r w:rsidR="007C1695" w:rsidRPr="0084418E">
        <w:rPr>
          <w:lang w:val="uk-UA"/>
        </w:rPr>
        <w:t>МОДЕЛЮВАННЯ РІЗНИХ ТИПІВ ТЕПЛОВИХ НАСОСІВ В ПРОГРПМНОМУ СЕРЕДОВИЩІ GEOT*SOL</w:t>
      </w:r>
      <w:bookmarkEnd w:id="83"/>
    </w:p>
    <w:p w:rsidR="007C1695" w:rsidRPr="0084418E" w:rsidRDefault="007C1695" w:rsidP="00B00EBF">
      <w:pPr>
        <w:jc w:val="both"/>
      </w:pPr>
    </w:p>
    <w:p w:rsidR="007C1695" w:rsidRDefault="00570DC8" w:rsidP="00B00EBF">
      <w:pPr>
        <w:pStyle w:val="2"/>
        <w:spacing w:before="0"/>
      </w:pPr>
      <w:bookmarkStart w:id="84" w:name="_Toc59024174"/>
      <w:r>
        <w:t>3</w:t>
      </w:r>
      <w:r w:rsidR="007C1695" w:rsidRPr="0084418E">
        <w:t>.1 Опис проблеми</w:t>
      </w:r>
      <w:bookmarkEnd w:id="84"/>
    </w:p>
    <w:p w:rsidR="00B00EBF" w:rsidRPr="00B00EBF" w:rsidRDefault="00B00EBF" w:rsidP="00B00EBF"/>
    <w:p w:rsidR="007C1695" w:rsidRPr="0084418E" w:rsidRDefault="007C1695" w:rsidP="007C1695">
      <w:pPr>
        <w:jc w:val="both"/>
        <w:rPr>
          <w:b w:val="0"/>
        </w:rPr>
      </w:pPr>
      <w:r w:rsidRPr="0084418E">
        <w:rPr>
          <w:b w:val="0"/>
        </w:rPr>
        <w:t>Тарифи на теплову та електричну енергію в Україні постійно зростають, а якість послуг, що надаються, постійно погіршуються. Якість теплової енергії поступово погіршується, а численні аварії взагалі унеможливлюють опалення будівлі.</w:t>
      </w:r>
    </w:p>
    <w:p w:rsidR="007C1695" w:rsidRPr="0084418E" w:rsidRDefault="007C1695" w:rsidP="007C1695">
      <w:pPr>
        <w:jc w:val="both"/>
        <w:rPr>
          <w:b w:val="0"/>
        </w:rPr>
      </w:pPr>
      <w:r w:rsidRPr="0084418E">
        <w:rPr>
          <w:b w:val="0"/>
        </w:rPr>
        <w:t>Кожен рік взимку, КПІ зштовхується з проблемою опалення. Для подолання проблем з перебоями тепла та для зменшення обсягу витрат на опалення пропонується встановити власне джерело тепла.</w:t>
      </w:r>
    </w:p>
    <w:p w:rsidR="007C1695" w:rsidRPr="0084418E" w:rsidRDefault="007C1695" w:rsidP="007C1695">
      <w:pPr>
        <w:jc w:val="both"/>
        <w:rPr>
          <w:b w:val="0"/>
        </w:rPr>
      </w:pPr>
      <w:r w:rsidRPr="0084418E">
        <w:rPr>
          <w:b w:val="0"/>
        </w:rPr>
        <w:t xml:space="preserve">Нажаль традиційні джерела такі як: газовий або електричний котел не можуть бути встановленні в навчальному корпусі №14. Проте тепловий насос легко може бути встановлений в ІТП. </w:t>
      </w:r>
    </w:p>
    <w:p w:rsidR="007C1695" w:rsidRPr="0084418E" w:rsidRDefault="007C1695" w:rsidP="007C1695">
      <w:pPr>
        <w:jc w:val="both"/>
        <w:rPr>
          <w:b w:val="0"/>
        </w:rPr>
      </w:pPr>
      <w:r w:rsidRPr="0084418E">
        <w:rPr>
          <w:b w:val="0"/>
        </w:rPr>
        <w:t xml:space="preserve">Виникає питання що до обраного джерела тепла для теплового насосу. Тому в цьому розділі буде промодельована система з двома основними типами – </w:t>
      </w:r>
      <w:proofErr w:type="spellStart"/>
      <w:r w:rsidRPr="0084418E">
        <w:rPr>
          <w:b w:val="0"/>
        </w:rPr>
        <w:t>грунтовим</w:t>
      </w:r>
      <w:proofErr w:type="spellEnd"/>
      <w:r w:rsidRPr="0084418E">
        <w:rPr>
          <w:b w:val="0"/>
        </w:rPr>
        <w:t xml:space="preserve"> та повітряним ТН. </w:t>
      </w:r>
    </w:p>
    <w:p w:rsidR="007C1695" w:rsidRPr="0084418E" w:rsidRDefault="007C1695" w:rsidP="007C1695">
      <w:pPr>
        <w:jc w:val="both"/>
        <w:rPr>
          <w:b w:val="0"/>
        </w:rPr>
      </w:pPr>
    </w:p>
    <w:p w:rsidR="007C1695" w:rsidRDefault="00570DC8" w:rsidP="00967E3B">
      <w:pPr>
        <w:pStyle w:val="2"/>
      </w:pPr>
      <w:bookmarkStart w:id="85" w:name="_Toc59024175"/>
      <w:r>
        <w:t>3</w:t>
      </w:r>
      <w:r w:rsidR="007C1695" w:rsidRPr="0084418E">
        <w:t xml:space="preserve">.2 Розрахунок </w:t>
      </w:r>
      <w:proofErr w:type="spellStart"/>
      <w:r w:rsidR="007C1695" w:rsidRPr="0084418E">
        <w:t>грунтового</w:t>
      </w:r>
      <w:proofErr w:type="spellEnd"/>
      <w:r w:rsidR="007C1695" w:rsidRPr="0084418E">
        <w:t xml:space="preserve"> теплового насосу</w:t>
      </w:r>
      <w:bookmarkEnd w:id="85"/>
    </w:p>
    <w:p w:rsidR="00B00EBF" w:rsidRPr="00B00EBF" w:rsidRDefault="00B00EBF" w:rsidP="00B00EBF"/>
    <w:p w:rsidR="007C1695" w:rsidRPr="0084418E" w:rsidRDefault="007C1695" w:rsidP="007C1695">
      <w:pPr>
        <w:jc w:val="both"/>
        <w:rPr>
          <w:b w:val="0"/>
        </w:rPr>
      </w:pPr>
      <w:proofErr w:type="spellStart"/>
      <w:r w:rsidRPr="0084418E">
        <w:rPr>
          <w:b w:val="0"/>
        </w:rPr>
        <w:t>Грунтовий</w:t>
      </w:r>
      <w:proofErr w:type="spellEnd"/>
      <w:r w:rsidRPr="0084418E">
        <w:rPr>
          <w:b w:val="0"/>
        </w:rPr>
        <w:t xml:space="preserve"> тепловий насос буде розраховуватися в програмі </w:t>
      </w:r>
      <w:proofErr w:type="spellStart"/>
      <w:r w:rsidRPr="0084418E">
        <w:rPr>
          <w:b w:val="0"/>
        </w:rPr>
        <w:t>GeoT</w:t>
      </w:r>
      <w:proofErr w:type="spellEnd"/>
      <w:r w:rsidRPr="0084418E">
        <w:rPr>
          <w:b w:val="0"/>
        </w:rPr>
        <w:t xml:space="preserve">*SOL. Серед запропонованих систем обирається система, в якій ТН використовуватиметься лише для опалення. Обрана система зображена на рисунку </w:t>
      </w:r>
      <w:r w:rsidR="00570DC8">
        <w:rPr>
          <w:b w:val="0"/>
        </w:rPr>
        <w:t>3</w:t>
      </w:r>
      <w:r w:rsidRPr="0084418E">
        <w:rPr>
          <w:b w:val="0"/>
        </w:rPr>
        <w:t>.1.</w:t>
      </w:r>
    </w:p>
    <w:p w:rsidR="007C1695" w:rsidRPr="0084418E" w:rsidRDefault="004E7379" w:rsidP="00570DC8">
      <w:pPr>
        <w:spacing w:after="200" w:line="276" w:lineRule="auto"/>
        <w:ind w:firstLine="0"/>
        <w:jc w:val="center"/>
        <w:rPr>
          <w:b w:val="0"/>
        </w:rPr>
      </w:pPr>
      <w:r w:rsidRPr="0084418E">
        <w:rPr>
          <w:b w:val="0"/>
          <w:noProof/>
          <w:lang w:val="ru-RU"/>
        </w:rPr>
        <w:lastRenderedPageBreak/>
        <w:drawing>
          <wp:anchor distT="0" distB="0" distL="114300" distR="114300" simplePos="0" relativeHeight="251659264" behindDoc="0" locked="0" layoutInCell="1" allowOverlap="1">
            <wp:simplePos x="0" y="0"/>
            <wp:positionH relativeFrom="page">
              <wp:align>center</wp:align>
            </wp:positionH>
            <wp:positionV relativeFrom="paragraph">
              <wp:posOffset>63186</wp:posOffset>
            </wp:positionV>
            <wp:extent cx="2989580" cy="2783840"/>
            <wp:effectExtent l="0" t="0" r="127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989580" cy="2783840"/>
                    </a:xfrm>
                    <a:prstGeom prst="rect">
                      <a:avLst/>
                    </a:prstGeom>
                  </pic:spPr>
                </pic:pic>
              </a:graphicData>
            </a:graphic>
          </wp:anchor>
        </w:drawing>
      </w:r>
      <w:r w:rsidR="007C1695" w:rsidRPr="0084418E">
        <w:rPr>
          <w:b w:val="0"/>
        </w:rPr>
        <w:t xml:space="preserve">Рисунок </w:t>
      </w:r>
      <w:r w:rsidR="00570DC8">
        <w:rPr>
          <w:b w:val="0"/>
        </w:rPr>
        <w:t>3</w:t>
      </w:r>
      <w:r w:rsidR="007C1695" w:rsidRPr="0084418E">
        <w:rPr>
          <w:b w:val="0"/>
        </w:rPr>
        <w:t>.1 – Схема обраної системи опалення</w:t>
      </w:r>
    </w:p>
    <w:p w:rsidR="004E7379" w:rsidRPr="0084418E" w:rsidRDefault="004E7379" w:rsidP="004E7379">
      <w:pPr>
        <w:spacing w:after="200" w:line="276" w:lineRule="auto"/>
        <w:ind w:firstLine="0"/>
        <w:rPr>
          <w:b w:val="0"/>
        </w:rPr>
      </w:pPr>
    </w:p>
    <w:p w:rsidR="004E7379" w:rsidRPr="0084418E" w:rsidRDefault="00570DC8" w:rsidP="00570DC8">
      <w:pPr>
        <w:jc w:val="both"/>
      </w:pPr>
      <w:r w:rsidRPr="0084418E">
        <w:rPr>
          <w:b w:val="0"/>
          <w:noProof/>
          <w:lang w:val="ru-RU"/>
        </w:rPr>
        <w:drawing>
          <wp:anchor distT="0" distB="0" distL="114300" distR="114300" simplePos="0" relativeHeight="251653120" behindDoc="0" locked="0" layoutInCell="1" allowOverlap="1">
            <wp:simplePos x="0" y="0"/>
            <wp:positionH relativeFrom="margin">
              <wp:posOffset>-205105</wp:posOffset>
            </wp:positionH>
            <wp:positionV relativeFrom="paragraph">
              <wp:posOffset>1012569</wp:posOffset>
            </wp:positionV>
            <wp:extent cx="6442075" cy="3912235"/>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442075" cy="3912235"/>
                    </a:xfrm>
                    <a:prstGeom prst="rect">
                      <a:avLst/>
                    </a:prstGeom>
                  </pic:spPr>
                </pic:pic>
              </a:graphicData>
            </a:graphic>
          </wp:anchor>
        </w:drawing>
      </w:r>
      <w:r w:rsidR="007C1695" w:rsidRPr="0084418E">
        <w:rPr>
          <w:b w:val="0"/>
        </w:rPr>
        <w:t xml:space="preserve">Після  обрання системи, переходимо до наступної вкладки. В цій вкладці задаємо обсяги споживання (після утеплення) та опалювальну площу, на рисунку </w:t>
      </w:r>
      <w:r>
        <w:rPr>
          <w:b w:val="0"/>
        </w:rPr>
        <w:t>3</w:t>
      </w:r>
      <w:r w:rsidR="007C1695" w:rsidRPr="0084418E">
        <w:rPr>
          <w:b w:val="0"/>
        </w:rPr>
        <w:t>.2 зображено вкладка з параметрами будівлі</w:t>
      </w:r>
      <w:r>
        <w:t>.</w:t>
      </w:r>
    </w:p>
    <w:p w:rsidR="007C1695" w:rsidRPr="0084418E" w:rsidRDefault="007C1695" w:rsidP="00570DC8">
      <w:pPr>
        <w:ind w:firstLine="0"/>
        <w:jc w:val="center"/>
        <w:rPr>
          <w:b w:val="0"/>
        </w:rPr>
      </w:pPr>
      <w:r w:rsidRPr="0084418E">
        <w:rPr>
          <w:b w:val="0"/>
        </w:rPr>
        <w:t xml:space="preserve">Рисунок </w:t>
      </w:r>
      <w:r w:rsidR="00570DC8">
        <w:rPr>
          <w:b w:val="0"/>
        </w:rPr>
        <w:t>3</w:t>
      </w:r>
      <w:r w:rsidRPr="0084418E">
        <w:rPr>
          <w:b w:val="0"/>
        </w:rPr>
        <w:t>.2 – Заповнена вкладка «Опалення приміщення»</w:t>
      </w:r>
    </w:p>
    <w:p w:rsidR="007C1695" w:rsidRPr="0084418E" w:rsidRDefault="007C1695" w:rsidP="007C1695">
      <w:pPr>
        <w:ind w:firstLine="708"/>
        <w:jc w:val="both"/>
        <w:rPr>
          <w:b w:val="0"/>
        </w:rPr>
      </w:pPr>
      <w:r w:rsidRPr="0084418E">
        <w:rPr>
          <w:b w:val="0"/>
        </w:rPr>
        <w:lastRenderedPageBreak/>
        <w:t xml:space="preserve">Далі, для розрахунків обирається модель теплового насосу. Серед запропонованих варіантів обираємо ТН фірми </w:t>
      </w:r>
      <w:proofErr w:type="spellStart"/>
      <w:r w:rsidRPr="0084418E">
        <w:rPr>
          <w:b w:val="0"/>
        </w:rPr>
        <w:t>Dimplex</w:t>
      </w:r>
      <w:proofErr w:type="spellEnd"/>
      <w:r w:rsidRPr="0084418E">
        <w:rPr>
          <w:b w:val="0"/>
        </w:rPr>
        <w:t xml:space="preserve"> модель SI 100 ТЕ. Його заявлена теплова потужність -93,3 кВт.</w:t>
      </w:r>
    </w:p>
    <w:p w:rsidR="007C1695" w:rsidRPr="0084418E" w:rsidRDefault="007C1695" w:rsidP="007C1695">
      <w:pPr>
        <w:jc w:val="both"/>
        <w:rPr>
          <w:b w:val="0"/>
        </w:rPr>
      </w:pPr>
      <w:r w:rsidRPr="0084418E">
        <w:rPr>
          <w:b w:val="0"/>
        </w:rPr>
        <w:t xml:space="preserve">На рисунку </w:t>
      </w:r>
      <w:r w:rsidR="00570DC8">
        <w:rPr>
          <w:b w:val="0"/>
        </w:rPr>
        <w:t>3</w:t>
      </w:r>
      <w:r w:rsidRPr="0084418E">
        <w:rPr>
          <w:b w:val="0"/>
        </w:rPr>
        <w:t>.3 зображено вікно зі списком провідних виробників теплових насосів та модельний ряд, що вони пропонують.</w:t>
      </w:r>
    </w:p>
    <w:p w:rsidR="007C1695" w:rsidRPr="0084418E" w:rsidRDefault="004E7379" w:rsidP="00570DC8">
      <w:pPr>
        <w:ind w:firstLine="0"/>
        <w:jc w:val="center"/>
        <w:rPr>
          <w:b w:val="0"/>
        </w:rPr>
      </w:pPr>
      <w:r w:rsidRPr="0084418E">
        <w:rPr>
          <w:b w:val="0"/>
          <w:noProof/>
          <w:lang w:val="ru-RU"/>
        </w:rPr>
        <w:drawing>
          <wp:anchor distT="0" distB="0" distL="114300" distR="114300" simplePos="0" relativeHeight="251675648" behindDoc="0" locked="0" layoutInCell="1" allowOverlap="1">
            <wp:simplePos x="0" y="0"/>
            <wp:positionH relativeFrom="page">
              <wp:align>center</wp:align>
            </wp:positionH>
            <wp:positionV relativeFrom="paragraph">
              <wp:posOffset>202587</wp:posOffset>
            </wp:positionV>
            <wp:extent cx="5940425" cy="4730115"/>
            <wp:effectExtent l="0" t="0" r="3175"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0425" cy="4730115"/>
                    </a:xfrm>
                    <a:prstGeom prst="rect">
                      <a:avLst/>
                    </a:prstGeom>
                  </pic:spPr>
                </pic:pic>
              </a:graphicData>
            </a:graphic>
          </wp:anchor>
        </w:drawing>
      </w:r>
      <w:r w:rsidR="007C1695" w:rsidRPr="0084418E">
        <w:rPr>
          <w:b w:val="0"/>
        </w:rPr>
        <w:t xml:space="preserve">Рисунок </w:t>
      </w:r>
      <w:r w:rsidR="00570DC8">
        <w:rPr>
          <w:b w:val="0"/>
        </w:rPr>
        <w:t>3</w:t>
      </w:r>
      <w:r w:rsidR="007C1695" w:rsidRPr="0084418E">
        <w:rPr>
          <w:b w:val="0"/>
        </w:rPr>
        <w:t>.3 – Вікно зі списком теплових насосів</w:t>
      </w:r>
    </w:p>
    <w:p w:rsidR="004E7379" w:rsidRPr="0084418E" w:rsidRDefault="004E7379" w:rsidP="004E7379">
      <w:pPr>
        <w:ind w:firstLine="708"/>
        <w:rPr>
          <w:b w:val="0"/>
        </w:rPr>
      </w:pPr>
    </w:p>
    <w:p w:rsidR="007C1695" w:rsidRPr="0084418E" w:rsidRDefault="007C1695" w:rsidP="007C1695">
      <w:pPr>
        <w:ind w:firstLine="708"/>
        <w:jc w:val="both"/>
        <w:rPr>
          <w:b w:val="0"/>
        </w:rPr>
      </w:pPr>
      <w:r w:rsidRPr="0084418E">
        <w:rPr>
          <w:b w:val="0"/>
        </w:rPr>
        <w:t xml:space="preserve">На сторінці «Джерело тепла» налаштовуємо характеристики </w:t>
      </w:r>
      <w:r w:rsidR="00E51020" w:rsidRPr="0084418E">
        <w:rPr>
          <w:b w:val="0"/>
        </w:rPr>
        <w:t>ґрунту</w:t>
      </w:r>
      <w:r w:rsidRPr="0084418E">
        <w:rPr>
          <w:b w:val="0"/>
        </w:rPr>
        <w:t xml:space="preserve"> для міста Києва. Особливу увагу приділяємо характеристикам зонда</w:t>
      </w:r>
      <w:r w:rsidR="00570DC8">
        <w:rPr>
          <w:b w:val="0"/>
        </w:rPr>
        <w:t>. К</w:t>
      </w:r>
      <w:r w:rsidRPr="0084418E">
        <w:rPr>
          <w:b w:val="0"/>
        </w:rPr>
        <w:t xml:space="preserve">ількість тепла, що можна отримати з 1 метра зонду, записуємо в </w:t>
      </w:r>
      <w:r w:rsidR="00E51020" w:rsidRPr="0084418E">
        <w:rPr>
          <w:b w:val="0"/>
        </w:rPr>
        <w:t>комірку</w:t>
      </w:r>
      <w:r w:rsidRPr="0084418E">
        <w:rPr>
          <w:b w:val="0"/>
        </w:rPr>
        <w:t xml:space="preserve">. Оскільки під навчальним корпусом відсутні будь-які міські комунікації, то глибина буріння свердловин обмежена лише розмірами технічними характеристиками буру. Відповідно до наданих рекомендацій виробника, глибину обираємо максимально доступною – 125 м. </w:t>
      </w:r>
    </w:p>
    <w:p w:rsidR="007C1695" w:rsidRPr="0084418E" w:rsidRDefault="007C1695" w:rsidP="007C1695">
      <w:pPr>
        <w:ind w:firstLine="708"/>
        <w:jc w:val="both"/>
        <w:rPr>
          <w:b w:val="0"/>
        </w:rPr>
      </w:pPr>
      <w:r w:rsidRPr="0084418E">
        <w:rPr>
          <w:b w:val="0"/>
        </w:rPr>
        <w:lastRenderedPageBreak/>
        <w:t>Характеристика циркуляційного насосу автоматично завантажується після обрання моделі ТН.</w:t>
      </w:r>
    </w:p>
    <w:p w:rsidR="007C1695" w:rsidRPr="0084418E" w:rsidRDefault="007C1695" w:rsidP="004E7379">
      <w:pPr>
        <w:ind w:firstLine="708"/>
        <w:jc w:val="both"/>
        <w:rPr>
          <w:b w:val="0"/>
        </w:rPr>
      </w:pPr>
      <w:r w:rsidRPr="0084418E">
        <w:rPr>
          <w:b w:val="0"/>
        </w:rPr>
        <w:t xml:space="preserve">На рисунку </w:t>
      </w:r>
      <w:r w:rsidR="00570DC8" w:rsidRPr="00570DC8">
        <w:rPr>
          <w:b w:val="0"/>
          <w:lang w:val="ru-RU"/>
        </w:rPr>
        <w:t>3</w:t>
      </w:r>
      <w:r w:rsidRPr="0084418E">
        <w:rPr>
          <w:b w:val="0"/>
        </w:rPr>
        <w:t>.4 наведено зображення сторінки «джерело тепла».</w:t>
      </w:r>
    </w:p>
    <w:p w:rsidR="007C1695" w:rsidRPr="0084418E" w:rsidRDefault="007C1695" w:rsidP="00570DC8">
      <w:pPr>
        <w:ind w:firstLine="0"/>
        <w:jc w:val="center"/>
        <w:rPr>
          <w:b w:val="0"/>
        </w:rPr>
      </w:pPr>
      <w:r w:rsidRPr="0084418E">
        <w:rPr>
          <w:b w:val="0"/>
          <w:noProof/>
          <w:lang w:val="ru-RU"/>
        </w:rPr>
        <w:drawing>
          <wp:anchor distT="0" distB="0" distL="114300" distR="114300" simplePos="0" relativeHeight="251656192" behindDoc="0" locked="0" layoutInCell="1" allowOverlap="1">
            <wp:simplePos x="0" y="0"/>
            <wp:positionH relativeFrom="page">
              <wp:align>center</wp:align>
            </wp:positionH>
            <wp:positionV relativeFrom="paragraph">
              <wp:posOffset>482</wp:posOffset>
            </wp:positionV>
            <wp:extent cx="5940425" cy="3016250"/>
            <wp:effectExtent l="0" t="0" r="3175"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0425" cy="3016250"/>
                    </a:xfrm>
                    <a:prstGeom prst="rect">
                      <a:avLst/>
                    </a:prstGeom>
                  </pic:spPr>
                </pic:pic>
              </a:graphicData>
            </a:graphic>
          </wp:anchor>
        </w:drawing>
      </w:r>
      <w:r w:rsidR="004E7379" w:rsidRPr="0084418E">
        <w:rPr>
          <w:b w:val="0"/>
        </w:rPr>
        <w:t>Рисунок</w:t>
      </w:r>
      <w:r w:rsidR="00570DC8" w:rsidRPr="00827199">
        <w:rPr>
          <w:b w:val="0"/>
          <w:lang w:val="ru-RU"/>
        </w:rPr>
        <w:t xml:space="preserve"> 3</w:t>
      </w:r>
      <w:r w:rsidRPr="0084418E">
        <w:rPr>
          <w:b w:val="0"/>
        </w:rPr>
        <w:t>.4</w:t>
      </w:r>
      <w:r w:rsidRPr="0084418E">
        <w:rPr>
          <w:b w:val="0"/>
          <w:noProof/>
        </w:rPr>
        <w:t xml:space="preserve"> </w:t>
      </w:r>
      <w:r w:rsidR="00570DC8">
        <w:rPr>
          <w:b w:val="0"/>
        </w:rPr>
        <w:t xml:space="preserve"> – Характеристики джерела тепла</w:t>
      </w:r>
    </w:p>
    <w:p w:rsidR="004E7379" w:rsidRPr="0084418E" w:rsidRDefault="004E7379" w:rsidP="007C1695">
      <w:pPr>
        <w:ind w:firstLine="708"/>
        <w:jc w:val="both"/>
        <w:rPr>
          <w:b w:val="0"/>
        </w:rPr>
      </w:pPr>
    </w:p>
    <w:p w:rsidR="004E7379" w:rsidRPr="0084418E" w:rsidRDefault="007C1695" w:rsidP="004E7379">
      <w:pPr>
        <w:jc w:val="both"/>
        <w:rPr>
          <w:b w:val="0"/>
        </w:rPr>
      </w:pPr>
      <w:r w:rsidRPr="0084418E">
        <w:rPr>
          <w:b w:val="0"/>
        </w:rPr>
        <w:t>На наступній сторінці «Режим використання» обираємо режим паралельний режим. Оскільки з пониженням температури повітря зростають обсяги споживання тепла, то доцільним буде використовувати тепловий насос в певних температурних рамках в якості єдиного джерела тепла. Після зниження температури нижче 5 ̊ С, вмикається додаткове джерело тепла. В якості додаткового джерела тепла використовуватиметься центральне теплопостачання.</w:t>
      </w:r>
    </w:p>
    <w:p w:rsidR="004E7379" w:rsidRPr="0084418E" w:rsidRDefault="007C1695" w:rsidP="004E7379">
      <w:pPr>
        <w:jc w:val="both"/>
        <w:rPr>
          <w:b w:val="0"/>
        </w:rPr>
      </w:pPr>
      <w:r w:rsidRPr="0084418E">
        <w:rPr>
          <w:b w:val="0"/>
        </w:rPr>
        <w:t xml:space="preserve">Результат моделювання зображено на рисунку </w:t>
      </w:r>
      <w:r w:rsidR="00570DC8" w:rsidRPr="00570DC8">
        <w:rPr>
          <w:b w:val="0"/>
          <w:lang w:val="ru-RU"/>
        </w:rPr>
        <w:t>3</w:t>
      </w:r>
      <w:r w:rsidRPr="0084418E">
        <w:rPr>
          <w:b w:val="0"/>
        </w:rPr>
        <w:t>.5.</w:t>
      </w:r>
    </w:p>
    <w:p w:rsidR="004E7379" w:rsidRPr="0084418E" w:rsidRDefault="004E7379">
      <w:pPr>
        <w:spacing w:after="200" w:line="276" w:lineRule="auto"/>
        <w:ind w:firstLine="0"/>
        <w:rPr>
          <w:b w:val="0"/>
        </w:rPr>
      </w:pPr>
      <w:r w:rsidRPr="0084418E">
        <w:rPr>
          <w:b w:val="0"/>
        </w:rPr>
        <w:br w:type="page"/>
      </w:r>
    </w:p>
    <w:p w:rsidR="007C1695" w:rsidRPr="0084418E" w:rsidRDefault="004E7379" w:rsidP="007C1695">
      <w:pPr>
        <w:jc w:val="both"/>
        <w:rPr>
          <w:b w:val="0"/>
        </w:rPr>
      </w:pPr>
      <w:r w:rsidRPr="0084418E">
        <w:rPr>
          <w:b w:val="0"/>
          <w:noProof/>
          <w:lang w:val="ru-RU"/>
        </w:rPr>
        <w:lastRenderedPageBreak/>
        <w:drawing>
          <wp:anchor distT="0" distB="0" distL="114300" distR="114300" simplePos="0" relativeHeight="251663360" behindDoc="0" locked="0" layoutInCell="1" allowOverlap="1">
            <wp:simplePos x="0" y="0"/>
            <wp:positionH relativeFrom="margin">
              <wp:align>left</wp:align>
            </wp:positionH>
            <wp:positionV relativeFrom="paragraph">
              <wp:posOffset>4926</wp:posOffset>
            </wp:positionV>
            <wp:extent cx="5940425" cy="3573780"/>
            <wp:effectExtent l="0" t="0" r="3175" b="762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940425" cy="3573780"/>
                    </a:xfrm>
                    <a:prstGeom prst="rect">
                      <a:avLst/>
                    </a:prstGeom>
                  </pic:spPr>
                </pic:pic>
              </a:graphicData>
            </a:graphic>
          </wp:anchor>
        </w:drawing>
      </w:r>
      <w:r w:rsidR="007C1695" w:rsidRPr="0084418E">
        <w:rPr>
          <w:b w:val="0"/>
        </w:rPr>
        <w:t xml:space="preserve"> Рисунок </w:t>
      </w:r>
      <w:r w:rsidR="00570DC8" w:rsidRPr="00570DC8">
        <w:rPr>
          <w:b w:val="0"/>
          <w:lang w:val="ru-RU"/>
        </w:rPr>
        <w:t>3</w:t>
      </w:r>
      <w:r w:rsidR="007C1695" w:rsidRPr="0084418E">
        <w:rPr>
          <w:b w:val="0"/>
        </w:rPr>
        <w:t xml:space="preserve">.5 – Результат моделювання для </w:t>
      </w:r>
      <w:proofErr w:type="spellStart"/>
      <w:r w:rsidR="007C1695" w:rsidRPr="0084418E">
        <w:rPr>
          <w:b w:val="0"/>
        </w:rPr>
        <w:t>Dimplex</w:t>
      </w:r>
      <w:proofErr w:type="spellEnd"/>
      <w:r w:rsidR="007C1695" w:rsidRPr="0084418E">
        <w:rPr>
          <w:b w:val="0"/>
        </w:rPr>
        <w:t xml:space="preserve"> SI</w:t>
      </w:r>
      <w:r w:rsidR="00570DC8">
        <w:rPr>
          <w:b w:val="0"/>
        </w:rPr>
        <w:t xml:space="preserve"> 100 ТЕ</w:t>
      </w:r>
    </w:p>
    <w:p w:rsidR="004E7379" w:rsidRPr="0084418E" w:rsidRDefault="004E7379" w:rsidP="007C1695">
      <w:pPr>
        <w:jc w:val="both"/>
        <w:rPr>
          <w:b w:val="0"/>
        </w:rPr>
      </w:pPr>
    </w:p>
    <w:p w:rsidR="007C1695" w:rsidRPr="0084418E" w:rsidRDefault="007C1695" w:rsidP="007C1695">
      <w:pPr>
        <w:jc w:val="both"/>
        <w:rPr>
          <w:b w:val="0"/>
        </w:rPr>
      </w:pPr>
      <w:r w:rsidRPr="0084418E">
        <w:rPr>
          <w:b w:val="0"/>
        </w:rPr>
        <w:t>Тепловий насос задовольняє потреби на 80%, решту – 20% отримуємо з системи центрального теплопостачання.</w:t>
      </w:r>
    </w:p>
    <w:p w:rsidR="007C1695" w:rsidRPr="00570DC8" w:rsidRDefault="007C1695" w:rsidP="007C1695">
      <w:pPr>
        <w:jc w:val="both"/>
        <w:rPr>
          <w:b w:val="0"/>
        </w:rPr>
      </w:pPr>
      <w:r w:rsidRPr="0084418E">
        <w:rPr>
          <w:b w:val="0"/>
        </w:rPr>
        <w:t>Це був ід</w:t>
      </w:r>
      <w:r w:rsidRPr="00570DC8">
        <w:rPr>
          <w:b w:val="0"/>
        </w:rPr>
        <w:t>еальний необхідний варіант. Його проблема полягає у площі, що необхідна для функціонування поля зондів. Оскільки кожен зонди мають знаходитися на відстані  щонайменше 6 м один від одного, то площа яка необхідна для нормальної роботи становитиме:</w:t>
      </w:r>
    </w:p>
    <w:p w:rsidR="007C1695" w:rsidRPr="00570DC8" w:rsidRDefault="00570DC8" w:rsidP="007C1695">
      <w:pPr>
        <w:jc w:val="center"/>
        <w:rPr>
          <w:rFonts w:eastAsiaTheme="minorEastAsia"/>
          <w:b w:val="0"/>
          <w:i/>
        </w:rPr>
      </w:pPr>
      <m:oMath>
        <m:r>
          <m:rPr>
            <m:sty m:val="bi"/>
          </m:rPr>
          <w:rPr>
            <w:rFonts w:ascii="Cambria Math" w:hAnsi="Cambria Math"/>
          </w:rPr>
          <m:t>S=28∙π</m:t>
        </m:r>
        <m:sSup>
          <m:sSupPr>
            <m:ctrlPr>
              <w:rPr>
                <w:rFonts w:ascii="Cambria Math" w:hAnsi="Cambria Math"/>
                <w:b w:val="0"/>
                <w:i/>
              </w:rPr>
            </m:ctrlPr>
          </m:sSupPr>
          <m:e>
            <m:r>
              <m:rPr>
                <m:sty m:val="bi"/>
              </m:rPr>
              <w:rPr>
                <w:rFonts w:ascii="Cambria Math" w:hAnsi="Cambria Math"/>
              </w:rPr>
              <m:t>r</m:t>
            </m:r>
          </m:e>
          <m:sup>
            <m:r>
              <m:rPr>
                <m:sty m:val="bi"/>
              </m:rPr>
              <w:rPr>
                <w:rFonts w:ascii="Cambria Math" w:hAnsi="Cambria Math"/>
              </w:rPr>
              <m:t>2</m:t>
            </m:r>
          </m:sup>
        </m:sSup>
        <m:r>
          <m:rPr>
            <m:sty m:val="bi"/>
          </m:rPr>
          <w:rPr>
            <w:rFonts w:ascii="Cambria Math" w:hAnsi="Cambria Math"/>
          </w:rPr>
          <m:t>=28∙3,14∙</m:t>
        </m:r>
        <m:sSup>
          <m:sSupPr>
            <m:ctrlPr>
              <w:rPr>
                <w:rFonts w:ascii="Cambria Math" w:hAnsi="Cambria Math"/>
                <w:b w:val="0"/>
                <w:i/>
              </w:rPr>
            </m:ctrlPr>
          </m:sSupPr>
          <m:e>
            <m:r>
              <m:rPr>
                <m:sty m:val="bi"/>
              </m:rPr>
              <w:rPr>
                <w:rFonts w:ascii="Cambria Math" w:hAnsi="Cambria Math"/>
              </w:rPr>
              <m:t>6</m:t>
            </m:r>
          </m:e>
          <m:sup>
            <m:r>
              <m:rPr>
                <m:sty m:val="bi"/>
              </m:rPr>
              <w:rPr>
                <w:rFonts w:ascii="Cambria Math" w:hAnsi="Cambria Math"/>
              </w:rPr>
              <m:t>2</m:t>
            </m:r>
          </m:sup>
        </m:sSup>
        <m:r>
          <m:rPr>
            <m:sty m:val="bi"/>
          </m:rPr>
          <w:rPr>
            <w:rFonts w:ascii="Cambria Math" w:hAnsi="Cambria Math"/>
          </w:rPr>
          <m:t xml:space="preserve">=3165,1 </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oMath>
      <w:r w:rsidR="00471C6D" w:rsidRPr="00570DC8">
        <w:rPr>
          <w:rFonts w:eastAsiaTheme="minorEastAsia"/>
          <w:b w:val="0"/>
          <w:i/>
        </w:rPr>
        <w:t>.</w:t>
      </w:r>
    </w:p>
    <w:p w:rsidR="007C1695" w:rsidRPr="00570DC8" w:rsidRDefault="007C1695" w:rsidP="007C1695">
      <w:pPr>
        <w:ind w:firstLine="708"/>
        <w:jc w:val="both"/>
        <w:rPr>
          <w:rFonts w:eastAsiaTheme="minorEastAsia"/>
          <w:b w:val="0"/>
        </w:rPr>
      </w:pPr>
      <w:r w:rsidRPr="00570DC8">
        <w:rPr>
          <w:rFonts w:eastAsiaTheme="minorEastAsia"/>
          <w:b w:val="0"/>
        </w:rPr>
        <w:t xml:space="preserve">Корпус №14 обмежений з усіх сторін, бо знаходиться в центрі </w:t>
      </w:r>
      <w:proofErr w:type="spellStart"/>
      <w:r w:rsidRPr="00570DC8">
        <w:rPr>
          <w:rFonts w:eastAsiaTheme="minorEastAsia"/>
          <w:b w:val="0"/>
        </w:rPr>
        <w:t>кампусу</w:t>
      </w:r>
      <w:proofErr w:type="spellEnd"/>
      <w:r w:rsidRPr="00570DC8">
        <w:rPr>
          <w:rFonts w:eastAsiaTheme="minorEastAsia"/>
          <w:b w:val="0"/>
        </w:rPr>
        <w:t xml:space="preserve">. Такий варіант має місце лише за умови розміщення зондів біля сусідніх навчальних корпусів № 13 та 15. </w:t>
      </w:r>
    </w:p>
    <w:p w:rsidR="007C1695" w:rsidRPr="0084418E" w:rsidRDefault="007C1695" w:rsidP="007C1695">
      <w:pPr>
        <w:jc w:val="both"/>
        <w:rPr>
          <w:rFonts w:eastAsiaTheme="minorEastAsia"/>
          <w:b w:val="0"/>
        </w:rPr>
      </w:pPr>
      <w:r w:rsidRPr="00570DC8">
        <w:rPr>
          <w:rFonts w:eastAsiaTheme="minorEastAsia"/>
          <w:b w:val="0"/>
        </w:rPr>
        <w:t>Якщо використовувати лише простір навколо кор</w:t>
      </w:r>
      <w:r w:rsidRPr="0084418E">
        <w:rPr>
          <w:rFonts w:eastAsiaTheme="minorEastAsia"/>
          <w:b w:val="0"/>
        </w:rPr>
        <w:t xml:space="preserve">пусу №14, то місця вистачить максимум на 8 зондів. </w:t>
      </w:r>
    </w:p>
    <w:p w:rsidR="007C1695" w:rsidRPr="0084418E" w:rsidRDefault="007C1695" w:rsidP="007C1695">
      <w:pPr>
        <w:ind w:firstLine="567"/>
        <w:jc w:val="both"/>
        <w:rPr>
          <w:rFonts w:eastAsiaTheme="minorEastAsia"/>
          <w:b w:val="0"/>
        </w:rPr>
      </w:pPr>
      <w:r w:rsidRPr="0084418E">
        <w:rPr>
          <w:rFonts w:eastAsiaTheme="minorEastAsia"/>
          <w:b w:val="0"/>
        </w:rPr>
        <w:tab/>
        <w:t>Далі розрахунок проводиться за умови обмеженості в кількості зондів.</w:t>
      </w:r>
    </w:p>
    <w:p w:rsidR="007C1695" w:rsidRPr="0084418E" w:rsidRDefault="007C1695" w:rsidP="007C1695">
      <w:pPr>
        <w:jc w:val="both"/>
        <w:rPr>
          <w:b w:val="0"/>
        </w:rPr>
      </w:pPr>
      <w:r w:rsidRPr="0084418E">
        <w:rPr>
          <w:b w:val="0"/>
        </w:rPr>
        <w:t xml:space="preserve">Для такої кількості зондів вже не підходить раніше обраний ТН, тож його потрібно замінити на менш потужний. За умови, обмеженості зондів, </w:t>
      </w:r>
      <w:r w:rsidRPr="0084418E">
        <w:rPr>
          <w:b w:val="0"/>
        </w:rPr>
        <w:lastRenderedPageBreak/>
        <w:t xml:space="preserve">максимальну теплову потужність може згенерувати тепловий насос фірми </w:t>
      </w:r>
      <w:proofErr w:type="spellStart"/>
      <w:r w:rsidRPr="0084418E">
        <w:rPr>
          <w:b w:val="0"/>
        </w:rPr>
        <w:t>Dimpex</w:t>
      </w:r>
      <w:proofErr w:type="spellEnd"/>
      <w:r w:rsidRPr="0084418E">
        <w:rPr>
          <w:b w:val="0"/>
        </w:rPr>
        <w:t xml:space="preserve"> модель SIH 20 TE – 21,3 кВт.</w:t>
      </w:r>
    </w:p>
    <w:p w:rsidR="007C1695" w:rsidRPr="0084418E" w:rsidRDefault="007C1695" w:rsidP="007C1695">
      <w:pPr>
        <w:jc w:val="both"/>
        <w:rPr>
          <w:b w:val="0"/>
        </w:rPr>
      </w:pPr>
      <w:r w:rsidRPr="0084418E">
        <w:rPr>
          <w:b w:val="0"/>
        </w:rPr>
        <w:t>На рисунку</w:t>
      </w:r>
      <w:r w:rsidR="004E7379" w:rsidRPr="0084418E">
        <w:rPr>
          <w:b w:val="0"/>
        </w:rPr>
        <w:t xml:space="preserve"> </w:t>
      </w:r>
      <w:r w:rsidR="00570DC8" w:rsidRPr="00570DC8">
        <w:rPr>
          <w:b w:val="0"/>
          <w:lang w:val="ru-RU"/>
        </w:rPr>
        <w:t>3</w:t>
      </w:r>
      <w:r w:rsidRPr="0084418E">
        <w:rPr>
          <w:b w:val="0"/>
        </w:rPr>
        <w:t>.6 зображення нового обраного теплового насосу.</w:t>
      </w:r>
    </w:p>
    <w:p w:rsidR="007C1695" w:rsidRPr="0084418E" w:rsidRDefault="004E7379" w:rsidP="00570DC8">
      <w:pPr>
        <w:jc w:val="both"/>
        <w:rPr>
          <w:b w:val="0"/>
        </w:rPr>
      </w:pPr>
      <w:r w:rsidRPr="0084418E">
        <w:rPr>
          <w:b w:val="0"/>
          <w:noProof/>
          <w:lang w:val="ru-RU"/>
        </w:rPr>
        <w:drawing>
          <wp:anchor distT="0" distB="0" distL="114300" distR="114300" simplePos="0" relativeHeight="251661312" behindDoc="0" locked="0" layoutInCell="1" allowOverlap="1">
            <wp:simplePos x="0" y="0"/>
            <wp:positionH relativeFrom="page">
              <wp:align>center</wp:align>
            </wp:positionH>
            <wp:positionV relativeFrom="paragraph">
              <wp:posOffset>293633</wp:posOffset>
            </wp:positionV>
            <wp:extent cx="5940425" cy="1320800"/>
            <wp:effectExtent l="0" t="0" r="3175"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940425" cy="1320800"/>
                    </a:xfrm>
                    <a:prstGeom prst="rect">
                      <a:avLst/>
                    </a:prstGeom>
                  </pic:spPr>
                </pic:pic>
              </a:graphicData>
            </a:graphic>
          </wp:anchor>
        </w:drawing>
      </w:r>
      <w:r w:rsidR="007C1695" w:rsidRPr="0084418E">
        <w:rPr>
          <w:b w:val="0"/>
        </w:rPr>
        <w:t xml:space="preserve">Рисунок </w:t>
      </w:r>
      <w:r w:rsidR="00570DC8" w:rsidRPr="00570DC8">
        <w:rPr>
          <w:b w:val="0"/>
          <w:lang w:val="ru-RU"/>
        </w:rPr>
        <w:t>3</w:t>
      </w:r>
      <w:r w:rsidR="007C1695" w:rsidRPr="0084418E">
        <w:rPr>
          <w:b w:val="0"/>
        </w:rPr>
        <w:t xml:space="preserve">.6 – Обраний тепловий насос фірми </w:t>
      </w:r>
      <w:proofErr w:type="spellStart"/>
      <w:r w:rsidR="007C1695" w:rsidRPr="0084418E">
        <w:rPr>
          <w:b w:val="0"/>
        </w:rPr>
        <w:t>Dimplex</w:t>
      </w:r>
      <w:proofErr w:type="spellEnd"/>
      <w:r w:rsidR="007C1695" w:rsidRPr="0084418E">
        <w:rPr>
          <w:b w:val="0"/>
        </w:rPr>
        <w:t xml:space="preserve"> модель SIH 20 TE</w:t>
      </w:r>
    </w:p>
    <w:p w:rsidR="00471C6D" w:rsidRPr="0084418E" w:rsidRDefault="00471C6D" w:rsidP="007C1695">
      <w:pPr>
        <w:jc w:val="both"/>
        <w:rPr>
          <w:b w:val="0"/>
        </w:rPr>
      </w:pPr>
    </w:p>
    <w:p w:rsidR="007C1695" w:rsidRPr="0084418E" w:rsidRDefault="007C1695" w:rsidP="007C1695">
      <w:pPr>
        <w:jc w:val="both"/>
        <w:rPr>
          <w:b w:val="0"/>
        </w:rPr>
      </w:pPr>
      <w:r w:rsidRPr="0084418E">
        <w:rPr>
          <w:b w:val="0"/>
        </w:rPr>
        <w:t xml:space="preserve">Аналогічно, як для попереднього заповнюються сторінки. Зображення заповнених сторінок наведено на рисунках </w:t>
      </w:r>
      <w:r w:rsidR="00570DC8" w:rsidRPr="00570DC8">
        <w:rPr>
          <w:b w:val="0"/>
          <w:lang w:val="ru-RU"/>
        </w:rPr>
        <w:t>3</w:t>
      </w:r>
      <w:r w:rsidRPr="0084418E">
        <w:rPr>
          <w:b w:val="0"/>
        </w:rPr>
        <w:t xml:space="preserve">.7 та </w:t>
      </w:r>
      <w:r w:rsidR="00570DC8" w:rsidRPr="00570DC8">
        <w:rPr>
          <w:b w:val="0"/>
          <w:lang w:val="ru-RU"/>
        </w:rPr>
        <w:t>3</w:t>
      </w:r>
      <w:r w:rsidRPr="0084418E">
        <w:rPr>
          <w:b w:val="0"/>
        </w:rPr>
        <w:t>.8.</w:t>
      </w:r>
    </w:p>
    <w:p w:rsidR="007C1695" w:rsidRPr="0084418E" w:rsidRDefault="007C1695" w:rsidP="00570DC8">
      <w:pPr>
        <w:jc w:val="center"/>
        <w:rPr>
          <w:b w:val="0"/>
        </w:rPr>
      </w:pPr>
      <w:r w:rsidRPr="0084418E">
        <w:rPr>
          <w:b w:val="0"/>
          <w:noProof/>
          <w:lang w:val="ru-RU"/>
        </w:rPr>
        <w:drawing>
          <wp:anchor distT="0" distB="0" distL="114300" distR="114300" simplePos="0" relativeHeight="251665408" behindDoc="0" locked="0" layoutInCell="1" allowOverlap="1">
            <wp:simplePos x="0" y="0"/>
            <wp:positionH relativeFrom="page">
              <wp:align>center</wp:align>
            </wp:positionH>
            <wp:positionV relativeFrom="paragraph">
              <wp:posOffset>487</wp:posOffset>
            </wp:positionV>
            <wp:extent cx="5940425" cy="2931795"/>
            <wp:effectExtent l="0" t="0" r="3175" b="1905"/>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940425" cy="2931795"/>
                    </a:xfrm>
                    <a:prstGeom prst="rect">
                      <a:avLst/>
                    </a:prstGeom>
                  </pic:spPr>
                </pic:pic>
              </a:graphicData>
            </a:graphic>
          </wp:anchor>
        </w:drawing>
      </w:r>
      <w:r w:rsidRPr="0084418E">
        <w:rPr>
          <w:b w:val="0"/>
        </w:rPr>
        <w:t xml:space="preserve">Рисунок </w:t>
      </w:r>
      <w:r w:rsidR="00570DC8" w:rsidRPr="00570DC8">
        <w:rPr>
          <w:b w:val="0"/>
          <w:lang w:val="ru-RU"/>
        </w:rPr>
        <w:t>3</w:t>
      </w:r>
      <w:r w:rsidRPr="0084418E">
        <w:rPr>
          <w:b w:val="0"/>
        </w:rPr>
        <w:t xml:space="preserve">.7 – Джерело тепла для </w:t>
      </w:r>
      <w:proofErr w:type="spellStart"/>
      <w:r w:rsidRPr="0084418E">
        <w:rPr>
          <w:b w:val="0"/>
        </w:rPr>
        <w:t>Dimplex</w:t>
      </w:r>
      <w:proofErr w:type="spellEnd"/>
      <w:r w:rsidRPr="0084418E">
        <w:rPr>
          <w:b w:val="0"/>
        </w:rPr>
        <w:t xml:space="preserve"> SIH 20 TE</w:t>
      </w:r>
    </w:p>
    <w:p w:rsidR="007C1695" w:rsidRPr="0084418E" w:rsidRDefault="007C1695" w:rsidP="007C1695">
      <w:pPr>
        <w:jc w:val="both"/>
      </w:pPr>
      <w:r w:rsidRPr="0084418E">
        <w:rPr>
          <w:noProof/>
          <w:lang w:val="ru-RU"/>
        </w:rPr>
        <w:lastRenderedPageBreak/>
        <w:drawing>
          <wp:anchor distT="0" distB="0" distL="114300" distR="114300" simplePos="0" relativeHeight="251667456" behindDoc="0" locked="0" layoutInCell="1" allowOverlap="1">
            <wp:simplePos x="0" y="0"/>
            <wp:positionH relativeFrom="page">
              <wp:align>center</wp:align>
            </wp:positionH>
            <wp:positionV relativeFrom="paragraph">
              <wp:posOffset>287257</wp:posOffset>
            </wp:positionV>
            <wp:extent cx="5940425" cy="3606165"/>
            <wp:effectExtent l="0" t="0" r="317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940425" cy="3606165"/>
                    </a:xfrm>
                    <a:prstGeom prst="rect">
                      <a:avLst/>
                    </a:prstGeom>
                  </pic:spPr>
                </pic:pic>
              </a:graphicData>
            </a:graphic>
          </wp:anchor>
        </w:drawing>
      </w:r>
    </w:p>
    <w:p w:rsidR="007C1695" w:rsidRPr="0084418E" w:rsidRDefault="007C1695" w:rsidP="00570DC8">
      <w:pPr>
        <w:ind w:firstLine="708"/>
        <w:jc w:val="center"/>
        <w:rPr>
          <w:b w:val="0"/>
        </w:rPr>
      </w:pPr>
      <w:r w:rsidRPr="0084418E">
        <w:rPr>
          <w:b w:val="0"/>
        </w:rPr>
        <w:t xml:space="preserve">Рисунок </w:t>
      </w:r>
      <w:r w:rsidR="00570DC8" w:rsidRPr="00570DC8">
        <w:rPr>
          <w:b w:val="0"/>
          <w:lang w:val="ru-RU"/>
        </w:rPr>
        <w:t>3</w:t>
      </w:r>
      <w:r w:rsidRPr="0084418E">
        <w:rPr>
          <w:b w:val="0"/>
        </w:rPr>
        <w:t xml:space="preserve">.8 – Результат моделювання для </w:t>
      </w:r>
      <w:proofErr w:type="spellStart"/>
      <w:r w:rsidRPr="0084418E">
        <w:rPr>
          <w:b w:val="0"/>
        </w:rPr>
        <w:t>Dimplex</w:t>
      </w:r>
      <w:proofErr w:type="spellEnd"/>
      <w:r w:rsidRPr="0084418E">
        <w:rPr>
          <w:b w:val="0"/>
        </w:rPr>
        <w:t xml:space="preserve"> SIH 20 TE</w:t>
      </w:r>
    </w:p>
    <w:p w:rsidR="007C1695" w:rsidRPr="0084418E" w:rsidRDefault="007C1695" w:rsidP="007C1695">
      <w:pPr>
        <w:rPr>
          <w:b w:val="0"/>
        </w:rPr>
      </w:pPr>
    </w:p>
    <w:p w:rsidR="007C1695" w:rsidRPr="0084418E" w:rsidRDefault="007C1695" w:rsidP="007C1695">
      <w:pPr>
        <w:ind w:firstLine="708"/>
        <w:rPr>
          <w:b w:val="0"/>
        </w:rPr>
      </w:pPr>
      <w:r w:rsidRPr="0084418E">
        <w:rPr>
          <w:b w:val="0"/>
        </w:rPr>
        <w:t>Після перерахунку, новий тепловий насос задовольняє потреби на 21%, решту – 79% отримуємо з системи центрального теплопостачання.</w:t>
      </w:r>
    </w:p>
    <w:p w:rsidR="007C1695" w:rsidRPr="0084418E" w:rsidRDefault="007C1695" w:rsidP="007C1695"/>
    <w:p w:rsidR="007C1695" w:rsidRDefault="00570DC8" w:rsidP="00967E3B">
      <w:pPr>
        <w:pStyle w:val="2"/>
      </w:pPr>
      <w:bookmarkStart w:id="86" w:name="_Toc59024176"/>
      <w:r w:rsidRPr="00827199">
        <w:rPr>
          <w:lang w:val="ru-RU"/>
        </w:rPr>
        <w:t>3</w:t>
      </w:r>
      <w:r w:rsidR="007C1695" w:rsidRPr="0084418E">
        <w:t>.3 Розрахунок повітряного теплового насосу</w:t>
      </w:r>
      <w:bookmarkEnd w:id="86"/>
    </w:p>
    <w:p w:rsidR="00B00EBF" w:rsidRPr="00B00EBF" w:rsidRDefault="00B00EBF" w:rsidP="00B00EBF"/>
    <w:p w:rsidR="007C1695" w:rsidRPr="0084418E" w:rsidRDefault="007C1695" w:rsidP="007C1695">
      <w:pPr>
        <w:jc w:val="both"/>
        <w:rPr>
          <w:b w:val="0"/>
        </w:rPr>
      </w:pPr>
      <w:r w:rsidRPr="0084418E">
        <w:rPr>
          <w:b w:val="0"/>
        </w:rPr>
        <w:t xml:space="preserve">Повітряний тепловий насос також буде розраховуватися в програмі </w:t>
      </w:r>
      <w:proofErr w:type="spellStart"/>
      <w:r w:rsidRPr="0084418E">
        <w:rPr>
          <w:b w:val="0"/>
        </w:rPr>
        <w:t>GeoT</w:t>
      </w:r>
      <w:proofErr w:type="spellEnd"/>
      <w:r w:rsidRPr="0084418E">
        <w:rPr>
          <w:b w:val="0"/>
        </w:rPr>
        <w:t>*SOL. Серед запропонованих систем обирається система, в якій ТН використовуватиметься лише для опалення. Обрана система зображена на рисунку</w:t>
      </w:r>
      <w:r w:rsidR="004E7379" w:rsidRPr="0084418E">
        <w:rPr>
          <w:b w:val="0"/>
        </w:rPr>
        <w:t xml:space="preserve"> </w:t>
      </w:r>
      <w:r w:rsidR="00570DC8" w:rsidRPr="00827199">
        <w:rPr>
          <w:b w:val="0"/>
          <w:lang w:val="ru-RU"/>
        </w:rPr>
        <w:t>3</w:t>
      </w:r>
      <w:r w:rsidRPr="0084418E">
        <w:rPr>
          <w:b w:val="0"/>
        </w:rPr>
        <w:t>.9.</w:t>
      </w:r>
    </w:p>
    <w:p w:rsidR="007C1695" w:rsidRPr="0084418E" w:rsidRDefault="007C1695" w:rsidP="007C1695">
      <w:pPr>
        <w:jc w:val="both"/>
      </w:pPr>
    </w:p>
    <w:p w:rsidR="004E7379" w:rsidRPr="0084418E" w:rsidRDefault="004E7379">
      <w:pPr>
        <w:spacing w:after="200" w:line="276" w:lineRule="auto"/>
        <w:ind w:firstLine="0"/>
      </w:pPr>
      <w:r w:rsidRPr="0084418E">
        <w:br w:type="page"/>
      </w:r>
    </w:p>
    <w:p w:rsidR="007C1695" w:rsidRPr="0084418E" w:rsidRDefault="004E7379" w:rsidP="00570DC8">
      <w:pPr>
        <w:jc w:val="center"/>
        <w:rPr>
          <w:b w:val="0"/>
        </w:rPr>
      </w:pPr>
      <w:r w:rsidRPr="0084418E">
        <w:rPr>
          <w:b w:val="0"/>
          <w:noProof/>
          <w:lang w:val="ru-RU"/>
        </w:rPr>
        <w:lastRenderedPageBreak/>
        <w:drawing>
          <wp:anchor distT="0" distB="0" distL="114300" distR="114300" simplePos="0" relativeHeight="251669504" behindDoc="0" locked="0" layoutInCell="1" allowOverlap="1">
            <wp:simplePos x="0" y="0"/>
            <wp:positionH relativeFrom="margin">
              <wp:posOffset>1388377</wp:posOffset>
            </wp:positionH>
            <wp:positionV relativeFrom="paragraph">
              <wp:posOffset>67</wp:posOffset>
            </wp:positionV>
            <wp:extent cx="2721610" cy="2374265"/>
            <wp:effectExtent l="0" t="0" r="2540" b="6985"/>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721610" cy="2374265"/>
                    </a:xfrm>
                    <a:prstGeom prst="rect">
                      <a:avLst/>
                    </a:prstGeom>
                  </pic:spPr>
                </pic:pic>
              </a:graphicData>
            </a:graphic>
          </wp:anchor>
        </w:drawing>
      </w:r>
      <w:r w:rsidR="007C1695" w:rsidRPr="0084418E">
        <w:rPr>
          <w:b w:val="0"/>
        </w:rPr>
        <w:t xml:space="preserve">Рисунок </w:t>
      </w:r>
      <w:r w:rsidR="00570DC8" w:rsidRPr="00570DC8">
        <w:rPr>
          <w:b w:val="0"/>
          <w:lang w:val="ru-RU"/>
        </w:rPr>
        <w:t>3</w:t>
      </w:r>
      <w:r w:rsidR="007C1695" w:rsidRPr="0084418E">
        <w:rPr>
          <w:b w:val="0"/>
        </w:rPr>
        <w:t>.9 – Схема обраної системи опалення</w:t>
      </w:r>
    </w:p>
    <w:p w:rsidR="004E7379" w:rsidRPr="0084418E" w:rsidRDefault="004E7379" w:rsidP="007C1695">
      <w:pPr>
        <w:jc w:val="both"/>
        <w:rPr>
          <w:b w:val="0"/>
        </w:rPr>
      </w:pPr>
    </w:p>
    <w:p w:rsidR="007C1695" w:rsidRPr="0084418E" w:rsidRDefault="007C1695" w:rsidP="007C1695">
      <w:pPr>
        <w:jc w:val="both"/>
        <w:rPr>
          <w:b w:val="0"/>
        </w:rPr>
      </w:pPr>
      <w:r w:rsidRPr="0084418E">
        <w:rPr>
          <w:b w:val="0"/>
        </w:rPr>
        <w:t>Після  обрання системи, переходимо до наступної вкладки. В цій вкладці обсяги споживання тепла та площа залишилися незмінними.</w:t>
      </w:r>
    </w:p>
    <w:p w:rsidR="007C1695" w:rsidRPr="0084418E" w:rsidRDefault="007C1695" w:rsidP="007C1695">
      <w:pPr>
        <w:ind w:firstLine="708"/>
        <w:jc w:val="both"/>
        <w:rPr>
          <w:b w:val="0"/>
        </w:rPr>
      </w:pPr>
      <w:r w:rsidRPr="0084418E">
        <w:rPr>
          <w:b w:val="0"/>
        </w:rPr>
        <w:t xml:space="preserve">Далі, для розрахунків обирається модель теплового насосу. Серед запропонованих варіантів обираємо ТН фірми </w:t>
      </w:r>
      <w:proofErr w:type="spellStart"/>
      <w:r w:rsidRPr="0084418E">
        <w:rPr>
          <w:b w:val="0"/>
        </w:rPr>
        <w:t>Dimplex</w:t>
      </w:r>
      <w:proofErr w:type="spellEnd"/>
      <w:r w:rsidRPr="0084418E">
        <w:rPr>
          <w:b w:val="0"/>
        </w:rPr>
        <w:t xml:space="preserve"> модель LA 60 TU. Його заявлена теплова потужність -50,3 кВт.</w:t>
      </w:r>
    </w:p>
    <w:p w:rsidR="007C1695" w:rsidRPr="0084418E" w:rsidRDefault="007C1695" w:rsidP="007C1695">
      <w:pPr>
        <w:jc w:val="both"/>
        <w:rPr>
          <w:b w:val="0"/>
        </w:rPr>
      </w:pPr>
      <w:r w:rsidRPr="0084418E">
        <w:rPr>
          <w:b w:val="0"/>
        </w:rPr>
        <w:t xml:space="preserve">На сторінці «Джерело тепла» автоматично встановлюється характеристика повітря для міста Києва. </w:t>
      </w:r>
    </w:p>
    <w:p w:rsidR="007C1695" w:rsidRPr="0084418E" w:rsidRDefault="007C1695" w:rsidP="007C1695">
      <w:pPr>
        <w:ind w:firstLine="708"/>
        <w:jc w:val="both"/>
        <w:rPr>
          <w:b w:val="0"/>
        </w:rPr>
      </w:pPr>
      <w:r w:rsidRPr="0084418E">
        <w:rPr>
          <w:b w:val="0"/>
          <w:noProof/>
          <w:lang w:val="ru-RU"/>
        </w:rPr>
        <w:drawing>
          <wp:anchor distT="0" distB="0" distL="114300" distR="114300" simplePos="0" relativeHeight="251671552" behindDoc="0" locked="0" layoutInCell="1" allowOverlap="1">
            <wp:simplePos x="0" y="0"/>
            <wp:positionH relativeFrom="page">
              <wp:posOffset>808355</wp:posOffset>
            </wp:positionH>
            <wp:positionV relativeFrom="paragraph">
              <wp:posOffset>734648</wp:posOffset>
            </wp:positionV>
            <wp:extent cx="5940425" cy="1058545"/>
            <wp:effectExtent l="0" t="0" r="3175" b="8255"/>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940425" cy="1058545"/>
                    </a:xfrm>
                    <a:prstGeom prst="rect">
                      <a:avLst/>
                    </a:prstGeom>
                  </pic:spPr>
                </pic:pic>
              </a:graphicData>
            </a:graphic>
          </wp:anchor>
        </w:drawing>
      </w:r>
      <w:r w:rsidR="004E7379" w:rsidRPr="0084418E">
        <w:rPr>
          <w:b w:val="0"/>
        </w:rPr>
        <w:t xml:space="preserve">На рисунку </w:t>
      </w:r>
      <w:r w:rsidR="00570DC8" w:rsidRPr="00570DC8">
        <w:rPr>
          <w:b w:val="0"/>
          <w:lang w:val="ru-RU"/>
        </w:rPr>
        <w:t>3</w:t>
      </w:r>
      <w:r w:rsidR="004E7379" w:rsidRPr="0084418E">
        <w:rPr>
          <w:b w:val="0"/>
        </w:rPr>
        <w:t>.10</w:t>
      </w:r>
      <w:r w:rsidRPr="0084418E">
        <w:rPr>
          <w:b w:val="0"/>
        </w:rPr>
        <w:t xml:space="preserve"> наведено зображення сторінки «джерело тепла» для повітряного теплового насосу.</w:t>
      </w:r>
    </w:p>
    <w:p w:rsidR="007C1695" w:rsidRPr="0084418E" w:rsidRDefault="007C1695" w:rsidP="00570DC8">
      <w:pPr>
        <w:ind w:firstLine="708"/>
        <w:jc w:val="center"/>
        <w:rPr>
          <w:b w:val="0"/>
        </w:rPr>
      </w:pPr>
      <w:r w:rsidRPr="0084418E">
        <w:rPr>
          <w:b w:val="0"/>
        </w:rPr>
        <w:t xml:space="preserve">Рисунок </w:t>
      </w:r>
      <w:r w:rsidR="00570DC8" w:rsidRPr="00827199">
        <w:rPr>
          <w:b w:val="0"/>
          <w:lang w:val="ru-RU"/>
        </w:rPr>
        <w:t>3</w:t>
      </w:r>
      <w:r w:rsidR="004E7379" w:rsidRPr="0084418E">
        <w:rPr>
          <w:b w:val="0"/>
        </w:rPr>
        <w:t>.10</w:t>
      </w:r>
      <w:r w:rsidRPr="0084418E">
        <w:rPr>
          <w:b w:val="0"/>
          <w:noProof/>
        </w:rPr>
        <w:t xml:space="preserve"> </w:t>
      </w:r>
      <w:r w:rsidRPr="0084418E">
        <w:rPr>
          <w:b w:val="0"/>
        </w:rPr>
        <w:t xml:space="preserve"> – Характеристики джерела тепла </w:t>
      </w:r>
    </w:p>
    <w:p w:rsidR="00471C6D" w:rsidRPr="0084418E" w:rsidRDefault="00471C6D" w:rsidP="007C1695">
      <w:pPr>
        <w:ind w:firstLine="708"/>
        <w:rPr>
          <w:b w:val="0"/>
        </w:rPr>
      </w:pPr>
    </w:p>
    <w:p w:rsidR="007C1695" w:rsidRPr="0084418E" w:rsidRDefault="007C1695" w:rsidP="007C1695">
      <w:pPr>
        <w:jc w:val="both"/>
        <w:rPr>
          <w:b w:val="0"/>
        </w:rPr>
      </w:pPr>
      <w:r w:rsidRPr="0084418E">
        <w:rPr>
          <w:b w:val="0"/>
        </w:rPr>
        <w:t>На наступній сторінці «Режим використання» обираємо режим паралельний режим. Після зниження температури нижче 8 ̊ С, вмикається додаткове джерело тепла. В якості додаткового джерела тепла використовуватиметься центральне теплопостачання.</w:t>
      </w:r>
    </w:p>
    <w:p w:rsidR="004E7379" w:rsidRPr="0084418E" w:rsidRDefault="007C1695" w:rsidP="00B00EBF">
      <w:pPr>
        <w:jc w:val="both"/>
      </w:pPr>
      <w:r w:rsidRPr="0084418E">
        <w:rPr>
          <w:b w:val="0"/>
        </w:rPr>
        <w:t xml:space="preserve">Результат моделювання зображено на рисунку </w:t>
      </w:r>
      <w:r w:rsidR="00570DC8" w:rsidRPr="00570DC8">
        <w:rPr>
          <w:b w:val="0"/>
          <w:lang w:val="ru-RU"/>
        </w:rPr>
        <w:t>3</w:t>
      </w:r>
      <w:r w:rsidR="004E7379" w:rsidRPr="0084418E">
        <w:rPr>
          <w:b w:val="0"/>
        </w:rPr>
        <w:t>.11</w:t>
      </w:r>
      <w:r w:rsidRPr="0084418E">
        <w:rPr>
          <w:b w:val="0"/>
        </w:rPr>
        <w:t>.</w:t>
      </w:r>
      <w:r w:rsidR="004E7379" w:rsidRPr="0084418E">
        <w:br w:type="page"/>
      </w:r>
    </w:p>
    <w:p w:rsidR="007C1695" w:rsidRPr="0084418E" w:rsidRDefault="004E7379" w:rsidP="00570DC8">
      <w:pPr>
        <w:jc w:val="center"/>
        <w:rPr>
          <w:b w:val="0"/>
        </w:rPr>
      </w:pPr>
      <w:r w:rsidRPr="0084418E">
        <w:rPr>
          <w:noProof/>
          <w:lang w:val="ru-RU"/>
        </w:rPr>
        <w:lastRenderedPageBreak/>
        <w:drawing>
          <wp:anchor distT="0" distB="0" distL="114300" distR="114300" simplePos="0" relativeHeight="251673600" behindDoc="0" locked="0" layoutInCell="1" allowOverlap="1">
            <wp:simplePos x="0" y="0"/>
            <wp:positionH relativeFrom="margin">
              <wp:posOffset>0</wp:posOffset>
            </wp:positionH>
            <wp:positionV relativeFrom="paragraph">
              <wp:posOffset>460</wp:posOffset>
            </wp:positionV>
            <wp:extent cx="5940425" cy="3547110"/>
            <wp:effectExtent l="0" t="0" r="3175"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940425" cy="3547110"/>
                    </a:xfrm>
                    <a:prstGeom prst="rect">
                      <a:avLst/>
                    </a:prstGeom>
                  </pic:spPr>
                </pic:pic>
              </a:graphicData>
            </a:graphic>
          </wp:anchor>
        </w:drawing>
      </w:r>
      <w:r w:rsidR="007C1695" w:rsidRPr="0084418E">
        <w:rPr>
          <w:b w:val="0"/>
        </w:rPr>
        <w:t xml:space="preserve">Рисунок </w:t>
      </w:r>
      <w:r w:rsidR="00570DC8" w:rsidRPr="00570DC8">
        <w:rPr>
          <w:b w:val="0"/>
          <w:lang w:val="ru-RU"/>
        </w:rPr>
        <w:t>3</w:t>
      </w:r>
      <w:r w:rsidRPr="0084418E">
        <w:rPr>
          <w:b w:val="0"/>
        </w:rPr>
        <w:t>.11</w:t>
      </w:r>
      <w:r w:rsidR="007C1695" w:rsidRPr="0084418E">
        <w:rPr>
          <w:b w:val="0"/>
        </w:rPr>
        <w:t xml:space="preserve"> – Результат моделювання для </w:t>
      </w:r>
      <w:proofErr w:type="spellStart"/>
      <w:r w:rsidR="007C1695" w:rsidRPr="0084418E">
        <w:rPr>
          <w:b w:val="0"/>
        </w:rPr>
        <w:t>Dimplex</w:t>
      </w:r>
      <w:proofErr w:type="spellEnd"/>
      <w:r w:rsidR="007C1695" w:rsidRPr="0084418E">
        <w:rPr>
          <w:b w:val="0"/>
        </w:rPr>
        <w:t xml:space="preserve"> LA 60 TU</w:t>
      </w:r>
    </w:p>
    <w:p w:rsidR="004E7379" w:rsidRPr="0084418E" w:rsidRDefault="004E7379" w:rsidP="007C1695">
      <w:pPr>
        <w:jc w:val="both"/>
        <w:rPr>
          <w:b w:val="0"/>
        </w:rPr>
      </w:pPr>
    </w:p>
    <w:p w:rsidR="007C1695" w:rsidRPr="0084418E" w:rsidRDefault="007C1695" w:rsidP="007C1695">
      <w:pPr>
        <w:jc w:val="both"/>
        <w:rPr>
          <w:b w:val="0"/>
        </w:rPr>
      </w:pPr>
      <w:r w:rsidRPr="0084418E">
        <w:rPr>
          <w:b w:val="0"/>
        </w:rPr>
        <w:t>Тепловий насос задовольняє потреби на 42%, решту – 58% отримуємо з системи центрального теплопостачання.</w:t>
      </w:r>
    </w:p>
    <w:p w:rsidR="007C1695" w:rsidRPr="0084418E" w:rsidRDefault="007C1695" w:rsidP="007C1695">
      <w:pPr>
        <w:jc w:val="both"/>
      </w:pPr>
    </w:p>
    <w:p w:rsidR="007C1695" w:rsidRDefault="00570DC8" w:rsidP="00967E3B">
      <w:pPr>
        <w:pStyle w:val="2"/>
      </w:pPr>
      <w:bookmarkStart w:id="87" w:name="_Toc59024177"/>
      <w:r w:rsidRPr="00570DC8">
        <w:rPr>
          <w:lang w:val="ru-RU"/>
        </w:rPr>
        <w:t>3</w:t>
      </w:r>
      <w:r w:rsidR="004E7379" w:rsidRPr="0084418E">
        <w:t>.4</w:t>
      </w:r>
      <w:r w:rsidR="007C1695" w:rsidRPr="0084418E">
        <w:t xml:space="preserve"> Розрахунок простого терміну окупності для теплових насосів</w:t>
      </w:r>
      <w:bookmarkEnd w:id="87"/>
    </w:p>
    <w:p w:rsidR="00B00EBF" w:rsidRPr="00B00EBF" w:rsidRDefault="00B00EBF" w:rsidP="00B00EBF"/>
    <w:p w:rsidR="007C1695" w:rsidRPr="00570DC8" w:rsidRDefault="007C1695" w:rsidP="007C1695">
      <w:pPr>
        <w:ind w:firstLine="708"/>
        <w:jc w:val="both"/>
        <w:rPr>
          <w:rFonts w:eastAsiaTheme="minorEastAsia"/>
          <w:b w:val="0"/>
        </w:rPr>
      </w:pPr>
      <w:r w:rsidRPr="00570DC8">
        <w:rPr>
          <w:rFonts w:eastAsiaTheme="minorEastAsia"/>
          <w:b w:val="0"/>
        </w:rPr>
        <w:t>Витрати на опалення після утеплення становитимуть:</w:t>
      </w:r>
    </w:p>
    <w:p w:rsidR="007C1695" w:rsidRPr="00570DC8" w:rsidRDefault="00570DC8" w:rsidP="007C1695">
      <w:pPr>
        <w:jc w:val="center"/>
        <w:rPr>
          <w:rFonts w:eastAsiaTheme="minorEastAsia"/>
          <w:b w:val="0"/>
          <w:i/>
        </w:rPr>
      </w:pPr>
      <m:oMath>
        <m:r>
          <m:rPr>
            <m:sty m:val="bi"/>
          </m:rPr>
          <w:rPr>
            <w:rFonts w:ascii="Cambria Math" w:eastAsiaTheme="minorEastAsia" w:hAnsi="Cambria Math"/>
          </w:rPr>
          <m:t>П=</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1</m:t>
            </m:r>
          </m:sub>
        </m:sSub>
        <m:r>
          <m:rPr>
            <m:sty m:val="bi"/>
          </m:rPr>
          <w:rPr>
            <w:rFonts w:ascii="Cambria Math" w:eastAsiaTheme="minorEastAsia" w:hAnsi="Cambria Math"/>
          </w:rPr>
          <m:t>=306,2∙1866,5=571522,3 грн</m:t>
        </m:r>
      </m:oMath>
      <w:r w:rsidR="007C1695" w:rsidRPr="00570DC8">
        <w:rPr>
          <w:rFonts w:eastAsiaTheme="minorEastAsia"/>
          <w:b w:val="0"/>
          <w:i/>
        </w:rPr>
        <w:t>,</w:t>
      </w:r>
    </w:p>
    <w:p w:rsidR="007C1695" w:rsidRPr="00570DC8" w:rsidRDefault="007C1695" w:rsidP="007C1695">
      <w:pPr>
        <w:jc w:val="both"/>
        <w:rPr>
          <w:rFonts w:eastAsiaTheme="minorEastAsia"/>
          <w:b w:val="0"/>
        </w:rPr>
      </w:pPr>
      <w:r w:rsidRPr="00570DC8">
        <w:rPr>
          <w:rFonts w:eastAsiaTheme="minorEastAsia"/>
          <w:b w:val="0"/>
        </w:rPr>
        <w:t xml:space="preserve">де </w:t>
      </w:r>
      <m:oMath>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1</m:t>
            </m:r>
          </m:sub>
        </m:sSub>
      </m:oMath>
      <w:r w:rsidRPr="00570DC8">
        <w:rPr>
          <w:rFonts w:eastAsiaTheme="minorEastAsia"/>
          <w:b w:val="0"/>
        </w:rPr>
        <w:t>– обсяг тепла, що спожили за опалювальний період з теплової мережі, Гкал;</w:t>
      </w:r>
    </w:p>
    <w:p w:rsidR="007C1695" w:rsidRPr="00570DC8" w:rsidRDefault="00FE0E4C" w:rsidP="007C1695">
      <w:pPr>
        <w:jc w:val="both"/>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1</m:t>
            </m:r>
          </m:sub>
        </m:sSub>
      </m:oMath>
      <w:r w:rsidR="007C1695" w:rsidRPr="00570DC8">
        <w:rPr>
          <w:rFonts w:eastAsiaTheme="minorEastAsia"/>
          <w:b w:val="0"/>
        </w:rPr>
        <w:t>– ціна на Гкал тепла.</w:t>
      </w:r>
    </w:p>
    <w:p w:rsidR="007C1695" w:rsidRPr="00570DC8" w:rsidRDefault="007C1695" w:rsidP="007C1695">
      <w:pPr>
        <w:ind w:firstLine="708"/>
        <w:jc w:val="both"/>
        <w:rPr>
          <w:b w:val="0"/>
        </w:rPr>
      </w:pPr>
      <w:r w:rsidRPr="00570DC8">
        <w:rPr>
          <w:rFonts w:eastAsiaTheme="minorEastAsia"/>
          <w:b w:val="0"/>
        </w:rPr>
        <w:t xml:space="preserve">Витрати на опалення тепловим насосом </w:t>
      </w:r>
      <w:proofErr w:type="spellStart"/>
      <w:r w:rsidRPr="00570DC8">
        <w:rPr>
          <w:b w:val="0"/>
        </w:rPr>
        <w:t>Dimplex</w:t>
      </w:r>
      <w:proofErr w:type="spellEnd"/>
      <w:r w:rsidRPr="00570DC8">
        <w:rPr>
          <w:b w:val="0"/>
        </w:rPr>
        <w:t xml:space="preserve"> SI 100 ТЕ:</w:t>
      </w:r>
    </w:p>
    <w:p w:rsidR="007C1695" w:rsidRPr="00570DC8" w:rsidRDefault="00FE0E4C" w:rsidP="007C1695">
      <w:pPr>
        <w:jc w:val="center"/>
        <w:rPr>
          <w:rFonts w:eastAsiaTheme="minorEastAsia"/>
          <w:b w:val="0"/>
          <w:i/>
        </w:rPr>
      </w:pPr>
      <m:oMath>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2</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2</m:t>
            </m:r>
          </m:sub>
        </m:sSub>
        <m:r>
          <m:rPr>
            <m:sty m:val="bi"/>
          </m:rPr>
          <w:rPr>
            <w:rFonts w:ascii="Cambria Math" w:eastAsiaTheme="minorEastAsia" w:hAnsi="Cambria Math"/>
          </w:rPr>
          <m:t>=62,2∙1866,5+59892∙1,68=216714,9 грн</m:t>
        </m:r>
      </m:oMath>
      <w:r w:rsidR="007C1695" w:rsidRPr="00570DC8">
        <w:rPr>
          <w:rFonts w:eastAsiaTheme="minorEastAsia"/>
          <w:b w:val="0"/>
          <w:i/>
        </w:rPr>
        <w:t>,</w:t>
      </w:r>
    </w:p>
    <w:p w:rsidR="007C1695" w:rsidRPr="00570DC8" w:rsidRDefault="007C1695" w:rsidP="007C1695">
      <w:pPr>
        <w:jc w:val="both"/>
        <w:rPr>
          <w:rFonts w:eastAsiaTheme="minorEastAsia"/>
          <w:b w:val="0"/>
        </w:rPr>
      </w:pPr>
      <w:r w:rsidRPr="00570DC8">
        <w:rPr>
          <w:rFonts w:eastAsiaTheme="minorEastAsia"/>
          <w:b w:val="0"/>
        </w:rPr>
        <w:t xml:space="preserve">де </w:t>
      </w:r>
      <m:oMath>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2</m:t>
            </m:r>
          </m:sub>
        </m:sSub>
      </m:oMath>
      <w:r w:rsidRPr="00570DC8">
        <w:rPr>
          <w:rFonts w:eastAsiaTheme="minorEastAsia"/>
          <w:b w:val="0"/>
        </w:rPr>
        <w:t>– обсяг електроенергії спожитий тепловим насосом для опалення;</w:t>
      </w:r>
    </w:p>
    <w:p w:rsidR="007C1695" w:rsidRPr="00570DC8" w:rsidRDefault="00FE0E4C" w:rsidP="007C1695">
      <w:pPr>
        <w:jc w:val="both"/>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2</m:t>
            </m:r>
          </m:sub>
        </m:sSub>
      </m:oMath>
      <w:r w:rsidR="007C1695" w:rsidRPr="00570DC8">
        <w:rPr>
          <w:rFonts w:eastAsiaTheme="minorEastAsia"/>
          <w:b w:val="0"/>
        </w:rPr>
        <w:t>– ціна на кВт∙год.</w:t>
      </w:r>
    </w:p>
    <w:p w:rsidR="007C1695" w:rsidRPr="0084418E" w:rsidRDefault="007C1695" w:rsidP="007C1695">
      <w:pPr>
        <w:ind w:firstLine="708"/>
        <w:jc w:val="both"/>
        <w:rPr>
          <w:b w:val="0"/>
        </w:rPr>
      </w:pPr>
      <w:r w:rsidRPr="0084418E">
        <w:rPr>
          <w:rFonts w:eastAsiaTheme="minorEastAsia"/>
          <w:b w:val="0"/>
        </w:rPr>
        <w:t xml:space="preserve">Витрати на опалення тепловим насосом </w:t>
      </w:r>
      <w:proofErr w:type="spellStart"/>
      <w:r w:rsidRPr="0084418E">
        <w:rPr>
          <w:b w:val="0"/>
        </w:rPr>
        <w:t>Dimplex</w:t>
      </w:r>
      <w:proofErr w:type="spellEnd"/>
      <w:r w:rsidRPr="0084418E">
        <w:rPr>
          <w:b w:val="0"/>
        </w:rPr>
        <w:t xml:space="preserve"> SIH 20 TE:</w:t>
      </w:r>
    </w:p>
    <w:p w:rsidR="007C1695" w:rsidRPr="00570DC8" w:rsidRDefault="00FE0E4C" w:rsidP="007C1695">
      <w:pPr>
        <w:jc w:val="center"/>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2</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2</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2</m:t>
            </m:r>
          </m:sub>
        </m:sSub>
        <m:r>
          <m:rPr>
            <m:sty m:val="bi"/>
          </m:rPr>
          <w:rPr>
            <w:rFonts w:ascii="Cambria Math" w:eastAsiaTheme="minorEastAsia" w:hAnsi="Cambria Math"/>
          </w:rPr>
          <m:t>=237,8∙1866,5+15023∙1,68=469092,4 грн</m:t>
        </m:r>
      </m:oMath>
      <w:r w:rsidR="007C1695" w:rsidRPr="00570DC8">
        <w:rPr>
          <w:rFonts w:eastAsiaTheme="minorEastAsia"/>
          <w:b w:val="0"/>
        </w:rPr>
        <w:t>.</w:t>
      </w:r>
    </w:p>
    <w:p w:rsidR="007C1695" w:rsidRPr="00570DC8" w:rsidRDefault="007C1695" w:rsidP="007C1695">
      <w:pPr>
        <w:ind w:firstLine="708"/>
        <w:jc w:val="both"/>
        <w:rPr>
          <w:b w:val="0"/>
        </w:rPr>
      </w:pPr>
      <w:r w:rsidRPr="00570DC8">
        <w:rPr>
          <w:rFonts w:eastAsiaTheme="minorEastAsia"/>
          <w:b w:val="0"/>
        </w:rPr>
        <w:t xml:space="preserve">Витрати на опалення тепловим насосом </w:t>
      </w:r>
      <w:proofErr w:type="spellStart"/>
      <w:r w:rsidRPr="00570DC8">
        <w:rPr>
          <w:b w:val="0"/>
        </w:rPr>
        <w:t>Dimplex</w:t>
      </w:r>
      <w:proofErr w:type="spellEnd"/>
      <w:r w:rsidRPr="00570DC8">
        <w:rPr>
          <w:b w:val="0"/>
        </w:rPr>
        <w:t xml:space="preserve"> LA 60 TU:</w:t>
      </w:r>
    </w:p>
    <w:p w:rsidR="007C1695" w:rsidRPr="00570DC8" w:rsidRDefault="00FE0E4C" w:rsidP="007C1695">
      <w:pPr>
        <w:jc w:val="both"/>
        <w:rPr>
          <w:rFonts w:eastAsiaTheme="minorEastAsia"/>
          <w:b w:val="0"/>
        </w:rPr>
      </w:pPr>
      <m:oMathPara>
        <m:oMath>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3</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1</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2</m:t>
              </m:r>
            </m:sub>
          </m:sSub>
          <m:r>
            <m:rPr>
              <m:sty m:val="bi"/>
            </m:rPr>
            <w:rPr>
              <w:rFonts w:ascii="Cambria Math" w:eastAsiaTheme="minorEastAsia" w:hAnsi="Cambria Math"/>
            </w:rPr>
            <m:t>∙</m:t>
          </m:r>
          <m:sSub>
            <m:sSubPr>
              <m:ctrlPr>
                <w:rPr>
                  <w:rFonts w:ascii="Cambria Math" w:eastAsiaTheme="minorEastAsia" w:hAnsi="Cambria Math"/>
                  <w:b w:val="0"/>
                  <w:i/>
                </w:rPr>
              </m:ctrlPr>
            </m:sSubPr>
            <m:e>
              <m:r>
                <m:rPr>
                  <m:sty m:val="bi"/>
                </m:rPr>
                <w:rPr>
                  <w:rFonts w:ascii="Cambria Math" w:eastAsiaTheme="minorEastAsia" w:hAnsi="Cambria Math"/>
                </w:rPr>
                <m:t>Ц</m:t>
              </m:r>
            </m:e>
            <m:sub>
              <m:r>
                <m:rPr>
                  <m:sty m:val="bi"/>
                </m:rPr>
                <w:rPr>
                  <w:rFonts w:ascii="Cambria Math" w:eastAsiaTheme="minorEastAsia" w:hAnsi="Cambria Math"/>
                </w:rPr>
                <m:t>2</m:t>
              </m:r>
            </m:sub>
          </m:sSub>
          <m:r>
            <m:rPr>
              <m:sty m:val="bi"/>
            </m:rPr>
            <w:rPr>
              <w:rFonts w:ascii="Cambria Math" w:eastAsiaTheme="minorEastAsia" w:hAnsi="Cambria Math"/>
            </w:rPr>
            <m:t>=147,35∙1866,5+48210∙1,68=356021,6 грн.</m:t>
          </m:r>
        </m:oMath>
      </m:oMathPara>
    </w:p>
    <w:p w:rsidR="007C1695" w:rsidRPr="00570DC8" w:rsidRDefault="007C1695" w:rsidP="007C1695">
      <w:pPr>
        <w:jc w:val="both"/>
        <w:rPr>
          <w:rFonts w:eastAsiaTheme="minorEastAsia"/>
          <w:b w:val="0"/>
        </w:rPr>
      </w:pPr>
      <w:r w:rsidRPr="00570DC8">
        <w:rPr>
          <w:rFonts w:eastAsiaTheme="minorEastAsia"/>
          <w:b w:val="0"/>
        </w:rPr>
        <w:t>Для кожного з обраних насосів розраховуємо економію:</w:t>
      </w:r>
    </w:p>
    <w:p w:rsidR="007C1695" w:rsidRPr="00570DC8" w:rsidRDefault="00FE0E4C" w:rsidP="007C1695">
      <w:pPr>
        <w:tabs>
          <w:tab w:val="left" w:pos="3969"/>
        </w:tabs>
        <w:jc w:val="both"/>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Е</m:t>
            </m:r>
          </m:e>
          <m:sub>
            <m:r>
              <m:rPr>
                <m:sty m:val="bi"/>
              </m:rPr>
              <w:rPr>
                <w:rFonts w:ascii="Cambria Math" w:eastAsiaTheme="minorEastAsia" w:hAnsi="Cambria Math"/>
              </w:rPr>
              <m:t>1</m:t>
            </m:r>
          </m:sub>
        </m:sSub>
        <m:r>
          <m:rPr>
            <m:sty m:val="bi"/>
          </m:rPr>
          <w:rPr>
            <w:rFonts w:ascii="Cambria Math" w:eastAsiaTheme="minorEastAsia" w:hAnsi="Cambria Math"/>
          </w:rPr>
          <m:t>=П-</m:t>
        </m:r>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1</m:t>
            </m:r>
          </m:sub>
        </m:sSub>
        <m:r>
          <m:rPr>
            <m:sty m:val="bi"/>
          </m:rPr>
          <w:rPr>
            <w:rFonts w:ascii="Cambria Math" w:eastAsiaTheme="minorEastAsia" w:hAnsi="Cambria Math"/>
          </w:rPr>
          <m:t>=571522,3- 216714,9=354807,4 грн</m:t>
        </m:r>
      </m:oMath>
      <w:r w:rsidR="007C1695" w:rsidRPr="00570DC8">
        <w:rPr>
          <w:rFonts w:eastAsiaTheme="minorEastAsia"/>
          <w:b w:val="0"/>
        </w:rPr>
        <w:t xml:space="preserve"> ;</w:t>
      </w:r>
    </w:p>
    <w:p w:rsidR="007C1695" w:rsidRPr="00570DC8" w:rsidRDefault="00FE0E4C" w:rsidP="007C1695">
      <w:pPr>
        <w:tabs>
          <w:tab w:val="left" w:pos="3969"/>
        </w:tabs>
        <w:jc w:val="both"/>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Е</m:t>
            </m:r>
          </m:e>
          <m:sub>
            <m:r>
              <m:rPr>
                <m:sty m:val="bi"/>
              </m:rPr>
              <w:rPr>
                <w:rFonts w:ascii="Cambria Math" w:eastAsiaTheme="minorEastAsia" w:hAnsi="Cambria Math"/>
              </w:rPr>
              <m:t>2</m:t>
            </m:r>
          </m:sub>
        </m:sSub>
        <m:r>
          <m:rPr>
            <m:sty m:val="bi"/>
          </m:rPr>
          <w:rPr>
            <w:rFonts w:ascii="Cambria Math" w:eastAsiaTheme="minorEastAsia" w:hAnsi="Cambria Math"/>
          </w:rPr>
          <m:t>=П-</m:t>
        </m:r>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2</m:t>
            </m:r>
          </m:sub>
        </m:sSub>
        <m:r>
          <m:rPr>
            <m:sty m:val="bi"/>
          </m:rPr>
          <w:rPr>
            <w:rFonts w:ascii="Cambria Math" w:eastAsiaTheme="minorEastAsia" w:hAnsi="Cambria Math"/>
          </w:rPr>
          <m:t>=571522,3- 469092,4=102429,9 грн</m:t>
        </m:r>
      </m:oMath>
      <w:r w:rsidR="007C1695" w:rsidRPr="00570DC8">
        <w:rPr>
          <w:rFonts w:eastAsiaTheme="minorEastAsia"/>
          <w:b w:val="0"/>
        </w:rPr>
        <w:t xml:space="preserve"> ;</w:t>
      </w:r>
    </w:p>
    <w:p w:rsidR="007C1695" w:rsidRPr="00570DC8" w:rsidRDefault="00FE0E4C" w:rsidP="007C1695">
      <w:pPr>
        <w:tabs>
          <w:tab w:val="left" w:pos="3969"/>
        </w:tabs>
        <w:jc w:val="both"/>
        <w:rPr>
          <w:rFonts w:eastAsiaTheme="minorEastAsia"/>
          <w:b w:val="0"/>
        </w:rPr>
      </w:pPr>
      <m:oMath>
        <m:sSub>
          <m:sSubPr>
            <m:ctrlPr>
              <w:rPr>
                <w:rFonts w:ascii="Cambria Math" w:eastAsiaTheme="minorEastAsia" w:hAnsi="Cambria Math"/>
                <w:b w:val="0"/>
                <w:i/>
              </w:rPr>
            </m:ctrlPr>
          </m:sSubPr>
          <m:e>
            <m:r>
              <m:rPr>
                <m:sty m:val="bi"/>
              </m:rPr>
              <w:rPr>
                <w:rFonts w:ascii="Cambria Math" w:eastAsiaTheme="minorEastAsia" w:hAnsi="Cambria Math"/>
              </w:rPr>
              <m:t>Е</m:t>
            </m:r>
          </m:e>
          <m:sub>
            <m:r>
              <m:rPr>
                <m:sty m:val="bi"/>
              </m:rPr>
              <w:rPr>
                <w:rFonts w:ascii="Cambria Math" w:eastAsiaTheme="minorEastAsia" w:hAnsi="Cambria Math"/>
              </w:rPr>
              <m:t>3</m:t>
            </m:r>
          </m:sub>
        </m:sSub>
        <m:r>
          <m:rPr>
            <m:sty m:val="bi"/>
          </m:rPr>
          <w:rPr>
            <w:rFonts w:ascii="Cambria Math" w:eastAsiaTheme="minorEastAsia" w:hAnsi="Cambria Math"/>
          </w:rPr>
          <m:t>=П-</m:t>
        </m:r>
        <m:sSub>
          <m:sSubPr>
            <m:ctrlPr>
              <w:rPr>
                <w:rFonts w:ascii="Cambria Math" w:eastAsiaTheme="minorEastAsia" w:hAnsi="Cambria Math"/>
                <w:b w:val="0"/>
                <w:i/>
              </w:rPr>
            </m:ctrlPr>
          </m:sSubPr>
          <m:e>
            <m:r>
              <m:rPr>
                <m:sty m:val="bi"/>
              </m:rPr>
              <w:rPr>
                <w:rFonts w:ascii="Cambria Math" w:eastAsiaTheme="minorEastAsia" w:hAnsi="Cambria Math"/>
              </w:rPr>
              <m:t>П</m:t>
            </m:r>
          </m:e>
          <m:sub>
            <m:r>
              <m:rPr>
                <m:sty m:val="bi"/>
              </m:rPr>
              <w:rPr>
                <w:rFonts w:ascii="Cambria Math" w:eastAsiaTheme="minorEastAsia" w:hAnsi="Cambria Math"/>
              </w:rPr>
              <m:t>3</m:t>
            </m:r>
          </m:sub>
        </m:sSub>
        <m:r>
          <m:rPr>
            <m:sty m:val="bi"/>
          </m:rPr>
          <w:rPr>
            <w:rFonts w:ascii="Cambria Math" w:eastAsiaTheme="minorEastAsia" w:hAnsi="Cambria Math"/>
          </w:rPr>
          <m:t>=571522,3- 216714,9=215500,7 грн</m:t>
        </m:r>
      </m:oMath>
      <w:r w:rsidR="007C1695" w:rsidRPr="00570DC8">
        <w:rPr>
          <w:rFonts w:eastAsiaTheme="minorEastAsia"/>
          <w:b w:val="0"/>
        </w:rPr>
        <w:t xml:space="preserve"> .</w:t>
      </w:r>
    </w:p>
    <w:p w:rsidR="007C1695" w:rsidRPr="00570DC8" w:rsidRDefault="007C1695" w:rsidP="007C1695">
      <w:pPr>
        <w:tabs>
          <w:tab w:val="left" w:pos="3969"/>
        </w:tabs>
        <w:jc w:val="both"/>
        <w:rPr>
          <w:rFonts w:eastAsiaTheme="minorEastAsia"/>
          <w:b w:val="0"/>
        </w:rPr>
      </w:pPr>
      <w:r w:rsidRPr="00570DC8">
        <w:rPr>
          <w:rFonts w:eastAsiaTheme="minorEastAsia"/>
          <w:b w:val="0"/>
        </w:rPr>
        <w:t xml:space="preserve">В таблиці </w:t>
      </w:r>
      <w:r w:rsidR="00570DC8" w:rsidRPr="00570DC8">
        <w:rPr>
          <w:rFonts w:eastAsiaTheme="minorEastAsia"/>
          <w:b w:val="0"/>
          <w:lang w:val="ru-RU"/>
        </w:rPr>
        <w:t>3</w:t>
      </w:r>
      <w:r w:rsidRPr="00570DC8">
        <w:rPr>
          <w:rFonts w:eastAsiaTheme="minorEastAsia"/>
          <w:b w:val="0"/>
        </w:rPr>
        <w:t>.1 записані загальні витрати на встановлення теплового насосу, економічні характеристики та термін окупності.</w:t>
      </w:r>
    </w:p>
    <w:p w:rsidR="00C13949" w:rsidRPr="0084418E" w:rsidRDefault="00C13949" w:rsidP="007C1695">
      <w:pPr>
        <w:tabs>
          <w:tab w:val="left" w:pos="3969"/>
        </w:tabs>
        <w:jc w:val="both"/>
        <w:rPr>
          <w:rFonts w:eastAsiaTheme="minorEastAsia"/>
          <w:b w:val="0"/>
        </w:rPr>
      </w:pPr>
    </w:p>
    <w:p w:rsidR="00C13949" w:rsidRPr="0084418E" w:rsidRDefault="00C13949" w:rsidP="007C1695">
      <w:pPr>
        <w:tabs>
          <w:tab w:val="left" w:pos="3969"/>
        </w:tabs>
        <w:jc w:val="both"/>
        <w:rPr>
          <w:rFonts w:eastAsiaTheme="minorEastAsia"/>
          <w:b w:val="0"/>
        </w:rPr>
      </w:pPr>
      <w:r w:rsidRPr="0084418E">
        <w:rPr>
          <w:rFonts w:eastAsiaTheme="minorEastAsia"/>
          <w:b w:val="0"/>
        </w:rPr>
        <w:t>Таблиця</w:t>
      </w:r>
      <w:r w:rsidR="00570DC8" w:rsidRPr="00570DC8">
        <w:rPr>
          <w:rFonts w:eastAsiaTheme="minorEastAsia"/>
          <w:b w:val="0"/>
          <w:lang w:val="ru-RU"/>
        </w:rPr>
        <w:t xml:space="preserve"> 3</w:t>
      </w:r>
      <w:r w:rsidRPr="0084418E">
        <w:rPr>
          <w:rFonts w:eastAsiaTheme="minorEastAsia"/>
          <w:b w:val="0"/>
        </w:rPr>
        <w:t>.1 – Економічні данні теплових насосів</w:t>
      </w:r>
    </w:p>
    <w:tbl>
      <w:tblPr>
        <w:tblStyle w:val="ae"/>
        <w:tblW w:w="0" w:type="auto"/>
        <w:jc w:val="center"/>
        <w:tblLook w:val="04A0" w:firstRow="1" w:lastRow="0" w:firstColumn="1" w:lastColumn="0" w:noHBand="0" w:noVBand="1"/>
      </w:tblPr>
      <w:tblGrid>
        <w:gridCol w:w="484"/>
        <w:gridCol w:w="1496"/>
        <w:gridCol w:w="1336"/>
        <w:gridCol w:w="1407"/>
        <w:gridCol w:w="2074"/>
        <w:gridCol w:w="1845"/>
      </w:tblGrid>
      <w:tr w:rsidR="007C1695" w:rsidRPr="0084418E" w:rsidTr="004E7379">
        <w:trPr>
          <w:jc w:val="center"/>
        </w:trPr>
        <w:tc>
          <w:tcPr>
            <w:tcW w:w="48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w:t>
            </w:r>
          </w:p>
        </w:tc>
        <w:tc>
          <w:tcPr>
            <w:tcW w:w="1496"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Назва</w:t>
            </w:r>
          </w:p>
        </w:tc>
        <w:tc>
          <w:tcPr>
            <w:tcW w:w="1336"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Витрати, грн</w:t>
            </w:r>
          </w:p>
        </w:tc>
        <w:tc>
          <w:tcPr>
            <w:tcW w:w="1407"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Економія, грн</w:t>
            </w:r>
          </w:p>
        </w:tc>
        <w:tc>
          <w:tcPr>
            <w:tcW w:w="207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Термін окупності, рік</w:t>
            </w:r>
          </w:p>
        </w:tc>
        <w:tc>
          <w:tcPr>
            <w:tcW w:w="1845" w:type="dxa"/>
            <w:vAlign w:val="center"/>
          </w:tcPr>
          <w:p w:rsidR="007C1695" w:rsidRPr="0084418E" w:rsidRDefault="00FE0E4C" w:rsidP="004E7379">
            <w:pPr>
              <w:tabs>
                <w:tab w:val="left" w:pos="3969"/>
              </w:tabs>
              <w:ind w:firstLine="0"/>
              <w:jc w:val="center"/>
              <w:rPr>
                <w:rFonts w:eastAsiaTheme="minorEastAsia"/>
                <w:b w:val="0"/>
              </w:rPr>
            </w:pPr>
            <m:oMath>
              <m:f>
                <m:fPr>
                  <m:ctrlPr>
                    <w:rPr>
                      <w:rFonts w:ascii="Cambria Math" w:eastAsiaTheme="minorEastAsia" w:hAnsi="Cambria Math"/>
                      <w:b w:val="0"/>
                      <w:i/>
                    </w:rPr>
                  </m:ctrlPr>
                </m:fPr>
                <m:num>
                  <m:r>
                    <m:rPr>
                      <m:sty m:val="bi"/>
                    </m:rPr>
                    <w:rPr>
                      <w:rFonts w:ascii="Cambria Math" w:eastAsiaTheme="minorEastAsia" w:hAnsi="Cambria Math"/>
                    </w:rPr>
                    <m:t>ЗВ</m:t>
                  </m:r>
                </m:num>
                <m:den>
                  <m:sSub>
                    <m:sSubPr>
                      <m:ctrlPr>
                        <w:rPr>
                          <w:rFonts w:ascii="Cambria Math" w:eastAsiaTheme="minorEastAsia" w:hAnsi="Cambria Math"/>
                          <w:b w:val="0"/>
                          <w:i/>
                        </w:rPr>
                      </m:ctrlPr>
                    </m:sSubPr>
                    <m:e>
                      <m:r>
                        <m:rPr>
                          <m:sty m:val="bi"/>
                        </m:rPr>
                        <w:rPr>
                          <w:rFonts w:ascii="Cambria Math" w:eastAsiaTheme="minorEastAsia" w:hAnsi="Cambria Math"/>
                        </w:rPr>
                        <m:t>Q</m:t>
                      </m:r>
                    </m:e>
                    <m:sub>
                      <m:r>
                        <m:rPr>
                          <m:sty m:val="bi"/>
                        </m:rPr>
                        <w:rPr>
                          <w:rFonts w:ascii="Cambria Math" w:eastAsiaTheme="minorEastAsia" w:hAnsi="Cambria Math"/>
                        </w:rPr>
                        <m:t>ТН</m:t>
                      </m:r>
                    </m:sub>
                  </m:sSub>
                </m:den>
              </m:f>
            </m:oMath>
            <w:r w:rsidR="007C1695" w:rsidRPr="0084418E">
              <w:rPr>
                <w:rFonts w:eastAsiaTheme="minorEastAsia"/>
                <w:b w:val="0"/>
              </w:rPr>
              <w:t xml:space="preserve">, </w:t>
            </w:r>
            <m:oMath>
              <m:f>
                <m:fPr>
                  <m:ctrlPr>
                    <w:rPr>
                      <w:rFonts w:ascii="Cambria Math" w:eastAsiaTheme="minorEastAsia" w:hAnsi="Cambria Math"/>
                      <w:b w:val="0"/>
                      <w:i/>
                    </w:rPr>
                  </m:ctrlPr>
                </m:fPr>
                <m:num>
                  <m:r>
                    <m:rPr>
                      <m:sty m:val="bi"/>
                    </m:rPr>
                    <w:rPr>
                      <w:rFonts w:ascii="Cambria Math" w:eastAsiaTheme="minorEastAsia" w:hAnsi="Cambria Math"/>
                    </w:rPr>
                    <m:t>грн</m:t>
                  </m:r>
                </m:num>
                <m:den>
                  <m:r>
                    <m:rPr>
                      <m:sty m:val="b"/>
                    </m:rPr>
                    <w:rPr>
                      <w:rFonts w:ascii="Cambria Math" w:eastAsiaTheme="minorEastAsia" w:hAnsi="Cambria Math"/>
                    </w:rPr>
                    <m:t>кВт</m:t>
                  </m:r>
                  <m:r>
                    <m:rPr>
                      <m:sty m:val="bi"/>
                    </m:rPr>
                    <w:rPr>
                      <w:rFonts w:ascii="Cambria Math" w:eastAsiaTheme="minorEastAsia" w:hAnsi="Cambria Math"/>
                    </w:rPr>
                    <m:t>∙</m:t>
                  </m:r>
                  <m:r>
                    <m:rPr>
                      <m:sty m:val="b"/>
                    </m:rPr>
                    <w:rPr>
                      <w:rFonts w:ascii="Cambria Math" w:eastAsiaTheme="minorEastAsia" w:hAnsi="Cambria Math"/>
                    </w:rPr>
                    <m:t>год</m:t>
                  </m:r>
                </m:den>
              </m:f>
            </m:oMath>
          </w:p>
        </w:tc>
      </w:tr>
      <w:tr w:rsidR="007C1695" w:rsidRPr="0084418E" w:rsidTr="004E7379">
        <w:trPr>
          <w:jc w:val="center"/>
        </w:trPr>
        <w:tc>
          <w:tcPr>
            <w:tcW w:w="48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w:t>
            </w:r>
          </w:p>
        </w:tc>
        <w:tc>
          <w:tcPr>
            <w:tcW w:w="1496" w:type="dxa"/>
            <w:vAlign w:val="center"/>
          </w:tcPr>
          <w:p w:rsidR="007C1695" w:rsidRPr="0084418E" w:rsidRDefault="007C1695" w:rsidP="004E7379">
            <w:pPr>
              <w:tabs>
                <w:tab w:val="left" w:pos="3969"/>
              </w:tabs>
              <w:ind w:firstLine="0"/>
              <w:jc w:val="center"/>
              <w:rPr>
                <w:rFonts w:eastAsiaTheme="minorEastAsia"/>
                <w:b w:val="0"/>
              </w:rPr>
            </w:pPr>
            <w:proofErr w:type="spellStart"/>
            <w:r w:rsidRPr="0084418E">
              <w:rPr>
                <w:b w:val="0"/>
              </w:rPr>
              <w:t>Dimplex</w:t>
            </w:r>
            <w:proofErr w:type="spellEnd"/>
            <w:r w:rsidRPr="0084418E">
              <w:rPr>
                <w:b w:val="0"/>
              </w:rPr>
              <w:t xml:space="preserve"> SI 100 ТЕ</w:t>
            </w:r>
          </w:p>
        </w:tc>
        <w:tc>
          <w:tcPr>
            <w:tcW w:w="1336"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3 811 315</w:t>
            </w:r>
          </w:p>
        </w:tc>
        <w:tc>
          <w:tcPr>
            <w:tcW w:w="1407"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354 808</w:t>
            </w:r>
          </w:p>
        </w:tc>
        <w:tc>
          <w:tcPr>
            <w:tcW w:w="207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10,7</w:t>
            </w:r>
          </w:p>
        </w:tc>
        <w:tc>
          <w:tcPr>
            <w:tcW w:w="1845"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13,5</w:t>
            </w:r>
          </w:p>
        </w:tc>
      </w:tr>
      <w:tr w:rsidR="007C1695" w:rsidRPr="0084418E" w:rsidTr="004E7379">
        <w:trPr>
          <w:jc w:val="center"/>
        </w:trPr>
        <w:tc>
          <w:tcPr>
            <w:tcW w:w="48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2</w:t>
            </w:r>
          </w:p>
        </w:tc>
        <w:tc>
          <w:tcPr>
            <w:tcW w:w="1496" w:type="dxa"/>
            <w:vAlign w:val="center"/>
          </w:tcPr>
          <w:p w:rsidR="007C1695" w:rsidRPr="0084418E" w:rsidRDefault="007C1695" w:rsidP="004E7379">
            <w:pPr>
              <w:tabs>
                <w:tab w:val="left" w:pos="3969"/>
              </w:tabs>
              <w:ind w:firstLine="0"/>
              <w:jc w:val="center"/>
              <w:rPr>
                <w:rFonts w:eastAsiaTheme="minorEastAsia"/>
                <w:b w:val="0"/>
              </w:rPr>
            </w:pPr>
            <w:proofErr w:type="spellStart"/>
            <w:r w:rsidRPr="0084418E">
              <w:rPr>
                <w:b w:val="0"/>
              </w:rPr>
              <w:t>Dimplex</w:t>
            </w:r>
            <w:proofErr w:type="spellEnd"/>
            <w:r w:rsidRPr="0084418E">
              <w:rPr>
                <w:b w:val="0"/>
              </w:rPr>
              <w:t xml:space="preserve"> SIH 20 TE</w:t>
            </w:r>
          </w:p>
        </w:tc>
        <w:tc>
          <w:tcPr>
            <w:tcW w:w="1336"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1 694 873</w:t>
            </w:r>
          </w:p>
        </w:tc>
        <w:tc>
          <w:tcPr>
            <w:tcW w:w="1407"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102 430</w:t>
            </w:r>
          </w:p>
        </w:tc>
        <w:tc>
          <w:tcPr>
            <w:tcW w:w="207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16,5</w:t>
            </w:r>
          </w:p>
        </w:tc>
        <w:tc>
          <w:tcPr>
            <w:tcW w:w="1845"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23,7</w:t>
            </w:r>
          </w:p>
        </w:tc>
      </w:tr>
      <w:tr w:rsidR="007C1695" w:rsidRPr="0084418E" w:rsidTr="004E7379">
        <w:trPr>
          <w:jc w:val="center"/>
        </w:trPr>
        <w:tc>
          <w:tcPr>
            <w:tcW w:w="48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3</w:t>
            </w:r>
          </w:p>
        </w:tc>
        <w:tc>
          <w:tcPr>
            <w:tcW w:w="1496" w:type="dxa"/>
            <w:vAlign w:val="center"/>
          </w:tcPr>
          <w:p w:rsidR="007C1695" w:rsidRPr="0084418E" w:rsidRDefault="007C1695" w:rsidP="004E7379">
            <w:pPr>
              <w:tabs>
                <w:tab w:val="left" w:pos="3969"/>
              </w:tabs>
              <w:ind w:firstLine="0"/>
              <w:jc w:val="center"/>
              <w:rPr>
                <w:rFonts w:eastAsiaTheme="minorEastAsia"/>
                <w:b w:val="0"/>
              </w:rPr>
            </w:pPr>
            <w:proofErr w:type="spellStart"/>
            <w:r w:rsidRPr="0084418E">
              <w:rPr>
                <w:b w:val="0"/>
              </w:rPr>
              <w:t>Dimplex</w:t>
            </w:r>
            <w:proofErr w:type="spellEnd"/>
            <w:r w:rsidRPr="0084418E">
              <w:rPr>
                <w:b w:val="0"/>
              </w:rPr>
              <w:t xml:space="preserve"> LA 60 TU</w:t>
            </w:r>
          </w:p>
        </w:tc>
        <w:tc>
          <w:tcPr>
            <w:tcW w:w="1336"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4 517 300</w:t>
            </w:r>
          </w:p>
        </w:tc>
        <w:tc>
          <w:tcPr>
            <w:tcW w:w="1407"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215 500</w:t>
            </w:r>
          </w:p>
        </w:tc>
        <w:tc>
          <w:tcPr>
            <w:tcW w:w="2074"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20,9</w:t>
            </w:r>
          </w:p>
        </w:tc>
        <w:tc>
          <w:tcPr>
            <w:tcW w:w="1845" w:type="dxa"/>
            <w:vAlign w:val="center"/>
          </w:tcPr>
          <w:p w:rsidR="007C1695" w:rsidRPr="0084418E" w:rsidRDefault="007C1695" w:rsidP="004E7379">
            <w:pPr>
              <w:tabs>
                <w:tab w:val="left" w:pos="3969"/>
              </w:tabs>
              <w:ind w:firstLine="0"/>
              <w:jc w:val="center"/>
              <w:rPr>
                <w:rFonts w:eastAsiaTheme="minorEastAsia"/>
                <w:b w:val="0"/>
              </w:rPr>
            </w:pPr>
            <w:r w:rsidRPr="0084418E">
              <w:rPr>
                <w:rFonts w:eastAsiaTheme="minorEastAsia"/>
                <w:b w:val="0"/>
              </w:rPr>
              <w:t>26,3</w:t>
            </w:r>
          </w:p>
        </w:tc>
      </w:tr>
    </w:tbl>
    <w:p w:rsidR="007C1695" w:rsidRPr="0084418E" w:rsidRDefault="007C1695" w:rsidP="007C1695">
      <w:pPr>
        <w:tabs>
          <w:tab w:val="left" w:pos="3969"/>
        </w:tabs>
        <w:jc w:val="both"/>
        <w:rPr>
          <w:rFonts w:eastAsiaTheme="minorEastAsia"/>
          <w:b w:val="0"/>
        </w:rPr>
      </w:pPr>
    </w:p>
    <w:p w:rsidR="00C13949" w:rsidRPr="0084418E" w:rsidRDefault="00C13949">
      <w:pPr>
        <w:spacing w:after="200" w:line="276" w:lineRule="auto"/>
        <w:ind w:firstLine="0"/>
        <w:rPr>
          <w:rFonts w:eastAsiaTheme="minorEastAsia"/>
        </w:rPr>
      </w:pPr>
      <w:r w:rsidRPr="0084418E">
        <w:rPr>
          <w:rFonts w:eastAsiaTheme="minorEastAsia"/>
        </w:rPr>
        <w:br w:type="page"/>
      </w:r>
    </w:p>
    <w:p w:rsidR="007C1695" w:rsidRDefault="007C1695" w:rsidP="00CC7D08">
      <w:pPr>
        <w:rPr>
          <w:rFonts w:eastAsiaTheme="minorEastAsia"/>
        </w:rPr>
      </w:pPr>
      <w:r w:rsidRPr="0084418E">
        <w:rPr>
          <w:rFonts w:eastAsiaTheme="minorEastAsia"/>
        </w:rPr>
        <w:lastRenderedPageBreak/>
        <w:t>Висновки до розділу</w:t>
      </w:r>
    </w:p>
    <w:p w:rsidR="00B00EBF" w:rsidRPr="0084418E" w:rsidRDefault="00B00EBF" w:rsidP="00B00EBF">
      <w:pPr>
        <w:rPr>
          <w:rFonts w:eastAsiaTheme="minorEastAsia"/>
        </w:rPr>
      </w:pPr>
    </w:p>
    <w:p w:rsidR="007C1695" w:rsidRPr="0084418E" w:rsidRDefault="007C1695" w:rsidP="00B00EBF">
      <w:pPr>
        <w:tabs>
          <w:tab w:val="left" w:pos="3969"/>
        </w:tabs>
        <w:jc w:val="both"/>
        <w:rPr>
          <w:rFonts w:eastAsiaTheme="minorEastAsia"/>
          <w:b w:val="0"/>
        </w:rPr>
      </w:pPr>
      <w:r w:rsidRPr="0084418E">
        <w:rPr>
          <w:rFonts w:eastAsiaTheme="minorEastAsia"/>
          <w:b w:val="0"/>
        </w:rPr>
        <w:t>Після моделювання різних теплових насосів видно:</w:t>
      </w:r>
    </w:p>
    <w:p w:rsidR="007C1695" w:rsidRPr="0084418E" w:rsidRDefault="007C1695" w:rsidP="00B00EBF">
      <w:pPr>
        <w:pStyle w:val="ac"/>
        <w:numPr>
          <w:ilvl w:val="0"/>
          <w:numId w:val="7"/>
        </w:numPr>
        <w:tabs>
          <w:tab w:val="left" w:pos="3969"/>
        </w:tabs>
        <w:jc w:val="both"/>
        <w:rPr>
          <w:rFonts w:eastAsiaTheme="minorEastAsia"/>
          <w:b w:val="0"/>
        </w:rPr>
      </w:pPr>
      <w:r w:rsidRPr="0084418E">
        <w:rPr>
          <w:rFonts w:eastAsiaTheme="minorEastAsia"/>
          <w:b w:val="0"/>
        </w:rPr>
        <w:t xml:space="preserve">Чим більша потужність </w:t>
      </w:r>
      <w:proofErr w:type="spellStart"/>
      <w:r w:rsidRPr="0084418E">
        <w:rPr>
          <w:rFonts w:eastAsiaTheme="minorEastAsia"/>
          <w:b w:val="0"/>
        </w:rPr>
        <w:t>грунтового</w:t>
      </w:r>
      <w:proofErr w:type="spellEnd"/>
      <w:r w:rsidRPr="0084418E">
        <w:rPr>
          <w:rFonts w:eastAsiaTheme="minorEastAsia"/>
          <w:b w:val="0"/>
        </w:rPr>
        <w:t xml:space="preserve"> насосу, тим менша приведена вартість на 1 кВт</w:t>
      </w:r>
      <m:oMath>
        <m:r>
          <m:rPr>
            <m:sty m:val="bi"/>
          </m:rPr>
          <w:rPr>
            <w:rFonts w:ascii="Cambria Math" w:eastAsiaTheme="minorEastAsia" w:hAnsi="Cambria Math"/>
          </w:rPr>
          <m:t>∙</m:t>
        </m:r>
      </m:oMath>
      <w:r w:rsidRPr="0084418E">
        <w:rPr>
          <w:rFonts w:eastAsiaTheme="minorEastAsia"/>
          <w:b w:val="0"/>
        </w:rPr>
        <w:t>год енергії;</w:t>
      </w:r>
    </w:p>
    <w:p w:rsidR="007C1695" w:rsidRPr="0084418E" w:rsidRDefault="007C1695" w:rsidP="00B00EBF">
      <w:pPr>
        <w:pStyle w:val="ac"/>
        <w:numPr>
          <w:ilvl w:val="0"/>
          <w:numId w:val="7"/>
        </w:numPr>
        <w:tabs>
          <w:tab w:val="left" w:pos="3969"/>
        </w:tabs>
        <w:jc w:val="both"/>
        <w:rPr>
          <w:rFonts w:eastAsiaTheme="minorEastAsia"/>
          <w:b w:val="0"/>
        </w:rPr>
      </w:pPr>
      <w:r w:rsidRPr="0084418E">
        <w:rPr>
          <w:rFonts w:eastAsiaTheme="minorEastAsia"/>
          <w:b w:val="0"/>
        </w:rPr>
        <w:t xml:space="preserve">Зі збільшенням потужності повітряного </w:t>
      </w:r>
      <w:proofErr w:type="spellStart"/>
      <w:r w:rsidRPr="0084418E">
        <w:rPr>
          <w:rFonts w:eastAsiaTheme="minorEastAsia"/>
          <w:b w:val="0"/>
        </w:rPr>
        <w:t>нососу</w:t>
      </w:r>
      <w:proofErr w:type="spellEnd"/>
      <w:r w:rsidRPr="0084418E">
        <w:rPr>
          <w:rFonts w:eastAsiaTheme="minorEastAsia"/>
          <w:b w:val="0"/>
        </w:rPr>
        <w:t>, зростає приведена вартість на 1 кВт</w:t>
      </w:r>
      <m:oMath>
        <m:r>
          <m:rPr>
            <m:sty m:val="bi"/>
          </m:rPr>
          <w:rPr>
            <w:rFonts w:ascii="Cambria Math" w:eastAsiaTheme="minorEastAsia" w:hAnsi="Cambria Math"/>
          </w:rPr>
          <m:t>∙</m:t>
        </m:r>
      </m:oMath>
      <w:r w:rsidRPr="0084418E">
        <w:rPr>
          <w:rFonts w:eastAsiaTheme="minorEastAsia"/>
          <w:b w:val="0"/>
        </w:rPr>
        <w:t>год енергії;</w:t>
      </w:r>
    </w:p>
    <w:p w:rsidR="007C1695" w:rsidRPr="0084418E" w:rsidRDefault="007C1695" w:rsidP="00B00EBF">
      <w:pPr>
        <w:tabs>
          <w:tab w:val="left" w:pos="3969"/>
        </w:tabs>
        <w:jc w:val="both"/>
        <w:rPr>
          <w:rFonts w:eastAsiaTheme="minorEastAsia"/>
          <w:b w:val="0"/>
        </w:rPr>
      </w:pPr>
      <w:r w:rsidRPr="0084418E">
        <w:rPr>
          <w:rFonts w:eastAsiaTheme="minorEastAsia"/>
          <w:b w:val="0"/>
        </w:rPr>
        <w:t xml:space="preserve">Оптимальним варіантом буде встановлення </w:t>
      </w:r>
      <w:proofErr w:type="spellStart"/>
      <w:r w:rsidRPr="0084418E">
        <w:rPr>
          <w:rFonts w:eastAsiaTheme="minorEastAsia"/>
          <w:b w:val="0"/>
        </w:rPr>
        <w:t>грунтового</w:t>
      </w:r>
      <w:proofErr w:type="spellEnd"/>
      <w:r w:rsidRPr="0084418E">
        <w:rPr>
          <w:rFonts w:eastAsiaTheme="minorEastAsia"/>
          <w:b w:val="0"/>
        </w:rPr>
        <w:t xml:space="preserve"> насосу </w:t>
      </w:r>
      <w:proofErr w:type="spellStart"/>
      <w:r w:rsidRPr="0084418E">
        <w:rPr>
          <w:b w:val="0"/>
        </w:rPr>
        <w:t>Dimplex</w:t>
      </w:r>
      <w:proofErr w:type="spellEnd"/>
      <w:r w:rsidRPr="0084418E">
        <w:rPr>
          <w:b w:val="0"/>
        </w:rPr>
        <w:t xml:space="preserve"> SIH 20 TE, оскільки він може бути встановлений на території корпсусу№14, а також цей тепловий насос має менший термін окупності ніж повітряний.</w:t>
      </w:r>
    </w:p>
    <w:p w:rsidR="00967E3B" w:rsidRPr="0084418E" w:rsidRDefault="00967E3B" w:rsidP="00967E3B">
      <w:pPr>
        <w:spacing w:after="200" w:line="276" w:lineRule="auto"/>
        <w:ind w:firstLine="0"/>
        <w:rPr>
          <w:rFonts w:eastAsiaTheme="minorEastAsia"/>
          <w:b w:val="0"/>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967E3B" w:rsidRPr="0084418E" w:rsidRDefault="00967E3B" w:rsidP="00967E3B">
      <w:pPr>
        <w:rPr>
          <w:rFonts w:eastAsiaTheme="minorEastAsia"/>
        </w:rPr>
      </w:pPr>
    </w:p>
    <w:p w:rsidR="00570DC8" w:rsidRPr="0084418E" w:rsidRDefault="00C13949" w:rsidP="00570DC8">
      <w:pPr>
        <w:pStyle w:val="1"/>
        <w:jc w:val="center"/>
        <w:rPr>
          <w:rFonts w:eastAsia="Calibri"/>
          <w:bCs w:val="0"/>
          <w:szCs w:val="28"/>
          <w:lang w:val="uk-UA"/>
        </w:rPr>
      </w:pPr>
      <w:r w:rsidRPr="0084418E">
        <w:rPr>
          <w:rFonts w:eastAsiaTheme="minorEastAsia"/>
          <w:lang w:val="uk-UA"/>
        </w:rPr>
        <w:br w:type="page"/>
      </w:r>
      <w:bookmarkStart w:id="88" w:name="_Toc59024178"/>
      <w:r w:rsidR="00570DC8" w:rsidRPr="00570DC8">
        <w:rPr>
          <w:bCs w:val="0"/>
        </w:rPr>
        <w:lastRenderedPageBreak/>
        <w:t>4</w:t>
      </w:r>
      <w:r w:rsidR="00570DC8" w:rsidRPr="0084418E">
        <w:rPr>
          <w:szCs w:val="28"/>
          <w:lang w:val="uk-UA"/>
        </w:rPr>
        <w:t xml:space="preserve"> ЕНЕРГОМЕНЕДЖМЕНТ ТА МОНІТОРИНГ</w:t>
      </w:r>
      <w:bookmarkEnd w:id="88"/>
    </w:p>
    <w:p w:rsidR="00570DC8" w:rsidRPr="0084418E" w:rsidRDefault="00570DC8" w:rsidP="00570DC8">
      <w:pPr>
        <w:pStyle w:val="Default"/>
        <w:spacing w:line="360" w:lineRule="auto"/>
        <w:rPr>
          <w:rFonts w:ascii="Times New Roman" w:hAnsi="Times New Roman" w:cs="Times New Roman"/>
          <w:sz w:val="28"/>
          <w:szCs w:val="28"/>
          <w:lang w:val="uk-UA"/>
        </w:rPr>
      </w:pPr>
    </w:p>
    <w:p w:rsidR="00570DC8" w:rsidRDefault="00570DC8" w:rsidP="00570DC8">
      <w:pPr>
        <w:pStyle w:val="2"/>
        <w:rPr>
          <w:rFonts w:eastAsiaTheme="minorHAnsi" w:cs="Times New Roman"/>
          <w:color w:val="000000"/>
          <w:szCs w:val="28"/>
          <w:lang w:eastAsia="en-US"/>
        </w:rPr>
      </w:pPr>
      <w:bookmarkStart w:id="89" w:name="_Toc59024179"/>
      <w:r w:rsidRPr="00570DC8">
        <w:rPr>
          <w:rFonts w:eastAsiaTheme="minorHAnsi" w:cs="Times New Roman"/>
          <w:color w:val="000000"/>
          <w:szCs w:val="28"/>
          <w:lang w:val="ru-RU" w:eastAsia="en-US"/>
        </w:rPr>
        <w:t>4</w:t>
      </w:r>
      <w:r w:rsidRPr="0084418E">
        <w:rPr>
          <w:rFonts w:eastAsiaTheme="minorHAnsi" w:cs="Times New Roman"/>
          <w:color w:val="000000"/>
          <w:szCs w:val="28"/>
          <w:lang w:eastAsia="en-US"/>
        </w:rPr>
        <w:t>.1 Система енергетичного менеджменту</w:t>
      </w:r>
      <w:bookmarkEnd w:id="89"/>
      <w:r w:rsidRPr="0084418E">
        <w:rPr>
          <w:rFonts w:eastAsiaTheme="minorHAnsi" w:cs="Times New Roman"/>
          <w:color w:val="000000"/>
          <w:szCs w:val="28"/>
          <w:lang w:eastAsia="en-US"/>
        </w:rPr>
        <w:t xml:space="preserve"> </w:t>
      </w:r>
    </w:p>
    <w:p w:rsidR="00570DC8" w:rsidRPr="00B00EBF" w:rsidRDefault="00570DC8" w:rsidP="00570DC8">
      <w:pPr>
        <w:rPr>
          <w:rFonts w:eastAsiaTheme="minorHAnsi"/>
          <w:lang w:eastAsia="en-US"/>
        </w:rPr>
      </w:pP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Система енергетичного менеджменту – це частина загальної сфери управління підприємством, основне завдання якої – забезпечити ефективне використання паливно-енергетичних ресурсів.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Система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включає в себе комплекс організаційних заходів із використанням ресурсів, необхідних для формування, впровадження, досягнення цілей енергозберігаючої політики. </w:t>
      </w:r>
    </w:p>
    <w:p w:rsidR="00570DC8" w:rsidRPr="0084418E" w:rsidRDefault="00570DC8" w:rsidP="00570DC8">
      <w:pPr>
        <w:autoSpaceDE w:val="0"/>
        <w:autoSpaceDN w:val="0"/>
        <w:adjustRightInd w:val="0"/>
        <w:ind w:firstLine="0"/>
        <w:jc w:val="both"/>
        <w:rPr>
          <w:rFonts w:eastAsiaTheme="minorHAnsi"/>
          <w:b w:val="0"/>
          <w:color w:val="000000"/>
          <w:lang w:eastAsia="en-US"/>
        </w:rPr>
      </w:pPr>
      <w:r w:rsidRPr="0084418E">
        <w:rPr>
          <w:rFonts w:eastAsiaTheme="minorHAnsi"/>
          <w:b w:val="0"/>
          <w:color w:val="000000"/>
          <w:lang w:eastAsia="en-US"/>
        </w:rPr>
        <w:t xml:space="preserve">Процес управління у системах контролю і оптимізації енергоспоживання: </w:t>
      </w:r>
    </w:p>
    <w:p w:rsidR="00570DC8" w:rsidRPr="0084418E" w:rsidRDefault="00570DC8" w:rsidP="00570DC8">
      <w:pPr>
        <w:autoSpaceDE w:val="0"/>
        <w:autoSpaceDN w:val="0"/>
        <w:adjustRightInd w:val="0"/>
        <w:spacing w:after="133"/>
        <w:ind w:firstLine="0"/>
        <w:jc w:val="both"/>
        <w:rPr>
          <w:rFonts w:eastAsiaTheme="minorHAnsi"/>
          <w:b w:val="0"/>
          <w:color w:val="000000"/>
          <w:lang w:eastAsia="en-US"/>
        </w:rPr>
      </w:pPr>
      <w:r w:rsidRPr="0084418E">
        <w:rPr>
          <w:rFonts w:eastAsiaTheme="minorHAnsi"/>
          <w:b w:val="0"/>
          <w:color w:val="000000"/>
          <w:lang w:eastAsia="en-US"/>
        </w:rPr>
        <w:t xml:space="preserve">- вимірювання керованих параметрів; </w:t>
      </w:r>
    </w:p>
    <w:p w:rsidR="00570DC8" w:rsidRPr="0084418E" w:rsidRDefault="00570DC8" w:rsidP="00570DC8">
      <w:pPr>
        <w:autoSpaceDE w:val="0"/>
        <w:autoSpaceDN w:val="0"/>
        <w:adjustRightInd w:val="0"/>
        <w:spacing w:after="133"/>
        <w:ind w:firstLine="0"/>
        <w:jc w:val="both"/>
        <w:rPr>
          <w:rFonts w:eastAsiaTheme="minorHAnsi"/>
          <w:b w:val="0"/>
          <w:color w:val="000000"/>
          <w:lang w:eastAsia="en-US"/>
        </w:rPr>
      </w:pPr>
      <w:r w:rsidRPr="0084418E">
        <w:rPr>
          <w:rFonts w:eastAsiaTheme="minorHAnsi"/>
          <w:b w:val="0"/>
          <w:color w:val="000000"/>
          <w:lang w:eastAsia="en-US"/>
        </w:rPr>
        <w:t xml:space="preserve">- зіставлення результатів вимірювань із завданням; </w:t>
      </w:r>
    </w:p>
    <w:p w:rsidR="00570DC8" w:rsidRPr="0084418E" w:rsidRDefault="00570DC8" w:rsidP="00570DC8">
      <w:pPr>
        <w:autoSpaceDE w:val="0"/>
        <w:autoSpaceDN w:val="0"/>
        <w:adjustRightInd w:val="0"/>
        <w:ind w:firstLine="0"/>
        <w:jc w:val="both"/>
        <w:rPr>
          <w:rFonts w:eastAsiaTheme="minorHAnsi"/>
          <w:b w:val="0"/>
          <w:color w:val="000000"/>
          <w:lang w:eastAsia="en-US"/>
        </w:rPr>
      </w:pPr>
      <w:r w:rsidRPr="0084418E">
        <w:rPr>
          <w:rFonts w:eastAsiaTheme="minorHAnsi"/>
          <w:b w:val="0"/>
          <w:color w:val="000000"/>
          <w:lang w:eastAsia="en-US"/>
        </w:rPr>
        <w:t xml:space="preserve">- розробка керуючих дій.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Впровадження системи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базується на визначенні потенціалу енергозбереження за рахунок усунення чинників, які призводять до нераціонального використання енергії (втрати, необґрунтовані питомі </w:t>
      </w:r>
      <w:proofErr w:type="spellStart"/>
      <w:r w:rsidRPr="0084418E">
        <w:rPr>
          <w:rFonts w:eastAsiaTheme="minorHAnsi"/>
          <w:b w:val="0"/>
          <w:color w:val="000000"/>
          <w:lang w:eastAsia="en-US"/>
        </w:rPr>
        <w:t>вит-рати</w:t>
      </w:r>
      <w:proofErr w:type="spellEnd"/>
      <w:r w:rsidRPr="0084418E">
        <w:rPr>
          <w:rFonts w:eastAsiaTheme="minorHAnsi"/>
          <w:b w:val="0"/>
          <w:color w:val="000000"/>
          <w:lang w:eastAsia="en-US"/>
        </w:rPr>
        <w:t xml:space="preserve">) та дозволяє на цій основі оптимізувати споживання енергії і зменшити її питомі витрати в технологічних процесах.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Система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забезпечує за рахунок впровадження </w:t>
      </w:r>
      <w:proofErr w:type="spellStart"/>
      <w:r w:rsidRPr="0084418E">
        <w:rPr>
          <w:rFonts w:eastAsiaTheme="minorHAnsi"/>
          <w:b w:val="0"/>
          <w:color w:val="000000"/>
          <w:lang w:eastAsia="en-US"/>
        </w:rPr>
        <w:t>ор-ганізаційних</w:t>
      </w:r>
      <w:proofErr w:type="spellEnd"/>
      <w:r w:rsidRPr="0084418E">
        <w:rPr>
          <w:rFonts w:eastAsiaTheme="minorHAnsi"/>
          <w:b w:val="0"/>
          <w:color w:val="000000"/>
          <w:lang w:eastAsia="en-US"/>
        </w:rPr>
        <w:t xml:space="preserve"> заходів стабільну економію енергії (5–15%). </w:t>
      </w:r>
    </w:p>
    <w:p w:rsidR="00570DC8" w:rsidRPr="0084418E" w:rsidRDefault="00570DC8" w:rsidP="00570DC8">
      <w:pPr>
        <w:autoSpaceDE w:val="0"/>
        <w:autoSpaceDN w:val="0"/>
        <w:adjustRightInd w:val="0"/>
        <w:ind w:firstLine="0"/>
        <w:jc w:val="both"/>
        <w:rPr>
          <w:rFonts w:eastAsiaTheme="minorHAnsi"/>
          <w:b w:val="0"/>
          <w:color w:val="000000"/>
          <w:lang w:eastAsia="en-US"/>
        </w:rPr>
      </w:pPr>
      <w:r w:rsidRPr="0084418E">
        <w:rPr>
          <w:rFonts w:eastAsiaTheme="minorHAnsi"/>
          <w:b w:val="0"/>
          <w:color w:val="000000"/>
          <w:lang w:eastAsia="en-US"/>
        </w:rPr>
        <w:t xml:space="preserve">Проведення енергетичного аудиту дає можливість отримати необхідні вихідні дані для визначення потенціалу енергозбереження та планування на їх основі цілеспрямованих заходів. </w:t>
      </w:r>
    </w:p>
    <w:p w:rsidR="00570DC8" w:rsidRPr="0084418E" w:rsidRDefault="00570DC8" w:rsidP="00570DC8">
      <w:pPr>
        <w:pStyle w:val="Default"/>
        <w:spacing w:line="360" w:lineRule="auto"/>
        <w:ind w:firstLine="708"/>
        <w:jc w:val="both"/>
        <w:rPr>
          <w:rFonts w:ascii="Times New Roman" w:hAnsi="Times New Roman" w:cs="Times New Roman"/>
          <w:sz w:val="28"/>
          <w:szCs w:val="28"/>
          <w:lang w:val="uk-UA"/>
        </w:rPr>
      </w:pPr>
      <w:r w:rsidRPr="0084418E">
        <w:rPr>
          <w:rFonts w:ascii="Times New Roman" w:hAnsi="Times New Roman" w:cs="Times New Roman"/>
          <w:sz w:val="28"/>
          <w:szCs w:val="28"/>
          <w:lang w:val="uk-UA"/>
        </w:rPr>
        <w:t xml:space="preserve">Характерно, що проведення тільки енергетичних аудитів не привело до таких значних результатів. Це пояснюється тим, що ревізія енергоспоживання дає миттєву картину ситуації з </w:t>
      </w:r>
      <w:proofErr w:type="spellStart"/>
      <w:r w:rsidRPr="0084418E">
        <w:rPr>
          <w:rFonts w:ascii="Times New Roman" w:hAnsi="Times New Roman" w:cs="Times New Roman"/>
          <w:sz w:val="28"/>
          <w:szCs w:val="28"/>
          <w:lang w:val="uk-UA"/>
        </w:rPr>
        <w:t>енерговикористанням</w:t>
      </w:r>
      <w:proofErr w:type="spellEnd"/>
      <w:r w:rsidRPr="0084418E">
        <w:rPr>
          <w:rFonts w:ascii="Times New Roman" w:hAnsi="Times New Roman" w:cs="Times New Roman"/>
          <w:sz w:val="28"/>
          <w:szCs w:val="28"/>
          <w:lang w:val="uk-UA"/>
        </w:rPr>
        <w:t xml:space="preserve"> і не гарантує того, що в процесі тривалого впровадження енергозберігаючих заходів їх ефективність залишиться достатньо високою. Крім того, як свідчить практика, тільки </w:t>
      </w:r>
      <w:proofErr w:type="spellStart"/>
      <w:r w:rsidRPr="0084418E">
        <w:rPr>
          <w:rFonts w:ascii="Times New Roman" w:hAnsi="Times New Roman" w:cs="Times New Roman"/>
          <w:sz w:val="28"/>
          <w:szCs w:val="28"/>
          <w:lang w:val="uk-UA"/>
        </w:rPr>
        <w:t>ча-</w:t>
      </w:r>
      <w:r w:rsidRPr="0084418E">
        <w:rPr>
          <w:rFonts w:ascii="Times New Roman" w:hAnsi="Times New Roman" w:cs="Times New Roman"/>
          <w:sz w:val="28"/>
          <w:szCs w:val="28"/>
          <w:lang w:val="uk-UA"/>
        </w:rPr>
        <w:lastRenderedPageBreak/>
        <w:t>стина</w:t>
      </w:r>
      <w:proofErr w:type="spellEnd"/>
      <w:r w:rsidRPr="0084418E">
        <w:rPr>
          <w:rFonts w:ascii="Times New Roman" w:hAnsi="Times New Roman" w:cs="Times New Roman"/>
          <w:sz w:val="28"/>
          <w:szCs w:val="28"/>
          <w:lang w:val="uk-UA"/>
        </w:rPr>
        <w:t xml:space="preserve"> енергозберігаючих заходів, запропонованих в результаті проведення </w:t>
      </w:r>
      <w:proofErr w:type="spellStart"/>
      <w:r w:rsidRPr="0084418E">
        <w:rPr>
          <w:rFonts w:ascii="Times New Roman" w:hAnsi="Times New Roman" w:cs="Times New Roman"/>
          <w:sz w:val="28"/>
          <w:szCs w:val="28"/>
          <w:lang w:val="uk-UA"/>
        </w:rPr>
        <w:t>енергоаудитів</w:t>
      </w:r>
      <w:proofErr w:type="spellEnd"/>
      <w:r w:rsidRPr="0084418E">
        <w:rPr>
          <w:rFonts w:ascii="Times New Roman" w:hAnsi="Times New Roman" w:cs="Times New Roman"/>
          <w:sz w:val="28"/>
          <w:szCs w:val="28"/>
          <w:lang w:val="uk-UA"/>
        </w:rPr>
        <w:t xml:space="preserve">, упроваджується. </w:t>
      </w:r>
    </w:p>
    <w:p w:rsidR="00570DC8" w:rsidRPr="0084418E" w:rsidRDefault="00570DC8" w:rsidP="00570DC8">
      <w:pPr>
        <w:autoSpaceDE w:val="0"/>
        <w:autoSpaceDN w:val="0"/>
        <w:adjustRightInd w:val="0"/>
        <w:ind w:firstLine="708"/>
        <w:jc w:val="both"/>
        <w:rPr>
          <w:rFonts w:eastAsiaTheme="minorHAnsi"/>
          <w:b w:val="0"/>
          <w:color w:val="000000"/>
          <w:lang w:eastAsia="en-US"/>
        </w:rPr>
      </w:pPr>
      <w:proofErr w:type="spellStart"/>
      <w:r w:rsidRPr="0084418E">
        <w:rPr>
          <w:rFonts w:eastAsiaTheme="minorHAnsi"/>
          <w:b w:val="0"/>
          <w:color w:val="000000"/>
          <w:lang w:eastAsia="en-US"/>
        </w:rPr>
        <w:t>СЕнМ</w:t>
      </w:r>
      <w:proofErr w:type="spellEnd"/>
      <w:r w:rsidRPr="0084418E">
        <w:rPr>
          <w:rFonts w:eastAsiaTheme="minorHAnsi"/>
          <w:b w:val="0"/>
          <w:color w:val="000000"/>
          <w:lang w:eastAsia="en-US"/>
        </w:rPr>
        <w:t xml:space="preserve"> впроваджуються на основі стандарту ISO 50001, що встановлює вимоги до системи енергетичного менеджменту, на основі яких, володіючи достовірною інформацією щодо використання енергетичних ресурсів, може розробити та запровадити енергетичну політику, здійснити постановку цілей, завдань і розроблення планів заходів з енергетичного менеджменту з урахуванням законодавчих вимог.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Цей стандарт ґрунтується на методології, відомій як цикл постійного поліпшення «Плануй — Виконуй — Перевіряй — Дій» («</w:t>
      </w:r>
      <w:proofErr w:type="spellStart"/>
      <w:r w:rsidRPr="0084418E">
        <w:rPr>
          <w:rFonts w:eastAsiaTheme="minorHAnsi"/>
          <w:b w:val="0"/>
          <w:color w:val="000000"/>
          <w:lang w:eastAsia="en-US"/>
        </w:rPr>
        <w:t>Plan</w:t>
      </w:r>
      <w:proofErr w:type="spellEnd"/>
      <w:r w:rsidRPr="0084418E">
        <w:rPr>
          <w:rFonts w:eastAsiaTheme="minorHAnsi"/>
          <w:b w:val="0"/>
          <w:color w:val="000000"/>
          <w:lang w:eastAsia="en-US"/>
        </w:rPr>
        <w:t xml:space="preserve"> — </w:t>
      </w:r>
      <w:proofErr w:type="spellStart"/>
      <w:r w:rsidRPr="0084418E">
        <w:rPr>
          <w:rFonts w:eastAsiaTheme="minorHAnsi"/>
          <w:b w:val="0"/>
          <w:color w:val="000000"/>
          <w:lang w:eastAsia="en-US"/>
        </w:rPr>
        <w:t>Do</w:t>
      </w:r>
      <w:proofErr w:type="spellEnd"/>
      <w:r w:rsidRPr="0084418E">
        <w:rPr>
          <w:rFonts w:eastAsiaTheme="minorHAnsi"/>
          <w:b w:val="0"/>
          <w:color w:val="000000"/>
          <w:lang w:eastAsia="en-US"/>
        </w:rPr>
        <w:t xml:space="preserve"> — </w:t>
      </w:r>
      <w:proofErr w:type="spellStart"/>
      <w:r w:rsidRPr="0084418E">
        <w:rPr>
          <w:rFonts w:eastAsiaTheme="minorHAnsi"/>
          <w:b w:val="0"/>
          <w:color w:val="000000"/>
          <w:lang w:eastAsia="en-US"/>
        </w:rPr>
        <w:t>Check</w:t>
      </w:r>
      <w:proofErr w:type="spellEnd"/>
      <w:r w:rsidRPr="0084418E">
        <w:rPr>
          <w:rFonts w:eastAsiaTheme="minorHAnsi"/>
          <w:b w:val="0"/>
          <w:color w:val="000000"/>
          <w:lang w:eastAsia="en-US"/>
        </w:rPr>
        <w:t xml:space="preserve"> — </w:t>
      </w:r>
      <w:proofErr w:type="spellStart"/>
      <w:r w:rsidRPr="0084418E">
        <w:rPr>
          <w:rFonts w:eastAsiaTheme="minorHAnsi"/>
          <w:b w:val="0"/>
          <w:color w:val="000000"/>
          <w:lang w:eastAsia="en-US"/>
        </w:rPr>
        <w:t>Act</w:t>
      </w:r>
      <w:proofErr w:type="spellEnd"/>
      <w:r w:rsidRPr="0084418E">
        <w:rPr>
          <w:rFonts w:eastAsiaTheme="minorHAnsi"/>
          <w:b w:val="0"/>
          <w:color w:val="000000"/>
          <w:lang w:eastAsia="en-US"/>
        </w:rPr>
        <w:t xml:space="preserve">» (PDCA)), і запроваджує енергетичний менеджмент у повсякденну діяльність (практику) підприємства.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Заходи з впровадження системи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як правило, мало-витратні та швидко окупаються за рахунок економії енергоресурсів: так, строк окупності витрат для запровадження системи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складає від 3-х днів до декількох років в залежності від питомого енергоспоживання. </w:t>
      </w:r>
    </w:p>
    <w:p w:rsidR="00570DC8" w:rsidRPr="0084418E" w:rsidRDefault="00570DC8" w:rsidP="00570DC8">
      <w:pPr>
        <w:autoSpaceDE w:val="0"/>
        <w:autoSpaceDN w:val="0"/>
        <w:adjustRightInd w:val="0"/>
        <w:ind w:firstLine="0"/>
        <w:jc w:val="both"/>
        <w:rPr>
          <w:rFonts w:eastAsiaTheme="minorHAnsi"/>
          <w:b w:val="0"/>
          <w:color w:val="000000"/>
          <w:lang w:eastAsia="en-US"/>
        </w:rPr>
      </w:pPr>
      <w:r w:rsidRPr="0084418E">
        <w:rPr>
          <w:rFonts w:eastAsiaTheme="minorHAnsi"/>
          <w:b w:val="0"/>
          <w:color w:val="000000"/>
          <w:lang w:eastAsia="en-US"/>
        </w:rPr>
        <w:t xml:space="preserve">Головною метою діяльності служби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є скорочення витрат на ПЕР та інші ресурси шляхом доведення споживання енергії та води до кращих світових показників за рахунок підготовки, консультування, </w:t>
      </w:r>
      <w:proofErr w:type="spellStart"/>
      <w:r w:rsidRPr="0084418E">
        <w:rPr>
          <w:rFonts w:eastAsiaTheme="minorHAnsi"/>
          <w:b w:val="0"/>
          <w:color w:val="000000"/>
          <w:lang w:eastAsia="en-US"/>
        </w:rPr>
        <w:t>прове-дення</w:t>
      </w:r>
      <w:proofErr w:type="spellEnd"/>
      <w:r w:rsidRPr="0084418E">
        <w:rPr>
          <w:rFonts w:eastAsiaTheme="minorHAnsi"/>
          <w:b w:val="0"/>
          <w:color w:val="000000"/>
          <w:lang w:eastAsia="en-US"/>
        </w:rPr>
        <w:t xml:space="preserve"> організаційних і технічних заходів з енергозбереження. </w:t>
      </w:r>
    </w:p>
    <w:p w:rsidR="00570DC8" w:rsidRPr="0084418E" w:rsidRDefault="00570DC8" w:rsidP="00570DC8">
      <w:pPr>
        <w:autoSpaceDE w:val="0"/>
        <w:autoSpaceDN w:val="0"/>
        <w:adjustRightInd w:val="0"/>
        <w:ind w:firstLine="708"/>
        <w:jc w:val="both"/>
        <w:rPr>
          <w:rFonts w:eastAsiaTheme="minorHAnsi"/>
          <w:b w:val="0"/>
          <w:color w:val="000000"/>
          <w:lang w:eastAsia="en-US"/>
        </w:rPr>
      </w:pPr>
      <w:r w:rsidRPr="0084418E">
        <w:rPr>
          <w:rFonts w:eastAsiaTheme="minorHAnsi"/>
          <w:b w:val="0"/>
          <w:color w:val="000000"/>
          <w:lang w:eastAsia="en-US"/>
        </w:rPr>
        <w:t xml:space="preserve">Завдання, які покладені на службу </w:t>
      </w:r>
      <w:proofErr w:type="spellStart"/>
      <w:r w:rsidRPr="0084418E">
        <w:rPr>
          <w:rFonts w:eastAsiaTheme="minorHAnsi"/>
          <w:b w:val="0"/>
          <w:color w:val="000000"/>
          <w:lang w:eastAsia="en-US"/>
        </w:rPr>
        <w:t>енергоменеджменту</w:t>
      </w:r>
      <w:proofErr w:type="spellEnd"/>
      <w:r w:rsidRPr="0084418E">
        <w:rPr>
          <w:rFonts w:eastAsiaTheme="minorHAnsi"/>
          <w:b w:val="0"/>
          <w:color w:val="000000"/>
          <w:lang w:eastAsia="en-US"/>
        </w:rPr>
        <w:t xml:space="preserve">, викладені у Положенні про службу. Вони полягають в управлінні енергоспоживанням та всіма аспектами, що пов’язані з останнім. Завдання СЕМ умовно можна розділити на: </w:t>
      </w:r>
    </w:p>
    <w:p w:rsidR="00570DC8" w:rsidRPr="0084418E" w:rsidRDefault="00570DC8" w:rsidP="00570DC8">
      <w:pPr>
        <w:pStyle w:val="Default"/>
        <w:spacing w:line="360" w:lineRule="auto"/>
        <w:jc w:val="both"/>
        <w:rPr>
          <w:rFonts w:ascii="Times New Roman" w:hAnsi="Times New Roman" w:cs="Times New Roman"/>
          <w:sz w:val="28"/>
          <w:szCs w:val="28"/>
          <w:lang w:val="uk-UA"/>
        </w:rPr>
      </w:pPr>
      <w:r w:rsidRPr="0084418E">
        <w:rPr>
          <w:rFonts w:ascii="Times New Roman" w:hAnsi="Times New Roman" w:cs="Times New Roman"/>
          <w:sz w:val="28"/>
          <w:szCs w:val="28"/>
          <w:lang w:val="uk-UA"/>
        </w:rPr>
        <w:t xml:space="preserve">– розрахунково-аналітичні (розробка </w:t>
      </w:r>
      <w:proofErr w:type="spellStart"/>
      <w:r w:rsidRPr="0084418E">
        <w:rPr>
          <w:rFonts w:ascii="Times New Roman" w:hAnsi="Times New Roman" w:cs="Times New Roman"/>
          <w:sz w:val="28"/>
          <w:szCs w:val="28"/>
          <w:lang w:val="uk-UA"/>
        </w:rPr>
        <w:t>методик</w:t>
      </w:r>
      <w:proofErr w:type="spellEnd"/>
      <w:r w:rsidRPr="0084418E">
        <w:rPr>
          <w:rFonts w:ascii="Times New Roman" w:hAnsi="Times New Roman" w:cs="Times New Roman"/>
          <w:sz w:val="28"/>
          <w:szCs w:val="28"/>
          <w:lang w:val="uk-UA"/>
        </w:rPr>
        <w:t xml:space="preserve"> розрахунку лімітів енергоспоживання, моніторинг енергоспоживання, розробка програми з </w:t>
      </w:r>
    </w:p>
    <w:p w:rsidR="00570DC8" w:rsidRPr="0084418E" w:rsidRDefault="00570DC8" w:rsidP="00570DC8">
      <w:pPr>
        <w:autoSpaceDE w:val="0"/>
        <w:autoSpaceDN w:val="0"/>
        <w:adjustRightInd w:val="0"/>
        <w:spacing w:after="133"/>
        <w:ind w:firstLine="0"/>
        <w:jc w:val="both"/>
        <w:rPr>
          <w:rFonts w:eastAsiaTheme="minorHAnsi"/>
          <w:b w:val="0"/>
          <w:color w:val="000000"/>
          <w:lang w:eastAsia="en-US"/>
        </w:rPr>
      </w:pPr>
      <w:r w:rsidRPr="0084418E">
        <w:rPr>
          <w:rFonts w:eastAsiaTheme="minorHAnsi"/>
          <w:b w:val="0"/>
          <w:color w:val="000000"/>
          <w:lang w:eastAsia="en-US"/>
        </w:rPr>
        <w:t xml:space="preserve">енергоефективності, ведення бази даних по енергоспоживанню, розробка </w:t>
      </w:r>
      <w:proofErr w:type="spellStart"/>
      <w:r w:rsidRPr="0084418E">
        <w:rPr>
          <w:rFonts w:eastAsiaTheme="minorHAnsi"/>
          <w:b w:val="0"/>
          <w:color w:val="000000"/>
          <w:lang w:eastAsia="en-US"/>
        </w:rPr>
        <w:t>сис</w:t>
      </w:r>
      <w:proofErr w:type="spellEnd"/>
      <w:r w:rsidRPr="0084418E">
        <w:rPr>
          <w:rFonts w:eastAsiaTheme="minorHAnsi"/>
          <w:b w:val="0"/>
          <w:color w:val="000000"/>
          <w:lang w:eastAsia="en-US"/>
        </w:rPr>
        <w:t xml:space="preserve">-теми мотивації ощадливого </w:t>
      </w:r>
      <w:proofErr w:type="spellStart"/>
      <w:r w:rsidRPr="0084418E">
        <w:rPr>
          <w:rFonts w:eastAsiaTheme="minorHAnsi"/>
          <w:b w:val="0"/>
          <w:color w:val="000000"/>
          <w:lang w:eastAsia="en-US"/>
        </w:rPr>
        <w:t>енерговикористання</w:t>
      </w:r>
      <w:proofErr w:type="spellEnd"/>
      <w:r w:rsidRPr="0084418E">
        <w:rPr>
          <w:rFonts w:eastAsiaTheme="minorHAnsi"/>
          <w:b w:val="0"/>
          <w:color w:val="000000"/>
          <w:lang w:eastAsia="en-US"/>
        </w:rPr>
        <w:t xml:space="preserve">); </w:t>
      </w:r>
    </w:p>
    <w:p w:rsidR="00570DC8" w:rsidRPr="0084418E" w:rsidRDefault="00570DC8" w:rsidP="00570DC8">
      <w:pPr>
        <w:autoSpaceDE w:val="0"/>
        <w:autoSpaceDN w:val="0"/>
        <w:adjustRightInd w:val="0"/>
        <w:spacing w:after="133"/>
        <w:ind w:firstLine="0"/>
        <w:jc w:val="both"/>
        <w:rPr>
          <w:rFonts w:eastAsiaTheme="minorHAnsi"/>
          <w:b w:val="0"/>
          <w:color w:val="000000"/>
          <w:lang w:eastAsia="en-US"/>
        </w:rPr>
      </w:pPr>
      <w:r w:rsidRPr="0084418E">
        <w:rPr>
          <w:rFonts w:eastAsiaTheme="minorHAnsi"/>
          <w:b w:val="0"/>
          <w:color w:val="000000"/>
          <w:lang w:eastAsia="en-US"/>
        </w:rPr>
        <w:lastRenderedPageBreak/>
        <w:t xml:space="preserve">– організаційні (організація взаємодії з енергопостачальними </w:t>
      </w:r>
      <w:proofErr w:type="spellStart"/>
      <w:r w:rsidRPr="0084418E">
        <w:rPr>
          <w:rFonts w:eastAsiaTheme="minorHAnsi"/>
          <w:b w:val="0"/>
          <w:color w:val="000000"/>
          <w:lang w:eastAsia="en-US"/>
        </w:rPr>
        <w:t>орга-нізаціями</w:t>
      </w:r>
      <w:proofErr w:type="spellEnd"/>
      <w:r w:rsidRPr="0084418E">
        <w:rPr>
          <w:rFonts w:eastAsiaTheme="minorHAnsi"/>
          <w:b w:val="0"/>
          <w:color w:val="000000"/>
          <w:lang w:eastAsia="en-US"/>
        </w:rPr>
        <w:t xml:space="preserve">, організація роботи Ради з енергозбереження, служб експлуатації в питаннях ефективного </w:t>
      </w:r>
      <w:proofErr w:type="spellStart"/>
      <w:r w:rsidRPr="0084418E">
        <w:rPr>
          <w:rFonts w:eastAsiaTheme="minorHAnsi"/>
          <w:b w:val="0"/>
          <w:color w:val="000000"/>
          <w:lang w:eastAsia="en-US"/>
        </w:rPr>
        <w:t>енерговикористання</w:t>
      </w:r>
      <w:proofErr w:type="spellEnd"/>
      <w:r w:rsidRPr="0084418E">
        <w:rPr>
          <w:rFonts w:eastAsiaTheme="minorHAnsi"/>
          <w:b w:val="0"/>
          <w:color w:val="000000"/>
          <w:lang w:eastAsia="en-US"/>
        </w:rPr>
        <w:t xml:space="preserve">); </w:t>
      </w:r>
    </w:p>
    <w:p w:rsidR="00570DC8" w:rsidRPr="0084418E" w:rsidRDefault="00570DC8" w:rsidP="00570DC8">
      <w:pPr>
        <w:autoSpaceDE w:val="0"/>
        <w:autoSpaceDN w:val="0"/>
        <w:adjustRightInd w:val="0"/>
        <w:spacing w:after="133"/>
        <w:ind w:firstLine="0"/>
        <w:jc w:val="both"/>
        <w:rPr>
          <w:rFonts w:eastAsiaTheme="minorHAnsi"/>
          <w:b w:val="0"/>
          <w:color w:val="000000"/>
          <w:lang w:eastAsia="en-US"/>
        </w:rPr>
      </w:pPr>
      <w:r w:rsidRPr="0084418E">
        <w:rPr>
          <w:rFonts w:eastAsiaTheme="minorHAnsi"/>
          <w:b w:val="0"/>
          <w:color w:val="000000"/>
          <w:lang w:eastAsia="en-US"/>
        </w:rPr>
        <w:t>– обстеження (</w:t>
      </w:r>
      <w:proofErr w:type="spellStart"/>
      <w:r w:rsidRPr="0084418E">
        <w:rPr>
          <w:rFonts w:eastAsiaTheme="minorHAnsi"/>
          <w:b w:val="0"/>
          <w:color w:val="000000"/>
          <w:lang w:eastAsia="en-US"/>
        </w:rPr>
        <w:t>енергоаудит</w:t>
      </w:r>
      <w:proofErr w:type="spellEnd"/>
      <w:r w:rsidRPr="0084418E">
        <w:rPr>
          <w:rFonts w:eastAsiaTheme="minorHAnsi"/>
          <w:b w:val="0"/>
          <w:color w:val="000000"/>
          <w:lang w:eastAsia="en-US"/>
        </w:rPr>
        <w:t xml:space="preserve"> будівель університету, енергетична сертифікація будівель, визначення резервів енергозбереження); </w:t>
      </w:r>
    </w:p>
    <w:p w:rsidR="00570DC8" w:rsidRPr="0084418E" w:rsidRDefault="00570DC8" w:rsidP="00570DC8">
      <w:pPr>
        <w:autoSpaceDE w:val="0"/>
        <w:autoSpaceDN w:val="0"/>
        <w:adjustRightInd w:val="0"/>
        <w:ind w:firstLine="0"/>
        <w:jc w:val="both"/>
        <w:rPr>
          <w:rFonts w:eastAsiaTheme="minorHAnsi"/>
          <w:b w:val="0"/>
          <w:color w:val="000000"/>
          <w:lang w:eastAsia="en-US"/>
        </w:rPr>
      </w:pPr>
      <w:r w:rsidRPr="0084418E">
        <w:rPr>
          <w:rFonts w:eastAsiaTheme="minorHAnsi"/>
          <w:b w:val="0"/>
          <w:color w:val="000000"/>
          <w:lang w:eastAsia="en-US"/>
        </w:rPr>
        <w:t xml:space="preserve">– просвітницькі (організація навчання та обміну досвідом </w:t>
      </w:r>
      <w:proofErr w:type="spellStart"/>
      <w:r w:rsidRPr="0084418E">
        <w:rPr>
          <w:rFonts w:eastAsiaTheme="minorHAnsi"/>
          <w:b w:val="0"/>
          <w:color w:val="000000"/>
          <w:lang w:eastAsia="en-US"/>
        </w:rPr>
        <w:t>співробіт-ників</w:t>
      </w:r>
      <w:proofErr w:type="spellEnd"/>
      <w:r w:rsidRPr="0084418E">
        <w:rPr>
          <w:rFonts w:eastAsiaTheme="minorHAnsi"/>
          <w:b w:val="0"/>
          <w:color w:val="000000"/>
          <w:lang w:eastAsia="en-US"/>
        </w:rPr>
        <w:t xml:space="preserve"> служб експлуатації, </w:t>
      </w:r>
      <w:proofErr w:type="spellStart"/>
      <w:r w:rsidRPr="0084418E">
        <w:rPr>
          <w:rFonts w:eastAsiaTheme="minorHAnsi"/>
          <w:b w:val="0"/>
          <w:color w:val="000000"/>
          <w:lang w:eastAsia="en-US"/>
        </w:rPr>
        <w:t>енергоменеджерів</w:t>
      </w:r>
      <w:proofErr w:type="spellEnd"/>
      <w:r w:rsidRPr="0084418E">
        <w:rPr>
          <w:rFonts w:eastAsiaTheme="minorHAnsi"/>
          <w:b w:val="0"/>
          <w:color w:val="000000"/>
          <w:lang w:eastAsia="en-US"/>
        </w:rPr>
        <w:t xml:space="preserve"> будівель, участь у проведенні Тижня енергоефективності, роз’яснювальна робота з питань ощадливого </w:t>
      </w:r>
      <w:proofErr w:type="spellStart"/>
      <w:r w:rsidRPr="0084418E">
        <w:rPr>
          <w:rFonts w:eastAsiaTheme="minorHAnsi"/>
          <w:b w:val="0"/>
          <w:color w:val="000000"/>
          <w:lang w:eastAsia="en-US"/>
        </w:rPr>
        <w:t>енерговикорстання</w:t>
      </w:r>
      <w:proofErr w:type="spellEnd"/>
      <w:r w:rsidRPr="0084418E">
        <w:rPr>
          <w:rFonts w:eastAsiaTheme="minorHAnsi"/>
          <w:b w:val="0"/>
          <w:color w:val="000000"/>
          <w:lang w:eastAsia="en-US"/>
        </w:rPr>
        <w:t xml:space="preserve">). </w:t>
      </w:r>
    </w:p>
    <w:p w:rsidR="00570DC8" w:rsidRPr="0084418E" w:rsidRDefault="00570DC8" w:rsidP="00570DC8">
      <w:pPr>
        <w:autoSpaceDE w:val="0"/>
        <w:autoSpaceDN w:val="0"/>
        <w:adjustRightInd w:val="0"/>
        <w:ind w:firstLine="0"/>
        <w:jc w:val="both"/>
        <w:rPr>
          <w:rFonts w:eastAsiaTheme="minorHAnsi"/>
          <w:b w:val="0"/>
          <w:color w:val="000000"/>
          <w:lang w:eastAsia="en-US"/>
        </w:rPr>
      </w:pPr>
    </w:p>
    <w:p w:rsidR="00570DC8" w:rsidRDefault="00570DC8" w:rsidP="00570DC8">
      <w:pPr>
        <w:pStyle w:val="2"/>
        <w:rPr>
          <w:rFonts w:eastAsiaTheme="minorHAnsi" w:cs="Times New Roman"/>
          <w:color w:val="000000"/>
          <w:szCs w:val="28"/>
          <w:lang w:eastAsia="en-US"/>
        </w:rPr>
      </w:pPr>
      <w:bookmarkStart w:id="90" w:name="_Toc59024180"/>
      <w:r w:rsidRPr="00827199">
        <w:rPr>
          <w:rFonts w:eastAsiaTheme="minorHAnsi" w:cs="Times New Roman"/>
          <w:color w:val="000000"/>
          <w:szCs w:val="28"/>
          <w:lang w:val="ru-RU" w:eastAsia="en-US"/>
        </w:rPr>
        <w:t>4</w:t>
      </w:r>
      <w:r w:rsidRPr="0084418E">
        <w:rPr>
          <w:rFonts w:eastAsiaTheme="minorHAnsi" w:cs="Times New Roman"/>
          <w:color w:val="000000"/>
          <w:szCs w:val="28"/>
          <w:lang w:eastAsia="en-US"/>
        </w:rPr>
        <w:t xml:space="preserve">.2 Заходи поліпшення структури </w:t>
      </w:r>
      <w:proofErr w:type="spellStart"/>
      <w:r w:rsidRPr="0084418E">
        <w:rPr>
          <w:rFonts w:eastAsiaTheme="minorHAnsi" w:cs="Times New Roman"/>
          <w:color w:val="000000"/>
          <w:szCs w:val="28"/>
          <w:lang w:eastAsia="en-US"/>
        </w:rPr>
        <w:t>енергоменеджменту</w:t>
      </w:r>
      <w:bookmarkEnd w:id="90"/>
      <w:proofErr w:type="spellEnd"/>
      <w:r w:rsidRPr="0084418E">
        <w:rPr>
          <w:rFonts w:eastAsiaTheme="minorHAnsi" w:cs="Times New Roman"/>
          <w:color w:val="000000"/>
          <w:szCs w:val="28"/>
          <w:lang w:eastAsia="en-US"/>
        </w:rPr>
        <w:t xml:space="preserve"> </w:t>
      </w:r>
    </w:p>
    <w:p w:rsidR="00570DC8" w:rsidRPr="00B00EBF" w:rsidRDefault="00570DC8" w:rsidP="00570DC8">
      <w:pPr>
        <w:rPr>
          <w:rFonts w:eastAsiaTheme="minorHAnsi"/>
          <w:lang w:eastAsia="en-US"/>
        </w:rPr>
      </w:pP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Якщо провести зміни всередині ВНЗ, тоді необхідно: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t xml:space="preserve">− виділити найбільш важливі проблеми;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t xml:space="preserve">− оцінити якість і рівень підтримки; </w:t>
      </w: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 зосередитися на теперішньому стані і визначити майбутні кроки. </w:t>
      </w:r>
    </w:p>
    <w:p w:rsidR="00570DC8" w:rsidRPr="00570DC8" w:rsidRDefault="00570DC8" w:rsidP="00570DC8">
      <w:pPr>
        <w:autoSpaceDE w:val="0"/>
        <w:autoSpaceDN w:val="0"/>
        <w:adjustRightInd w:val="0"/>
        <w:jc w:val="both"/>
        <w:rPr>
          <w:rFonts w:eastAsiaTheme="minorHAnsi"/>
          <w:b w:val="0"/>
          <w:color w:val="000000"/>
          <w:lang w:eastAsia="en-US"/>
        </w:rPr>
      </w:pP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Найбільш важливі проблеми: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t xml:space="preserve">− інвестиції (слабка інвестиційна політика); </w:t>
      </w: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 інформаційні системи (звіт про витрати на основі лічильників). </w:t>
      </w:r>
    </w:p>
    <w:p w:rsidR="00570DC8" w:rsidRPr="00570DC8" w:rsidRDefault="00570DC8" w:rsidP="00570DC8">
      <w:pPr>
        <w:autoSpaceDE w:val="0"/>
        <w:autoSpaceDN w:val="0"/>
        <w:adjustRightInd w:val="0"/>
        <w:jc w:val="both"/>
        <w:rPr>
          <w:rFonts w:eastAsiaTheme="minorHAnsi"/>
          <w:b w:val="0"/>
          <w:color w:val="000000"/>
          <w:lang w:eastAsia="en-US"/>
        </w:rPr>
      </w:pP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Перешкоди на шляху до вищого рівня: </w:t>
      </w:r>
    </w:p>
    <w:p w:rsidR="00570DC8" w:rsidRPr="00570DC8" w:rsidRDefault="00570DC8" w:rsidP="00570DC8">
      <w:pPr>
        <w:autoSpaceDE w:val="0"/>
        <w:autoSpaceDN w:val="0"/>
        <w:adjustRightInd w:val="0"/>
        <w:spacing w:after="133"/>
        <w:jc w:val="both"/>
        <w:rPr>
          <w:rFonts w:eastAsiaTheme="minorHAnsi"/>
          <w:b w:val="0"/>
          <w:color w:val="000000"/>
          <w:lang w:eastAsia="en-US"/>
        </w:rPr>
      </w:pPr>
      <w:r w:rsidRPr="00570DC8">
        <w:rPr>
          <w:rFonts w:eastAsiaTheme="minorHAnsi"/>
          <w:b w:val="0"/>
          <w:color w:val="000000"/>
          <w:lang w:eastAsia="en-US"/>
        </w:rPr>
        <w:t xml:space="preserve">− не достатнє фінансування; </w:t>
      </w: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 застаріле обладнання. </w:t>
      </w:r>
    </w:p>
    <w:p w:rsidR="00570DC8" w:rsidRPr="00570DC8" w:rsidRDefault="00570DC8" w:rsidP="00570DC8">
      <w:pPr>
        <w:autoSpaceDE w:val="0"/>
        <w:autoSpaceDN w:val="0"/>
        <w:adjustRightInd w:val="0"/>
        <w:jc w:val="both"/>
        <w:rPr>
          <w:rFonts w:eastAsiaTheme="minorHAnsi"/>
          <w:b w:val="0"/>
          <w:color w:val="000000"/>
          <w:lang w:eastAsia="en-US"/>
        </w:rPr>
      </w:pPr>
    </w:p>
    <w:p w:rsidR="00570DC8" w:rsidRPr="00570DC8"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xml:space="preserve">Перелік рекомендацій: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t xml:space="preserve">− заручитися підтримкою вищого керівництва;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t xml:space="preserve">− комплектація персоналу; </w:t>
      </w:r>
    </w:p>
    <w:p w:rsidR="00570DC8" w:rsidRPr="00570DC8" w:rsidRDefault="00570DC8" w:rsidP="00570DC8">
      <w:pPr>
        <w:autoSpaceDE w:val="0"/>
        <w:autoSpaceDN w:val="0"/>
        <w:adjustRightInd w:val="0"/>
        <w:spacing w:after="134"/>
        <w:jc w:val="both"/>
        <w:rPr>
          <w:rFonts w:eastAsiaTheme="minorHAnsi"/>
          <w:b w:val="0"/>
          <w:color w:val="000000"/>
          <w:lang w:eastAsia="en-US"/>
        </w:rPr>
      </w:pPr>
      <w:r w:rsidRPr="00570DC8">
        <w:rPr>
          <w:rFonts w:eastAsiaTheme="minorHAnsi"/>
          <w:b w:val="0"/>
          <w:color w:val="000000"/>
          <w:lang w:eastAsia="en-US"/>
        </w:rPr>
        <w:lastRenderedPageBreak/>
        <w:t xml:space="preserve">− роз’яснювальні роботи; </w:t>
      </w:r>
    </w:p>
    <w:p w:rsidR="00570DC8" w:rsidRPr="0084418E" w:rsidRDefault="00570DC8" w:rsidP="00570DC8">
      <w:pPr>
        <w:autoSpaceDE w:val="0"/>
        <w:autoSpaceDN w:val="0"/>
        <w:adjustRightInd w:val="0"/>
        <w:jc w:val="both"/>
        <w:rPr>
          <w:rFonts w:eastAsiaTheme="minorHAnsi"/>
          <w:b w:val="0"/>
          <w:color w:val="000000"/>
          <w:lang w:eastAsia="en-US"/>
        </w:rPr>
      </w:pPr>
      <w:r w:rsidRPr="00570DC8">
        <w:rPr>
          <w:rFonts w:eastAsiaTheme="minorHAnsi"/>
          <w:b w:val="0"/>
          <w:color w:val="000000"/>
          <w:lang w:eastAsia="en-US"/>
        </w:rPr>
        <w:t>− представити дані о можливих шляхах фінансування.</w:t>
      </w:r>
      <w:r w:rsidRPr="0084418E">
        <w:rPr>
          <w:rFonts w:eastAsiaTheme="minorHAnsi"/>
          <w:b w:val="0"/>
          <w:color w:val="000000"/>
          <w:lang w:eastAsia="en-US"/>
        </w:rPr>
        <w:t xml:space="preserve"> </w:t>
      </w:r>
    </w:p>
    <w:p w:rsidR="00570DC8" w:rsidRPr="0084418E" w:rsidRDefault="00570DC8" w:rsidP="00570DC8">
      <w:pPr>
        <w:autoSpaceDE w:val="0"/>
        <w:autoSpaceDN w:val="0"/>
        <w:adjustRightInd w:val="0"/>
        <w:spacing w:line="240" w:lineRule="auto"/>
        <w:ind w:firstLine="0"/>
        <w:rPr>
          <w:rFonts w:eastAsiaTheme="minorHAnsi"/>
          <w:b w:val="0"/>
          <w:color w:val="000000"/>
          <w:sz w:val="20"/>
          <w:szCs w:val="20"/>
          <w:lang w:eastAsia="en-US"/>
        </w:rPr>
      </w:pPr>
    </w:p>
    <w:p w:rsidR="00570DC8" w:rsidRDefault="00570DC8">
      <w:pPr>
        <w:spacing w:after="200" w:line="276" w:lineRule="auto"/>
        <w:ind w:firstLine="0"/>
        <w:rPr>
          <w:bCs/>
          <w:kern w:val="36"/>
          <w:szCs w:val="48"/>
        </w:rPr>
      </w:pPr>
      <w:r>
        <w:br w:type="page"/>
      </w:r>
    </w:p>
    <w:p w:rsidR="00C13949" w:rsidRPr="0084418E" w:rsidRDefault="00C13949" w:rsidP="00B00EBF">
      <w:pPr>
        <w:pStyle w:val="1"/>
        <w:spacing w:line="360" w:lineRule="auto"/>
        <w:jc w:val="center"/>
        <w:rPr>
          <w:lang w:val="uk-UA"/>
        </w:rPr>
      </w:pPr>
      <w:bookmarkStart w:id="91" w:name="_Toc59024181"/>
      <w:r w:rsidRPr="0084418E">
        <w:rPr>
          <w:lang w:val="uk-UA"/>
        </w:rPr>
        <w:lastRenderedPageBreak/>
        <w:t>5 РОЗРОБКА СТАРТАП-ПРОЕКТУ ПО ВПРОВАДЖЕННЮ СИСТЕМИ ОПАЛЕННЯ БУДІВЛІ ТЕПЛОВИМ НАСОСОМ</w:t>
      </w:r>
      <w:bookmarkEnd w:id="91"/>
    </w:p>
    <w:p w:rsidR="00C13949" w:rsidRPr="0084418E" w:rsidRDefault="00C13949" w:rsidP="00B00EBF">
      <w:pPr>
        <w:ind w:left="-142"/>
        <w:jc w:val="both"/>
        <w:rPr>
          <w:b w:val="0"/>
          <w:bCs/>
        </w:rPr>
      </w:pPr>
    </w:p>
    <w:p w:rsidR="00C13949" w:rsidRPr="0084418E" w:rsidRDefault="00C13949" w:rsidP="00B00EBF">
      <w:pPr>
        <w:ind w:firstLine="851"/>
        <w:jc w:val="both"/>
        <w:rPr>
          <w:b w:val="0"/>
        </w:rPr>
      </w:pPr>
      <w:proofErr w:type="spellStart"/>
      <w:r w:rsidRPr="0084418E">
        <w:rPr>
          <w:b w:val="0"/>
        </w:rPr>
        <w:t>Стартап</w:t>
      </w:r>
      <w:proofErr w:type="spellEnd"/>
      <w:r w:rsidRPr="0084418E">
        <w:rPr>
          <w:b w:val="0"/>
        </w:rPr>
        <w:t xml:space="preserve">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виробництвах[</w:t>
      </w:r>
      <w:r w:rsidR="00CC7D08" w:rsidRPr="0084418E">
        <w:rPr>
          <w:b w:val="0"/>
        </w:rPr>
        <w:t>8</w:t>
      </w:r>
      <w:r w:rsidRPr="0084418E">
        <w:rPr>
          <w:b w:val="0"/>
        </w:rPr>
        <w:t>].</w:t>
      </w:r>
    </w:p>
    <w:p w:rsidR="00C13949" w:rsidRPr="0084418E" w:rsidRDefault="00C13949" w:rsidP="00B00EBF">
      <w:pPr>
        <w:ind w:firstLine="851"/>
        <w:jc w:val="both"/>
        <w:rPr>
          <w:b w:val="0"/>
        </w:rPr>
      </w:pPr>
      <w:r w:rsidRPr="0084418E">
        <w:rPr>
          <w:b w:val="0"/>
        </w:rPr>
        <w:t xml:space="preserve">Ідея </w:t>
      </w:r>
      <w:proofErr w:type="spellStart"/>
      <w:r w:rsidRPr="0084418E">
        <w:rPr>
          <w:b w:val="0"/>
        </w:rPr>
        <w:t>стартапу</w:t>
      </w:r>
      <w:proofErr w:type="spellEnd"/>
      <w:r w:rsidRPr="0084418E">
        <w:rPr>
          <w:b w:val="0"/>
        </w:rPr>
        <w:t xml:space="preserve"> полягає у проведенню розрахунків та встановленню системи опалення будівлі тепловим насосом . </w:t>
      </w:r>
      <w:proofErr w:type="spellStart"/>
      <w:r w:rsidRPr="0084418E">
        <w:rPr>
          <w:b w:val="0"/>
        </w:rPr>
        <w:t>Стартап</w:t>
      </w:r>
      <w:proofErr w:type="spellEnd"/>
      <w:r w:rsidRPr="0084418E">
        <w:rPr>
          <w:b w:val="0"/>
        </w:rPr>
        <w:t>-проект орієнтовано на використання у навчальних закладах різних типів акредитації в якості інструменту для підвищення енергозбереження.</w:t>
      </w:r>
    </w:p>
    <w:p w:rsidR="00C13949" w:rsidRPr="0084418E" w:rsidRDefault="00C13949" w:rsidP="00B00EBF">
      <w:pPr>
        <w:ind w:firstLine="851"/>
        <w:jc w:val="both"/>
        <w:rPr>
          <w:b w:val="0"/>
        </w:rPr>
      </w:pPr>
      <w:r w:rsidRPr="0084418E">
        <w:rPr>
          <w:b w:val="0"/>
        </w:rPr>
        <w:t xml:space="preserve">Завдання розділу полягає у визначенні перспективності запропонованих у цій роботі науково-технічних рішень і пропозицій за допомогою </w:t>
      </w:r>
      <w:proofErr w:type="spellStart"/>
      <w:r w:rsidRPr="0084418E">
        <w:rPr>
          <w:b w:val="0"/>
        </w:rPr>
        <w:t>маркетинго-вого</w:t>
      </w:r>
      <w:proofErr w:type="spellEnd"/>
      <w:r w:rsidRPr="0084418E">
        <w:rPr>
          <w:b w:val="0"/>
        </w:rPr>
        <w:t xml:space="preserve"> аналізу та оцінці можливостей їх ринкового впровадження[9].</w:t>
      </w:r>
    </w:p>
    <w:p w:rsidR="00C13949" w:rsidRPr="0084418E" w:rsidRDefault="00C13949" w:rsidP="00C13949">
      <w:pPr>
        <w:ind w:firstLine="851"/>
      </w:pPr>
    </w:p>
    <w:p w:rsidR="00C13949" w:rsidRDefault="00C13949" w:rsidP="00967E3B">
      <w:pPr>
        <w:pStyle w:val="2"/>
      </w:pPr>
      <w:bookmarkStart w:id="92" w:name="_Toc59024182"/>
      <w:r w:rsidRPr="0084418E">
        <w:t xml:space="preserve">5.1 Цілі та етапи реалізації </w:t>
      </w:r>
      <w:proofErr w:type="spellStart"/>
      <w:r w:rsidRPr="0084418E">
        <w:t>стартап</w:t>
      </w:r>
      <w:proofErr w:type="spellEnd"/>
      <w:r w:rsidRPr="0084418E">
        <w:t>-проекту</w:t>
      </w:r>
      <w:bookmarkEnd w:id="92"/>
    </w:p>
    <w:p w:rsidR="00B00EBF" w:rsidRPr="00B00EBF" w:rsidRDefault="00B00EBF" w:rsidP="00B00EBF"/>
    <w:p w:rsidR="00C13949" w:rsidRPr="0084418E" w:rsidRDefault="00C13949" w:rsidP="00C13949">
      <w:pPr>
        <w:ind w:firstLine="851"/>
        <w:rPr>
          <w:b w:val="0"/>
        </w:rPr>
      </w:pPr>
      <w:r w:rsidRPr="0084418E">
        <w:rPr>
          <w:b w:val="0"/>
        </w:rPr>
        <w:t>Першочерговим завданням потрібно обрати цілі та визначитись з планом дій.  Цілі та етапи реалізації занесемо в таблицю 5.1</w:t>
      </w:r>
    </w:p>
    <w:p w:rsidR="00C13949" w:rsidRPr="0084418E" w:rsidRDefault="00C13949" w:rsidP="00B00EBF">
      <w:pPr>
        <w:spacing w:line="276" w:lineRule="auto"/>
        <w:ind w:firstLine="851"/>
        <w:rPr>
          <w:b w:val="0"/>
        </w:rPr>
      </w:pPr>
    </w:p>
    <w:p w:rsidR="00C13949" w:rsidRPr="0084418E" w:rsidRDefault="00C13949" w:rsidP="00C13949">
      <w:pPr>
        <w:ind w:firstLine="851"/>
        <w:rPr>
          <w:b w:val="0"/>
        </w:rPr>
      </w:pPr>
      <w:r w:rsidRPr="0084418E">
        <w:rPr>
          <w:b w:val="0"/>
        </w:rPr>
        <w:t xml:space="preserve">Таблиця 5.1 – Цілі основних етапів реалізації </w:t>
      </w:r>
      <w:proofErr w:type="spellStart"/>
      <w:r w:rsidRPr="0084418E">
        <w:rPr>
          <w:b w:val="0"/>
        </w:rPr>
        <w:t>стартап</w:t>
      </w:r>
      <w:proofErr w:type="spellEnd"/>
      <w:r w:rsidRPr="0084418E">
        <w:rPr>
          <w:b w:val="0"/>
        </w:rPr>
        <w:t>-проекту</w:t>
      </w:r>
      <w:r w:rsidR="00CC7D08" w:rsidRPr="0084418E">
        <w:rPr>
          <w:b w:val="0"/>
        </w:rPr>
        <w:t>.</w:t>
      </w:r>
    </w:p>
    <w:tbl>
      <w:tblPr>
        <w:tblStyle w:val="ae"/>
        <w:tblW w:w="0" w:type="auto"/>
        <w:jc w:val="center"/>
        <w:tblLook w:val="04A0" w:firstRow="1" w:lastRow="0" w:firstColumn="1" w:lastColumn="0" w:noHBand="0" w:noVBand="1"/>
      </w:tblPr>
      <w:tblGrid>
        <w:gridCol w:w="2405"/>
        <w:gridCol w:w="7083"/>
      </w:tblGrid>
      <w:tr w:rsidR="00C13949" w:rsidRPr="0084418E" w:rsidTr="00C13949">
        <w:trPr>
          <w:jc w:val="center"/>
        </w:trPr>
        <w:tc>
          <w:tcPr>
            <w:tcW w:w="2405" w:type="dxa"/>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Етапи реалізації </w:t>
            </w:r>
            <w:proofErr w:type="spellStart"/>
            <w:r w:rsidRPr="0084418E">
              <w:rPr>
                <w:sz w:val="28"/>
                <w:szCs w:val="28"/>
                <w:lang w:val="uk-UA"/>
              </w:rPr>
              <w:t>стартап</w:t>
            </w:r>
            <w:proofErr w:type="spellEnd"/>
            <w:r w:rsidRPr="0084418E">
              <w:rPr>
                <w:sz w:val="28"/>
                <w:szCs w:val="28"/>
                <w:lang w:val="uk-UA"/>
              </w:rPr>
              <w:t>-проекту</w:t>
            </w:r>
          </w:p>
        </w:tc>
        <w:tc>
          <w:tcPr>
            <w:tcW w:w="7083" w:type="dxa"/>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Цілі етапів реалізації </w:t>
            </w:r>
            <w:proofErr w:type="spellStart"/>
            <w:r w:rsidRPr="0084418E">
              <w:rPr>
                <w:sz w:val="28"/>
                <w:szCs w:val="28"/>
                <w:lang w:val="uk-UA"/>
              </w:rPr>
              <w:t>стартап</w:t>
            </w:r>
            <w:proofErr w:type="spellEnd"/>
            <w:r w:rsidRPr="0084418E">
              <w:rPr>
                <w:sz w:val="28"/>
                <w:szCs w:val="28"/>
                <w:lang w:val="uk-UA"/>
              </w:rPr>
              <w:t>-проекту</w:t>
            </w:r>
          </w:p>
        </w:tc>
      </w:tr>
      <w:tr w:rsidR="00C13949" w:rsidRPr="0084418E" w:rsidTr="00C13949">
        <w:trPr>
          <w:jc w:val="center"/>
        </w:trPr>
        <w:tc>
          <w:tcPr>
            <w:tcW w:w="2405" w:type="dxa"/>
            <w:tcBorders>
              <w:bottom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Початковий етап </w:t>
            </w:r>
            <w:proofErr w:type="spellStart"/>
            <w:r w:rsidRPr="0084418E">
              <w:rPr>
                <w:sz w:val="28"/>
                <w:szCs w:val="28"/>
                <w:lang w:val="uk-UA"/>
              </w:rPr>
              <w:t>стартап</w:t>
            </w:r>
            <w:proofErr w:type="spellEnd"/>
            <w:r w:rsidRPr="0084418E">
              <w:rPr>
                <w:sz w:val="28"/>
                <w:szCs w:val="28"/>
                <w:lang w:val="uk-UA"/>
              </w:rPr>
              <w:t>-проекту</w:t>
            </w:r>
          </w:p>
        </w:tc>
        <w:tc>
          <w:tcPr>
            <w:tcW w:w="7083" w:type="dxa"/>
            <w:tcBorders>
              <w:bottom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t>Дослідження проблем споживачів та визначення слабких місць у існуючій системі</w:t>
            </w:r>
          </w:p>
        </w:tc>
      </w:tr>
      <w:tr w:rsidR="00C13949" w:rsidRPr="0084418E" w:rsidTr="00C13949">
        <w:trPr>
          <w:jc w:val="center"/>
        </w:trPr>
        <w:tc>
          <w:tcPr>
            <w:tcW w:w="2405" w:type="dxa"/>
            <w:tcBorders>
              <w:bottom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t>Етап обґрунтування актуальності та новизни інноваційної ідеї</w:t>
            </w:r>
          </w:p>
        </w:tc>
        <w:tc>
          <w:tcPr>
            <w:tcW w:w="7083" w:type="dxa"/>
            <w:tcBorders>
              <w:bottom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Задоволення державних </w:t>
            </w:r>
            <w:proofErr w:type="spellStart"/>
            <w:r w:rsidRPr="0084418E">
              <w:rPr>
                <w:sz w:val="28"/>
                <w:szCs w:val="28"/>
                <w:lang w:val="uk-UA"/>
              </w:rPr>
              <w:t>санітрних</w:t>
            </w:r>
            <w:proofErr w:type="spellEnd"/>
            <w:r w:rsidRPr="0084418E">
              <w:rPr>
                <w:sz w:val="28"/>
                <w:szCs w:val="28"/>
                <w:lang w:val="uk-UA"/>
              </w:rPr>
              <w:t xml:space="preserve"> норм, створення комфортних умов експлуатації будівлі, встановлення нового постійного джерела тепла</w:t>
            </w:r>
          </w:p>
        </w:tc>
      </w:tr>
      <w:tr w:rsidR="00C13949" w:rsidRPr="0084418E" w:rsidTr="00C13949">
        <w:trPr>
          <w:jc w:val="center"/>
        </w:trPr>
        <w:tc>
          <w:tcPr>
            <w:tcW w:w="2405" w:type="dxa"/>
            <w:tcBorders>
              <w:top w:val="single" w:sz="4" w:space="0" w:color="auto"/>
              <w:left w:val="nil"/>
              <w:bottom w:val="nil"/>
              <w:right w:val="nil"/>
            </w:tcBorders>
          </w:tcPr>
          <w:p w:rsidR="00C13949" w:rsidRPr="0084418E" w:rsidRDefault="00C13949" w:rsidP="00C13949">
            <w:pPr>
              <w:pStyle w:val="Default"/>
              <w:jc w:val="center"/>
              <w:rPr>
                <w:sz w:val="28"/>
                <w:szCs w:val="28"/>
                <w:lang w:val="uk-UA"/>
              </w:rPr>
            </w:pPr>
          </w:p>
        </w:tc>
        <w:tc>
          <w:tcPr>
            <w:tcW w:w="7083" w:type="dxa"/>
            <w:tcBorders>
              <w:top w:val="single" w:sz="4" w:space="0" w:color="auto"/>
              <w:left w:val="nil"/>
              <w:bottom w:val="nil"/>
              <w:right w:val="nil"/>
            </w:tcBorders>
          </w:tcPr>
          <w:p w:rsidR="00C13949" w:rsidRPr="0084418E" w:rsidRDefault="00C13949" w:rsidP="00C13949">
            <w:pPr>
              <w:pStyle w:val="Default"/>
              <w:jc w:val="center"/>
              <w:rPr>
                <w:sz w:val="28"/>
                <w:szCs w:val="28"/>
                <w:lang w:val="uk-UA"/>
              </w:rPr>
            </w:pPr>
          </w:p>
        </w:tc>
      </w:tr>
      <w:tr w:rsidR="00C13949" w:rsidRPr="0084418E" w:rsidTr="00C13949">
        <w:trPr>
          <w:jc w:val="center"/>
        </w:trPr>
        <w:tc>
          <w:tcPr>
            <w:tcW w:w="9488" w:type="dxa"/>
            <w:gridSpan w:val="2"/>
            <w:tcBorders>
              <w:top w:val="nil"/>
              <w:left w:val="nil"/>
              <w:bottom w:val="single" w:sz="4" w:space="0" w:color="auto"/>
              <w:right w:val="nil"/>
            </w:tcBorders>
          </w:tcPr>
          <w:p w:rsidR="00C13949" w:rsidRPr="0084418E" w:rsidRDefault="00C13949" w:rsidP="00C13949">
            <w:pPr>
              <w:pStyle w:val="Default"/>
              <w:rPr>
                <w:rFonts w:asciiTheme="minorHAnsi" w:hAnsiTheme="minorHAnsi"/>
                <w:sz w:val="28"/>
                <w:szCs w:val="28"/>
                <w:lang w:val="uk-UA"/>
              </w:rPr>
            </w:pPr>
            <w:r w:rsidRPr="0084418E">
              <w:rPr>
                <w:sz w:val="28"/>
                <w:szCs w:val="28"/>
                <w:lang w:val="uk-UA"/>
              </w:rPr>
              <w:t>Продовження таблиці 5.1</w:t>
            </w:r>
            <w:r w:rsidR="00CC7D08" w:rsidRPr="0084418E">
              <w:rPr>
                <w:sz w:val="28"/>
                <w:szCs w:val="28"/>
                <w:lang w:val="uk-UA"/>
              </w:rPr>
              <w:t>.</w:t>
            </w:r>
          </w:p>
        </w:tc>
      </w:tr>
      <w:tr w:rsidR="00C13949" w:rsidRPr="0084418E" w:rsidTr="00C13949">
        <w:trPr>
          <w:jc w:val="center"/>
        </w:trPr>
        <w:tc>
          <w:tcPr>
            <w:tcW w:w="2405" w:type="dxa"/>
            <w:tcBorders>
              <w:top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lastRenderedPageBreak/>
              <w:t>Етап аналізу конкурентного середовища</w:t>
            </w:r>
          </w:p>
        </w:tc>
        <w:tc>
          <w:tcPr>
            <w:tcW w:w="7083" w:type="dxa"/>
            <w:tcBorders>
              <w:top w:val="single" w:sz="4" w:space="0" w:color="auto"/>
            </w:tcBorders>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Виявлення можливих конкурентів, які виготовляють схоже обладнання, надають послуги або пропонують схожі технології та недоліків реалізації </w:t>
            </w:r>
          </w:p>
        </w:tc>
      </w:tr>
      <w:tr w:rsidR="00C13949" w:rsidRPr="0084418E" w:rsidTr="00C13949">
        <w:trPr>
          <w:jc w:val="center"/>
        </w:trPr>
        <w:tc>
          <w:tcPr>
            <w:tcW w:w="2405" w:type="dxa"/>
            <w:vAlign w:val="center"/>
          </w:tcPr>
          <w:p w:rsidR="00C13949" w:rsidRPr="0084418E" w:rsidRDefault="00C13949" w:rsidP="00C13949">
            <w:pPr>
              <w:pStyle w:val="Default"/>
              <w:jc w:val="center"/>
              <w:rPr>
                <w:sz w:val="28"/>
                <w:szCs w:val="28"/>
                <w:lang w:val="uk-UA"/>
              </w:rPr>
            </w:pPr>
            <w:r w:rsidRPr="0084418E">
              <w:rPr>
                <w:sz w:val="28"/>
                <w:szCs w:val="28"/>
                <w:lang w:val="uk-UA"/>
              </w:rPr>
              <w:t>Етап обґрунтування ресурсного забезпечення проекту</w:t>
            </w:r>
          </w:p>
        </w:tc>
        <w:tc>
          <w:tcPr>
            <w:tcW w:w="7083" w:type="dxa"/>
            <w:vAlign w:val="center"/>
          </w:tcPr>
          <w:p w:rsidR="00C13949" w:rsidRPr="0084418E" w:rsidRDefault="00C13949" w:rsidP="00C13949">
            <w:pPr>
              <w:pStyle w:val="Default"/>
              <w:jc w:val="center"/>
              <w:rPr>
                <w:sz w:val="28"/>
                <w:szCs w:val="28"/>
                <w:lang w:val="uk-UA"/>
              </w:rPr>
            </w:pPr>
            <w:r w:rsidRPr="0084418E">
              <w:rPr>
                <w:sz w:val="28"/>
                <w:szCs w:val="28"/>
                <w:lang w:val="uk-UA"/>
              </w:rPr>
              <w:t>Визначення необхідних ресурсів, ключових процесів, технології, обладнання та реалізації проекту</w:t>
            </w:r>
          </w:p>
        </w:tc>
      </w:tr>
      <w:tr w:rsidR="00C13949" w:rsidRPr="0084418E" w:rsidTr="00C13949">
        <w:trPr>
          <w:jc w:val="center"/>
        </w:trPr>
        <w:tc>
          <w:tcPr>
            <w:tcW w:w="2405" w:type="dxa"/>
            <w:vAlign w:val="center"/>
          </w:tcPr>
          <w:p w:rsidR="00C13949" w:rsidRPr="0084418E" w:rsidRDefault="00C13949" w:rsidP="00C13949">
            <w:pPr>
              <w:pStyle w:val="Default"/>
              <w:jc w:val="center"/>
              <w:rPr>
                <w:sz w:val="28"/>
                <w:szCs w:val="28"/>
                <w:lang w:val="uk-UA"/>
              </w:rPr>
            </w:pPr>
            <w:r w:rsidRPr="0084418E">
              <w:rPr>
                <w:sz w:val="28"/>
                <w:szCs w:val="28"/>
                <w:lang w:val="uk-UA"/>
              </w:rPr>
              <w:t>Етап фінансового забезпечення реалізації проекту</w:t>
            </w:r>
          </w:p>
        </w:tc>
        <w:tc>
          <w:tcPr>
            <w:tcW w:w="7083" w:type="dxa"/>
            <w:vAlign w:val="center"/>
          </w:tcPr>
          <w:p w:rsidR="00C13949" w:rsidRPr="0084418E" w:rsidRDefault="00C13949" w:rsidP="00C13949">
            <w:pPr>
              <w:pStyle w:val="Default"/>
              <w:jc w:val="center"/>
              <w:rPr>
                <w:sz w:val="28"/>
                <w:szCs w:val="28"/>
                <w:lang w:val="uk-UA"/>
              </w:rPr>
            </w:pPr>
            <w:r w:rsidRPr="0084418E">
              <w:rPr>
                <w:sz w:val="28"/>
                <w:szCs w:val="28"/>
                <w:lang w:val="uk-UA"/>
              </w:rPr>
              <w:t>Обґрунтування вартості обладнання та наданих послуг</w:t>
            </w:r>
          </w:p>
        </w:tc>
      </w:tr>
      <w:tr w:rsidR="00C13949" w:rsidRPr="0084418E" w:rsidTr="00C13949">
        <w:trPr>
          <w:jc w:val="center"/>
        </w:trPr>
        <w:tc>
          <w:tcPr>
            <w:tcW w:w="2405" w:type="dxa"/>
            <w:vAlign w:val="center"/>
          </w:tcPr>
          <w:p w:rsidR="00C13949" w:rsidRPr="0084418E" w:rsidRDefault="00C13949" w:rsidP="00C13949">
            <w:pPr>
              <w:pStyle w:val="Default"/>
              <w:jc w:val="center"/>
              <w:rPr>
                <w:sz w:val="28"/>
                <w:szCs w:val="28"/>
                <w:lang w:val="uk-UA"/>
              </w:rPr>
            </w:pPr>
            <w:r w:rsidRPr="0084418E">
              <w:rPr>
                <w:sz w:val="28"/>
                <w:szCs w:val="28"/>
                <w:lang w:val="uk-UA"/>
              </w:rPr>
              <w:t xml:space="preserve">Інвестиційний етап реалізації </w:t>
            </w:r>
            <w:proofErr w:type="spellStart"/>
            <w:r w:rsidRPr="0084418E">
              <w:rPr>
                <w:sz w:val="28"/>
                <w:szCs w:val="28"/>
                <w:lang w:val="uk-UA"/>
              </w:rPr>
              <w:t>стартап</w:t>
            </w:r>
            <w:proofErr w:type="spellEnd"/>
            <w:r w:rsidRPr="0084418E">
              <w:rPr>
                <w:sz w:val="28"/>
                <w:szCs w:val="28"/>
                <w:lang w:val="uk-UA"/>
              </w:rPr>
              <w:t>-проекту</w:t>
            </w:r>
          </w:p>
        </w:tc>
        <w:tc>
          <w:tcPr>
            <w:tcW w:w="7083" w:type="dxa"/>
            <w:vAlign w:val="center"/>
          </w:tcPr>
          <w:p w:rsidR="00C13949" w:rsidRPr="0084418E" w:rsidRDefault="00C13949" w:rsidP="00C13949">
            <w:pPr>
              <w:pStyle w:val="Default"/>
              <w:jc w:val="center"/>
              <w:rPr>
                <w:sz w:val="28"/>
                <w:szCs w:val="28"/>
                <w:lang w:val="uk-UA"/>
              </w:rPr>
            </w:pPr>
            <w:r w:rsidRPr="0084418E">
              <w:rPr>
                <w:sz w:val="28"/>
                <w:szCs w:val="28"/>
                <w:lang w:val="uk-UA"/>
              </w:rPr>
              <w:t>Пошук зацікавлених осіб, що здатні надати кошти, або пошук доступних коштів</w:t>
            </w:r>
          </w:p>
        </w:tc>
      </w:tr>
      <w:tr w:rsidR="00C13949" w:rsidRPr="0084418E" w:rsidTr="00C13949">
        <w:trPr>
          <w:jc w:val="center"/>
        </w:trPr>
        <w:tc>
          <w:tcPr>
            <w:tcW w:w="2405" w:type="dxa"/>
            <w:vAlign w:val="center"/>
          </w:tcPr>
          <w:p w:rsidR="00C13949" w:rsidRPr="0084418E" w:rsidRDefault="00C13949" w:rsidP="00C13949">
            <w:pPr>
              <w:pStyle w:val="Default"/>
              <w:jc w:val="center"/>
              <w:rPr>
                <w:sz w:val="28"/>
                <w:szCs w:val="28"/>
                <w:lang w:val="uk-UA"/>
              </w:rPr>
            </w:pPr>
            <w:r w:rsidRPr="0084418E">
              <w:rPr>
                <w:sz w:val="28"/>
                <w:szCs w:val="28"/>
                <w:lang w:val="uk-UA"/>
              </w:rPr>
              <w:t>Маркетинговий етап реалізації проекту</w:t>
            </w:r>
          </w:p>
        </w:tc>
        <w:tc>
          <w:tcPr>
            <w:tcW w:w="7083" w:type="dxa"/>
            <w:vAlign w:val="center"/>
          </w:tcPr>
          <w:p w:rsidR="00C13949" w:rsidRPr="0084418E" w:rsidRDefault="00C13949" w:rsidP="00C13949">
            <w:pPr>
              <w:pStyle w:val="Default"/>
              <w:jc w:val="center"/>
              <w:rPr>
                <w:sz w:val="28"/>
                <w:szCs w:val="28"/>
                <w:lang w:val="uk-UA"/>
              </w:rPr>
            </w:pPr>
            <w:r w:rsidRPr="0084418E">
              <w:rPr>
                <w:sz w:val="28"/>
                <w:szCs w:val="28"/>
                <w:lang w:val="uk-UA"/>
              </w:rPr>
              <w:t>Обґрунтування обраного способу розповсюдження</w:t>
            </w:r>
          </w:p>
        </w:tc>
      </w:tr>
    </w:tbl>
    <w:p w:rsidR="00C13949" w:rsidRPr="0084418E" w:rsidRDefault="00C13949" w:rsidP="00C13949">
      <w:pPr>
        <w:ind w:firstLine="851"/>
        <w:rPr>
          <w:bCs/>
        </w:rPr>
      </w:pPr>
    </w:p>
    <w:p w:rsidR="00C13949" w:rsidRDefault="00C13949" w:rsidP="00967E3B">
      <w:pPr>
        <w:pStyle w:val="2"/>
      </w:pPr>
      <w:bookmarkStart w:id="93" w:name="_Toc59024183"/>
      <w:r w:rsidRPr="0084418E">
        <w:t>5.2 Опис ідеї проекту</w:t>
      </w:r>
      <w:bookmarkEnd w:id="93"/>
    </w:p>
    <w:p w:rsidR="00B00EBF" w:rsidRPr="00B00EBF" w:rsidRDefault="00B00EBF" w:rsidP="00B00EBF"/>
    <w:p w:rsidR="00C13949" w:rsidRPr="0084418E" w:rsidRDefault="00C13949" w:rsidP="00C13949">
      <w:pPr>
        <w:ind w:firstLine="851"/>
        <w:rPr>
          <w:b w:val="0"/>
        </w:rPr>
      </w:pPr>
      <w:r w:rsidRPr="0084418E">
        <w:rPr>
          <w:b w:val="0"/>
        </w:rPr>
        <w:t>Ідея проекту полягає у встановленні та використанні теплового насосу у ДНЗ в якості джерела теплоти. Тепловий насос має ряд особливостей у своєму використанні:</w:t>
      </w:r>
    </w:p>
    <w:p w:rsidR="00C13949" w:rsidRPr="0084418E" w:rsidRDefault="00C13949" w:rsidP="00C13949">
      <w:pPr>
        <w:pStyle w:val="ac"/>
        <w:numPr>
          <w:ilvl w:val="0"/>
          <w:numId w:val="8"/>
        </w:numPr>
        <w:spacing w:after="160" w:line="259" w:lineRule="auto"/>
        <w:rPr>
          <w:b w:val="0"/>
        </w:rPr>
      </w:pPr>
      <w:r w:rsidRPr="0084418E">
        <w:rPr>
          <w:b w:val="0"/>
        </w:rPr>
        <w:t>Не має хімічного забруднення середовища;</w:t>
      </w:r>
    </w:p>
    <w:p w:rsidR="00C13949" w:rsidRPr="0084418E" w:rsidRDefault="00C13949" w:rsidP="00C13949">
      <w:pPr>
        <w:pStyle w:val="ac"/>
        <w:numPr>
          <w:ilvl w:val="0"/>
          <w:numId w:val="8"/>
        </w:numPr>
        <w:spacing w:after="160" w:line="259" w:lineRule="auto"/>
        <w:rPr>
          <w:b w:val="0"/>
        </w:rPr>
      </w:pPr>
      <w:r w:rsidRPr="0084418E">
        <w:rPr>
          <w:b w:val="0"/>
        </w:rPr>
        <w:t>Безпечний;</w:t>
      </w:r>
    </w:p>
    <w:p w:rsidR="00C13949" w:rsidRPr="0084418E" w:rsidRDefault="00C13949" w:rsidP="00C13949">
      <w:pPr>
        <w:pStyle w:val="ac"/>
        <w:numPr>
          <w:ilvl w:val="0"/>
          <w:numId w:val="8"/>
        </w:numPr>
        <w:spacing w:after="160" w:line="259" w:lineRule="auto"/>
        <w:rPr>
          <w:b w:val="0"/>
        </w:rPr>
      </w:pPr>
      <w:r w:rsidRPr="0084418E">
        <w:rPr>
          <w:b w:val="0"/>
        </w:rPr>
        <w:t>Надійний;</w:t>
      </w:r>
    </w:p>
    <w:p w:rsidR="00C13949" w:rsidRPr="0084418E" w:rsidRDefault="00C13949" w:rsidP="00C13949">
      <w:pPr>
        <w:pStyle w:val="ac"/>
        <w:numPr>
          <w:ilvl w:val="0"/>
          <w:numId w:val="8"/>
        </w:numPr>
        <w:spacing w:after="160" w:line="259" w:lineRule="auto"/>
        <w:rPr>
          <w:b w:val="0"/>
        </w:rPr>
      </w:pPr>
      <w:r w:rsidRPr="0084418E">
        <w:rPr>
          <w:b w:val="0"/>
        </w:rPr>
        <w:t>Дешева теплова енергія;</w:t>
      </w:r>
    </w:p>
    <w:p w:rsidR="00C13949" w:rsidRPr="0084418E" w:rsidRDefault="00C13949" w:rsidP="00C13949">
      <w:pPr>
        <w:pStyle w:val="ac"/>
        <w:numPr>
          <w:ilvl w:val="0"/>
          <w:numId w:val="8"/>
        </w:numPr>
        <w:spacing w:after="160" w:line="259" w:lineRule="auto"/>
        <w:rPr>
          <w:b w:val="0"/>
        </w:rPr>
      </w:pPr>
      <w:r w:rsidRPr="0084418E">
        <w:rPr>
          <w:b w:val="0"/>
        </w:rPr>
        <w:t>Компактний;</w:t>
      </w:r>
    </w:p>
    <w:p w:rsidR="00C13949" w:rsidRPr="0084418E" w:rsidRDefault="00C13949" w:rsidP="00C13949">
      <w:pPr>
        <w:ind w:firstLine="851"/>
        <w:rPr>
          <w:b w:val="0"/>
        </w:rPr>
      </w:pPr>
      <w:r w:rsidRPr="0084418E">
        <w:rPr>
          <w:b w:val="0"/>
        </w:rPr>
        <w:t>Для використання в ДНЗ, зокрема в корпусі №14, є найліпшим та найдоступнішим варіантом серед запропонованих на ринку.</w:t>
      </w:r>
    </w:p>
    <w:p w:rsidR="00C13949" w:rsidRDefault="00C13949" w:rsidP="00C13949">
      <w:pPr>
        <w:ind w:firstLine="851"/>
      </w:pPr>
    </w:p>
    <w:p w:rsidR="00B00EBF" w:rsidRDefault="00B00EBF" w:rsidP="00C13949">
      <w:pPr>
        <w:ind w:firstLine="851"/>
      </w:pPr>
    </w:p>
    <w:p w:rsidR="00B00EBF" w:rsidRPr="0084418E" w:rsidRDefault="00B00EBF" w:rsidP="00C13949">
      <w:pPr>
        <w:ind w:firstLine="851"/>
      </w:pPr>
    </w:p>
    <w:p w:rsidR="00C13949" w:rsidRDefault="00C13949" w:rsidP="00967E3B">
      <w:pPr>
        <w:pStyle w:val="2"/>
      </w:pPr>
      <w:bookmarkStart w:id="94" w:name="_Toc59024184"/>
      <w:r w:rsidRPr="0084418E">
        <w:lastRenderedPageBreak/>
        <w:t>5.3 Аналіз конкурентного середовища</w:t>
      </w:r>
      <w:bookmarkEnd w:id="94"/>
    </w:p>
    <w:p w:rsidR="00B00EBF" w:rsidRPr="00B00EBF" w:rsidRDefault="00B00EBF" w:rsidP="00B00EBF"/>
    <w:p w:rsidR="00C13949" w:rsidRPr="0084418E" w:rsidRDefault="00C13949" w:rsidP="00C13949">
      <w:pPr>
        <w:ind w:firstLine="851"/>
        <w:rPr>
          <w:b w:val="0"/>
          <w:bCs/>
        </w:rPr>
      </w:pPr>
      <w:r w:rsidRPr="0084418E">
        <w:rPr>
          <w:b w:val="0"/>
          <w:bCs/>
        </w:rPr>
        <w:t>Для зручності, порівняльні характеристики  зведені до таблиці 5.2 та таблиці 5.3.</w:t>
      </w:r>
    </w:p>
    <w:p w:rsidR="00C13949" w:rsidRPr="0084418E" w:rsidRDefault="00C13949">
      <w:pPr>
        <w:spacing w:after="200" w:line="276" w:lineRule="auto"/>
        <w:ind w:firstLine="0"/>
        <w:rPr>
          <w:b w:val="0"/>
          <w:bCs/>
        </w:rPr>
      </w:pPr>
    </w:p>
    <w:p w:rsidR="00C13949" w:rsidRPr="0084418E" w:rsidRDefault="00C13949" w:rsidP="00C13949">
      <w:pPr>
        <w:ind w:firstLine="851"/>
        <w:rPr>
          <w:b w:val="0"/>
          <w:bCs/>
        </w:rPr>
      </w:pPr>
      <w:r w:rsidRPr="0084418E">
        <w:rPr>
          <w:b w:val="0"/>
          <w:bCs/>
        </w:rPr>
        <w:t>Таблиця 5.2 – Переваги ідеї проекту</w:t>
      </w:r>
      <w:r w:rsidR="00CC7D08" w:rsidRPr="0084418E">
        <w:rPr>
          <w:b w:val="0"/>
          <w:bCs/>
        </w:rPr>
        <w:t>.</w:t>
      </w:r>
    </w:p>
    <w:tbl>
      <w:tblPr>
        <w:tblStyle w:val="ae"/>
        <w:tblW w:w="0" w:type="auto"/>
        <w:tblLook w:val="04A0" w:firstRow="1" w:lastRow="0" w:firstColumn="1" w:lastColumn="0" w:noHBand="0" w:noVBand="1"/>
      </w:tblPr>
      <w:tblGrid>
        <w:gridCol w:w="3936"/>
        <w:gridCol w:w="1632"/>
        <w:gridCol w:w="1843"/>
        <w:gridCol w:w="1879"/>
      </w:tblGrid>
      <w:tr w:rsidR="00C13949" w:rsidRPr="0084418E" w:rsidTr="00B00EBF">
        <w:tc>
          <w:tcPr>
            <w:tcW w:w="3936" w:type="dxa"/>
            <w:vAlign w:val="center"/>
          </w:tcPr>
          <w:p w:rsidR="00C13949" w:rsidRPr="0084418E" w:rsidRDefault="00C13949" w:rsidP="00C13949">
            <w:pPr>
              <w:pStyle w:val="Default"/>
              <w:jc w:val="center"/>
              <w:rPr>
                <w:sz w:val="28"/>
                <w:szCs w:val="28"/>
                <w:lang w:val="uk-UA"/>
              </w:rPr>
            </w:pPr>
            <w:r w:rsidRPr="0084418E">
              <w:rPr>
                <w:sz w:val="28"/>
                <w:szCs w:val="28"/>
                <w:lang w:val="uk-UA"/>
              </w:rPr>
              <w:t>Техніко-економічні характеристики ідеї</w:t>
            </w:r>
          </w:p>
        </w:tc>
        <w:tc>
          <w:tcPr>
            <w:tcW w:w="1632" w:type="dxa"/>
            <w:vAlign w:val="center"/>
          </w:tcPr>
          <w:p w:rsidR="00C13949" w:rsidRPr="0084418E" w:rsidRDefault="00C13949" w:rsidP="00C13949">
            <w:pPr>
              <w:pStyle w:val="Default"/>
              <w:jc w:val="center"/>
              <w:rPr>
                <w:sz w:val="28"/>
                <w:szCs w:val="28"/>
                <w:lang w:val="uk-UA"/>
              </w:rPr>
            </w:pPr>
            <w:proofErr w:type="spellStart"/>
            <w:r w:rsidRPr="0084418E">
              <w:rPr>
                <w:sz w:val="28"/>
                <w:szCs w:val="28"/>
                <w:lang w:val="uk-UA"/>
              </w:rPr>
              <w:t>Стартап</w:t>
            </w:r>
            <w:proofErr w:type="spellEnd"/>
            <w:r w:rsidRPr="0084418E">
              <w:rPr>
                <w:sz w:val="28"/>
                <w:szCs w:val="28"/>
                <w:lang w:val="uk-UA"/>
              </w:rPr>
              <w:t xml:space="preserve"> проект</w:t>
            </w:r>
          </w:p>
        </w:tc>
        <w:tc>
          <w:tcPr>
            <w:tcW w:w="1843" w:type="dxa"/>
            <w:vAlign w:val="center"/>
          </w:tcPr>
          <w:p w:rsidR="00C13949" w:rsidRPr="0084418E" w:rsidRDefault="00C13949" w:rsidP="00C13949">
            <w:pPr>
              <w:pStyle w:val="Default"/>
              <w:jc w:val="center"/>
              <w:rPr>
                <w:sz w:val="28"/>
                <w:szCs w:val="28"/>
                <w:lang w:val="uk-UA"/>
              </w:rPr>
            </w:pPr>
            <w:r w:rsidRPr="0084418E">
              <w:rPr>
                <w:sz w:val="28"/>
                <w:szCs w:val="28"/>
                <w:lang w:val="uk-UA"/>
              </w:rPr>
              <w:t>Конкурент 1</w:t>
            </w:r>
          </w:p>
        </w:tc>
        <w:tc>
          <w:tcPr>
            <w:tcW w:w="1879" w:type="dxa"/>
            <w:vAlign w:val="center"/>
          </w:tcPr>
          <w:p w:rsidR="00C13949" w:rsidRPr="0084418E" w:rsidRDefault="00C13949" w:rsidP="00C13949">
            <w:pPr>
              <w:pStyle w:val="Default"/>
              <w:jc w:val="center"/>
              <w:rPr>
                <w:sz w:val="28"/>
                <w:szCs w:val="28"/>
                <w:lang w:val="uk-UA"/>
              </w:rPr>
            </w:pPr>
            <w:r w:rsidRPr="0084418E">
              <w:rPr>
                <w:sz w:val="28"/>
                <w:szCs w:val="28"/>
                <w:lang w:val="uk-UA"/>
              </w:rPr>
              <w:t>Конкурент 2</w:t>
            </w:r>
          </w:p>
        </w:tc>
      </w:tr>
      <w:tr w:rsidR="00C13949" w:rsidRPr="0084418E" w:rsidTr="00B00EBF">
        <w:tc>
          <w:tcPr>
            <w:tcW w:w="3936" w:type="dxa"/>
            <w:vAlign w:val="center"/>
          </w:tcPr>
          <w:p w:rsidR="00C13949" w:rsidRPr="0084418E" w:rsidRDefault="00C13949" w:rsidP="00C13949">
            <w:pPr>
              <w:pStyle w:val="Default"/>
              <w:jc w:val="center"/>
              <w:rPr>
                <w:sz w:val="28"/>
                <w:szCs w:val="28"/>
                <w:lang w:val="uk-UA"/>
              </w:rPr>
            </w:pPr>
            <w:r w:rsidRPr="0084418E">
              <w:rPr>
                <w:sz w:val="28"/>
                <w:szCs w:val="28"/>
                <w:lang w:val="uk-UA"/>
              </w:rPr>
              <w:t>Модель та найменування фірми</w:t>
            </w:r>
          </w:p>
        </w:tc>
        <w:tc>
          <w:tcPr>
            <w:tcW w:w="1632" w:type="dxa"/>
            <w:vAlign w:val="center"/>
          </w:tcPr>
          <w:p w:rsidR="00C13949" w:rsidRPr="0084418E" w:rsidRDefault="00C13949" w:rsidP="00C13949">
            <w:pPr>
              <w:pStyle w:val="Default"/>
              <w:jc w:val="center"/>
              <w:rPr>
                <w:sz w:val="28"/>
                <w:szCs w:val="28"/>
                <w:lang w:val="uk-UA"/>
              </w:rPr>
            </w:pPr>
            <w:proofErr w:type="spellStart"/>
            <w:r w:rsidRPr="0084418E">
              <w:rPr>
                <w:sz w:val="28"/>
                <w:szCs w:val="28"/>
                <w:lang w:val="uk-UA"/>
              </w:rPr>
              <w:t>Waterkkote</w:t>
            </w:r>
            <w:proofErr w:type="spellEnd"/>
          </w:p>
        </w:tc>
        <w:tc>
          <w:tcPr>
            <w:tcW w:w="1843" w:type="dxa"/>
            <w:vAlign w:val="center"/>
          </w:tcPr>
          <w:p w:rsidR="00C13949" w:rsidRPr="0084418E" w:rsidRDefault="00C13949" w:rsidP="00C13949">
            <w:pPr>
              <w:pStyle w:val="Default"/>
              <w:jc w:val="center"/>
              <w:rPr>
                <w:sz w:val="28"/>
                <w:szCs w:val="28"/>
                <w:lang w:val="uk-UA"/>
              </w:rPr>
            </w:pPr>
            <w:proofErr w:type="spellStart"/>
            <w:r w:rsidRPr="0084418E">
              <w:rPr>
                <w:sz w:val="28"/>
                <w:szCs w:val="28"/>
                <w:lang w:val="uk-UA"/>
              </w:rPr>
              <w:t>Wamak</w:t>
            </w:r>
            <w:proofErr w:type="spellEnd"/>
          </w:p>
        </w:tc>
        <w:tc>
          <w:tcPr>
            <w:tcW w:w="1879" w:type="dxa"/>
            <w:vAlign w:val="center"/>
          </w:tcPr>
          <w:p w:rsidR="00C13949" w:rsidRPr="0084418E" w:rsidRDefault="00C13949" w:rsidP="00C13949">
            <w:pPr>
              <w:pStyle w:val="Default"/>
              <w:jc w:val="center"/>
              <w:rPr>
                <w:sz w:val="28"/>
                <w:szCs w:val="28"/>
                <w:lang w:val="uk-UA"/>
              </w:rPr>
            </w:pPr>
            <w:proofErr w:type="spellStart"/>
            <w:r w:rsidRPr="0084418E">
              <w:rPr>
                <w:sz w:val="28"/>
                <w:szCs w:val="28"/>
                <w:lang w:val="uk-UA"/>
              </w:rPr>
              <w:t>Valliant</w:t>
            </w:r>
            <w:proofErr w:type="spellEnd"/>
          </w:p>
        </w:tc>
      </w:tr>
      <w:tr w:rsidR="00C13949" w:rsidRPr="0084418E" w:rsidTr="00B00EBF">
        <w:tc>
          <w:tcPr>
            <w:tcW w:w="3936" w:type="dxa"/>
            <w:vAlign w:val="center"/>
          </w:tcPr>
          <w:p w:rsidR="00C13949" w:rsidRPr="0084418E" w:rsidRDefault="00C13949" w:rsidP="00C13949">
            <w:pPr>
              <w:pStyle w:val="Default"/>
              <w:jc w:val="center"/>
              <w:rPr>
                <w:sz w:val="28"/>
                <w:szCs w:val="28"/>
                <w:lang w:val="uk-UA"/>
              </w:rPr>
            </w:pPr>
            <w:r w:rsidRPr="0084418E">
              <w:rPr>
                <w:sz w:val="28"/>
                <w:szCs w:val="28"/>
                <w:lang w:val="uk-UA"/>
              </w:rPr>
              <w:t>Складність впровадження запропонованої системи</w:t>
            </w:r>
          </w:p>
        </w:tc>
        <w:tc>
          <w:tcPr>
            <w:tcW w:w="1632" w:type="dxa"/>
            <w:vAlign w:val="center"/>
          </w:tcPr>
          <w:p w:rsidR="00C13949" w:rsidRPr="0084418E" w:rsidRDefault="00C13949" w:rsidP="00C13949">
            <w:pPr>
              <w:pStyle w:val="Default"/>
              <w:jc w:val="center"/>
              <w:rPr>
                <w:sz w:val="28"/>
                <w:szCs w:val="28"/>
                <w:lang w:val="uk-UA"/>
              </w:rPr>
            </w:pPr>
            <w:r w:rsidRPr="0084418E">
              <w:rPr>
                <w:sz w:val="28"/>
                <w:szCs w:val="28"/>
                <w:lang w:val="uk-UA"/>
              </w:rPr>
              <w:t>Низька</w:t>
            </w:r>
          </w:p>
        </w:tc>
        <w:tc>
          <w:tcPr>
            <w:tcW w:w="1843" w:type="dxa"/>
            <w:vAlign w:val="center"/>
          </w:tcPr>
          <w:p w:rsidR="00C13949" w:rsidRPr="0084418E" w:rsidRDefault="00C13949" w:rsidP="00C13949">
            <w:pPr>
              <w:pStyle w:val="Default"/>
              <w:jc w:val="center"/>
              <w:rPr>
                <w:sz w:val="28"/>
                <w:szCs w:val="28"/>
                <w:lang w:val="uk-UA"/>
              </w:rPr>
            </w:pPr>
            <w:r w:rsidRPr="0084418E">
              <w:rPr>
                <w:sz w:val="28"/>
                <w:szCs w:val="28"/>
                <w:lang w:val="uk-UA"/>
              </w:rPr>
              <w:t>Середня</w:t>
            </w:r>
          </w:p>
        </w:tc>
        <w:tc>
          <w:tcPr>
            <w:tcW w:w="1879" w:type="dxa"/>
            <w:vAlign w:val="center"/>
          </w:tcPr>
          <w:p w:rsidR="00C13949" w:rsidRPr="0084418E" w:rsidRDefault="00C13949" w:rsidP="00C13949">
            <w:pPr>
              <w:pStyle w:val="Default"/>
              <w:jc w:val="center"/>
              <w:rPr>
                <w:sz w:val="28"/>
                <w:szCs w:val="28"/>
                <w:lang w:val="uk-UA"/>
              </w:rPr>
            </w:pPr>
            <w:r w:rsidRPr="0084418E">
              <w:rPr>
                <w:sz w:val="28"/>
                <w:szCs w:val="28"/>
                <w:lang w:val="uk-UA"/>
              </w:rPr>
              <w:t>Середня</w:t>
            </w:r>
          </w:p>
        </w:tc>
      </w:tr>
      <w:tr w:rsidR="00C13949" w:rsidRPr="0084418E" w:rsidTr="00B00EBF">
        <w:tc>
          <w:tcPr>
            <w:tcW w:w="3936" w:type="dxa"/>
            <w:vAlign w:val="center"/>
          </w:tcPr>
          <w:p w:rsidR="00C13949" w:rsidRPr="0084418E" w:rsidRDefault="00C13949" w:rsidP="00C13949">
            <w:pPr>
              <w:pStyle w:val="Default"/>
              <w:jc w:val="center"/>
              <w:rPr>
                <w:sz w:val="28"/>
                <w:szCs w:val="28"/>
                <w:lang w:val="uk-UA"/>
              </w:rPr>
            </w:pPr>
            <w:r w:rsidRPr="0084418E">
              <w:rPr>
                <w:sz w:val="28"/>
                <w:szCs w:val="28"/>
                <w:lang w:val="uk-UA"/>
              </w:rPr>
              <w:t>Тривалість виконання установочних робіт (днів)</w:t>
            </w:r>
          </w:p>
        </w:tc>
        <w:tc>
          <w:tcPr>
            <w:tcW w:w="1632" w:type="dxa"/>
            <w:vAlign w:val="center"/>
          </w:tcPr>
          <w:p w:rsidR="00C13949" w:rsidRPr="0084418E" w:rsidRDefault="00C13949" w:rsidP="00C13949">
            <w:pPr>
              <w:pStyle w:val="Default"/>
              <w:jc w:val="center"/>
              <w:rPr>
                <w:sz w:val="28"/>
                <w:szCs w:val="28"/>
                <w:lang w:val="uk-UA"/>
              </w:rPr>
            </w:pPr>
            <w:r w:rsidRPr="0084418E">
              <w:rPr>
                <w:sz w:val="28"/>
                <w:szCs w:val="28"/>
                <w:lang w:val="uk-UA"/>
              </w:rPr>
              <w:t>5-15</w:t>
            </w:r>
          </w:p>
        </w:tc>
        <w:tc>
          <w:tcPr>
            <w:tcW w:w="1843" w:type="dxa"/>
            <w:vAlign w:val="center"/>
          </w:tcPr>
          <w:p w:rsidR="00C13949" w:rsidRPr="0084418E" w:rsidRDefault="00C13949" w:rsidP="00C13949">
            <w:pPr>
              <w:pStyle w:val="Default"/>
              <w:jc w:val="center"/>
              <w:rPr>
                <w:sz w:val="28"/>
                <w:szCs w:val="28"/>
                <w:lang w:val="uk-UA"/>
              </w:rPr>
            </w:pPr>
            <w:r w:rsidRPr="0084418E">
              <w:rPr>
                <w:sz w:val="28"/>
                <w:szCs w:val="28"/>
                <w:lang w:val="uk-UA"/>
              </w:rPr>
              <w:t>10-20</w:t>
            </w:r>
          </w:p>
        </w:tc>
        <w:tc>
          <w:tcPr>
            <w:tcW w:w="1879" w:type="dxa"/>
            <w:vAlign w:val="center"/>
          </w:tcPr>
          <w:p w:rsidR="00C13949" w:rsidRPr="0084418E" w:rsidRDefault="00C13949" w:rsidP="00C13949">
            <w:pPr>
              <w:pStyle w:val="Default"/>
              <w:jc w:val="center"/>
              <w:rPr>
                <w:sz w:val="28"/>
                <w:szCs w:val="28"/>
                <w:lang w:val="uk-UA"/>
              </w:rPr>
            </w:pPr>
            <w:r w:rsidRPr="0084418E">
              <w:rPr>
                <w:sz w:val="28"/>
                <w:szCs w:val="28"/>
                <w:lang w:val="uk-UA"/>
              </w:rPr>
              <w:t>5-20</w:t>
            </w:r>
          </w:p>
        </w:tc>
      </w:tr>
      <w:tr w:rsidR="00C13949" w:rsidRPr="0084418E" w:rsidTr="00B00EBF">
        <w:tc>
          <w:tcPr>
            <w:tcW w:w="3936" w:type="dxa"/>
            <w:vAlign w:val="center"/>
          </w:tcPr>
          <w:p w:rsidR="00C13949" w:rsidRPr="0084418E" w:rsidRDefault="00C13949" w:rsidP="00C13949">
            <w:pPr>
              <w:pStyle w:val="Default"/>
              <w:jc w:val="center"/>
              <w:rPr>
                <w:sz w:val="28"/>
                <w:szCs w:val="28"/>
                <w:lang w:val="uk-UA"/>
              </w:rPr>
            </w:pPr>
            <w:r w:rsidRPr="0084418E">
              <w:rPr>
                <w:sz w:val="28"/>
                <w:szCs w:val="28"/>
                <w:lang w:val="uk-UA"/>
              </w:rPr>
              <w:t>Проведення сервісного обслуговування</w:t>
            </w:r>
          </w:p>
        </w:tc>
        <w:tc>
          <w:tcPr>
            <w:tcW w:w="1632" w:type="dxa"/>
            <w:vAlign w:val="center"/>
          </w:tcPr>
          <w:p w:rsidR="00C13949" w:rsidRPr="0084418E" w:rsidRDefault="00C13949" w:rsidP="00C13949">
            <w:pPr>
              <w:pStyle w:val="Default"/>
              <w:jc w:val="center"/>
              <w:rPr>
                <w:sz w:val="28"/>
                <w:szCs w:val="28"/>
                <w:lang w:val="uk-UA"/>
              </w:rPr>
            </w:pPr>
            <w:r w:rsidRPr="0084418E">
              <w:rPr>
                <w:sz w:val="28"/>
                <w:szCs w:val="28"/>
                <w:lang w:val="uk-UA"/>
              </w:rPr>
              <w:t>Так</w:t>
            </w:r>
          </w:p>
        </w:tc>
        <w:tc>
          <w:tcPr>
            <w:tcW w:w="1843" w:type="dxa"/>
            <w:vAlign w:val="center"/>
          </w:tcPr>
          <w:p w:rsidR="00C13949" w:rsidRPr="0084418E" w:rsidRDefault="00C13949" w:rsidP="00C13949">
            <w:pPr>
              <w:pStyle w:val="Default"/>
              <w:jc w:val="center"/>
              <w:rPr>
                <w:sz w:val="28"/>
                <w:szCs w:val="28"/>
                <w:lang w:val="uk-UA"/>
              </w:rPr>
            </w:pPr>
            <w:r w:rsidRPr="0084418E">
              <w:rPr>
                <w:sz w:val="28"/>
                <w:szCs w:val="28"/>
                <w:lang w:val="uk-UA"/>
              </w:rPr>
              <w:t>Так</w:t>
            </w:r>
          </w:p>
        </w:tc>
        <w:tc>
          <w:tcPr>
            <w:tcW w:w="1879" w:type="dxa"/>
            <w:vAlign w:val="center"/>
          </w:tcPr>
          <w:p w:rsidR="00C13949" w:rsidRPr="0084418E" w:rsidRDefault="00C13949" w:rsidP="00C13949">
            <w:pPr>
              <w:pStyle w:val="Default"/>
              <w:jc w:val="center"/>
              <w:rPr>
                <w:sz w:val="28"/>
                <w:szCs w:val="28"/>
                <w:lang w:val="uk-UA"/>
              </w:rPr>
            </w:pPr>
            <w:r w:rsidRPr="0084418E">
              <w:rPr>
                <w:sz w:val="28"/>
                <w:szCs w:val="28"/>
                <w:lang w:val="uk-UA"/>
              </w:rPr>
              <w:t>Так</w:t>
            </w:r>
          </w:p>
        </w:tc>
      </w:tr>
    </w:tbl>
    <w:p w:rsidR="00C13949" w:rsidRPr="0084418E" w:rsidRDefault="00C13949" w:rsidP="00C13949">
      <w:pPr>
        <w:ind w:firstLine="851"/>
      </w:pPr>
    </w:p>
    <w:p w:rsidR="00C13949" w:rsidRPr="0084418E" w:rsidRDefault="00C13949" w:rsidP="00C13949">
      <w:pPr>
        <w:ind w:firstLine="851"/>
        <w:rPr>
          <w:b w:val="0"/>
        </w:rPr>
      </w:pPr>
      <w:r w:rsidRPr="0084418E">
        <w:rPr>
          <w:b w:val="0"/>
        </w:rPr>
        <w:t>Таблиця 5.3 - Аналіз сильних та слабких сторін проекту</w:t>
      </w:r>
      <w:r w:rsidR="00CC7D08" w:rsidRPr="0084418E">
        <w:rPr>
          <w:b w:val="0"/>
        </w:rPr>
        <w:t>.</w:t>
      </w:r>
    </w:p>
    <w:tbl>
      <w:tblPr>
        <w:tblStyle w:val="ae"/>
        <w:tblW w:w="0" w:type="auto"/>
        <w:tblLook w:val="04A0" w:firstRow="1" w:lastRow="0" w:firstColumn="1" w:lastColumn="0" w:noHBand="0" w:noVBand="1"/>
      </w:tblPr>
      <w:tblGrid>
        <w:gridCol w:w="4106"/>
        <w:gridCol w:w="5239"/>
      </w:tblGrid>
      <w:tr w:rsidR="00C13949" w:rsidRPr="0084418E" w:rsidTr="00C13949">
        <w:tc>
          <w:tcPr>
            <w:tcW w:w="4106" w:type="dxa"/>
            <w:vAlign w:val="center"/>
          </w:tcPr>
          <w:p w:rsidR="00C13949" w:rsidRPr="0084418E" w:rsidRDefault="00C13949" w:rsidP="00C13949">
            <w:pPr>
              <w:pStyle w:val="Default"/>
              <w:rPr>
                <w:sz w:val="28"/>
                <w:szCs w:val="28"/>
                <w:lang w:val="uk-UA"/>
              </w:rPr>
            </w:pPr>
            <w:r w:rsidRPr="0084418E">
              <w:rPr>
                <w:sz w:val="28"/>
                <w:szCs w:val="28"/>
                <w:lang w:val="uk-UA"/>
              </w:rPr>
              <w:t xml:space="preserve">Сильні сторони </w:t>
            </w:r>
          </w:p>
        </w:tc>
        <w:tc>
          <w:tcPr>
            <w:tcW w:w="5239" w:type="dxa"/>
            <w:vAlign w:val="center"/>
          </w:tcPr>
          <w:p w:rsidR="00C13949" w:rsidRPr="0084418E" w:rsidRDefault="00C13949" w:rsidP="00C13949">
            <w:pPr>
              <w:pStyle w:val="Default"/>
              <w:rPr>
                <w:sz w:val="28"/>
                <w:szCs w:val="28"/>
                <w:lang w:val="uk-UA"/>
              </w:rPr>
            </w:pPr>
            <w:r w:rsidRPr="0084418E">
              <w:rPr>
                <w:sz w:val="28"/>
                <w:szCs w:val="28"/>
                <w:lang w:val="uk-UA"/>
              </w:rPr>
              <w:t xml:space="preserve">Слабкі сторони </w:t>
            </w:r>
          </w:p>
        </w:tc>
      </w:tr>
      <w:tr w:rsidR="00C13949" w:rsidRPr="0084418E" w:rsidTr="00C13949">
        <w:tc>
          <w:tcPr>
            <w:tcW w:w="4106" w:type="dxa"/>
            <w:vAlign w:val="center"/>
          </w:tcPr>
          <w:p w:rsidR="00C13949" w:rsidRPr="0084418E" w:rsidRDefault="00C13949" w:rsidP="00C13949">
            <w:pPr>
              <w:pStyle w:val="Default"/>
              <w:rPr>
                <w:sz w:val="28"/>
                <w:szCs w:val="28"/>
                <w:lang w:val="uk-UA"/>
              </w:rPr>
            </w:pPr>
            <w:r w:rsidRPr="0084418E">
              <w:rPr>
                <w:sz w:val="28"/>
                <w:szCs w:val="28"/>
                <w:lang w:val="uk-UA"/>
              </w:rPr>
              <w:t xml:space="preserve">1. Інвестиційна привабливість </w:t>
            </w:r>
          </w:p>
          <w:p w:rsidR="00C13949" w:rsidRPr="0084418E" w:rsidRDefault="00C13949" w:rsidP="00C13949">
            <w:pPr>
              <w:pStyle w:val="Default"/>
              <w:rPr>
                <w:sz w:val="28"/>
                <w:szCs w:val="28"/>
                <w:lang w:val="uk-UA"/>
              </w:rPr>
            </w:pPr>
            <w:r w:rsidRPr="0084418E">
              <w:rPr>
                <w:sz w:val="28"/>
                <w:szCs w:val="28"/>
                <w:lang w:val="uk-UA"/>
              </w:rPr>
              <w:t xml:space="preserve">2. Підтримання нормативних (комфортних) умов мікроклімату будівлі </w:t>
            </w:r>
          </w:p>
          <w:p w:rsidR="00C13949" w:rsidRPr="0084418E" w:rsidRDefault="00C13949" w:rsidP="00C13949">
            <w:pPr>
              <w:pStyle w:val="Default"/>
              <w:rPr>
                <w:sz w:val="28"/>
                <w:szCs w:val="28"/>
                <w:lang w:val="uk-UA"/>
              </w:rPr>
            </w:pPr>
            <w:r w:rsidRPr="0084418E">
              <w:rPr>
                <w:sz w:val="28"/>
                <w:szCs w:val="28"/>
                <w:lang w:val="uk-UA"/>
              </w:rPr>
              <w:t xml:space="preserve">3. Вирішення проблеми недогріву у приміщеннях </w:t>
            </w:r>
          </w:p>
          <w:p w:rsidR="00C13949" w:rsidRPr="0084418E" w:rsidRDefault="00C13949" w:rsidP="00C13949">
            <w:pPr>
              <w:pStyle w:val="Default"/>
              <w:rPr>
                <w:sz w:val="28"/>
                <w:szCs w:val="28"/>
                <w:lang w:val="uk-UA"/>
              </w:rPr>
            </w:pPr>
            <w:r w:rsidRPr="0084418E">
              <w:rPr>
                <w:sz w:val="28"/>
                <w:szCs w:val="28"/>
                <w:lang w:val="uk-UA"/>
              </w:rPr>
              <w:t xml:space="preserve">4. Відносно невеликий термін окупності проекту </w:t>
            </w:r>
          </w:p>
        </w:tc>
        <w:tc>
          <w:tcPr>
            <w:tcW w:w="5239" w:type="dxa"/>
            <w:vAlign w:val="center"/>
          </w:tcPr>
          <w:p w:rsidR="00C13949" w:rsidRPr="0084418E" w:rsidRDefault="00C13949" w:rsidP="00C13949">
            <w:pPr>
              <w:pStyle w:val="Default"/>
              <w:rPr>
                <w:sz w:val="28"/>
                <w:szCs w:val="28"/>
                <w:lang w:val="uk-UA"/>
              </w:rPr>
            </w:pPr>
            <w:r w:rsidRPr="0084418E">
              <w:rPr>
                <w:sz w:val="28"/>
                <w:szCs w:val="28"/>
                <w:lang w:val="uk-UA"/>
              </w:rPr>
              <w:t xml:space="preserve">1.Складності з отриманням грошей з боку держави </w:t>
            </w:r>
          </w:p>
          <w:p w:rsidR="00C13949" w:rsidRPr="0084418E" w:rsidRDefault="00C13949" w:rsidP="00C13949">
            <w:pPr>
              <w:pStyle w:val="Default"/>
              <w:rPr>
                <w:sz w:val="28"/>
                <w:szCs w:val="28"/>
                <w:lang w:val="uk-UA"/>
              </w:rPr>
            </w:pPr>
            <w:r w:rsidRPr="0084418E">
              <w:rPr>
                <w:sz w:val="28"/>
                <w:szCs w:val="28"/>
                <w:lang w:val="uk-UA"/>
              </w:rPr>
              <w:t xml:space="preserve">2. </w:t>
            </w:r>
            <w:proofErr w:type="spellStart"/>
            <w:r w:rsidRPr="0084418E">
              <w:rPr>
                <w:sz w:val="28"/>
                <w:szCs w:val="28"/>
                <w:lang w:val="uk-UA"/>
              </w:rPr>
              <w:t>Дороговартісний</w:t>
            </w:r>
            <w:proofErr w:type="spellEnd"/>
            <w:r w:rsidRPr="0084418E">
              <w:rPr>
                <w:sz w:val="28"/>
                <w:szCs w:val="28"/>
                <w:lang w:val="uk-UA"/>
              </w:rPr>
              <w:t xml:space="preserve"> монтаж установки </w:t>
            </w:r>
          </w:p>
          <w:p w:rsidR="00C13949" w:rsidRPr="0084418E" w:rsidRDefault="00C13949" w:rsidP="00C13949">
            <w:pPr>
              <w:pStyle w:val="Default"/>
              <w:rPr>
                <w:sz w:val="28"/>
                <w:szCs w:val="28"/>
                <w:lang w:val="uk-UA"/>
              </w:rPr>
            </w:pPr>
            <w:r w:rsidRPr="0084418E">
              <w:rPr>
                <w:sz w:val="28"/>
                <w:szCs w:val="28"/>
                <w:lang w:val="uk-UA"/>
              </w:rPr>
              <w:t xml:space="preserve">3. Складності в організації проекту із-за його масштабності </w:t>
            </w:r>
          </w:p>
        </w:tc>
      </w:tr>
      <w:tr w:rsidR="00C13949" w:rsidRPr="0084418E" w:rsidTr="00C13949">
        <w:tc>
          <w:tcPr>
            <w:tcW w:w="4106" w:type="dxa"/>
            <w:vAlign w:val="center"/>
          </w:tcPr>
          <w:p w:rsidR="00C13949" w:rsidRPr="0084418E" w:rsidRDefault="00C13949" w:rsidP="00C13949">
            <w:pPr>
              <w:pStyle w:val="Default"/>
              <w:rPr>
                <w:sz w:val="28"/>
                <w:szCs w:val="28"/>
                <w:lang w:val="uk-UA"/>
              </w:rPr>
            </w:pPr>
            <w:r w:rsidRPr="0084418E">
              <w:rPr>
                <w:sz w:val="28"/>
                <w:szCs w:val="28"/>
                <w:lang w:val="uk-UA"/>
              </w:rPr>
              <w:t xml:space="preserve">Можливості </w:t>
            </w:r>
          </w:p>
        </w:tc>
        <w:tc>
          <w:tcPr>
            <w:tcW w:w="5239" w:type="dxa"/>
            <w:vAlign w:val="center"/>
          </w:tcPr>
          <w:p w:rsidR="00C13949" w:rsidRPr="0084418E" w:rsidRDefault="00C13949" w:rsidP="00C13949">
            <w:pPr>
              <w:pStyle w:val="Default"/>
              <w:rPr>
                <w:sz w:val="28"/>
                <w:szCs w:val="28"/>
                <w:lang w:val="uk-UA"/>
              </w:rPr>
            </w:pPr>
            <w:r w:rsidRPr="0084418E">
              <w:rPr>
                <w:sz w:val="28"/>
                <w:szCs w:val="28"/>
                <w:lang w:val="uk-UA"/>
              </w:rPr>
              <w:t xml:space="preserve">Загрози </w:t>
            </w:r>
          </w:p>
        </w:tc>
      </w:tr>
      <w:tr w:rsidR="00C13949" w:rsidRPr="0084418E" w:rsidTr="00C13949">
        <w:tc>
          <w:tcPr>
            <w:tcW w:w="4106" w:type="dxa"/>
            <w:vAlign w:val="center"/>
          </w:tcPr>
          <w:p w:rsidR="00C13949" w:rsidRPr="0084418E" w:rsidRDefault="00C13949" w:rsidP="00C13949">
            <w:pPr>
              <w:pStyle w:val="Default"/>
              <w:rPr>
                <w:sz w:val="28"/>
                <w:szCs w:val="28"/>
                <w:lang w:val="uk-UA"/>
              </w:rPr>
            </w:pPr>
            <w:r w:rsidRPr="0084418E">
              <w:rPr>
                <w:sz w:val="28"/>
                <w:szCs w:val="28"/>
                <w:lang w:val="uk-UA"/>
              </w:rPr>
              <w:t xml:space="preserve">1.Можливість використання сучасних технологій </w:t>
            </w:r>
          </w:p>
          <w:p w:rsidR="00C13949" w:rsidRPr="0084418E" w:rsidRDefault="00C13949" w:rsidP="00C13949">
            <w:pPr>
              <w:pStyle w:val="Default"/>
              <w:rPr>
                <w:sz w:val="28"/>
                <w:szCs w:val="28"/>
                <w:lang w:val="uk-UA"/>
              </w:rPr>
            </w:pPr>
            <w:r w:rsidRPr="0084418E">
              <w:rPr>
                <w:sz w:val="28"/>
                <w:szCs w:val="28"/>
                <w:lang w:val="uk-UA"/>
              </w:rPr>
              <w:t xml:space="preserve">2.Можливість зменшення грошових витрат </w:t>
            </w:r>
          </w:p>
          <w:p w:rsidR="00C13949" w:rsidRPr="0084418E" w:rsidRDefault="00C13949" w:rsidP="00C13949">
            <w:pPr>
              <w:pStyle w:val="Default"/>
              <w:rPr>
                <w:sz w:val="28"/>
                <w:szCs w:val="28"/>
                <w:lang w:val="uk-UA"/>
              </w:rPr>
            </w:pPr>
            <w:r w:rsidRPr="0084418E">
              <w:rPr>
                <w:sz w:val="28"/>
                <w:szCs w:val="28"/>
                <w:lang w:val="uk-UA"/>
              </w:rPr>
              <w:t xml:space="preserve">3.Можливість переходу до автоматизованого керування системою </w:t>
            </w:r>
          </w:p>
        </w:tc>
        <w:tc>
          <w:tcPr>
            <w:tcW w:w="5239" w:type="dxa"/>
            <w:vAlign w:val="center"/>
          </w:tcPr>
          <w:p w:rsidR="00C13949" w:rsidRPr="0084418E" w:rsidRDefault="00C13949" w:rsidP="00C13949">
            <w:pPr>
              <w:pStyle w:val="Default"/>
              <w:rPr>
                <w:sz w:val="28"/>
                <w:szCs w:val="28"/>
                <w:lang w:val="uk-UA"/>
              </w:rPr>
            </w:pPr>
            <w:r w:rsidRPr="0084418E">
              <w:rPr>
                <w:sz w:val="28"/>
                <w:szCs w:val="28"/>
                <w:lang w:val="uk-UA"/>
              </w:rPr>
              <w:t xml:space="preserve">1.Затягнення процесу впровадження системи із-за складності з технічної точки зору </w:t>
            </w:r>
          </w:p>
          <w:p w:rsidR="00C13949" w:rsidRPr="0084418E" w:rsidRDefault="00C13949" w:rsidP="00C13949">
            <w:pPr>
              <w:pStyle w:val="Default"/>
              <w:rPr>
                <w:sz w:val="28"/>
                <w:szCs w:val="28"/>
                <w:lang w:val="uk-UA"/>
              </w:rPr>
            </w:pPr>
            <w:r w:rsidRPr="0084418E">
              <w:rPr>
                <w:sz w:val="28"/>
                <w:szCs w:val="28"/>
                <w:lang w:val="uk-UA"/>
              </w:rPr>
              <w:t xml:space="preserve">2.Можлива потреба у внутрішньому та зовнішньому ремонті будівлі при процесі впровадження системи </w:t>
            </w:r>
          </w:p>
          <w:p w:rsidR="00C13949" w:rsidRPr="0084418E" w:rsidRDefault="00C13949" w:rsidP="00C13949">
            <w:pPr>
              <w:pStyle w:val="Default"/>
              <w:rPr>
                <w:sz w:val="28"/>
                <w:szCs w:val="28"/>
                <w:lang w:val="uk-UA"/>
              </w:rPr>
            </w:pPr>
            <w:r w:rsidRPr="0084418E">
              <w:rPr>
                <w:sz w:val="28"/>
                <w:szCs w:val="28"/>
                <w:lang w:val="uk-UA"/>
              </w:rPr>
              <w:t xml:space="preserve">3. Можлива потреба в обслуговуванні обладнання </w:t>
            </w:r>
          </w:p>
          <w:p w:rsidR="00C13949" w:rsidRPr="0084418E" w:rsidRDefault="00C13949" w:rsidP="00C13949">
            <w:pPr>
              <w:pStyle w:val="Default"/>
              <w:rPr>
                <w:sz w:val="28"/>
                <w:szCs w:val="28"/>
                <w:lang w:val="uk-UA"/>
              </w:rPr>
            </w:pPr>
            <w:r w:rsidRPr="0084418E">
              <w:rPr>
                <w:sz w:val="28"/>
                <w:szCs w:val="28"/>
                <w:lang w:val="uk-UA"/>
              </w:rPr>
              <w:t>4. Можливе забруднення оточуючого середовища, через витоки фреону</w:t>
            </w:r>
          </w:p>
        </w:tc>
      </w:tr>
    </w:tbl>
    <w:p w:rsidR="00C13949" w:rsidRDefault="00C13949" w:rsidP="00967E3B">
      <w:pPr>
        <w:pStyle w:val="2"/>
      </w:pPr>
      <w:bookmarkStart w:id="95" w:name="_Toc59024185"/>
      <w:r w:rsidRPr="0084418E">
        <w:lastRenderedPageBreak/>
        <w:t>5.4 Обґрунтування ресурсного забезпечення проекту</w:t>
      </w:r>
      <w:bookmarkEnd w:id="95"/>
    </w:p>
    <w:p w:rsidR="00B00EBF" w:rsidRPr="00B00EBF" w:rsidRDefault="00B00EBF" w:rsidP="00B00EBF"/>
    <w:p w:rsidR="00C13949" w:rsidRPr="0084418E" w:rsidRDefault="00C13949" w:rsidP="00C13949">
      <w:pPr>
        <w:ind w:firstLine="851"/>
        <w:rPr>
          <w:b w:val="0"/>
          <w:bCs/>
        </w:rPr>
      </w:pPr>
      <w:r w:rsidRPr="0084418E">
        <w:rPr>
          <w:b w:val="0"/>
          <w:bCs/>
        </w:rPr>
        <w:t>Необхідні грошові витрати на обладнання зведені до таблиці 5.4.</w:t>
      </w:r>
    </w:p>
    <w:p w:rsidR="00C13949" w:rsidRPr="0084418E" w:rsidRDefault="00C13949" w:rsidP="00C13949">
      <w:pPr>
        <w:ind w:firstLine="851"/>
        <w:rPr>
          <w:b w:val="0"/>
          <w:bCs/>
        </w:rPr>
      </w:pPr>
    </w:p>
    <w:p w:rsidR="00C13949" w:rsidRPr="0084418E" w:rsidRDefault="00C13949" w:rsidP="00C13949">
      <w:pPr>
        <w:ind w:firstLine="851"/>
        <w:rPr>
          <w:b w:val="0"/>
          <w:bCs/>
        </w:rPr>
      </w:pPr>
      <w:r w:rsidRPr="0084418E">
        <w:rPr>
          <w:b w:val="0"/>
          <w:bCs/>
        </w:rPr>
        <w:t>Таблиця 5.4 – Затрати на обладнання для проекту</w:t>
      </w:r>
      <w:r w:rsidR="00CC7D08" w:rsidRPr="0084418E">
        <w:rPr>
          <w:b w:val="0"/>
          <w:bCs/>
        </w:rPr>
        <w:t>.</w:t>
      </w:r>
    </w:p>
    <w:tbl>
      <w:tblPr>
        <w:tblStyle w:val="ae"/>
        <w:tblW w:w="0" w:type="auto"/>
        <w:jc w:val="center"/>
        <w:tblLook w:val="04A0" w:firstRow="1" w:lastRow="0" w:firstColumn="1" w:lastColumn="0" w:noHBand="0" w:noVBand="1"/>
      </w:tblPr>
      <w:tblGrid>
        <w:gridCol w:w="7083"/>
        <w:gridCol w:w="2262"/>
      </w:tblGrid>
      <w:tr w:rsidR="00C13949" w:rsidRPr="0084418E" w:rsidTr="00C13949">
        <w:trPr>
          <w:jc w:val="center"/>
        </w:trPr>
        <w:tc>
          <w:tcPr>
            <w:tcW w:w="7083" w:type="dxa"/>
          </w:tcPr>
          <w:p w:rsidR="00C13949" w:rsidRPr="0084418E" w:rsidRDefault="00C13949" w:rsidP="00C13949">
            <w:pPr>
              <w:pStyle w:val="Default"/>
              <w:jc w:val="center"/>
              <w:rPr>
                <w:sz w:val="28"/>
                <w:szCs w:val="28"/>
                <w:lang w:val="uk-UA"/>
              </w:rPr>
            </w:pPr>
            <w:r w:rsidRPr="0084418E">
              <w:rPr>
                <w:bCs/>
                <w:sz w:val="28"/>
                <w:szCs w:val="28"/>
                <w:lang w:val="uk-UA"/>
              </w:rPr>
              <w:t>Назва</w:t>
            </w:r>
          </w:p>
        </w:tc>
        <w:tc>
          <w:tcPr>
            <w:tcW w:w="2262" w:type="dxa"/>
          </w:tcPr>
          <w:p w:rsidR="00C13949" w:rsidRPr="0084418E" w:rsidRDefault="00C13949" w:rsidP="00C13949">
            <w:pPr>
              <w:pStyle w:val="Default"/>
              <w:jc w:val="center"/>
              <w:rPr>
                <w:sz w:val="28"/>
                <w:szCs w:val="28"/>
                <w:lang w:val="uk-UA"/>
              </w:rPr>
            </w:pPr>
            <w:r w:rsidRPr="0084418E">
              <w:rPr>
                <w:bCs/>
                <w:sz w:val="28"/>
                <w:szCs w:val="28"/>
                <w:lang w:val="uk-UA"/>
              </w:rPr>
              <w:t>Величина грн</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Тепловий насос WATERKOTTE 5068.5DT</w:t>
            </w:r>
          </w:p>
        </w:tc>
        <w:tc>
          <w:tcPr>
            <w:tcW w:w="2262" w:type="dxa"/>
          </w:tcPr>
          <w:p w:rsidR="00C13949" w:rsidRPr="0084418E" w:rsidRDefault="00C13949" w:rsidP="00C13949">
            <w:pPr>
              <w:rPr>
                <w:b w:val="0"/>
              </w:rPr>
            </w:pPr>
            <w:r w:rsidRPr="0084418E">
              <w:rPr>
                <w:b w:val="0"/>
              </w:rPr>
              <w:t>1040577</w:t>
            </w:r>
          </w:p>
        </w:tc>
      </w:tr>
      <w:tr w:rsidR="00C13949" w:rsidRPr="0084418E" w:rsidTr="00C13949">
        <w:trPr>
          <w:jc w:val="center"/>
        </w:trPr>
        <w:tc>
          <w:tcPr>
            <w:tcW w:w="7083" w:type="dxa"/>
          </w:tcPr>
          <w:p w:rsidR="00C13949" w:rsidRPr="0084418E" w:rsidRDefault="00C13949" w:rsidP="00C13949">
            <w:pPr>
              <w:rPr>
                <w:b w:val="0"/>
              </w:rPr>
            </w:pPr>
            <w:r w:rsidRPr="0084418E">
              <w:rPr>
                <w:b w:val="0"/>
              </w:rPr>
              <w:t>Буферна ємність</w:t>
            </w:r>
          </w:p>
        </w:tc>
        <w:tc>
          <w:tcPr>
            <w:tcW w:w="2262" w:type="dxa"/>
          </w:tcPr>
          <w:p w:rsidR="00C13949" w:rsidRPr="0084418E" w:rsidRDefault="00C13949" w:rsidP="00C13949">
            <w:pPr>
              <w:rPr>
                <w:b w:val="0"/>
              </w:rPr>
            </w:pPr>
            <w:r w:rsidRPr="0084418E">
              <w:rPr>
                <w:b w:val="0"/>
              </w:rPr>
              <w:t>59540</w:t>
            </w:r>
          </w:p>
        </w:tc>
      </w:tr>
      <w:tr w:rsidR="00C13949" w:rsidRPr="0084418E" w:rsidTr="00C13949">
        <w:trPr>
          <w:jc w:val="center"/>
        </w:trPr>
        <w:tc>
          <w:tcPr>
            <w:tcW w:w="7083" w:type="dxa"/>
          </w:tcPr>
          <w:p w:rsidR="00C13949" w:rsidRPr="0084418E" w:rsidRDefault="00C13949" w:rsidP="00C13949">
            <w:pPr>
              <w:rPr>
                <w:b w:val="0"/>
              </w:rPr>
            </w:pPr>
            <w:r w:rsidRPr="0084418E">
              <w:rPr>
                <w:b w:val="0"/>
              </w:rPr>
              <w:t>Запобіжні крани</w:t>
            </w:r>
          </w:p>
        </w:tc>
        <w:tc>
          <w:tcPr>
            <w:tcW w:w="2262" w:type="dxa"/>
          </w:tcPr>
          <w:p w:rsidR="00C13949" w:rsidRPr="0084418E" w:rsidRDefault="00C13949" w:rsidP="00C13949">
            <w:pPr>
              <w:rPr>
                <w:b w:val="0"/>
              </w:rPr>
            </w:pPr>
            <w:r w:rsidRPr="0084418E">
              <w:rPr>
                <w:b w:val="0"/>
              </w:rPr>
              <w:t>3570</w:t>
            </w:r>
          </w:p>
        </w:tc>
      </w:tr>
      <w:tr w:rsidR="00C13949" w:rsidRPr="0084418E" w:rsidTr="00C13949">
        <w:trPr>
          <w:jc w:val="center"/>
        </w:trPr>
        <w:tc>
          <w:tcPr>
            <w:tcW w:w="7083" w:type="dxa"/>
          </w:tcPr>
          <w:p w:rsidR="00C13949" w:rsidRPr="0084418E" w:rsidRDefault="00C13949" w:rsidP="00C13949">
            <w:pPr>
              <w:rPr>
                <w:b w:val="0"/>
              </w:rPr>
            </w:pPr>
            <w:r w:rsidRPr="0084418E">
              <w:rPr>
                <w:b w:val="0"/>
              </w:rPr>
              <w:t>Гребінка</w:t>
            </w:r>
          </w:p>
        </w:tc>
        <w:tc>
          <w:tcPr>
            <w:tcW w:w="2262" w:type="dxa"/>
          </w:tcPr>
          <w:p w:rsidR="00C13949" w:rsidRPr="0084418E" w:rsidRDefault="00C13949" w:rsidP="00C13949">
            <w:pPr>
              <w:rPr>
                <w:b w:val="0"/>
              </w:rPr>
            </w:pPr>
            <w:r w:rsidRPr="0084418E">
              <w:rPr>
                <w:b w:val="0"/>
              </w:rPr>
              <w:t>8750</w:t>
            </w:r>
          </w:p>
        </w:tc>
      </w:tr>
      <w:tr w:rsidR="00C13949" w:rsidRPr="0084418E" w:rsidTr="00C13949">
        <w:trPr>
          <w:jc w:val="center"/>
        </w:trPr>
        <w:tc>
          <w:tcPr>
            <w:tcW w:w="7083" w:type="dxa"/>
          </w:tcPr>
          <w:p w:rsidR="00C13949" w:rsidRPr="0084418E" w:rsidRDefault="00C13949" w:rsidP="00C13949">
            <w:pPr>
              <w:rPr>
                <w:b w:val="0"/>
              </w:rPr>
            </w:pPr>
            <w:proofErr w:type="spellStart"/>
            <w:r w:rsidRPr="0084418E">
              <w:rPr>
                <w:b w:val="0"/>
              </w:rPr>
              <w:t>Термоголовки</w:t>
            </w:r>
            <w:proofErr w:type="spellEnd"/>
          </w:p>
        </w:tc>
        <w:tc>
          <w:tcPr>
            <w:tcW w:w="2262" w:type="dxa"/>
          </w:tcPr>
          <w:p w:rsidR="00C13949" w:rsidRPr="0084418E" w:rsidRDefault="00C13949" w:rsidP="00C13949">
            <w:pPr>
              <w:rPr>
                <w:b w:val="0"/>
              </w:rPr>
            </w:pPr>
            <w:r w:rsidRPr="0084418E">
              <w:rPr>
                <w:b w:val="0"/>
              </w:rPr>
              <w:t>11270</w:t>
            </w:r>
          </w:p>
        </w:tc>
      </w:tr>
      <w:tr w:rsidR="00C13949" w:rsidRPr="0084418E" w:rsidTr="00C13949">
        <w:trPr>
          <w:jc w:val="center"/>
        </w:trPr>
        <w:tc>
          <w:tcPr>
            <w:tcW w:w="7083" w:type="dxa"/>
          </w:tcPr>
          <w:p w:rsidR="00C13949" w:rsidRPr="0084418E" w:rsidRDefault="00C13949" w:rsidP="00C13949">
            <w:pPr>
              <w:rPr>
                <w:b w:val="0"/>
              </w:rPr>
            </w:pPr>
            <w:r w:rsidRPr="0084418E">
              <w:rPr>
                <w:b w:val="0"/>
              </w:rPr>
              <w:t>Пластинчастий теплообмінник</w:t>
            </w:r>
          </w:p>
        </w:tc>
        <w:tc>
          <w:tcPr>
            <w:tcW w:w="2262" w:type="dxa"/>
          </w:tcPr>
          <w:p w:rsidR="00C13949" w:rsidRPr="0084418E" w:rsidRDefault="00C13949" w:rsidP="00C13949">
            <w:pPr>
              <w:rPr>
                <w:b w:val="0"/>
              </w:rPr>
            </w:pPr>
            <w:r w:rsidRPr="0084418E">
              <w:rPr>
                <w:b w:val="0"/>
              </w:rPr>
              <w:t>89677</w:t>
            </w:r>
          </w:p>
        </w:tc>
      </w:tr>
      <w:tr w:rsidR="00C13949" w:rsidRPr="0084418E" w:rsidTr="00C13949">
        <w:trPr>
          <w:jc w:val="center"/>
        </w:trPr>
        <w:tc>
          <w:tcPr>
            <w:tcW w:w="7083" w:type="dxa"/>
          </w:tcPr>
          <w:p w:rsidR="00C13949" w:rsidRPr="0084418E" w:rsidRDefault="00C13949" w:rsidP="00C13949">
            <w:pPr>
              <w:rPr>
                <w:b w:val="0"/>
              </w:rPr>
            </w:pPr>
            <w:r w:rsidRPr="0084418E">
              <w:rPr>
                <w:b w:val="0"/>
              </w:rPr>
              <w:t>Труби Д25</w:t>
            </w:r>
          </w:p>
        </w:tc>
        <w:tc>
          <w:tcPr>
            <w:tcW w:w="2262" w:type="dxa"/>
          </w:tcPr>
          <w:p w:rsidR="00C13949" w:rsidRPr="0084418E" w:rsidRDefault="00C13949" w:rsidP="00C13949">
            <w:pPr>
              <w:rPr>
                <w:b w:val="0"/>
              </w:rPr>
            </w:pPr>
            <w:r w:rsidRPr="0084418E">
              <w:rPr>
                <w:b w:val="0"/>
              </w:rPr>
              <w:t>3875</w:t>
            </w:r>
          </w:p>
        </w:tc>
      </w:tr>
      <w:tr w:rsidR="00C13949" w:rsidRPr="0084418E" w:rsidTr="00C13949">
        <w:trPr>
          <w:jc w:val="center"/>
        </w:trPr>
        <w:tc>
          <w:tcPr>
            <w:tcW w:w="7083" w:type="dxa"/>
          </w:tcPr>
          <w:p w:rsidR="00C13949" w:rsidRPr="0084418E" w:rsidRDefault="00C13949" w:rsidP="00C13949">
            <w:pPr>
              <w:rPr>
                <w:b w:val="0"/>
              </w:rPr>
            </w:pPr>
            <w:r w:rsidRPr="0084418E">
              <w:rPr>
                <w:b w:val="0"/>
              </w:rPr>
              <w:t>Труби Д32</w:t>
            </w:r>
          </w:p>
        </w:tc>
        <w:tc>
          <w:tcPr>
            <w:tcW w:w="2262" w:type="dxa"/>
          </w:tcPr>
          <w:p w:rsidR="00C13949" w:rsidRPr="0084418E" w:rsidRDefault="00C13949" w:rsidP="00C13949">
            <w:pPr>
              <w:rPr>
                <w:b w:val="0"/>
              </w:rPr>
            </w:pPr>
            <w:r w:rsidRPr="0084418E">
              <w:rPr>
                <w:b w:val="0"/>
              </w:rPr>
              <w:t>2655</w:t>
            </w:r>
          </w:p>
        </w:tc>
      </w:tr>
      <w:tr w:rsidR="00C13949" w:rsidRPr="0084418E" w:rsidTr="00C13949">
        <w:trPr>
          <w:jc w:val="center"/>
        </w:trPr>
        <w:tc>
          <w:tcPr>
            <w:tcW w:w="7083" w:type="dxa"/>
          </w:tcPr>
          <w:p w:rsidR="00C13949" w:rsidRPr="0084418E" w:rsidRDefault="00C13949" w:rsidP="00C13949">
            <w:pPr>
              <w:rPr>
                <w:b w:val="0"/>
              </w:rPr>
            </w:pPr>
            <w:r w:rsidRPr="0084418E">
              <w:rPr>
                <w:b w:val="0"/>
              </w:rPr>
              <w:t>Датчик зовнішньої температури</w:t>
            </w:r>
          </w:p>
        </w:tc>
        <w:tc>
          <w:tcPr>
            <w:tcW w:w="2262" w:type="dxa"/>
          </w:tcPr>
          <w:p w:rsidR="00C13949" w:rsidRPr="0084418E" w:rsidRDefault="00C13949" w:rsidP="00C13949">
            <w:pPr>
              <w:rPr>
                <w:b w:val="0"/>
              </w:rPr>
            </w:pPr>
            <w:r w:rsidRPr="0084418E">
              <w:rPr>
                <w:b w:val="0"/>
              </w:rPr>
              <w:t>270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Терморегулятор</w:t>
            </w:r>
          </w:p>
        </w:tc>
        <w:tc>
          <w:tcPr>
            <w:tcW w:w="2262" w:type="dxa"/>
          </w:tcPr>
          <w:p w:rsidR="00C13949" w:rsidRPr="0084418E" w:rsidRDefault="00C13949" w:rsidP="00C13949">
            <w:pPr>
              <w:rPr>
                <w:b w:val="0"/>
              </w:rPr>
            </w:pPr>
            <w:r w:rsidRPr="0084418E">
              <w:rPr>
                <w:b w:val="0"/>
              </w:rPr>
              <w:t>4240</w:t>
            </w:r>
          </w:p>
        </w:tc>
      </w:tr>
      <w:tr w:rsidR="00C13949" w:rsidRPr="0084418E" w:rsidTr="00C13949">
        <w:trPr>
          <w:jc w:val="center"/>
        </w:trPr>
        <w:tc>
          <w:tcPr>
            <w:tcW w:w="7083" w:type="dxa"/>
          </w:tcPr>
          <w:p w:rsidR="00C13949" w:rsidRPr="0084418E" w:rsidRDefault="00C13949" w:rsidP="00C13949">
            <w:pPr>
              <w:rPr>
                <w:b w:val="0"/>
              </w:rPr>
            </w:pPr>
            <w:r w:rsidRPr="0084418E">
              <w:rPr>
                <w:b w:val="0"/>
              </w:rPr>
              <w:t>Блок керування</w:t>
            </w:r>
          </w:p>
        </w:tc>
        <w:tc>
          <w:tcPr>
            <w:tcW w:w="2262" w:type="dxa"/>
          </w:tcPr>
          <w:p w:rsidR="00C13949" w:rsidRPr="0084418E" w:rsidRDefault="00C13949" w:rsidP="00C13949">
            <w:pPr>
              <w:rPr>
                <w:b w:val="0"/>
              </w:rPr>
            </w:pPr>
            <w:r w:rsidRPr="0084418E">
              <w:rPr>
                <w:b w:val="0"/>
              </w:rPr>
              <w:t>27360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w:t>
            </w:r>
          </w:p>
        </w:tc>
        <w:tc>
          <w:tcPr>
            <w:tcW w:w="2262" w:type="dxa"/>
          </w:tcPr>
          <w:p w:rsidR="00C13949" w:rsidRPr="0084418E" w:rsidRDefault="00C13949" w:rsidP="00C13949">
            <w:pPr>
              <w:rPr>
                <w:b w:val="0"/>
              </w:rPr>
            </w:pPr>
            <w:r w:rsidRPr="0084418E">
              <w:rPr>
                <w:b w:val="0"/>
              </w:rPr>
              <w:t>3440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 Д25</w:t>
            </w:r>
          </w:p>
        </w:tc>
        <w:tc>
          <w:tcPr>
            <w:tcW w:w="2262" w:type="dxa"/>
          </w:tcPr>
          <w:p w:rsidR="00C13949" w:rsidRPr="0084418E" w:rsidRDefault="00C13949" w:rsidP="00C13949">
            <w:pPr>
              <w:rPr>
                <w:b w:val="0"/>
              </w:rPr>
            </w:pPr>
            <w:r w:rsidRPr="0084418E">
              <w:rPr>
                <w:b w:val="0"/>
              </w:rPr>
              <w:t>1670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 Д32</w:t>
            </w:r>
          </w:p>
        </w:tc>
        <w:tc>
          <w:tcPr>
            <w:tcW w:w="2262" w:type="dxa"/>
          </w:tcPr>
          <w:p w:rsidR="00C13949" w:rsidRPr="0084418E" w:rsidRDefault="00C13949" w:rsidP="00C13949">
            <w:pPr>
              <w:rPr>
                <w:b w:val="0"/>
              </w:rPr>
            </w:pPr>
            <w:r w:rsidRPr="0084418E">
              <w:rPr>
                <w:b w:val="0"/>
              </w:rPr>
              <w:t>1330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 для теплообмінника</w:t>
            </w:r>
          </w:p>
        </w:tc>
        <w:tc>
          <w:tcPr>
            <w:tcW w:w="2262" w:type="dxa"/>
          </w:tcPr>
          <w:p w:rsidR="00C13949" w:rsidRPr="0084418E" w:rsidRDefault="00C13949" w:rsidP="00C13949">
            <w:pPr>
              <w:rPr>
                <w:b w:val="0"/>
              </w:rPr>
            </w:pPr>
            <w:r w:rsidRPr="0084418E">
              <w:rPr>
                <w:b w:val="0"/>
              </w:rPr>
              <w:t>6700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 для кранів</w:t>
            </w:r>
          </w:p>
        </w:tc>
        <w:tc>
          <w:tcPr>
            <w:tcW w:w="2262" w:type="dxa"/>
          </w:tcPr>
          <w:p w:rsidR="00C13949" w:rsidRPr="0084418E" w:rsidRDefault="00C13949" w:rsidP="00C13949">
            <w:pPr>
              <w:rPr>
                <w:b w:val="0"/>
              </w:rPr>
            </w:pPr>
            <w:r w:rsidRPr="0084418E">
              <w:rPr>
                <w:b w:val="0"/>
              </w:rPr>
              <w:t>1250</w:t>
            </w:r>
          </w:p>
        </w:tc>
      </w:tr>
      <w:tr w:rsidR="00C13949" w:rsidRPr="0084418E" w:rsidTr="00C13949">
        <w:trPr>
          <w:jc w:val="center"/>
        </w:trPr>
        <w:tc>
          <w:tcPr>
            <w:tcW w:w="7083" w:type="dxa"/>
          </w:tcPr>
          <w:p w:rsidR="00C13949" w:rsidRPr="0084418E" w:rsidRDefault="00C13949" w:rsidP="00C13949">
            <w:pPr>
              <w:rPr>
                <w:b w:val="0"/>
              </w:rPr>
            </w:pPr>
            <w:r w:rsidRPr="0084418E">
              <w:rPr>
                <w:b w:val="0"/>
              </w:rPr>
              <w:t>Теплова ізоляція для буферної ємності</w:t>
            </w:r>
          </w:p>
        </w:tc>
        <w:tc>
          <w:tcPr>
            <w:tcW w:w="2262" w:type="dxa"/>
          </w:tcPr>
          <w:p w:rsidR="00C13949" w:rsidRPr="0084418E" w:rsidRDefault="00C13949" w:rsidP="00C13949">
            <w:pPr>
              <w:rPr>
                <w:b w:val="0"/>
              </w:rPr>
            </w:pPr>
            <w:r w:rsidRPr="0084418E">
              <w:rPr>
                <w:b w:val="0"/>
              </w:rPr>
              <w:t>2120</w:t>
            </w:r>
          </w:p>
        </w:tc>
      </w:tr>
      <w:tr w:rsidR="00C13949" w:rsidRPr="0084418E" w:rsidTr="00C13949">
        <w:trPr>
          <w:jc w:val="center"/>
        </w:trPr>
        <w:tc>
          <w:tcPr>
            <w:tcW w:w="7083" w:type="dxa"/>
          </w:tcPr>
          <w:p w:rsidR="00C13949" w:rsidRPr="0084418E" w:rsidRDefault="00C13949" w:rsidP="00C13949">
            <w:pPr>
              <w:rPr>
                <w:b w:val="0"/>
              </w:rPr>
            </w:pPr>
            <w:r w:rsidRPr="0084418E">
              <w:rPr>
                <w:b w:val="0"/>
              </w:rPr>
              <w:t>Витрати на утеплення будівлі</w:t>
            </w:r>
          </w:p>
        </w:tc>
        <w:tc>
          <w:tcPr>
            <w:tcW w:w="2262" w:type="dxa"/>
          </w:tcPr>
          <w:p w:rsidR="00C13949" w:rsidRPr="0084418E" w:rsidRDefault="00C13949" w:rsidP="00C13949">
            <w:pPr>
              <w:rPr>
                <w:b w:val="0"/>
              </w:rPr>
            </w:pPr>
            <w:r w:rsidRPr="0084418E">
              <w:rPr>
                <w:b w:val="0"/>
              </w:rPr>
              <w:t>1762748</w:t>
            </w:r>
          </w:p>
        </w:tc>
      </w:tr>
      <w:tr w:rsidR="00C13949" w:rsidRPr="0084418E" w:rsidTr="00C13949">
        <w:trPr>
          <w:jc w:val="center"/>
        </w:trPr>
        <w:tc>
          <w:tcPr>
            <w:tcW w:w="7083" w:type="dxa"/>
          </w:tcPr>
          <w:p w:rsidR="00C13949" w:rsidRPr="0084418E" w:rsidRDefault="00C13949" w:rsidP="00C13949">
            <w:pPr>
              <w:rPr>
                <w:b w:val="0"/>
              </w:rPr>
            </w:pPr>
            <w:r w:rsidRPr="0084418E">
              <w:rPr>
                <w:b w:val="0"/>
              </w:rPr>
              <w:t>Всього</w:t>
            </w:r>
          </w:p>
        </w:tc>
        <w:tc>
          <w:tcPr>
            <w:tcW w:w="2262" w:type="dxa"/>
          </w:tcPr>
          <w:p w:rsidR="00C13949" w:rsidRPr="0084418E" w:rsidRDefault="00C13949" w:rsidP="00C13949">
            <w:pPr>
              <w:rPr>
                <w:b w:val="0"/>
              </w:rPr>
            </w:pPr>
            <w:r w:rsidRPr="0084418E">
              <w:rPr>
                <w:b w:val="0"/>
              </w:rPr>
              <w:t>3031042</w:t>
            </w:r>
          </w:p>
        </w:tc>
      </w:tr>
    </w:tbl>
    <w:p w:rsidR="00C13949" w:rsidRPr="0084418E" w:rsidRDefault="00C13949" w:rsidP="00B00EBF">
      <w:pPr>
        <w:ind w:firstLine="851"/>
        <w:rPr>
          <w:b w:val="0"/>
        </w:rPr>
      </w:pPr>
    </w:p>
    <w:p w:rsidR="00C13949" w:rsidRDefault="00C13949" w:rsidP="00B00EBF">
      <w:pPr>
        <w:pStyle w:val="2"/>
        <w:spacing w:before="0"/>
      </w:pPr>
      <w:bookmarkStart w:id="96" w:name="_Toc59024186"/>
      <w:r w:rsidRPr="0084418E">
        <w:t xml:space="preserve">5.5 Фінансове обґрунтування </w:t>
      </w:r>
      <w:proofErr w:type="spellStart"/>
      <w:r w:rsidRPr="0084418E">
        <w:t>стартап</w:t>
      </w:r>
      <w:proofErr w:type="spellEnd"/>
      <w:r w:rsidRPr="0084418E">
        <w:t>-проекту</w:t>
      </w:r>
      <w:bookmarkEnd w:id="96"/>
    </w:p>
    <w:p w:rsidR="00B00EBF" w:rsidRPr="00B00EBF" w:rsidRDefault="00B00EBF" w:rsidP="00B00EBF"/>
    <w:p w:rsidR="00C13949" w:rsidRPr="0084418E" w:rsidRDefault="00C13949" w:rsidP="00B00EBF">
      <w:pPr>
        <w:ind w:firstLine="851"/>
        <w:rPr>
          <w:b w:val="0"/>
          <w:bCs/>
        </w:rPr>
      </w:pPr>
      <w:r w:rsidRPr="0084418E">
        <w:rPr>
          <w:b w:val="0"/>
          <w:bCs/>
        </w:rPr>
        <w:t>Крім матеріальних витрат існують витрати на заробітну платню та надані послуги, вони зведені до таблиці 5.5 та таблиці 5.6 відповідно.</w:t>
      </w:r>
    </w:p>
    <w:p w:rsidR="00C13949" w:rsidRPr="0084418E" w:rsidRDefault="00B00EBF" w:rsidP="00C13949">
      <w:pPr>
        <w:ind w:firstLine="851"/>
        <w:rPr>
          <w:b w:val="0"/>
          <w:bCs/>
        </w:rPr>
      </w:pPr>
      <w:r>
        <w:rPr>
          <w:b w:val="0"/>
          <w:bCs/>
        </w:rPr>
        <w:lastRenderedPageBreak/>
        <w:t>Таблиц</w:t>
      </w:r>
      <w:r w:rsidR="00C13949" w:rsidRPr="0084418E">
        <w:rPr>
          <w:b w:val="0"/>
          <w:bCs/>
        </w:rPr>
        <w:t>я 5.</w:t>
      </w:r>
      <w:r w:rsidR="00CC7D08" w:rsidRPr="0084418E">
        <w:rPr>
          <w:b w:val="0"/>
          <w:bCs/>
        </w:rPr>
        <w:t>5 – Витрати на заробітну платню.</w:t>
      </w:r>
    </w:p>
    <w:tbl>
      <w:tblPr>
        <w:tblStyle w:val="ae"/>
        <w:tblW w:w="9351" w:type="dxa"/>
        <w:tblLook w:val="04A0" w:firstRow="1" w:lastRow="0" w:firstColumn="1" w:lastColumn="0" w:noHBand="0" w:noVBand="1"/>
      </w:tblPr>
      <w:tblGrid>
        <w:gridCol w:w="2972"/>
        <w:gridCol w:w="4536"/>
        <w:gridCol w:w="1843"/>
      </w:tblGrid>
      <w:tr w:rsidR="00C13949" w:rsidRPr="0084418E" w:rsidTr="00C13949">
        <w:tc>
          <w:tcPr>
            <w:tcW w:w="2972" w:type="dxa"/>
          </w:tcPr>
          <w:p w:rsidR="00C13949" w:rsidRPr="0084418E" w:rsidRDefault="00C13949" w:rsidP="00C13949">
            <w:pPr>
              <w:rPr>
                <w:b w:val="0"/>
              </w:rPr>
            </w:pPr>
            <w:r w:rsidRPr="0084418E">
              <w:rPr>
                <w:b w:val="0"/>
              </w:rPr>
              <w:t>Посада</w:t>
            </w:r>
          </w:p>
        </w:tc>
        <w:tc>
          <w:tcPr>
            <w:tcW w:w="4536" w:type="dxa"/>
          </w:tcPr>
          <w:p w:rsidR="00C13949" w:rsidRPr="0084418E" w:rsidRDefault="00C13949" w:rsidP="00C13949">
            <w:pPr>
              <w:pStyle w:val="Default"/>
              <w:rPr>
                <w:sz w:val="28"/>
                <w:szCs w:val="28"/>
                <w:lang w:val="uk-UA"/>
              </w:rPr>
            </w:pPr>
            <w:r w:rsidRPr="0084418E">
              <w:rPr>
                <w:sz w:val="28"/>
                <w:szCs w:val="28"/>
                <w:lang w:val="uk-UA"/>
              </w:rPr>
              <w:t xml:space="preserve">Кількість працівників </w:t>
            </w:r>
          </w:p>
        </w:tc>
        <w:tc>
          <w:tcPr>
            <w:tcW w:w="1843" w:type="dxa"/>
          </w:tcPr>
          <w:p w:rsidR="00C13949" w:rsidRPr="0084418E" w:rsidRDefault="00C13949" w:rsidP="00C13949">
            <w:pPr>
              <w:pStyle w:val="Default"/>
              <w:rPr>
                <w:sz w:val="28"/>
                <w:szCs w:val="28"/>
                <w:lang w:val="uk-UA"/>
              </w:rPr>
            </w:pPr>
            <w:r w:rsidRPr="0084418E">
              <w:rPr>
                <w:sz w:val="28"/>
                <w:szCs w:val="28"/>
                <w:lang w:val="uk-UA"/>
              </w:rPr>
              <w:t xml:space="preserve">Заробітна плата (грн.) </w:t>
            </w:r>
          </w:p>
        </w:tc>
      </w:tr>
      <w:tr w:rsidR="00C13949" w:rsidRPr="0084418E" w:rsidTr="00C13949">
        <w:tc>
          <w:tcPr>
            <w:tcW w:w="2972" w:type="dxa"/>
          </w:tcPr>
          <w:p w:rsidR="00C13949" w:rsidRPr="0084418E" w:rsidRDefault="00C13949" w:rsidP="00C13949">
            <w:pPr>
              <w:pStyle w:val="Default"/>
              <w:rPr>
                <w:sz w:val="28"/>
                <w:szCs w:val="28"/>
                <w:lang w:val="uk-UA"/>
              </w:rPr>
            </w:pPr>
            <w:r w:rsidRPr="0084418E">
              <w:rPr>
                <w:sz w:val="28"/>
                <w:szCs w:val="28"/>
                <w:lang w:val="uk-UA"/>
              </w:rPr>
              <w:t xml:space="preserve">Менеджер з продажу </w:t>
            </w:r>
          </w:p>
        </w:tc>
        <w:tc>
          <w:tcPr>
            <w:tcW w:w="4536" w:type="dxa"/>
          </w:tcPr>
          <w:p w:rsidR="00C13949" w:rsidRPr="0084418E" w:rsidRDefault="00C13949" w:rsidP="00C13949">
            <w:pPr>
              <w:ind w:firstLine="0"/>
              <w:rPr>
                <w:b w:val="0"/>
              </w:rPr>
            </w:pPr>
            <w:r w:rsidRPr="0084418E">
              <w:rPr>
                <w:b w:val="0"/>
              </w:rPr>
              <w:t>1</w:t>
            </w:r>
          </w:p>
        </w:tc>
        <w:tc>
          <w:tcPr>
            <w:tcW w:w="1843" w:type="dxa"/>
          </w:tcPr>
          <w:p w:rsidR="00C13949" w:rsidRPr="0084418E" w:rsidRDefault="00C13949" w:rsidP="00C13949">
            <w:pPr>
              <w:rPr>
                <w:b w:val="0"/>
              </w:rPr>
            </w:pPr>
            <w:r w:rsidRPr="0084418E">
              <w:rPr>
                <w:b w:val="0"/>
              </w:rPr>
              <w:t>30000</w:t>
            </w:r>
          </w:p>
        </w:tc>
      </w:tr>
      <w:tr w:rsidR="00C13949" w:rsidRPr="0084418E" w:rsidTr="00C13949">
        <w:tc>
          <w:tcPr>
            <w:tcW w:w="2972" w:type="dxa"/>
          </w:tcPr>
          <w:p w:rsidR="00C13949" w:rsidRPr="0084418E" w:rsidRDefault="00C13949" w:rsidP="00C13949">
            <w:pPr>
              <w:pStyle w:val="Default"/>
              <w:rPr>
                <w:sz w:val="28"/>
                <w:szCs w:val="28"/>
                <w:lang w:val="uk-UA"/>
              </w:rPr>
            </w:pPr>
            <w:r w:rsidRPr="0084418E">
              <w:rPr>
                <w:sz w:val="28"/>
                <w:szCs w:val="28"/>
                <w:lang w:val="uk-UA"/>
              </w:rPr>
              <w:t xml:space="preserve">Інженер </w:t>
            </w:r>
          </w:p>
        </w:tc>
        <w:tc>
          <w:tcPr>
            <w:tcW w:w="4536" w:type="dxa"/>
          </w:tcPr>
          <w:p w:rsidR="00C13949" w:rsidRPr="0084418E" w:rsidRDefault="00C13949" w:rsidP="00C13949">
            <w:pPr>
              <w:ind w:firstLine="0"/>
              <w:rPr>
                <w:b w:val="0"/>
              </w:rPr>
            </w:pPr>
            <w:r w:rsidRPr="0084418E">
              <w:rPr>
                <w:b w:val="0"/>
              </w:rPr>
              <w:t>2</w:t>
            </w:r>
          </w:p>
        </w:tc>
        <w:tc>
          <w:tcPr>
            <w:tcW w:w="1843" w:type="dxa"/>
          </w:tcPr>
          <w:p w:rsidR="00C13949" w:rsidRPr="0084418E" w:rsidRDefault="00C13949" w:rsidP="00C13949">
            <w:pPr>
              <w:rPr>
                <w:b w:val="0"/>
              </w:rPr>
            </w:pPr>
            <w:r w:rsidRPr="0084418E">
              <w:rPr>
                <w:b w:val="0"/>
              </w:rPr>
              <w:t>25000</w:t>
            </w:r>
          </w:p>
        </w:tc>
      </w:tr>
      <w:tr w:rsidR="00C13949" w:rsidRPr="0084418E" w:rsidTr="00C13949">
        <w:tc>
          <w:tcPr>
            <w:tcW w:w="2972" w:type="dxa"/>
          </w:tcPr>
          <w:p w:rsidR="00C13949" w:rsidRPr="0084418E" w:rsidRDefault="00C13949" w:rsidP="00C13949">
            <w:pPr>
              <w:pStyle w:val="Default"/>
              <w:rPr>
                <w:sz w:val="28"/>
                <w:szCs w:val="28"/>
                <w:lang w:val="uk-UA"/>
              </w:rPr>
            </w:pPr>
            <w:r w:rsidRPr="0084418E">
              <w:rPr>
                <w:sz w:val="28"/>
                <w:szCs w:val="28"/>
                <w:lang w:val="uk-UA"/>
              </w:rPr>
              <w:t xml:space="preserve">Монтажник </w:t>
            </w:r>
          </w:p>
        </w:tc>
        <w:tc>
          <w:tcPr>
            <w:tcW w:w="4536" w:type="dxa"/>
          </w:tcPr>
          <w:p w:rsidR="00C13949" w:rsidRPr="0084418E" w:rsidRDefault="00C13949" w:rsidP="00C13949">
            <w:pPr>
              <w:ind w:firstLine="0"/>
              <w:rPr>
                <w:b w:val="0"/>
              </w:rPr>
            </w:pPr>
            <w:r w:rsidRPr="0084418E">
              <w:rPr>
                <w:b w:val="0"/>
              </w:rPr>
              <w:t>4</w:t>
            </w:r>
          </w:p>
        </w:tc>
        <w:tc>
          <w:tcPr>
            <w:tcW w:w="1843" w:type="dxa"/>
          </w:tcPr>
          <w:p w:rsidR="00C13949" w:rsidRPr="0084418E" w:rsidRDefault="00C13949" w:rsidP="00C13949">
            <w:pPr>
              <w:rPr>
                <w:b w:val="0"/>
              </w:rPr>
            </w:pPr>
            <w:r w:rsidRPr="0084418E">
              <w:rPr>
                <w:b w:val="0"/>
              </w:rPr>
              <w:t>55000</w:t>
            </w:r>
          </w:p>
        </w:tc>
      </w:tr>
      <w:tr w:rsidR="00C13949" w:rsidRPr="0084418E" w:rsidTr="00C13949">
        <w:tc>
          <w:tcPr>
            <w:tcW w:w="7508" w:type="dxa"/>
            <w:gridSpan w:val="2"/>
          </w:tcPr>
          <w:p w:rsidR="00C13949" w:rsidRPr="0084418E" w:rsidRDefault="00C13949" w:rsidP="00C13949">
            <w:pPr>
              <w:rPr>
                <w:b w:val="0"/>
              </w:rPr>
            </w:pPr>
            <w:r w:rsidRPr="0084418E">
              <w:rPr>
                <w:b w:val="0"/>
              </w:rPr>
              <w:t>Всього</w:t>
            </w:r>
          </w:p>
        </w:tc>
        <w:tc>
          <w:tcPr>
            <w:tcW w:w="1843" w:type="dxa"/>
          </w:tcPr>
          <w:p w:rsidR="00C13949" w:rsidRPr="0084418E" w:rsidRDefault="00C13949" w:rsidP="00C13949">
            <w:pPr>
              <w:rPr>
                <w:b w:val="0"/>
              </w:rPr>
            </w:pPr>
            <w:r w:rsidRPr="0084418E">
              <w:rPr>
                <w:b w:val="0"/>
              </w:rPr>
              <w:t>300000</w:t>
            </w:r>
          </w:p>
        </w:tc>
      </w:tr>
    </w:tbl>
    <w:p w:rsidR="00C13949" w:rsidRPr="0084418E" w:rsidRDefault="00C13949" w:rsidP="00C13949">
      <w:pPr>
        <w:ind w:firstLine="851"/>
        <w:rPr>
          <w:b w:val="0"/>
        </w:rPr>
      </w:pPr>
    </w:p>
    <w:p w:rsidR="00C13949" w:rsidRPr="0084418E" w:rsidRDefault="00C13949" w:rsidP="00C13949">
      <w:pPr>
        <w:ind w:firstLine="851"/>
        <w:rPr>
          <w:b w:val="0"/>
        </w:rPr>
      </w:pPr>
      <w:r w:rsidRPr="0084418E">
        <w:rPr>
          <w:b w:val="0"/>
        </w:rPr>
        <w:t>Таблиця 5.6 – Витрати за надані послуги</w:t>
      </w:r>
      <w:r w:rsidR="00CC7D08" w:rsidRPr="0084418E">
        <w:rPr>
          <w:b w:val="0"/>
        </w:rPr>
        <w:t>.</w:t>
      </w:r>
    </w:p>
    <w:tbl>
      <w:tblPr>
        <w:tblStyle w:val="ae"/>
        <w:tblW w:w="0" w:type="auto"/>
        <w:jc w:val="center"/>
        <w:tblLook w:val="04A0" w:firstRow="1" w:lastRow="0" w:firstColumn="1" w:lastColumn="0" w:noHBand="0" w:noVBand="1"/>
      </w:tblPr>
      <w:tblGrid>
        <w:gridCol w:w="7247"/>
        <w:gridCol w:w="2124"/>
      </w:tblGrid>
      <w:tr w:rsidR="00C13949" w:rsidRPr="0084418E" w:rsidTr="00C13949">
        <w:trPr>
          <w:jc w:val="center"/>
        </w:trPr>
        <w:tc>
          <w:tcPr>
            <w:tcW w:w="7247" w:type="dxa"/>
          </w:tcPr>
          <w:p w:rsidR="00C13949" w:rsidRPr="0084418E" w:rsidRDefault="00C13949" w:rsidP="00C13949">
            <w:pPr>
              <w:ind w:firstLine="0"/>
              <w:rPr>
                <w:b w:val="0"/>
              </w:rPr>
            </w:pPr>
            <w:r w:rsidRPr="0084418E">
              <w:rPr>
                <w:b w:val="0"/>
              </w:rPr>
              <w:t xml:space="preserve">Вид послуги </w:t>
            </w:r>
          </w:p>
        </w:tc>
        <w:tc>
          <w:tcPr>
            <w:tcW w:w="2124" w:type="dxa"/>
          </w:tcPr>
          <w:p w:rsidR="00C13949" w:rsidRPr="0084418E" w:rsidRDefault="00C13949" w:rsidP="00C13949">
            <w:pPr>
              <w:ind w:firstLine="0"/>
              <w:rPr>
                <w:b w:val="0"/>
              </w:rPr>
            </w:pPr>
            <w:r w:rsidRPr="0084418E">
              <w:rPr>
                <w:b w:val="0"/>
              </w:rPr>
              <w:t>Вартість (грн.)</w:t>
            </w:r>
          </w:p>
        </w:tc>
      </w:tr>
      <w:tr w:rsidR="00C13949" w:rsidRPr="0084418E" w:rsidTr="00C13949">
        <w:trPr>
          <w:jc w:val="center"/>
        </w:trPr>
        <w:tc>
          <w:tcPr>
            <w:tcW w:w="7247" w:type="dxa"/>
          </w:tcPr>
          <w:p w:rsidR="00C13949" w:rsidRPr="0084418E" w:rsidRDefault="00C13949" w:rsidP="00C13949">
            <w:pPr>
              <w:pStyle w:val="Default"/>
              <w:rPr>
                <w:sz w:val="28"/>
                <w:szCs w:val="28"/>
                <w:lang w:val="uk-UA"/>
              </w:rPr>
            </w:pPr>
            <w:r w:rsidRPr="0084418E">
              <w:rPr>
                <w:sz w:val="28"/>
                <w:szCs w:val="28"/>
                <w:lang w:val="uk-UA"/>
              </w:rPr>
              <w:t xml:space="preserve">Розробка капітального плану та організації проекту </w:t>
            </w:r>
          </w:p>
        </w:tc>
        <w:tc>
          <w:tcPr>
            <w:tcW w:w="2124" w:type="dxa"/>
          </w:tcPr>
          <w:p w:rsidR="00C13949" w:rsidRPr="0084418E" w:rsidRDefault="00C13949" w:rsidP="00C13949">
            <w:pPr>
              <w:rPr>
                <w:b w:val="0"/>
              </w:rPr>
            </w:pPr>
            <w:r w:rsidRPr="0084418E">
              <w:rPr>
                <w:b w:val="0"/>
              </w:rPr>
              <w:t>42000</w:t>
            </w:r>
          </w:p>
        </w:tc>
      </w:tr>
      <w:tr w:rsidR="00C13949" w:rsidRPr="0084418E" w:rsidTr="00C13949">
        <w:trPr>
          <w:jc w:val="center"/>
        </w:trPr>
        <w:tc>
          <w:tcPr>
            <w:tcW w:w="7247" w:type="dxa"/>
          </w:tcPr>
          <w:p w:rsidR="00C13949" w:rsidRPr="0084418E" w:rsidRDefault="00C13949" w:rsidP="00C13949">
            <w:pPr>
              <w:ind w:firstLine="0"/>
              <w:rPr>
                <w:b w:val="0"/>
              </w:rPr>
            </w:pPr>
            <w:r w:rsidRPr="0084418E">
              <w:rPr>
                <w:b w:val="0"/>
              </w:rPr>
              <w:t>Оренда інструментів</w:t>
            </w:r>
          </w:p>
        </w:tc>
        <w:tc>
          <w:tcPr>
            <w:tcW w:w="2124" w:type="dxa"/>
          </w:tcPr>
          <w:p w:rsidR="00C13949" w:rsidRPr="0084418E" w:rsidRDefault="00C13949" w:rsidP="00C13949">
            <w:pPr>
              <w:rPr>
                <w:b w:val="0"/>
              </w:rPr>
            </w:pPr>
            <w:r w:rsidRPr="0084418E">
              <w:rPr>
                <w:b w:val="0"/>
              </w:rPr>
              <w:t>17200</w:t>
            </w:r>
          </w:p>
        </w:tc>
      </w:tr>
      <w:tr w:rsidR="00C13949" w:rsidRPr="0084418E" w:rsidTr="00C13949">
        <w:trPr>
          <w:jc w:val="center"/>
        </w:trPr>
        <w:tc>
          <w:tcPr>
            <w:tcW w:w="7247" w:type="dxa"/>
          </w:tcPr>
          <w:p w:rsidR="00C13949" w:rsidRPr="0084418E" w:rsidRDefault="00C13949" w:rsidP="00C13949">
            <w:pPr>
              <w:ind w:firstLine="0"/>
              <w:rPr>
                <w:b w:val="0"/>
              </w:rPr>
            </w:pPr>
            <w:r w:rsidRPr="0084418E">
              <w:rPr>
                <w:b w:val="0"/>
              </w:rPr>
              <w:t>Доставка обладнання</w:t>
            </w:r>
          </w:p>
        </w:tc>
        <w:tc>
          <w:tcPr>
            <w:tcW w:w="2124" w:type="dxa"/>
          </w:tcPr>
          <w:p w:rsidR="00C13949" w:rsidRPr="0084418E" w:rsidRDefault="00C13949" w:rsidP="00C13949">
            <w:pPr>
              <w:rPr>
                <w:b w:val="0"/>
              </w:rPr>
            </w:pPr>
            <w:r w:rsidRPr="0084418E">
              <w:rPr>
                <w:b w:val="0"/>
              </w:rPr>
              <w:t>5400</w:t>
            </w:r>
          </w:p>
        </w:tc>
      </w:tr>
      <w:tr w:rsidR="00C13949" w:rsidRPr="0084418E" w:rsidTr="00C13949">
        <w:trPr>
          <w:jc w:val="center"/>
        </w:trPr>
        <w:tc>
          <w:tcPr>
            <w:tcW w:w="7247" w:type="dxa"/>
          </w:tcPr>
          <w:p w:rsidR="00C13949" w:rsidRPr="0084418E" w:rsidRDefault="00C13949" w:rsidP="00C13949">
            <w:pPr>
              <w:ind w:firstLine="0"/>
              <w:rPr>
                <w:b w:val="0"/>
              </w:rPr>
            </w:pPr>
            <w:r w:rsidRPr="0084418E">
              <w:rPr>
                <w:b w:val="0"/>
              </w:rPr>
              <w:t>Всього</w:t>
            </w:r>
          </w:p>
        </w:tc>
        <w:tc>
          <w:tcPr>
            <w:tcW w:w="2124" w:type="dxa"/>
          </w:tcPr>
          <w:p w:rsidR="00C13949" w:rsidRPr="0084418E" w:rsidRDefault="00C13949" w:rsidP="00C13949">
            <w:pPr>
              <w:rPr>
                <w:b w:val="0"/>
              </w:rPr>
            </w:pPr>
            <w:r w:rsidRPr="0084418E">
              <w:rPr>
                <w:b w:val="0"/>
              </w:rPr>
              <w:t>64600</w:t>
            </w:r>
          </w:p>
        </w:tc>
      </w:tr>
    </w:tbl>
    <w:p w:rsidR="00C13949" w:rsidRPr="0084418E" w:rsidRDefault="00C13949" w:rsidP="00C13949">
      <w:pPr>
        <w:ind w:firstLine="851"/>
      </w:pPr>
    </w:p>
    <w:p w:rsidR="00C13949" w:rsidRPr="0084418E" w:rsidRDefault="00C13949" w:rsidP="00C13949">
      <w:pPr>
        <w:autoSpaceDE w:val="0"/>
        <w:autoSpaceDN w:val="0"/>
        <w:adjustRightInd w:val="0"/>
        <w:spacing w:line="240" w:lineRule="auto"/>
      </w:pPr>
    </w:p>
    <w:p w:rsidR="00C13949" w:rsidRPr="0084418E" w:rsidRDefault="00C13949" w:rsidP="00967E3B">
      <w:pPr>
        <w:pStyle w:val="2"/>
      </w:pPr>
      <w:bookmarkStart w:id="97" w:name="_Toc59024187"/>
      <w:r w:rsidRPr="0084418E">
        <w:t xml:space="preserve">5.6 Собівартість ідеї </w:t>
      </w:r>
      <w:proofErr w:type="spellStart"/>
      <w:r w:rsidRPr="0084418E">
        <w:t>стартап</w:t>
      </w:r>
      <w:proofErr w:type="spellEnd"/>
      <w:r w:rsidRPr="0084418E">
        <w:t>-проекту</w:t>
      </w:r>
      <w:bookmarkEnd w:id="97"/>
      <w:r w:rsidRPr="0084418E">
        <w:t xml:space="preserve"> </w:t>
      </w:r>
    </w:p>
    <w:p w:rsidR="00C13949" w:rsidRPr="0084418E" w:rsidRDefault="00C13949" w:rsidP="00C13949">
      <w:pPr>
        <w:autoSpaceDE w:val="0"/>
        <w:autoSpaceDN w:val="0"/>
        <w:adjustRightInd w:val="0"/>
        <w:spacing w:line="240" w:lineRule="auto"/>
        <w:rPr>
          <w:color w:val="000000"/>
        </w:rPr>
      </w:pPr>
    </w:p>
    <w:p w:rsidR="00C13949" w:rsidRPr="0084418E" w:rsidRDefault="00C13949" w:rsidP="00C13949">
      <w:pPr>
        <w:ind w:firstLine="851"/>
        <w:rPr>
          <w:b w:val="0"/>
        </w:rPr>
      </w:pPr>
      <w:r w:rsidRPr="0084418E">
        <w:rPr>
          <w:b w:val="0"/>
        </w:rPr>
        <w:t>Собівартість інноваційної ідеї складається з умовно-змінних та умовно-постійних витрат. Розрахунок собівартості узагальнимо в таблиці 5.7.</w:t>
      </w:r>
    </w:p>
    <w:p w:rsidR="00923B0E" w:rsidRPr="0084418E" w:rsidRDefault="00923B0E" w:rsidP="00C13949">
      <w:pPr>
        <w:ind w:firstLine="851"/>
        <w:rPr>
          <w:b w:val="0"/>
        </w:rPr>
      </w:pPr>
    </w:p>
    <w:p w:rsidR="00C13949" w:rsidRPr="0084418E" w:rsidRDefault="00C13949" w:rsidP="00C13949">
      <w:pPr>
        <w:ind w:firstLine="851"/>
        <w:rPr>
          <w:b w:val="0"/>
        </w:rPr>
      </w:pPr>
      <w:r w:rsidRPr="0084418E">
        <w:rPr>
          <w:b w:val="0"/>
        </w:rPr>
        <w:t xml:space="preserve">Таблиця 5.7 </w:t>
      </w:r>
      <w:r w:rsidR="00B00EBF">
        <w:rPr>
          <w:b w:val="0"/>
        </w:rPr>
        <w:t>–</w:t>
      </w:r>
      <w:r w:rsidRPr="0084418E">
        <w:rPr>
          <w:b w:val="0"/>
        </w:rPr>
        <w:t xml:space="preserve"> Обґрунтування собівартості товар</w:t>
      </w:r>
      <w:r w:rsidR="00CC7D08" w:rsidRPr="0084418E">
        <w:rPr>
          <w:b w:val="0"/>
        </w:rPr>
        <w:t>.</w:t>
      </w:r>
    </w:p>
    <w:tbl>
      <w:tblPr>
        <w:tblStyle w:val="ae"/>
        <w:tblW w:w="9351" w:type="dxa"/>
        <w:tblLook w:val="04A0" w:firstRow="1" w:lastRow="0" w:firstColumn="1" w:lastColumn="0" w:noHBand="0" w:noVBand="1"/>
      </w:tblPr>
      <w:tblGrid>
        <w:gridCol w:w="7225"/>
        <w:gridCol w:w="2126"/>
      </w:tblGrid>
      <w:tr w:rsidR="00C13949" w:rsidRPr="0084418E" w:rsidTr="00923B0E">
        <w:trPr>
          <w:trHeight w:val="385"/>
        </w:trPr>
        <w:tc>
          <w:tcPr>
            <w:tcW w:w="7225" w:type="dxa"/>
          </w:tcPr>
          <w:p w:rsidR="00C13949" w:rsidRPr="0084418E" w:rsidRDefault="00923B0E" w:rsidP="00B00EBF">
            <w:pPr>
              <w:pStyle w:val="Default"/>
              <w:rPr>
                <w:sz w:val="28"/>
                <w:szCs w:val="28"/>
                <w:lang w:val="uk-UA"/>
              </w:rPr>
            </w:pPr>
            <w:r w:rsidRPr="0084418E">
              <w:rPr>
                <w:sz w:val="28"/>
                <w:szCs w:val="28"/>
                <w:lang w:val="uk-UA"/>
              </w:rPr>
              <w:t>Статті витрат</w:t>
            </w:r>
          </w:p>
        </w:tc>
        <w:tc>
          <w:tcPr>
            <w:tcW w:w="2126" w:type="dxa"/>
          </w:tcPr>
          <w:p w:rsidR="00C13949" w:rsidRPr="0084418E" w:rsidRDefault="00C13949" w:rsidP="00B00EBF">
            <w:pPr>
              <w:pStyle w:val="Default"/>
              <w:rPr>
                <w:sz w:val="28"/>
                <w:szCs w:val="28"/>
                <w:lang w:val="uk-UA"/>
              </w:rPr>
            </w:pPr>
            <w:r w:rsidRPr="0084418E">
              <w:rPr>
                <w:sz w:val="28"/>
                <w:szCs w:val="28"/>
                <w:lang w:val="uk-UA"/>
              </w:rPr>
              <w:t>Витрати (грн.</w:t>
            </w:r>
            <w:r w:rsidR="00923B0E" w:rsidRPr="0084418E">
              <w:rPr>
                <w:sz w:val="28"/>
                <w:szCs w:val="28"/>
                <w:lang w:val="uk-UA"/>
              </w:rPr>
              <w:t>)</w:t>
            </w:r>
          </w:p>
        </w:tc>
      </w:tr>
      <w:tr w:rsidR="00C13949" w:rsidRPr="0084418E" w:rsidTr="00C13949">
        <w:tc>
          <w:tcPr>
            <w:tcW w:w="7225" w:type="dxa"/>
          </w:tcPr>
          <w:p w:rsidR="00C13949" w:rsidRPr="0084418E" w:rsidRDefault="00923B0E" w:rsidP="00B00EBF">
            <w:pPr>
              <w:pStyle w:val="Default"/>
              <w:rPr>
                <w:sz w:val="28"/>
                <w:szCs w:val="28"/>
                <w:lang w:val="uk-UA"/>
              </w:rPr>
            </w:pPr>
            <w:r w:rsidRPr="0084418E">
              <w:rPr>
                <w:sz w:val="28"/>
                <w:szCs w:val="28"/>
                <w:lang w:val="uk-UA"/>
              </w:rPr>
              <w:t xml:space="preserve">Умовно-змінні витрати </w:t>
            </w:r>
          </w:p>
        </w:tc>
        <w:tc>
          <w:tcPr>
            <w:tcW w:w="2126" w:type="dxa"/>
          </w:tcPr>
          <w:p w:rsidR="00C13949" w:rsidRPr="0084418E" w:rsidRDefault="00C13949" w:rsidP="00B00EBF">
            <w:pPr>
              <w:spacing w:line="240" w:lineRule="auto"/>
              <w:ind w:firstLine="0"/>
              <w:rPr>
                <w:b w:val="0"/>
              </w:rPr>
            </w:pPr>
            <w:r w:rsidRPr="0084418E">
              <w:rPr>
                <w:b w:val="0"/>
              </w:rPr>
              <w:t>3331042</w:t>
            </w:r>
          </w:p>
        </w:tc>
      </w:tr>
      <w:tr w:rsidR="00C13949" w:rsidRPr="0084418E" w:rsidTr="00C13949">
        <w:tc>
          <w:tcPr>
            <w:tcW w:w="7225" w:type="dxa"/>
          </w:tcPr>
          <w:p w:rsidR="00C13949" w:rsidRPr="0084418E" w:rsidRDefault="00C13949" w:rsidP="00B00EBF">
            <w:pPr>
              <w:pStyle w:val="Default"/>
              <w:rPr>
                <w:sz w:val="28"/>
                <w:szCs w:val="28"/>
                <w:lang w:val="uk-UA"/>
              </w:rPr>
            </w:pPr>
            <w:r w:rsidRPr="0084418E">
              <w:rPr>
                <w:sz w:val="28"/>
                <w:szCs w:val="28"/>
                <w:lang w:val="uk-UA"/>
              </w:rPr>
              <w:t>Умов</w:t>
            </w:r>
            <w:r w:rsidR="00923B0E" w:rsidRPr="0084418E">
              <w:rPr>
                <w:sz w:val="28"/>
                <w:szCs w:val="28"/>
                <w:lang w:val="uk-UA"/>
              </w:rPr>
              <w:t xml:space="preserve">но-постійні (накладні) витрати </w:t>
            </w:r>
          </w:p>
        </w:tc>
        <w:tc>
          <w:tcPr>
            <w:tcW w:w="2126" w:type="dxa"/>
          </w:tcPr>
          <w:p w:rsidR="00C13949" w:rsidRPr="0084418E" w:rsidRDefault="00C13949" w:rsidP="00B00EBF">
            <w:pPr>
              <w:spacing w:line="240" w:lineRule="auto"/>
              <w:ind w:firstLine="0"/>
              <w:rPr>
                <w:b w:val="0"/>
              </w:rPr>
            </w:pPr>
            <w:r w:rsidRPr="0084418E">
              <w:rPr>
                <w:b w:val="0"/>
              </w:rPr>
              <w:t>64600</w:t>
            </w:r>
          </w:p>
        </w:tc>
      </w:tr>
      <w:tr w:rsidR="00C13949" w:rsidRPr="0084418E" w:rsidTr="00C13949">
        <w:tc>
          <w:tcPr>
            <w:tcW w:w="7225" w:type="dxa"/>
          </w:tcPr>
          <w:p w:rsidR="00C13949" w:rsidRPr="0084418E" w:rsidRDefault="00923B0E" w:rsidP="00B00EBF">
            <w:pPr>
              <w:pStyle w:val="Default"/>
              <w:rPr>
                <w:sz w:val="28"/>
                <w:szCs w:val="28"/>
                <w:lang w:val="uk-UA"/>
              </w:rPr>
            </w:pPr>
            <w:r w:rsidRPr="0084418E">
              <w:rPr>
                <w:sz w:val="28"/>
                <w:szCs w:val="28"/>
                <w:lang w:val="uk-UA"/>
              </w:rPr>
              <w:t xml:space="preserve">Собівартість </w:t>
            </w:r>
          </w:p>
        </w:tc>
        <w:tc>
          <w:tcPr>
            <w:tcW w:w="2126" w:type="dxa"/>
          </w:tcPr>
          <w:p w:rsidR="00C13949" w:rsidRPr="0084418E" w:rsidRDefault="00C13949" w:rsidP="00B00EBF">
            <w:pPr>
              <w:spacing w:line="240" w:lineRule="auto"/>
              <w:ind w:firstLine="0"/>
              <w:rPr>
                <w:b w:val="0"/>
              </w:rPr>
            </w:pPr>
            <w:r w:rsidRPr="0084418E">
              <w:rPr>
                <w:b w:val="0"/>
              </w:rPr>
              <w:t>3395642</w:t>
            </w:r>
          </w:p>
        </w:tc>
      </w:tr>
    </w:tbl>
    <w:p w:rsidR="00C13949" w:rsidRPr="0084418E" w:rsidRDefault="00C13949" w:rsidP="00C13949">
      <w:pPr>
        <w:ind w:firstLine="851"/>
      </w:pPr>
    </w:p>
    <w:p w:rsidR="00C13949" w:rsidRDefault="00C13949" w:rsidP="00967E3B">
      <w:pPr>
        <w:pStyle w:val="2"/>
      </w:pPr>
      <w:bookmarkStart w:id="98" w:name="_Toc59024188"/>
      <w:r w:rsidRPr="0084418E">
        <w:t>5.7 Рівень рентабельності ідеї</w:t>
      </w:r>
      <w:bookmarkEnd w:id="98"/>
    </w:p>
    <w:p w:rsidR="00B00EBF" w:rsidRPr="00B00EBF" w:rsidRDefault="00B00EBF" w:rsidP="00B00EBF"/>
    <w:p w:rsidR="00C13949" w:rsidRPr="0084418E" w:rsidRDefault="00C13949" w:rsidP="00C13949">
      <w:pPr>
        <w:ind w:firstLine="851"/>
        <w:rPr>
          <w:b w:val="0"/>
        </w:rPr>
      </w:pPr>
      <w:r w:rsidRPr="0084418E">
        <w:rPr>
          <w:b w:val="0"/>
        </w:rPr>
        <w:t>Дані обґрунтування необхідного рівня прибутку інноваційної ідеї, для якої розраховується ціна зводиться до таблиці 5.8.</w:t>
      </w:r>
    </w:p>
    <w:p w:rsidR="00923B0E" w:rsidRPr="0084418E" w:rsidRDefault="00923B0E" w:rsidP="00C13949">
      <w:pPr>
        <w:ind w:firstLine="851"/>
        <w:rPr>
          <w:b w:val="0"/>
        </w:rPr>
      </w:pPr>
    </w:p>
    <w:p w:rsidR="00C13949" w:rsidRPr="0084418E" w:rsidRDefault="00C13949" w:rsidP="00C13949">
      <w:pPr>
        <w:ind w:firstLine="851"/>
        <w:rPr>
          <w:b w:val="0"/>
        </w:rPr>
      </w:pPr>
      <w:r w:rsidRPr="0084418E">
        <w:rPr>
          <w:b w:val="0"/>
        </w:rPr>
        <w:lastRenderedPageBreak/>
        <w:t xml:space="preserve">Таблиця 5.8 </w:t>
      </w:r>
      <w:r w:rsidR="00B00EBF">
        <w:rPr>
          <w:b w:val="0"/>
        </w:rPr>
        <w:t>–</w:t>
      </w:r>
      <w:r w:rsidRPr="0084418E">
        <w:rPr>
          <w:b w:val="0"/>
        </w:rPr>
        <w:t xml:space="preserve"> Обґрунтування рівня рентабельності товару</w:t>
      </w:r>
      <w:r w:rsidR="00CC7D08" w:rsidRPr="0084418E">
        <w:rPr>
          <w:b w:val="0"/>
        </w:rPr>
        <w:t>.</w:t>
      </w:r>
    </w:p>
    <w:tbl>
      <w:tblPr>
        <w:tblStyle w:val="ae"/>
        <w:tblW w:w="0" w:type="auto"/>
        <w:tblLayout w:type="fixed"/>
        <w:tblLook w:val="04A0" w:firstRow="1" w:lastRow="0" w:firstColumn="1" w:lastColumn="0" w:noHBand="0" w:noVBand="1"/>
      </w:tblPr>
      <w:tblGrid>
        <w:gridCol w:w="3539"/>
        <w:gridCol w:w="2977"/>
        <w:gridCol w:w="1134"/>
        <w:gridCol w:w="1695"/>
      </w:tblGrid>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Статті витрат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Джерело даних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Од. вимір. </w:t>
            </w:r>
          </w:p>
        </w:tc>
        <w:tc>
          <w:tcPr>
            <w:tcW w:w="1695" w:type="dxa"/>
          </w:tcPr>
          <w:p w:rsidR="00C13949" w:rsidRPr="0084418E" w:rsidRDefault="00C13949" w:rsidP="00C13949">
            <w:pPr>
              <w:pStyle w:val="Default"/>
              <w:rPr>
                <w:sz w:val="28"/>
                <w:szCs w:val="28"/>
                <w:lang w:val="uk-UA"/>
              </w:rPr>
            </w:pPr>
            <w:r w:rsidRPr="0084418E">
              <w:rPr>
                <w:sz w:val="28"/>
                <w:szCs w:val="28"/>
                <w:lang w:val="uk-UA"/>
              </w:rPr>
              <w:t>Значення показників</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1. Собівартість одиниці продукції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табл. 5.7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3 395 642</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Обсяг виробництва в рік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Прогноз </w:t>
            </w:r>
          </w:p>
        </w:tc>
        <w:tc>
          <w:tcPr>
            <w:tcW w:w="1134" w:type="dxa"/>
          </w:tcPr>
          <w:p w:rsidR="00C13949" w:rsidRPr="0084418E" w:rsidRDefault="00C13949" w:rsidP="00C13949">
            <w:pPr>
              <w:rPr>
                <w:b w:val="0"/>
              </w:rPr>
            </w:pPr>
          </w:p>
        </w:tc>
        <w:tc>
          <w:tcPr>
            <w:tcW w:w="1695" w:type="dxa"/>
          </w:tcPr>
          <w:p w:rsidR="00C13949" w:rsidRPr="0084418E" w:rsidRDefault="00C13949" w:rsidP="00923B0E">
            <w:pPr>
              <w:ind w:firstLine="0"/>
              <w:rPr>
                <w:b w:val="0"/>
              </w:rPr>
            </w:pPr>
            <w:r w:rsidRPr="0084418E">
              <w:rPr>
                <w:b w:val="0"/>
              </w:rPr>
              <w:t>6</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 Необхідний прибуток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пп.2,1+2,2+2,3+2,4+2,5+ 2,6+2,7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29 299 028</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2.1. Кредитні засоби та їх обслуговування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Кредитна угода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20 373 852</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2.2. Засоби ФРВ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Колективна угода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1 697 821</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2.3. Засоби ФСР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Колективна угода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848 910,5</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2.4. Засоби ПФ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Колективна угода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 xml:space="preserve">339 564,2 </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2.5. Грошові виплати власникам підприємства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Колективна угода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 xml:space="preserve">509 346,3 </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2.6. Фінансовий резерв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(2.1+2.2+2.3+2.4+2.5) ∙0.05/0.95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1 251 026</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sz w:val="28"/>
                <w:szCs w:val="28"/>
                <w:lang w:val="uk-UA"/>
              </w:rPr>
              <w:t xml:space="preserve">2.7. Податок на прибуток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(2.1+2.2+2.3+2.4+2.5) ∙0.18 </w:t>
            </w:r>
          </w:p>
        </w:tc>
        <w:tc>
          <w:tcPr>
            <w:tcW w:w="1134"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95" w:type="dxa"/>
          </w:tcPr>
          <w:p w:rsidR="00C13949" w:rsidRPr="0084418E" w:rsidRDefault="00C13949" w:rsidP="00C13949">
            <w:pPr>
              <w:pStyle w:val="Default"/>
              <w:rPr>
                <w:sz w:val="28"/>
                <w:szCs w:val="28"/>
                <w:lang w:val="uk-UA"/>
              </w:rPr>
            </w:pPr>
            <w:r w:rsidRPr="0084418E">
              <w:rPr>
                <w:sz w:val="28"/>
                <w:szCs w:val="28"/>
                <w:lang w:val="uk-UA"/>
              </w:rPr>
              <w:t>4 278 508,9</w:t>
            </w:r>
          </w:p>
        </w:tc>
      </w:tr>
      <w:tr w:rsidR="00C13949" w:rsidRPr="0084418E" w:rsidTr="00923B0E">
        <w:tc>
          <w:tcPr>
            <w:tcW w:w="3539" w:type="dxa"/>
          </w:tcPr>
          <w:p w:rsidR="00C13949" w:rsidRPr="0084418E" w:rsidRDefault="00C13949" w:rsidP="00C13949">
            <w:pPr>
              <w:pStyle w:val="Default"/>
              <w:rPr>
                <w:sz w:val="28"/>
                <w:szCs w:val="28"/>
                <w:lang w:val="uk-UA"/>
              </w:rPr>
            </w:pPr>
            <w:r w:rsidRPr="0084418E">
              <w:rPr>
                <w:bCs/>
                <w:sz w:val="28"/>
                <w:szCs w:val="28"/>
                <w:lang w:val="uk-UA"/>
              </w:rPr>
              <w:t xml:space="preserve">3. Необхідний рівень рентабельності продукції </w:t>
            </w:r>
          </w:p>
        </w:tc>
        <w:tc>
          <w:tcPr>
            <w:tcW w:w="2977" w:type="dxa"/>
          </w:tcPr>
          <w:p w:rsidR="00C13949" w:rsidRPr="0084418E" w:rsidRDefault="00C13949" w:rsidP="00C13949">
            <w:pPr>
              <w:pStyle w:val="Default"/>
              <w:rPr>
                <w:sz w:val="28"/>
                <w:szCs w:val="28"/>
                <w:lang w:val="uk-UA"/>
              </w:rPr>
            </w:pPr>
            <w:r w:rsidRPr="0084418E">
              <w:rPr>
                <w:sz w:val="28"/>
                <w:szCs w:val="28"/>
                <w:lang w:val="uk-UA"/>
              </w:rPr>
              <w:t xml:space="preserve">п.2 / п.1∙100% </w:t>
            </w:r>
          </w:p>
        </w:tc>
        <w:tc>
          <w:tcPr>
            <w:tcW w:w="1134" w:type="dxa"/>
          </w:tcPr>
          <w:p w:rsidR="00C13949" w:rsidRPr="0084418E" w:rsidRDefault="00C13949" w:rsidP="00C13949">
            <w:pPr>
              <w:pStyle w:val="Default"/>
              <w:rPr>
                <w:rFonts w:asciiTheme="minorHAnsi" w:hAnsiTheme="minorHAnsi"/>
                <w:sz w:val="28"/>
                <w:szCs w:val="28"/>
                <w:lang w:val="uk-UA"/>
              </w:rPr>
            </w:pPr>
            <w:r w:rsidRPr="0084418E">
              <w:rPr>
                <w:sz w:val="28"/>
                <w:szCs w:val="28"/>
                <w:lang w:val="uk-UA"/>
              </w:rPr>
              <w:t xml:space="preserve">% </w:t>
            </w:r>
          </w:p>
        </w:tc>
        <w:tc>
          <w:tcPr>
            <w:tcW w:w="1695" w:type="dxa"/>
          </w:tcPr>
          <w:p w:rsidR="00C13949" w:rsidRPr="0084418E" w:rsidRDefault="00C13949" w:rsidP="00C13949">
            <w:pPr>
              <w:pStyle w:val="Default"/>
              <w:rPr>
                <w:sz w:val="28"/>
                <w:szCs w:val="28"/>
                <w:lang w:val="uk-UA"/>
              </w:rPr>
            </w:pPr>
            <w:r w:rsidRPr="0084418E">
              <w:rPr>
                <w:sz w:val="28"/>
                <w:szCs w:val="28"/>
                <w:lang w:val="uk-UA"/>
              </w:rPr>
              <w:t xml:space="preserve">8,62 </w:t>
            </w:r>
          </w:p>
        </w:tc>
      </w:tr>
    </w:tbl>
    <w:p w:rsidR="00C13949" w:rsidRPr="0084418E" w:rsidRDefault="00C13949" w:rsidP="00923B0E">
      <w:pPr>
        <w:ind w:firstLine="0"/>
        <w:rPr>
          <w:b w:val="0"/>
          <w:bCs/>
        </w:rPr>
      </w:pPr>
    </w:p>
    <w:p w:rsidR="00C13949" w:rsidRDefault="00C13949" w:rsidP="00967E3B">
      <w:pPr>
        <w:pStyle w:val="2"/>
      </w:pPr>
      <w:bookmarkStart w:id="99" w:name="_Toc59024189"/>
      <w:r w:rsidRPr="0084418E">
        <w:t>5.8 Вартість виробництва інноваційної технології</w:t>
      </w:r>
      <w:bookmarkEnd w:id="99"/>
    </w:p>
    <w:p w:rsidR="00B00EBF" w:rsidRPr="00B00EBF" w:rsidRDefault="00B00EBF" w:rsidP="00B00EBF"/>
    <w:p w:rsidR="00C13949" w:rsidRPr="0084418E" w:rsidRDefault="00C13949" w:rsidP="00C13949">
      <w:pPr>
        <w:ind w:firstLine="851"/>
        <w:rPr>
          <w:b w:val="0"/>
        </w:rPr>
      </w:pPr>
      <w:r w:rsidRPr="0084418E">
        <w:rPr>
          <w:b w:val="0"/>
        </w:rPr>
        <w:t>Визначимо величину ПДВ та ціни техніки (технології). Узагальнимо ре-</w:t>
      </w:r>
      <w:proofErr w:type="spellStart"/>
      <w:r w:rsidRPr="0084418E">
        <w:rPr>
          <w:b w:val="0"/>
        </w:rPr>
        <w:t>зультати</w:t>
      </w:r>
      <w:proofErr w:type="spellEnd"/>
      <w:r w:rsidRPr="0084418E">
        <w:rPr>
          <w:b w:val="0"/>
        </w:rPr>
        <w:t xml:space="preserve"> обґрунтування в таблиці 5.9.</w:t>
      </w:r>
    </w:p>
    <w:p w:rsidR="00923B0E" w:rsidRPr="0084418E" w:rsidRDefault="00923B0E" w:rsidP="00C13949">
      <w:pPr>
        <w:ind w:firstLine="851"/>
        <w:rPr>
          <w:b w:val="0"/>
        </w:rPr>
      </w:pPr>
    </w:p>
    <w:p w:rsidR="00C13949" w:rsidRPr="0084418E" w:rsidRDefault="00C13949" w:rsidP="00C13949">
      <w:pPr>
        <w:ind w:firstLine="851"/>
        <w:rPr>
          <w:b w:val="0"/>
        </w:rPr>
      </w:pPr>
      <w:r w:rsidRPr="0084418E">
        <w:rPr>
          <w:b w:val="0"/>
        </w:rPr>
        <w:t>Таблиця 5.9 – Обґрунтування вартості та ціни</w:t>
      </w:r>
      <w:r w:rsidR="00CC7D08" w:rsidRPr="0084418E">
        <w:rPr>
          <w:b w:val="0"/>
        </w:rPr>
        <w:t>.</w:t>
      </w:r>
    </w:p>
    <w:tbl>
      <w:tblPr>
        <w:tblStyle w:val="ae"/>
        <w:tblW w:w="0" w:type="auto"/>
        <w:tblLook w:val="04A0" w:firstRow="1" w:lastRow="0" w:firstColumn="1" w:lastColumn="0" w:noHBand="0" w:noVBand="1"/>
      </w:tblPr>
      <w:tblGrid>
        <w:gridCol w:w="4500"/>
        <w:gridCol w:w="1417"/>
        <w:gridCol w:w="1926"/>
        <w:gridCol w:w="1645"/>
      </w:tblGrid>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Статті витрат </w:t>
            </w:r>
          </w:p>
        </w:tc>
        <w:tc>
          <w:tcPr>
            <w:tcW w:w="1417" w:type="dxa"/>
          </w:tcPr>
          <w:p w:rsidR="00C13949" w:rsidRPr="0084418E" w:rsidRDefault="00C13949" w:rsidP="00C13949">
            <w:pPr>
              <w:pStyle w:val="Default"/>
              <w:rPr>
                <w:sz w:val="28"/>
                <w:szCs w:val="28"/>
                <w:lang w:val="uk-UA"/>
              </w:rPr>
            </w:pPr>
            <w:r w:rsidRPr="0084418E">
              <w:rPr>
                <w:sz w:val="28"/>
                <w:szCs w:val="28"/>
                <w:lang w:val="uk-UA"/>
              </w:rPr>
              <w:t xml:space="preserve">Джерело даних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Одиниці вимірювання </w:t>
            </w:r>
          </w:p>
        </w:tc>
        <w:tc>
          <w:tcPr>
            <w:tcW w:w="1645" w:type="dxa"/>
          </w:tcPr>
          <w:p w:rsidR="00C13949" w:rsidRPr="0084418E" w:rsidRDefault="00C13949" w:rsidP="00C13949">
            <w:pPr>
              <w:pStyle w:val="Default"/>
              <w:rPr>
                <w:sz w:val="28"/>
                <w:szCs w:val="28"/>
                <w:lang w:val="uk-UA"/>
              </w:rPr>
            </w:pPr>
            <w:r w:rsidRPr="0084418E">
              <w:rPr>
                <w:sz w:val="28"/>
                <w:szCs w:val="28"/>
                <w:lang w:val="uk-UA"/>
              </w:rPr>
              <w:t xml:space="preserve">Значення показників </w:t>
            </w:r>
          </w:p>
        </w:tc>
      </w:tr>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1. Собівартість одиниці товару (послуги) </w:t>
            </w:r>
          </w:p>
        </w:tc>
        <w:tc>
          <w:tcPr>
            <w:tcW w:w="1417" w:type="dxa"/>
          </w:tcPr>
          <w:p w:rsidR="00C13949" w:rsidRPr="0084418E" w:rsidRDefault="00C13949" w:rsidP="00C13949">
            <w:pPr>
              <w:pStyle w:val="Default"/>
              <w:rPr>
                <w:sz w:val="28"/>
                <w:szCs w:val="28"/>
                <w:lang w:val="uk-UA"/>
              </w:rPr>
            </w:pPr>
            <w:r w:rsidRPr="0084418E">
              <w:rPr>
                <w:sz w:val="28"/>
                <w:szCs w:val="28"/>
                <w:lang w:val="uk-UA"/>
              </w:rPr>
              <w:t xml:space="preserve">табл. 5.7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45" w:type="dxa"/>
          </w:tcPr>
          <w:p w:rsidR="00C13949" w:rsidRPr="0084418E" w:rsidRDefault="00C13949" w:rsidP="00C13949">
            <w:pPr>
              <w:pStyle w:val="Default"/>
              <w:rPr>
                <w:sz w:val="28"/>
                <w:szCs w:val="28"/>
                <w:lang w:val="uk-UA"/>
              </w:rPr>
            </w:pPr>
            <w:r w:rsidRPr="0084418E">
              <w:rPr>
                <w:sz w:val="28"/>
                <w:szCs w:val="28"/>
                <w:lang w:val="uk-UA"/>
              </w:rPr>
              <w:t>3 395 642</w:t>
            </w:r>
          </w:p>
        </w:tc>
      </w:tr>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2. Норма рентабельності </w:t>
            </w:r>
          </w:p>
        </w:tc>
        <w:tc>
          <w:tcPr>
            <w:tcW w:w="1417" w:type="dxa"/>
          </w:tcPr>
          <w:p w:rsidR="00C13949" w:rsidRPr="0084418E" w:rsidRDefault="00C13949" w:rsidP="00C13949">
            <w:pPr>
              <w:pStyle w:val="Default"/>
              <w:rPr>
                <w:sz w:val="28"/>
                <w:szCs w:val="28"/>
                <w:lang w:val="uk-UA"/>
              </w:rPr>
            </w:pPr>
            <w:r w:rsidRPr="0084418E">
              <w:rPr>
                <w:sz w:val="28"/>
                <w:szCs w:val="28"/>
                <w:lang w:val="uk-UA"/>
              </w:rPr>
              <w:t xml:space="preserve">табл. 5.8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 </w:t>
            </w:r>
          </w:p>
        </w:tc>
        <w:tc>
          <w:tcPr>
            <w:tcW w:w="1645" w:type="dxa"/>
          </w:tcPr>
          <w:p w:rsidR="00C13949" w:rsidRPr="0084418E" w:rsidRDefault="00C13949" w:rsidP="00C13949">
            <w:pPr>
              <w:pStyle w:val="Default"/>
              <w:rPr>
                <w:sz w:val="28"/>
                <w:szCs w:val="28"/>
                <w:lang w:val="uk-UA"/>
              </w:rPr>
            </w:pPr>
            <w:r w:rsidRPr="0084418E">
              <w:rPr>
                <w:sz w:val="28"/>
                <w:szCs w:val="28"/>
                <w:lang w:val="uk-UA"/>
              </w:rPr>
              <w:t xml:space="preserve">8,62 </w:t>
            </w:r>
          </w:p>
        </w:tc>
      </w:tr>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3. «Нормальний» питомий прибуток </w:t>
            </w:r>
          </w:p>
        </w:tc>
        <w:tc>
          <w:tcPr>
            <w:tcW w:w="1417" w:type="dxa"/>
          </w:tcPr>
          <w:p w:rsidR="00C13949" w:rsidRPr="0084418E" w:rsidRDefault="00923B0E" w:rsidP="00923B0E">
            <w:pPr>
              <w:pStyle w:val="Default"/>
              <w:rPr>
                <w:sz w:val="28"/>
                <w:szCs w:val="28"/>
                <w:lang w:val="uk-UA"/>
              </w:rPr>
            </w:pPr>
            <w:r w:rsidRPr="0084418E">
              <w:rPr>
                <w:sz w:val="28"/>
                <w:szCs w:val="28"/>
                <w:lang w:val="uk-UA"/>
              </w:rPr>
              <w:t>п.1</w:t>
            </w:r>
            <w:r w:rsidR="00C13949" w:rsidRPr="0084418E">
              <w:rPr>
                <w:sz w:val="28"/>
                <w:szCs w:val="28"/>
                <w:lang w:val="uk-UA"/>
              </w:rPr>
              <w:t xml:space="preserve">∙п.2 / 100%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45" w:type="dxa"/>
          </w:tcPr>
          <w:p w:rsidR="00C13949" w:rsidRPr="0084418E" w:rsidRDefault="00C13949" w:rsidP="00C13949">
            <w:pPr>
              <w:pStyle w:val="Default"/>
              <w:rPr>
                <w:sz w:val="28"/>
                <w:szCs w:val="28"/>
                <w:lang w:val="uk-UA"/>
              </w:rPr>
            </w:pPr>
            <w:r w:rsidRPr="0084418E">
              <w:rPr>
                <w:sz w:val="28"/>
                <w:szCs w:val="28"/>
                <w:lang w:val="uk-UA"/>
              </w:rPr>
              <w:t>36 883</w:t>
            </w:r>
          </w:p>
        </w:tc>
      </w:tr>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4. Вартість виробництва одиниці продукції </w:t>
            </w:r>
          </w:p>
        </w:tc>
        <w:tc>
          <w:tcPr>
            <w:tcW w:w="1417" w:type="dxa"/>
          </w:tcPr>
          <w:p w:rsidR="00C13949" w:rsidRPr="0084418E" w:rsidRDefault="00923B0E" w:rsidP="00923B0E">
            <w:pPr>
              <w:pStyle w:val="Default"/>
              <w:rPr>
                <w:sz w:val="28"/>
                <w:szCs w:val="28"/>
                <w:lang w:val="uk-UA"/>
              </w:rPr>
            </w:pPr>
            <w:r w:rsidRPr="0084418E">
              <w:rPr>
                <w:sz w:val="28"/>
                <w:szCs w:val="28"/>
                <w:lang w:val="uk-UA"/>
              </w:rPr>
              <w:t>п.1</w:t>
            </w:r>
            <w:r w:rsidR="00C13949" w:rsidRPr="0084418E">
              <w:rPr>
                <w:sz w:val="28"/>
                <w:szCs w:val="28"/>
                <w:lang w:val="uk-UA"/>
              </w:rPr>
              <w:t xml:space="preserve">+п.3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45" w:type="dxa"/>
          </w:tcPr>
          <w:p w:rsidR="00C13949" w:rsidRPr="0084418E" w:rsidRDefault="00C13949" w:rsidP="00C13949">
            <w:pPr>
              <w:pStyle w:val="Default"/>
              <w:rPr>
                <w:sz w:val="28"/>
                <w:szCs w:val="28"/>
                <w:lang w:val="uk-UA"/>
              </w:rPr>
            </w:pPr>
            <w:r w:rsidRPr="0084418E">
              <w:rPr>
                <w:sz w:val="28"/>
                <w:szCs w:val="28"/>
                <w:lang w:val="uk-UA"/>
              </w:rPr>
              <w:t xml:space="preserve">3 432 525,4 </w:t>
            </w:r>
          </w:p>
        </w:tc>
      </w:tr>
      <w:tr w:rsidR="00C13949" w:rsidRPr="0084418E" w:rsidTr="00967E3B">
        <w:tc>
          <w:tcPr>
            <w:tcW w:w="4500" w:type="dxa"/>
          </w:tcPr>
          <w:p w:rsidR="00C13949" w:rsidRPr="0084418E" w:rsidRDefault="00C13949" w:rsidP="00C13949">
            <w:pPr>
              <w:pStyle w:val="Default"/>
              <w:rPr>
                <w:sz w:val="28"/>
                <w:szCs w:val="28"/>
                <w:lang w:val="uk-UA"/>
              </w:rPr>
            </w:pPr>
            <w:r w:rsidRPr="0084418E">
              <w:rPr>
                <w:sz w:val="28"/>
                <w:szCs w:val="28"/>
                <w:lang w:val="uk-UA"/>
              </w:rPr>
              <w:t xml:space="preserve">5. ПДВ </w:t>
            </w:r>
          </w:p>
        </w:tc>
        <w:tc>
          <w:tcPr>
            <w:tcW w:w="1417" w:type="dxa"/>
          </w:tcPr>
          <w:p w:rsidR="00C13949" w:rsidRPr="0084418E" w:rsidRDefault="00C13949" w:rsidP="00C13949">
            <w:pPr>
              <w:pStyle w:val="Default"/>
              <w:rPr>
                <w:sz w:val="28"/>
                <w:szCs w:val="28"/>
                <w:lang w:val="uk-UA"/>
              </w:rPr>
            </w:pPr>
            <w:r w:rsidRPr="0084418E">
              <w:rPr>
                <w:sz w:val="28"/>
                <w:szCs w:val="28"/>
                <w:lang w:val="uk-UA"/>
              </w:rPr>
              <w:t xml:space="preserve">п.4∙0,2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45" w:type="dxa"/>
          </w:tcPr>
          <w:p w:rsidR="00C13949" w:rsidRPr="0084418E" w:rsidRDefault="00C13949" w:rsidP="00C13949">
            <w:pPr>
              <w:pStyle w:val="Default"/>
              <w:rPr>
                <w:sz w:val="28"/>
                <w:szCs w:val="28"/>
                <w:lang w:val="uk-UA"/>
              </w:rPr>
            </w:pPr>
            <w:r w:rsidRPr="0084418E">
              <w:rPr>
                <w:sz w:val="28"/>
                <w:szCs w:val="28"/>
                <w:lang w:val="uk-UA"/>
              </w:rPr>
              <w:t xml:space="preserve">686 505 </w:t>
            </w:r>
          </w:p>
        </w:tc>
      </w:tr>
      <w:tr w:rsidR="00C13949" w:rsidRPr="0084418E" w:rsidTr="00967E3B">
        <w:tc>
          <w:tcPr>
            <w:tcW w:w="4500" w:type="dxa"/>
          </w:tcPr>
          <w:p w:rsidR="00C13949" w:rsidRPr="0084418E" w:rsidRDefault="00C13949" w:rsidP="00967E3B">
            <w:pPr>
              <w:pStyle w:val="Default"/>
              <w:rPr>
                <w:sz w:val="28"/>
                <w:szCs w:val="28"/>
                <w:lang w:val="uk-UA"/>
              </w:rPr>
            </w:pPr>
            <w:r w:rsidRPr="0084418E">
              <w:rPr>
                <w:sz w:val="28"/>
                <w:szCs w:val="28"/>
                <w:lang w:val="uk-UA"/>
              </w:rPr>
              <w:t xml:space="preserve">6. Відпускна ціна товару </w:t>
            </w:r>
          </w:p>
        </w:tc>
        <w:tc>
          <w:tcPr>
            <w:tcW w:w="1417" w:type="dxa"/>
          </w:tcPr>
          <w:p w:rsidR="00C13949" w:rsidRPr="0084418E" w:rsidRDefault="00C13949" w:rsidP="00C13949">
            <w:pPr>
              <w:pStyle w:val="Default"/>
              <w:rPr>
                <w:sz w:val="28"/>
                <w:szCs w:val="28"/>
                <w:lang w:val="uk-UA"/>
              </w:rPr>
            </w:pPr>
            <w:r w:rsidRPr="0084418E">
              <w:rPr>
                <w:sz w:val="28"/>
                <w:szCs w:val="28"/>
                <w:lang w:val="uk-UA"/>
              </w:rPr>
              <w:t xml:space="preserve">п.4+п.5 </w:t>
            </w:r>
          </w:p>
        </w:tc>
        <w:tc>
          <w:tcPr>
            <w:tcW w:w="1926" w:type="dxa"/>
          </w:tcPr>
          <w:p w:rsidR="00C13949" w:rsidRPr="0084418E" w:rsidRDefault="00C13949" w:rsidP="00C13949">
            <w:pPr>
              <w:pStyle w:val="Default"/>
              <w:rPr>
                <w:sz w:val="28"/>
                <w:szCs w:val="28"/>
                <w:lang w:val="uk-UA"/>
              </w:rPr>
            </w:pPr>
            <w:r w:rsidRPr="0084418E">
              <w:rPr>
                <w:sz w:val="28"/>
                <w:szCs w:val="28"/>
                <w:lang w:val="uk-UA"/>
              </w:rPr>
              <w:t xml:space="preserve">грн. </w:t>
            </w:r>
          </w:p>
        </w:tc>
        <w:tc>
          <w:tcPr>
            <w:tcW w:w="1645" w:type="dxa"/>
          </w:tcPr>
          <w:p w:rsidR="00C13949" w:rsidRPr="0084418E" w:rsidRDefault="00C13949" w:rsidP="00C13949">
            <w:pPr>
              <w:pStyle w:val="Default"/>
              <w:rPr>
                <w:sz w:val="28"/>
                <w:szCs w:val="28"/>
                <w:lang w:val="uk-UA"/>
              </w:rPr>
            </w:pPr>
            <w:r w:rsidRPr="0084418E">
              <w:rPr>
                <w:sz w:val="28"/>
                <w:szCs w:val="28"/>
                <w:lang w:val="uk-UA"/>
              </w:rPr>
              <w:t>4 119 030</w:t>
            </w:r>
          </w:p>
        </w:tc>
      </w:tr>
    </w:tbl>
    <w:p w:rsidR="00C13949" w:rsidRPr="0084418E" w:rsidRDefault="00C13949" w:rsidP="00C13949">
      <w:pPr>
        <w:ind w:firstLine="851"/>
        <w:rPr>
          <w:b w:val="0"/>
        </w:rPr>
      </w:pPr>
      <w:r w:rsidRPr="0084418E">
        <w:rPr>
          <w:b w:val="0"/>
        </w:rPr>
        <w:lastRenderedPageBreak/>
        <w:t>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5.10.</w:t>
      </w:r>
    </w:p>
    <w:p w:rsidR="00923B0E" w:rsidRPr="0084418E" w:rsidRDefault="00923B0E" w:rsidP="00C13949">
      <w:pPr>
        <w:ind w:firstLine="851"/>
        <w:rPr>
          <w:b w:val="0"/>
        </w:rPr>
      </w:pPr>
    </w:p>
    <w:p w:rsidR="00C13949" w:rsidRPr="0084418E" w:rsidRDefault="00C13949" w:rsidP="00C13949">
      <w:pPr>
        <w:ind w:firstLine="851"/>
        <w:rPr>
          <w:b w:val="0"/>
        </w:rPr>
      </w:pPr>
      <w:r w:rsidRPr="0084418E">
        <w:rPr>
          <w:b w:val="0"/>
        </w:rPr>
        <w:t>Таблиця 5.10 – Порівняльний аналіз сформованої ціни з цінами конкурент-них товарів-аналогів</w:t>
      </w:r>
      <w:r w:rsidR="00CC7D08" w:rsidRPr="0084418E">
        <w:rPr>
          <w:b w:val="0"/>
        </w:rPr>
        <w:t>.</w:t>
      </w:r>
    </w:p>
    <w:tbl>
      <w:tblPr>
        <w:tblStyle w:val="ae"/>
        <w:tblW w:w="0" w:type="auto"/>
        <w:tblLook w:val="04A0" w:firstRow="1" w:lastRow="0" w:firstColumn="1" w:lastColumn="0" w:noHBand="0" w:noVBand="1"/>
      </w:tblPr>
      <w:tblGrid>
        <w:gridCol w:w="4529"/>
        <w:gridCol w:w="2055"/>
        <w:gridCol w:w="1288"/>
        <w:gridCol w:w="1616"/>
      </w:tblGrid>
      <w:tr w:rsidR="00C13949" w:rsidRPr="0084418E" w:rsidTr="00C13949">
        <w:tc>
          <w:tcPr>
            <w:tcW w:w="4531" w:type="dxa"/>
          </w:tcPr>
          <w:p w:rsidR="00C13949" w:rsidRPr="0084418E" w:rsidRDefault="00C13949" w:rsidP="00B00EBF">
            <w:pPr>
              <w:pStyle w:val="Default"/>
              <w:jc w:val="center"/>
              <w:rPr>
                <w:sz w:val="28"/>
                <w:szCs w:val="28"/>
                <w:lang w:val="uk-UA"/>
              </w:rPr>
            </w:pPr>
            <w:r w:rsidRPr="0084418E">
              <w:rPr>
                <w:sz w:val="28"/>
                <w:szCs w:val="28"/>
                <w:lang w:val="uk-UA"/>
              </w:rPr>
              <w:t>Види ціни</w:t>
            </w:r>
          </w:p>
        </w:tc>
        <w:tc>
          <w:tcPr>
            <w:tcW w:w="1985" w:type="dxa"/>
          </w:tcPr>
          <w:p w:rsidR="00C13949" w:rsidRPr="0084418E" w:rsidRDefault="00C13949" w:rsidP="00B00EBF">
            <w:pPr>
              <w:pStyle w:val="Default"/>
              <w:jc w:val="center"/>
              <w:rPr>
                <w:sz w:val="28"/>
                <w:szCs w:val="28"/>
                <w:lang w:val="uk-UA"/>
              </w:rPr>
            </w:pPr>
            <w:r w:rsidRPr="0084418E">
              <w:rPr>
                <w:sz w:val="28"/>
                <w:szCs w:val="28"/>
                <w:lang w:val="uk-UA"/>
              </w:rPr>
              <w:t>Джерело даних</w:t>
            </w:r>
          </w:p>
        </w:tc>
        <w:tc>
          <w:tcPr>
            <w:tcW w:w="1276" w:type="dxa"/>
          </w:tcPr>
          <w:p w:rsidR="00C13949" w:rsidRPr="0084418E" w:rsidRDefault="00C13949" w:rsidP="00B00EBF">
            <w:pPr>
              <w:pStyle w:val="Default"/>
              <w:jc w:val="center"/>
              <w:rPr>
                <w:sz w:val="28"/>
                <w:szCs w:val="28"/>
                <w:lang w:val="uk-UA"/>
              </w:rPr>
            </w:pPr>
            <w:r w:rsidRPr="0084418E">
              <w:rPr>
                <w:sz w:val="28"/>
                <w:szCs w:val="28"/>
                <w:lang w:val="uk-UA"/>
              </w:rPr>
              <w:t>Одиниці вимір.</w:t>
            </w:r>
          </w:p>
        </w:tc>
        <w:tc>
          <w:tcPr>
            <w:tcW w:w="1553" w:type="dxa"/>
          </w:tcPr>
          <w:p w:rsidR="00C13949" w:rsidRPr="0084418E" w:rsidRDefault="00C13949" w:rsidP="00B00EBF">
            <w:pPr>
              <w:pStyle w:val="Default"/>
              <w:jc w:val="center"/>
              <w:rPr>
                <w:sz w:val="28"/>
                <w:szCs w:val="28"/>
                <w:lang w:val="uk-UA"/>
              </w:rPr>
            </w:pPr>
            <w:r w:rsidRPr="0084418E">
              <w:rPr>
                <w:sz w:val="28"/>
                <w:szCs w:val="28"/>
                <w:lang w:val="uk-UA"/>
              </w:rPr>
              <w:t>Показники</w:t>
            </w: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Розрахункова ціна виробництва одиниці продукції з ПДВ</w:t>
            </w:r>
          </w:p>
        </w:tc>
        <w:tc>
          <w:tcPr>
            <w:tcW w:w="1985" w:type="dxa"/>
          </w:tcPr>
          <w:p w:rsidR="00C13949" w:rsidRPr="0084418E" w:rsidRDefault="00C13949" w:rsidP="00B00EBF">
            <w:pPr>
              <w:pStyle w:val="Default"/>
              <w:jc w:val="center"/>
              <w:rPr>
                <w:sz w:val="28"/>
                <w:szCs w:val="28"/>
                <w:lang w:val="uk-UA"/>
              </w:rPr>
            </w:pPr>
            <w:r w:rsidRPr="0084418E">
              <w:rPr>
                <w:sz w:val="28"/>
                <w:szCs w:val="28"/>
                <w:lang w:val="uk-UA"/>
              </w:rPr>
              <w:t>Табл. 5.10</w:t>
            </w:r>
          </w:p>
        </w:tc>
        <w:tc>
          <w:tcPr>
            <w:tcW w:w="1276" w:type="dxa"/>
          </w:tcPr>
          <w:p w:rsidR="00C13949" w:rsidRPr="0084418E" w:rsidRDefault="00C13949" w:rsidP="00B00EBF">
            <w:pPr>
              <w:pStyle w:val="Default"/>
              <w:jc w:val="center"/>
              <w:rPr>
                <w:sz w:val="28"/>
                <w:szCs w:val="28"/>
                <w:lang w:val="uk-UA"/>
              </w:rPr>
            </w:pPr>
            <w:r w:rsidRPr="0084418E">
              <w:rPr>
                <w:sz w:val="28"/>
                <w:szCs w:val="28"/>
                <w:lang w:val="uk-UA"/>
              </w:rPr>
              <w:t>грн.</w:t>
            </w:r>
          </w:p>
        </w:tc>
        <w:tc>
          <w:tcPr>
            <w:tcW w:w="1553" w:type="dxa"/>
          </w:tcPr>
          <w:p w:rsidR="00C13949" w:rsidRPr="0084418E" w:rsidRDefault="00C13949" w:rsidP="00B00EBF">
            <w:pPr>
              <w:pStyle w:val="Default"/>
              <w:jc w:val="center"/>
              <w:rPr>
                <w:sz w:val="28"/>
                <w:szCs w:val="28"/>
                <w:lang w:val="uk-UA"/>
              </w:rPr>
            </w:pPr>
            <w:r w:rsidRPr="0084418E">
              <w:rPr>
                <w:sz w:val="28"/>
                <w:szCs w:val="28"/>
                <w:lang w:val="uk-UA"/>
              </w:rPr>
              <w:t>4 119 030</w:t>
            </w: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Ринкові ціни товарів-аналогів на ринку</w:t>
            </w:r>
          </w:p>
        </w:tc>
        <w:tc>
          <w:tcPr>
            <w:tcW w:w="1985" w:type="dxa"/>
            <w:vMerge w:val="restart"/>
          </w:tcPr>
          <w:p w:rsidR="00C13949" w:rsidRPr="0084418E" w:rsidRDefault="00C13949" w:rsidP="00B00EBF">
            <w:pPr>
              <w:pStyle w:val="Default"/>
              <w:jc w:val="center"/>
              <w:rPr>
                <w:sz w:val="28"/>
                <w:szCs w:val="28"/>
                <w:lang w:val="uk-UA"/>
              </w:rPr>
            </w:pPr>
            <w:r w:rsidRPr="0084418E">
              <w:rPr>
                <w:sz w:val="28"/>
                <w:szCs w:val="28"/>
                <w:lang w:val="uk-UA"/>
              </w:rPr>
              <w:t>Маркетингове дослідження ринку</w:t>
            </w:r>
          </w:p>
          <w:p w:rsidR="00C13949" w:rsidRPr="0084418E" w:rsidRDefault="00C13949" w:rsidP="00B00EBF">
            <w:pPr>
              <w:ind w:firstLine="0"/>
              <w:jc w:val="center"/>
              <w:rPr>
                <w:b w:val="0"/>
              </w:rPr>
            </w:pPr>
          </w:p>
        </w:tc>
        <w:tc>
          <w:tcPr>
            <w:tcW w:w="1276" w:type="dxa"/>
          </w:tcPr>
          <w:p w:rsidR="00C13949" w:rsidRPr="0084418E" w:rsidRDefault="00C13949" w:rsidP="00B00EBF">
            <w:pPr>
              <w:pStyle w:val="Default"/>
              <w:jc w:val="center"/>
              <w:rPr>
                <w:sz w:val="28"/>
                <w:szCs w:val="28"/>
                <w:lang w:val="uk-UA"/>
              </w:rPr>
            </w:pPr>
          </w:p>
        </w:tc>
        <w:tc>
          <w:tcPr>
            <w:tcW w:w="1553" w:type="dxa"/>
          </w:tcPr>
          <w:p w:rsidR="00C13949" w:rsidRPr="0084418E" w:rsidRDefault="00C13949" w:rsidP="00B00EBF">
            <w:pPr>
              <w:ind w:firstLine="0"/>
              <w:jc w:val="center"/>
              <w:rPr>
                <w:b w:val="0"/>
              </w:rPr>
            </w:pP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Мінімальна</w:t>
            </w:r>
          </w:p>
        </w:tc>
        <w:tc>
          <w:tcPr>
            <w:tcW w:w="1985" w:type="dxa"/>
            <w:vMerge/>
          </w:tcPr>
          <w:p w:rsidR="00C13949" w:rsidRPr="0084418E" w:rsidRDefault="00C13949" w:rsidP="00B00EBF">
            <w:pPr>
              <w:ind w:firstLine="0"/>
              <w:jc w:val="center"/>
              <w:rPr>
                <w:b w:val="0"/>
              </w:rPr>
            </w:pPr>
          </w:p>
        </w:tc>
        <w:tc>
          <w:tcPr>
            <w:tcW w:w="1276" w:type="dxa"/>
          </w:tcPr>
          <w:p w:rsidR="00C13949" w:rsidRPr="0084418E" w:rsidRDefault="00C13949" w:rsidP="00B00EBF">
            <w:pPr>
              <w:pStyle w:val="Default"/>
              <w:jc w:val="center"/>
              <w:rPr>
                <w:sz w:val="28"/>
                <w:szCs w:val="28"/>
                <w:lang w:val="uk-UA"/>
              </w:rPr>
            </w:pPr>
            <w:r w:rsidRPr="0084418E">
              <w:rPr>
                <w:sz w:val="28"/>
                <w:szCs w:val="28"/>
                <w:lang w:val="uk-UA"/>
              </w:rPr>
              <w:t>грн.</w:t>
            </w:r>
          </w:p>
        </w:tc>
        <w:tc>
          <w:tcPr>
            <w:tcW w:w="1553" w:type="dxa"/>
          </w:tcPr>
          <w:p w:rsidR="00C13949" w:rsidRPr="0084418E" w:rsidRDefault="00C13949" w:rsidP="00B00EBF">
            <w:pPr>
              <w:ind w:firstLine="0"/>
              <w:jc w:val="center"/>
              <w:rPr>
                <w:b w:val="0"/>
              </w:rPr>
            </w:pPr>
            <w:r w:rsidRPr="0084418E">
              <w:rPr>
                <w:b w:val="0"/>
              </w:rPr>
              <w:t>2 780 000</w:t>
            </w: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Максимальна</w:t>
            </w:r>
          </w:p>
        </w:tc>
        <w:tc>
          <w:tcPr>
            <w:tcW w:w="1985" w:type="dxa"/>
            <w:vMerge/>
          </w:tcPr>
          <w:p w:rsidR="00C13949" w:rsidRPr="0084418E" w:rsidRDefault="00C13949" w:rsidP="00B00EBF">
            <w:pPr>
              <w:ind w:firstLine="0"/>
              <w:jc w:val="center"/>
              <w:rPr>
                <w:b w:val="0"/>
              </w:rPr>
            </w:pPr>
          </w:p>
        </w:tc>
        <w:tc>
          <w:tcPr>
            <w:tcW w:w="1276" w:type="dxa"/>
          </w:tcPr>
          <w:p w:rsidR="00C13949" w:rsidRPr="0084418E" w:rsidRDefault="00C13949" w:rsidP="00B00EBF">
            <w:pPr>
              <w:pStyle w:val="Default"/>
              <w:jc w:val="center"/>
              <w:rPr>
                <w:sz w:val="28"/>
                <w:szCs w:val="28"/>
                <w:lang w:val="uk-UA"/>
              </w:rPr>
            </w:pPr>
            <w:r w:rsidRPr="0084418E">
              <w:rPr>
                <w:sz w:val="28"/>
                <w:szCs w:val="28"/>
                <w:lang w:val="uk-UA"/>
              </w:rPr>
              <w:t>грн.</w:t>
            </w:r>
          </w:p>
        </w:tc>
        <w:tc>
          <w:tcPr>
            <w:tcW w:w="1553" w:type="dxa"/>
          </w:tcPr>
          <w:p w:rsidR="00C13949" w:rsidRPr="0084418E" w:rsidRDefault="00C13949" w:rsidP="00B00EBF">
            <w:pPr>
              <w:ind w:firstLine="0"/>
              <w:jc w:val="center"/>
              <w:rPr>
                <w:b w:val="0"/>
              </w:rPr>
            </w:pPr>
            <w:r w:rsidRPr="0084418E">
              <w:rPr>
                <w:b w:val="0"/>
              </w:rPr>
              <w:t>6 700 000</w:t>
            </w: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Середня</w:t>
            </w:r>
          </w:p>
        </w:tc>
        <w:tc>
          <w:tcPr>
            <w:tcW w:w="1985" w:type="dxa"/>
            <w:vMerge/>
          </w:tcPr>
          <w:p w:rsidR="00C13949" w:rsidRPr="0084418E" w:rsidRDefault="00C13949" w:rsidP="00B00EBF">
            <w:pPr>
              <w:ind w:firstLine="0"/>
              <w:jc w:val="center"/>
              <w:rPr>
                <w:b w:val="0"/>
              </w:rPr>
            </w:pPr>
          </w:p>
        </w:tc>
        <w:tc>
          <w:tcPr>
            <w:tcW w:w="1276" w:type="dxa"/>
          </w:tcPr>
          <w:p w:rsidR="00C13949" w:rsidRPr="0084418E" w:rsidRDefault="00C13949" w:rsidP="00B00EBF">
            <w:pPr>
              <w:pStyle w:val="Default"/>
              <w:jc w:val="center"/>
              <w:rPr>
                <w:sz w:val="28"/>
                <w:szCs w:val="28"/>
                <w:lang w:val="uk-UA"/>
              </w:rPr>
            </w:pPr>
            <w:r w:rsidRPr="0084418E">
              <w:rPr>
                <w:sz w:val="28"/>
                <w:szCs w:val="28"/>
                <w:lang w:val="uk-UA"/>
              </w:rPr>
              <w:t>грн.</w:t>
            </w:r>
          </w:p>
        </w:tc>
        <w:tc>
          <w:tcPr>
            <w:tcW w:w="1553" w:type="dxa"/>
          </w:tcPr>
          <w:p w:rsidR="00C13949" w:rsidRPr="0084418E" w:rsidRDefault="00C13949" w:rsidP="00B00EBF">
            <w:pPr>
              <w:ind w:firstLine="0"/>
              <w:jc w:val="center"/>
              <w:rPr>
                <w:b w:val="0"/>
              </w:rPr>
            </w:pPr>
            <w:r w:rsidRPr="0084418E">
              <w:rPr>
                <w:b w:val="0"/>
              </w:rPr>
              <w:t>4 740 000</w:t>
            </w:r>
          </w:p>
        </w:tc>
      </w:tr>
      <w:tr w:rsidR="00C13949" w:rsidRPr="0084418E" w:rsidTr="00C13949">
        <w:tc>
          <w:tcPr>
            <w:tcW w:w="4531" w:type="dxa"/>
          </w:tcPr>
          <w:p w:rsidR="00C13949" w:rsidRPr="0084418E" w:rsidRDefault="00C13949" w:rsidP="00B00EBF">
            <w:pPr>
              <w:pStyle w:val="Default"/>
              <w:rPr>
                <w:sz w:val="28"/>
                <w:szCs w:val="28"/>
                <w:lang w:val="uk-UA"/>
              </w:rPr>
            </w:pPr>
            <w:r w:rsidRPr="0084418E">
              <w:rPr>
                <w:sz w:val="28"/>
                <w:szCs w:val="28"/>
                <w:lang w:val="uk-UA"/>
              </w:rPr>
              <w:t>3. Скоригована ціна реалізації</w:t>
            </w:r>
          </w:p>
        </w:tc>
        <w:tc>
          <w:tcPr>
            <w:tcW w:w="1985" w:type="dxa"/>
          </w:tcPr>
          <w:p w:rsidR="00C13949" w:rsidRPr="0084418E" w:rsidRDefault="00C13949" w:rsidP="00B00EBF">
            <w:pPr>
              <w:ind w:firstLine="0"/>
              <w:jc w:val="center"/>
              <w:rPr>
                <w:b w:val="0"/>
              </w:rPr>
            </w:pPr>
          </w:p>
        </w:tc>
        <w:tc>
          <w:tcPr>
            <w:tcW w:w="1276" w:type="dxa"/>
          </w:tcPr>
          <w:p w:rsidR="00C13949" w:rsidRPr="0084418E" w:rsidRDefault="00C13949" w:rsidP="00B00EBF">
            <w:pPr>
              <w:ind w:firstLine="0"/>
              <w:jc w:val="center"/>
              <w:rPr>
                <w:b w:val="0"/>
              </w:rPr>
            </w:pPr>
          </w:p>
        </w:tc>
        <w:tc>
          <w:tcPr>
            <w:tcW w:w="1553" w:type="dxa"/>
          </w:tcPr>
          <w:p w:rsidR="00C13949" w:rsidRPr="0084418E" w:rsidRDefault="00C13949" w:rsidP="00B00EBF">
            <w:pPr>
              <w:ind w:firstLine="0"/>
              <w:jc w:val="center"/>
              <w:rPr>
                <w:b w:val="0"/>
              </w:rPr>
            </w:pPr>
            <w:r w:rsidRPr="0084418E">
              <w:rPr>
                <w:b w:val="0"/>
              </w:rPr>
              <w:t>4 500 000</w:t>
            </w:r>
          </w:p>
        </w:tc>
      </w:tr>
    </w:tbl>
    <w:p w:rsidR="00C13949" w:rsidRPr="0084418E" w:rsidRDefault="00C13949" w:rsidP="00C13949">
      <w:pPr>
        <w:ind w:firstLine="851"/>
      </w:pPr>
    </w:p>
    <w:p w:rsidR="00C13949" w:rsidRDefault="00C13949" w:rsidP="00967E3B">
      <w:pPr>
        <w:pStyle w:val="2"/>
      </w:pPr>
      <w:bookmarkStart w:id="100" w:name="_Toc59024190"/>
      <w:r w:rsidRPr="0084418E">
        <w:t>5.9 Цільова група потенційних споживачів</w:t>
      </w:r>
      <w:bookmarkEnd w:id="100"/>
    </w:p>
    <w:p w:rsidR="00B00EBF" w:rsidRPr="00B00EBF" w:rsidRDefault="00B00EBF" w:rsidP="00B00EBF"/>
    <w:p w:rsidR="00C13949" w:rsidRPr="0084418E" w:rsidRDefault="00C13949" w:rsidP="00C13949">
      <w:pPr>
        <w:ind w:firstLine="851"/>
        <w:rPr>
          <w:b w:val="0"/>
        </w:rPr>
      </w:pPr>
      <w:r w:rsidRPr="0084418E">
        <w:rPr>
          <w:b w:val="0"/>
        </w:rPr>
        <w:t xml:space="preserve">До цільової групи споживачів потрапляють майже всі ДНЗ, оскільки в більшості з них не проводилась </w:t>
      </w:r>
      <w:proofErr w:type="spellStart"/>
      <w:r w:rsidRPr="0084418E">
        <w:rPr>
          <w:b w:val="0"/>
        </w:rPr>
        <w:t>термомодернізація</w:t>
      </w:r>
      <w:proofErr w:type="spellEnd"/>
      <w:r w:rsidRPr="0084418E">
        <w:rPr>
          <w:b w:val="0"/>
        </w:rPr>
        <w:t xml:space="preserve"> та досі використовуються застарілі теплопункти. Основним способом розповсюдження запланована участь у державних тендерах та зв'язок з адміністрацією міста/ учбового закладу. </w:t>
      </w:r>
    </w:p>
    <w:p w:rsidR="00923B0E" w:rsidRPr="0084418E" w:rsidRDefault="00923B0E" w:rsidP="00C13949">
      <w:pPr>
        <w:ind w:firstLine="851"/>
        <w:rPr>
          <w:b w:val="0"/>
        </w:rPr>
      </w:pPr>
    </w:p>
    <w:p w:rsidR="00C13949" w:rsidRDefault="00C13949" w:rsidP="00967E3B">
      <w:pPr>
        <w:pStyle w:val="2"/>
      </w:pPr>
      <w:bookmarkStart w:id="101" w:name="_Toc59024191"/>
      <w:r w:rsidRPr="0084418E">
        <w:t>5.10 Канал збуту</w:t>
      </w:r>
      <w:bookmarkEnd w:id="101"/>
      <w:r w:rsidRPr="0084418E">
        <w:t xml:space="preserve">  </w:t>
      </w:r>
    </w:p>
    <w:p w:rsidR="00B00EBF" w:rsidRPr="00B00EBF" w:rsidRDefault="00B00EBF" w:rsidP="00B00EBF"/>
    <w:p w:rsidR="00C13949" w:rsidRPr="0084418E" w:rsidRDefault="00C13949" w:rsidP="00C13949">
      <w:pPr>
        <w:ind w:firstLine="851"/>
        <w:rPr>
          <w:b w:val="0"/>
        </w:rPr>
      </w:pPr>
      <w:r w:rsidRPr="0084418E">
        <w:rPr>
          <w:b w:val="0"/>
        </w:rPr>
        <w:t>В таблиці 5.11 наведено формування системи збуту.</w:t>
      </w:r>
    </w:p>
    <w:p w:rsidR="00923B0E" w:rsidRPr="0084418E" w:rsidRDefault="00923B0E">
      <w:pPr>
        <w:spacing w:after="200" w:line="276" w:lineRule="auto"/>
        <w:ind w:firstLine="0"/>
        <w:rPr>
          <w:b w:val="0"/>
        </w:rPr>
      </w:pPr>
      <w:r w:rsidRPr="0084418E">
        <w:rPr>
          <w:b w:val="0"/>
        </w:rPr>
        <w:br w:type="page"/>
      </w:r>
    </w:p>
    <w:p w:rsidR="00C13949" w:rsidRPr="0084418E" w:rsidRDefault="00C13949" w:rsidP="00C13949">
      <w:pPr>
        <w:ind w:firstLine="851"/>
        <w:rPr>
          <w:b w:val="0"/>
        </w:rPr>
      </w:pPr>
      <w:r w:rsidRPr="0084418E">
        <w:rPr>
          <w:b w:val="0"/>
        </w:rPr>
        <w:lastRenderedPageBreak/>
        <w:t>Таблиця 5.11 – Формування системи збуту</w:t>
      </w:r>
      <w:r w:rsidR="00CC7D08" w:rsidRPr="0084418E">
        <w:rPr>
          <w:b w:val="0"/>
        </w:rPr>
        <w:t>.</w:t>
      </w:r>
    </w:p>
    <w:tbl>
      <w:tblPr>
        <w:tblStyle w:val="ae"/>
        <w:tblW w:w="0" w:type="auto"/>
        <w:tblLook w:val="04A0" w:firstRow="1" w:lastRow="0" w:firstColumn="1" w:lastColumn="0" w:noHBand="0" w:noVBand="1"/>
      </w:tblPr>
      <w:tblGrid>
        <w:gridCol w:w="671"/>
        <w:gridCol w:w="1985"/>
        <w:gridCol w:w="3544"/>
        <w:gridCol w:w="3254"/>
      </w:tblGrid>
      <w:tr w:rsidR="00C13949" w:rsidRPr="0084418E" w:rsidTr="00C13949">
        <w:tc>
          <w:tcPr>
            <w:tcW w:w="594" w:type="dxa"/>
          </w:tcPr>
          <w:p w:rsidR="00C13949" w:rsidRPr="0084418E" w:rsidRDefault="00C13949" w:rsidP="00C13949">
            <w:pPr>
              <w:pStyle w:val="Default"/>
              <w:rPr>
                <w:sz w:val="28"/>
                <w:szCs w:val="28"/>
                <w:lang w:val="uk-UA"/>
              </w:rPr>
            </w:pPr>
            <w:r w:rsidRPr="0084418E">
              <w:rPr>
                <w:sz w:val="28"/>
                <w:szCs w:val="28"/>
                <w:lang w:val="uk-UA"/>
              </w:rPr>
              <w:t xml:space="preserve">№ п/п </w:t>
            </w:r>
          </w:p>
        </w:tc>
        <w:tc>
          <w:tcPr>
            <w:tcW w:w="1953" w:type="dxa"/>
          </w:tcPr>
          <w:p w:rsidR="00C13949" w:rsidRPr="0084418E" w:rsidRDefault="00C13949" w:rsidP="00C13949">
            <w:pPr>
              <w:pStyle w:val="Default"/>
              <w:rPr>
                <w:sz w:val="28"/>
                <w:szCs w:val="28"/>
                <w:lang w:val="uk-UA"/>
              </w:rPr>
            </w:pPr>
            <w:r w:rsidRPr="0084418E">
              <w:rPr>
                <w:sz w:val="28"/>
                <w:szCs w:val="28"/>
                <w:lang w:val="uk-UA"/>
              </w:rPr>
              <w:t xml:space="preserve">Специфіка закупівельної поведінки цільових клієнтів </w:t>
            </w:r>
          </w:p>
        </w:tc>
        <w:tc>
          <w:tcPr>
            <w:tcW w:w="3544" w:type="dxa"/>
          </w:tcPr>
          <w:p w:rsidR="00C13949" w:rsidRPr="0084418E" w:rsidRDefault="00C13949" w:rsidP="00C13949">
            <w:pPr>
              <w:pStyle w:val="Default"/>
              <w:rPr>
                <w:sz w:val="28"/>
                <w:szCs w:val="28"/>
                <w:lang w:val="uk-UA"/>
              </w:rPr>
            </w:pPr>
            <w:r w:rsidRPr="0084418E">
              <w:rPr>
                <w:sz w:val="28"/>
                <w:szCs w:val="28"/>
                <w:lang w:val="uk-UA"/>
              </w:rPr>
              <w:t xml:space="preserve">Функції збуту, які має виконувати постачальник товару </w:t>
            </w:r>
          </w:p>
        </w:tc>
        <w:tc>
          <w:tcPr>
            <w:tcW w:w="3254" w:type="dxa"/>
          </w:tcPr>
          <w:p w:rsidR="00C13949" w:rsidRPr="0084418E" w:rsidRDefault="00C13949" w:rsidP="00C13949">
            <w:pPr>
              <w:pStyle w:val="Default"/>
              <w:rPr>
                <w:sz w:val="28"/>
                <w:szCs w:val="28"/>
                <w:lang w:val="uk-UA"/>
              </w:rPr>
            </w:pPr>
            <w:r w:rsidRPr="0084418E">
              <w:rPr>
                <w:sz w:val="28"/>
                <w:szCs w:val="28"/>
                <w:lang w:val="uk-UA"/>
              </w:rPr>
              <w:t xml:space="preserve">Оптимальна система збуту </w:t>
            </w:r>
          </w:p>
        </w:tc>
      </w:tr>
      <w:tr w:rsidR="00C13949" w:rsidRPr="0084418E" w:rsidTr="00C13949">
        <w:tc>
          <w:tcPr>
            <w:tcW w:w="594" w:type="dxa"/>
          </w:tcPr>
          <w:p w:rsidR="00C13949" w:rsidRPr="0084418E" w:rsidRDefault="00C13949" w:rsidP="00C13949">
            <w:pPr>
              <w:pStyle w:val="Default"/>
              <w:rPr>
                <w:sz w:val="28"/>
                <w:szCs w:val="28"/>
                <w:lang w:val="uk-UA"/>
              </w:rPr>
            </w:pPr>
            <w:r w:rsidRPr="0084418E">
              <w:rPr>
                <w:sz w:val="28"/>
                <w:szCs w:val="28"/>
                <w:lang w:val="uk-UA"/>
              </w:rPr>
              <w:t xml:space="preserve">1 </w:t>
            </w:r>
          </w:p>
        </w:tc>
        <w:tc>
          <w:tcPr>
            <w:tcW w:w="1953" w:type="dxa"/>
          </w:tcPr>
          <w:p w:rsidR="00C13949" w:rsidRPr="0084418E" w:rsidRDefault="00C13949" w:rsidP="00C13949">
            <w:pPr>
              <w:pStyle w:val="Default"/>
              <w:rPr>
                <w:sz w:val="28"/>
                <w:szCs w:val="28"/>
                <w:lang w:val="uk-UA"/>
              </w:rPr>
            </w:pPr>
            <w:r w:rsidRPr="0084418E">
              <w:rPr>
                <w:sz w:val="28"/>
                <w:szCs w:val="28"/>
                <w:lang w:val="uk-UA"/>
              </w:rPr>
              <w:t>Клієнт зацікавлений у якості товару, яка відповідає ціні</w:t>
            </w:r>
          </w:p>
        </w:tc>
        <w:tc>
          <w:tcPr>
            <w:tcW w:w="3544" w:type="dxa"/>
          </w:tcPr>
          <w:p w:rsidR="00C13949" w:rsidRPr="0084418E" w:rsidRDefault="00C13949" w:rsidP="00C13949">
            <w:pPr>
              <w:pStyle w:val="Default"/>
              <w:rPr>
                <w:sz w:val="28"/>
                <w:szCs w:val="28"/>
                <w:lang w:val="uk-UA"/>
              </w:rPr>
            </w:pPr>
            <w:r w:rsidRPr="0084418E">
              <w:rPr>
                <w:sz w:val="28"/>
                <w:szCs w:val="28"/>
                <w:lang w:val="uk-UA"/>
              </w:rPr>
              <w:t>Збір інформації, необхідної для здійснення успішної реалізації продукту, створення та поширення відомостей про товар</w:t>
            </w:r>
          </w:p>
        </w:tc>
        <w:tc>
          <w:tcPr>
            <w:tcW w:w="3254" w:type="dxa"/>
          </w:tcPr>
          <w:p w:rsidR="00C13949" w:rsidRPr="0084418E" w:rsidRDefault="00C13949" w:rsidP="00C13949">
            <w:pPr>
              <w:pStyle w:val="Default"/>
              <w:rPr>
                <w:bCs/>
                <w:sz w:val="28"/>
                <w:szCs w:val="28"/>
                <w:lang w:val="uk-UA"/>
              </w:rPr>
            </w:pPr>
            <w:r w:rsidRPr="0084418E">
              <w:rPr>
                <w:bCs/>
                <w:sz w:val="28"/>
                <w:szCs w:val="28"/>
                <w:lang w:val="uk-UA"/>
              </w:rPr>
              <w:t>Рекламна компанія в соціальних мережах;</w:t>
            </w:r>
          </w:p>
          <w:p w:rsidR="00C13949" w:rsidRPr="0084418E" w:rsidRDefault="00C13949" w:rsidP="00C13949">
            <w:pPr>
              <w:pStyle w:val="Default"/>
              <w:rPr>
                <w:bCs/>
                <w:sz w:val="28"/>
                <w:szCs w:val="28"/>
                <w:lang w:val="uk-UA"/>
              </w:rPr>
            </w:pPr>
            <w:r w:rsidRPr="0084418E">
              <w:rPr>
                <w:bCs/>
                <w:sz w:val="28"/>
                <w:szCs w:val="28"/>
                <w:lang w:val="uk-UA"/>
              </w:rPr>
              <w:t>Участь у комерційних перемовах з головами навчальних закладів;</w:t>
            </w:r>
          </w:p>
          <w:p w:rsidR="00C13949" w:rsidRPr="0084418E" w:rsidRDefault="00C13949" w:rsidP="00C13949">
            <w:pPr>
              <w:pStyle w:val="Default"/>
              <w:rPr>
                <w:sz w:val="28"/>
                <w:szCs w:val="28"/>
                <w:lang w:val="uk-UA"/>
              </w:rPr>
            </w:pPr>
            <w:r w:rsidRPr="0084418E">
              <w:rPr>
                <w:sz w:val="28"/>
                <w:szCs w:val="28"/>
                <w:lang w:val="uk-UA"/>
              </w:rPr>
              <w:t>Участь у виставках, тендерах та торгівельних семінарах;</w:t>
            </w:r>
          </w:p>
        </w:tc>
      </w:tr>
    </w:tbl>
    <w:p w:rsidR="00C13949" w:rsidRPr="0084418E" w:rsidRDefault="00C13949" w:rsidP="00C13949">
      <w:pPr>
        <w:ind w:firstLine="851"/>
      </w:pPr>
    </w:p>
    <w:p w:rsidR="00C13949" w:rsidRDefault="00C13949" w:rsidP="00967E3B">
      <w:pPr>
        <w:pStyle w:val="2"/>
      </w:pPr>
      <w:bookmarkStart w:id="102" w:name="_Toc59024192"/>
      <w:r w:rsidRPr="0084418E">
        <w:t>5.11 Бізнес-модель проекту</w:t>
      </w:r>
      <w:bookmarkEnd w:id="102"/>
    </w:p>
    <w:p w:rsidR="00B00EBF" w:rsidRPr="00B00EBF" w:rsidRDefault="00B00EBF" w:rsidP="00B00EBF"/>
    <w:p w:rsidR="00C13949" w:rsidRPr="0084418E" w:rsidRDefault="00C13949" w:rsidP="00C13949">
      <w:pPr>
        <w:ind w:firstLine="851"/>
      </w:pPr>
      <w:r w:rsidRPr="0084418E">
        <w:rPr>
          <w:b w:val="0"/>
        </w:rPr>
        <w:t xml:space="preserve">Розробка </w:t>
      </w:r>
      <w:proofErr w:type="spellStart"/>
      <w:r w:rsidRPr="0084418E">
        <w:rPr>
          <w:b w:val="0"/>
        </w:rPr>
        <w:t>стартап</w:t>
      </w:r>
      <w:proofErr w:type="spellEnd"/>
      <w:r w:rsidRPr="0084418E">
        <w:rPr>
          <w:b w:val="0"/>
        </w:rPr>
        <w:t>-проекту - це створення бізнес-моделі комерціалізації на-</w:t>
      </w:r>
      <w:proofErr w:type="spellStart"/>
      <w:r w:rsidRPr="0084418E">
        <w:rPr>
          <w:b w:val="0"/>
        </w:rPr>
        <w:t>уково</w:t>
      </w:r>
      <w:proofErr w:type="spellEnd"/>
      <w:r w:rsidRPr="0084418E">
        <w:rPr>
          <w:b w:val="0"/>
        </w:rPr>
        <w:t>-технічних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компонентів[30]. В таблиці 5.12 представляємо структуру бізнес-моделі обладнання.</w:t>
      </w:r>
      <w:r w:rsidR="00923B0E" w:rsidRPr="0084418E">
        <w:rPr>
          <w:noProof/>
        </w:rPr>
        <w:t xml:space="preserve"> </w:t>
      </w:r>
    </w:p>
    <w:p w:rsidR="00923B0E" w:rsidRPr="0084418E" w:rsidRDefault="00923B0E" w:rsidP="00C13949">
      <w:pPr>
        <w:ind w:firstLine="851"/>
        <w:rPr>
          <w:b w:val="0"/>
        </w:rPr>
      </w:pPr>
    </w:p>
    <w:p w:rsidR="00C13949" w:rsidRPr="0084418E" w:rsidRDefault="00C13949" w:rsidP="00C13949">
      <w:pPr>
        <w:ind w:firstLine="851"/>
        <w:rPr>
          <w:b w:val="0"/>
        </w:rPr>
      </w:pPr>
      <w:r w:rsidRPr="0084418E">
        <w:rPr>
          <w:b w:val="0"/>
        </w:rPr>
        <w:t>Таблиця 5.12 – Структура бізнес моделі обладнання</w:t>
      </w:r>
      <w:r w:rsidR="00CC7D08" w:rsidRPr="0084418E">
        <w:rPr>
          <w:b w:val="0"/>
        </w:rPr>
        <w:t>.</w:t>
      </w:r>
    </w:p>
    <w:tbl>
      <w:tblPr>
        <w:tblStyle w:val="ae"/>
        <w:tblW w:w="9493" w:type="dxa"/>
        <w:tblLayout w:type="fixed"/>
        <w:tblLook w:val="04A0" w:firstRow="1" w:lastRow="0" w:firstColumn="1" w:lastColumn="0" w:noHBand="0" w:noVBand="1"/>
      </w:tblPr>
      <w:tblGrid>
        <w:gridCol w:w="1696"/>
        <w:gridCol w:w="2268"/>
        <w:gridCol w:w="2127"/>
        <w:gridCol w:w="1842"/>
        <w:gridCol w:w="1560"/>
      </w:tblGrid>
      <w:tr w:rsidR="00C13949" w:rsidRPr="0084418E" w:rsidTr="00923B0E">
        <w:tc>
          <w:tcPr>
            <w:tcW w:w="1696" w:type="dxa"/>
          </w:tcPr>
          <w:p w:rsidR="00C13949" w:rsidRPr="0084418E" w:rsidRDefault="00C13949" w:rsidP="00C13949">
            <w:pPr>
              <w:pStyle w:val="Default"/>
              <w:rPr>
                <w:sz w:val="28"/>
                <w:szCs w:val="28"/>
                <w:lang w:val="uk-UA"/>
              </w:rPr>
            </w:pPr>
            <w:r w:rsidRPr="0084418E">
              <w:rPr>
                <w:sz w:val="28"/>
                <w:szCs w:val="28"/>
                <w:lang w:val="uk-UA"/>
              </w:rPr>
              <w:t xml:space="preserve">Ключові партнери: </w:t>
            </w:r>
          </w:p>
        </w:tc>
        <w:tc>
          <w:tcPr>
            <w:tcW w:w="2268" w:type="dxa"/>
          </w:tcPr>
          <w:p w:rsidR="00C13949" w:rsidRPr="0084418E" w:rsidRDefault="00C13949" w:rsidP="00C13949">
            <w:pPr>
              <w:pStyle w:val="Default"/>
              <w:rPr>
                <w:sz w:val="28"/>
                <w:szCs w:val="28"/>
                <w:lang w:val="uk-UA"/>
              </w:rPr>
            </w:pPr>
            <w:r w:rsidRPr="0084418E">
              <w:rPr>
                <w:sz w:val="28"/>
                <w:szCs w:val="28"/>
                <w:lang w:val="uk-UA"/>
              </w:rPr>
              <w:t xml:space="preserve">Ключові види діяльності: </w:t>
            </w:r>
          </w:p>
        </w:tc>
        <w:tc>
          <w:tcPr>
            <w:tcW w:w="2127" w:type="dxa"/>
          </w:tcPr>
          <w:p w:rsidR="00C13949" w:rsidRPr="0084418E" w:rsidRDefault="00C13949" w:rsidP="00C13949">
            <w:pPr>
              <w:pStyle w:val="Default"/>
              <w:rPr>
                <w:sz w:val="28"/>
                <w:szCs w:val="28"/>
                <w:lang w:val="uk-UA"/>
              </w:rPr>
            </w:pPr>
            <w:r w:rsidRPr="0084418E">
              <w:rPr>
                <w:sz w:val="28"/>
                <w:szCs w:val="28"/>
                <w:lang w:val="uk-UA"/>
              </w:rPr>
              <w:t xml:space="preserve">Цінність пропозиції: </w:t>
            </w:r>
          </w:p>
        </w:tc>
        <w:tc>
          <w:tcPr>
            <w:tcW w:w="1842" w:type="dxa"/>
          </w:tcPr>
          <w:p w:rsidR="00C13949" w:rsidRPr="0084418E" w:rsidRDefault="00C13949" w:rsidP="00C13949">
            <w:pPr>
              <w:pStyle w:val="Default"/>
              <w:rPr>
                <w:sz w:val="28"/>
                <w:szCs w:val="28"/>
                <w:lang w:val="uk-UA"/>
              </w:rPr>
            </w:pPr>
            <w:r w:rsidRPr="0084418E">
              <w:rPr>
                <w:sz w:val="28"/>
                <w:szCs w:val="28"/>
                <w:lang w:val="uk-UA"/>
              </w:rPr>
              <w:t xml:space="preserve">Взаємодія з клієнтами: </w:t>
            </w:r>
          </w:p>
        </w:tc>
        <w:tc>
          <w:tcPr>
            <w:tcW w:w="1560" w:type="dxa"/>
          </w:tcPr>
          <w:p w:rsidR="00C13949" w:rsidRPr="0084418E" w:rsidRDefault="00C13949" w:rsidP="00C13949">
            <w:pPr>
              <w:pStyle w:val="Default"/>
              <w:rPr>
                <w:sz w:val="28"/>
                <w:szCs w:val="28"/>
                <w:lang w:val="uk-UA"/>
              </w:rPr>
            </w:pPr>
            <w:r w:rsidRPr="0084418E">
              <w:rPr>
                <w:sz w:val="28"/>
                <w:szCs w:val="28"/>
                <w:lang w:val="uk-UA"/>
              </w:rPr>
              <w:t xml:space="preserve">Споживчі сегменти: </w:t>
            </w:r>
          </w:p>
        </w:tc>
      </w:tr>
      <w:tr w:rsidR="00C13949" w:rsidRPr="0084418E" w:rsidTr="00923B0E">
        <w:tc>
          <w:tcPr>
            <w:tcW w:w="1696" w:type="dxa"/>
            <w:vMerge w:val="restart"/>
          </w:tcPr>
          <w:p w:rsidR="00C13949" w:rsidRPr="0084418E" w:rsidRDefault="00C13949" w:rsidP="00C13949">
            <w:pPr>
              <w:pStyle w:val="Default"/>
              <w:rPr>
                <w:color w:val="auto"/>
                <w:sz w:val="28"/>
                <w:szCs w:val="28"/>
                <w:lang w:val="uk-UA"/>
              </w:rPr>
            </w:pPr>
          </w:p>
          <w:p w:rsidR="00C13949" w:rsidRPr="0084418E" w:rsidRDefault="00C13949" w:rsidP="00C13949">
            <w:pPr>
              <w:pStyle w:val="Default"/>
              <w:rPr>
                <w:sz w:val="28"/>
                <w:szCs w:val="28"/>
                <w:lang w:val="uk-UA"/>
              </w:rPr>
            </w:pPr>
            <w:r w:rsidRPr="0084418E">
              <w:rPr>
                <w:sz w:val="28"/>
                <w:szCs w:val="28"/>
                <w:lang w:val="uk-UA"/>
              </w:rPr>
              <w:t xml:space="preserve">1. </w:t>
            </w:r>
            <w:proofErr w:type="spellStart"/>
            <w:r w:rsidRPr="0084418E">
              <w:rPr>
                <w:sz w:val="28"/>
                <w:szCs w:val="28"/>
                <w:lang w:val="uk-UA"/>
              </w:rPr>
              <w:t>Waterkotte</w:t>
            </w:r>
            <w:proofErr w:type="spellEnd"/>
            <w:r w:rsidRPr="0084418E">
              <w:rPr>
                <w:sz w:val="28"/>
                <w:szCs w:val="28"/>
                <w:lang w:val="uk-UA"/>
              </w:rPr>
              <w:t xml:space="preserve"> </w:t>
            </w:r>
          </w:p>
          <w:p w:rsidR="00C13949" w:rsidRPr="0084418E" w:rsidRDefault="00C13949" w:rsidP="00C13949">
            <w:pPr>
              <w:pStyle w:val="Default"/>
              <w:rPr>
                <w:sz w:val="28"/>
                <w:szCs w:val="28"/>
                <w:lang w:val="uk-UA"/>
              </w:rPr>
            </w:pPr>
            <w:r w:rsidRPr="0084418E">
              <w:rPr>
                <w:sz w:val="28"/>
                <w:szCs w:val="28"/>
                <w:lang w:val="uk-UA"/>
              </w:rPr>
              <w:t>2. REHAU</w:t>
            </w:r>
          </w:p>
          <w:p w:rsidR="00C13949" w:rsidRPr="0084418E" w:rsidRDefault="00C13949" w:rsidP="00C13949">
            <w:pPr>
              <w:pStyle w:val="Default"/>
              <w:rPr>
                <w:sz w:val="28"/>
                <w:szCs w:val="28"/>
                <w:lang w:val="uk-UA"/>
              </w:rPr>
            </w:pPr>
            <w:r w:rsidRPr="0084418E">
              <w:rPr>
                <w:sz w:val="28"/>
                <w:szCs w:val="28"/>
                <w:lang w:val="uk-UA"/>
              </w:rPr>
              <w:t>3. HERZ</w:t>
            </w:r>
          </w:p>
          <w:p w:rsidR="00C13949" w:rsidRPr="0084418E" w:rsidRDefault="00C13949" w:rsidP="00C13949">
            <w:pPr>
              <w:pStyle w:val="Default"/>
              <w:rPr>
                <w:sz w:val="28"/>
                <w:szCs w:val="28"/>
                <w:lang w:val="uk-UA"/>
              </w:rPr>
            </w:pPr>
            <w:r w:rsidRPr="0084418E">
              <w:rPr>
                <w:sz w:val="28"/>
                <w:szCs w:val="28"/>
                <w:lang w:val="uk-UA"/>
              </w:rPr>
              <w:t xml:space="preserve">4. </w:t>
            </w:r>
            <w:proofErr w:type="spellStart"/>
            <w:r w:rsidRPr="0084418E">
              <w:rPr>
                <w:sz w:val="28"/>
                <w:szCs w:val="28"/>
                <w:lang w:val="uk-UA"/>
              </w:rPr>
              <w:t>Damfos</w:t>
            </w:r>
            <w:proofErr w:type="spellEnd"/>
          </w:p>
          <w:p w:rsidR="00C13949" w:rsidRPr="0084418E" w:rsidRDefault="00C13949" w:rsidP="00C13949">
            <w:pPr>
              <w:pStyle w:val="Default"/>
              <w:rPr>
                <w:sz w:val="28"/>
                <w:szCs w:val="28"/>
                <w:lang w:val="uk-UA"/>
              </w:rPr>
            </w:pPr>
            <w:r w:rsidRPr="0084418E">
              <w:rPr>
                <w:sz w:val="28"/>
                <w:szCs w:val="28"/>
                <w:lang w:val="uk-UA"/>
              </w:rPr>
              <w:t xml:space="preserve">5. </w:t>
            </w:r>
            <w:proofErr w:type="spellStart"/>
            <w:r w:rsidRPr="0084418E">
              <w:rPr>
                <w:sz w:val="28"/>
                <w:szCs w:val="28"/>
                <w:lang w:val="uk-UA"/>
              </w:rPr>
              <w:t>Wamak</w:t>
            </w:r>
            <w:proofErr w:type="spellEnd"/>
            <w:r w:rsidRPr="0084418E">
              <w:rPr>
                <w:sz w:val="28"/>
                <w:szCs w:val="28"/>
                <w:lang w:val="uk-UA"/>
              </w:rPr>
              <w:t xml:space="preserve"> </w:t>
            </w:r>
          </w:p>
          <w:p w:rsidR="00C13949" w:rsidRPr="0084418E" w:rsidRDefault="00C13949" w:rsidP="00C13949">
            <w:pPr>
              <w:pStyle w:val="Default"/>
              <w:rPr>
                <w:sz w:val="28"/>
                <w:szCs w:val="28"/>
                <w:lang w:val="uk-UA"/>
              </w:rPr>
            </w:pPr>
          </w:p>
        </w:tc>
        <w:tc>
          <w:tcPr>
            <w:tcW w:w="2268" w:type="dxa"/>
          </w:tcPr>
          <w:p w:rsidR="00C13949" w:rsidRPr="0084418E" w:rsidRDefault="00C13949" w:rsidP="00C13949">
            <w:pPr>
              <w:pStyle w:val="Default"/>
              <w:rPr>
                <w:color w:val="auto"/>
                <w:sz w:val="28"/>
                <w:szCs w:val="28"/>
                <w:lang w:val="uk-UA"/>
              </w:rPr>
            </w:pPr>
          </w:p>
          <w:p w:rsidR="00C13949" w:rsidRPr="0084418E" w:rsidRDefault="00C13949" w:rsidP="00C13949">
            <w:pPr>
              <w:pStyle w:val="Default"/>
              <w:rPr>
                <w:sz w:val="28"/>
                <w:szCs w:val="28"/>
                <w:lang w:val="uk-UA"/>
              </w:rPr>
            </w:pPr>
            <w:r w:rsidRPr="0084418E">
              <w:rPr>
                <w:sz w:val="28"/>
                <w:szCs w:val="28"/>
                <w:lang w:val="uk-UA"/>
              </w:rPr>
              <w:t xml:space="preserve">1. Розрахунок системи </w:t>
            </w:r>
          </w:p>
          <w:p w:rsidR="00C13949" w:rsidRPr="0084418E" w:rsidRDefault="00C13949" w:rsidP="00C13949">
            <w:pPr>
              <w:pStyle w:val="Default"/>
              <w:rPr>
                <w:sz w:val="28"/>
                <w:szCs w:val="28"/>
                <w:lang w:val="uk-UA"/>
              </w:rPr>
            </w:pPr>
            <w:r w:rsidRPr="0084418E">
              <w:rPr>
                <w:sz w:val="28"/>
                <w:szCs w:val="28"/>
                <w:lang w:val="uk-UA"/>
              </w:rPr>
              <w:t xml:space="preserve">2. Підряд сторонніх організацій для проектувальних робіт </w:t>
            </w:r>
          </w:p>
          <w:p w:rsidR="00C13949" w:rsidRPr="0084418E" w:rsidRDefault="00C13949" w:rsidP="00C13949">
            <w:pPr>
              <w:pStyle w:val="Default"/>
              <w:rPr>
                <w:sz w:val="28"/>
                <w:szCs w:val="28"/>
                <w:lang w:val="uk-UA"/>
              </w:rPr>
            </w:pPr>
            <w:r w:rsidRPr="0084418E">
              <w:rPr>
                <w:sz w:val="28"/>
                <w:szCs w:val="28"/>
                <w:lang w:val="uk-UA"/>
              </w:rPr>
              <w:lastRenderedPageBreak/>
              <w:t xml:space="preserve">3. Установка системи вентиляції </w:t>
            </w:r>
          </w:p>
          <w:p w:rsidR="00C13949" w:rsidRPr="0084418E" w:rsidRDefault="00C13949" w:rsidP="00C13949">
            <w:pPr>
              <w:pStyle w:val="Default"/>
              <w:rPr>
                <w:sz w:val="28"/>
                <w:szCs w:val="28"/>
                <w:lang w:val="uk-UA"/>
              </w:rPr>
            </w:pPr>
            <w:r w:rsidRPr="0084418E">
              <w:rPr>
                <w:sz w:val="28"/>
                <w:szCs w:val="28"/>
                <w:lang w:val="uk-UA"/>
              </w:rPr>
              <w:t xml:space="preserve">4. Проведення навчання </w:t>
            </w:r>
          </w:p>
          <w:p w:rsidR="00C13949" w:rsidRPr="0084418E" w:rsidRDefault="00C13949" w:rsidP="00C13949">
            <w:pPr>
              <w:pStyle w:val="Default"/>
              <w:rPr>
                <w:sz w:val="28"/>
                <w:szCs w:val="28"/>
                <w:lang w:val="uk-UA"/>
              </w:rPr>
            </w:pPr>
            <w:r w:rsidRPr="0084418E">
              <w:rPr>
                <w:sz w:val="28"/>
                <w:szCs w:val="28"/>
                <w:lang w:val="uk-UA"/>
              </w:rPr>
              <w:t xml:space="preserve">5. Сервісне обслуговування </w:t>
            </w:r>
          </w:p>
        </w:tc>
        <w:tc>
          <w:tcPr>
            <w:tcW w:w="2127" w:type="dxa"/>
            <w:vMerge w:val="restart"/>
          </w:tcPr>
          <w:p w:rsidR="00C13949" w:rsidRPr="0084418E" w:rsidRDefault="00C13949" w:rsidP="00C13949">
            <w:pPr>
              <w:pStyle w:val="Default"/>
              <w:rPr>
                <w:sz w:val="28"/>
                <w:szCs w:val="28"/>
                <w:lang w:val="uk-UA"/>
              </w:rPr>
            </w:pPr>
            <w:r w:rsidRPr="0084418E">
              <w:rPr>
                <w:sz w:val="28"/>
                <w:szCs w:val="28"/>
                <w:lang w:val="uk-UA"/>
              </w:rPr>
              <w:lastRenderedPageBreak/>
              <w:t xml:space="preserve">Впровадження дешевого, надійного та постійного джерела теплоти для підтримання нормованих/ </w:t>
            </w:r>
            <w:r w:rsidRPr="0084418E">
              <w:rPr>
                <w:sz w:val="28"/>
                <w:szCs w:val="28"/>
                <w:lang w:val="uk-UA"/>
              </w:rPr>
              <w:lastRenderedPageBreak/>
              <w:t>комфортних умов мікроклімату в ДНЗ</w:t>
            </w:r>
          </w:p>
        </w:tc>
        <w:tc>
          <w:tcPr>
            <w:tcW w:w="1842" w:type="dxa"/>
          </w:tcPr>
          <w:p w:rsidR="00C13949" w:rsidRPr="0084418E" w:rsidRDefault="00C13949" w:rsidP="00C13949">
            <w:pPr>
              <w:pStyle w:val="Default"/>
              <w:rPr>
                <w:sz w:val="28"/>
                <w:szCs w:val="28"/>
                <w:lang w:val="uk-UA"/>
              </w:rPr>
            </w:pPr>
            <w:r w:rsidRPr="0084418E">
              <w:rPr>
                <w:sz w:val="28"/>
                <w:szCs w:val="28"/>
                <w:lang w:val="uk-UA"/>
              </w:rPr>
              <w:lastRenderedPageBreak/>
              <w:t xml:space="preserve">Пряма взаємодія з клієнтами </w:t>
            </w:r>
          </w:p>
          <w:p w:rsidR="00C13949" w:rsidRPr="0084418E" w:rsidRDefault="00C13949" w:rsidP="00C13949">
            <w:pPr>
              <w:pStyle w:val="Default"/>
              <w:rPr>
                <w:sz w:val="28"/>
                <w:szCs w:val="28"/>
                <w:lang w:val="uk-UA"/>
              </w:rPr>
            </w:pPr>
          </w:p>
        </w:tc>
        <w:tc>
          <w:tcPr>
            <w:tcW w:w="1560" w:type="dxa"/>
            <w:vMerge w:val="restart"/>
          </w:tcPr>
          <w:p w:rsidR="00C13949" w:rsidRPr="0084418E" w:rsidRDefault="00C13949" w:rsidP="00C13949">
            <w:pPr>
              <w:pStyle w:val="Default"/>
              <w:rPr>
                <w:sz w:val="28"/>
                <w:szCs w:val="28"/>
                <w:lang w:val="uk-UA"/>
              </w:rPr>
            </w:pPr>
            <w:r w:rsidRPr="0084418E">
              <w:rPr>
                <w:sz w:val="28"/>
                <w:szCs w:val="28"/>
                <w:lang w:val="uk-UA"/>
              </w:rPr>
              <w:t xml:space="preserve">Державні та приватні навчальні заклади (дитячі садки, школи </w:t>
            </w:r>
            <w:r w:rsidRPr="0084418E">
              <w:rPr>
                <w:sz w:val="28"/>
                <w:szCs w:val="28"/>
                <w:lang w:val="uk-UA"/>
              </w:rPr>
              <w:lastRenderedPageBreak/>
              <w:t>всіх рівнів та вищі навчальні заклади, ліцеї та технікуми)</w:t>
            </w:r>
          </w:p>
        </w:tc>
      </w:tr>
      <w:tr w:rsidR="00C13949" w:rsidRPr="0084418E" w:rsidTr="00923B0E">
        <w:tc>
          <w:tcPr>
            <w:tcW w:w="1696" w:type="dxa"/>
            <w:vMerge/>
          </w:tcPr>
          <w:p w:rsidR="00C13949" w:rsidRPr="0084418E" w:rsidRDefault="00C13949" w:rsidP="00C13949">
            <w:pPr>
              <w:pStyle w:val="Default"/>
              <w:rPr>
                <w:color w:val="auto"/>
                <w:sz w:val="28"/>
                <w:szCs w:val="28"/>
                <w:lang w:val="uk-UA"/>
              </w:rPr>
            </w:pPr>
          </w:p>
        </w:tc>
        <w:tc>
          <w:tcPr>
            <w:tcW w:w="2268" w:type="dxa"/>
          </w:tcPr>
          <w:p w:rsidR="00C13949" w:rsidRPr="0084418E" w:rsidRDefault="00C13949" w:rsidP="00C13949">
            <w:pPr>
              <w:pStyle w:val="Default"/>
              <w:rPr>
                <w:sz w:val="28"/>
                <w:szCs w:val="28"/>
                <w:lang w:val="uk-UA"/>
              </w:rPr>
            </w:pPr>
            <w:r w:rsidRPr="0084418E">
              <w:rPr>
                <w:sz w:val="28"/>
                <w:szCs w:val="28"/>
                <w:lang w:val="uk-UA"/>
              </w:rPr>
              <w:t xml:space="preserve">Ключові ресурси: </w:t>
            </w:r>
          </w:p>
          <w:p w:rsidR="00C13949" w:rsidRPr="0084418E" w:rsidRDefault="00C13949" w:rsidP="00C13949">
            <w:pPr>
              <w:pStyle w:val="Default"/>
              <w:rPr>
                <w:sz w:val="28"/>
                <w:szCs w:val="28"/>
                <w:lang w:val="uk-UA"/>
              </w:rPr>
            </w:pPr>
            <w:r w:rsidRPr="0084418E">
              <w:rPr>
                <w:sz w:val="28"/>
                <w:szCs w:val="28"/>
                <w:lang w:val="uk-UA"/>
              </w:rPr>
              <w:t xml:space="preserve">1. Витрати на придбання обладнання </w:t>
            </w:r>
          </w:p>
          <w:p w:rsidR="00C13949" w:rsidRPr="0084418E" w:rsidRDefault="00C13949" w:rsidP="00C13949">
            <w:pPr>
              <w:pStyle w:val="Default"/>
              <w:rPr>
                <w:sz w:val="28"/>
                <w:szCs w:val="28"/>
                <w:lang w:val="uk-UA"/>
              </w:rPr>
            </w:pPr>
            <w:r w:rsidRPr="0084418E">
              <w:rPr>
                <w:sz w:val="28"/>
                <w:szCs w:val="28"/>
                <w:lang w:val="uk-UA"/>
              </w:rPr>
              <w:t xml:space="preserve">2. Людські ресурси </w:t>
            </w:r>
          </w:p>
          <w:p w:rsidR="00C13949" w:rsidRPr="0084418E" w:rsidRDefault="00C13949" w:rsidP="00C13949">
            <w:pPr>
              <w:pStyle w:val="Default"/>
              <w:rPr>
                <w:sz w:val="28"/>
                <w:szCs w:val="28"/>
                <w:lang w:val="uk-UA"/>
              </w:rPr>
            </w:pPr>
            <w:r w:rsidRPr="0084418E">
              <w:rPr>
                <w:sz w:val="28"/>
                <w:szCs w:val="28"/>
                <w:lang w:val="uk-UA"/>
              </w:rPr>
              <w:t xml:space="preserve">3. Фінансові ресурси (державні кошти та залучені інвестиції) </w:t>
            </w:r>
          </w:p>
        </w:tc>
        <w:tc>
          <w:tcPr>
            <w:tcW w:w="2127" w:type="dxa"/>
            <w:vMerge/>
          </w:tcPr>
          <w:p w:rsidR="00C13949" w:rsidRPr="0084418E" w:rsidRDefault="00C13949" w:rsidP="00C13949">
            <w:pPr>
              <w:pStyle w:val="Default"/>
              <w:rPr>
                <w:sz w:val="28"/>
                <w:szCs w:val="28"/>
                <w:lang w:val="uk-UA"/>
              </w:rPr>
            </w:pPr>
          </w:p>
        </w:tc>
        <w:tc>
          <w:tcPr>
            <w:tcW w:w="1842" w:type="dxa"/>
          </w:tcPr>
          <w:p w:rsidR="00C13949" w:rsidRPr="0084418E" w:rsidRDefault="00C13949" w:rsidP="00C13949">
            <w:pPr>
              <w:pStyle w:val="Default"/>
              <w:rPr>
                <w:sz w:val="28"/>
                <w:szCs w:val="28"/>
                <w:lang w:val="uk-UA"/>
              </w:rPr>
            </w:pPr>
            <w:r w:rsidRPr="0084418E">
              <w:rPr>
                <w:sz w:val="28"/>
                <w:szCs w:val="28"/>
                <w:lang w:val="uk-UA"/>
              </w:rPr>
              <w:t xml:space="preserve">Канали збуту: </w:t>
            </w:r>
          </w:p>
          <w:p w:rsidR="00C13949" w:rsidRPr="0084418E" w:rsidRDefault="00C13949" w:rsidP="00C13949">
            <w:pPr>
              <w:pStyle w:val="Default"/>
              <w:rPr>
                <w:sz w:val="28"/>
                <w:szCs w:val="28"/>
                <w:lang w:val="uk-UA"/>
              </w:rPr>
            </w:pPr>
            <w:r w:rsidRPr="0084418E">
              <w:rPr>
                <w:sz w:val="28"/>
                <w:szCs w:val="28"/>
                <w:lang w:val="uk-UA"/>
              </w:rPr>
              <w:t xml:space="preserve">Прямий продаж </w:t>
            </w:r>
          </w:p>
          <w:p w:rsidR="00C13949" w:rsidRPr="0084418E" w:rsidRDefault="00C13949" w:rsidP="00C13949">
            <w:pPr>
              <w:pStyle w:val="Default"/>
              <w:rPr>
                <w:sz w:val="28"/>
                <w:szCs w:val="28"/>
                <w:lang w:val="uk-UA"/>
              </w:rPr>
            </w:pPr>
          </w:p>
        </w:tc>
        <w:tc>
          <w:tcPr>
            <w:tcW w:w="1560" w:type="dxa"/>
            <w:vMerge/>
          </w:tcPr>
          <w:p w:rsidR="00C13949" w:rsidRPr="0084418E" w:rsidRDefault="00C13949" w:rsidP="00C13949">
            <w:pPr>
              <w:pStyle w:val="Default"/>
              <w:rPr>
                <w:sz w:val="28"/>
                <w:szCs w:val="28"/>
                <w:lang w:val="uk-UA"/>
              </w:rPr>
            </w:pPr>
          </w:p>
        </w:tc>
      </w:tr>
      <w:tr w:rsidR="00C13949" w:rsidRPr="0084418E" w:rsidTr="00C13949">
        <w:tc>
          <w:tcPr>
            <w:tcW w:w="3964" w:type="dxa"/>
            <w:gridSpan w:val="2"/>
          </w:tcPr>
          <w:p w:rsidR="00C13949" w:rsidRPr="0084418E" w:rsidRDefault="00C13949" w:rsidP="00C13949">
            <w:pPr>
              <w:pStyle w:val="Default"/>
              <w:rPr>
                <w:sz w:val="28"/>
                <w:szCs w:val="28"/>
                <w:lang w:val="uk-UA"/>
              </w:rPr>
            </w:pPr>
            <w:r w:rsidRPr="0084418E">
              <w:rPr>
                <w:sz w:val="28"/>
                <w:szCs w:val="28"/>
                <w:lang w:val="uk-UA"/>
              </w:rPr>
              <w:t xml:space="preserve">Структура собівартості: </w:t>
            </w:r>
          </w:p>
          <w:p w:rsidR="00C13949" w:rsidRPr="0084418E" w:rsidRDefault="00C13949" w:rsidP="00C13949">
            <w:pPr>
              <w:pStyle w:val="Default"/>
              <w:rPr>
                <w:sz w:val="28"/>
                <w:szCs w:val="28"/>
                <w:lang w:val="uk-UA"/>
              </w:rPr>
            </w:pPr>
            <w:r w:rsidRPr="0084418E">
              <w:rPr>
                <w:sz w:val="28"/>
                <w:szCs w:val="28"/>
                <w:lang w:val="uk-UA"/>
              </w:rPr>
              <w:t>1.Витрати разові (капітальні): 3031042</w:t>
            </w:r>
          </w:p>
          <w:p w:rsidR="00C13949" w:rsidRPr="0084418E" w:rsidRDefault="00C13949" w:rsidP="00C13949">
            <w:pPr>
              <w:pStyle w:val="Default"/>
              <w:rPr>
                <w:sz w:val="28"/>
                <w:szCs w:val="28"/>
                <w:lang w:val="uk-UA"/>
              </w:rPr>
            </w:pPr>
            <w:r w:rsidRPr="0084418E">
              <w:rPr>
                <w:sz w:val="28"/>
                <w:szCs w:val="28"/>
                <w:lang w:val="uk-UA"/>
              </w:rPr>
              <w:t>2.Витрати постійні 3331042</w:t>
            </w:r>
          </w:p>
          <w:p w:rsidR="00C13949" w:rsidRPr="0084418E" w:rsidRDefault="00C13949" w:rsidP="00C13949">
            <w:pPr>
              <w:pStyle w:val="Default"/>
              <w:rPr>
                <w:sz w:val="28"/>
                <w:szCs w:val="28"/>
                <w:lang w:val="uk-UA"/>
              </w:rPr>
            </w:pPr>
            <w:r w:rsidRPr="0084418E">
              <w:rPr>
                <w:sz w:val="28"/>
                <w:szCs w:val="28"/>
                <w:lang w:val="uk-UA"/>
              </w:rPr>
              <w:t>3.Витрати змінні: 64600</w:t>
            </w:r>
          </w:p>
        </w:tc>
        <w:tc>
          <w:tcPr>
            <w:tcW w:w="5529" w:type="dxa"/>
            <w:gridSpan w:val="3"/>
          </w:tcPr>
          <w:p w:rsidR="00C13949" w:rsidRPr="0084418E" w:rsidRDefault="00C13949" w:rsidP="00C13949">
            <w:pPr>
              <w:pStyle w:val="Default"/>
              <w:rPr>
                <w:sz w:val="28"/>
                <w:szCs w:val="28"/>
                <w:lang w:val="uk-UA"/>
              </w:rPr>
            </w:pPr>
            <w:r w:rsidRPr="0084418E">
              <w:rPr>
                <w:sz w:val="28"/>
                <w:szCs w:val="28"/>
                <w:lang w:val="uk-UA"/>
              </w:rPr>
              <w:t xml:space="preserve">Потоки надходження доходу: </w:t>
            </w:r>
          </w:p>
          <w:p w:rsidR="00C13949" w:rsidRPr="0084418E" w:rsidRDefault="00C13949" w:rsidP="00C13949">
            <w:pPr>
              <w:pStyle w:val="Default"/>
              <w:rPr>
                <w:sz w:val="28"/>
                <w:szCs w:val="28"/>
                <w:lang w:val="uk-UA"/>
              </w:rPr>
            </w:pPr>
            <w:r w:rsidRPr="0084418E">
              <w:rPr>
                <w:sz w:val="28"/>
                <w:szCs w:val="28"/>
                <w:lang w:val="uk-UA"/>
              </w:rPr>
              <w:t xml:space="preserve">Продаж та встановлення теплових насосів </w:t>
            </w:r>
          </w:p>
        </w:tc>
      </w:tr>
    </w:tbl>
    <w:p w:rsidR="00C13949" w:rsidRPr="0084418E" w:rsidRDefault="00923B0E" w:rsidP="00C13949">
      <w:pPr>
        <w:ind w:firstLine="851"/>
      </w:pPr>
      <w:r w:rsidRPr="0084418E">
        <w:rPr>
          <w:noProof/>
          <w:lang w:val="ru-RU"/>
        </w:rPr>
        <w:drawing>
          <wp:anchor distT="0" distB="0" distL="114300" distR="114300" simplePos="0" relativeHeight="251677696" behindDoc="0" locked="0" layoutInCell="1" allowOverlap="1">
            <wp:simplePos x="0" y="0"/>
            <wp:positionH relativeFrom="margin">
              <wp:posOffset>-106878</wp:posOffset>
            </wp:positionH>
            <wp:positionV relativeFrom="paragraph">
              <wp:posOffset>-5558840</wp:posOffset>
            </wp:positionV>
            <wp:extent cx="2085975" cy="295275"/>
            <wp:effectExtent l="0" t="0" r="9525" b="9525"/>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085975" cy="295275"/>
                    </a:xfrm>
                    <a:prstGeom prst="rect">
                      <a:avLst/>
                    </a:prstGeom>
                  </pic:spPr>
                </pic:pic>
              </a:graphicData>
            </a:graphic>
          </wp:anchor>
        </w:drawing>
      </w:r>
    </w:p>
    <w:p w:rsidR="00C13949" w:rsidRPr="0084418E" w:rsidRDefault="00C13949" w:rsidP="00C13949">
      <w:pPr>
        <w:ind w:firstLine="851"/>
        <w:rPr>
          <w:b w:val="0"/>
        </w:rPr>
      </w:pPr>
      <w:r w:rsidRPr="0084418E">
        <w:rPr>
          <w:b w:val="0"/>
        </w:rPr>
        <w:t>В таблиці 5.13 узагальнюються техніко-економічні показники.</w:t>
      </w:r>
    </w:p>
    <w:p w:rsidR="00923B0E" w:rsidRPr="0084418E" w:rsidRDefault="00923B0E" w:rsidP="00C13949">
      <w:pPr>
        <w:ind w:firstLine="851"/>
        <w:rPr>
          <w:b w:val="0"/>
        </w:rPr>
      </w:pPr>
    </w:p>
    <w:p w:rsidR="00C13949" w:rsidRPr="0084418E" w:rsidRDefault="00C13949" w:rsidP="00C13949">
      <w:pPr>
        <w:ind w:firstLine="851"/>
        <w:rPr>
          <w:b w:val="0"/>
          <w:color w:val="000000"/>
        </w:rPr>
      </w:pPr>
      <w:r w:rsidRPr="0084418E">
        <w:rPr>
          <w:b w:val="0"/>
        </w:rPr>
        <w:t>Таблиця 5.13 –</w:t>
      </w:r>
      <w:r w:rsidRPr="0084418E">
        <w:rPr>
          <w:b w:val="0"/>
          <w:color w:val="000000"/>
        </w:rPr>
        <w:t xml:space="preserve"> Узагальнюючі техніко-економічні показники</w:t>
      </w:r>
      <w:r w:rsidR="00CC7D08" w:rsidRPr="0084418E">
        <w:rPr>
          <w:b w:val="0"/>
          <w:color w:val="000000"/>
        </w:rPr>
        <w:t>.</w:t>
      </w:r>
    </w:p>
    <w:tbl>
      <w:tblPr>
        <w:tblStyle w:val="ae"/>
        <w:tblW w:w="0" w:type="auto"/>
        <w:jc w:val="center"/>
        <w:tblLook w:val="04A0" w:firstRow="1" w:lastRow="0" w:firstColumn="1" w:lastColumn="0" w:noHBand="0" w:noVBand="1"/>
      </w:tblPr>
      <w:tblGrid>
        <w:gridCol w:w="5811"/>
        <w:gridCol w:w="1419"/>
      </w:tblGrid>
      <w:tr w:rsidR="00C13949" w:rsidRPr="0084418E" w:rsidTr="00C13949">
        <w:trPr>
          <w:jc w:val="center"/>
        </w:trPr>
        <w:tc>
          <w:tcPr>
            <w:tcW w:w="5811" w:type="dxa"/>
          </w:tcPr>
          <w:p w:rsidR="00C13949" w:rsidRPr="0084418E" w:rsidRDefault="00C13949" w:rsidP="00C13949">
            <w:pPr>
              <w:ind w:firstLine="0"/>
              <w:rPr>
                <w:b w:val="0"/>
              </w:rPr>
            </w:pPr>
            <w:r w:rsidRPr="0084418E">
              <w:rPr>
                <w:b w:val="0"/>
              </w:rPr>
              <w:t>Показники</w:t>
            </w:r>
          </w:p>
        </w:tc>
        <w:tc>
          <w:tcPr>
            <w:tcW w:w="1419" w:type="dxa"/>
          </w:tcPr>
          <w:p w:rsidR="00C13949" w:rsidRPr="0084418E" w:rsidRDefault="00C13949" w:rsidP="00C13949">
            <w:pPr>
              <w:ind w:firstLine="0"/>
              <w:rPr>
                <w:b w:val="0"/>
              </w:rPr>
            </w:pPr>
            <w:r w:rsidRPr="0084418E">
              <w:rPr>
                <w:b w:val="0"/>
              </w:rPr>
              <w:t>Значення</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Річний випуск продукції, од.</w:t>
            </w:r>
          </w:p>
        </w:tc>
        <w:tc>
          <w:tcPr>
            <w:tcW w:w="1419" w:type="dxa"/>
          </w:tcPr>
          <w:p w:rsidR="00C13949" w:rsidRPr="0084418E" w:rsidRDefault="00C13949" w:rsidP="00C13949">
            <w:pPr>
              <w:ind w:firstLine="0"/>
              <w:rPr>
                <w:b w:val="0"/>
                <w:bCs/>
              </w:rPr>
            </w:pPr>
            <w:r w:rsidRPr="0084418E">
              <w:rPr>
                <w:b w:val="0"/>
                <w:bCs/>
              </w:rPr>
              <w:t>6</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Капіталовкладення, грн.</w:t>
            </w:r>
          </w:p>
        </w:tc>
        <w:tc>
          <w:tcPr>
            <w:tcW w:w="1419" w:type="dxa"/>
          </w:tcPr>
          <w:p w:rsidR="00C13949" w:rsidRPr="0084418E" w:rsidRDefault="00C13949" w:rsidP="00C13949">
            <w:pPr>
              <w:ind w:firstLine="0"/>
              <w:rPr>
                <w:b w:val="0"/>
                <w:bCs/>
              </w:rPr>
            </w:pPr>
            <w:r w:rsidRPr="0084418E">
              <w:rPr>
                <w:b w:val="0"/>
              </w:rPr>
              <w:t>3 400 000</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Собівартість продукції, грн.</w:t>
            </w:r>
          </w:p>
        </w:tc>
        <w:tc>
          <w:tcPr>
            <w:tcW w:w="1419" w:type="dxa"/>
          </w:tcPr>
          <w:p w:rsidR="00C13949" w:rsidRPr="0084418E" w:rsidRDefault="00C13949" w:rsidP="00C13949">
            <w:pPr>
              <w:ind w:firstLine="0"/>
              <w:rPr>
                <w:b w:val="0"/>
                <w:bCs/>
              </w:rPr>
            </w:pPr>
            <w:r w:rsidRPr="0084418E">
              <w:rPr>
                <w:b w:val="0"/>
              </w:rPr>
              <w:t>3395642</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Ціна продукту, грн.</w:t>
            </w:r>
          </w:p>
        </w:tc>
        <w:tc>
          <w:tcPr>
            <w:tcW w:w="1419" w:type="dxa"/>
          </w:tcPr>
          <w:p w:rsidR="00C13949" w:rsidRPr="0084418E" w:rsidRDefault="00C13949" w:rsidP="00C13949">
            <w:pPr>
              <w:ind w:firstLine="0"/>
              <w:rPr>
                <w:b w:val="0"/>
                <w:bCs/>
              </w:rPr>
            </w:pPr>
            <w:r w:rsidRPr="0084418E">
              <w:rPr>
                <w:b w:val="0"/>
              </w:rPr>
              <w:t>4119030</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Прибуток, грн.</w:t>
            </w:r>
          </w:p>
        </w:tc>
        <w:tc>
          <w:tcPr>
            <w:tcW w:w="1419" w:type="dxa"/>
          </w:tcPr>
          <w:p w:rsidR="00C13949" w:rsidRPr="0084418E" w:rsidRDefault="00C13949" w:rsidP="00C13949">
            <w:pPr>
              <w:ind w:firstLine="0"/>
              <w:rPr>
                <w:b w:val="0"/>
                <w:bCs/>
              </w:rPr>
            </w:pPr>
            <w:r w:rsidRPr="0084418E">
              <w:rPr>
                <w:b w:val="0"/>
                <w:bCs/>
              </w:rPr>
              <w:t>723388</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Рентабельність, %</w:t>
            </w:r>
          </w:p>
        </w:tc>
        <w:tc>
          <w:tcPr>
            <w:tcW w:w="1419" w:type="dxa"/>
          </w:tcPr>
          <w:p w:rsidR="00C13949" w:rsidRPr="0084418E" w:rsidRDefault="00C13949" w:rsidP="00C13949">
            <w:pPr>
              <w:ind w:firstLine="0"/>
              <w:rPr>
                <w:b w:val="0"/>
                <w:bCs/>
              </w:rPr>
            </w:pPr>
            <w:r w:rsidRPr="0084418E">
              <w:rPr>
                <w:b w:val="0"/>
                <w:bCs/>
              </w:rPr>
              <w:t>8,62</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Коефіцієнт економічної ефективності</w:t>
            </w:r>
          </w:p>
        </w:tc>
        <w:tc>
          <w:tcPr>
            <w:tcW w:w="1419" w:type="dxa"/>
          </w:tcPr>
          <w:p w:rsidR="00C13949" w:rsidRPr="0084418E" w:rsidRDefault="00C13949" w:rsidP="00C13949">
            <w:pPr>
              <w:ind w:firstLine="0"/>
              <w:rPr>
                <w:b w:val="0"/>
                <w:bCs/>
              </w:rPr>
            </w:pPr>
            <w:r w:rsidRPr="0084418E">
              <w:rPr>
                <w:b w:val="0"/>
                <w:bCs/>
              </w:rPr>
              <w:t>0,212</w:t>
            </w:r>
          </w:p>
        </w:tc>
      </w:tr>
      <w:tr w:rsidR="00C13949" w:rsidRPr="0084418E" w:rsidTr="00C13949">
        <w:trPr>
          <w:jc w:val="center"/>
        </w:trPr>
        <w:tc>
          <w:tcPr>
            <w:tcW w:w="5811" w:type="dxa"/>
          </w:tcPr>
          <w:p w:rsidR="00C13949" w:rsidRPr="0084418E" w:rsidRDefault="00C13949" w:rsidP="00C13949">
            <w:pPr>
              <w:ind w:firstLine="0"/>
              <w:rPr>
                <w:b w:val="0"/>
                <w:bCs/>
              </w:rPr>
            </w:pPr>
            <w:r w:rsidRPr="0084418E">
              <w:rPr>
                <w:b w:val="0"/>
                <w:color w:val="000000"/>
              </w:rPr>
              <w:t>Період повернення капіталовкладень, років</w:t>
            </w:r>
          </w:p>
        </w:tc>
        <w:tc>
          <w:tcPr>
            <w:tcW w:w="1419" w:type="dxa"/>
          </w:tcPr>
          <w:p w:rsidR="00C13949" w:rsidRPr="0084418E" w:rsidRDefault="00C13949" w:rsidP="00C13949">
            <w:pPr>
              <w:ind w:firstLine="0"/>
              <w:rPr>
                <w:b w:val="0"/>
                <w:bCs/>
              </w:rPr>
            </w:pPr>
            <w:r w:rsidRPr="0084418E">
              <w:rPr>
                <w:b w:val="0"/>
                <w:bCs/>
              </w:rPr>
              <w:t>4,7</w:t>
            </w:r>
          </w:p>
        </w:tc>
      </w:tr>
    </w:tbl>
    <w:p w:rsidR="00C13949" w:rsidRDefault="00C13949" w:rsidP="00CC7D08">
      <w:r w:rsidRPr="0084418E">
        <w:lastRenderedPageBreak/>
        <w:t>Висновки до розділу</w:t>
      </w:r>
    </w:p>
    <w:p w:rsidR="00B00EBF" w:rsidRPr="0084418E" w:rsidRDefault="00B00EBF" w:rsidP="00B00EBF">
      <w:pPr>
        <w:jc w:val="both"/>
      </w:pPr>
    </w:p>
    <w:p w:rsidR="00C13949" w:rsidRPr="0084418E" w:rsidRDefault="00C13949" w:rsidP="00B00EBF">
      <w:pPr>
        <w:ind w:firstLine="851"/>
        <w:jc w:val="both"/>
        <w:rPr>
          <w:b w:val="0"/>
          <w:bCs/>
        </w:rPr>
      </w:pPr>
      <w:r w:rsidRPr="0084418E">
        <w:rPr>
          <w:b w:val="0"/>
          <w:bCs/>
        </w:rPr>
        <w:t xml:space="preserve">В розділі було розглянуто рентабельність встановлення теплових насосів в ДНЗ. Відповідно до розрахунків, даний </w:t>
      </w:r>
      <w:proofErr w:type="spellStart"/>
      <w:r w:rsidRPr="0084418E">
        <w:rPr>
          <w:b w:val="0"/>
          <w:bCs/>
        </w:rPr>
        <w:t>стартап</w:t>
      </w:r>
      <w:proofErr w:type="spellEnd"/>
      <w:r w:rsidRPr="0084418E">
        <w:rPr>
          <w:b w:val="0"/>
          <w:bCs/>
        </w:rPr>
        <w:t>-проект можна вважати комерційно рентабельним. Теплові насоси мають свій попит на ринку джерел тепла, а ринок теплових насосів стрімко розвивається та поступово посуває класичні джерела тепла.</w:t>
      </w:r>
    </w:p>
    <w:p w:rsidR="00C13949" w:rsidRPr="0084418E" w:rsidRDefault="00C13949" w:rsidP="00B00EBF">
      <w:pPr>
        <w:ind w:firstLine="851"/>
        <w:jc w:val="both"/>
        <w:rPr>
          <w:b w:val="0"/>
          <w:bCs/>
        </w:rPr>
      </w:pPr>
      <w:r w:rsidRPr="0084418E">
        <w:rPr>
          <w:b w:val="0"/>
          <w:bCs/>
        </w:rPr>
        <w:t xml:space="preserve">Конкуренція на ринку, що до встановлення систем з тепловими насосами, досить відчутна. Схожу послугу надають не тільки фірми виробники, а й самі дистриб’ютори, яких в Києві багато. Критичною особливістю є те, що теплові насоси встановлюються в жилому, а не навчальному секторі. В ДНЗ монтаж подібних систем </w:t>
      </w:r>
      <w:proofErr w:type="spellStart"/>
      <w:r w:rsidRPr="0084418E">
        <w:rPr>
          <w:b w:val="0"/>
          <w:bCs/>
        </w:rPr>
        <w:t>рідко</w:t>
      </w:r>
      <w:proofErr w:type="spellEnd"/>
      <w:r w:rsidRPr="0084418E">
        <w:rPr>
          <w:b w:val="0"/>
          <w:bCs/>
        </w:rPr>
        <w:t xml:space="preserve"> зустрівається, оскільки є набагато дешевші та простіші системи, що просуваються верхівкою Міністерства освіти. </w:t>
      </w:r>
    </w:p>
    <w:p w:rsidR="00C13949" w:rsidRPr="0084418E" w:rsidRDefault="00C13949" w:rsidP="00B00EBF">
      <w:pPr>
        <w:ind w:firstLine="851"/>
        <w:jc w:val="both"/>
        <w:rPr>
          <w:b w:val="0"/>
          <w:bCs/>
        </w:rPr>
      </w:pPr>
      <w:r w:rsidRPr="0084418E">
        <w:rPr>
          <w:b w:val="0"/>
          <w:bCs/>
        </w:rPr>
        <w:t>Відповідно до розділу вище, можна вважати доцільною подальшу імплементацію проекту. Боротьба за ринок буде тяжкою, проте своїх прихильників надана ідея здатна знайти та принести прибуток в подальшому.</w:t>
      </w:r>
    </w:p>
    <w:p w:rsidR="00C13949" w:rsidRPr="0084418E" w:rsidRDefault="00C13949">
      <w:pPr>
        <w:spacing w:after="200" w:line="276" w:lineRule="auto"/>
        <w:ind w:firstLine="0"/>
        <w:rPr>
          <w:rFonts w:eastAsiaTheme="minorEastAsia"/>
          <w:b w:val="0"/>
        </w:rPr>
      </w:pPr>
    </w:p>
    <w:p w:rsidR="00923B0E" w:rsidRDefault="00C13949" w:rsidP="00B00EBF">
      <w:pPr>
        <w:pStyle w:val="1"/>
        <w:spacing w:before="0" w:beforeAutospacing="0" w:after="0" w:afterAutospacing="0" w:line="360" w:lineRule="auto"/>
        <w:jc w:val="center"/>
        <w:rPr>
          <w:lang w:val="uk-UA"/>
        </w:rPr>
      </w:pPr>
      <w:r w:rsidRPr="0084418E">
        <w:rPr>
          <w:lang w:val="uk-UA"/>
        </w:rPr>
        <w:br w:type="page"/>
      </w:r>
      <w:bookmarkStart w:id="103" w:name="_Toc59024193"/>
      <w:r w:rsidR="00923B0E" w:rsidRPr="0084418E">
        <w:rPr>
          <w:lang w:val="uk-UA"/>
        </w:rPr>
        <w:lastRenderedPageBreak/>
        <w:t>ВИСНОВКИ</w:t>
      </w:r>
      <w:bookmarkEnd w:id="103"/>
    </w:p>
    <w:p w:rsidR="00B00EBF" w:rsidRPr="0084418E" w:rsidRDefault="00B00EBF" w:rsidP="00B00EBF">
      <w:pPr>
        <w:pStyle w:val="1"/>
        <w:spacing w:before="0" w:beforeAutospacing="0" w:after="0" w:afterAutospacing="0" w:line="360" w:lineRule="auto"/>
        <w:jc w:val="center"/>
        <w:rPr>
          <w:lang w:val="uk-UA"/>
        </w:rPr>
      </w:pPr>
    </w:p>
    <w:p w:rsidR="00967E3B" w:rsidRPr="0084418E" w:rsidRDefault="00967E3B" w:rsidP="00B00EBF">
      <w:pPr>
        <w:ind w:firstLine="708"/>
        <w:jc w:val="both"/>
        <w:rPr>
          <w:b w:val="0"/>
        </w:rPr>
      </w:pPr>
      <w:r w:rsidRPr="0084418E">
        <w:rPr>
          <w:b w:val="0"/>
        </w:rPr>
        <w:t xml:space="preserve">Після проведення розрахунків видно, що будівля має ряд проблем з опором </w:t>
      </w:r>
      <w:proofErr w:type="spellStart"/>
      <w:r w:rsidRPr="0084418E">
        <w:rPr>
          <w:b w:val="0"/>
        </w:rPr>
        <w:t>огороджуючих</w:t>
      </w:r>
      <w:proofErr w:type="spellEnd"/>
      <w:r w:rsidRPr="0084418E">
        <w:rPr>
          <w:b w:val="0"/>
        </w:rPr>
        <w:t xml:space="preserve"> конструкцій. Також, з розрахунку за новим ДСТУ №12 видно, що будівля не </w:t>
      </w:r>
      <w:proofErr w:type="spellStart"/>
      <w:r w:rsidRPr="0084418E">
        <w:rPr>
          <w:b w:val="0"/>
        </w:rPr>
        <w:t>доотримує</w:t>
      </w:r>
      <w:proofErr w:type="spellEnd"/>
      <w:r w:rsidRPr="0084418E">
        <w:rPr>
          <w:b w:val="0"/>
        </w:rPr>
        <w:t xml:space="preserve"> велику кількість тепла.</w:t>
      </w:r>
    </w:p>
    <w:p w:rsidR="00967E3B" w:rsidRPr="0084418E" w:rsidRDefault="00967E3B" w:rsidP="00B00EBF">
      <w:pPr>
        <w:ind w:firstLine="0"/>
        <w:jc w:val="both"/>
        <w:rPr>
          <w:b w:val="0"/>
        </w:rPr>
      </w:pPr>
      <w:r w:rsidRPr="0084418E">
        <w:rPr>
          <w:b w:val="0"/>
        </w:rPr>
        <w:tab/>
        <w:t xml:space="preserve">Для подолання виниклих незручностей були запропоновані певні заходи. Заходи спрямовані на утеплення будівлі, що збільшить термічний опір та зменшить обсяг споживання тепла. Не всі заходи мають першочергову необхідність у введені. </w:t>
      </w:r>
    </w:p>
    <w:p w:rsidR="00967E3B" w:rsidRPr="0084418E" w:rsidRDefault="00967E3B" w:rsidP="00B00EBF">
      <w:pPr>
        <w:ind w:firstLine="0"/>
        <w:jc w:val="both"/>
        <w:rPr>
          <w:b w:val="0"/>
        </w:rPr>
      </w:pPr>
      <w:r w:rsidRPr="0084418E">
        <w:rPr>
          <w:b w:val="0"/>
        </w:rPr>
        <w:tab/>
        <w:t xml:space="preserve">Так, утеплення стін має найбільший потенціал з усіх </w:t>
      </w:r>
      <w:proofErr w:type="spellStart"/>
      <w:r w:rsidRPr="0084418E">
        <w:rPr>
          <w:b w:val="0"/>
        </w:rPr>
        <w:t>огороджуючих</w:t>
      </w:r>
      <w:proofErr w:type="spellEnd"/>
      <w:r w:rsidRPr="0084418E">
        <w:rPr>
          <w:b w:val="0"/>
        </w:rPr>
        <w:t xml:space="preserve"> конструкцій, а заміна вікон або утеплення підлоги найменший. Довгий термін окупності пояснюється тим, що зменшення витрат теплоти та витрачені на це кошти знаходяться у над малих порядках чисел. Якби вони мали менший термічний опір або гірший стан, тоді економія була б більша, а термін окупності менший.</w:t>
      </w:r>
    </w:p>
    <w:p w:rsidR="00967E3B" w:rsidRPr="0084418E" w:rsidRDefault="00967E3B" w:rsidP="00B00EBF">
      <w:pPr>
        <w:ind w:firstLine="0"/>
        <w:jc w:val="both"/>
        <w:rPr>
          <w:b w:val="0"/>
        </w:rPr>
      </w:pPr>
      <w:r w:rsidRPr="0084418E">
        <w:rPr>
          <w:b w:val="0"/>
        </w:rPr>
        <w:tab/>
        <w:t>З запропонованих ЗЕЗ, рекомендовано утеплити стіни та поки що не витрачати кошти на заміну вікон та утеплення підлоги.</w:t>
      </w:r>
    </w:p>
    <w:p w:rsidR="00923B0E" w:rsidRPr="0084418E" w:rsidRDefault="00923B0E" w:rsidP="00B00EBF">
      <w:pPr>
        <w:ind w:firstLine="0"/>
      </w:pPr>
    </w:p>
    <w:p w:rsidR="00967E3B" w:rsidRPr="0084418E" w:rsidRDefault="00967E3B">
      <w:pPr>
        <w:spacing w:after="200" w:line="276" w:lineRule="auto"/>
        <w:ind w:firstLine="0"/>
        <w:rPr>
          <w:bCs/>
          <w:kern w:val="36"/>
          <w:szCs w:val="48"/>
        </w:rPr>
      </w:pPr>
      <w:bookmarkStart w:id="104" w:name="_Toc58765179"/>
      <w:bookmarkStart w:id="105" w:name="_Toc58765516"/>
      <w:r w:rsidRPr="0084418E">
        <w:br w:type="page"/>
      </w:r>
    </w:p>
    <w:p w:rsidR="00697D7A" w:rsidRPr="00E853F2" w:rsidRDefault="00302645" w:rsidP="00E853F2">
      <w:pPr>
        <w:pStyle w:val="1"/>
        <w:jc w:val="center"/>
        <w:rPr>
          <w:noProof/>
          <w:lang w:val="uk-UA"/>
        </w:rPr>
      </w:pPr>
      <w:bookmarkStart w:id="106" w:name="_Toc59024194"/>
      <w:r w:rsidRPr="0084418E">
        <w:rPr>
          <w:lang w:val="uk-UA"/>
        </w:rPr>
        <w:lastRenderedPageBreak/>
        <w:t>ПЕРЕЛІК  ПОСИЛАНЬ</w:t>
      </w:r>
      <w:bookmarkEnd w:id="104"/>
      <w:bookmarkEnd w:id="105"/>
      <w:bookmarkEnd w:id="106"/>
    </w:p>
    <w:p w:rsidR="00E853F2" w:rsidRPr="00E853F2" w:rsidRDefault="00E853F2" w:rsidP="00E853F2">
      <w:pPr>
        <w:autoSpaceDE w:val="0"/>
        <w:autoSpaceDN w:val="0"/>
        <w:adjustRightInd w:val="0"/>
        <w:spacing w:line="240" w:lineRule="auto"/>
        <w:ind w:firstLine="0"/>
        <w:rPr>
          <w:rFonts w:eastAsiaTheme="minorHAnsi"/>
          <w:b w:val="0"/>
          <w:color w:val="000000"/>
          <w:sz w:val="24"/>
          <w:szCs w:val="24"/>
          <w:lang w:eastAsia="en-US"/>
        </w:rPr>
      </w:pPr>
    </w:p>
    <w:p w:rsidR="00E853F2" w:rsidRPr="00E853F2" w:rsidRDefault="00E853F2" w:rsidP="00586B83">
      <w:pPr>
        <w:autoSpaceDE w:val="0"/>
        <w:autoSpaceDN w:val="0"/>
        <w:adjustRightInd w:val="0"/>
        <w:ind w:firstLine="851"/>
        <w:jc w:val="both"/>
        <w:rPr>
          <w:rFonts w:eastAsiaTheme="minorHAnsi"/>
          <w:b w:val="0"/>
          <w:color w:val="000000"/>
          <w:lang w:eastAsia="en-US"/>
        </w:rPr>
      </w:pPr>
      <w:r w:rsidRPr="00827199">
        <w:rPr>
          <w:rFonts w:eastAsiaTheme="minorHAnsi"/>
          <w:b w:val="0"/>
          <w:bCs/>
          <w:color w:val="000000"/>
          <w:lang w:eastAsia="en-US"/>
        </w:rPr>
        <w:t>1</w:t>
      </w:r>
      <w:r w:rsidRPr="00E853F2">
        <w:rPr>
          <w:rFonts w:eastAsiaTheme="minorHAnsi"/>
          <w:b w:val="0"/>
          <w:bCs/>
          <w:color w:val="000000"/>
          <w:lang w:eastAsia="en-US"/>
        </w:rPr>
        <w:t xml:space="preserve">. </w:t>
      </w:r>
      <w:r w:rsidRPr="00E853F2">
        <w:rPr>
          <w:rFonts w:eastAsiaTheme="minorHAnsi"/>
          <w:b w:val="0"/>
          <w:color w:val="000000"/>
          <w:lang w:eastAsia="en-US"/>
        </w:rPr>
        <w:t>Теплова ізоляція будівель: ДБН В.2.6–31:2006. – [Чинні від 2007–04–01]</w:t>
      </w:r>
      <w:proofErr w:type="spellStart"/>
      <w:r w:rsidRPr="00E853F2">
        <w:rPr>
          <w:rFonts w:eastAsiaTheme="minorHAnsi"/>
          <w:b w:val="0"/>
          <w:color w:val="000000"/>
          <w:lang w:eastAsia="en-US"/>
        </w:rPr>
        <w:t>Мінбуд</w:t>
      </w:r>
      <w:proofErr w:type="spellEnd"/>
      <w:r w:rsidRPr="00E853F2">
        <w:rPr>
          <w:rFonts w:eastAsiaTheme="minorHAnsi"/>
          <w:b w:val="0"/>
          <w:color w:val="000000"/>
          <w:lang w:eastAsia="en-US"/>
        </w:rPr>
        <w:t xml:space="preserve"> України. – К.: </w:t>
      </w:r>
      <w:proofErr w:type="spellStart"/>
      <w:r w:rsidRPr="00E853F2">
        <w:rPr>
          <w:rFonts w:eastAsiaTheme="minorHAnsi"/>
          <w:b w:val="0"/>
          <w:color w:val="000000"/>
          <w:lang w:eastAsia="en-US"/>
        </w:rPr>
        <w:t>Укрархбудінформ</w:t>
      </w:r>
      <w:proofErr w:type="spellEnd"/>
      <w:r w:rsidRPr="00E853F2">
        <w:rPr>
          <w:rFonts w:eastAsiaTheme="minorHAnsi"/>
          <w:b w:val="0"/>
          <w:color w:val="000000"/>
          <w:lang w:eastAsia="en-US"/>
        </w:rPr>
        <w:t xml:space="preserve">, 2006. – 65 с. – (Державні будівельні норми України).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2. </w:t>
      </w:r>
      <w:r w:rsidRPr="00E853F2">
        <w:rPr>
          <w:rFonts w:eastAsiaTheme="minorHAnsi"/>
          <w:b w:val="0"/>
          <w:color w:val="000000"/>
          <w:lang w:val="ru-RU" w:eastAsia="en-US"/>
        </w:rPr>
        <w:t xml:space="preserve">ДСТУ-БА 2.2-12:2015. </w:t>
      </w:r>
      <w:proofErr w:type="spellStart"/>
      <w:r w:rsidRPr="00E853F2">
        <w:rPr>
          <w:rFonts w:eastAsiaTheme="minorHAnsi"/>
          <w:b w:val="0"/>
          <w:color w:val="000000"/>
          <w:lang w:val="ru-RU" w:eastAsia="en-US"/>
        </w:rPr>
        <w:t>Енергетична</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ефективність</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будівель</w:t>
      </w:r>
      <w:proofErr w:type="spellEnd"/>
      <w:r w:rsidRPr="00E853F2">
        <w:rPr>
          <w:rFonts w:eastAsiaTheme="minorHAnsi"/>
          <w:b w:val="0"/>
          <w:color w:val="000000"/>
          <w:lang w:val="ru-RU" w:eastAsia="en-US"/>
        </w:rPr>
        <w:t xml:space="preserve">. Метод </w:t>
      </w:r>
      <w:proofErr w:type="spellStart"/>
      <w:r w:rsidRPr="00E853F2">
        <w:rPr>
          <w:rFonts w:eastAsiaTheme="minorHAnsi"/>
          <w:b w:val="0"/>
          <w:color w:val="000000"/>
          <w:lang w:val="ru-RU" w:eastAsia="en-US"/>
        </w:rPr>
        <w:t>розрахунку</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енергоспоживання</w:t>
      </w:r>
      <w:proofErr w:type="spellEnd"/>
      <w:r w:rsidRPr="00E853F2">
        <w:rPr>
          <w:rFonts w:eastAsiaTheme="minorHAnsi"/>
          <w:b w:val="0"/>
          <w:color w:val="000000"/>
          <w:lang w:val="ru-RU" w:eastAsia="en-US"/>
        </w:rPr>
        <w:t xml:space="preserve"> при </w:t>
      </w:r>
      <w:proofErr w:type="spellStart"/>
      <w:r w:rsidRPr="00E853F2">
        <w:rPr>
          <w:rFonts w:eastAsiaTheme="minorHAnsi"/>
          <w:b w:val="0"/>
          <w:color w:val="000000"/>
          <w:lang w:val="ru-RU" w:eastAsia="en-US"/>
        </w:rPr>
        <w:t>опаленні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охолодженні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вентиляції</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освітленні</w:t>
      </w:r>
      <w:proofErr w:type="spellEnd"/>
      <w:r w:rsidRPr="00E853F2">
        <w:rPr>
          <w:rFonts w:eastAsiaTheme="minorHAnsi"/>
          <w:b w:val="0"/>
          <w:color w:val="000000"/>
          <w:lang w:val="ru-RU" w:eastAsia="en-US"/>
        </w:rPr>
        <w:t xml:space="preserve"> та </w:t>
      </w:r>
      <w:proofErr w:type="spellStart"/>
      <w:r w:rsidRPr="00E853F2">
        <w:rPr>
          <w:rFonts w:eastAsiaTheme="minorHAnsi"/>
          <w:b w:val="0"/>
          <w:color w:val="000000"/>
          <w:lang w:val="ru-RU" w:eastAsia="en-US"/>
        </w:rPr>
        <w:t>гарячому</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водопостачанні</w:t>
      </w:r>
      <w:proofErr w:type="spellEnd"/>
      <w:r w:rsidRPr="00E853F2">
        <w:rPr>
          <w:rFonts w:eastAsiaTheme="minorHAnsi"/>
          <w:b w:val="0"/>
          <w:color w:val="000000"/>
          <w:lang w:val="ru-RU" w:eastAsia="en-US"/>
        </w:rPr>
        <w:t>. – 2015. – 145 с. – (</w:t>
      </w:r>
      <w:proofErr w:type="spellStart"/>
      <w:r w:rsidRPr="00E853F2">
        <w:rPr>
          <w:rFonts w:eastAsiaTheme="minorHAnsi"/>
          <w:b w:val="0"/>
          <w:color w:val="000000"/>
          <w:lang w:val="ru-RU" w:eastAsia="en-US"/>
        </w:rPr>
        <w:t>Державний</w:t>
      </w:r>
      <w:proofErr w:type="spellEnd"/>
      <w:r w:rsidRPr="00E853F2">
        <w:rPr>
          <w:rFonts w:eastAsiaTheme="minorHAnsi"/>
          <w:b w:val="0"/>
          <w:color w:val="000000"/>
          <w:lang w:val="ru-RU" w:eastAsia="en-US"/>
        </w:rPr>
        <w:t xml:space="preserve"> стандарт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3. Закон </w:t>
      </w:r>
      <w:proofErr w:type="spellStart"/>
      <w:r w:rsidRPr="00E853F2">
        <w:rPr>
          <w:rFonts w:eastAsiaTheme="minorHAnsi"/>
          <w:b w:val="0"/>
          <w:bCs/>
          <w:color w:val="000000"/>
          <w:lang w:val="ru-RU" w:eastAsia="en-US"/>
        </w:rPr>
        <w:t>України</w:t>
      </w:r>
      <w:proofErr w:type="spellEnd"/>
      <w:r w:rsidRPr="00E853F2">
        <w:rPr>
          <w:rFonts w:eastAsiaTheme="minorHAnsi"/>
          <w:b w:val="0"/>
          <w:bCs/>
          <w:color w:val="000000"/>
          <w:lang w:val="ru-RU" w:eastAsia="en-US"/>
        </w:rPr>
        <w:t xml:space="preserve"> «Про </w:t>
      </w:r>
      <w:proofErr w:type="spellStart"/>
      <w:r w:rsidRPr="00E853F2">
        <w:rPr>
          <w:rFonts w:eastAsiaTheme="minorHAnsi"/>
          <w:b w:val="0"/>
          <w:bCs/>
          <w:color w:val="000000"/>
          <w:lang w:val="ru-RU" w:eastAsia="en-US"/>
        </w:rPr>
        <w:t>метрологію</w:t>
      </w:r>
      <w:proofErr w:type="spellEnd"/>
      <w:r w:rsidRPr="00E853F2">
        <w:rPr>
          <w:rFonts w:eastAsiaTheme="minorHAnsi"/>
          <w:b w:val="0"/>
          <w:bCs/>
          <w:color w:val="000000"/>
          <w:lang w:val="ru-RU" w:eastAsia="en-US"/>
        </w:rPr>
        <w:t xml:space="preserve"> та </w:t>
      </w:r>
      <w:proofErr w:type="spellStart"/>
      <w:r w:rsidRPr="00E853F2">
        <w:rPr>
          <w:rFonts w:eastAsiaTheme="minorHAnsi"/>
          <w:b w:val="0"/>
          <w:bCs/>
          <w:color w:val="000000"/>
          <w:lang w:val="ru-RU" w:eastAsia="en-US"/>
        </w:rPr>
        <w:t>метрологічну</w:t>
      </w:r>
      <w:proofErr w:type="spellEnd"/>
      <w:r w:rsidRPr="00E853F2">
        <w:rPr>
          <w:rFonts w:eastAsiaTheme="minorHAnsi"/>
          <w:b w:val="0"/>
          <w:bCs/>
          <w:color w:val="000000"/>
          <w:lang w:val="ru-RU" w:eastAsia="en-US"/>
        </w:rPr>
        <w:t xml:space="preserve"> </w:t>
      </w:r>
      <w:proofErr w:type="spellStart"/>
      <w:r w:rsidRPr="00E853F2">
        <w:rPr>
          <w:rFonts w:eastAsiaTheme="minorHAnsi"/>
          <w:b w:val="0"/>
          <w:bCs/>
          <w:color w:val="000000"/>
          <w:lang w:val="ru-RU" w:eastAsia="en-US"/>
        </w:rPr>
        <w:t>діяльність</w:t>
      </w:r>
      <w:proofErr w:type="spellEnd"/>
      <w:r w:rsidRPr="00E853F2">
        <w:rPr>
          <w:rFonts w:eastAsiaTheme="minorHAnsi"/>
          <w:b w:val="0"/>
          <w:bCs/>
          <w:color w:val="000000"/>
          <w:lang w:val="ru-RU" w:eastAsia="en-US"/>
        </w:rPr>
        <w:t>» № 1314-</w:t>
      </w:r>
      <w:r w:rsidRPr="00E853F2">
        <w:rPr>
          <w:rFonts w:eastAsiaTheme="minorHAnsi"/>
          <w:b w:val="0"/>
          <w:color w:val="000000"/>
          <w:lang w:val="ru-RU" w:eastAsia="en-US"/>
        </w:rPr>
        <w:t xml:space="preserve">VIIВерховна Рада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 </w:t>
      </w:r>
      <w:proofErr w:type="spellStart"/>
      <w:r w:rsidRPr="00E853F2">
        <w:rPr>
          <w:rFonts w:eastAsiaTheme="minorHAnsi"/>
          <w:b w:val="0"/>
          <w:color w:val="000000"/>
          <w:lang w:val="ru-RU" w:eastAsia="en-US"/>
        </w:rPr>
        <w:t>Офіц</w:t>
      </w:r>
      <w:proofErr w:type="spellEnd"/>
      <w:r w:rsidRPr="00E853F2">
        <w:rPr>
          <w:rFonts w:eastAsiaTheme="minorHAnsi"/>
          <w:b w:val="0"/>
          <w:color w:val="000000"/>
          <w:lang w:val="ru-RU" w:eastAsia="en-US"/>
        </w:rPr>
        <w:t xml:space="preserve">. Вид. – К. : </w:t>
      </w:r>
      <w:proofErr w:type="spellStart"/>
      <w:r w:rsidRPr="00E853F2">
        <w:rPr>
          <w:rFonts w:eastAsiaTheme="minorHAnsi"/>
          <w:b w:val="0"/>
          <w:color w:val="000000"/>
          <w:lang w:val="ru-RU" w:eastAsia="en-US"/>
        </w:rPr>
        <w:t>Парлам</w:t>
      </w:r>
      <w:proofErr w:type="spellEnd"/>
      <w:r w:rsidRPr="00E853F2">
        <w:rPr>
          <w:rFonts w:eastAsiaTheme="minorHAnsi"/>
          <w:b w:val="0"/>
          <w:color w:val="000000"/>
          <w:lang w:val="ru-RU" w:eastAsia="en-US"/>
        </w:rPr>
        <w:t>. вид-во, 2014. – (</w:t>
      </w:r>
      <w:proofErr w:type="spellStart"/>
      <w:r w:rsidRPr="00E853F2">
        <w:rPr>
          <w:rFonts w:eastAsiaTheme="minorHAnsi"/>
          <w:b w:val="0"/>
          <w:color w:val="000000"/>
          <w:lang w:val="ru-RU" w:eastAsia="en-US"/>
        </w:rPr>
        <w:t>Бібліотека</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офіційних</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видань</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4. </w:t>
      </w:r>
      <w:proofErr w:type="spellStart"/>
      <w:r w:rsidRPr="00E853F2">
        <w:rPr>
          <w:rFonts w:eastAsiaTheme="minorHAnsi"/>
          <w:b w:val="0"/>
          <w:color w:val="000000"/>
          <w:lang w:val="ru-RU" w:eastAsia="en-US"/>
        </w:rPr>
        <w:t>Інженерне</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обладнання</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будинків</w:t>
      </w:r>
      <w:proofErr w:type="spellEnd"/>
      <w:r w:rsidRPr="00E853F2">
        <w:rPr>
          <w:rFonts w:eastAsiaTheme="minorHAnsi"/>
          <w:b w:val="0"/>
          <w:color w:val="000000"/>
          <w:lang w:val="ru-RU" w:eastAsia="en-US"/>
        </w:rPr>
        <w:t xml:space="preserve"> і </w:t>
      </w:r>
      <w:proofErr w:type="spellStart"/>
      <w:r w:rsidRPr="00E853F2">
        <w:rPr>
          <w:rFonts w:eastAsiaTheme="minorHAnsi"/>
          <w:b w:val="0"/>
          <w:color w:val="000000"/>
          <w:lang w:val="ru-RU" w:eastAsia="en-US"/>
        </w:rPr>
        <w:t>споруд</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Зовнішні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мережі</w:t>
      </w:r>
      <w:proofErr w:type="spellEnd"/>
      <w:r w:rsidRPr="00E853F2">
        <w:rPr>
          <w:rFonts w:eastAsiaTheme="minorHAnsi"/>
          <w:b w:val="0"/>
          <w:color w:val="000000"/>
          <w:lang w:val="ru-RU" w:eastAsia="en-US"/>
        </w:rPr>
        <w:t xml:space="preserve"> та </w:t>
      </w:r>
      <w:proofErr w:type="spellStart"/>
      <w:r w:rsidRPr="00E853F2">
        <w:rPr>
          <w:rFonts w:eastAsiaTheme="minorHAnsi"/>
          <w:b w:val="0"/>
          <w:color w:val="000000"/>
          <w:lang w:val="ru-RU" w:eastAsia="en-US"/>
        </w:rPr>
        <w:t>споруди</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Теплові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мережі</w:t>
      </w:r>
      <w:proofErr w:type="spellEnd"/>
      <w:r w:rsidRPr="00E853F2">
        <w:rPr>
          <w:rFonts w:eastAsiaTheme="minorHAnsi"/>
          <w:b w:val="0"/>
          <w:color w:val="000000"/>
          <w:lang w:val="ru-RU" w:eastAsia="en-US"/>
        </w:rPr>
        <w:t>: ДБН В.2.5-39:2008 - [</w:t>
      </w:r>
      <w:proofErr w:type="spellStart"/>
      <w:r w:rsidRPr="00E853F2">
        <w:rPr>
          <w:rFonts w:eastAsiaTheme="minorHAnsi"/>
          <w:b w:val="0"/>
          <w:color w:val="000000"/>
          <w:lang w:val="ru-RU" w:eastAsia="en-US"/>
        </w:rPr>
        <w:t>Чинний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від</w:t>
      </w:r>
      <w:proofErr w:type="spellEnd"/>
      <w:r w:rsidRPr="00E853F2">
        <w:rPr>
          <w:rFonts w:eastAsiaTheme="minorHAnsi"/>
          <w:b w:val="0"/>
          <w:color w:val="000000"/>
          <w:lang w:val="ru-RU" w:eastAsia="en-US"/>
        </w:rPr>
        <w:t xml:space="preserve"> 2008-12-09] – К.: </w:t>
      </w:r>
      <w:proofErr w:type="spellStart"/>
      <w:r w:rsidRPr="00E853F2">
        <w:rPr>
          <w:rFonts w:eastAsiaTheme="minorHAnsi"/>
          <w:b w:val="0"/>
          <w:color w:val="000000"/>
          <w:lang w:val="ru-RU" w:eastAsia="en-US"/>
        </w:rPr>
        <w:t>Мінрегіонбуд</w:t>
      </w:r>
      <w:proofErr w:type="spellEnd"/>
      <w:r w:rsidRPr="00E853F2">
        <w:rPr>
          <w:rFonts w:eastAsiaTheme="minorHAnsi"/>
          <w:b w:val="0"/>
          <w:color w:val="000000"/>
          <w:lang w:val="ru-RU" w:eastAsia="en-US"/>
        </w:rPr>
        <w:t>, 2009. – 56 с. – (</w:t>
      </w:r>
      <w:proofErr w:type="spellStart"/>
      <w:r w:rsidRPr="00E853F2">
        <w:rPr>
          <w:rFonts w:eastAsiaTheme="minorHAnsi"/>
          <w:b w:val="0"/>
          <w:color w:val="000000"/>
          <w:lang w:val="ru-RU" w:eastAsia="en-US"/>
        </w:rPr>
        <w:t>Державні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будівельні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норми</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5. </w:t>
      </w:r>
      <w:proofErr w:type="spellStart"/>
      <w:r w:rsidRPr="00E853F2">
        <w:rPr>
          <w:rFonts w:eastAsiaTheme="minorHAnsi"/>
          <w:b w:val="0"/>
          <w:color w:val="000000"/>
          <w:lang w:val="ru-RU" w:eastAsia="en-US"/>
        </w:rPr>
        <w:t>Будівельна</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кліматологія</w:t>
      </w:r>
      <w:proofErr w:type="spellEnd"/>
      <w:r w:rsidRPr="00E853F2">
        <w:rPr>
          <w:rFonts w:eastAsiaTheme="minorHAnsi"/>
          <w:b w:val="0"/>
          <w:color w:val="000000"/>
          <w:lang w:val="ru-RU" w:eastAsia="en-US"/>
        </w:rPr>
        <w:t>: ДСТУ-Н Б В.1.1-27:2010 – [</w:t>
      </w:r>
      <w:proofErr w:type="spellStart"/>
      <w:r w:rsidRPr="00E853F2">
        <w:rPr>
          <w:rFonts w:eastAsiaTheme="minorHAnsi"/>
          <w:b w:val="0"/>
          <w:color w:val="000000"/>
          <w:lang w:val="ru-RU" w:eastAsia="en-US"/>
        </w:rPr>
        <w:t>Чинний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від</w:t>
      </w:r>
      <w:proofErr w:type="spellEnd"/>
      <w:r w:rsidRPr="00E853F2">
        <w:rPr>
          <w:rFonts w:eastAsiaTheme="minorHAnsi"/>
          <w:b w:val="0"/>
          <w:color w:val="000000"/>
          <w:lang w:val="ru-RU" w:eastAsia="en-US"/>
        </w:rPr>
        <w:t xml:space="preserve"> 2011-11-01]. / </w:t>
      </w:r>
      <w:proofErr w:type="spellStart"/>
      <w:r w:rsidRPr="00E853F2">
        <w:rPr>
          <w:rFonts w:eastAsiaTheme="minorHAnsi"/>
          <w:b w:val="0"/>
          <w:color w:val="000000"/>
          <w:lang w:val="ru-RU" w:eastAsia="en-US"/>
        </w:rPr>
        <w:t>Мінрегіонбуд</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 К.: </w:t>
      </w:r>
      <w:proofErr w:type="spellStart"/>
      <w:r w:rsidRPr="00E853F2">
        <w:rPr>
          <w:rFonts w:eastAsiaTheme="minorHAnsi"/>
          <w:b w:val="0"/>
          <w:color w:val="000000"/>
          <w:lang w:val="ru-RU" w:eastAsia="en-US"/>
        </w:rPr>
        <w:t>Укрархбудінформ</w:t>
      </w:r>
      <w:proofErr w:type="spellEnd"/>
      <w:r w:rsidRPr="00E853F2">
        <w:rPr>
          <w:rFonts w:eastAsiaTheme="minorHAnsi"/>
          <w:b w:val="0"/>
          <w:color w:val="000000"/>
          <w:lang w:val="ru-RU" w:eastAsia="en-US"/>
        </w:rPr>
        <w:t xml:space="preserve">, 2011. – 123 с. – (Национальный стандарт Украины)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6. </w:t>
      </w:r>
      <w:r w:rsidRPr="00E853F2">
        <w:rPr>
          <w:rFonts w:eastAsiaTheme="minorHAnsi"/>
          <w:b w:val="0"/>
          <w:color w:val="000000"/>
          <w:lang w:val="ru-RU" w:eastAsia="en-US"/>
        </w:rPr>
        <w:t xml:space="preserve">Система </w:t>
      </w:r>
      <w:proofErr w:type="spellStart"/>
      <w:r w:rsidRPr="00E853F2">
        <w:rPr>
          <w:rFonts w:eastAsiaTheme="minorHAnsi"/>
          <w:b w:val="0"/>
          <w:color w:val="000000"/>
          <w:lang w:val="ru-RU" w:eastAsia="en-US"/>
        </w:rPr>
        <w:t>стандартів</w:t>
      </w:r>
      <w:proofErr w:type="spellEnd"/>
      <w:r w:rsidRPr="00E853F2">
        <w:rPr>
          <w:rFonts w:eastAsiaTheme="minorHAnsi"/>
          <w:b w:val="0"/>
          <w:color w:val="000000"/>
          <w:lang w:val="ru-RU" w:eastAsia="en-US"/>
        </w:rPr>
        <w:t xml:space="preserve"> з </w:t>
      </w:r>
      <w:proofErr w:type="spellStart"/>
      <w:r w:rsidRPr="00E853F2">
        <w:rPr>
          <w:rFonts w:eastAsiaTheme="minorHAnsi"/>
          <w:b w:val="0"/>
          <w:color w:val="000000"/>
          <w:lang w:val="ru-RU" w:eastAsia="en-US"/>
        </w:rPr>
        <w:t>інформації</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бібліотечної</w:t>
      </w:r>
      <w:proofErr w:type="spellEnd"/>
      <w:r w:rsidRPr="00E853F2">
        <w:rPr>
          <w:rFonts w:eastAsiaTheme="minorHAnsi"/>
          <w:b w:val="0"/>
          <w:color w:val="000000"/>
          <w:lang w:val="ru-RU" w:eastAsia="en-US"/>
        </w:rPr>
        <w:t xml:space="preserve"> та </w:t>
      </w:r>
      <w:proofErr w:type="spellStart"/>
      <w:r w:rsidRPr="00E853F2">
        <w:rPr>
          <w:rFonts w:eastAsiaTheme="minorHAnsi"/>
          <w:b w:val="0"/>
          <w:color w:val="000000"/>
          <w:lang w:val="ru-RU" w:eastAsia="en-US"/>
        </w:rPr>
        <w:t>видавничої</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справи</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Бібліографічний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запис</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Бібліографічний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опис</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Загальні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вимоги</w:t>
      </w:r>
      <w:proofErr w:type="spellEnd"/>
      <w:r w:rsidRPr="00E853F2">
        <w:rPr>
          <w:rFonts w:eastAsiaTheme="minorHAnsi"/>
          <w:b w:val="0"/>
          <w:color w:val="000000"/>
          <w:lang w:val="ru-RU" w:eastAsia="en-US"/>
        </w:rPr>
        <w:t xml:space="preserve"> та правила </w:t>
      </w:r>
      <w:proofErr w:type="spellStart"/>
      <w:r w:rsidRPr="00E853F2">
        <w:rPr>
          <w:rFonts w:eastAsiaTheme="minorHAnsi"/>
          <w:b w:val="0"/>
          <w:color w:val="000000"/>
          <w:lang w:val="ru-RU" w:eastAsia="en-US"/>
        </w:rPr>
        <w:t>складання</w:t>
      </w:r>
      <w:proofErr w:type="spellEnd"/>
      <w:r w:rsidRPr="00E853F2">
        <w:rPr>
          <w:rFonts w:eastAsiaTheme="minorHAnsi"/>
          <w:b w:val="0"/>
          <w:color w:val="000000"/>
          <w:lang w:val="ru-RU" w:eastAsia="en-US"/>
        </w:rPr>
        <w:t xml:space="preserve"> (ГОСТ 7.1-2003, IDT) : ДСТУ ГОСТ 7.1:2006. – [Чин. </w:t>
      </w:r>
      <w:proofErr w:type="spellStart"/>
      <w:r w:rsidRPr="00E853F2">
        <w:rPr>
          <w:rFonts w:eastAsiaTheme="minorHAnsi"/>
          <w:b w:val="0"/>
          <w:color w:val="000000"/>
          <w:lang w:val="ru-RU" w:eastAsia="en-US"/>
        </w:rPr>
        <w:t>від</w:t>
      </w:r>
      <w:proofErr w:type="spellEnd"/>
      <w:r w:rsidRPr="00E853F2">
        <w:rPr>
          <w:rFonts w:eastAsiaTheme="minorHAnsi"/>
          <w:b w:val="0"/>
          <w:color w:val="000000"/>
          <w:lang w:val="ru-RU" w:eastAsia="en-US"/>
        </w:rPr>
        <w:t xml:space="preserve"> 2007-07-01]. – К. : </w:t>
      </w:r>
      <w:proofErr w:type="spellStart"/>
      <w:r w:rsidRPr="00E853F2">
        <w:rPr>
          <w:rFonts w:eastAsiaTheme="minorHAnsi"/>
          <w:b w:val="0"/>
          <w:color w:val="000000"/>
          <w:lang w:val="ru-RU" w:eastAsia="en-US"/>
        </w:rPr>
        <w:t>Держспоживстандарт</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2007. – 47 с. – (</w:t>
      </w:r>
      <w:proofErr w:type="spellStart"/>
      <w:r w:rsidRPr="00E853F2">
        <w:rPr>
          <w:rFonts w:eastAsiaTheme="minorHAnsi"/>
          <w:b w:val="0"/>
          <w:color w:val="000000"/>
          <w:lang w:val="ru-RU" w:eastAsia="en-US"/>
        </w:rPr>
        <w:t>Національний</w:t>
      </w:r>
      <w:proofErr w:type="spellEnd"/>
      <w:r w:rsidRPr="00E853F2">
        <w:rPr>
          <w:rFonts w:eastAsiaTheme="minorHAnsi"/>
          <w:b w:val="0"/>
          <w:color w:val="000000"/>
          <w:lang w:val="ru-RU" w:eastAsia="en-US"/>
        </w:rPr>
        <w:t xml:space="preserve"> стандарт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7. Закон </w:t>
      </w:r>
      <w:proofErr w:type="spellStart"/>
      <w:r w:rsidRPr="00E853F2">
        <w:rPr>
          <w:rFonts w:eastAsiaTheme="minorHAnsi"/>
          <w:b w:val="0"/>
          <w:bCs/>
          <w:color w:val="000000"/>
          <w:lang w:val="ru-RU" w:eastAsia="en-US"/>
        </w:rPr>
        <w:t>України</w:t>
      </w:r>
      <w:proofErr w:type="spellEnd"/>
      <w:r w:rsidRPr="00E853F2">
        <w:rPr>
          <w:rFonts w:eastAsiaTheme="minorHAnsi"/>
          <w:b w:val="0"/>
          <w:bCs/>
          <w:color w:val="000000"/>
          <w:lang w:val="ru-RU" w:eastAsia="en-US"/>
        </w:rPr>
        <w:t xml:space="preserve"> «Про </w:t>
      </w:r>
      <w:proofErr w:type="spellStart"/>
      <w:r w:rsidRPr="00E853F2">
        <w:rPr>
          <w:rFonts w:eastAsiaTheme="minorHAnsi"/>
          <w:b w:val="0"/>
          <w:bCs/>
          <w:color w:val="000000"/>
          <w:lang w:val="ru-RU" w:eastAsia="en-US"/>
        </w:rPr>
        <w:t>теплопостачання</w:t>
      </w:r>
      <w:proofErr w:type="spellEnd"/>
      <w:r w:rsidRPr="00E853F2">
        <w:rPr>
          <w:rFonts w:eastAsiaTheme="minorHAnsi"/>
          <w:b w:val="0"/>
          <w:bCs/>
          <w:color w:val="000000"/>
          <w:lang w:val="ru-RU" w:eastAsia="en-US"/>
        </w:rPr>
        <w:t>» № 2633-</w:t>
      </w:r>
      <w:r w:rsidRPr="00E853F2">
        <w:rPr>
          <w:rFonts w:eastAsiaTheme="minorHAnsi"/>
          <w:b w:val="0"/>
          <w:color w:val="000000"/>
          <w:lang w:val="ru-RU" w:eastAsia="en-US"/>
        </w:rPr>
        <w:t xml:space="preserve">IV // </w:t>
      </w:r>
      <w:proofErr w:type="spellStart"/>
      <w:r w:rsidRPr="00E853F2">
        <w:rPr>
          <w:rFonts w:eastAsiaTheme="minorHAnsi"/>
          <w:b w:val="0"/>
          <w:color w:val="000000"/>
          <w:lang w:val="ru-RU" w:eastAsia="en-US"/>
        </w:rPr>
        <w:t>Урядовий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кур’єр</w:t>
      </w:r>
      <w:proofErr w:type="spellEnd"/>
      <w:r w:rsidRPr="00E853F2">
        <w:rPr>
          <w:rFonts w:eastAsiaTheme="minorHAnsi"/>
          <w:b w:val="0"/>
          <w:color w:val="000000"/>
          <w:lang w:val="ru-RU" w:eastAsia="en-US"/>
        </w:rPr>
        <w:t xml:space="preserve">. – </w:t>
      </w:r>
      <w:proofErr w:type="spellStart"/>
      <w:r w:rsidRPr="00E853F2">
        <w:rPr>
          <w:rFonts w:eastAsiaTheme="minorHAnsi"/>
          <w:b w:val="0"/>
          <w:color w:val="000000"/>
          <w:lang w:val="ru-RU" w:eastAsia="en-US"/>
        </w:rPr>
        <w:t>Офіц</w:t>
      </w:r>
      <w:proofErr w:type="spellEnd"/>
      <w:r w:rsidRPr="00E853F2">
        <w:rPr>
          <w:rFonts w:eastAsiaTheme="minorHAnsi"/>
          <w:b w:val="0"/>
          <w:color w:val="000000"/>
          <w:lang w:val="ru-RU" w:eastAsia="en-US"/>
        </w:rPr>
        <w:t>. Вид. – К. – 2005. – (</w:t>
      </w:r>
      <w:proofErr w:type="spellStart"/>
      <w:r w:rsidRPr="00E853F2">
        <w:rPr>
          <w:rFonts w:eastAsiaTheme="minorHAnsi"/>
          <w:b w:val="0"/>
          <w:color w:val="000000"/>
          <w:lang w:val="ru-RU" w:eastAsia="en-US"/>
        </w:rPr>
        <w:t>Бібліотека</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офіційних</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видань</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8. </w:t>
      </w:r>
      <w:proofErr w:type="spellStart"/>
      <w:r w:rsidRPr="00E853F2">
        <w:rPr>
          <w:rFonts w:eastAsiaTheme="minorHAnsi"/>
          <w:b w:val="0"/>
          <w:color w:val="000000"/>
          <w:lang w:val="ru-RU" w:eastAsia="en-US"/>
        </w:rPr>
        <w:t>Конструкції</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будинків</w:t>
      </w:r>
      <w:proofErr w:type="spellEnd"/>
      <w:r w:rsidRPr="00E853F2">
        <w:rPr>
          <w:rFonts w:eastAsiaTheme="minorHAnsi"/>
          <w:b w:val="0"/>
          <w:color w:val="000000"/>
          <w:lang w:val="ru-RU" w:eastAsia="en-US"/>
        </w:rPr>
        <w:t xml:space="preserve"> та </w:t>
      </w:r>
      <w:proofErr w:type="spellStart"/>
      <w:r w:rsidRPr="00E853F2">
        <w:rPr>
          <w:rFonts w:eastAsiaTheme="minorHAnsi"/>
          <w:b w:val="0"/>
          <w:color w:val="000000"/>
          <w:lang w:val="ru-RU" w:eastAsia="en-US"/>
        </w:rPr>
        <w:t>споруд</w:t>
      </w:r>
      <w:proofErr w:type="spellEnd"/>
      <w:r w:rsidRPr="00E853F2">
        <w:rPr>
          <w:rFonts w:eastAsiaTheme="minorHAnsi"/>
          <w:b w:val="0"/>
          <w:color w:val="000000"/>
          <w:lang w:val="ru-RU" w:eastAsia="en-US"/>
        </w:rPr>
        <w:t xml:space="preserve">. Теплова </w:t>
      </w:r>
      <w:proofErr w:type="spellStart"/>
      <w:r w:rsidRPr="00E853F2">
        <w:rPr>
          <w:rFonts w:eastAsiaTheme="minorHAnsi"/>
          <w:b w:val="0"/>
          <w:color w:val="000000"/>
          <w:lang w:val="ru-RU" w:eastAsia="en-US"/>
        </w:rPr>
        <w:t>ізоляція</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будівель</w:t>
      </w:r>
      <w:proofErr w:type="spellEnd"/>
      <w:r w:rsidRPr="00E853F2">
        <w:rPr>
          <w:rFonts w:eastAsiaTheme="minorHAnsi"/>
          <w:b w:val="0"/>
          <w:color w:val="000000"/>
          <w:lang w:val="ru-RU" w:eastAsia="en-US"/>
        </w:rPr>
        <w:t xml:space="preserve">: ДБН В.2.6-31:2006. </w:t>
      </w:r>
      <w:proofErr w:type="spellStart"/>
      <w:r w:rsidRPr="00E853F2">
        <w:rPr>
          <w:rFonts w:eastAsiaTheme="minorHAnsi"/>
          <w:b w:val="0"/>
          <w:color w:val="000000"/>
          <w:lang w:val="ru-RU" w:eastAsia="en-US"/>
        </w:rPr>
        <w:t>зі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Зміною</w:t>
      </w:r>
      <w:proofErr w:type="spellEnd"/>
      <w:r w:rsidRPr="00E853F2">
        <w:rPr>
          <w:rFonts w:eastAsiaTheme="minorHAnsi"/>
          <w:b w:val="0"/>
          <w:color w:val="000000"/>
          <w:lang w:val="ru-RU" w:eastAsia="en-US"/>
        </w:rPr>
        <w:t xml:space="preserve"> №1 </w:t>
      </w:r>
      <w:proofErr w:type="spellStart"/>
      <w:r w:rsidRPr="00E853F2">
        <w:rPr>
          <w:rFonts w:eastAsiaTheme="minorHAnsi"/>
          <w:b w:val="0"/>
          <w:color w:val="000000"/>
          <w:lang w:val="ru-RU" w:eastAsia="en-US"/>
        </w:rPr>
        <w:t>від</w:t>
      </w:r>
      <w:proofErr w:type="spellEnd"/>
      <w:r w:rsidRPr="00E853F2">
        <w:rPr>
          <w:rFonts w:eastAsiaTheme="minorHAnsi"/>
          <w:b w:val="0"/>
          <w:color w:val="000000"/>
          <w:lang w:val="ru-RU" w:eastAsia="en-US"/>
        </w:rPr>
        <w:t xml:space="preserve"> 1 </w:t>
      </w:r>
      <w:proofErr w:type="spellStart"/>
      <w:r w:rsidRPr="00E853F2">
        <w:rPr>
          <w:rFonts w:eastAsiaTheme="minorHAnsi"/>
          <w:b w:val="0"/>
          <w:color w:val="000000"/>
          <w:lang w:val="ru-RU" w:eastAsia="en-US"/>
        </w:rPr>
        <w:t>липня</w:t>
      </w:r>
      <w:proofErr w:type="spellEnd"/>
      <w:r w:rsidRPr="00E853F2">
        <w:rPr>
          <w:rFonts w:eastAsiaTheme="minorHAnsi"/>
          <w:b w:val="0"/>
          <w:color w:val="000000"/>
          <w:lang w:val="ru-RU" w:eastAsia="en-US"/>
        </w:rPr>
        <w:t xml:space="preserve"> 2013 року. – [</w:t>
      </w:r>
      <w:proofErr w:type="spellStart"/>
      <w:r w:rsidRPr="00E853F2">
        <w:rPr>
          <w:rFonts w:eastAsiaTheme="minorHAnsi"/>
          <w:b w:val="0"/>
          <w:color w:val="000000"/>
          <w:lang w:val="ru-RU" w:eastAsia="en-US"/>
        </w:rPr>
        <w:t>Чинний</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від</w:t>
      </w:r>
      <w:proofErr w:type="spellEnd"/>
      <w:r w:rsidRPr="00E853F2">
        <w:rPr>
          <w:rFonts w:eastAsiaTheme="minorHAnsi"/>
          <w:b w:val="0"/>
          <w:color w:val="000000"/>
          <w:lang w:val="ru-RU" w:eastAsia="en-US"/>
        </w:rPr>
        <w:t xml:space="preserve"> 01.04.2007].К.: </w:t>
      </w:r>
      <w:proofErr w:type="spellStart"/>
      <w:r w:rsidRPr="00E853F2">
        <w:rPr>
          <w:rFonts w:eastAsiaTheme="minorHAnsi"/>
          <w:b w:val="0"/>
          <w:color w:val="000000"/>
          <w:lang w:val="ru-RU" w:eastAsia="en-US"/>
        </w:rPr>
        <w:t>Мінбуд</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2006. – 70 с. – (</w:t>
      </w:r>
      <w:proofErr w:type="spellStart"/>
      <w:r w:rsidRPr="00E853F2">
        <w:rPr>
          <w:rFonts w:eastAsiaTheme="minorHAnsi"/>
          <w:b w:val="0"/>
          <w:color w:val="000000"/>
          <w:lang w:val="ru-RU" w:eastAsia="en-US"/>
        </w:rPr>
        <w:t>Державні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будівельні</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норми</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України</w:t>
      </w:r>
      <w:proofErr w:type="spellEnd"/>
      <w:r w:rsidRPr="00E853F2">
        <w:rPr>
          <w:rFonts w:eastAsiaTheme="minorHAnsi"/>
          <w:b w:val="0"/>
          <w:color w:val="00000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color w:val="000000"/>
          <w:lang w:val="ru-RU" w:eastAsia="en-US"/>
        </w:rPr>
      </w:pPr>
      <w:r w:rsidRPr="00E853F2">
        <w:rPr>
          <w:rFonts w:eastAsiaTheme="minorHAnsi"/>
          <w:b w:val="0"/>
          <w:bCs/>
          <w:color w:val="000000"/>
          <w:lang w:val="ru-RU" w:eastAsia="en-US"/>
        </w:rPr>
        <w:t xml:space="preserve">9. ДСТУ Б </w:t>
      </w:r>
      <w:r w:rsidRPr="00E853F2">
        <w:rPr>
          <w:rFonts w:eastAsiaTheme="minorHAnsi"/>
          <w:b w:val="0"/>
          <w:color w:val="000000"/>
          <w:lang w:val="ru-RU" w:eastAsia="en-US"/>
        </w:rPr>
        <w:t xml:space="preserve">ENISO 13790:2011. </w:t>
      </w:r>
      <w:proofErr w:type="spellStart"/>
      <w:r w:rsidRPr="00E853F2">
        <w:rPr>
          <w:rFonts w:eastAsiaTheme="minorHAnsi"/>
          <w:b w:val="0"/>
          <w:color w:val="000000"/>
          <w:lang w:val="ru-RU" w:eastAsia="en-US"/>
        </w:rPr>
        <w:t>Енергоефективність</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будівель</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Розрахунок</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енергоспоживання</w:t>
      </w:r>
      <w:proofErr w:type="spellEnd"/>
      <w:r w:rsidRPr="00E853F2">
        <w:rPr>
          <w:rFonts w:eastAsiaTheme="minorHAnsi"/>
          <w:b w:val="0"/>
          <w:color w:val="000000"/>
          <w:lang w:val="ru-RU" w:eastAsia="en-US"/>
        </w:rPr>
        <w:t xml:space="preserve"> при </w:t>
      </w:r>
      <w:proofErr w:type="spellStart"/>
      <w:r w:rsidRPr="00E853F2">
        <w:rPr>
          <w:rFonts w:eastAsiaTheme="minorHAnsi"/>
          <w:b w:val="0"/>
          <w:color w:val="000000"/>
          <w:lang w:val="ru-RU" w:eastAsia="en-US"/>
        </w:rPr>
        <w:t>опаленні</w:t>
      </w:r>
      <w:proofErr w:type="spellEnd"/>
      <w:r w:rsidRPr="00E853F2">
        <w:rPr>
          <w:rFonts w:eastAsiaTheme="minorHAnsi"/>
          <w:b w:val="0"/>
          <w:color w:val="000000"/>
          <w:lang w:val="ru-RU" w:eastAsia="en-US"/>
        </w:rPr>
        <w:t xml:space="preserve"> та </w:t>
      </w:r>
      <w:proofErr w:type="spellStart"/>
      <w:r w:rsidRPr="00E853F2">
        <w:rPr>
          <w:rFonts w:eastAsiaTheme="minorHAnsi"/>
          <w:b w:val="0"/>
          <w:color w:val="000000"/>
          <w:lang w:val="ru-RU" w:eastAsia="en-US"/>
        </w:rPr>
        <w:t>охолодженні</w:t>
      </w:r>
      <w:proofErr w:type="spellEnd"/>
      <w:r w:rsidRPr="00E853F2">
        <w:rPr>
          <w:rFonts w:eastAsiaTheme="minorHAnsi"/>
          <w:b w:val="0"/>
          <w:color w:val="000000"/>
          <w:lang w:val="ru-RU" w:eastAsia="en-US"/>
        </w:rPr>
        <w:t xml:space="preserve"> [Текст]. – На 145 </w:t>
      </w:r>
    </w:p>
    <w:p w:rsidR="00E853F2" w:rsidRPr="00E853F2" w:rsidRDefault="00E853F2" w:rsidP="00586B83">
      <w:pPr>
        <w:autoSpaceDE w:val="0"/>
        <w:autoSpaceDN w:val="0"/>
        <w:adjustRightInd w:val="0"/>
        <w:ind w:firstLine="0"/>
        <w:jc w:val="both"/>
        <w:rPr>
          <w:rFonts w:eastAsiaTheme="minorHAnsi"/>
          <w:b w:val="0"/>
          <w:lang w:val="ru-RU" w:eastAsia="en-US"/>
        </w:rPr>
      </w:pPr>
      <w:proofErr w:type="spellStart"/>
      <w:r w:rsidRPr="00E853F2">
        <w:rPr>
          <w:rFonts w:eastAsiaTheme="minorHAnsi"/>
          <w:b w:val="0"/>
          <w:lang w:val="ru-RU" w:eastAsia="en-US"/>
        </w:rPr>
        <w:lastRenderedPageBreak/>
        <w:t>заміну</w:t>
      </w:r>
      <w:proofErr w:type="spellEnd"/>
      <w:r w:rsidRPr="00E853F2">
        <w:rPr>
          <w:rFonts w:eastAsiaTheme="minorHAnsi"/>
          <w:b w:val="0"/>
          <w:lang w:val="ru-RU" w:eastAsia="en-US"/>
        </w:rPr>
        <w:t xml:space="preserve"> ГОСТ 2662985 ; </w:t>
      </w:r>
      <w:proofErr w:type="spellStart"/>
      <w:r w:rsidRPr="00E853F2">
        <w:rPr>
          <w:rFonts w:eastAsiaTheme="minorHAnsi"/>
          <w:b w:val="0"/>
          <w:lang w:val="ru-RU" w:eastAsia="en-US"/>
        </w:rPr>
        <w:t>чинний</w:t>
      </w:r>
      <w:proofErr w:type="spellEnd"/>
      <w:r w:rsidRPr="00E853F2">
        <w:rPr>
          <w:rFonts w:eastAsiaTheme="minorHAnsi"/>
          <w:b w:val="0"/>
          <w:lang w:val="ru-RU" w:eastAsia="en-US"/>
        </w:rPr>
        <w:t xml:space="preserve"> з 01.01.2013. – К. : НДІБК, 2011. – 229 с. – (</w:t>
      </w:r>
      <w:proofErr w:type="spellStart"/>
      <w:r w:rsidRPr="00E853F2">
        <w:rPr>
          <w:rFonts w:eastAsiaTheme="minorHAnsi"/>
          <w:b w:val="0"/>
          <w:lang w:val="ru-RU" w:eastAsia="en-US"/>
        </w:rPr>
        <w:t>Державний</w:t>
      </w:r>
      <w:proofErr w:type="spellEnd"/>
      <w:r w:rsidRPr="00E853F2">
        <w:rPr>
          <w:rFonts w:eastAsiaTheme="minorHAnsi"/>
          <w:b w:val="0"/>
          <w:lang w:val="ru-RU" w:eastAsia="en-US"/>
        </w:rPr>
        <w:t xml:space="preserve"> стандарт </w:t>
      </w:r>
      <w:proofErr w:type="spellStart"/>
      <w:r w:rsidRPr="00E853F2">
        <w:rPr>
          <w:rFonts w:eastAsiaTheme="minorHAnsi"/>
          <w:b w:val="0"/>
          <w:lang w:val="ru-RU" w:eastAsia="en-US"/>
        </w:rPr>
        <w:t>України</w:t>
      </w:r>
      <w:proofErr w:type="spellEnd"/>
      <w:r w:rsidRPr="00E853F2">
        <w:rPr>
          <w:rFonts w:eastAsiaTheme="minorHAnsi"/>
          <w:b w:val="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lang w:val="ru-RU" w:eastAsia="en-US"/>
        </w:rPr>
      </w:pPr>
      <w:r w:rsidRPr="00E853F2">
        <w:rPr>
          <w:rFonts w:eastAsiaTheme="minorHAnsi"/>
          <w:b w:val="0"/>
          <w:bCs/>
          <w:lang w:val="ru-RU" w:eastAsia="en-US"/>
        </w:rPr>
        <w:t xml:space="preserve">10. </w:t>
      </w:r>
      <w:r w:rsidRPr="00E853F2">
        <w:rPr>
          <w:rFonts w:eastAsiaTheme="minorHAnsi"/>
          <w:b w:val="0"/>
          <w:lang w:val="ru-RU" w:eastAsia="en-US"/>
        </w:rPr>
        <w:t xml:space="preserve">ДБН В.2.5-23:2010. </w:t>
      </w:r>
      <w:proofErr w:type="spellStart"/>
      <w:r w:rsidRPr="00E853F2">
        <w:rPr>
          <w:rFonts w:eastAsiaTheme="minorHAnsi"/>
          <w:b w:val="0"/>
          <w:lang w:val="ru-RU" w:eastAsia="en-US"/>
        </w:rPr>
        <w:t>Проектування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електрообладнання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об'єктів</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цивільного</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призначення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зі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Зміною</w:t>
      </w:r>
      <w:proofErr w:type="spellEnd"/>
      <w:r w:rsidRPr="00E853F2">
        <w:rPr>
          <w:rFonts w:eastAsiaTheme="minorHAnsi"/>
          <w:b w:val="0"/>
          <w:lang w:val="ru-RU" w:eastAsia="en-US"/>
        </w:rPr>
        <w:t xml:space="preserve"> №64 </w:t>
      </w:r>
      <w:proofErr w:type="spellStart"/>
      <w:r w:rsidRPr="00E853F2">
        <w:rPr>
          <w:rFonts w:eastAsiaTheme="minorHAnsi"/>
          <w:b w:val="0"/>
          <w:lang w:val="ru-RU" w:eastAsia="en-US"/>
        </w:rPr>
        <w:t>від</w:t>
      </w:r>
      <w:proofErr w:type="spellEnd"/>
      <w:r w:rsidRPr="00E853F2">
        <w:rPr>
          <w:rFonts w:eastAsiaTheme="minorHAnsi"/>
          <w:b w:val="0"/>
          <w:lang w:val="ru-RU" w:eastAsia="en-US"/>
        </w:rPr>
        <w:t xml:space="preserve"> 15 лютого 2010 року. – [</w:t>
      </w:r>
      <w:proofErr w:type="spellStart"/>
      <w:r w:rsidRPr="00E853F2">
        <w:rPr>
          <w:rFonts w:eastAsiaTheme="minorHAnsi"/>
          <w:b w:val="0"/>
          <w:lang w:val="ru-RU" w:eastAsia="en-US"/>
        </w:rPr>
        <w:t>Чинний</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від</w:t>
      </w:r>
      <w:proofErr w:type="spellEnd"/>
      <w:r w:rsidRPr="00E853F2">
        <w:rPr>
          <w:rFonts w:eastAsiaTheme="minorHAnsi"/>
          <w:b w:val="0"/>
          <w:lang w:val="ru-RU" w:eastAsia="en-US"/>
        </w:rPr>
        <w:t xml:space="preserve"> 01.10.2010]. - К.: </w:t>
      </w:r>
      <w:proofErr w:type="spellStart"/>
      <w:r w:rsidRPr="00E853F2">
        <w:rPr>
          <w:rFonts w:eastAsiaTheme="minorHAnsi"/>
          <w:b w:val="0"/>
          <w:lang w:val="ru-RU" w:eastAsia="en-US"/>
        </w:rPr>
        <w:t>Міністерства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регіонального</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розвитку</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будівництва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України</w:t>
      </w:r>
      <w:proofErr w:type="spellEnd"/>
      <w:r w:rsidRPr="00E853F2">
        <w:rPr>
          <w:rFonts w:eastAsiaTheme="minorHAnsi"/>
          <w:b w:val="0"/>
          <w:lang w:val="ru-RU" w:eastAsia="en-US"/>
        </w:rPr>
        <w:t xml:space="preserve">, 2010. – 108 с. </w:t>
      </w:r>
    </w:p>
    <w:p w:rsidR="00E853F2" w:rsidRPr="00E853F2" w:rsidRDefault="00E853F2" w:rsidP="00586B83">
      <w:pPr>
        <w:autoSpaceDE w:val="0"/>
        <w:autoSpaceDN w:val="0"/>
        <w:adjustRightInd w:val="0"/>
        <w:ind w:firstLine="851"/>
        <w:jc w:val="both"/>
        <w:rPr>
          <w:rFonts w:eastAsiaTheme="minorHAnsi"/>
          <w:b w:val="0"/>
          <w:lang w:val="ru-RU" w:eastAsia="en-US"/>
        </w:rPr>
      </w:pPr>
      <w:r w:rsidRPr="00E853F2">
        <w:rPr>
          <w:rFonts w:eastAsiaTheme="minorHAnsi"/>
          <w:b w:val="0"/>
          <w:bCs/>
          <w:lang w:val="ru-RU" w:eastAsia="en-US"/>
        </w:rPr>
        <w:t xml:space="preserve">11. </w:t>
      </w:r>
      <w:r w:rsidRPr="00E853F2">
        <w:rPr>
          <w:rFonts w:eastAsiaTheme="minorHAnsi"/>
          <w:b w:val="0"/>
          <w:lang w:val="ru-RU" w:eastAsia="en-US"/>
        </w:rPr>
        <w:t xml:space="preserve">ДБН В.2.5-28-2006. </w:t>
      </w:r>
      <w:proofErr w:type="spellStart"/>
      <w:r w:rsidRPr="00E853F2">
        <w:rPr>
          <w:rFonts w:eastAsiaTheme="minorHAnsi"/>
          <w:b w:val="0"/>
          <w:lang w:val="ru-RU" w:eastAsia="en-US"/>
        </w:rPr>
        <w:t>Природне</w:t>
      </w:r>
      <w:proofErr w:type="spellEnd"/>
      <w:r w:rsidRPr="00E853F2">
        <w:rPr>
          <w:rFonts w:eastAsiaTheme="minorHAnsi"/>
          <w:b w:val="0"/>
          <w:lang w:val="ru-RU" w:eastAsia="en-US"/>
        </w:rPr>
        <w:t xml:space="preserve"> і </w:t>
      </w:r>
      <w:proofErr w:type="spellStart"/>
      <w:r w:rsidRPr="00E853F2">
        <w:rPr>
          <w:rFonts w:eastAsiaTheme="minorHAnsi"/>
          <w:b w:val="0"/>
          <w:lang w:val="ru-RU" w:eastAsia="en-US"/>
        </w:rPr>
        <w:t>штучне</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освітлення</w:t>
      </w:r>
      <w:proofErr w:type="spellEnd"/>
      <w:r w:rsidRPr="00E853F2">
        <w:rPr>
          <w:rFonts w:eastAsiaTheme="minorHAnsi"/>
          <w:b w:val="0"/>
          <w:lang w:val="ru-RU" w:eastAsia="en-US"/>
        </w:rPr>
        <w:t xml:space="preserve">. На </w:t>
      </w:r>
      <w:proofErr w:type="spellStart"/>
      <w:r w:rsidRPr="00E853F2">
        <w:rPr>
          <w:rFonts w:eastAsiaTheme="minorHAnsi"/>
          <w:b w:val="0"/>
          <w:lang w:val="ru-RU" w:eastAsia="en-US"/>
        </w:rPr>
        <w:t>заміну</w:t>
      </w:r>
      <w:proofErr w:type="spellEnd"/>
      <w:r w:rsidRPr="00E853F2">
        <w:rPr>
          <w:rFonts w:eastAsiaTheme="minorHAnsi"/>
          <w:b w:val="0"/>
          <w:lang w:val="ru-RU" w:eastAsia="en-US"/>
        </w:rPr>
        <w:t xml:space="preserve"> СНиП II-4-79; </w:t>
      </w:r>
      <w:proofErr w:type="spellStart"/>
      <w:r w:rsidRPr="00E853F2">
        <w:rPr>
          <w:rFonts w:eastAsiaTheme="minorHAnsi"/>
          <w:b w:val="0"/>
          <w:lang w:val="ru-RU" w:eastAsia="en-US"/>
        </w:rPr>
        <w:t>чинний</w:t>
      </w:r>
      <w:proofErr w:type="spellEnd"/>
      <w:r w:rsidRPr="00E853F2">
        <w:rPr>
          <w:rFonts w:eastAsiaTheme="minorHAnsi"/>
          <w:b w:val="0"/>
          <w:lang w:val="ru-RU" w:eastAsia="en-US"/>
        </w:rPr>
        <w:t xml:space="preserve"> з 01.10.2006. – К. : </w:t>
      </w:r>
      <w:proofErr w:type="spellStart"/>
      <w:r w:rsidRPr="00E853F2">
        <w:rPr>
          <w:rFonts w:eastAsiaTheme="minorHAnsi"/>
          <w:b w:val="0"/>
          <w:lang w:val="ru-RU" w:eastAsia="en-US"/>
        </w:rPr>
        <w:t>Міністерства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будівництва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архітектури</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житлово-комунального</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господарства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України</w:t>
      </w:r>
      <w:proofErr w:type="spellEnd"/>
      <w:r w:rsidRPr="00E853F2">
        <w:rPr>
          <w:rFonts w:eastAsiaTheme="minorHAnsi"/>
          <w:b w:val="0"/>
          <w:lang w:val="ru-RU" w:eastAsia="en-US"/>
        </w:rPr>
        <w:t>, 206. – 96 с. – (</w:t>
      </w:r>
      <w:proofErr w:type="spellStart"/>
      <w:r w:rsidRPr="00E853F2">
        <w:rPr>
          <w:rFonts w:eastAsiaTheme="minorHAnsi"/>
          <w:b w:val="0"/>
          <w:lang w:val="ru-RU" w:eastAsia="en-US"/>
        </w:rPr>
        <w:t>Державні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будівельні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норми</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України</w:t>
      </w:r>
      <w:proofErr w:type="spellEnd"/>
      <w:r w:rsidRPr="00E853F2">
        <w:rPr>
          <w:rFonts w:eastAsiaTheme="minorHAnsi"/>
          <w:b w:val="0"/>
          <w:lang w:val="ru-RU" w:eastAsia="en-US"/>
        </w:rPr>
        <w:t xml:space="preserve">). </w:t>
      </w:r>
    </w:p>
    <w:p w:rsidR="00E853F2" w:rsidRPr="00E853F2" w:rsidRDefault="00E853F2" w:rsidP="00586B83">
      <w:pPr>
        <w:autoSpaceDE w:val="0"/>
        <w:autoSpaceDN w:val="0"/>
        <w:adjustRightInd w:val="0"/>
        <w:ind w:firstLine="851"/>
        <w:jc w:val="both"/>
        <w:rPr>
          <w:rFonts w:eastAsiaTheme="minorHAnsi"/>
          <w:b w:val="0"/>
          <w:lang w:val="ru-RU" w:eastAsia="en-US"/>
        </w:rPr>
      </w:pPr>
      <w:r w:rsidRPr="00E853F2">
        <w:rPr>
          <w:rFonts w:eastAsiaTheme="minorHAnsi"/>
          <w:b w:val="0"/>
          <w:bCs/>
          <w:lang w:val="ru-RU" w:eastAsia="en-US"/>
        </w:rPr>
        <w:t xml:space="preserve">14. </w:t>
      </w:r>
      <w:proofErr w:type="spellStart"/>
      <w:r w:rsidRPr="00E853F2">
        <w:rPr>
          <w:rFonts w:eastAsiaTheme="minorHAnsi"/>
          <w:b w:val="0"/>
          <w:lang w:val="ru-RU" w:eastAsia="en-US"/>
        </w:rPr>
        <w:t>Методи</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етапи</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проведення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енергетичного</w:t>
      </w:r>
      <w:proofErr w:type="spellEnd"/>
      <w:r w:rsidRPr="00E853F2">
        <w:rPr>
          <w:rFonts w:eastAsiaTheme="minorHAnsi"/>
          <w:b w:val="0"/>
          <w:lang w:val="ru-RU" w:eastAsia="en-US"/>
        </w:rPr>
        <w:t xml:space="preserve"> аудиту </w:t>
      </w:r>
      <w:proofErr w:type="spellStart"/>
      <w:r w:rsidRPr="00E853F2">
        <w:rPr>
          <w:rFonts w:eastAsiaTheme="minorHAnsi"/>
          <w:b w:val="0"/>
          <w:lang w:val="ru-RU" w:eastAsia="en-US"/>
        </w:rPr>
        <w:t>будівель</w:t>
      </w:r>
      <w:proofErr w:type="spellEnd"/>
      <w:r w:rsidRPr="00E853F2">
        <w:rPr>
          <w:rFonts w:eastAsiaTheme="minorHAnsi"/>
          <w:b w:val="0"/>
          <w:lang w:val="ru-RU" w:eastAsia="en-US"/>
        </w:rPr>
        <w:t xml:space="preserve">: ДСТУ Б В.2.2-39:2016 наказ </w:t>
      </w:r>
      <w:proofErr w:type="spellStart"/>
      <w:r w:rsidRPr="00E853F2">
        <w:rPr>
          <w:rFonts w:eastAsiaTheme="minorHAnsi"/>
          <w:b w:val="0"/>
          <w:lang w:val="ru-RU" w:eastAsia="en-US"/>
        </w:rPr>
        <w:t>Міністерства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регіонального</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розвитку</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будівництва</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житлово-комунального</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господарства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України</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від</w:t>
      </w:r>
      <w:proofErr w:type="spellEnd"/>
      <w:r w:rsidRPr="00E853F2">
        <w:rPr>
          <w:rFonts w:eastAsiaTheme="minorHAnsi"/>
          <w:b w:val="0"/>
          <w:lang w:val="ru-RU" w:eastAsia="en-US"/>
        </w:rPr>
        <w:t xml:space="preserve"> 15.06.2016 р. № 159, </w:t>
      </w:r>
      <w:proofErr w:type="spellStart"/>
      <w:r w:rsidRPr="00E853F2">
        <w:rPr>
          <w:rFonts w:eastAsiaTheme="minorHAnsi"/>
          <w:b w:val="0"/>
          <w:lang w:val="ru-RU" w:eastAsia="en-US"/>
        </w:rPr>
        <w:t>чинний</w:t>
      </w:r>
      <w:proofErr w:type="spellEnd"/>
      <w:r w:rsidRPr="00E853F2">
        <w:rPr>
          <w:rFonts w:eastAsiaTheme="minorHAnsi"/>
          <w:b w:val="0"/>
          <w:lang w:val="ru-RU" w:eastAsia="en-US"/>
        </w:rPr>
        <w:t xml:space="preserve"> з 2017-01-01. </w:t>
      </w:r>
    </w:p>
    <w:p w:rsidR="00E853F2" w:rsidRPr="00E853F2" w:rsidRDefault="00E853F2" w:rsidP="00586B83">
      <w:pPr>
        <w:autoSpaceDE w:val="0"/>
        <w:autoSpaceDN w:val="0"/>
        <w:adjustRightInd w:val="0"/>
        <w:ind w:firstLine="851"/>
        <w:jc w:val="both"/>
        <w:rPr>
          <w:rFonts w:eastAsiaTheme="minorHAnsi"/>
          <w:b w:val="0"/>
          <w:lang w:val="ru-RU" w:eastAsia="en-US"/>
        </w:rPr>
      </w:pPr>
      <w:r w:rsidRPr="00985DE5">
        <w:rPr>
          <w:rFonts w:eastAsiaTheme="minorHAnsi"/>
          <w:b w:val="0"/>
          <w:bCs/>
          <w:lang w:val="ru-RU" w:eastAsia="en-US"/>
        </w:rPr>
        <w:t>15</w:t>
      </w:r>
      <w:r w:rsidRPr="00E853F2">
        <w:rPr>
          <w:rFonts w:eastAsiaTheme="minorHAnsi"/>
          <w:b w:val="0"/>
          <w:bCs/>
          <w:lang w:val="ru-RU" w:eastAsia="en-US"/>
        </w:rPr>
        <w:t xml:space="preserve">. </w:t>
      </w:r>
      <w:proofErr w:type="spellStart"/>
      <w:r w:rsidRPr="00E853F2">
        <w:rPr>
          <w:rFonts w:eastAsiaTheme="minorHAnsi"/>
          <w:b w:val="0"/>
          <w:lang w:val="ru-RU" w:eastAsia="en-US"/>
        </w:rPr>
        <w:t>Стартап</w:t>
      </w:r>
      <w:proofErr w:type="spellEnd"/>
      <w:r w:rsidRPr="00E853F2">
        <w:rPr>
          <w:rFonts w:eastAsiaTheme="minorHAnsi"/>
          <w:b w:val="0"/>
          <w:lang w:val="ru-RU" w:eastAsia="en-US"/>
        </w:rPr>
        <w:t xml:space="preserve">-проект. </w:t>
      </w:r>
      <w:proofErr w:type="spellStart"/>
      <w:r w:rsidRPr="00E853F2">
        <w:rPr>
          <w:rFonts w:eastAsiaTheme="minorHAnsi"/>
          <w:b w:val="0"/>
          <w:lang w:val="ru-RU" w:eastAsia="en-US"/>
        </w:rPr>
        <w:t>Рекомендації</w:t>
      </w:r>
      <w:proofErr w:type="spellEnd"/>
      <w:r w:rsidRPr="00E853F2">
        <w:rPr>
          <w:rFonts w:eastAsiaTheme="minorHAnsi"/>
          <w:b w:val="0"/>
          <w:lang w:val="ru-RU" w:eastAsia="en-US"/>
        </w:rPr>
        <w:t xml:space="preserve"> до </w:t>
      </w:r>
      <w:proofErr w:type="spellStart"/>
      <w:r w:rsidRPr="00E853F2">
        <w:rPr>
          <w:rFonts w:eastAsiaTheme="minorHAnsi"/>
          <w:b w:val="0"/>
          <w:lang w:val="ru-RU" w:eastAsia="en-US"/>
        </w:rPr>
        <w:t>виконання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розділу</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магістерської</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дисертації</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Розроблення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стартап</w:t>
      </w:r>
      <w:proofErr w:type="spellEnd"/>
      <w:r w:rsidRPr="00E853F2">
        <w:rPr>
          <w:rFonts w:eastAsiaTheme="minorHAnsi"/>
          <w:b w:val="0"/>
          <w:lang w:val="ru-RU" w:eastAsia="en-US"/>
        </w:rPr>
        <w:t>-проекту» [</w:t>
      </w:r>
      <w:proofErr w:type="spellStart"/>
      <w:r w:rsidRPr="00E853F2">
        <w:rPr>
          <w:rFonts w:eastAsiaTheme="minorHAnsi"/>
          <w:b w:val="0"/>
          <w:lang w:val="ru-RU" w:eastAsia="en-US"/>
        </w:rPr>
        <w:t>Електронний</w:t>
      </w:r>
      <w:proofErr w:type="spellEnd"/>
      <w:r w:rsidRPr="00E853F2">
        <w:rPr>
          <w:rFonts w:eastAsiaTheme="minorHAnsi"/>
          <w:b w:val="0"/>
          <w:lang w:val="ru-RU" w:eastAsia="en-US"/>
        </w:rPr>
        <w:t xml:space="preserve"> ресурс] : </w:t>
      </w:r>
      <w:proofErr w:type="spellStart"/>
      <w:r w:rsidRPr="00E853F2">
        <w:rPr>
          <w:rFonts w:eastAsiaTheme="minorHAnsi"/>
          <w:b w:val="0"/>
          <w:lang w:val="ru-RU" w:eastAsia="en-US"/>
        </w:rPr>
        <w:t>навчальний</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посібник</w:t>
      </w:r>
      <w:proofErr w:type="spellEnd"/>
      <w:r w:rsidRPr="00E853F2">
        <w:rPr>
          <w:rFonts w:eastAsiaTheme="minorHAnsi"/>
          <w:b w:val="0"/>
          <w:lang w:val="ru-RU" w:eastAsia="en-US"/>
        </w:rPr>
        <w:t xml:space="preserve"> для </w:t>
      </w:r>
      <w:proofErr w:type="spellStart"/>
      <w:r w:rsidRPr="00E853F2">
        <w:rPr>
          <w:rFonts w:eastAsiaTheme="minorHAnsi"/>
          <w:b w:val="0"/>
          <w:lang w:val="ru-RU" w:eastAsia="en-US"/>
        </w:rPr>
        <w:t>студентів</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спеціальностей</w:t>
      </w:r>
      <w:proofErr w:type="spellEnd"/>
      <w:r w:rsidRPr="00E853F2">
        <w:rPr>
          <w:rFonts w:eastAsiaTheme="minorHAnsi"/>
          <w:b w:val="0"/>
          <w:lang w:val="ru-RU" w:eastAsia="en-US"/>
        </w:rPr>
        <w:t>: 101 «</w:t>
      </w:r>
      <w:proofErr w:type="spellStart"/>
      <w:r w:rsidRPr="00E853F2">
        <w:rPr>
          <w:rFonts w:eastAsiaTheme="minorHAnsi"/>
          <w:b w:val="0"/>
          <w:lang w:val="ru-RU" w:eastAsia="en-US"/>
        </w:rPr>
        <w:t>Екологія</w:t>
      </w:r>
      <w:proofErr w:type="spellEnd"/>
      <w:r w:rsidRPr="00E853F2">
        <w:rPr>
          <w:rFonts w:eastAsiaTheme="minorHAnsi"/>
          <w:b w:val="0"/>
          <w:lang w:val="ru-RU" w:eastAsia="en-US"/>
        </w:rPr>
        <w:t>», 141 «</w:t>
      </w:r>
      <w:proofErr w:type="spellStart"/>
      <w:r w:rsidRPr="00E853F2">
        <w:rPr>
          <w:rFonts w:eastAsiaTheme="minorHAnsi"/>
          <w:b w:val="0"/>
          <w:lang w:val="ru-RU" w:eastAsia="en-US"/>
        </w:rPr>
        <w:t>Електроенергетика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електротехніка</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електромеханіка</w:t>
      </w:r>
      <w:proofErr w:type="spellEnd"/>
      <w:r w:rsidRPr="00E853F2">
        <w:rPr>
          <w:rFonts w:eastAsiaTheme="minorHAnsi"/>
          <w:b w:val="0"/>
          <w:lang w:val="ru-RU" w:eastAsia="en-US"/>
        </w:rPr>
        <w:t>», 144 «</w:t>
      </w:r>
      <w:proofErr w:type="spellStart"/>
      <w:r w:rsidRPr="00E853F2">
        <w:rPr>
          <w:rFonts w:eastAsiaTheme="minorHAnsi"/>
          <w:b w:val="0"/>
          <w:lang w:val="ru-RU" w:eastAsia="en-US"/>
        </w:rPr>
        <w:t>Теплотехніка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спеціалізацій</w:t>
      </w:r>
      <w:proofErr w:type="spellEnd"/>
      <w:r w:rsidRPr="00E853F2">
        <w:rPr>
          <w:rFonts w:eastAsiaTheme="minorHAnsi"/>
          <w:b w:val="0"/>
          <w:lang w:val="ru-RU" w:eastAsia="en-US"/>
        </w:rPr>
        <w:t>: «</w:t>
      </w:r>
      <w:proofErr w:type="spellStart"/>
      <w:r w:rsidRPr="00E853F2">
        <w:rPr>
          <w:rFonts w:eastAsiaTheme="minorHAnsi"/>
          <w:b w:val="0"/>
          <w:lang w:val="ru-RU" w:eastAsia="en-US"/>
        </w:rPr>
        <w:t>Інженерна</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екологія</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ресурсозбереження</w:t>
      </w:r>
      <w:proofErr w:type="spellEnd"/>
      <w:r w:rsidRPr="00E853F2">
        <w:rPr>
          <w:rFonts w:eastAsiaTheme="minorHAnsi"/>
          <w:b w:val="0"/>
          <w:lang w:val="ru-RU" w:eastAsia="en-US"/>
        </w:rPr>
        <w:t>», «</w:t>
      </w:r>
      <w:proofErr w:type="spellStart"/>
      <w:r w:rsidRPr="00E853F2">
        <w:rPr>
          <w:rFonts w:eastAsiaTheme="minorHAnsi"/>
          <w:b w:val="0"/>
          <w:lang w:val="ru-RU" w:eastAsia="en-US"/>
        </w:rPr>
        <w:t>Інжиніринг</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електротехнічних</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комплексів</w:t>
      </w:r>
      <w:proofErr w:type="spellEnd"/>
      <w:r w:rsidRPr="00E853F2">
        <w:rPr>
          <w:rFonts w:eastAsiaTheme="minorHAnsi"/>
          <w:b w:val="0"/>
          <w:lang w:val="ru-RU" w:eastAsia="en-US"/>
        </w:rPr>
        <w:t>», «</w:t>
      </w:r>
      <w:proofErr w:type="spellStart"/>
      <w:r w:rsidRPr="00E853F2">
        <w:rPr>
          <w:rFonts w:eastAsiaTheme="minorHAnsi"/>
          <w:b w:val="0"/>
          <w:lang w:val="ru-RU" w:eastAsia="en-US"/>
        </w:rPr>
        <w:t>Електромеханічні</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мехатронні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системи</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енергоємних</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виробництв</w:t>
      </w:r>
      <w:proofErr w:type="spellEnd"/>
      <w:r w:rsidRPr="00E853F2">
        <w:rPr>
          <w:rFonts w:eastAsiaTheme="minorHAnsi"/>
          <w:b w:val="0"/>
          <w:lang w:val="ru-RU" w:eastAsia="en-US"/>
        </w:rPr>
        <w:t>», «</w:t>
      </w:r>
      <w:proofErr w:type="spellStart"/>
      <w:r w:rsidRPr="00E853F2">
        <w:rPr>
          <w:rFonts w:eastAsiaTheme="minorHAnsi"/>
          <w:b w:val="0"/>
          <w:lang w:val="ru-RU" w:eastAsia="en-US"/>
        </w:rPr>
        <w:t>Системи</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електропостачання</w:t>
      </w:r>
      <w:proofErr w:type="spellEnd"/>
      <w:r w:rsidRPr="00E853F2">
        <w:rPr>
          <w:rFonts w:eastAsiaTheme="minorHAnsi"/>
          <w:b w:val="0"/>
          <w:lang w:val="ru-RU" w:eastAsia="en-US"/>
        </w:rPr>
        <w:t>», «</w:t>
      </w:r>
      <w:proofErr w:type="spellStart"/>
      <w:r w:rsidRPr="00E853F2">
        <w:rPr>
          <w:rFonts w:eastAsiaTheme="minorHAnsi"/>
          <w:b w:val="0"/>
          <w:lang w:val="ru-RU" w:eastAsia="en-US"/>
        </w:rPr>
        <w:t>Енергетичний</w:t>
      </w:r>
      <w:proofErr w:type="spellEnd"/>
      <w:r w:rsidRPr="00E853F2">
        <w:rPr>
          <w:rFonts w:eastAsiaTheme="minorHAnsi"/>
          <w:b w:val="0"/>
          <w:lang w:val="ru-RU" w:eastAsia="en-US"/>
        </w:rPr>
        <w:t xml:space="preserve"> менеджмент та </w:t>
      </w:r>
      <w:proofErr w:type="spellStart"/>
      <w:r w:rsidRPr="00E853F2">
        <w:rPr>
          <w:rFonts w:eastAsiaTheme="minorHAnsi"/>
          <w:b w:val="0"/>
          <w:lang w:val="ru-RU" w:eastAsia="en-US"/>
        </w:rPr>
        <w:t>енергоефективність</w:t>
      </w:r>
      <w:proofErr w:type="spellEnd"/>
      <w:r w:rsidRPr="00E853F2">
        <w:rPr>
          <w:rFonts w:eastAsiaTheme="minorHAnsi"/>
          <w:b w:val="0"/>
          <w:lang w:val="ru-RU" w:eastAsia="en-US"/>
        </w:rPr>
        <w:t>» «</w:t>
      </w:r>
      <w:proofErr w:type="spellStart"/>
      <w:r w:rsidRPr="00E853F2">
        <w:rPr>
          <w:rFonts w:eastAsiaTheme="minorHAnsi"/>
          <w:b w:val="0"/>
          <w:lang w:val="ru-RU" w:eastAsia="en-US"/>
        </w:rPr>
        <w:t>Енергетичний</w:t>
      </w:r>
      <w:proofErr w:type="spellEnd"/>
      <w:r w:rsidRPr="00E853F2">
        <w:rPr>
          <w:rFonts w:eastAsiaTheme="minorHAnsi"/>
          <w:b w:val="0"/>
          <w:lang w:val="ru-RU" w:eastAsia="en-US"/>
        </w:rPr>
        <w:t xml:space="preserve"> менеджмент та </w:t>
      </w:r>
      <w:proofErr w:type="spellStart"/>
      <w:r w:rsidRPr="00E853F2">
        <w:rPr>
          <w:rFonts w:eastAsiaTheme="minorHAnsi"/>
          <w:b w:val="0"/>
          <w:lang w:val="ru-RU" w:eastAsia="en-US"/>
        </w:rPr>
        <w:t>інжиніринг</w:t>
      </w:r>
      <w:proofErr w:type="spellEnd"/>
      <w:r w:rsidRPr="00E853F2">
        <w:rPr>
          <w:rFonts w:eastAsiaTheme="minorHAnsi"/>
          <w:b w:val="0"/>
          <w:lang w:val="ru-RU" w:eastAsia="en-US"/>
        </w:rPr>
        <w:t xml:space="preserve">» / П. В. </w:t>
      </w:r>
      <w:proofErr w:type="spellStart"/>
      <w:r w:rsidRPr="00E853F2">
        <w:rPr>
          <w:rFonts w:eastAsiaTheme="minorHAnsi"/>
          <w:b w:val="0"/>
          <w:lang w:val="ru-RU" w:eastAsia="en-US"/>
        </w:rPr>
        <w:t>Круш</w:t>
      </w:r>
      <w:proofErr w:type="spellEnd"/>
      <w:r w:rsidRPr="00E853F2">
        <w:rPr>
          <w:rFonts w:eastAsiaTheme="minorHAnsi"/>
          <w:b w:val="0"/>
          <w:lang w:val="ru-RU" w:eastAsia="en-US"/>
        </w:rPr>
        <w:t xml:space="preserve">, Н. А. Шевчук, О. І. </w:t>
      </w:r>
      <w:proofErr w:type="spellStart"/>
      <w:r w:rsidRPr="00E853F2">
        <w:rPr>
          <w:rFonts w:eastAsiaTheme="minorHAnsi"/>
          <w:b w:val="0"/>
          <w:lang w:val="ru-RU" w:eastAsia="en-US"/>
        </w:rPr>
        <w:t>Андрусь</w:t>
      </w:r>
      <w:proofErr w:type="spellEnd"/>
      <w:r w:rsidRPr="00E853F2">
        <w:rPr>
          <w:rFonts w:eastAsiaTheme="minorHAnsi"/>
          <w:b w:val="0"/>
          <w:lang w:val="ru-RU" w:eastAsia="en-US"/>
        </w:rPr>
        <w:t xml:space="preserve"> ; КПІ </w:t>
      </w:r>
      <w:proofErr w:type="spellStart"/>
      <w:r w:rsidRPr="00E853F2">
        <w:rPr>
          <w:rFonts w:eastAsiaTheme="minorHAnsi"/>
          <w:b w:val="0"/>
          <w:lang w:val="ru-RU" w:eastAsia="en-US"/>
        </w:rPr>
        <w:t>ім</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Ігоря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Сікорського</w:t>
      </w:r>
      <w:proofErr w:type="spellEnd"/>
      <w:r w:rsidRPr="00E853F2">
        <w:rPr>
          <w:rFonts w:eastAsiaTheme="minorHAnsi"/>
          <w:b w:val="0"/>
          <w:lang w:val="ru-RU" w:eastAsia="en-US"/>
        </w:rPr>
        <w:t xml:space="preserve">. – </w:t>
      </w:r>
      <w:proofErr w:type="spellStart"/>
      <w:r w:rsidRPr="00E853F2">
        <w:rPr>
          <w:rFonts w:eastAsiaTheme="minorHAnsi"/>
          <w:b w:val="0"/>
          <w:lang w:val="ru-RU" w:eastAsia="en-US"/>
        </w:rPr>
        <w:t>Електронні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тестові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дані</w:t>
      </w:r>
      <w:proofErr w:type="spellEnd"/>
      <w:r w:rsidRPr="00E853F2">
        <w:rPr>
          <w:rFonts w:eastAsiaTheme="minorHAnsi"/>
          <w:b w:val="0"/>
          <w:lang w:val="ru-RU" w:eastAsia="en-US"/>
        </w:rPr>
        <w:t xml:space="preserve"> (1 файл: 127 КБ). – </w:t>
      </w:r>
      <w:proofErr w:type="spellStart"/>
      <w:r w:rsidRPr="00E853F2">
        <w:rPr>
          <w:rFonts w:eastAsiaTheme="minorHAnsi"/>
          <w:b w:val="0"/>
          <w:lang w:val="ru-RU" w:eastAsia="en-US"/>
        </w:rPr>
        <w:t>Київ</w:t>
      </w:r>
      <w:proofErr w:type="spellEnd"/>
      <w:r w:rsidRPr="00E853F2">
        <w:rPr>
          <w:rFonts w:eastAsiaTheme="minorHAnsi"/>
          <w:b w:val="0"/>
          <w:lang w:val="ru-RU" w:eastAsia="en-US"/>
        </w:rPr>
        <w:t xml:space="preserve"> : КПІ </w:t>
      </w:r>
      <w:proofErr w:type="spellStart"/>
      <w:r w:rsidRPr="00E853F2">
        <w:rPr>
          <w:rFonts w:eastAsiaTheme="minorHAnsi"/>
          <w:b w:val="0"/>
          <w:lang w:val="ru-RU" w:eastAsia="en-US"/>
        </w:rPr>
        <w:t>ім</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Ігоря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Сікорського</w:t>
      </w:r>
      <w:proofErr w:type="spellEnd"/>
      <w:r w:rsidRPr="00E853F2">
        <w:rPr>
          <w:rFonts w:eastAsiaTheme="minorHAnsi"/>
          <w:b w:val="0"/>
          <w:lang w:val="ru-RU" w:eastAsia="en-US"/>
        </w:rPr>
        <w:t xml:space="preserve">, 2019. – 50 с. </w:t>
      </w:r>
    </w:p>
    <w:p w:rsidR="00E853F2" w:rsidRPr="00E853F2" w:rsidRDefault="00E853F2" w:rsidP="00586B83">
      <w:pPr>
        <w:autoSpaceDE w:val="0"/>
        <w:autoSpaceDN w:val="0"/>
        <w:adjustRightInd w:val="0"/>
        <w:ind w:firstLine="851"/>
        <w:jc w:val="both"/>
        <w:rPr>
          <w:rFonts w:eastAsiaTheme="minorHAnsi"/>
          <w:b w:val="0"/>
          <w:lang w:val="ru-RU" w:eastAsia="en-US"/>
        </w:rPr>
      </w:pPr>
      <w:r w:rsidRPr="00E853F2">
        <w:rPr>
          <w:rFonts w:eastAsiaTheme="minorHAnsi"/>
          <w:b w:val="0"/>
          <w:bCs/>
          <w:lang w:val="ru-RU" w:eastAsia="en-US"/>
        </w:rPr>
        <w:t xml:space="preserve">16. </w:t>
      </w:r>
      <w:proofErr w:type="spellStart"/>
      <w:r w:rsidRPr="00E853F2">
        <w:rPr>
          <w:rFonts w:eastAsiaTheme="minorHAnsi"/>
          <w:b w:val="0"/>
          <w:lang w:val="ru-RU" w:eastAsia="en-US"/>
        </w:rPr>
        <w:t>Розроблення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стартап</w:t>
      </w:r>
      <w:proofErr w:type="spellEnd"/>
      <w:r w:rsidRPr="00E853F2">
        <w:rPr>
          <w:rFonts w:eastAsiaTheme="minorHAnsi"/>
          <w:b w:val="0"/>
          <w:lang w:val="ru-RU" w:eastAsia="en-US"/>
        </w:rPr>
        <w:t>-проекту [</w:t>
      </w:r>
      <w:proofErr w:type="spellStart"/>
      <w:r w:rsidRPr="00E853F2">
        <w:rPr>
          <w:rFonts w:eastAsiaTheme="minorHAnsi"/>
          <w:b w:val="0"/>
          <w:lang w:val="ru-RU" w:eastAsia="en-US"/>
        </w:rPr>
        <w:t>Електронний</w:t>
      </w:r>
      <w:proofErr w:type="spellEnd"/>
      <w:r w:rsidRPr="00E853F2">
        <w:rPr>
          <w:rFonts w:eastAsiaTheme="minorHAnsi"/>
          <w:b w:val="0"/>
          <w:lang w:val="ru-RU" w:eastAsia="en-US"/>
        </w:rPr>
        <w:t xml:space="preserve"> ресурс] : </w:t>
      </w:r>
      <w:proofErr w:type="spellStart"/>
      <w:r w:rsidRPr="00E853F2">
        <w:rPr>
          <w:rFonts w:eastAsiaTheme="minorHAnsi"/>
          <w:b w:val="0"/>
          <w:lang w:val="ru-RU" w:eastAsia="en-US"/>
        </w:rPr>
        <w:t>Методичні</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рекомендації</w:t>
      </w:r>
      <w:proofErr w:type="spellEnd"/>
      <w:r w:rsidRPr="00E853F2">
        <w:rPr>
          <w:rFonts w:eastAsiaTheme="minorHAnsi"/>
          <w:b w:val="0"/>
          <w:lang w:val="ru-RU" w:eastAsia="en-US"/>
        </w:rPr>
        <w:t xml:space="preserve"> до </w:t>
      </w:r>
      <w:proofErr w:type="spellStart"/>
      <w:r w:rsidRPr="00E853F2">
        <w:rPr>
          <w:rFonts w:eastAsiaTheme="minorHAnsi"/>
          <w:b w:val="0"/>
          <w:lang w:val="ru-RU" w:eastAsia="en-US"/>
        </w:rPr>
        <w:t>виконання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розділу</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магістерських</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дисертацій</w:t>
      </w:r>
      <w:proofErr w:type="spellEnd"/>
      <w:r w:rsidRPr="00E853F2">
        <w:rPr>
          <w:rFonts w:eastAsiaTheme="minorHAnsi"/>
          <w:b w:val="0"/>
          <w:lang w:val="ru-RU" w:eastAsia="en-US"/>
        </w:rPr>
        <w:t xml:space="preserve"> для </w:t>
      </w:r>
      <w:proofErr w:type="spellStart"/>
      <w:r w:rsidRPr="00E853F2">
        <w:rPr>
          <w:rFonts w:eastAsiaTheme="minorHAnsi"/>
          <w:b w:val="0"/>
          <w:lang w:val="ru-RU" w:eastAsia="en-US"/>
        </w:rPr>
        <w:t>студентів</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інженерних</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спеціальностей</w:t>
      </w:r>
      <w:proofErr w:type="spellEnd"/>
      <w:r w:rsidRPr="00E853F2">
        <w:rPr>
          <w:rFonts w:eastAsiaTheme="minorHAnsi"/>
          <w:b w:val="0"/>
          <w:lang w:val="ru-RU" w:eastAsia="en-US"/>
        </w:rPr>
        <w:t xml:space="preserve"> / За </w:t>
      </w:r>
      <w:proofErr w:type="spellStart"/>
      <w:r w:rsidRPr="00E853F2">
        <w:rPr>
          <w:rFonts w:eastAsiaTheme="minorHAnsi"/>
          <w:b w:val="0"/>
          <w:lang w:val="ru-RU" w:eastAsia="en-US"/>
        </w:rPr>
        <w:t>заг</w:t>
      </w:r>
      <w:proofErr w:type="spellEnd"/>
      <w:r w:rsidRPr="00E853F2">
        <w:rPr>
          <w:rFonts w:eastAsiaTheme="minorHAnsi"/>
          <w:b w:val="0"/>
          <w:lang w:val="ru-RU" w:eastAsia="en-US"/>
        </w:rPr>
        <w:t xml:space="preserve">. ред. О.А. </w:t>
      </w:r>
      <w:proofErr w:type="spellStart"/>
      <w:r w:rsidRPr="00E853F2">
        <w:rPr>
          <w:rFonts w:eastAsiaTheme="minorHAnsi"/>
          <w:b w:val="0"/>
          <w:lang w:val="ru-RU" w:eastAsia="en-US"/>
        </w:rPr>
        <w:t>Гавриша</w:t>
      </w:r>
      <w:proofErr w:type="spellEnd"/>
      <w:r w:rsidRPr="00E853F2">
        <w:rPr>
          <w:rFonts w:eastAsiaTheme="minorHAnsi"/>
          <w:b w:val="0"/>
          <w:lang w:val="ru-RU" w:eastAsia="en-US"/>
        </w:rPr>
        <w:t xml:space="preserve">. – </w:t>
      </w:r>
      <w:proofErr w:type="spellStart"/>
      <w:r w:rsidRPr="00E853F2">
        <w:rPr>
          <w:rFonts w:eastAsiaTheme="minorHAnsi"/>
          <w:b w:val="0"/>
          <w:lang w:val="ru-RU" w:eastAsia="en-US"/>
        </w:rPr>
        <w:t>Київ</w:t>
      </w:r>
      <w:proofErr w:type="spellEnd"/>
      <w:r w:rsidRPr="00E853F2">
        <w:rPr>
          <w:rFonts w:eastAsiaTheme="minorHAnsi"/>
          <w:b w:val="0"/>
          <w:lang w:val="ru-RU" w:eastAsia="en-US"/>
        </w:rPr>
        <w:t xml:space="preserve"> : НТУУ «КПІ», 2016. </w:t>
      </w:r>
    </w:p>
    <w:p w:rsidR="004F6E26" w:rsidRPr="00E853F2" w:rsidRDefault="00E853F2" w:rsidP="00586B83">
      <w:pPr>
        <w:autoSpaceDE w:val="0"/>
        <w:autoSpaceDN w:val="0"/>
        <w:adjustRightInd w:val="0"/>
        <w:jc w:val="both"/>
        <w:rPr>
          <w:rFonts w:eastAsiaTheme="minorHAnsi"/>
          <w:b w:val="0"/>
          <w:color w:val="000000"/>
          <w:lang w:val="ru-RU" w:eastAsia="en-US"/>
        </w:rPr>
      </w:pPr>
      <w:r w:rsidRPr="00E853F2">
        <w:rPr>
          <w:rFonts w:eastAsiaTheme="minorHAnsi"/>
          <w:b w:val="0"/>
          <w:bCs/>
          <w:lang w:val="ru-RU" w:eastAsia="en-US"/>
        </w:rPr>
        <w:lastRenderedPageBreak/>
        <w:t xml:space="preserve">17. </w:t>
      </w:r>
      <w:r w:rsidRPr="00E853F2">
        <w:rPr>
          <w:rFonts w:eastAsiaTheme="minorHAnsi"/>
          <w:b w:val="0"/>
          <w:lang w:val="ru-RU" w:eastAsia="en-US"/>
        </w:rPr>
        <w:t xml:space="preserve">Шевчук Н.А., Зайченко С.В., Кривда О.В. </w:t>
      </w:r>
      <w:proofErr w:type="spellStart"/>
      <w:r w:rsidRPr="00E853F2">
        <w:rPr>
          <w:rFonts w:eastAsiaTheme="minorHAnsi"/>
          <w:b w:val="0"/>
          <w:lang w:val="ru-RU" w:eastAsia="en-US"/>
        </w:rPr>
        <w:t>Впровадження</w:t>
      </w:r>
      <w:proofErr w:type="spellEnd"/>
      <w:r w:rsidRPr="00E853F2">
        <w:rPr>
          <w:rFonts w:eastAsiaTheme="minorHAnsi"/>
          <w:b w:val="0"/>
          <w:lang w:val="ru-RU" w:eastAsia="en-US"/>
        </w:rPr>
        <w:t xml:space="preserve"> та </w:t>
      </w:r>
      <w:proofErr w:type="spellStart"/>
      <w:r w:rsidRPr="00E853F2">
        <w:rPr>
          <w:rFonts w:eastAsiaTheme="minorHAnsi"/>
          <w:b w:val="0"/>
          <w:lang w:val="ru-RU" w:eastAsia="en-US"/>
        </w:rPr>
        <w:t>реалізація</w:t>
      </w:r>
      <w:proofErr w:type="spellEnd"/>
      <w:r w:rsidRPr="00E853F2">
        <w:rPr>
          <w:rFonts w:eastAsiaTheme="minorHAnsi"/>
          <w:b w:val="0"/>
          <w:lang w:val="ru-RU" w:eastAsia="en-US"/>
        </w:rPr>
        <w:t xml:space="preserve"> </w:t>
      </w:r>
      <w:proofErr w:type="spellStart"/>
      <w:r w:rsidRPr="00E853F2">
        <w:rPr>
          <w:rFonts w:eastAsiaTheme="minorHAnsi"/>
          <w:b w:val="0"/>
          <w:lang w:val="ru-RU" w:eastAsia="en-US"/>
        </w:rPr>
        <w:t>стартап</w:t>
      </w:r>
      <w:proofErr w:type="spellEnd"/>
      <w:r w:rsidRPr="00E853F2">
        <w:rPr>
          <w:rFonts w:eastAsiaTheme="minorHAnsi"/>
          <w:b w:val="0"/>
          <w:lang w:val="ru-RU" w:eastAsia="en-US"/>
        </w:rPr>
        <w:t xml:space="preserve"> проекту </w:t>
      </w:r>
      <w:proofErr w:type="spellStart"/>
      <w:r w:rsidRPr="00E853F2">
        <w:rPr>
          <w:rFonts w:eastAsiaTheme="minorHAnsi"/>
          <w:b w:val="0"/>
          <w:lang w:val="ru-RU" w:eastAsia="en-US"/>
        </w:rPr>
        <w:t>геомехатронного</w:t>
      </w:r>
      <w:proofErr w:type="spellEnd"/>
      <w:r w:rsidRPr="00E853F2">
        <w:rPr>
          <w:rFonts w:eastAsiaTheme="minorHAnsi"/>
          <w:b w:val="0"/>
          <w:lang w:val="ru-RU" w:eastAsia="en-US"/>
        </w:rPr>
        <w:t xml:space="preserve"> комплексу </w:t>
      </w:r>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Сучасні</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проблеми</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економіки</w:t>
      </w:r>
      <w:proofErr w:type="spellEnd"/>
      <w:r w:rsidRPr="00E853F2">
        <w:rPr>
          <w:rFonts w:eastAsiaTheme="minorHAnsi"/>
          <w:b w:val="0"/>
          <w:color w:val="0000FF"/>
          <w:lang w:val="ru-RU" w:eastAsia="en-US"/>
        </w:rPr>
        <w:t xml:space="preserve"> і </w:t>
      </w:r>
      <w:proofErr w:type="spellStart"/>
      <w:r w:rsidRPr="00E853F2">
        <w:rPr>
          <w:rFonts w:eastAsiaTheme="minorHAnsi"/>
          <w:b w:val="0"/>
          <w:color w:val="0000FF"/>
          <w:lang w:val="ru-RU" w:eastAsia="en-US"/>
        </w:rPr>
        <w:t>підприємництво</w:t>
      </w:r>
      <w:proofErr w:type="spellEnd"/>
      <w:r w:rsidRPr="00E853F2">
        <w:rPr>
          <w:rFonts w:eastAsiaTheme="minorHAnsi"/>
          <w:b w:val="0"/>
          <w:color w:val="0000FF"/>
          <w:lang w:val="ru-RU" w:eastAsia="en-US"/>
        </w:rPr>
        <w:t xml:space="preserve"> [Текст]: </w:t>
      </w:r>
      <w:proofErr w:type="spellStart"/>
      <w:r w:rsidRPr="00E853F2">
        <w:rPr>
          <w:rFonts w:eastAsiaTheme="minorHAnsi"/>
          <w:b w:val="0"/>
          <w:color w:val="0000FF"/>
          <w:lang w:val="ru-RU" w:eastAsia="en-US"/>
        </w:rPr>
        <w:t>Збірник</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наукових</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праць</w:t>
      </w:r>
      <w:proofErr w:type="spellEnd"/>
      <w:r w:rsidRPr="00E853F2">
        <w:rPr>
          <w:rFonts w:eastAsiaTheme="minorHAnsi"/>
          <w:b w:val="0"/>
          <w:color w:val="0000FF"/>
          <w:lang w:val="ru-RU" w:eastAsia="en-US"/>
        </w:rPr>
        <w:t xml:space="preserve">. – </w:t>
      </w:r>
      <w:proofErr w:type="spellStart"/>
      <w:r w:rsidRPr="00E853F2">
        <w:rPr>
          <w:rFonts w:eastAsiaTheme="minorHAnsi"/>
          <w:b w:val="0"/>
          <w:color w:val="0000FF"/>
          <w:lang w:val="ru-RU" w:eastAsia="en-US"/>
        </w:rPr>
        <w:t>Вип</w:t>
      </w:r>
      <w:proofErr w:type="spellEnd"/>
      <w:r w:rsidRPr="00E853F2">
        <w:rPr>
          <w:rFonts w:eastAsiaTheme="minorHAnsi"/>
          <w:b w:val="0"/>
          <w:color w:val="0000FF"/>
          <w:lang w:val="ru-RU" w:eastAsia="en-US"/>
        </w:rPr>
        <w:t xml:space="preserve">. 21. – К.: ІВЦ </w:t>
      </w:r>
      <w:proofErr w:type="spellStart"/>
      <w:r w:rsidRPr="00E853F2">
        <w:rPr>
          <w:rFonts w:eastAsiaTheme="minorHAnsi"/>
          <w:b w:val="0"/>
          <w:color w:val="0000FF"/>
          <w:lang w:val="ru-RU" w:eastAsia="en-US"/>
        </w:rPr>
        <w:t>Видавництво</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Політехніка</w:t>
      </w:r>
      <w:proofErr w:type="spellEnd"/>
      <w:r w:rsidRPr="00E853F2">
        <w:rPr>
          <w:rFonts w:eastAsiaTheme="minorHAnsi"/>
          <w:b w:val="0"/>
          <w:color w:val="0000FF"/>
          <w:lang w:val="ru-RU" w:eastAsia="en-US"/>
        </w:rPr>
        <w:t>», 2018 C.94-101</w:t>
      </w:r>
      <w:r w:rsidRPr="00E853F2">
        <w:rPr>
          <w:rFonts w:eastAsiaTheme="minorHAnsi"/>
          <w:b w:val="0"/>
          <w:color w:val="000000"/>
          <w:lang w:val="ru-RU" w:eastAsia="en-US"/>
        </w:rPr>
        <w:t>(</w:t>
      </w:r>
      <w:proofErr w:type="spellStart"/>
      <w:r w:rsidRPr="00E853F2">
        <w:rPr>
          <w:rFonts w:eastAsiaTheme="minorHAnsi"/>
          <w:b w:val="0"/>
          <w:color w:val="000000"/>
          <w:lang w:val="ru-RU" w:eastAsia="en-US"/>
        </w:rPr>
        <w:t>Міжнародна</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00"/>
          <w:lang w:val="ru-RU" w:eastAsia="en-US"/>
        </w:rPr>
        <w:t>індексація</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FF"/>
          <w:lang w:val="ru-RU" w:eastAsia="en-US"/>
        </w:rPr>
        <w:t>Index</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Copernicus</w:t>
      </w:r>
      <w:proofErr w:type="spellEnd"/>
      <w:r w:rsidRPr="00E853F2">
        <w:rPr>
          <w:rFonts w:eastAsiaTheme="minorHAnsi"/>
          <w:b w:val="0"/>
          <w:color w:val="000000"/>
          <w:lang w:val="ru-RU" w:eastAsia="en-US"/>
        </w:rPr>
        <w:t xml:space="preserve">, </w:t>
      </w:r>
      <w:proofErr w:type="spellStart"/>
      <w:r w:rsidRPr="00E853F2">
        <w:rPr>
          <w:rFonts w:eastAsiaTheme="minorHAnsi"/>
          <w:b w:val="0"/>
          <w:color w:val="0000FF"/>
          <w:lang w:val="ru-RU" w:eastAsia="en-US"/>
        </w:rPr>
        <w:t>Google</w:t>
      </w:r>
      <w:proofErr w:type="spellEnd"/>
      <w:r w:rsidRPr="00E853F2">
        <w:rPr>
          <w:rFonts w:eastAsiaTheme="minorHAnsi"/>
          <w:b w:val="0"/>
          <w:color w:val="0000FF"/>
          <w:lang w:val="ru-RU" w:eastAsia="en-US"/>
        </w:rPr>
        <w:t xml:space="preserve"> </w:t>
      </w:r>
      <w:proofErr w:type="spellStart"/>
      <w:r w:rsidRPr="00E853F2">
        <w:rPr>
          <w:rFonts w:eastAsiaTheme="minorHAnsi"/>
          <w:b w:val="0"/>
          <w:color w:val="0000FF"/>
          <w:lang w:val="ru-RU" w:eastAsia="en-US"/>
        </w:rPr>
        <w:t>Scholar</w:t>
      </w:r>
      <w:proofErr w:type="spellEnd"/>
      <w:r w:rsidRPr="00E853F2">
        <w:rPr>
          <w:rFonts w:eastAsiaTheme="minorHAnsi"/>
          <w:b w:val="0"/>
          <w:color w:val="000000"/>
          <w:lang w:val="ru-RU" w:eastAsia="en-US"/>
        </w:rPr>
        <w:t xml:space="preserve">, </w:t>
      </w:r>
      <w:r w:rsidRPr="00E853F2">
        <w:rPr>
          <w:rFonts w:eastAsiaTheme="minorHAnsi"/>
          <w:b w:val="0"/>
          <w:color w:val="0000FF"/>
          <w:lang w:val="ru-RU" w:eastAsia="en-US"/>
        </w:rPr>
        <w:t>SIS</w:t>
      </w:r>
      <w:r w:rsidRPr="00E853F2">
        <w:rPr>
          <w:rFonts w:eastAsiaTheme="minorHAnsi"/>
          <w:b w:val="0"/>
          <w:color w:val="000000"/>
          <w:lang w:val="ru-RU" w:eastAsia="en-US"/>
        </w:rPr>
        <w:t xml:space="preserve">). </w:t>
      </w:r>
    </w:p>
    <w:sectPr w:rsidR="004F6E26" w:rsidRPr="00E853F2" w:rsidSect="008E2506">
      <w:headerReference w:type="default" r:id="rId67"/>
      <w:footerReference w:type="default" r:id="rId68"/>
      <w:pgSz w:w="11906" w:h="16838"/>
      <w:pgMar w:top="1134" w:right="707" w:bottom="1021" w:left="1701" w:header="567" w:footer="0" w:gutter="0"/>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0E4C" w:rsidRDefault="00FE0E4C" w:rsidP="009A2D60">
      <w:pPr>
        <w:spacing w:line="240" w:lineRule="auto"/>
      </w:pPr>
      <w:r>
        <w:separator/>
      </w:r>
    </w:p>
  </w:endnote>
  <w:endnote w:type="continuationSeparator" w:id="0">
    <w:p w:rsidR="00FE0E4C" w:rsidRDefault="00FE0E4C"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 w:name="Arimo">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199" w:rsidRDefault="0082719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0E4C" w:rsidRDefault="00FE0E4C" w:rsidP="009A2D60">
      <w:pPr>
        <w:spacing w:line="240" w:lineRule="auto"/>
      </w:pPr>
      <w:r>
        <w:separator/>
      </w:r>
    </w:p>
  </w:footnote>
  <w:footnote w:type="continuationSeparator" w:id="0">
    <w:p w:rsidR="00FE0E4C" w:rsidRDefault="00FE0E4C" w:rsidP="009A2D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199" w:rsidRPr="00D45208" w:rsidRDefault="00827199">
    <w:pPr>
      <w:pStyle w:val="a7"/>
      <w:jc w:val="right"/>
      <w:rPr>
        <w:b w:val="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00022"/>
      <w:docPartObj>
        <w:docPartGallery w:val="Page Numbers (Top of Page)"/>
        <w:docPartUnique/>
      </w:docPartObj>
    </w:sdtPr>
    <w:sdtEndPr>
      <w:rPr>
        <w:b w:val="0"/>
      </w:rPr>
    </w:sdtEndPr>
    <w:sdtContent>
      <w:p w:rsidR="00827199" w:rsidRDefault="00881C6C">
        <w:pPr>
          <w:pStyle w:val="a7"/>
          <w:jc w:val="right"/>
        </w:pPr>
        <w:r w:rsidRPr="00E95482">
          <w:rPr>
            <w:b w:val="0"/>
          </w:rPr>
          <w:fldChar w:fldCharType="begin"/>
        </w:r>
        <w:r w:rsidR="00827199" w:rsidRPr="00E95482">
          <w:rPr>
            <w:b w:val="0"/>
          </w:rPr>
          <w:instrText xml:space="preserve"> PAGE   \* MERGEFORMAT </w:instrText>
        </w:r>
        <w:r w:rsidRPr="00E95482">
          <w:rPr>
            <w:b w:val="0"/>
          </w:rPr>
          <w:fldChar w:fldCharType="separate"/>
        </w:r>
        <w:r w:rsidR="00BF638F">
          <w:rPr>
            <w:b w:val="0"/>
            <w:noProof/>
          </w:rPr>
          <w:t>22</w:t>
        </w:r>
        <w:r w:rsidRPr="00E95482">
          <w:rPr>
            <w:b w:val="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262563"/>
    <w:multiLevelType w:val="hybridMultilevel"/>
    <w:tmpl w:val="D2CEB5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00B7306"/>
    <w:multiLevelType w:val="hybridMultilevel"/>
    <w:tmpl w:val="D88892C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4C9419CA"/>
    <w:multiLevelType w:val="hybridMultilevel"/>
    <w:tmpl w:val="2496E868"/>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3" w15:restartNumberingAfterBreak="0">
    <w:nsid w:val="5B8F4D1F"/>
    <w:multiLevelType w:val="hybridMultilevel"/>
    <w:tmpl w:val="BD18E1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2BC0C52"/>
    <w:multiLevelType w:val="hybridMultilevel"/>
    <w:tmpl w:val="E350F9AA"/>
    <w:lvl w:ilvl="0" w:tplc="04190001">
      <w:start w:val="1"/>
      <w:numFmt w:val="bullet"/>
      <w:lvlText w:val=""/>
      <w:lvlJc w:val="left"/>
      <w:pPr>
        <w:ind w:left="2149" w:hanging="360"/>
      </w:pPr>
      <w:rPr>
        <w:rFonts w:ascii="Symbol" w:hAnsi="Symbol" w:hint="default"/>
      </w:rPr>
    </w:lvl>
    <w:lvl w:ilvl="1" w:tplc="20000003" w:tentative="1">
      <w:start w:val="1"/>
      <w:numFmt w:val="bullet"/>
      <w:lvlText w:val="o"/>
      <w:lvlJc w:val="left"/>
      <w:pPr>
        <w:ind w:left="2869" w:hanging="360"/>
      </w:pPr>
      <w:rPr>
        <w:rFonts w:ascii="Courier New" w:hAnsi="Courier New" w:cs="Courier New" w:hint="default"/>
      </w:rPr>
    </w:lvl>
    <w:lvl w:ilvl="2" w:tplc="20000005" w:tentative="1">
      <w:start w:val="1"/>
      <w:numFmt w:val="bullet"/>
      <w:lvlText w:val=""/>
      <w:lvlJc w:val="left"/>
      <w:pPr>
        <w:ind w:left="3589" w:hanging="360"/>
      </w:pPr>
      <w:rPr>
        <w:rFonts w:ascii="Wingdings" w:hAnsi="Wingdings" w:hint="default"/>
      </w:rPr>
    </w:lvl>
    <w:lvl w:ilvl="3" w:tplc="20000001" w:tentative="1">
      <w:start w:val="1"/>
      <w:numFmt w:val="bullet"/>
      <w:lvlText w:val=""/>
      <w:lvlJc w:val="left"/>
      <w:pPr>
        <w:ind w:left="4309" w:hanging="360"/>
      </w:pPr>
      <w:rPr>
        <w:rFonts w:ascii="Symbol" w:hAnsi="Symbol" w:hint="default"/>
      </w:rPr>
    </w:lvl>
    <w:lvl w:ilvl="4" w:tplc="20000003" w:tentative="1">
      <w:start w:val="1"/>
      <w:numFmt w:val="bullet"/>
      <w:lvlText w:val="o"/>
      <w:lvlJc w:val="left"/>
      <w:pPr>
        <w:ind w:left="5029" w:hanging="360"/>
      </w:pPr>
      <w:rPr>
        <w:rFonts w:ascii="Courier New" w:hAnsi="Courier New" w:cs="Courier New" w:hint="default"/>
      </w:rPr>
    </w:lvl>
    <w:lvl w:ilvl="5" w:tplc="20000005" w:tentative="1">
      <w:start w:val="1"/>
      <w:numFmt w:val="bullet"/>
      <w:lvlText w:val=""/>
      <w:lvlJc w:val="left"/>
      <w:pPr>
        <w:ind w:left="5749" w:hanging="360"/>
      </w:pPr>
      <w:rPr>
        <w:rFonts w:ascii="Wingdings" w:hAnsi="Wingdings" w:hint="default"/>
      </w:rPr>
    </w:lvl>
    <w:lvl w:ilvl="6" w:tplc="20000001" w:tentative="1">
      <w:start w:val="1"/>
      <w:numFmt w:val="bullet"/>
      <w:lvlText w:val=""/>
      <w:lvlJc w:val="left"/>
      <w:pPr>
        <w:ind w:left="6469" w:hanging="360"/>
      </w:pPr>
      <w:rPr>
        <w:rFonts w:ascii="Symbol" w:hAnsi="Symbol" w:hint="default"/>
      </w:rPr>
    </w:lvl>
    <w:lvl w:ilvl="7" w:tplc="20000003" w:tentative="1">
      <w:start w:val="1"/>
      <w:numFmt w:val="bullet"/>
      <w:lvlText w:val="o"/>
      <w:lvlJc w:val="left"/>
      <w:pPr>
        <w:ind w:left="7189" w:hanging="360"/>
      </w:pPr>
      <w:rPr>
        <w:rFonts w:ascii="Courier New" w:hAnsi="Courier New" w:cs="Courier New" w:hint="default"/>
      </w:rPr>
    </w:lvl>
    <w:lvl w:ilvl="8" w:tplc="20000005" w:tentative="1">
      <w:start w:val="1"/>
      <w:numFmt w:val="bullet"/>
      <w:lvlText w:val=""/>
      <w:lvlJc w:val="left"/>
      <w:pPr>
        <w:ind w:left="7909" w:hanging="360"/>
      </w:pPr>
      <w:rPr>
        <w:rFonts w:ascii="Wingdings" w:hAnsi="Wingdings" w:hint="default"/>
      </w:rPr>
    </w:lvl>
  </w:abstractNum>
  <w:abstractNum w:abstractNumId="5" w15:restartNumberingAfterBreak="0">
    <w:nsid w:val="66674A78"/>
    <w:multiLevelType w:val="hybridMultilevel"/>
    <w:tmpl w:val="5B32FC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68F19CB"/>
    <w:multiLevelType w:val="hybridMultilevel"/>
    <w:tmpl w:val="74BE32B0"/>
    <w:lvl w:ilvl="0" w:tplc="FB966574">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504"/>
        </w:tabs>
        <w:ind w:left="1504" w:hanging="360"/>
      </w:pPr>
      <w:rPr>
        <w:rFonts w:ascii="Courier New" w:hAnsi="Courier New" w:cs="Courier New" w:hint="default"/>
      </w:rPr>
    </w:lvl>
    <w:lvl w:ilvl="2" w:tplc="04190005">
      <w:start w:val="1"/>
      <w:numFmt w:val="bullet"/>
      <w:lvlText w:val=""/>
      <w:lvlJc w:val="left"/>
      <w:pPr>
        <w:tabs>
          <w:tab w:val="num" w:pos="2224"/>
        </w:tabs>
        <w:ind w:left="2224" w:hanging="360"/>
      </w:pPr>
      <w:rPr>
        <w:rFonts w:ascii="Wingdings" w:hAnsi="Wingdings" w:hint="default"/>
      </w:rPr>
    </w:lvl>
    <w:lvl w:ilvl="3" w:tplc="04190001">
      <w:start w:val="1"/>
      <w:numFmt w:val="bullet"/>
      <w:lvlText w:val=""/>
      <w:lvlJc w:val="left"/>
      <w:pPr>
        <w:tabs>
          <w:tab w:val="num" w:pos="2944"/>
        </w:tabs>
        <w:ind w:left="2944" w:hanging="360"/>
      </w:pPr>
      <w:rPr>
        <w:rFonts w:ascii="Symbol" w:hAnsi="Symbol" w:hint="default"/>
      </w:rPr>
    </w:lvl>
    <w:lvl w:ilvl="4" w:tplc="04190003">
      <w:start w:val="1"/>
      <w:numFmt w:val="bullet"/>
      <w:lvlText w:val="o"/>
      <w:lvlJc w:val="left"/>
      <w:pPr>
        <w:tabs>
          <w:tab w:val="num" w:pos="3664"/>
        </w:tabs>
        <w:ind w:left="3664" w:hanging="360"/>
      </w:pPr>
      <w:rPr>
        <w:rFonts w:ascii="Courier New" w:hAnsi="Courier New" w:cs="Courier New" w:hint="default"/>
      </w:rPr>
    </w:lvl>
    <w:lvl w:ilvl="5" w:tplc="04190005">
      <w:start w:val="1"/>
      <w:numFmt w:val="bullet"/>
      <w:lvlText w:val=""/>
      <w:lvlJc w:val="left"/>
      <w:pPr>
        <w:tabs>
          <w:tab w:val="num" w:pos="4384"/>
        </w:tabs>
        <w:ind w:left="4384" w:hanging="360"/>
      </w:pPr>
      <w:rPr>
        <w:rFonts w:ascii="Wingdings" w:hAnsi="Wingdings" w:hint="default"/>
      </w:rPr>
    </w:lvl>
    <w:lvl w:ilvl="6" w:tplc="04190001">
      <w:start w:val="1"/>
      <w:numFmt w:val="bullet"/>
      <w:lvlText w:val=""/>
      <w:lvlJc w:val="left"/>
      <w:pPr>
        <w:tabs>
          <w:tab w:val="num" w:pos="5104"/>
        </w:tabs>
        <w:ind w:left="5104" w:hanging="360"/>
      </w:pPr>
      <w:rPr>
        <w:rFonts w:ascii="Symbol" w:hAnsi="Symbol" w:hint="default"/>
      </w:rPr>
    </w:lvl>
    <w:lvl w:ilvl="7" w:tplc="04190003">
      <w:start w:val="1"/>
      <w:numFmt w:val="bullet"/>
      <w:lvlText w:val="o"/>
      <w:lvlJc w:val="left"/>
      <w:pPr>
        <w:tabs>
          <w:tab w:val="num" w:pos="5824"/>
        </w:tabs>
        <w:ind w:left="5824" w:hanging="360"/>
      </w:pPr>
      <w:rPr>
        <w:rFonts w:ascii="Courier New" w:hAnsi="Courier New" w:cs="Courier New" w:hint="default"/>
      </w:rPr>
    </w:lvl>
    <w:lvl w:ilvl="8" w:tplc="04190005">
      <w:start w:val="1"/>
      <w:numFmt w:val="bullet"/>
      <w:lvlText w:val=""/>
      <w:lvlJc w:val="left"/>
      <w:pPr>
        <w:tabs>
          <w:tab w:val="num" w:pos="6544"/>
        </w:tabs>
        <w:ind w:left="6544" w:hanging="360"/>
      </w:pPr>
      <w:rPr>
        <w:rFonts w:ascii="Wingdings" w:hAnsi="Wingdings" w:hint="default"/>
      </w:rPr>
    </w:lvl>
  </w:abstractNum>
  <w:abstractNum w:abstractNumId="7" w15:restartNumberingAfterBreak="0">
    <w:nsid w:val="7A1A004F"/>
    <w:multiLevelType w:val="hybridMultilevel"/>
    <w:tmpl w:val="F6B047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7"/>
  </w:num>
  <w:num w:numId="4">
    <w:abstractNumId w:val="0"/>
  </w:num>
  <w:num w:numId="5">
    <w:abstractNumId w:val="4"/>
  </w:num>
  <w:num w:numId="6">
    <w:abstractNumId w:val="6"/>
  </w:num>
  <w:num w:numId="7">
    <w:abstractNumId w:val="3"/>
  </w:num>
  <w:num w:numId="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GrammaticalErrors/>
  <w:proofState w:spelling="clean"/>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D9F"/>
    <w:rsid w:val="00001636"/>
    <w:rsid w:val="0000191E"/>
    <w:rsid w:val="00002586"/>
    <w:rsid w:val="00002823"/>
    <w:rsid w:val="00002EB2"/>
    <w:rsid w:val="00004BCE"/>
    <w:rsid w:val="0000517B"/>
    <w:rsid w:val="000113C7"/>
    <w:rsid w:val="00011F1F"/>
    <w:rsid w:val="000225C7"/>
    <w:rsid w:val="00022DA1"/>
    <w:rsid w:val="00022EFF"/>
    <w:rsid w:val="00025073"/>
    <w:rsid w:val="00026F83"/>
    <w:rsid w:val="000278C8"/>
    <w:rsid w:val="00031898"/>
    <w:rsid w:val="000332F1"/>
    <w:rsid w:val="00033A9B"/>
    <w:rsid w:val="00033F67"/>
    <w:rsid w:val="00035106"/>
    <w:rsid w:val="00035650"/>
    <w:rsid w:val="00040A17"/>
    <w:rsid w:val="000413A5"/>
    <w:rsid w:val="00041464"/>
    <w:rsid w:val="000420CF"/>
    <w:rsid w:val="00042DF6"/>
    <w:rsid w:val="00043495"/>
    <w:rsid w:val="00044520"/>
    <w:rsid w:val="00047A35"/>
    <w:rsid w:val="00050930"/>
    <w:rsid w:val="00051ABF"/>
    <w:rsid w:val="00052337"/>
    <w:rsid w:val="00053992"/>
    <w:rsid w:val="00053AC6"/>
    <w:rsid w:val="0005505B"/>
    <w:rsid w:val="00061470"/>
    <w:rsid w:val="0006215B"/>
    <w:rsid w:val="00062DFD"/>
    <w:rsid w:val="000650FD"/>
    <w:rsid w:val="00065433"/>
    <w:rsid w:val="00065F96"/>
    <w:rsid w:val="000661D0"/>
    <w:rsid w:val="00066F48"/>
    <w:rsid w:val="00067B2C"/>
    <w:rsid w:val="00070181"/>
    <w:rsid w:val="0007175F"/>
    <w:rsid w:val="000726C3"/>
    <w:rsid w:val="00073A3F"/>
    <w:rsid w:val="00074986"/>
    <w:rsid w:val="000749F8"/>
    <w:rsid w:val="0007709B"/>
    <w:rsid w:val="00077372"/>
    <w:rsid w:val="00083BFA"/>
    <w:rsid w:val="00083FE6"/>
    <w:rsid w:val="000850FF"/>
    <w:rsid w:val="000869FB"/>
    <w:rsid w:val="00086C1A"/>
    <w:rsid w:val="00086D33"/>
    <w:rsid w:val="00087978"/>
    <w:rsid w:val="000901C8"/>
    <w:rsid w:val="00091460"/>
    <w:rsid w:val="00091A0E"/>
    <w:rsid w:val="000920C2"/>
    <w:rsid w:val="00093D59"/>
    <w:rsid w:val="00093DBD"/>
    <w:rsid w:val="00095F33"/>
    <w:rsid w:val="00096A0F"/>
    <w:rsid w:val="00097398"/>
    <w:rsid w:val="000A10D3"/>
    <w:rsid w:val="000A1706"/>
    <w:rsid w:val="000A1B6C"/>
    <w:rsid w:val="000A286B"/>
    <w:rsid w:val="000A2B84"/>
    <w:rsid w:val="000A418D"/>
    <w:rsid w:val="000A6D05"/>
    <w:rsid w:val="000A78EA"/>
    <w:rsid w:val="000B0F6F"/>
    <w:rsid w:val="000B147C"/>
    <w:rsid w:val="000B19A7"/>
    <w:rsid w:val="000B1B86"/>
    <w:rsid w:val="000B37F1"/>
    <w:rsid w:val="000B4BD3"/>
    <w:rsid w:val="000B51CD"/>
    <w:rsid w:val="000B5D53"/>
    <w:rsid w:val="000B631A"/>
    <w:rsid w:val="000B726E"/>
    <w:rsid w:val="000B7BC2"/>
    <w:rsid w:val="000C0690"/>
    <w:rsid w:val="000C1B15"/>
    <w:rsid w:val="000C1F15"/>
    <w:rsid w:val="000C2DCC"/>
    <w:rsid w:val="000C471F"/>
    <w:rsid w:val="000C483B"/>
    <w:rsid w:val="000C58B2"/>
    <w:rsid w:val="000C5B7B"/>
    <w:rsid w:val="000C622B"/>
    <w:rsid w:val="000C73F7"/>
    <w:rsid w:val="000C7AB9"/>
    <w:rsid w:val="000D0013"/>
    <w:rsid w:val="000D05DF"/>
    <w:rsid w:val="000D0ED7"/>
    <w:rsid w:val="000D1B4F"/>
    <w:rsid w:val="000D1FE9"/>
    <w:rsid w:val="000D2BD1"/>
    <w:rsid w:val="000D3161"/>
    <w:rsid w:val="000D3481"/>
    <w:rsid w:val="000D3DAC"/>
    <w:rsid w:val="000D5A77"/>
    <w:rsid w:val="000D5AFC"/>
    <w:rsid w:val="000D67E3"/>
    <w:rsid w:val="000E12D0"/>
    <w:rsid w:val="000E17F5"/>
    <w:rsid w:val="000E37C7"/>
    <w:rsid w:val="000E4302"/>
    <w:rsid w:val="000E4412"/>
    <w:rsid w:val="000E460A"/>
    <w:rsid w:val="000E4F7C"/>
    <w:rsid w:val="000E5E1B"/>
    <w:rsid w:val="000E6BFD"/>
    <w:rsid w:val="000E6E09"/>
    <w:rsid w:val="000E7049"/>
    <w:rsid w:val="000F1134"/>
    <w:rsid w:val="000F1437"/>
    <w:rsid w:val="000F24A3"/>
    <w:rsid w:val="000F27BC"/>
    <w:rsid w:val="000F2B3C"/>
    <w:rsid w:val="000F3F56"/>
    <w:rsid w:val="000F472D"/>
    <w:rsid w:val="000F4834"/>
    <w:rsid w:val="000F6FFD"/>
    <w:rsid w:val="00100F1E"/>
    <w:rsid w:val="0010140C"/>
    <w:rsid w:val="001069AD"/>
    <w:rsid w:val="00107392"/>
    <w:rsid w:val="00107DAF"/>
    <w:rsid w:val="00110384"/>
    <w:rsid w:val="00110401"/>
    <w:rsid w:val="00110B73"/>
    <w:rsid w:val="00110F7D"/>
    <w:rsid w:val="00111101"/>
    <w:rsid w:val="0011114B"/>
    <w:rsid w:val="00113930"/>
    <w:rsid w:val="001139FC"/>
    <w:rsid w:val="001143FA"/>
    <w:rsid w:val="00115601"/>
    <w:rsid w:val="00115698"/>
    <w:rsid w:val="001174E1"/>
    <w:rsid w:val="001175BA"/>
    <w:rsid w:val="00117891"/>
    <w:rsid w:val="00117A88"/>
    <w:rsid w:val="00120B69"/>
    <w:rsid w:val="00120DE6"/>
    <w:rsid w:val="00121458"/>
    <w:rsid w:val="00122AA5"/>
    <w:rsid w:val="00123D62"/>
    <w:rsid w:val="00124460"/>
    <w:rsid w:val="001256D8"/>
    <w:rsid w:val="001258A9"/>
    <w:rsid w:val="001267E7"/>
    <w:rsid w:val="00132898"/>
    <w:rsid w:val="00135FB5"/>
    <w:rsid w:val="00136947"/>
    <w:rsid w:val="001402FF"/>
    <w:rsid w:val="001420E6"/>
    <w:rsid w:val="00142364"/>
    <w:rsid w:val="00145AB1"/>
    <w:rsid w:val="00145E57"/>
    <w:rsid w:val="001462CD"/>
    <w:rsid w:val="00152A0C"/>
    <w:rsid w:val="00152D63"/>
    <w:rsid w:val="0015362A"/>
    <w:rsid w:val="00153A01"/>
    <w:rsid w:val="00153B66"/>
    <w:rsid w:val="00154747"/>
    <w:rsid w:val="00154ADD"/>
    <w:rsid w:val="00155796"/>
    <w:rsid w:val="001573C5"/>
    <w:rsid w:val="00162AE7"/>
    <w:rsid w:val="00162E54"/>
    <w:rsid w:val="00164F9C"/>
    <w:rsid w:val="00165A34"/>
    <w:rsid w:val="00166893"/>
    <w:rsid w:val="00166CC4"/>
    <w:rsid w:val="001706A2"/>
    <w:rsid w:val="0017149C"/>
    <w:rsid w:val="00172750"/>
    <w:rsid w:val="001739DA"/>
    <w:rsid w:val="00174334"/>
    <w:rsid w:val="00175080"/>
    <w:rsid w:val="001750AE"/>
    <w:rsid w:val="00175439"/>
    <w:rsid w:val="00175A41"/>
    <w:rsid w:val="00176397"/>
    <w:rsid w:val="00176715"/>
    <w:rsid w:val="00176A63"/>
    <w:rsid w:val="00180DE6"/>
    <w:rsid w:val="0018108E"/>
    <w:rsid w:val="0018162F"/>
    <w:rsid w:val="00181E69"/>
    <w:rsid w:val="0018524E"/>
    <w:rsid w:val="001855ED"/>
    <w:rsid w:val="00186248"/>
    <w:rsid w:val="0019081D"/>
    <w:rsid w:val="0019178F"/>
    <w:rsid w:val="00192F6F"/>
    <w:rsid w:val="00193A20"/>
    <w:rsid w:val="00193E33"/>
    <w:rsid w:val="0019434D"/>
    <w:rsid w:val="00194678"/>
    <w:rsid w:val="00194964"/>
    <w:rsid w:val="001950FD"/>
    <w:rsid w:val="0019510F"/>
    <w:rsid w:val="00195A3F"/>
    <w:rsid w:val="00196167"/>
    <w:rsid w:val="001A1D74"/>
    <w:rsid w:val="001A4756"/>
    <w:rsid w:val="001A5AE2"/>
    <w:rsid w:val="001A5CA3"/>
    <w:rsid w:val="001A70E9"/>
    <w:rsid w:val="001B3F89"/>
    <w:rsid w:val="001B543F"/>
    <w:rsid w:val="001B7F02"/>
    <w:rsid w:val="001C068F"/>
    <w:rsid w:val="001C1DBC"/>
    <w:rsid w:val="001C2930"/>
    <w:rsid w:val="001C2F58"/>
    <w:rsid w:val="001C5165"/>
    <w:rsid w:val="001C51AE"/>
    <w:rsid w:val="001C63AF"/>
    <w:rsid w:val="001D2018"/>
    <w:rsid w:val="001D4270"/>
    <w:rsid w:val="001D42F2"/>
    <w:rsid w:val="001D592B"/>
    <w:rsid w:val="001E0191"/>
    <w:rsid w:val="001E09E6"/>
    <w:rsid w:val="001E0AA3"/>
    <w:rsid w:val="001E1CE5"/>
    <w:rsid w:val="001E1FD6"/>
    <w:rsid w:val="001E34C7"/>
    <w:rsid w:val="001E356D"/>
    <w:rsid w:val="001E4F19"/>
    <w:rsid w:val="001E509F"/>
    <w:rsid w:val="001E5BAC"/>
    <w:rsid w:val="001E71AB"/>
    <w:rsid w:val="001F001E"/>
    <w:rsid w:val="001F0B78"/>
    <w:rsid w:val="001F0C59"/>
    <w:rsid w:val="001F1FD2"/>
    <w:rsid w:val="001F21AC"/>
    <w:rsid w:val="001F285D"/>
    <w:rsid w:val="001F3D19"/>
    <w:rsid w:val="001F5533"/>
    <w:rsid w:val="001F6286"/>
    <w:rsid w:val="001F6F80"/>
    <w:rsid w:val="001F780F"/>
    <w:rsid w:val="001F7C1E"/>
    <w:rsid w:val="00201CB3"/>
    <w:rsid w:val="00202A0A"/>
    <w:rsid w:val="0020334D"/>
    <w:rsid w:val="0020502C"/>
    <w:rsid w:val="0020720A"/>
    <w:rsid w:val="00207591"/>
    <w:rsid w:val="002117D3"/>
    <w:rsid w:val="0021276F"/>
    <w:rsid w:val="00212DDA"/>
    <w:rsid w:val="00212DE7"/>
    <w:rsid w:val="00213A52"/>
    <w:rsid w:val="00214ED5"/>
    <w:rsid w:val="00214F25"/>
    <w:rsid w:val="0021549F"/>
    <w:rsid w:val="00217DD9"/>
    <w:rsid w:val="00217F0D"/>
    <w:rsid w:val="00220A79"/>
    <w:rsid w:val="00220A94"/>
    <w:rsid w:val="00221B6C"/>
    <w:rsid w:val="002228A6"/>
    <w:rsid w:val="00223D8A"/>
    <w:rsid w:val="00224C5A"/>
    <w:rsid w:val="00224C62"/>
    <w:rsid w:val="002251A8"/>
    <w:rsid w:val="00225455"/>
    <w:rsid w:val="002259A4"/>
    <w:rsid w:val="00226BE9"/>
    <w:rsid w:val="00227C58"/>
    <w:rsid w:val="00231ABC"/>
    <w:rsid w:val="002321C6"/>
    <w:rsid w:val="00232408"/>
    <w:rsid w:val="002329C4"/>
    <w:rsid w:val="00232C59"/>
    <w:rsid w:val="00233249"/>
    <w:rsid w:val="002335C2"/>
    <w:rsid w:val="002338F3"/>
    <w:rsid w:val="0023396B"/>
    <w:rsid w:val="00234BFC"/>
    <w:rsid w:val="00234E6F"/>
    <w:rsid w:val="002351D7"/>
    <w:rsid w:val="00235402"/>
    <w:rsid w:val="002359C9"/>
    <w:rsid w:val="00236780"/>
    <w:rsid w:val="002368A9"/>
    <w:rsid w:val="00236FC5"/>
    <w:rsid w:val="002404EF"/>
    <w:rsid w:val="00241433"/>
    <w:rsid w:val="00242C8D"/>
    <w:rsid w:val="002436C4"/>
    <w:rsid w:val="00244CB9"/>
    <w:rsid w:val="00246CC5"/>
    <w:rsid w:val="00247B45"/>
    <w:rsid w:val="0025079F"/>
    <w:rsid w:val="0025093A"/>
    <w:rsid w:val="002529A2"/>
    <w:rsid w:val="00252EBA"/>
    <w:rsid w:val="00252EEA"/>
    <w:rsid w:val="002539D3"/>
    <w:rsid w:val="00253A69"/>
    <w:rsid w:val="00254168"/>
    <w:rsid w:val="002570D8"/>
    <w:rsid w:val="00257460"/>
    <w:rsid w:val="002602A2"/>
    <w:rsid w:val="0026191E"/>
    <w:rsid w:val="002620B4"/>
    <w:rsid w:val="00263919"/>
    <w:rsid w:val="00263B2A"/>
    <w:rsid w:val="002648C5"/>
    <w:rsid w:val="002672AD"/>
    <w:rsid w:val="00271E10"/>
    <w:rsid w:val="00273AB2"/>
    <w:rsid w:val="00274775"/>
    <w:rsid w:val="00274B95"/>
    <w:rsid w:val="002757C6"/>
    <w:rsid w:val="00276D09"/>
    <w:rsid w:val="00276DFA"/>
    <w:rsid w:val="00276FED"/>
    <w:rsid w:val="002771C2"/>
    <w:rsid w:val="002774CF"/>
    <w:rsid w:val="00277D34"/>
    <w:rsid w:val="00277ED4"/>
    <w:rsid w:val="002801AF"/>
    <w:rsid w:val="0028099A"/>
    <w:rsid w:val="0028300B"/>
    <w:rsid w:val="0028342D"/>
    <w:rsid w:val="00285509"/>
    <w:rsid w:val="002860C6"/>
    <w:rsid w:val="00286C03"/>
    <w:rsid w:val="0029039F"/>
    <w:rsid w:val="00291A30"/>
    <w:rsid w:val="002974AE"/>
    <w:rsid w:val="002975F6"/>
    <w:rsid w:val="00297F8A"/>
    <w:rsid w:val="002A1D3E"/>
    <w:rsid w:val="002A2415"/>
    <w:rsid w:val="002A3CDE"/>
    <w:rsid w:val="002A4F1F"/>
    <w:rsid w:val="002B037F"/>
    <w:rsid w:val="002B1BEB"/>
    <w:rsid w:val="002B254E"/>
    <w:rsid w:val="002B2BF5"/>
    <w:rsid w:val="002B4778"/>
    <w:rsid w:val="002B49CA"/>
    <w:rsid w:val="002B4F60"/>
    <w:rsid w:val="002B5A18"/>
    <w:rsid w:val="002B681A"/>
    <w:rsid w:val="002B742B"/>
    <w:rsid w:val="002B7E71"/>
    <w:rsid w:val="002C04CB"/>
    <w:rsid w:val="002C28DA"/>
    <w:rsid w:val="002C2AC5"/>
    <w:rsid w:val="002C3247"/>
    <w:rsid w:val="002C3FF5"/>
    <w:rsid w:val="002C6BB4"/>
    <w:rsid w:val="002C7271"/>
    <w:rsid w:val="002C744B"/>
    <w:rsid w:val="002C7F93"/>
    <w:rsid w:val="002D0F8B"/>
    <w:rsid w:val="002D0FC2"/>
    <w:rsid w:val="002D3A34"/>
    <w:rsid w:val="002D3FEA"/>
    <w:rsid w:val="002D44EA"/>
    <w:rsid w:val="002D5A51"/>
    <w:rsid w:val="002D5A91"/>
    <w:rsid w:val="002D6EFE"/>
    <w:rsid w:val="002D786E"/>
    <w:rsid w:val="002D7DF5"/>
    <w:rsid w:val="002E2034"/>
    <w:rsid w:val="002E26BB"/>
    <w:rsid w:val="002E276D"/>
    <w:rsid w:val="002E33B5"/>
    <w:rsid w:val="002E4172"/>
    <w:rsid w:val="002E43A7"/>
    <w:rsid w:val="002E44B1"/>
    <w:rsid w:val="002E4CE0"/>
    <w:rsid w:val="002E559D"/>
    <w:rsid w:val="002E5AAE"/>
    <w:rsid w:val="002E772B"/>
    <w:rsid w:val="002F0C0E"/>
    <w:rsid w:val="002F104E"/>
    <w:rsid w:val="002F25C5"/>
    <w:rsid w:val="002F2694"/>
    <w:rsid w:val="002F2A14"/>
    <w:rsid w:val="002F501D"/>
    <w:rsid w:val="002F7788"/>
    <w:rsid w:val="003011A7"/>
    <w:rsid w:val="00301B02"/>
    <w:rsid w:val="00301F29"/>
    <w:rsid w:val="00302645"/>
    <w:rsid w:val="00302A18"/>
    <w:rsid w:val="00303037"/>
    <w:rsid w:val="00303271"/>
    <w:rsid w:val="00303557"/>
    <w:rsid w:val="00304AA9"/>
    <w:rsid w:val="003052CE"/>
    <w:rsid w:val="003100D9"/>
    <w:rsid w:val="00310194"/>
    <w:rsid w:val="00310941"/>
    <w:rsid w:val="00310AAB"/>
    <w:rsid w:val="00310FD0"/>
    <w:rsid w:val="00311F9E"/>
    <w:rsid w:val="00314819"/>
    <w:rsid w:val="00314A67"/>
    <w:rsid w:val="00314D1C"/>
    <w:rsid w:val="00315589"/>
    <w:rsid w:val="0031564D"/>
    <w:rsid w:val="00316B6E"/>
    <w:rsid w:val="003171FD"/>
    <w:rsid w:val="00320195"/>
    <w:rsid w:val="003201B4"/>
    <w:rsid w:val="00320A09"/>
    <w:rsid w:val="00320F08"/>
    <w:rsid w:val="00321A63"/>
    <w:rsid w:val="00322323"/>
    <w:rsid w:val="003304C6"/>
    <w:rsid w:val="00331666"/>
    <w:rsid w:val="00331967"/>
    <w:rsid w:val="00331DD3"/>
    <w:rsid w:val="003336E7"/>
    <w:rsid w:val="003341C7"/>
    <w:rsid w:val="0033444B"/>
    <w:rsid w:val="003346CA"/>
    <w:rsid w:val="003349E6"/>
    <w:rsid w:val="00334E1E"/>
    <w:rsid w:val="003350DE"/>
    <w:rsid w:val="00335132"/>
    <w:rsid w:val="003356B2"/>
    <w:rsid w:val="00336A61"/>
    <w:rsid w:val="00337E4C"/>
    <w:rsid w:val="003405E2"/>
    <w:rsid w:val="00340D2E"/>
    <w:rsid w:val="0034247A"/>
    <w:rsid w:val="00342746"/>
    <w:rsid w:val="00344A4B"/>
    <w:rsid w:val="0034581D"/>
    <w:rsid w:val="00345940"/>
    <w:rsid w:val="00346979"/>
    <w:rsid w:val="00351306"/>
    <w:rsid w:val="00352064"/>
    <w:rsid w:val="00352775"/>
    <w:rsid w:val="00354B7A"/>
    <w:rsid w:val="003552EE"/>
    <w:rsid w:val="00355450"/>
    <w:rsid w:val="0035794F"/>
    <w:rsid w:val="00357EBE"/>
    <w:rsid w:val="00357F2B"/>
    <w:rsid w:val="0036200F"/>
    <w:rsid w:val="003629E9"/>
    <w:rsid w:val="00363BC8"/>
    <w:rsid w:val="0036411D"/>
    <w:rsid w:val="00364140"/>
    <w:rsid w:val="00364400"/>
    <w:rsid w:val="00366928"/>
    <w:rsid w:val="00366E32"/>
    <w:rsid w:val="00367C45"/>
    <w:rsid w:val="00370072"/>
    <w:rsid w:val="00370CB2"/>
    <w:rsid w:val="00374448"/>
    <w:rsid w:val="00374E38"/>
    <w:rsid w:val="00375FE0"/>
    <w:rsid w:val="003804E9"/>
    <w:rsid w:val="00382614"/>
    <w:rsid w:val="00382729"/>
    <w:rsid w:val="003844CF"/>
    <w:rsid w:val="0038454E"/>
    <w:rsid w:val="00384DD2"/>
    <w:rsid w:val="00384F80"/>
    <w:rsid w:val="00385543"/>
    <w:rsid w:val="00385862"/>
    <w:rsid w:val="003862A7"/>
    <w:rsid w:val="0038680D"/>
    <w:rsid w:val="00390BB6"/>
    <w:rsid w:val="00394F25"/>
    <w:rsid w:val="00396A8D"/>
    <w:rsid w:val="003A0212"/>
    <w:rsid w:val="003A0989"/>
    <w:rsid w:val="003A1426"/>
    <w:rsid w:val="003A16AF"/>
    <w:rsid w:val="003A23B5"/>
    <w:rsid w:val="003A4ACC"/>
    <w:rsid w:val="003A70A0"/>
    <w:rsid w:val="003A72B5"/>
    <w:rsid w:val="003B24ED"/>
    <w:rsid w:val="003B3D62"/>
    <w:rsid w:val="003B41CA"/>
    <w:rsid w:val="003B4E34"/>
    <w:rsid w:val="003B565D"/>
    <w:rsid w:val="003B7600"/>
    <w:rsid w:val="003C027E"/>
    <w:rsid w:val="003C0ECC"/>
    <w:rsid w:val="003C2EBA"/>
    <w:rsid w:val="003C5C8C"/>
    <w:rsid w:val="003C6668"/>
    <w:rsid w:val="003C6E90"/>
    <w:rsid w:val="003C7BE8"/>
    <w:rsid w:val="003D12C3"/>
    <w:rsid w:val="003D1F3F"/>
    <w:rsid w:val="003D21E7"/>
    <w:rsid w:val="003D2212"/>
    <w:rsid w:val="003D2EBB"/>
    <w:rsid w:val="003D3293"/>
    <w:rsid w:val="003D3DB1"/>
    <w:rsid w:val="003D40FF"/>
    <w:rsid w:val="003D4DF8"/>
    <w:rsid w:val="003D7400"/>
    <w:rsid w:val="003E10F8"/>
    <w:rsid w:val="003E1201"/>
    <w:rsid w:val="003E4848"/>
    <w:rsid w:val="003E4B5F"/>
    <w:rsid w:val="003E4D27"/>
    <w:rsid w:val="003E5AB6"/>
    <w:rsid w:val="003E6B07"/>
    <w:rsid w:val="003E7227"/>
    <w:rsid w:val="003E78D3"/>
    <w:rsid w:val="003F0118"/>
    <w:rsid w:val="003F0B86"/>
    <w:rsid w:val="003F0D29"/>
    <w:rsid w:val="003F2554"/>
    <w:rsid w:val="003F395F"/>
    <w:rsid w:val="003F3AFF"/>
    <w:rsid w:val="003F5226"/>
    <w:rsid w:val="003F5EDA"/>
    <w:rsid w:val="003F60E3"/>
    <w:rsid w:val="003F6602"/>
    <w:rsid w:val="003F7B3D"/>
    <w:rsid w:val="003F7BC4"/>
    <w:rsid w:val="003F7DCF"/>
    <w:rsid w:val="004028CA"/>
    <w:rsid w:val="00403797"/>
    <w:rsid w:val="0040406F"/>
    <w:rsid w:val="0040412C"/>
    <w:rsid w:val="00404224"/>
    <w:rsid w:val="0040491C"/>
    <w:rsid w:val="0040501E"/>
    <w:rsid w:val="00405249"/>
    <w:rsid w:val="0040654D"/>
    <w:rsid w:val="00407241"/>
    <w:rsid w:val="00407365"/>
    <w:rsid w:val="00407B85"/>
    <w:rsid w:val="00410B23"/>
    <w:rsid w:val="00410C04"/>
    <w:rsid w:val="00411033"/>
    <w:rsid w:val="00411C81"/>
    <w:rsid w:val="0041226C"/>
    <w:rsid w:val="004134BB"/>
    <w:rsid w:val="00413B60"/>
    <w:rsid w:val="00413FA8"/>
    <w:rsid w:val="00414232"/>
    <w:rsid w:val="0041451A"/>
    <w:rsid w:val="00414AC9"/>
    <w:rsid w:val="00414B65"/>
    <w:rsid w:val="004176C0"/>
    <w:rsid w:val="004223D5"/>
    <w:rsid w:val="00422ED4"/>
    <w:rsid w:val="004232E1"/>
    <w:rsid w:val="00424A8C"/>
    <w:rsid w:val="00425096"/>
    <w:rsid w:val="0042587E"/>
    <w:rsid w:val="00426C92"/>
    <w:rsid w:val="004324DA"/>
    <w:rsid w:val="00435887"/>
    <w:rsid w:val="0043786B"/>
    <w:rsid w:val="00440CE0"/>
    <w:rsid w:val="00441601"/>
    <w:rsid w:val="00441D1A"/>
    <w:rsid w:val="00441D7A"/>
    <w:rsid w:val="00443ED4"/>
    <w:rsid w:val="00444604"/>
    <w:rsid w:val="00445366"/>
    <w:rsid w:val="00445DBA"/>
    <w:rsid w:val="004464D7"/>
    <w:rsid w:val="00446D61"/>
    <w:rsid w:val="004545E4"/>
    <w:rsid w:val="00454761"/>
    <w:rsid w:val="004565AD"/>
    <w:rsid w:val="00456B90"/>
    <w:rsid w:val="00456F89"/>
    <w:rsid w:val="00460EFA"/>
    <w:rsid w:val="0046104C"/>
    <w:rsid w:val="00461A65"/>
    <w:rsid w:val="00461AC5"/>
    <w:rsid w:val="00461B66"/>
    <w:rsid w:val="004622FB"/>
    <w:rsid w:val="004657A2"/>
    <w:rsid w:val="00465A8D"/>
    <w:rsid w:val="004669DA"/>
    <w:rsid w:val="00466CAF"/>
    <w:rsid w:val="0046702A"/>
    <w:rsid w:val="0046719F"/>
    <w:rsid w:val="00467399"/>
    <w:rsid w:val="0047002F"/>
    <w:rsid w:val="00471AF7"/>
    <w:rsid w:val="00471C6D"/>
    <w:rsid w:val="00473A0B"/>
    <w:rsid w:val="00474299"/>
    <w:rsid w:val="00474620"/>
    <w:rsid w:val="00474635"/>
    <w:rsid w:val="00476941"/>
    <w:rsid w:val="0047765D"/>
    <w:rsid w:val="00477C99"/>
    <w:rsid w:val="00480EDF"/>
    <w:rsid w:val="00482551"/>
    <w:rsid w:val="00484E5F"/>
    <w:rsid w:val="00487524"/>
    <w:rsid w:val="0049263E"/>
    <w:rsid w:val="004951A7"/>
    <w:rsid w:val="004963B6"/>
    <w:rsid w:val="00496C54"/>
    <w:rsid w:val="00496EAA"/>
    <w:rsid w:val="00497742"/>
    <w:rsid w:val="004A1E7E"/>
    <w:rsid w:val="004A26B2"/>
    <w:rsid w:val="004A358A"/>
    <w:rsid w:val="004A3AE5"/>
    <w:rsid w:val="004A48B5"/>
    <w:rsid w:val="004A4A4E"/>
    <w:rsid w:val="004A744E"/>
    <w:rsid w:val="004B0F52"/>
    <w:rsid w:val="004B1616"/>
    <w:rsid w:val="004B2C00"/>
    <w:rsid w:val="004B32BB"/>
    <w:rsid w:val="004B3DB4"/>
    <w:rsid w:val="004B5105"/>
    <w:rsid w:val="004B58BD"/>
    <w:rsid w:val="004B7671"/>
    <w:rsid w:val="004B7AC4"/>
    <w:rsid w:val="004C0E50"/>
    <w:rsid w:val="004C0F96"/>
    <w:rsid w:val="004C191C"/>
    <w:rsid w:val="004C1F50"/>
    <w:rsid w:val="004C2CD1"/>
    <w:rsid w:val="004C34C1"/>
    <w:rsid w:val="004C4C13"/>
    <w:rsid w:val="004C598C"/>
    <w:rsid w:val="004C5BF5"/>
    <w:rsid w:val="004C5CD1"/>
    <w:rsid w:val="004C5FB1"/>
    <w:rsid w:val="004D203C"/>
    <w:rsid w:val="004D241A"/>
    <w:rsid w:val="004D2A72"/>
    <w:rsid w:val="004D3164"/>
    <w:rsid w:val="004D3380"/>
    <w:rsid w:val="004D37CC"/>
    <w:rsid w:val="004D4283"/>
    <w:rsid w:val="004D4591"/>
    <w:rsid w:val="004D4743"/>
    <w:rsid w:val="004D5A27"/>
    <w:rsid w:val="004D5D3F"/>
    <w:rsid w:val="004D7569"/>
    <w:rsid w:val="004E0050"/>
    <w:rsid w:val="004E2172"/>
    <w:rsid w:val="004E5994"/>
    <w:rsid w:val="004E6DB2"/>
    <w:rsid w:val="004E7351"/>
    <w:rsid w:val="004E7379"/>
    <w:rsid w:val="004E7D9A"/>
    <w:rsid w:val="004F15AF"/>
    <w:rsid w:val="004F40F9"/>
    <w:rsid w:val="004F57E4"/>
    <w:rsid w:val="004F6E26"/>
    <w:rsid w:val="004F798C"/>
    <w:rsid w:val="00500679"/>
    <w:rsid w:val="00500872"/>
    <w:rsid w:val="00500F3E"/>
    <w:rsid w:val="005014C9"/>
    <w:rsid w:val="00501C3A"/>
    <w:rsid w:val="00502E4D"/>
    <w:rsid w:val="005033B8"/>
    <w:rsid w:val="005054B5"/>
    <w:rsid w:val="0050572A"/>
    <w:rsid w:val="00505BAA"/>
    <w:rsid w:val="00506C6E"/>
    <w:rsid w:val="00507CC5"/>
    <w:rsid w:val="005105ED"/>
    <w:rsid w:val="005107D4"/>
    <w:rsid w:val="00513E49"/>
    <w:rsid w:val="00514B41"/>
    <w:rsid w:val="0051599D"/>
    <w:rsid w:val="00515A97"/>
    <w:rsid w:val="00515EBB"/>
    <w:rsid w:val="00516519"/>
    <w:rsid w:val="005170B0"/>
    <w:rsid w:val="005174BA"/>
    <w:rsid w:val="005176E3"/>
    <w:rsid w:val="005179B2"/>
    <w:rsid w:val="00517B38"/>
    <w:rsid w:val="00520B7D"/>
    <w:rsid w:val="00522868"/>
    <w:rsid w:val="005229FF"/>
    <w:rsid w:val="005251F7"/>
    <w:rsid w:val="00526139"/>
    <w:rsid w:val="0052613F"/>
    <w:rsid w:val="00530131"/>
    <w:rsid w:val="00530290"/>
    <w:rsid w:val="00530D46"/>
    <w:rsid w:val="0053255B"/>
    <w:rsid w:val="005332C4"/>
    <w:rsid w:val="00533B8D"/>
    <w:rsid w:val="005345F3"/>
    <w:rsid w:val="00534887"/>
    <w:rsid w:val="00537D9D"/>
    <w:rsid w:val="0054486B"/>
    <w:rsid w:val="00544EAE"/>
    <w:rsid w:val="00546841"/>
    <w:rsid w:val="005505E8"/>
    <w:rsid w:val="00550C98"/>
    <w:rsid w:val="00550FB2"/>
    <w:rsid w:val="005513AB"/>
    <w:rsid w:val="005528ED"/>
    <w:rsid w:val="00552B5C"/>
    <w:rsid w:val="00555D13"/>
    <w:rsid w:val="0056055F"/>
    <w:rsid w:val="005609B4"/>
    <w:rsid w:val="0056160E"/>
    <w:rsid w:val="005624A3"/>
    <w:rsid w:val="0056298D"/>
    <w:rsid w:val="0056315A"/>
    <w:rsid w:val="0056378E"/>
    <w:rsid w:val="0056396E"/>
    <w:rsid w:val="00563F91"/>
    <w:rsid w:val="00564074"/>
    <w:rsid w:val="0056798A"/>
    <w:rsid w:val="00570DC8"/>
    <w:rsid w:val="00571898"/>
    <w:rsid w:val="005718B4"/>
    <w:rsid w:val="00574090"/>
    <w:rsid w:val="005742B0"/>
    <w:rsid w:val="00574E7A"/>
    <w:rsid w:val="00575368"/>
    <w:rsid w:val="0057543F"/>
    <w:rsid w:val="00577621"/>
    <w:rsid w:val="00580998"/>
    <w:rsid w:val="00580E58"/>
    <w:rsid w:val="00581161"/>
    <w:rsid w:val="00581EBF"/>
    <w:rsid w:val="005825AE"/>
    <w:rsid w:val="00585327"/>
    <w:rsid w:val="00585FFD"/>
    <w:rsid w:val="00586B83"/>
    <w:rsid w:val="00587074"/>
    <w:rsid w:val="0059144B"/>
    <w:rsid w:val="00591885"/>
    <w:rsid w:val="00591B90"/>
    <w:rsid w:val="00591C97"/>
    <w:rsid w:val="00591CDA"/>
    <w:rsid w:val="0059434C"/>
    <w:rsid w:val="00594566"/>
    <w:rsid w:val="00594ED0"/>
    <w:rsid w:val="00595100"/>
    <w:rsid w:val="005A06B4"/>
    <w:rsid w:val="005A16EE"/>
    <w:rsid w:val="005A275D"/>
    <w:rsid w:val="005A2F8A"/>
    <w:rsid w:val="005A6648"/>
    <w:rsid w:val="005A6AF6"/>
    <w:rsid w:val="005A775A"/>
    <w:rsid w:val="005A7A4B"/>
    <w:rsid w:val="005A7CE6"/>
    <w:rsid w:val="005B06FD"/>
    <w:rsid w:val="005B0BA6"/>
    <w:rsid w:val="005B1D66"/>
    <w:rsid w:val="005B249F"/>
    <w:rsid w:val="005B24B8"/>
    <w:rsid w:val="005B3BA1"/>
    <w:rsid w:val="005B4A71"/>
    <w:rsid w:val="005B54BA"/>
    <w:rsid w:val="005B601F"/>
    <w:rsid w:val="005B6C64"/>
    <w:rsid w:val="005B777D"/>
    <w:rsid w:val="005C0F48"/>
    <w:rsid w:val="005C1E74"/>
    <w:rsid w:val="005C4A91"/>
    <w:rsid w:val="005C4A97"/>
    <w:rsid w:val="005C5CA2"/>
    <w:rsid w:val="005C7D6E"/>
    <w:rsid w:val="005D031F"/>
    <w:rsid w:val="005D16C4"/>
    <w:rsid w:val="005D1A85"/>
    <w:rsid w:val="005D319F"/>
    <w:rsid w:val="005D3D75"/>
    <w:rsid w:val="005D56FB"/>
    <w:rsid w:val="005D7FD1"/>
    <w:rsid w:val="005E003D"/>
    <w:rsid w:val="005E08FD"/>
    <w:rsid w:val="005E1787"/>
    <w:rsid w:val="005E24E2"/>
    <w:rsid w:val="005E263B"/>
    <w:rsid w:val="005E2900"/>
    <w:rsid w:val="005E6C2D"/>
    <w:rsid w:val="005E7F00"/>
    <w:rsid w:val="005F0ADA"/>
    <w:rsid w:val="005F1C56"/>
    <w:rsid w:val="005F283D"/>
    <w:rsid w:val="005F2AAD"/>
    <w:rsid w:val="005F3E3C"/>
    <w:rsid w:val="005F3E97"/>
    <w:rsid w:val="005F3EDB"/>
    <w:rsid w:val="005F41FB"/>
    <w:rsid w:val="005F471D"/>
    <w:rsid w:val="005F50A5"/>
    <w:rsid w:val="005F5D85"/>
    <w:rsid w:val="005F67CB"/>
    <w:rsid w:val="00600157"/>
    <w:rsid w:val="00601558"/>
    <w:rsid w:val="00601D18"/>
    <w:rsid w:val="00604088"/>
    <w:rsid w:val="00604A9D"/>
    <w:rsid w:val="0060541E"/>
    <w:rsid w:val="00605937"/>
    <w:rsid w:val="00606413"/>
    <w:rsid w:val="00606B18"/>
    <w:rsid w:val="00606D01"/>
    <w:rsid w:val="00607456"/>
    <w:rsid w:val="00611A1E"/>
    <w:rsid w:val="00613C42"/>
    <w:rsid w:val="00614AC2"/>
    <w:rsid w:val="00614CEE"/>
    <w:rsid w:val="006168BF"/>
    <w:rsid w:val="0061704F"/>
    <w:rsid w:val="00620B45"/>
    <w:rsid w:val="0062127C"/>
    <w:rsid w:val="006240D5"/>
    <w:rsid w:val="00625DC3"/>
    <w:rsid w:val="0062693F"/>
    <w:rsid w:val="00630C56"/>
    <w:rsid w:val="00630E1F"/>
    <w:rsid w:val="00631C4F"/>
    <w:rsid w:val="00632DDE"/>
    <w:rsid w:val="00633007"/>
    <w:rsid w:val="006339C2"/>
    <w:rsid w:val="006348E2"/>
    <w:rsid w:val="00635B5A"/>
    <w:rsid w:val="006370E2"/>
    <w:rsid w:val="00637F83"/>
    <w:rsid w:val="006417E8"/>
    <w:rsid w:val="00642126"/>
    <w:rsid w:val="006421CD"/>
    <w:rsid w:val="00642762"/>
    <w:rsid w:val="006449D2"/>
    <w:rsid w:val="006454F5"/>
    <w:rsid w:val="0064558C"/>
    <w:rsid w:val="00645CE0"/>
    <w:rsid w:val="0064618E"/>
    <w:rsid w:val="00647432"/>
    <w:rsid w:val="00647465"/>
    <w:rsid w:val="0064756D"/>
    <w:rsid w:val="006477F6"/>
    <w:rsid w:val="0065344E"/>
    <w:rsid w:val="00653BA6"/>
    <w:rsid w:val="00654EBF"/>
    <w:rsid w:val="006578E0"/>
    <w:rsid w:val="0065791B"/>
    <w:rsid w:val="00657D95"/>
    <w:rsid w:val="00660950"/>
    <w:rsid w:val="0066533E"/>
    <w:rsid w:val="00665573"/>
    <w:rsid w:val="0066574C"/>
    <w:rsid w:val="00665C6C"/>
    <w:rsid w:val="006669DF"/>
    <w:rsid w:val="00666AC3"/>
    <w:rsid w:val="00667047"/>
    <w:rsid w:val="00670426"/>
    <w:rsid w:val="00670989"/>
    <w:rsid w:val="00671A68"/>
    <w:rsid w:val="00673402"/>
    <w:rsid w:val="00673C96"/>
    <w:rsid w:val="00675EA9"/>
    <w:rsid w:val="006762E1"/>
    <w:rsid w:val="00676ACE"/>
    <w:rsid w:val="00676E46"/>
    <w:rsid w:val="00680417"/>
    <w:rsid w:val="006809F5"/>
    <w:rsid w:val="006815A7"/>
    <w:rsid w:val="006832E5"/>
    <w:rsid w:val="00683BF8"/>
    <w:rsid w:val="00684C7A"/>
    <w:rsid w:val="00684E52"/>
    <w:rsid w:val="00685464"/>
    <w:rsid w:val="00685D0C"/>
    <w:rsid w:val="00686506"/>
    <w:rsid w:val="006872DD"/>
    <w:rsid w:val="00690F20"/>
    <w:rsid w:val="006912C8"/>
    <w:rsid w:val="006916F8"/>
    <w:rsid w:val="006926CC"/>
    <w:rsid w:val="00692D54"/>
    <w:rsid w:val="00692DAF"/>
    <w:rsid w:val="00693782"/>
    <w:rsid w:val="006955AF"/>
    <w:rsid w:val="006964AB"/>
    <w:rsid w:val="0069681E"/>
    <w:rsid w:val="00697D7A"/>
    <w:rsid w:val="006A0111"/>
    <w:rsid w:val="006A1675"/>
    <w:rsid w:val="006A1C68"/>
    <w:rsid w:val="006A40FF"/>
    <w:rsid w:val="006A5A15"/>
    <w:rsid w:val="006A5B74"/>
    <w:rsid w:val="006A7680"/>
    <w:rsid w:val="006B4323"/>
    <w:rsid w:val="006B7697"/>
    <w:rsid w:val="006C1627"/>
    <w:rsid w:val="006C2538"/>
    <w:rsid w:val="006C4B9C"/>
    <w:rsid w:val="006C51FB"/>
    <w:rsid w:val="006C6413"/>
    <w:rsid w:val="006C67E0"/>
    <w:rsid w:val="006C6A7A"/>
    <w:rsid w:val="006C7EA8"/>
    <w:rsid w:val="006D3355"/>
    <w:rsid w:val="006D343A"/>
    <w:rsid w:val="006D3D76"/>
    <w:rsid w:val="006D3E6C"/>
    <w:rsid w:val="006D6E6A"/>
    <w:rsid w:val="006D7D05"/>
    <w:rsid w:val="006E0107"/>
    <w:rsid w:val="006E0734"/>
    <w:rsid w:val="006E0838"/>
    <w:rsid w:val="006E1019"/>
    <w:rsid w:val="006E1BB3"/>
    <w:rsid w:val="006E2B36"/>
    <w:rsid w:val="006E342B"/>
    <w:rsid w:val="006E5E3D"/>
    <w:rsid w:val="006E7684"/>
    <w:rsid w:val="006E78D1"/>
    <w:rsid w:val="006F15CE"/>
    <w:rsid w:val="006F3562"/>
    <w:rsid w:val="006F45B4"/>
    <w:rsid w:val="006F5677"/>
    <w:rsid w:val="006F5AE8"/>
    <w:rsid w:val="006F67EA"/>
    <w:rsid w:val="006F7800"/>
    <w:rsid w:val="007003D1"/>
    <w:rsid w:val="00701709"/>
    <w:rsid w:val="00701CED"/>
    <w:rsid w:val="00703874"/>
    <w:rsid w:val="007040C7"/>
    <w:rsid w:val="0070415B"/>
    <w:rsid w:val="007056D8"/>
    <w:rsid w:val="007076E3"/>
    <w:rsid w:val="0071100C"/>
    <w:rsid w:val="00715551"/>
    <w:rsid w:val="00717E88"/>
    <w:rsid w:val="00720B6B"/>
    <w:rsid w:val="00723583"/>
    <w:rsid w:val="00724656"/>
    <w:rsid w:val="007251B5"/>
    <w:rsid w:val="00725A57"/>
    <w:rsid w:val="00725F82"/>
    <w:rsid w:val="00726610"/>
    <w:rsid w:val="00726906"/>
    <w:rsid w:val="00731560"/>
    <w:rsid w:val="0073169B"/>
    <w:rsid w:val="007317B2"/>
    <w:rsid w:val="00732258"/>
    <w:rsid w:val="007323C7"/>
    <w:rsid w:val="007328EF"/>
    <w:rsid w:val="00732FDC"/>
    <w:rsid w:val="007339DF"/>
    <w:rsid w:val="00733B04"/>
    <w:rsid w:val="0073429A"/>
    <w:rsid w:val="00735CAA"/>
    <w:rsid w:val="007361C4"/>
    <w:rsid w:val="00736FAD"/>
    <w:rsid w:val="00737CE3"/>
    <w:rsid w:val="00740951"/>
    <w:rsid w:val="00742246"/>
    <w:rsid w:val="007442FF"/>
    <w:rsid w:val="00744801"/>
    <w:rsid w:val="0074614F"/>
    <w:rsid w:val="00750880"/>
    <w:rsid w:val="007515F6"/>
    <w:rsid w:val="0075266C"/>
    <w:rsid w:val="00752956"/>
    <w:rsid w:val="00755187"/>
    <w:rsid w:val="007669B1"/>
    <w:rsid w:val="007703C6"/>
    <w:rsid w:val="00771D69"/>
    <w:rsid w:val="00772E86"/>
    <w:rsid w:val="007741EC"/>
    <w:rsid w:val="00775FA1"/>
    <w:rsid w:val="007765C2"/>
    <w:rsid w:val="007769E9"/>
    <w:rsid w:val="00777A00"/>
    <w:rsid w:val="007801F1"/>
    <w:rsid w:val="00780CB3"/>
    <w:rsid w:val="00781461"/>
    <w:rsid w:val="007836A8"/>
    <w:rsid w:val="00784D51"/>
    <w:rsid w:val="00785A30"/>
    <w:rsid w:val="00786217"/>
    <w:rsid w:val="007908B1"/>
    <w:rsid w:val="00792657"/>
    <w:rsid w:val="007946AF"/>
    <w:rsid w:val="00794A0B"/>
    <w:rsid w:val="00794BCC"/>
    <w:rsid w:val="00794C9C"/>
    <w:rsid w:val="00794D76"/>
    <w:rsid w:val="00795041"/>
    <w:rsid w:val="0079571A"/>
    <w:rsid w:val="00795F87"/>
    <w:rsid w:val="007966C9"/>
    <w:rsid w:val="007A0445"/>
    <w:rsid w:val="007A0768"/>
    <w:rsid w:val="007A184C"/>
    <w:rsid w:val="007A2337"/>
    <w:rsid w:val="007A2B23"/>
    <w:rsid w:val="007A6A12"/>
    <w:rsid w:val="007A6AB4"/>
    <w:rsid w:val="007A776F"/>
    <w:rsid w:val="007B3EBD"/>
    <w:rsid w:val="007B4393"/>
    <w:rsid w:val="007B6E8A"/>
    <w:rsid w:val="007B72F4"/>
    <w:rsid w:val="007C068C"/>
    <w:rsid w:val="007C0AFC"/>
    <w:rsid w:val="007C1695"/>
    <w:rsid w:val="007C2256"/>
    <w:rsid w:val="007C2835"/>
    <w:rsid w:val="007C35BD"/>
    <w:rsid w:val="007C51A3"/>
    <w:rsid w:val="007C67D2"/>
    <w:rsid w:val="007C7B80"/>
    <w:rsid w:val="007D06E3"/>
    <w:rsid w:val="007D09E3"/>
    <w:rsid w:val="007D18F9"/>
    <w:rsid w:val="007D2CFE"/>
    <w:rsid w:val="007D33F7"/>
    <w:rsid w:val="007D53C4"/>
    <w:rsid w:val="007D5557"/>
    <w:rsid w:val="007D5A89"/>
    <w:rsid w:val="007D5EC0"/>
    <w:rsid w:val="007E0436"/>
    <w:rsid w:val="007E164A"/>
    <w:rsid w:val="007E173B"/>
    <w:rsid w:val="007E27B3"/>
    <w:rsid w:val="007E2EE8"/>
    <w:rsid w:val="007E3D2F"/>
    <w:rsid w:val="007E4D9F"/>
    <w:rsid w:val="007E50B5"/>
    <w:rsid w:val="007E69A0"/>
    <w:rsid w:val="007E6EE1"/>
    <w:rsid w:val="007E77EE"/>
    <w:rsid w:val="007E7BD6"/>
    <w:rsid w:val="007F0CB9"/>
    <w:rsid w:val="007F0E12"/>
    <w:rsid w:val="007F0FB3"/>
    <w:rsid w:val="007F110F"/>
    <w:rsid w:val="007F18AF"/>
    <w:rsid w:val="007F2903"/>
    <w:rsid w:val="007F30EC"/>
    <w:rsid w:val="007F42C3"/>
    <w:rsid w:val="00800537"/>
    <w:rsid w:val="00801582"/>
    <w:rsid w:val="00802365"/>
    <w:rsid w:val="00804A14"/>
    <w:rsid w:val="00806235"/>
    <w:rsid w:val="00807CCB"/>
    <w:rsid w:val="00812793"/>
    <w:rsid w:val="00812E80"/>
    <w:rsid w:val="008138B1"/>
    <w:rsid w:val="00814269"/>
    <w:rsid w:val="0081559E"/>
    <w:rsid w:val="0081722F"/>
    <w:rsid w:val="00817725"/>
    <w:rsid w:val="00820AC9"/>
    <w:rsid w:val="008215B4"/>
    <w:rsid w:val="00822200"/>
    <w:rsid w:val="008222B8"/>
    <w:rsid w:val="008240A2"/>
    <w:rsid w:val="00824A1D"/>
    <w:rsid w:val="0082543D"/>
    <w:rsid w:val="00827199"/>
    <w:rsid w:val="0083226B"/>
    <w:rsid w:val="008322A9"/>
    <w:rsid w:val="00834906"/>
    <w:rsid w:val="0083585B"/>
    <w:rsid w:val="0083774D"/>
    <w:rsid w:val="00837D8E"/>
    <w:rsid w:val="00840981"/>
    <w:rsid w:val="00841236"/>
    <w:rsid w:val="00842284"/>
    <w:rsid w:val="00842C8D"/>
    <w:rsid w:val="00842D91"/>
    <w:rsid w:val="00843467"/>
    <w:rsid w:val="00843637"/>
    <w:rsid w:val="0084418E"/>
    <w:rsid w:val="00844717"/>
    <w:rsid w:val="00847CE8"/>
    <w:rsid w:val="0085321D"/>
    <w:rsid w:val="008547CB"/>
    <w:rsid w:val="00854CF9"/>
    <w:rsid w:val="00855633"/>
    <w:rsid w:val="00855CA6"/>
    <w:rsid w:val="00855D0B"/>
    <w:rsid w:val="00857D19"/>
    <w:rsid w:val="00860243"/>
    <w:rsid w:val="008604A1"/>
    <w:rsid w:val="00860B41"/>
    <w:rsid w:val="00861C64"/>
    <w:rsid w:val="00861D4E"/>
    <w:rsid w:val="00862831"/>
    <w:rsid w:val="0086397F"/>
    <w:rsid w:val="00866673"/>
    <w:rsid w:val="008674EB"/>
    <w:rsid w:val="008749E3"/>
    <w:rsid w:val="00874AAF"/>
    <w:rsid w:val="0087594C"/>
    <w:rsid w:val="00875D56"/>
    <w:rsid w:val="0088002E"/>
    <w:rsid w:val="0088132B"/>
    <w:rsid w:val="00881BA7"/>
    <w:rsid w:val="00881C6C"/>
    <w:rsid w:val="0088238E"/>
    <w:rsid w:val="00882C82"/>
    <w:rsid w:val="0088427A"/>
    <w:rsid w:val="00884547"/>
    <w:rsid w:val="0088499C"/>
    <w:rsid w:val="00884C2B"/>
    <w:rsid w:val="008859AF"/>
    <w:rsid w:val="00886751"/>
    <w:rsid w:val="00890B6E"/>
    <w:rsid w:val="00892C60"/>
    <w:rsid w:val="0089314C"/>
    <w:rsid w:val="0089380E"/>
    <w:rsid w:val="00894104"/>
    <w:rsid w:val="008950E1"/>
    <w:rsid w:val="00895D5E"/>
    <w:rsid w:val="00897E94"/>
    <w:rsid w:val="008A113E"/>
    <w:rsid w:val="008A2F38"/>
    <w:rsid w:val="008A4B4F"/>
    <w:rsid w:val="008A5426"/>
    <w:rsid w:val="008A5A60"/>
    <w:rsid w:val="008A702B"/>
    <w:rsid w:val="008B2005"/>
    <w:rsid w:val="008B26B8"/>
    <w:rsid w:val="008B2CAE"/>
    <w:rsid w:val="008B38B3"/>
    <w:rsid w:val="008B4BB5"/>
    <w:rsid w:val="008B55D2"/>
    <w:rsid w:val="008B68F9"/>
    <w:rsid w:val="008B698A"/>
    <w:rsid w:val="008C0A77"/>
    <w:rsid w:val="008C0E41"/>
    <w:rsid w:val="008C1BE1"/>
    <w:rsid w:val="008C5334"/>
    <w:rsid w:val="008C7532"/>
    <w:rsid w:val="008C7E73"/>
    <w:rsid w:val="008D0B7C"/>
    <w:rsid w:val="008D0FC2"/>
    <w:rsid w:val="008D1376"/>
    <w:rsid w:val="008D207B"/>
    <w:rsid w:val="008D2172"/>
    <w:rsid w:val="008D34F1"/>
    <w:rsid w:val="008D538B"/>
    <w:rsid w:val="008D550F"/>
    <w:rsid w:val="008D79F1"/>
    <w:rsid w:val="008D7B1A"/>
    <w:rsid w:val="008E14F1"/>
    <w:rsid w:val="008E2506"/>
    <w:rsid w:val="008E25D6"/>
    <w:rsid w:val="008E3EF7"/>
    <w:rsid w:val="008E4C46"/>
    <w:rsid w:val="008E60E7"/>
    <w:rsid w:val="008E75C3"/>
    <w:rsid w:val="008E7A13"/>
    <w:rsid w:val="008E7DF9"/>
    <w:rsid w:val="008F0553"/>
    <w:rsid w:val="008F383B"/>
    <w:rsid w:val="008F43F4"/>
    <w:rsid w:val="008F49D4"/>
    <w:rsid w:val="008F5CE9"/>
    <w:rsid w:val="008F7B76"/>
    <w:rsid w:val="009000EB"/>
    <w:rsid w:val="00902850"/>
    <w:rsid w:val="00903533"/>
    <w:rsid w:val="00904EF2"/>
    <w:rsid w:val="009050F7"/>
    <w:rsid w:val="009056D0"/>
    <w:rsid w:val="00905C42"/>
    <w:rsid w:val="00911FD3"/>
    <w:rsid w:val="00912262"/>
    <w:rsid w:val="00912968"/>
    <w:rsid w:val="009134D9"/>
    <w:rsid w:val="009144C6"/>
    <w:rsid w:val="009148C4"/>
    <w:rsid w:val="00914BA0"/>
    <w:rsid w:val="00914FE1"/>
    <w:rsid w:val="009160AA"/>
    <w:rsid w:val="0091672D"/>
    <w:rsid w:val="00917C23"/>
    <w:rsid w:val="00917D3E"/>
    <w:rsid w:val="009206CD"/>
    <w:rsid w:val="009207A3"/>
    <w:rsid w:val="00921600"/>
    <w:rsid w:val="0092331E"/>
    <w:rsid w:val="009238C4"/>
    <w:rsid w:val="00923B0E"/>
    <w:rsid w:val="00927E17"/>
    <w:rsid w:val="00927E4C"/>
    <w:rsid w:val="009337AB"/>
    <w:rsid w:val="00934B77"/>
    <w:rsid w:val="00936B07"/>
    <w:rsid w:val="00937352"/>
    <w:rsid w:val="00937DD6"/>
    <w:rsid w:val="009410CF"/>
    <w:rsid w:val="00941930"/>
    <w:rsid w:val="00942277"/>
    <w:rsid w:val="00943DCF"/>
    <w:rsid w:val="009458D3"/>
    <w:rsid w:val="00950889"/>
    <w:rsid w:val="00951452"/>
    <w:rsid w:val="00952C40"/>
    <w:rsid w:val="009543D9"/>
    <w:rsid w:val="00954A6B"/>
    <w:rsid w:val="00955283"/>
    <w:rsid w:val="00956992"/>
    <w:rsid w:val="00961D04"/>
    <w:rsid w:val="00963E9B"/>
    <w:rsid w:val="009671EA"/>
    <w:rsid w:val="00967E3B"/>
    <w:rsid w:val="00967E47"/>
    <w:rsid w:val="009705D5"/>
    <w:rsid w:val="009728A4"/>
    <w:rsid w:val="009747CA"/>
    <w:rsid w:val="009757AB"/>
    <w:rsid w:val="00975CAD"/>
    <w:rsid w:val="0097631A"/>
    <w:rsid w:val="00976F25"/>
    <w:rsid w:val="00977557"/>
    <w:rsid w:val="009801FE"/>
    <w:rsid w:val="009833A5"/>
    <w:rsid w:val="00983874"/>
    <w:rsid w:val="00983A43"/>
    <w:rsid w:val="009853FA"/>
    <w:rsid w:val="009859D0"/>
    <w:rsid w:val="00985DE5"/>
    <w:rsid w:val="00985E91"/>
    <w:rsid w:val="009869E7"/>
    <w:rsid w:val="0098739F"/>
    <w:rsid w:val="009907A5"/>
    <w:rsid w:val="00991A5B"/>
    <w:rsid w:val="00992B6A"/>
    <w:rsid w:val="009934C4"/>
    <w:rsid w:val="00993762"/>
    <w:rsid w:val="0099554E"/>
    <w:rsid w:val="00995C04"/>
    <w:rsid w:val="00996583"/>
    <w:rsid w:val="009974D6"/>
    <w:rsid w:val="009A0574"/>
    <w:rsid w:val="009A0DF6"/>
    <w:rsid w:val="009A1464"/>
    <w:rsid w:val="009A2A81"/>
    <w:rsid w:val="009A2D60"/>
    <w:rsid w:val="009A3D9F"/>
    <w:rsid w:val="009A3F56"/>
    <w:rsid w:val="009A4794"/>
    <w:rsid w:val="009A4C2A"/>
    <w:rsid w:val="009A4F98"/>
    <w:rsid w:val="009A5555"/>
    <w:rsid w:val="009A5813"/>
    <w:rsid w:val="009A6F0B"/>
    <w:rsid w:val="009A71C0"/>
    <w:rsid w:val="009B3588"/>
    <w:rsid w:val="009B3E8F"/>
    <w:rsid w:val="009B3F3F"/>
    <w:rsid w:val="009B5E06"/>
    <w:rsid w:val="009B6117"/>
    <w:rsid w:val="009C3FF6"/>
    <w:rsid w:val="009C4F9F"/>
    <w:rsid w:val="009C57E7"/>
    <w:rsid w:val="009C5827"/>
    <w:rsid w:val="009C58E0"/>
    <w:rsid w:val="009C6A35"/>
    <w:rsid w:val="009D140C"/>
    <w:rsid w:val="009D1D48"/>
    <w:rsid w:val="009D1DE5"/>
    <w:rsid w:val="009D210E"/>
    <w:rsid w:val="009D5A1C"/>
    <w:rsid w:val="009E387A"/>
    <w:rsid w:val="009E4172"/>
    <w:rsid w:val="009E4FFA"/>
    <w:rsid w:val="009E7D0E"/>
    <w:rsid w:val="009F0393"/>
    <w:rsid w:val="009F0932"/>
    <w:rsid w:val="009F09A2"/>
    <w:rsid w:val="009F1E1D"/>
    <w:rsid w:val="009F2765"/>
    <w:rsid w:val="009F2B5E"/>
    <w:rsid w:val="009F3245"/>
    <w:rsid w:val="009F426E"/>
    <w:rsid w:val="009F528D"/>
    <w:rsid w:val="00A0033A"/>
    <w:rsid w:val="00A00CF1"/>
    <w:rsid w:val="00A0157C"/>
    <w:rsid w:val="00A0188E"/>
    <w:rsid w:val="00A025FF"/>
    <w:rsid w:val="00A03BDE"/>
    <w:rsid w:val="00A03EE8"/>
    <w:rsid w:val="00A03F72"/>
    <w:rsid w:val="00A055D5"/>
    <w:rsid w:val="00A11FBB"/>
    <w:rsid w:val="00A12241"/>
    <w:rsid w:val="00A12A00"/>
    <w:rsid w:val="00A14C68"/>
    <w:rsid w:val="00A15083"/>
    <w:rsid w:val="00A151AA"/>
    <w:rsid w:val="00A151D5"/>
    <w:rsid w:val="00A156E3"/>
    <w:rsid w:val="00A20663"/>
    <w:rsid w:val="00A208D6"/>
    <w:rsid w:val="00A20A55"/>
    <w:rsid w:val="00A212A6"/>
    <w:rsid w:val="00A216BA"/>
    <w:rsid w:val="00A22B54"/>
    <w:rsid w:val="00A26B89"/>
    <w:rsid w:val="00A2741D"/>
    <w:rsid w:val="00A318E9"/>
    <w:rsid w:val="00A330F0"/>
    <w:rsid w:val="00A33188"/>
    <w:rsid w:val="00A35C88"/>
    <w:rsid w:val="00A35CC3"/>
    <w:rsid w:val="00A360EB"/>
    <w:rsid w:val="00A37C09"/>
    <w:rsid w:val="00A45636"/>
    <w:rsid w:val="00A4587F"/>
    <w:rsid w:val="00A46936"/>
    <w:rsid w:val="00A46E1D"/>
    <w:rsid w:val="00A47036"/>
    <w:rsid w:val="00A5150B"/>
    <w:rsid w:val="00A516F8"/>
    <w:rsid w:val="00A5317C"/>
    <w:rsid w:val="00A559B6"/>
    <w:rsid w:val="00A559E7"/>
    <w:rsid w:val="00A56E93"/>
    <w:rsid w:val="00A57701"/>
    <w:rsid w:val="00A57C3B"/>
    <w:rsid w:val="00A60D1F"/>
    <w:rsid w:val="00A61842"/>
    <w:rsid w:val="00A61891"/>
    <w:rsid w:val="00A61E3D"/>
    <w:rsid w:val="00A627AC"/>
    <w:rsid w:val="00A64E55"/>
    <w:rsid w:val="00A65112"/>
    <w:rsid w:val="00A70459"/>
    <w:rsid w:val="00A707F6"/>
    <w:rsid w:val="00A7380F"/>
    <w:rsid w:val="00A73824"/>
    <w:rsid w:val="00A7384C"/>
    <w:rsid w:val="00A74E5E"/>
    <w:rsid w:val="00A75605"/>
    <w:rsid w:val="00A75811"/>
    <w:rsid w:val="00A7676D"/>
    <w:rsid w:val="00A76821"/>
    <w:rsid w:val="00A76BAF"/>
    <w:rsid w:val="00A7710F"/>
    <w:rsid w:val="00A77C7D"/>
    <w:rsid w:val="00A8184E"/>
    <w:rsid w:val="00A84D76"/>
    <w:rsid w:val="00A84F6E"/>
    <w:rsid w:val="00A85123"/>
    <w:rsid w:val="00A861CF"/>
    <w:rsid w:val="00A87D90"/>
    <w:rsid w:val="00A923B7"/>
    <w:rsid w:val="00A9318A"/>
    <w:rsid w:val="00A9411F"/>
    <w:rsid w:val="00A94533"/>
    <w:rsid w:val="00A94601"/>
    <w:rsid w:val="00A94C29"/>
    <w:rsid w:val="00A95137"/>
    <w:rsid w:val="00A95DA9"/>
    <w:rsid w:val="00A967F7"/>
    <w:rsid w:val="00A96F5C"/>
    <w:rsid w:val="00A9719F"/>
    <w:rsid w:val="00A97C9C"/>
    <w:rsid w:val="00AA014F"/>
    <w:rsid w:val="00AA0A7C"/>
    <w:rsid w:val="00AA1488"/>
    <w:rsid w:val="00AA16C0"/>
    <w:rsid w:val="00AA51FE"/>
    <w:rsid w:val="00AA68B7"/>
    <w:rsid w:val="00AA7977"/>
    <w:rsid w:val="00AA7B0D"/>
    <w:rsid w:val="00AB0306"/>
    <w:rsid w:val="00AB0AAD"/>
    <w:rsid w:val="00AB0AB9"/>
    <w:rsid w:val="00AB0C3B"/>
    <w:rsid w:val="00AB0F63"/>
    <w:rsid w:val="00AB1F06"/>
    <w:rsid w:val="00AB25D2"/>
    <w:rsid w:val="00AB26EB"/>
    <w:rsid w:val="00AB2842"/>
    <w:rsid w:val="00AB2F09"/>
    <w:rsid w:val="00AB3CDD"/>
    <w:rsid w:val="00AB4CD3"/>
    <w:rsid w:val="00AB5BA0"/>
    <w:rsid w:val="00AB621D"/>
    <w:rsid w:val="00AB72B1"/>
    <w:rsid w:val="00AC4253"/>
    <w:rsid w:val="00AC4815"/>
    <w:rsid w:val="00AC49D3"/>
    <w:rsid w:val="00AC5359"/>
    <w:rsid w:val="00AC57FD"/>
    <w:rsid w:val="00AC5A85"/>
    <w:rsid w:val="00AD052F"/>
    <w:rsid w:val="00AD15B0"/>
    <w:rsid w:val="00AD15D4"/>
    <w:rsid w:val="00AD3638"/>
    <w:rsid w:val="00AD3A7D"/>
    <w:rsid w:val="00AD5695"/>
    <w:rsid w:val="00AD591E"/>
    <w:rsid w:val="00AD5978"/>
    <w:rsid w:val="00AD704B"/>
    <w:rsid w:val="00AE1CC9"/>
    <w:rsid w:val="00AE283C"/>
    <w:rsid w:val="00AE48F2"/>
    <w:rsid w:val="00AE535E"/>
    <w:rsid w:val="00AE5723"/>
    <w:rsid w:val="00AE6D24"/>
    <w:rsid w:val="00AE7249"/>
    <w:rsid w:val="00AE75F4"/>
    <w:rsid w:val="00AE7FEA"/>
    <w:rsid w:val="00AF0478"/>
    <w:rsid w:val="00AF0AE3"/>
    <w:rsid w:val="00AF15B4"/>
    <w:rsid w:val="00AF29CD"/>
    <w:rsid w:val="00AF3B34"/>
    <w:rsid w:val="00AF4B3F"/>
    <w:rsid w:val="00AF6946"/>
    <w:rsid w:val="00AF7D41"/>
    <w:rsid w:val="00B007DB"/>
    <w:rsid w:val="00B00EBF"/>
    <w:rsid w:val="00B01350"/>
    <w:rsid w:val="00B01BFC"/>
    <w:rsid w:val="00B01C4E"/>
    <w:rsid w:val="00B024E4"/>
    <w:rsid w:val="00B02996"/>
    <w:rsid w:val="00B033B4"/>
    <w:rsid w:val="00B03B68"/>
    <w:rsid w:val="00B0448C"/>
    <w:rsid w:val="00B05062"/>
    <w:rsid w:val="00B05273"/>
    <w:rsid w:val="00B05E15"/>
    <w:rsid w:val="00B06731"/>
    <w:rsid w:val="00B06B9E"/>
    <w:rsid w:val="00B11E67"/>
    <w:rsid w:val="00B129CF"/>
    <w:rsid w:val="00B13A6B"/>
    <w:rsid w:val="00B1425F"/>
    <w:rsid w:val="00B16690"/>
    <w:rsid w:val="00B2088C"/>
    <w:rsid w:val="00B217CF"/>
    <w:rsid w:val="00B21CD7"/>
    <w:rsid w:val="00B252A8"/>
    <w:rsid w:val="00B2547F"/>
    <w:rsid w:val="00B25903"/>
    <w:rsid w:val="00B25E50"/>
    <w:rsid w:val="00B26A6A"/>
    <w:rsid w:val="00B26C46"/>
    <w:rsid w:val="00B275C7"/>
    <w:rsid w:val="00B30166"/>
    <w:rsid w:val="00B326D8"/>
    <w:rsid w:val="00B342B5"/>
    <w:rsid w:val="00B34509"/>
    <w:rsid w:val="00B36500"/>
    <w:rsid w:val="00B4335E"/>
    <w:rsid w:val="00B456DA"/>
    <w:rsid w:val="00B463AA"/>
    <w:rsid w:val="00B46661"/>
    <w:rsid w:val="00B50F97"/>
    <w:rsid w:val="00B51301"/>
    <w:rsid w:val="00B5133A"/>
    <w:rsid w:val="00B52468"/>
    <w:rsid w:val="00B5303A"/>
    <w:rsid w:val="00B53904"/>
    <w:rsid w:val="00B53973"/>
    <w:rsid w:val="00B54673"/>
    <w:rsid w:val="00B5471B"/>
    <w:rsid w:val="00B549FB"/>
    <w:rsid w:val="00B54F7B"/>
    <w:rsid w:val="00B556A9"/>
    <w:rsid w:val="00B63AC1"/>
    <w:rsid w:val="00B6414C"/>
    <w:rsid w:val="00B642A3"/>
    <w:rsid w:val="00B65624"/>
    <w:rsid w:val="00B6758C"/>
    <w:rsid w:val="00B67DD4"/>
    <w:rsid w:val="00B70BDE"/>
    <w:rsid w:val="00B71055"/>
    <w:rsid w:val="00B7105D"/>
    <w:rsid w:val="00B7121E"/>
    <w:rsid w:val="00B72DE8"/>
    <w:rsid w:val="00B73DE8"/>
    <w:rsid w:val="00B74F83"/>
    <w:rsid w:val="00B75BA5"/>
    <w:rsid w:val="00B75EF2"/>
    <w:rsid w:val="00B75F63"/>
    <w:rsid w:val="00B764BD"/>
    <w:rsid w:val="00B766D4"/>
    <w:rsid w:val="00B81226"/>
    <w:rsid w:val="00B816C2"/>
    <w:rsid w:val="00B836D8"/>
    <w:rsid w:val="00B83C38"/>
    <w:rsid w:val="00B83EE2"/>
    <w:rsid w:val="00B844A6"/>
    <w:rsid w:val="00B84ED2"/>
    <w:rsid w:val="00B84F74"/>
    <w:rsid w:val="00B853A4"/>
    <w:rsid w:val="00B85C36"/>
    <w:rsid w:val="00B860F3"/>
    <w:rsid w:val="00B87997"/>
    <w:rsid w:val="00B928D5"/>
    <w:rsid w:val="00B94513"/>
    <w:rsid w:val="00B94B5F"/>
    <w:rsid w:val="00B94BC1"/>
    <w:rsid w:val="00B9560C"/>
    <w:rsid w:val="00B95C9D"/>
    <w:rsid w:val="00BA018C"/>
    <w:rsid w:val="00BA01A2"/>
    <w:rsid w:val="00BA0EA5"/>
    <w:rsid w:val="00BA2D49"/>
    <w:rsid w:val="00BA3F92"/>
    <w:rsid w:val="00BA58E8"/>
    <w:rsid w:val="00BA5FA4"/>
    <w:rsid w:val="00BA7BBD"/>
    <w:rsid w:val="00BB17D1"/>
    <w:rsid w:val="00BB244F"/>
    <w:rsid w:val="00BB31E4"/>
    <w:rsid w:val="00BB37F6"/>
    <w:rsid w:val="00BB389B"/>
    <w:rsid w:val="00BB57AB"/>
    <w:rsid w:val="00BB5DE6"/>
    <w:rsid w:val="00BB64BD"/>
    <w:rsid w:val="00BB7B72"/>
    <w:rsid w:val="00BC20F9"/>
    <w:rsid w:val="00BC22AA"/>
    <w:rsid w:val="00BC37EC"/>
    <w:rsid w:val="00BC49C1"/>
    <w:rsid w:val="00BC4FC5"/>
    <w:rsid w:val="00BC5717"/>
    <w:rsid w:val="00BC5C58"/>
    <w:rsid w:val="00BC7BAD"/>
    <w:rsid w:val="00BD0433"/>
    <w:rsid w:val="00BD07AD"/>
    <w:rsid w:val="00BD0888"/>
    <w:rsid w:val="00BD22FE"/>
    <w:rsid w:val="00BD28FF"/>
    <w:rsid w:val="00BD309F"/>
    <w:rsid w:val="00BD3FFF"/>
    <w:rsid w:val="00BD4C09"/>
    <w:rsid w:val="00BD5F84"/>
    <w:rsid w:val="00BD62BB"/>
    <w:rsid w:val="00BE0024"/>
    <w:rsid w:val="00BE1FAB"/>
    <w:rsid w:val="00BE4C1C"/>
    <w:rsid w:val="00BE6670"/>
    <w:rsid w:val="00BE6936"/>
    <w:rsid w:val="00BE732A"/>
    <w:rsid w:val="00BE7D07"/>
    <w:rsid w:val="00BE7E6B"/>
    <w:rsid w:val="00BF1644"/>
    <w:rsid w:val="00BF3798"/>
    <w:rsid w:val="00BF38E4"/>
    <w:rsid w:val="00BF3C6D"/>
    <w:rsid w:val="00BF419A"/>
    <w:rsid w:val="00BF41BC"/>
    <w:rsid w:val="00BF605D"/>
    <w:rsid w:val="00BF638F"/>
    <w:rsid w:val="00BF6F52"/>
    <w:rsid w:val="00C00698"/>
    <w:rsid w:val="00C059C7"/>
    <w:rsid w:val="00C05F1F"/>
    <w:rsid w:val="00C0752E"/>
    <w:rsid w:val="00C0774A"/>
    <w:rsid w:val="00C07A76"/>
    <w:rsid w:val="00C101DC"/>
    <w:rsid w:val="00C10294"/>
    <w:rsid w:val="00C105D3"/>
    <w:rsid w:val="00C10E0D"/>
    <w:rsid w:val="00C11446"/>
    <w:rsid w:val="00C13949"/>
    <w:rsid w:val="00C13CD6"/>
    <w:rsid w:val="00C17793"/>
    <w:rsid w:val="00C204BB"/>
    <w:rsid w:val="00C223ED"/>
    <w:rsid w:val="00C22A25"/>
    <w:rsid w:val="00C230CF"/>
    <w:rsid w:val="00C233B8"/>
    <w:rsid w:val="00C234D8"/>
    <w:rsid w:val="00C236AA"/>
    <w:rsid w:val="00C2464B"/>
    <w:rsid w:val="00C2681A"/>
    <w:rsid w:val="00C30535"/>
    <w:rsid w:val="00C3243C"/>
    <w:rsid w:val="00C326A8"/>
    <w:rsid w:val="00C32CBA"/>
    <w:rsid w:val="00C33D34"/>
    <w:rsid w:val="00C35F5F"/>
    <w:rsid w:val="00C372E0"/>
    <w:rsid w:val="00C37396"/>
    <w:rsid w:val="00C37787"/>
    <w:rsid w:val="00C37F9E"/>
    <w:rsid w:val="00C40D6A"/>
    <w:rsid w:val="00C424E8"/>
    <w:rsid w:val="00C43481"/>
    <w:rsid w:val="00C43E14"/>
    <w:rsid w:val="00C4441D"/>
    <w:rsid w:val="00C44E9F"/>
    <w:rsid w:val="00C450D4"/>
    <w:rsid w:val="00C47DB3"/>
    <w:rsid w:val="00C5005B"/>
    <w:rsid w:val="00C50788"/>
    <w:rsid w:val="00C50997"/>
    <w:rsid w:val="00C51F6F"/>
    <w:rsid w:val="00C54217"/>
    <w:rsid w:val="00C55128"/>
    <w:rsid w:val="00C55364"/>
    <w:rsid w:val="00C57129"/>
    <w:rsid w:val="00C573BA"/>
    <w:rsid w:val="00C60D29"/>
    <w:rsid w:val="00C62CE5"/>
    <w:rsid w:val="00C637A3"/>
    <w:rsid w:val="00C63F98"/>
    <w:rsid w:val="00C677E9"/>
    <w:rsid w:val="00C720EE"/>
    <w:rsid w:val="00C72C75"/>
    <w:rsid w:val="00C73925"/>
    <w:rsid w:val="00C75F1C"/>
    <w:rsid w:val="00C762F2"/>
    <w:rsid w:val="00C77B13"/>
    <w:rsid w:val="00C80514"/>
    <w:rsid w:val="00C818DC"/>
    <w:rsid w:val="00C83FCC"/>
    <w:rsid w:val="00C84174"/>
    <w:rsid w:val="00C84BC9"/>
    <w:rsid w:val="00C87AF7"/>
    <w:rsid w:val="00C87C4B"/>
    <w:rsid w:val="00C9002D"/>
    <w:rsid w:val="00C91880"/>
    <w:rsid w:val="00C9213C"/>
    <w:rsid w:val="00C921BD"/>
    <w:rsid w:val="00C954A5"/>
    <w:rsid w:val="00C961DE"/>
    <w:rsid w:val="00C9657C"/>
    <w:rsid w:val="00C97BDD"/>
    <w:rsid w:val="00CA1654"/>
    <w:rsid w:val="00CA305E"/>
    <w:rsid w:val="00CA3E4C"/>
    <w:rsid w:val="00CA5EFA"/>
    <w:rsid w:val="00CA5FA5"/>
    <w:rsid w:val="00CA66CE"/>
    <w:rsid w:val="00CA79AF"/>
    <w:rsid w:val="00CA7AC8"/>
    <w:rsid w:val="00CA7DFE"/>
    <w:rsid w:val="00CB0926"/>
    <w:rsid w:val="00CB1093"/>
    <w:rsid w:val="00CB1DEC"/>
    <w:rsid w:val="00CB1E61"/>
    <w:rsid w:val="00CB2EF7"/>
    <w:rsid w:val="00CB35F4"/>
    <w:rsid w:val="00CB4C60"/>
    <w:rsid w:val="00CB58CF"/>
    <w:rsid w:val="00CB6634"/>
    <w:rsid w:val="00CC0B2B"/>
    <w:rsid w:val="00CC15B9"/>
    <w:rsid w:val="00CC22F0"/>
    <w:rsid w:val="00CC251D"/>
    <w:rsid w:val="00CC4EC3"/>
    <w:rsid w:val="00CC4FFD"/>
    <w:rsid w:val="00CC56EC"/>
    <w:rsid w:val="00CC61BF"/>
    <w:rsid w:val="00CC69D9"/>
    <w:rsid w:val="00CC7D08"/>
    <w:rsid w:val="00CD043A"/>
    <w:rsid w:val="00CD1DE1"/>
    <w:rsid w:val="00CD284D"/>
    <w:rsid w:val="00CD2E39"/>
    <w:rsid w:val="00CD3A01"/>
    <w:rsid w:val="00CD50AF"/>
    <w:rsid w:val="00CD563A"/>
    <w:rsid w:val="00CD678F"/>
    <w:rsid w:val="00CD70B7"/>
    <w:rsid w:val="00CE050D"/>
    <w:rsid w:val="00CE179E"/>
    <w:rsid w:val="00CE28C3"/>
    <w:rsid w:val="00CE363B"/>
    <w:rsid w:val="00CE3A58"/>
    <w:rsid w:val="00CE56C2"/>
    <w:rsid w:val="00CE589C"/>
    <w:rsid w:val="00CE6397"/>
    <w:rsid w:val="00CE6743"/>
    <w:rsid w:val="00CE7D30"/>
    <w:rsid w:val="00CF0D1C"/>
    <w:rsid w:val="00CF3DB6"/>
    <w:rsid w:val="00CF54F8"/>
    <w:rsid w:val="00CF5D8F"/>
    <w:rsid w:val="00CF749C"/>
    <w:rsid w:val="00CF7FBA"/>
    <w:rsid w:val="00D02836"/>
    <w:rsid w:val="00D02BC6"/>
    <w:rsid w:val="00D035F5"/>
    <w:rsid w:val="00D03989"/>
    <w:rsid w:val="00D03D56"/>
    <w:rsid w:val="00D04DC3"/>
    <w:rsid w:val="00D06DD5"/>
    <w:rsid w:val="00D07BEE"/>
    <w:rsid w:val="00D10119"/>
    <w:rsid w:val="00D1171C"/>
    <w:rsid w:val="00D12971"/>
    <w:rsid w:val="00D17E2B"/>
    <w:rsid w:val="00D20324"/>
    <w:rsid w:val="00D20582"/>
    <w:rsid w:val="00D2108D"/>
    <w:rsid w:val="00D21CE4"/>
    <w:rsid w:val="00D22AF3"/>
    <w:rsid w:val="00D247FA"/>
    <w:rsid w:val="00D25B5A"/>
    <w:rsid w:val="00D26EDF"/>
    <w:rsid w:val="00D2716F"/>
    <w:rsid w:val="00D27206"/>
    <w:rsid w:val="00D27A5D"/>
    <w:rsid w:val="00D300C7"/>
    <w:rsid w:val="00D304FF"/>
    <w:rsid w:val="00D30715"/>
    <w:rsid w:val="00D30EEA"/>
    <w:rsid w:val="00D32F35"/>
    <w:rsid w:val="00D361D1"/>
    <w:rsid w:val="00D40191"/>
    <w:rsid w:val="00D4088E"/>
    <w:rsid w:val="00D40F8E"/>
    <w:rsid w:val="00D41202"/>
    <w:rsid w:val="00D41B85"/>
    <w:rsid w:val="00D42654"/>
    <w:rsid w:val="00D42784"/>
    <w:rsid w:val="00D43B1E"/>
    <w:rsid w:val="00D44A62"/>
    <w:rsid w:val="00D45208"/>
    <w:rsid w:val="00D466A4"/>
    <w:rsid w:val="00D46F5A"/>
    <w:rsid w:val="00D524BB"/>
    <w:rsid w:val="00D554DD"/>
    <w:rsid w:val="00D57744"/>
    <w:rsid w:val="00D579A0"/>
    <w:rsid w:val="00D60259"/>
    <w:rsid w:val="00D629DB"/>
    <w:rsid w:val="00D64DAA"/>
    <w:rsid w:val="00D67846"/>
    <w:rsid w:val="00D70B1D"/>
    <w:rsid w:val="00D7171D"/>
    <w:rsid w:val="00D72EAB"/>
    <w:rsid w:val="00D743CD"/>
    <w:rsid w:val="00D803B5"/>
    <w:rsid w:val="00D80B83"/>
    <w:rsid w:val="00D80D32"/>
    <w:rsid w:val="00D80F76"/>
    <w:rsid w:val="00D82066"/>
    <w:rsid w:val="00D83169"/>
    <w:rsid w:val="00D833FD"/>
    <w:rsid w:val="00D835F2"/>
    <w:rsid w:val="00D83895"/>
    <w:rsid w:val="00D859DD"/>
    <w:rsid w:val="00D90DDB"/>
    <w:rsid w:val="00D90E43"/>
    <w:rsid w:val="00D9169A"/>
    <w:rsid w:val="00D91E25"/>
    <w:rsid w:val="00D9244D"/>
    <w:rsid w:val="00D960B0"/>
    <w:rsid w:val="00DA49CF"/>
    <w:rsid w:val="00DA4E7E"/>
    <w:rsid w:val="00DA5CC4"/>
    <w:rsid w:val="00DA6584"/>
    <w:rsid w:val="00DA6ADC"/>
    <w:rsid w:val="00DB0B10"/>
    <w:rsid w:val="00DB0C03"/>
    <w:rsid w:val="00DB1A28"/>
    <w:rsid w:val="00DB3036"/>
    <w:rsid w:val="00DB4A86"/>
    <w:rsid w:val="00DC1960"/>
    <w:rsid w:val="00DC19C4"/>
    <w:rsid w:val="00DC3451"/>
    <w:rsid w:val="00DC4C62"/>
    <w:rsid w:val="00DC536E"/>
    <w:rsid w:val="00DC5C76"/>
    <w:rsid w:val="00DC625D"/>
    <w:rsid w:val="00DC67AC"/>
    <w:rsid w:val="00DC7547"/>
    <w:rsid w:val="00DC7BE0"/>
    <w:rsid w:val="00DC7E4B"/>
    <w:rsid w:val="00DD0F76"/>
    <w:rsid w:val="00DD24E5"/>
    <w:rsid w:val="00DD2934"/>
    <w:rsid w:val="00DD2CA3"/>
    <w:rsid w:val="00DD4A07"/>
    <w:rsid w:val="00DD5A37"/>
    <w:rsid w:val="00DD6D2F"/>
    <w:rsid w:val="00DD75F0"/>
    <w:rsid w:val="00DE352C"/>
    <w:rsid w:val="00DE3B36"/>
    <w:rsid w:val="00DE3CA8"/>
    <w:rsid w:val="00DE4BEB"/>
    <w:rsid w:val="00DE5B6A"/>
    <w:rsid w:val="00DE5F98"/>
    <w:rsid w:val="00DE6381"/>
    <w:rsid w:val="00DE787E"/>
    <w:rsid w:val="00DF13B2"/>
    <w:rsid w:val="00DF2168"/>
    <w:rsid w:val="00DF3AB3"/>
    <w:rsid w:val="00DF49AB"/>
    <w:rsid w:val="00DF572E"/>
    <w:rsid w:val="00DF6E62"/>
    <w:rsid w:val="00DF7658"/>
    <w:rsid w:val="00DF79E9"/>
    <w:rsid w:val="00E000B8"/>
    <w:rsid w:val="00E00CB2"/>
    <w:rsid w:val="00E01618"/>
    <w:rsid w:val="00E02FA4"/>
    <w:rsid w:val="00E031DE"/>
    <w:rsid w:val="00E05429"/>
    <w:rsid w:val="00E06FCB"/>
    <w:rsid w:val="00E10DA9"/>
    <w:rsid w:val="00E117EC"/>
    <w:rsid w:val="00E119A3"/>
    <w:rsid w:val="00E12098"/>
    <w:rsid w:val="00E12202"/>
    <w:rsid w:val="00E140FA"/>
    <w:rsid w:val="00E14CB8"/>
    <w:rsid w:val="00E161B9"/>
    <w:rsid w:val="00E174DA"/>
    <w:rsid w:val="00E17FD6"/>
    <w:rsid w:val="00E20C44"/>
    <w:rsid w:val="00E21452"/>
    <w:rsid w:val="00E22378"/>
    <w:rsid w:val="00E22810"/>
    <w:rsid w:val="00E236FF"/>
    <w:rsid w:val="00E24164"/>
    <w:rsid w:val="00E246E2"/>
    <w:rsid w:val="00E254FE"/>
    <w:rsid w:val="00E2733A"/>
    <w:rsid w:val="00E279D3"/>
    <w:rsid w:val="00E3007C"/>
    <w:rsid w:val="00E32111"/>
    <w:rsid w:val="00E33A4D"/>
    <w:rsid w:val="00E33C9A"/>
    <w:rsid w:val="00E34283"/>
    <w:rsid w:val="00E34B8C"/>
    <w:rsid w:val="00E357DE"/>
    <w:rsid w:val="00E358DE"/>
    <w:rsid w:val="00E37ACE"/>
    <w:rsid w:val="00E37BDA"/>
    <w:rsid w:val="00E40328"/>
    <w:rsid w:val="00E40A76"/>
    <w:rsid w:val="00E41448"/>
    <w:rsid w:val="00E415AB"/>
    <w:rsid w:val="00E41EF1"/>
    <w:rsid w:val="00E420D1"/>
    <w:rsid w:val="00E4386A"/>
    <w:rsid w:val="00E449C9"/>
    <w:rsid w:val="00E44D87"/>
    <w:rsid w:val="00E46197"/>
    <w:rsid w:val="00E465CA"/>
    <w:rsid w:val="00E47849"/>
    <w:rsid w:val="00E50145"/>
    <w:rsid w:val="00E50878"/>
    <w:rsid w:val="00E51020"/>
    <w:rsid w:val="00E51431"/>
    <w:rsid w:val="00E51695"/>
    <w:rsid w:val="00E524E5"/>
    <w:rsid w:val="00E53186"/>
    <w:rsid w:val="00E53D84"/>
    <w:rsid w:val="00E53DCB"/>
    <w:rsid w:val="00E54B7E"/>
    <w:rsid w:val="00E552D8"/>
    <w:rsid w:val="00E56B0D"/>
    <w:rsid w:val="00E575A6"/>
    <w:rsid w:val="00E60BA4"/>
    <w:rsid w:val="00E60BC0"/>
    <w:rsid w:val="00E62A37"/>
    <w:rsid w:val="00E64C64"/>
    <w:rsid w:val="00E700EF"/>
    <w:rsid w:val="00E7056D"/>
    <w:rsid w:val="00E72CB9"/>
    <w:rsid w:val="00E73A89"/>
    <w:rsid w:val="00E84DB9"/>
    <w:rsid w:val="00E853F2"/>
    <w:rsid w:val="00E857E0"/>
    <w:rsid w:val="00E868DA"/>
    <w:rsid w:val="00E86998"/>
    <w:rsid w:val="00E86D04"/>
    <w:rsid w:val="00E87C60"/>
    <w:rsid w:val="00E9096C"/>
    <w:rsid w:val="00E9248A"/>
    <w:rsid w:val="00E943F1"/>
    <w:rsid w:val="00E946EA"/>
    <w:rsid w:val="00E94DBC"/>
    <w:rsid w:val="00E9524D"/>
    <w:rsid w:val="00E95482"/>
    <w:rsid w:val="00E95B9A"/>
    <w:rsid w:val="00E95C60"/>
    <w:rsid w:val="00E97A8D"/>
    <w:rsid w:val="00EA050E"/>
    <w:rsid w:val="00EA09A9"/>
    <w:rsid w:val="00EA110A"/>
    <w:rsid w:val="00EA1851"/>
    <w:rsid w:val="00EA1DE9"/>
    <w:rsid w:val="00EA380F"/>
    <w:rsid w:val="00EA4B48"/>
    <w:rsid w:val="00EA5A0B"/>
    <w:rsid w:val="00EA6393"/>
    <w:rsid w:val="00EA690B"/>
    <w:rsid w:val="00EA7326"/>
    <w:rsid w:val="00EA791E"/>
    <w:rsid w:val="00EB092F"/>
    <w:rsid w:val="00EB0E31"/>
    <w:rsid w:val="00EB1431"/>
    <w:rsid w:val="00EB15DE"/>
    <w:rsid w:val="00EB217C"/>
    <w:rsid w:val="00EB3787"/>
    <w:rsid w:val="00EB6192"/>
    <w:rsid w:val="00EB698F"/>
    <w:rsid w:val="00EB69AF"/>
    <w:rsid w:val="00EB7353"/>
    <w:rsid w:val="00EC1519"/>
    <w:rsid w:val="00EC3F9E"/>
    <w:rsid w:val="00EC40A7"/>
    <w:rsid w:val="00EC57E7"/>
    <w:rsid w:val="00EC594A"/>
    <w:rsid w:val="00EC6A40"/>
    <w:rsid w:val="00EC7239"/>
    <w:rsid w:val="00EC74DC"/>
    <w:rsid w:val="00ED0D96"/>
    <w:rsid w:val="00ED1681"/>
    <w:rsid w:val="00ED2182"/>
    <w:rsid w:val="00ED2408"/>
    <w:rsid w:val="00ED2D3E"/>
    <w:rsid w:val="00ED2FAC"/>
    <w:rsid w:val="00ED34B0"/>
    <w:rsid w:val="00ED3979"/>
    <w:rsid w:val="00ED3FF9"/>
    <w:rsid w:val="00ED561B"/>
    <w:rsid w:val="00ED664B"/>
    <w:rsid w:val="00EE01E0"/>
    <w:rsid w:val="00EE0FF0"/>
    <w:rsid w:val="00EE1DCF"/>
    <w:rsid w:val="00EE2F56"/>
    <w:rsid w:val="00EE311E"/>
    <w:rsid w:val="00EE3916"/>
    <w:rsid w:val="00EE44AA"/>
    <w:rsid w:val="00EF004C"/>
    <w:rsid w:val="00EF0593"/>
    <w:rsid w:val="00EF12FB"/>
    <w:rsid w:val="00EF1DA4"/>
    <w:rsid w:val="00EF3225"/>
    <w:rsid w:val="00EF3799"/>
    <w:rsid w:val="00EF3ADA"/>
    <w:rsid w:val="00EF443E"/>
    <w:rsid w:val="00EF4A3E"/>
    <w:rsid w:val="00F00E41"/>
    <w:rsid w:val="00F01952"/>
    <w:rsid w:val="00F024B6"/>
    <w:rsid w:val="00F02F98"/>
    <w:rsid w:val="00F067A4"/>
    <w:rsid w:val="00F07DEF"/>
    <w:rsid w:val="00F10587"/>
    <w:rsid w:val="00F1317E"/>
    <w:rsid w:val="00F137DA"/>
    <w:rsid w:val="00F13C08"/>
    <w:rsid w:val="00F14FFA"/>
    <w:rsid w:val="00F1560D"/>
    <w:rsid w:val="00F15895"/>
    <w:rsid w:val="00F2193E"/>
    <w:rsid w:val="00F219A7"/>
    <w:rsid w:val="00F2207A"/>
    <w:rsid w:val="00F2208A"/>
    <w:rsid w:val="00F22493"/>
    <w:rsid w:val="00F2339D"/>
    <w:rsid w:val="00F24115"/>
    <w:rsid w:val="00F268C0"/>
    <w:rsid w:val="00F26AF5"/>
    <w:rsid w:val="00F2743C"/>
    <w:rsid w:val="00F27BEC"/>
    <w:rsid w:val="00F27C44"/>
    <w:rsid w:val="00F27EAA"/>
    <w:rsid w:val="00F303D2"/>
    <w:rsid w:val="00F3042E"/>
    <w:rsid w:val="00F307B7"/>
    <w:rsid w:val="00F30E76"/>
    <w:rsid w:val="00F313A2"/>
    <w:rsid w:val="00F325D4"/>
    <w:rsid w:val="00F331FB"/>
    <w:rsid w:val="00F3387D"/>
    <w:rsid w:val="00F353E9"/>
    <w:rsid w:val="00F364A6"/>
    <w:rsid w:val="00F36754"/>
    <w:rsid w:val="00F37614"/>
    <w:rsid w:val="00F4093D"/>
    <w:rsid w:val="00F40A4E"/>
    <w:rsid w:val="00F40ADC"/>
    <w:rsid w:val="00F40EBD"/>
    <w:rsid w:val="00F4321B"/>
    <w:rsid w:val="00F43CE5"/>
    <w:rsid w:val="00F44050"/>
    <w:rsid w:val="00F446BA"/>
    <w:rsid w:val="00F45421"/>
    <w:rsid w:val="00F45608"/>
    <w:rsid w:val="00F45625"/>
    <w:rsid w:val="00F4725C"/>
    <w:rsid w:val="00F506BB"/>
    <w:rsid w:val="00F5317D"/>
    <w:rsid w:val="00F532C9"/>
    <w:rsid w:val="00F561D9"/>
    <w:rsid w:val="00F57762"/>
    <w:rsid w:val="00F606B7"/>
    <w:rsid w:val="00F6316C"/>
    <w:rsid w:val="00F63627"/>
    <w:rsid w:val="00F66DFD"/>
    <w:rsid w:val="00F66FC2"/>
    <w:rsid w:val="00F70D19"/>
    <w:rsid w:val="00F72E9B"/>
    <w:rsid w:val="00F72EFD"/>
    <w:rsid w:val="00F74418"/>
    <w:rsid w:val="00F74871"/>
    <w:rsid w:val="00F811A6"/>
    <w:rsid w:val="00F824A4"/>
    <w:rsid w:val="00F82792"/>
    <w:rsid w:val="00F82F1E"/>
    <w:rsid w:val="00F83228"/>
    <w:rsid w:val="00F8339B"/>
    <w:rsid w:val="00F833AF"/>
    <w:rsid w:val="00F84D4B"/>
    <w:rsid w:val="00F857A0"/>
    <w:rsid w:val="00F86137"/>
    <w:rsid w:val="00F8617C"/>
    <w:rsid w:val="00F871E8"/>
    <w:rsid w:val="00F91067"/>
    <w:rsid w:val="00F920F3"/>
    <w:rsid w:val="00F93A3F"/>
    <w:rsid w:val="00F93CCD"/>
    <w:rsid w:val="00F95085"/>
    <w:rsid w:val="00F9640B"/>
    <w:rsid w:val="00F9690A"/>
    <w:rsid w:val="00F96B7A"/>
    <w:rsid w:val="00F96C8B"/>
    <w:rsid w:val="00FA008C"/>
    <w:rsid w:val="00FA0844"/>
    <w:rsid w:val="00FA16BC"/>
    <w:rsid w:val="00FA3A55"/>
    <w:rsid w:val="00FA50B9"/>
    <w:rsid w:val="00FA6A15"/>
    <w:rsid w:val="00FB0055"/>
    <w:rsid w:val="00FB00AC"/>
    <w:rsid w:val="00FB01D9"/>
    <w:rsid w:val="00FB06DE"/>
    <w:rsid w:val="00FB1A87"/>
    <w:rsid w:val="00FB1D1A"/>
    <w:rsid w:val="00FB277A"/>
    <w:rsid w:val="00FB55A1"/>
    <w:rsid w:val="00FB5659"/>
    <w:rsid w:val="00FB5B29"/>
    <w:rsid w:val="00FB6098"/>
    <w:rsid w:val="00FB66D5"/>
    <w:rsid w:val="00FB728F"/>
    <w:rsid w:val="00FB777A"/>
    <w:rsid w:val="00FB7CF9"/>
    <w:rsid w:val="00FC06AF"/>
    <w:rsid w:val="00FC17C8"/>
    <w:rsid w:val="00FC1B1D"/>
    <w:rsid w:val="00FC3263"/>
    <w:rsid w:val="00FC32A5"/>
    <w:rsid w:val="00FC3367"/>
    <w:rsid w:val="00FC455F"/>
    <w:rsid w:val="00FC4C16"/>
    <w:rsid w:val="00FC5D5E"/>
    <w:rsid w:val="00FC5F22"/>
    <w:rsid w:val="00FD11A7"/>
    <w:rsid w:val="00FD205F"/>
    <w:rsid w:val="00FD4587"/>
    <w:rsid w:val="00FD7178"/>
    <w:rsid w:val="00FD7461"/>
    <w:rsid w:val="00FD767B"/>
    <w:rsid w:val="00FD773D"/>
    <w:rsid w:val="00FE0475"/>
    <w:rsid w:val="00FE0C3B"/>
    <w:rsid w:val="00FE0D25"/>
    <w:rsid w:val="00FE0E4C"/>
    <w:rsid w:val="00FE10EA"/>
    <w:rsid w:val="00FE2C3A"/>
    <w:rsid w:val="00FE47D5"/>
    <w:rsid w:val="00FE485A"/>
    <w:rsid w:val="00FE4A51"/>
    <w:rsid w:val="00FE5437"/>
    <w:rsid w:val="00FE58BA"/>
    <w:rsid w:val="00FE640D"/>
    <w:rsid w:val="00FE68F0"/>
    <w:rsid w:val="00FE7679"/>
    <w:rsid w:val="00FE7F17"/>
    <w:rsid w:val="00FF17D0"/>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37F6B4D-AFAB-4394-A467-E55822021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CA66CE"/>
    <w:pPr>
      <w:spacing w:before="100" w:beforeAutospacing="1" w:after="100" w:afterAutospacing="1" w:line="240" w:lineRule="auto"/>
      <w:ind w:firstLine="0"/>
      <w:outlineLvl w:val="0"/>
    </w:pPr>
    <w:rPr>
      <w:bCs/>
      <w:kern w:val="36"/>
      <w:szCs w:val="48"/>
      <w:lang w:val="ru-RU"/>
    </w:rPr>
  </w:style>
  <w:style w:type="paragraph" w:styleId="2">
    <w:name w:val="heading 2"/>
    <w:basedOn w:val="a"/>
    <w:next w:val="a"/>
    <w:link w:val="20"/>
    <w:uiPriority w:val="9"/>
    <w:unhideWhenUsed/>
    <w:qFormat/>
    <w:rsid w:val="0059434C"/>
    <w:pPr>
      <w:keepNext/>
      <w:keepLines/>
      <w:spacing w:before="200"/>
      <w:outlineLvl w:val="1"/>
    </w:pPr>
    <w:rPr>
      <w:rFonts w:eastAsiaTheme="majorEastAsia" w:cstheme="majorBidi"/>
      <w:bCs/>
      <w:szCs w:val="26"/>
    </w:rPr>
  </w:style>
  <w:style w:type="paragraph" w:styleId="3">
    <w:name w:val="heading 3"/>
    <w:basedOn w:val="a"/>
    <w:next w:val="a"/>
    <w:link w:val="30"/>
    <w:uiPriority w:val="9"/>
    <w:qFormat/>
    <w:rsid w:val="00967E3B"/>
    <w:pPr>
      <w:keepNext/>
      <w:ind w:firstLine="0"/>
      <w:jc w:val="both"/>
      <w:outlineLvl w:val="2"/>
    </w:pPr>
    <w:rPr>
      <w:bCs/>
      <w:szCs w:val="24"/>
    </w:rPr>
  </w:style>
  <w:style w:type="paragraph" w:styleId="4">
    <w:name w:val="heading 4"/>
    <w:basedOn w:val="a"/>
    <w:next w:val="a"/>
    <w:link w:val="40"/>
    <w:uiPriority w:val="9"/>
    <w:semiHidden/>
    <w:unhideWhenUsed/>
    <w:qFormat/>
    <w:rsid w:val="00D40F8E"/>
    <w:pPr>
      <w:keepNext/>
      <w:keepLines/>
      <w:spacing w:before="40"/>
      <w:ind w:firstLine="0"/>
      <w:jc w:val="both"/>
      <w:outlineLvl w:val="3"/>
    </w:pPr>
    <w:rPr>
      <w:rFonts w:asciiTheme="majorHAnsi" w:eastAsiaTheme="majorEastAsia" w:hAnsiTheme="majorHAnsi" w:cstheme="majorBidi"/>
      <w:b w:val="0"/>
      <w:i/>
      <w:iCs/>
      <w:color w:val="365F91" w:themeColor="accent1" w:themeShade="BF"/>
      <w:szCs w:val="22"/>
      <w:lang w:val="ru-RU" w:eastAsia="en-US"/>
    </w:rPr>
  </w:style>
  <w:style w:type="paragraph" w:styleId="5">
    <w:name w:val="heading 5"/>
    <w:basedOn w:val="a"/>
    <w:next w:val="a"/>
    <w:link w:val="50"/>
    <w:uiPriority w:val="9"/>
    <w:semiHidden/>
    <w:unhideWhenUsed/>
    <w:qFormat/>
    <w:rsid w:val="00D40F8E"/>
    <w:pPr>
      <w:keepNext/>
      <w:keepLines/>
      <w:spacing w:before="200"/>
      <w:ind w:firstLine="0"/>
      <w:jc w:val="both"/>
      <w:outlineLvl w:val="4"/>
    </w:pPr>
    <w:rPr>
      <w:rFonts w:asciiTheme="majorHAnsi" w:eastAsiaTheme="majorEastAsia" w:hAnsiTheme="majorHAnsi" w:cstheme="majorBidi"/>
      <w:b w:val="0"/>
      <w:color w:val="243F60" w:themeColor="accent1" w:themeShade="7F"/>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A66CE"/>
    <w:rPr>
      <w:rFonts w:ascii="Times New Roman" w:eastAsia="Times New Roman" w:hAnsi="Times New Roman" w:cs="Times New Roman"/>
      <w:b/>
      <w:bCs/>
      <w:kern w:val="36"/>
      <w:sz w:val="28"/>
      <w:szCs w:val="48"/>
      <w:lang w:eastAsia="ru-RU"/>
    </w:rPr>
  </w:style>
  <w:style w:type="character" w:customStyle="1" w:styleId="20">
    <w:name w:val="Заголовок 2 Знак"/>
    <w:basedOn w:val="a0"/>
    <w:link w:val="2"/>
    <w:uiPriority w:val="9"/>
    <w:rsid w:val="0059434C"/>
    <w:rPr>
      <w:rFonts w:ascii="Times New Roman" w:eastAsiaTheme="majorEastAsia" w:hAnsi="Times New Roman" w:cstheme="majorBidi"/>
      <w:b/>
      <w:bCs/>
      <w:sz w:val="28"/>
      <w:szCs w:val="26"/>
      <w:lang w:val="uk-UA" w:eastAsia="ru-RU"/>
    </w:rPr>
  </w:style>
  <w:style w:type="character" w:customStyle="1" w:styleId="30">
    <w:name w:val="Заголовок 3 Знак"/>
    <w:basedOn w:val="a0"/>
    <w:link w:val="3"/>
    <w:uiPriority w:val="9"/>
    <w:rsid w:val="00967E3B"/>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semiHidden/>
    <w:rsid w:val="00D40F8E"/>
    <w:rPr>
      <w:rFonts w:asciiTheme="majorHAnsi" w:eastAsiaTheme="majorEastAsia" w:hAnsiTheme="majorHAnsi" w:cstheme="majorBidi"/>
      <w:i/>
      <w:iCs/>
      <w:color w:val="365F91" w:themeColor="accent1" w:themeShade="BF"/>
      <w:sz w:val="28"/>
    </w:rPr>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character" w:customStyle="1" w:styleId="a4">
    <w:name w:val="Чертежный Знак"/>
    <w:link w:val="a3"/>
    <w:rsid w:val="00D40F8E"/>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uiPriority w:val="34"/>
    <w:qFormat/>
    <w:rsid w:val="00625DC3"/>
    <w:pPr>
      <w:ind w:left="720"/>
      <w:contextualSpacing/>
    </w:pPr>
  </w:style>
  <w:style w:type="character" w:styleId="ad">
    <w:name w:val="Hyperlink"/>
    <w:basedOn w:val="a0"/>
    <w:uiPriority w:val="99"/>
    <w:unhideWhenUsed/>
    <w:rsid w:val="00625DC3"/>
    <w:rPr>
      <w:color w:val="0000FF" w:themeColor="hyperlink"/>
      <w:u w:val="single"/>
    </w:rPr>
  </w:style>
  <w:style w:type="table" w:styleId="ae">
    <w:name w:val="Table Grid"/>
    <w:basedOn w:val="a1"/>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0">
    <w:name w:val="Balloon Text"/>
    <w:basedOn w:val="a"/>
    <w:link w:val="af1"/>
    <w:uiPriority w:val="99"/>
    <w:semiHidden/>
    <w:unhideWhenUsed/>
    <w:rsid w:val="0000517B"/>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styleId="af2">
    <w:name w:val="Placeholder Text"/>
    <w:basedOn w:val="a0"/>
    <w:uiPriority w:val="99"/>
    <w:semiHidden/>
    <w:rsid w:val="00FA008C"/>
    <w:rPr>
      <w:color w:val="808080"/>
    </w:rPr>
  </w:style>
  <w:style w:type="paragraph" w:styleId="21">
    <w:name w:val="toc 2"/>
    <w:basedOn w:val="a"/>
    <w:next w:val="a"/>
    <w:autoRedefine/>
    <w:uiPriority w:val="39"/>
    <w:unhideWhenUsed/>
    <w:rsid w:val="00B007DB"/>
    <w:pPr>
      <w:tabs>
        <w:tab w:val="right" w:leader="dot" w:pos="9628"/>
      </w:tabs>
      <w:ind w:left="280" w:firstLine="4"/>
    </w:pPr>
    <w:rPr>
      <w:rFonts w:asciiTheme="minorHAnsi" w:hAnsiTheme="minorHAnsi" w:cstheme="minorHAnsi"/>
      <w:b w:val="0"/>
      <w:smallCaps/>
      <w:sz w:val="20"/>
      <w:szCs w:val="2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3">
    <w:name w:val="footnote text"/>
    <w:basedOn w:val="a"/>
    <w:link w:val="af4"/>
    <w:semiHidden/>
    <w:rsid w:val="00BF3798"/>
    <w:pPr>
      <w:spacing w:line="264" w:lineRule="auto"/>
      <w:ind w:firstLine="357"/>
      <w:jc w:val="both"/>
    </w:pPr>
    <w:rPr>
      <w:b w:val="0"/>
      <w:sz w:val="20"/>
      <w:szCs w:val="20"/>
    </w:rPr>
  </w:style>
  <w:style w:type="character" w:customStyle="1" w:styleId="af4">
    <w:name w:val="Текст сноски Знак"/>
    <w:basedOn w:val="a0"/>
    <w:link w:val="af3"/>
    <w:semiHidden/>
    <w:rsid w:val="00BF3798"/>
    <w:rPr>
      <w:rFonts w:ascii="Times New Roman" w:eastAsia="Times New Roman" w:hAnsi="Times New Roman" w:cs="Times New Roman"/>
      <w:sz w:val="20"/>
      <w:szCs w:val="20"/>
      <w:lang w:val="uk-UA" w:eastAsia="ru-RU"/>
    </w:rPr>
  </w:style>
  <w:style w:type="character" w:styleId="af5">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50">
    <w:name w:val="Заголовок 5 Знак"/>
    <w:basedOn w:val="a0"/>
    <w:link w:val="5"/>
    <w:uiPriority w:val="9"/>
    <w:semiHidden/>
    <w:rsid w:val="00D40F8E"/>
    <w:rPr>
      <w:rFonts w:asciiTheme="majorHAnsi" w:eastAsiaTheme="majorEastAsia" w:hAnsiTheme="majorHAnsi" w:cstheme="majorBidi"/>
      <w:color w:val="243F60" w:themeColor="accent1" w:themeShade="7F"/>
      <w:sz w:val="28"/>
    </w:rPr>
  </w:style>
  <w:style w:type="character" w:customStyle="1" w:styleId="rvts82">
    <w:name w:val="rvts82"/>
    <w:basedOn w:val="a0"/>
    <w:rsid w:val="00D40F8E"/>
  </w:style>
  <w:style w:type="paragraph" w:styleId="22">
    <w:name w:val="Body Text 2"/>
    <w:basedOn w:val="a"/>
    <w:link w:val="23"/>
    <w:uiPriority w:val="99"/>
    <w:unhideWhenUsed/>
    <w:rsid w:val="00D40F8E"/>
    <w:pPr>
      <w:spacing w:after="120" w:line="480" w:lineRule="auto"/>
      <w:ind w:firstLine="0"/>
      <w:jc w:val="both"/>
    </w:pPr>
    <w:rPr>
      <w:rFonts w:asciiTheme="majorHAnsi" w:eastAsiaTheme="majorEastAsia" w:hAnsiTheme="majorHAnsi" w:cstheme="majorBidi"/>
      <w:b w:val="0"/>
      <w:szCs w:val="22"/>
      <w:lang w:val="en-US" w:eastAsia="en-US" w:bidi="en-US"/>
    </w:rPr>
  </w:style>
  <w:style w:type="character" w:customStyle="1" w:styleId="23">
    <w:name w:val="Основной текст 2 Знак"/>
    <w:basedOn w:val="a0"/>
    <w:link w:val="22"/>
    <w:uiPriority w:val="99"/>
    <w:rsid w:val="00D40F8E"/>
    <w:rPr>
      <w:rFonts w:asciiTheme="majorHAnsi" w:eastAsiaTheme="majorEastAsia" w:hAnsiTheme="majorHAnsi" w:cstheme="majorBidi"/>
      <w:sz w:val="28"/>
      <w:lang w:val="en-US" w:bidi="en-US"/>
    </w:rPr>
  </w:style>
  <w:style w:type="paragraph" w:styleId="af6">
    <w:name w:val="Body Text"/>
    <w:basedOn w:val="a"/>
    <w:link w:val="af7"/>
    <w:uiPriority w:val="99"/>
    <w:unhideWhenUsed/>
    <w:rsid w:val="00D40F8E"/>
    <w:pPr>
      <w:spacing w:after="120" w:line="240" w:lineRule="auto"/>
      <w:ind w:firstLine="0"/>
    </w:pPr>
    <w:rPr>
      <w:rFonts w:asciiTheme="minorHAnsi" w:eastAsiaTheme="minorEastAsia" w:hAnsiTheme="minorHAnsi"/>
      <w:b w:val="0"/>
      <w:sz w:val="24"/>
      <w:szCs w:val="24"/>
      <w:lang w:val="ru-RU" w:eastAsia="en-US"/>
    </w:rPr>
  </w:style>
  <w:style w:type="character" w:customStyle="1" w:styleId="af7">
    <w:name w:val="Основной текст Знак"/>
    <w:basedOn w:val="a0"/>
    <w:link w:val="af6"/>
    <w:uiPriority w:val="99"/>
    <w:rsid w:val="00D40F8E"/>
    <w:rPr>
      <w:rFonts w:eastAsiaTheme="minorEastAsia" w:cs="Times New Roman"/>
      <w:sz w:val="24"/>
      <w:szCs w:val="24"/>
    </w:rPr>
  </w:style>
  <w:style w:type="paragraph" w:styleId="af8">
    <w:name w:val="Body Text Indent"/>
    <w:basedOn w:val="a"/>
    <w:link w:val="af9"/>
    <w:unhideWhenUsed/>
    <w:rsid w:val="00D40F8E"/>
    <w:pPr>
      <w:spacing w:line="240" w:lineRule="auto"/>
      <w:ind w:firstLine="720"/>
      <w:jc w:val="both"/>
    </w:pPr>
    <w:rPr>
      <w:b w:val="0"/>
      <w:szCs w:val="20"/>
    </w:rPr>
  </w:style>
  <w:style w:type="character" w:customStyle="1" w:styleId="af9">
    <w:name w:val="Основной текст с отступом Знак"/>
    <w:basedOn w:val="a0"/>
    <w:link w:val="af8"/>
    <w:rsid w:val="00D40F8E"/>
    <w:rPr>
      <w:rFonts w:ascii="Times New Roman" w:eastAsia="Times New Roman" w:hAnsi="Times New Roman" w:cs="Times New Roman"/>
      <w:sz w:val="28"/>
      <w:szCs w:val="20"/>
      <w:lang w:val="uk-UA" w:eastAsia="ru-RU"/>
    </w:rPr>
  </w:style>
  <w:style w:type="paragraph" w:styleId="afa">
    <w:name w:val="caption"/>
    <w:basedOn w:val="a"/>
    <w:next w:val="a"/>
    <w:qFormat/>
    <w:rsid w:val="00D40F8E"/>
    <w:pPr>
      <w:suppressAutoHyphens/>
      <w:spacing w:line="336" w:lineRule="auto"/>
      <w:ind w:firstLine="0"/>
      <w:jc w:val="center"/>
    </w:pPr>
    <w:rPr>
      <w:rFonts w:asciiTheme="majorHAnsi" w:eastAsiaTheme="majorEastAsia" w:hAnsiTheme="majorHAnsi" w:cstheme="majorBidi"/>
      <w:b w:val="0"/>
      <w:szCs w:val="22"/>
      <w:lang w:val="en-US" w:eastAsia="en-US" w:bidi="en-US"/>
    </w:rPr>
  </w:style>
  <w:style w:type="character" w:customStyle="1" w:styleId="FontStyle38">
    <w:name w:val="Font Style38"/>
    <w:basedOn w:val="a0"/>
    <w:uiPriority w:val="99"/>
    <w:rsid w:val="00D40F8E"/>
    <w:rPr>
      <w:rFonts w:ascii="Times New Roman" w:hAnsi="Times New Roman" w:cs="Times New Roman"/>
      <w:sz w:val="22"/>
      <w:szCs w:val="22"/>
    </w:rPr>
  </w:style>
  <w:style w:type="paragraph" w:styleId="afb">
    <w:name w:val="Subtitle"/>
    <w:basedOn w:val="a"/>
    <w:next w:val="a"/>
    <w:link w:val="afc"/>
    <w:uiPriority w:val="11"/>
    <w:qFormat/>
    <w:rsid w:val="00D40F8E"/>
    <w:pPr>
      <w:spacing w:after="200" w:line="276" w:lineRule="auto"/>
      <w:ind w:firstLine="0"/>
    </w:pPr>
    <w:rPr>
      <w:rFonts w:asciiTheme="majorHAnsi" w:eastAsiaTheme="majorEastAsia" w:hAnsiTheme="majorHAnsi" w:cstheme="majorBidi"/>
      <w:b w:val="0"/>
      <w:i/>
      <w:iCs/>
      <w:smallCaps/>
      <w:spacing w:val="10"/>
      <w:lang w:val="en-US" w:eastAsia="en-US" w:bidi="en-US"/>
    </w:rPr>
  </w:style>
  <w:style w:type="character" w:customStyle="1" w:styleId="afc">
    <w:name w:val="Подзаголовок Знак"/>
    <w:basedOn w:val="a0"/>
    <w:link w:val="afb"/>
    <w:uiPriority w:val="11"/>
    <w:rsid w:val="00D40F8E"/>
    <w:rPr>
      <w:rFonts w:asciiTheme="majorHAnsi" w:eastAsiaTheme="majorEastAsia" w:hAnsiTheme="majorHAnsi" w:cstheme="majorBidi"/>
      <w:i/>
      <w:iCs/>
      <w:smallCaps/>
      <w:spacing w:val="10"/>
      <w:sz w:val="28"/>
      <w:szCs w:val="28"/>
      <w:lang w:val="en-US" w:bidi="en-US"/>
    </w:rPr>
  </w:style>
  <w:style w:type="paragraph" w:customStyle="1" w:styleId="WW-Iniiaiieoaenonionooiii3">
    <w:name w:val="WW-Iniiaiie oaeno n ionooiii 3"/>
    <w:basedOn w:val="a"/>
    <w:rsid w:val="00D40F8E"/>
    <w:pPr>
      <w:suppressAutoHyphens/>
      <w:spacing w:line="240" w:lineRule="auto"/>
      <w:ind w:firstLine="426"/>
      <w:jc w:val="both"/>
    </w:pPr>
    <w:rPr>
      <w:b w:val="0"/>
      <w:sz w:val="24"/>
      <w:szCs w:val="24"/>
      <w:lang w:val="en-US"/>
    </w:rPr>
  </w:style>
  <w:style w:type="paragraph" w:customStyle="1" w:styleId="12">
    <w:name w:val="Без интервала1"/>
    <w:qFormat/>
    <w:rsid w:val="00D40F8E"/>
    <w:pPr>
      <w:spacing w:after="0" w:line="240" w:lineRule="auto"/>
    </w:pPr>
    <w:rPr>
      <w:rFonts w:ascii="Times New Roman" w:eastAsia="Times New Roman" w:hAnsi="Times New Roman" w:cs="Times New Roman"/>
      <w:sz w:val="24"/>
      <w:szCs w:val="24"/>
      <w:lang w:eastAsia="ru-RU"/>
    </w:rPr>
  </w:style>
  <w:style w:type="paragraph" w:customStyle="1" w:styleId="afd">
    <w:name w:val="Обычный свой"/>
    <w:basedOn w:val="a"/>
    <w:link w:val="afe"/>
    <w:qFormat/>
    <w:rsid w:val="00D40F8E"/>
    <w:pPr>
      <w:ind w:firstLine="851"/>
      <w:jc w:val="both"/>
    </w:pPr>
    <w:rPr>
      <w:rFonts w:eastAsiaTheme="minorHAnsi" w:cstheme="minorBidi"/>
      <w:b w:val="0"/>
      <w:szCs w:val="22"/>
      <w:lang w:eastAsia="en-US"/>
    </w:rPr>
  </w:style>
  <w:style w:type="character" w:customStyle="1" w:styleId="afe">
    <w:name w:val="Обычный свой Знак"/>
    <w:basedOn w:val="a0"/>
    <w:link w:val="afd"/>
    <w:rsid w:val="00D40F8E"/>
    <w:rPr>
      <w:rFonts w:ascii="Times New Roman" w:hAnsi="Times New Roman"/>
      <w:sz w:val="28"/>
      <w:lang w:val="uk-UA"/>
    </w:rPr>
  </w:style>
  <w:style w:type="character" w:customStyle="1" w:styleId="aff">
    <w:name w:val="Текст примечания Знак"/>
    <w:basedOn w:val="a0"/>
    <w:link w:val="aff0"/>
    <w:uiPriority w:val="99"/>
    <w:semiHidden/>
    <w:rsid w:val="00D40F8E"/>
    <w:rPr>
      <w:rFonts w:ascii="Times New Roman" w:hAnsi="Times New Roman"/>
      <w:sz w:val="20"/>
      <w:szCs w:val="20"/>
    </w:rPr>
  </w:style>
  <w:style w:type="paragraph" w:styleId="aff0">
    <w:name w:val="annotation text"/>
    <w:basedOn w:val="a"/>
    <w:link w:val="aff"/>
    <w:uiPriority w:val="99"/>
    <w:semiHidden/>
    <w:unhideWhenUsed/>
    <w:rsid w:val="00D40F8E"/>
    <w:pPr>
      <w:spacing w:line="240" w:lineRule="auto"/>
      <w:ind w:firstLine="0"/>
      <w:jc w:val="both"/>
    </w:pPr>
    <w:rPr>
      <w:rFonts w:eastAsiaTheme="minorHAnsi" w:cstheme="minorBidi"/>
      <w:b w:val="0"/>
      <w:sz w:val="20"/>
      <w:szCs w:val="20"/>
      <w:lang w:val="ru-RU" w:eastAsia="en-US"/>
    </w:rPr>
  </w:style>
  <w:style w:type="paragraph" w:customStyle="1" w:styleId="14">
    <w:name w:val="Обычный + 14 пт"/>
    <w:basedOn w:val="a"/>
    <w:rsid w:val="00D40F8E"/>
    <w:pPr>
      <w:spacing w:line="240" w:lineRule="auto"/>
      <w:ind w:left="360" w:firstLine="0"/>
    </w:pPr>
    <w:rPr>
      <w:b w:val="0"/>
      <w:szCs w:val="20"/>
    </w:rPr>
  </w:style>
  <w:style w:type="paragraph" w:customStyle="1" w:styleId="TableParagraph">
    <w:name w:val="Table Paragraph"/>
    <w:basedOn w:val="a"/>
    <w:uiPriority w:val="1"/>
    <w:qFormat/>
    <w:rsid w:val="00D40F8E"/>
    <w:pPr>
      <w:widowControl w:val="0"/>
      <w:autoSpaceDE w:val="0"/>
      <w:autoSpaceDN w:val="0"/>
      <w:spacing w:line="240" w:lineRule="auto"/>
      <w:ind w:firstLine="0"/>
    </w:pPr>
    <w:rPr>
      <w:b w:val="0"/>
      <w:sz w:val="22"/>
      <w:szCs w:val="22"/>
      <w:lang w:val="ru-RU" w:bidi="ru-RU"/>
    </w:rPr>
  </w:style>
  <w:style w:type="character" w:styleId="aff1">
    <w:name w:val="annotation reference"/>
    <w:basedOn w:val="a0"/>
    <w:uiPriority w:val="99"/>
    <w:semiHidden/>
    <w:unhideWhenUsed/>
    <w:rsid w:val="00F2339D"/>
    <w:rPr>
      <w:sz w:val="16"/>
      <w:szCs w:val="16"/>
    </w:rPr>
  </w:style>
  <w:style w:type="paragraph" w:styleId="aff2">
    <w:name w:val="annotation subject"/>
    <w:basedOn w:val="aff0"/>
    <w:next w:val="aff0"/>
    <w:link w:val="aff3"/>
    <w:uiPriority w:val="99"/>
    <w:semiHidden/>
    <w:unhideWhenUsed/>
    <w:rsid w:val="00F2339D"/>
    <w:pPr>
      <w:ind w:firstLine="709"/>
      <w:jc w:val="left"/>
    </w:pPr>
    <w:rPr>
      <w:rFonts w:eastAsia="Times New Roman" w:cs="Times New Roman"/>
      <w:b/>
      <w:bCs/>
      <w:lang w:val="uk-UA" w:eastAsia="ru-RU"/>
    </w:rPr>
  </w:style>
  <w:style w:type="character" w:customStyle="1" w:styleId="aff3">
    <w:name w:val="Тема примечания Знак"/>
    <w:basedOn w:val="aff"/>
    <w:link w:val="aff2"/>
    <w:uiPriority w:val="99"/>
    <w:semiHidden/>
    <w:rsid w:val="00F2339D"/>
    <w:rPr>
      <w:rFonts w:ascii="Times New Roman" w:eastAsia="Times New Roman" w:hAnsi="Times New Roman" w:cs="Times New Roman"/>
      <w:b/>
      <w:bCs/>
      <w:sz w:val="20"/>
      <w:szCs w:val="20"/>
      <w:lang w:val="uk-UA" w:eastAsia="ru-RU"/>
    </w:rPr>
  </w:style>
  <w:style w:type="character" w:styleId="aff4">
    <w:name w:val="Subtle Emphasis"/>
    <w:uiPriority w:val="19"/>
    <w:qFormat/>
    <w:rsid w:val="00604088"/>
    <w:rPr>
      <w:i/>
      <w:iCs/>
      <w:color w:val="404040"/>
    </w:rPr>
  </w:style>
  <w:style w:type="paragraph" w:styleId="aff5">
    <w:name w:val="TOC Heading"/>
    <w:basedOn w:val="1"/>
    <w:next w:val="a"/>
    <w:uiPriority w:val="39"/>
    <w:unhideWhenUsed/>
    <w:qFormat/>
    <w:rsid w:val="005D319F"/>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31">
    <w:name w:val="toc 3"/>
    <w:basedOn w:val="a"/>
    <w:next w:val="a"/>
    <w:autoRedefine/>
    <w:uiPriority w:val="39"/>
    <w:unhideWhenUsed/>
    <w:rsid w:val="005D319F"/>
    <w:pPr>
      <w:ind w:left="560"/>
    </w:pPr>
    <w:rPr>
      <w:rFonts w:asciiTheme="minorHAnsi" w:hAnsiTheme="minorHAnsi" w:cstheme="minorHAnsi"/>
      <w:b w:val="0"/>
      <w:i/>
      <w:iCs/>
      <w:sz w:val="20"/>
      <w:szCs w:val="20"/>
    </w:rPr>
  </w:style>
  <w:style w:type="paragraph" w:styleId="13">
    <w:name w:val="toc 1"/>
    <w:basedOn w:val="a"/>
    <w:next w:val="a"/>
    <w:autoRedefine/>
    <w:uiPriority w:val="39"/>
    <w:unhideWhenUsed/>
    <w:rsid w:val="00B007DB"/>
    <w:pPr>
      <w:tabs>
        <w:tab w:val="right" w:leader="dot" w:pos="9628"/>
      </w:tabs>
      <w:spacing w:before="120" w:after="120"/>
      <w:ind w:firstLine="0"/>
    </w:pPr>
    <w:rPr>
      <w:rFonts w:asciiTheme="minorHAnsi" w:hAnsiTheme="minorHAnsi" w:cstheme="minorHAnsi"/>
      <w:bCs/>
      <w:caps/>
      <w:sz w:val="20"/>
      <w:szCs w:val="20"/>
    </w:rPr>
  </w:style>
  <w:style w:type="paragraph" w:styleId="41">
    <w:name w:val="toc 4"/>
    <w:basedOn w:val="a"/>
    <w:next w:val="a"/>
    <w:autoRedefine/>
    <w:uiPriority w:val="39"/>
    <w:unhideWhenUsed/>
    <w:rsid w:val="005D319F"/>
    <w:pPr>
      <w:ind w:left="840"/>
    </w:pPr>
    <w:rPr>
      <w:rFonts w:asciiTheme="minorHAnsi" w:hAnsiTheme="minorHAnsi" w:cstheme="minorHAnsi"/>
      <w:b w:val="0"/>
      <w:sz w:val="18"/>
      <w:szCs w:val="18"/>
    </w:rPr>
  </w:style>
  <w:style w:type="paragraph" w:styleId="51">
    <w:name w:val="toc 5"/>
    <w:basedOn w:val="a"/>
    <w:next w:val="a"/>
    <w:autoRedefine/>
    <w:uiPriority w:val="39"/>
    <w:unhideWhenUsed/>
    <w:rsid w:val="005D319F"/>
    <w:pPr>
      <w:ind w:left="1120"/>
    </w:pPr>
    <w:rPr>
      <w:rFonts w:asciiTheme="minorHAnsi" w:hAnsiTheme="minorHAnsi" w:cstheme="minorHAnsi"/>
      <w:b w:val="0"/>
      <w:sz w:val="18"/>
      <w:szCs w:val="18"/>
    </w:rPr>
  </w:style>
  <w:style w:type="paragraph" w:styleId="6">
    <w:name w:val="toc 6"/>
    <w:basedOn w:val="a"/>
    <w:next w:val="a"/>
    <w:autoRedefine/>
    <w:uiPriority w:val="39"/>
    <w:unhideWhenUsed/>
    <w:rsid w:val="005D319F"/>
    <w:pPr>
      <w:ind w:left="1400"/>
    </w:pPr>
    <w:rPr>
      <w:rFonts w:asciiTheme="minorHAnsi" w:hAnsiTheme="minorHAnsi" w:cstheme="minorHAnsi"/>
      <w:b w:val="0"/>
      <w:sz w:val="18"/>
      <w:szCs w:val="18"/>
    </w:rPr>
  </w:style>
  <w:style w:type="paragraph" w:styleId="7">
    <w:name w:val="toc 7"/>
    <w:basedOn w:val="a"/>
    <w:next w:val="a"/>
    <w:autoRedefine/>
    <w:uiPriority w:val="39"/>
    <w:unhideWhenUsed/>
    <w:rsid w:val="005D319F"/>
    <w:pPr>
      <w:ind w:left="1680"/>
    </w:pPr>
    <w:rPr>
      <w:rFonts w:asciiTheme="minorHAnsi" w:hAnsiTheme="minorHAnsi" w:cstheme="minorHAnsi"/>
      <w:b w:val="0"/>
      <w:sz w:val="18"/>
      <w:szCs w:val="18"/>
    </w:rPr>
  </w:style>
  <w:style w:type="paragraph" w:styleId="8">
    <w:name w:val="toc 8"/>
    <w:basedOn w:val="a"/>
    <w:next w:val="a"/>
    <w:autoRedefine/>
    <w:uiPriority w:val="39"/>
    <w:unhideWhenUsed/>
    <w:rsid w:val="005D319F"/>
    <w:pPr>
      <w:ind w:left="1960"/>
    </w:pPr>
    <w:rPr>
      <w:rFonts w:asciiTheme="minorHAnsi" w:hAnsiTheme="minorHAnsi" w:cstheme="minorHAnsi"/>
      <w:b w:val="0"/>
      <w:sz w:val="18"/>
      <w:szCs w:val="18"/>
    </w:rPr>
  </w:style>
  <w:style w:type="paragraph" w:styleId="9">
    <w:name w:val="toc 9"/>
    <w:basedOn w:val="a"/>
    <w:next w:val="a"/>
    <w:autoRedefine/>
    <w:uiPriority w:val="39"/>
    <w:unhideWhenUsed/>
    <w:rsid w:val="005D319F"/>
    <w:pPr>
      <w:ind w:left="2240"/>
    </w:pPr>
    <w:rPr>
      <w:rFonts w:asciiTheme="minorHAnsi" w:hAnsiTheme="minorHAnsi" w:cstheme="minorHAnsi"/>
      <w:b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52436989">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92476837">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16286919">
      <w:bodyDiv w:val="1"/>
      <w:marLeft w:val="0"/>
      <w:marRight w:val="0"/>
      <w:marTop w:val="0"/>
      <w:marBottom w:val="0"/>
      <w:divBdr>
        <w:top w:val="none" w:sz="0" w:space="0" w:color="auto"/>
        <w:left w:val="none" w:sz="0" w:space="0" w:color="auto"/>
        <w:bottom w:val="none" w:sz="0" w:space="0" w:color="auto"/>
        <w:right w:val="none" w:sz="0" w:space="0" w:color="auto"/>
      </w:divBdr>
    </w:div>
    <w:div w:id="235017800">
      <w:bodyDiv w:val="1"/>
      <w:marLeft w:val="0"/>
      <w:marRight w:val="0"/>
      <w:marTop w:val="0"/>
      <w:marBottom w:val="0"/>
      <w:divBdr>
        <w:top w:val="none" w:sz="0" w:space="0" w:color="auto"/>
        <w:left w:val="none" w:sz="0" w:space="0" w:color="auto"/>
        <w:bottom w:val="none" w:sz="0" w:space="0" w:color="auto"/>
        <w:right w:val="none" w:sz="0" w:space="0" w:color="auto"/>
      </w:divBdr>
    </w:div>
    <w:div w:id="242374874">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073834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380054590">
      <w:bodyDiv w:val="1"/>
      <w:marLeft w:val="0"/>
      <w:marRight w:val="0"/>
      <w:marTop w:val="0"/>
      <w:marBottom w:val="0"/>
      <w:divBdr>
        <w:top w:val="none" w:sz="0" w:space="0" w:color="auto"/>
        <w:left w:val="none" w:sz="0" w:space="0" w:color="auto"/>
        <w:bottom w:val="none" w:sz="0" w:space="0" w:color="auto"/>
        <w:right w:val="none" w:sz="0" w:space="0" w:color="auto"/>
      </w:divBdr>
    </w:div>
    <w:div w:id="394547134">
      <w:bodyDiv w:val="1"/>
      <w:marLeft w:val="0"/>
      <w:marRight w:val="0"/>
      <w:marTop w:val="0"/>
      <w:marBottom w:val="0"/>
      <w:divBdr>
        <w:top w:val="none" w:sz="0" w:space="0" w:color="auto"/>
        <w:left w:val="none" w:sz="0" w:space="0" w:color="auto"/>
        <w:bottom w:val="none" w:sz="0" w:space="0" w:color="auto"/>
        <w:right w:val="none" w:sz="0" w:space="0" w:color="auto"/>
      </w:divBdr>
    </w:div>
    <w:div w:id="456800533">
      <w:bodyDiv w:val="1"/>
      <w:marLeft w:val="0"/>
      <w:marRight w:val="0"/>
      <w:marTop w:val="0"/>
      <w:marBottom w:val="0"/>
      <w:divBdr>
        <w:top w:val="none" w:sz="0" w:space="0" w:color="auto"/>
        <w:left w:val="none" w:sz="0" w:space="0" w:color="auto"/>
        <w:bottom w:val="none" w:sz="0" w:space="0" w:color="auto"/>
        <w:right w:val="none" w:sz="0" w:space="0" w:color="auto"/>
      </w:divBdr>
    </w:div>
    <w:div w:id="509101078">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517831">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638387866">
      <w:bodyDiv w:val="1"/>
      <w:marLeft w:val="0"/>
      <w:marRight w:val="0"/>
      <w:marTop w:val="0"/>
      <w:marBottom w:val="0"/>
      <w:divBdr>
        <w:top w:val="none" w:sz="0" w:space="0" w:color="auto"/>
        <w:left w:val="none" w:sz="0" w:space="0" w:color="auto"/>
        <w:bottom w:val="none" w:sz="0" w:space="0" w:color="auto"/>
        <w:right w:val="none" w:sz="0" w:space="0" w:color="auto"/>
      </w:divBdr>
    </w:div>
    <w:div w:id="683285358">
      <w:bodyDiv w:val="1"/>
      <w:marLeft w:val="0"/>
      <w:marRight w:val="0"/>
      <w:marTop w:val="0"/>
      <w:marBottom w:val="0"/>
      <w:divBdr>
        <w:top w:val="none" w:sz="0" w:space="0" w:color="auto"/>
        <w:left w:val="none" w:sz="0" w:space="0" w:color="auto"/>
        <w:bottom w:val="none" w:sz="0" w:space="0" w:color="auto"/>
        <w:right w:val="none" w:sz="0" w:space="0" w:color="auto"/>
      </w:divBdr>
    </w:div>
    <w:div w:id="707411964">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7531359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899053654">
      <w:bodyDiv w:val="1"/>
      <w:marLeft w:val="0"/>
      <w:marRight w:val="0"/>
      <w:marTop w:val="0"/>
      <w:marBottom w:val="0"/>
      <w:divBdr>
        <w:top w:val="none" w:sz="0" w:space="0" w:color="auto"/>
        <w:left w:val="none" w:sz="0" w:space="0" w:color="auto"/>
        <w:bottom w:val="none" w:sz="0" w:space="0" w:color="auto"/>
        <w:right w:val="none" w:sz="0" w:space="0" w:color="auto"/>
      </w:divBdr>
    </w:div>
    <w:div w:id="944537179">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08232177">
      <w:bodyDiv w:val="1"/>
      <w:marLeft w:val="0"/>
      <w:marRight w:val="0"/>
      <w:marTop w:val="0"/>
      <w:marBottom w:val="0"/>
      <w:divBdr>
        <w:top w:val="none" w:sz="0" w:space="0" w:color="auto"/>
        <w:left w:val="none" w:sz="0" w:space="0" w:color="auto"/>
        <w:bottom w:val="none" w:sz="0" w:space="0" w:color="auto"/>
        <w:right w:val="none" w:sz="0" w:space="0" w:color="auto"/>
      </w:divBdr>
    </w:div>
    <w:div w:id="1169293923">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217156891">
      <w:bodyDiv w:val="1"/>
      <w:marLeft w:val="0"/>
      <w:marRight w:val="0"/>
      <w:marTop w:val="0"/>
      <w:marBottom w:val="0"/>
      <w:divBdr>
        <w:top w:val="none" w:sz="0" w:space="0" w:color="auto"/>
        <w:left w:val="none" w:sz="0" w:space="0" w:color="auto"/>
        <w:bottom w:val="none" w:sz="0" w:space="0" w:color="auto"/>
        <w:right w:val="none" w:sz="0" w:space="0" w:color="auto"/>
      </w:divBdr>
    </w:div>
    <w:div w:id="1225795462">
      <w:bodyDiv w:val="1"/>
      <w:marLeft w:val="0"/>
      <w:marRight w:val="0"/>
      <w:marTop w:val="0"/>
      <w:marBottom w:val="0"/>
      <w:divBdr>
        <w:top w:val="none" w:sz="0" w:space="0" w:color="auto"/>
        <w:left w:val="none" w:sz="0" w:space="0" w:color="auto"/>
        <w:bottom w:val="none" w:sz="0" w:space="0" w:color="auto"/>
        <w:right w:val="none" w:sz="0" w:space="0" w:color="auto"/>
      </w:divBdr>
    </w:div>
    <w:div w:id="1324115880">
      <w:bodyDiv w:val="1"/>
      <w:marLeft w:val="0"/>
      <w:marRight w:val="0"/>
      <w:marTop w:val="0"/>
      <w:marBottom w:val="0"/>
      <w:divBdr>
        <w:top w:val="none" w:sz="0" w:space="0" w:color="auto"/>
        <w:left w:val="none" w:sz="0" w:space="0" w:color="auto"/>
        <w:bottom w:val="none" w:sz="0" w:space="0" w:color="auto"/>
        <w:right w:val="none" w:sz="0" w:space="0" w:color="auto"/>
      </w:divBdr>
    </w:div>
    <w:div w:id="1364667134">
      <w:bodyDiv w:val="1"/>
      <w:marLeft w:val="0"/>
      <w:marRight w:val="0"/>
      <w:marTop w:val="0"/>
      <w:marBottom w:val="0"/>
      <w:divBdr>
        <w:top w:val="none" w:sz="0" w:space="0" w:color="auto"/>
        <w:left w:val="none" w:sz="0" w:space="0" w:color="auto"/>
        <w:bottom w:val="none" w:sz="0" w:space="0" w:color="auto"/>
        <w:right w:val="none" w:sz="0" w:space="0" w:color="auto"/>
      </w:divBdr>
    </w:div>
    <w:div w:id="1406954402">
      <w:bodyDiv w:val="1"/>
      <w:marLeft w:val="0"/>
      <w:marRight w:val="0"/>
      <w:marTop w:val="0"/>
      <w:marBottom w:val="0"/>
      <w:divBdr>
        <w:top w:val="none" w:sz="0" w:space="0" w:color="auto"/>
        <w:left w:val="none" w:sz="0" w:space="0" w:color="auto"/>
        <w:bottom w:val="none" w:sz="0" w:space="0" w:color="auto"/>
        <w:right w:val="none" w:sz="0" w:space="0" w:color="auto"/>
      </w:divBdr>
    </w:div>
    <w:div w:id="1414661289">
      <w:bodyDiv w:val="1"/>
      <w:marLeft w:val="0"/>
      <w:marRight w:val="0"/>
      <w:marTop w:val="0"/>
      <w:marBottom w:val="0"/>
      <w:divBdr>
        <w:top w:val="none" w:sz="0" w:space="0" w:color="auto"/>
        <w:left w:val="none" w:sz="0" w:space="0" w:color="auto"/>
        <w:bottom w:val="none" w:sz="0" w:space="0" w:color="auto"/>
        <w:right w:val="none" w:sz="0" w:space="0" w:color="auto"/>
      </w:divBdr>
    </w:div>
    <w:div w:id="1427387148">
      <w:bodyDiv w:val="1"/>
      <w:marLeft w:val="0"/>
      <w:marRight w:val="0"/>
      <w:marTop w:val="0"/>
      <w:marBottom w:val="0"/>
      <w:divBdr>
        <w:top w:val="none" w:sz="0" w:space="0" w:color="auto"/>
        <w:left w:val="none" w:sz="0" w:space="0" w:color="auto"/>
        <w:bottom w:val="none" w:sz="0" w:space="0" w:color="auto"/>
        <w:right w:val="none" w:sz="0" w:space="0" w:color="auto"/>
      </w:divBdr>
    </w:div>
    <w:div w:id="1456485190">
      <w:bodyDiv w:val="1"/>
      <w:marLeft w:val="0"/>
      <w:marRight w:val="0"/>
      <w:marTop w:val="0"/>
      <w:marBottom w:val="0"/>
      <w:divBdr>
        <w:top w:val="none" w:sz="0" w:space="0" w:color="auto"/>
        <w:left w:val="none" w:sz="0" w:space="0" w:color="auto"/>
        <w:bottom w:val="none" w:sz="0" w:space="0" w:color="auto"/>
        <w:right w:val="none" w:sz="0" w:space="0" w:color="auto"/>
      </w:divBdr>
    </w:div>
    <w:div w:id="1478688857">
      <w:bodyDiv w:val="1"/>
      <w:marLeft w:val="0"/>
      <w:marRight w:val="0"/>
      <w:marTop w:val="0"/>
      <w:marBottom w:val="0"/>
      <w:divBdr>
        <w:top w:val="none" w:sz="0" w:space="0" w:color="auto"/>
        <w:left w:val="none" w:sz="0" w:space="0" w:color="auto"/>
        <w:bottom w:val="none" w:sz="0" w:space="0" w:color="auto"/>
        <w:right w:val="none" w:sz="0" w:space="0" w:color="auto"/>
      </w:divBdr>
    </w:div>
    <w:div w:id="1515412613">
      <w:bodyDiv w:val="1"/>
      <w:marLeft w:val="0"/>
      <w:marRight w:val="0"/>
      <w:marTop w:val="0"/>
      <w:marBottom w:val="0"/>
      <w:divBdr>
        <w:top w:val="none" w:sz="0" w:space="0" w:color="auto"/>
        <w:left w:val="none" w:sz="0" w:space="0" w:color="auto"/>
        <w:bottom w:val="none" w:sz="0" w:space="0" w:color="auto"/>
        <w:right w:val="none" w:sz="0" w:space="0" w:color="auto"/>
      </w:divBdr>
    </w:div>
    <w:div w:id="1609117091">
      <w:bodyDiv w:val="1"/>
      <w:marLeft w:val="0"/>
      <w:marRight w:val="0"/>
      <w:marTop w:val="0"/>
      <w:marBottom w:val="0"/>
      <w:divBdr>
        <w:top w:val="none" w:sz="0" w:space="0" w:color="auto"/>
        <w:left w:val="none" w:sz="0" w:space="0" w:color="auto"/>
        <w:bottom w:val="none" w:sz="0" w:space="0" w:color="auto"/>
        <w:right w:val="none" w:sz="0" w:space="0" w:color="auto"/>
      </w:divBdr>
    </w:div>
    <w:div w:id="1638490263">
      <w:bodyDiv w:val="1"/>
      <w:marLeft w:val="0"/>
      <w:marRight w:val="0"/>
      <w:marTop w:val="0"/>
      <w:marBottom w:val="0"/>
      <w:divBdr>
        <w:top w:val="none" w:sz="0" w:space="0" w:color="auto"/>
        <w:left w:val="none" w:sz="0" w:space="0" w:color="auto"/>
        <w:bottom w:val="none" w:sz="0" w:space="0" w:color="auto"/>
        <w:right w:val="none" w:sz="0" w:space="0" w:color="auto"/>
      </w:divBdr>
    </w:div>
    <w:div w:id="1653829334">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780638641">
      <w:bodyDiv w:val="1"/>
      <w:marLeft w:val="0"/>
      <w:marRight w:val="0"/>
      <w:marTop w:val="0"/>
      <w:marBottom w:val="0"/>
      <w:divBdr>
        <w:top w:val="none" w:sz="0" w:space="0" w:color="auto"/>
        <w:left w:val="none" w:sz="0" w:space="0" w:color="auto"/>
        <w:bottom w:val="none" w:sz="0" w:space="0" w:color="auto"/>
        <w:right w:val="none" w:sz="0" w:space="0" w:color="auto"/>
      </w:divBdr>
    </w:div>
    <w:div w:id="1792823927">
      <w:bodyDiv w:val="1"/>
      <w:marLeft w:val="0"/>
      <w:marRight w:val="0"/>
      <w:marTop w:val="0"/>
      <w:marBottom w:val="0"/>
      <w:divBdr>
        <w:top w:val="none" w:sz="0" w:space="0" w:color="auto"/>
        <w:left w:val="none" w:sz="0" w:space="0" w:color="auto"/>
        <w:bottom w:val="none" w:sz="0" w:space="0" w:color="auto"/>
        <w:right w:val="none" w:sz="0" w:space="0" w:color="auto"/>
      </w:divBdr>
    </w:div>
    <w:div w:id="1808931120">
      <w:bodyDiv w:val="1"/>
      <w:marLeft w:val="0"/>
      <w:marRight w:val="0"/>
      <w:marTop w:val="0"/>
      <w:marBottom w:val="0"/>
      <w:divBdr>
        <w:top w:val="none" w:sz="0" w:space="0" w:color="auto"/>
        <w:left w:val="none" w:sz="0" w:space="0" w:color="auto"/>
        <w:bottom w:val="none" w:sz="0" w:space="0" w:color="auto"/>
        <w:right w:val="none" w:sz="0" w:space="0" w:color="auto"/>
      </w:divBdr>
    </w:div>
    <w:div w:id="1817262868">
      <w:bodyDiv w:val="1"/>
      <w:marLeft w:val="0"/>
      <w:marRight w:val="0"/>
      <w:marTop w:val="0"/>
      <w:marBottom w:val="0"/>
      <w:divBdr>
        <w:top w:val="none" w:sz="0" w:space="0" w:color="auto"/>
        <w:left w:val="none" w:sz="0" w:space="0" w:color="auto"/>
        <w:bottom w:val="none" w:sz="0" w:space="0" w:color="auto"/>
        <w:right w:val="none" w:sz="0" w:space="0" w:color="auto"/>
      </w:divBdr>
    </w:div>
    <w:div w:id="1817455976">
      <w:bodyDiv w:val="1"/>
      <w:marLeft w:val="0"/>
      <w:marRight w:val="0"/>
      <w:marTop w:val="0"/>
      <w:marBottom w:val="0"/>
      <w:divBdr>
        <w:top w:val="none" w:sz="0" w:space="0" w:color="auto"/>
        <w:left w:val="none" w:sz="0" w:space="0" w:color="auto"/>
        <w:bottom w:val="none" w:sz="0" w:space="0" w:color="auto"/>
        <w:right w:val="none" w:sz="0" w:space="0" w:color="auto"/>
      </w:divBdr>
    </w:div>
    <w:div w:id="1860924731">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3803312">
      <w:bodyDiv w:val="1"/>
      <w:marLeft w:val="0"/>
      <w:marRight w:val="0"/>
      <w:marTop w:val="0"/>
      <w:marBottom w:val="0"/>
      <w:divBdr>
        <w:top w:val="none" w:sz="0" w:space="0" w:color="auto"/>
        <w:left w:val="none" w:sz="0" w:space="0" w:color="auto"/>
        <w:bottom w:val="none" w:sz="0" w:space="0" w:color="auto"/>
        <w:right w:val="none" w:sz="0" w:space="0" w:color="auto"/>
      </w:divBdr>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 w:id="2111853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9.wmf"/><Relationship Id="rId39" Type="http://schemas.openxmlformats.org/officeDocument/2006/relationships/oleObject" Target="embeddings/oleObject10.bin"/><Relationship Id="rId21" Type="http://schemas.openxmlformats.org/officeDocument/2006/relationships/image" Target="media/image6.wmf"/><Relationship Id="rId34" Type="http://schemas.openxmlformats.org/officeDocument/2006/relationships/image" Target="media/image13.wmf"/><Relationship Id="rId42" Type="http://schemas.openxmlformats.org/officeDocument/2006/relationships/image" Target="media/image17.wmf"/><Relationship Id="rId47" Type="http://schemas.openxmlformats.org/officeDocument/2006/relationships/oleObject" Target="embeddings/oleObject14.bin"/><Relationship Id="rId50" Type="http://schemas.openxmlformats.org/officeDocument/2006/relationships/chart" Target="charts/chart7.xml"/><Relationship Id="rId55" Type="http://schemas.openxmlformats.org/officeDocument/2006/relationships/image" Target="media/image25.png"/><Relationship Id="rId63" Type="http://schemas.openxmlformats.org/officeDocument/2006/relationships/image" Target="media/image33.png"/><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oleObject3.bin"/><Relationship Id="rId32" Type="http://schemas.openxmlformats.org/officeDocument/2006/relationships/image" Target="media/image12.wmf"/><Relationship Id="rId37" Type="http://schemas.openxmlformats.org/officeDocument/2006/relationships/oleObject" Target="embeddings/oleObject9.bin"/><Relationship Id="rId40" Type="http://schemas.openxmlformats.org/officeDocument/2006/relationships/image" Target="media/image16.wmf"/><Relationship Id="rId45" Type="http://schemas.openxmlformats.org/officeDocument/2006/relationships/oleObject" Target="embeddings/oleObject13.bin"/><Relationship Id="rId53" Type="http://schemas.openxmlformats.org/officeDocument/2006/relationships/image" Target="media/image23.wmf"/><Relationship Id="rId58" Type="http://schemas.openxmlformats.org/officeDocument/2006/relationships/image" Target="media/image28.png"/><Relationship Id="rId66"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7.wmf"/><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15.bin"/><Relationship Id="rId57" Type="http://schemas.openxmlformats.org/officeDocument/2006/relationships/image" Target="media/image27.png"/><Relationship Id="rId61" Type="http://schemas.openxmlformats.org/officeDocument/2006/relationships/image" Target="media/image31.png"/><Relationship Id="rId10" Type="http://schemas.openxmlformats.org/officeDocument/2006/relationships/image" Target="media/image2.png"/><Relationship Id="rId19" Type="http://schemas.openxmlformats.org/officeDocument/2006/relationships/image" Target="media/image5.wmf"/><Relationship Id="rId31" Type="http://schemas.openxmlformats.org/officeDocument/2006/relationships/oleObject" Target="embeddings/oleObject6.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30.png"/><Relationship Id="rId65"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hart" Target="charts/chart2.xml"/><Relationship Id="rId22" Type="http://schemas.openxmlformats.org/officeDocument/2006/relationships/oleObject" Target="embeddings/oleObject2.bin"/><Relationship Id="rId27" Type="http://schemas.openxmlformats.org/officeDocument/2006/relationships/oleObject" Target="embeddings/oleObject4.bin"/><Relationship Id="rId30" Type="http://schemas.openxmlformats.org/officeDocument/2006/relationships/image" Target="media/image11.wmf"/><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image" Target="media/image20.wmf"/><Relationship Id="rId56" Type="http://schemas.openxmlformats.org/officeDocument/2006/relationships/image" Target="media/image26.png"/><Relationship Id="rId64" Type="http://schemas.openxmlformats.org/officeDocument/2006/relationships/image" Target="media/image34.pn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w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chart" Target="charts/chart5.xml"/><Relationship Id="rId25" Type="http://schemas.openxmlformats.org/officeDocument/2006/relationships/image" Target="media/image8.png"/><Relationship Id="rId33" Type="http://schemas.openxmlformats.org/officeDocument/2006/relationships/oleObject" Target="embeddings/oleObject7.bin"/><Relationship Id="rId38" Type="http://schemas.openxmlformats.org/officeDocument/2006/relationships/image" Target="media/image15.wmf"/><Relationship Id="rId46" Type="http://schemas.openxmlformats.org/officeDocument/2006/relationships/image" Target="media/image19.wmf"/><Relationship Id="rId59" Type="http://schemas.openxmlformats.org/officeDocument/2006/relationships/image" Target="media/image29.png"/><Relationship Id="rId67" Type="http://schemas.openxmlformats.org/officeDocument/2006/relationships/header" Target="header2.xml"/><Relationship Id="rId20" Type="http://schemas.openxmlformats.org/officeDocument/2006/relationships/oleObject" Target="embeddings/oleObject1.bin"/><Relationship Id="rId41" Type="http://schemas.openxmlformats.org/officeDocument/2006/relationships/oleObject" Target="embeddings/oleObject11.bin"/><Relationship Id="rId54" Type="http://schemas.openxmlformats.org/officeDocument/2006/relationships/image" Target="media/image24.png"/><Relationship Id="rId62" Type="http://schemas.openxmlformats.org/officeDocument/2006/relationships/image" Target="media/image32.png"/><Relationship Id="rId7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kc\Desktop\DB.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kc\Desktop\D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kc\Desktop\D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kc\Desktop\0001\&#1064;&#1086;&#1074;&#1082;&#1072;&#1083;&#1102;&#1082;,%20&#1076;&#1072;&#1085;&#1085;&#1080;&#1077;\&#1043;&#1088;&#1072;&#1092;&#1080;&#1082;&#1080;%20-%20&#1058;&#1072;&#1073;&#1083;&#1077;&#1090;&#1082;&#1080;%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kc\Desktop\0001\&#1064;&#1086;&#1074;&#1082;&#1072;&#1083;&#1102;&#1082;,%20&#1076;&#1072;&#1085;&#1085;&#1080;&#1077;\&#1043;&#1088;&#1072;&#1092;&#1080;&#1082;&#1080;%20-%20&#1058;&#1072;&#1073;&#1083;&#1077;&#1090;&#1082;&#1080;%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kc\Desktop\0001\&#1064;&#1086;&#1074;&#1082;&#1072;&#1083;&#1102;&#1082;,%20&#1076;&#1072;&#1085;&#1085;&#1080;&#1077;\&#1043;&#1088;&#1072;&#1092;&#1080;&#1082;&#1080;%20-%20&#1058;&#1072;&#1073;&#1083;&#1077;&#1090;&#1082;&#1080;%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kc\Desktop\DB.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091907261592344"/>
          <c:y val="0.11804861083569514"/>
          <c:w val="0.78401277185195306"/>
          <c:h val="0.67700183350773724"/>
        </c:manualLayout>
      </c:layout>
      <c:barChart>
        <c:barDir val="col"/>
        <c:grouping val="clustered"/>
        <c:varyColors val="0"/>
        <c:ser>
          <c:idx val="1"/>
          <c:order val="0"/>
          <c:tx>
            <c:strRef>
              <c:f>Лист1!$D$2</c:f>
              <c:strCache>
                <c:ptCount val="1"/>
                <c:pt idx="0">
                  <c:v>2017</c:v>
                </c:pt>
              </c:strCache>
            </c:strRef>
          </c:tx>
          <c:spPr>
            <a:solidFill>
              <a:schemeClr val="accent5">
                <a:lumMod val="60000"/>
                <a:lumOff val="40000"/>
              </a:schemeClr>
            </a:solidFill>
          </c:spPr>
          <c:invertIfNegative val="0"/>
          <c:cat>
            <c:strRef>
              <c:f>Лист1!$A$4:$A$15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Лист1!$D$4:$D$15</c:f>
              <c:numCache>
                <c:formatCode>0.00</c:formatCode>
                <c:ptCount val="12"/>
                <c:pt idx="0">
                  <c:v>3211</c:v>
                </c:pt>
                <c:pt idx="1">
                  <c:v>4040</c:v>
                </c:pt>
                <c:pt idx="2">
                  <c:v>5468</c:v>
                </c:pt>
                <c:pt idx="3">
                  <c:v>4052</c:v>
                </c:pt>
                <c:pt idx="4">
                  <c:v>3042</c:v>
                </c:pt>
                <c:pt idx="5">
                  <c:v>1978</c:v>
                </c:pt>
                <c:pt idx="6">
                  <c:v>1321</c:v>
                </c:pt>
                <c:pt idx="7">
                  <c:v>935</c:v>
                </c:pt>
                <c:pt idx="8">
                  <c:v>1562</c:v>
                </c:pt>
                <c:pt idx="9">
                  <c:v>2950</c:v>
                </c:pt>
                <c:pt idx="10">
                  <c:v>5920</c:v>
                </c:pt>
                <c:pt idx="11">
                  <c:v>4300</c:v>
                </c:pt>
              </c:numCache>
            </c:numRef>
          </c:val>
        </c:ser>
        <c:ser>
          <c:idx val="2"/>
          <c:order val="1"/>
          <c:tx>
            <c:v>2018</c:v>
          </c:tx>
          <c:spPr>
            <a:solidFill>
              <a:schemeClr val="accent2">
                <a:lumMod val="75000"/>
              </a:schemeClr>
            </a:solidFill>
          </c:spPr>
          <c:invertIfNegative val="0"/>
          <c:cat>
            <c:strRef>
              <c:f>Лист1!$A$4:$A$15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Лист1!$F$4:$F$15</c:f>
              <c:numCache>
                <c:formatCode>0.00</c:formatCode>
                <c:ptCount val="12"/>
                <c:pt idx="0">
                  <c:v>3967</c:v>
                </c:pt>
                <c:pt idx="1">
                  <c:v>4286</c:v>
                </c:pt>
                <c:pt idx="2">
                  <c:v>3636</c:v>
                </c:pt>
                <c:pt idx="3">
                  <c:v>3357</c:v>
                </c:pt>
                <c:pt idx="4">
                  <c:v>2100</c:v>
                </c:pt>
                <c:pt idx="5">
                  <c:v>3207</c:v>
                </c:pt>
                <c:pt idx="6">
                  <c:v>2316</c:v>
                </c:pt>
                <c:pt idx="7">
                  <c:v>2025</c:v>
                </c:pt>
                <c:pt idx="8">
                  <c:v>2200</c:v>
                </c:pt>
                <c:pt idx="9">
                  <c:v>3880</c:v>
                </c:pt>
                <c:pt idx="10">
                  <c:v>5102</c:v>
                </c:pt>
                <c:pt idx="11">
                  <c:v>6300</c:v>
                </c:pt>
              </c:numCache>
            </c:numRef>
          </c:val>
        </c:ser>
        <c:ser>
          <c:idx val="3"/>
          <c:order val="2"/>
          <c:tx>
            <c:strRef>
              <c:f>Лист1!$H$2</c:f>
              <c:strCache>
                <c:ptCount val="1"/>
                <c:pt idx="0">
                  <c:v>2019</c:v>
                </c:pt>
              </c:strCache>
            </c:strRef>
          </c:tx>
          <c:invertIfNegative val="0"/>
          <c:val>
            <c:numRef>
              <c:f>Лист1!$H$4:$H$15</c:f>
              <c:numCache>
                <c:formatCode>0.00</c:formatCode>
                <c:ptCount val="12"/>
                <c:pt idx="0">
                  <c:v>3919</c:v>
                </c:pt>
                <c:pt idx="1">
                  <c:v>4300</c:v>
                </c:pt>
                <c:pt idx="2">
                  <c:v>3984</c:v>
                </c:pt>
                <c:pt idx="3">
                  <c:v>3718</c:v>
                </c:pt>
                <c:pt idx="4">
                  <c:v>2647</c:v>
                </c:pt>
                <c:pt idx="5">
                  <c:v>3713</c:v>
                </c:pt>
                <c:pt idx="6">
                  <c:v>2420</c:v>
                </c:pt>
                <c:pt idx="7">
                  <c:v>2167</c:v>
                </c:pt>
                <c:pt idx="8">
                  <c:v>2999</c:v>
                </c:pt>
                <c:pt idx="9">
                  <c:v>3802</c:v>
                </c:pt>
                <c:pt idx="10">
                  <c:v>5589</c:v>
                </c:pt>
                <c:pt idx="11">
                  <c:v>4432</c:v>
                </c:pt>
              </c:numCache>
            </c:numRef>
          </c:val>
        </c:ser>
        <c:dLbls>
          <c:showLegendKey val="0"/>
          <c:showVal val="0"/>
          <c:showCatName val="0"/>
          <c:showSerName val="0"/>
          <c:showPercent val="0"/>
          <c:showBubbleSize val="0"/>
        </c:dLbls>
        <c:gapWidth val="150"/>
        <c:axId val="516111144"/>
        <c:axId val="516109968"/>
      </c:barChart>
      <c:catAx>
        <c:axId val="516111144"/>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516109968"/>
        <c:crosses val="autoZero"/>
        <c:auto val="1"/>
        <c:lblAlgn val="ctr"/>
        <c:lblOffset val="100"/>
        <c:noMultiLvlLbl val="0"/>
      </c:catAx>
      <c:valAx>
        <c:axId val="516109968"/>
        <c:scaling>
          <c:orientation val="minMax"/>
          <c:max val="6800"/>
        </c:scaling>
        <c:delete val="0"/>
        <c:axPos val="l"/>
        <c:majorGridlines/>
        <c:title>
          <c:tx>
            <c:rich>
              <a:bodyPr rot="-5400000" vert="horz"/>
              <a:lstStyle/>
              <a:p>
                <a:pPr>
                  <a:defRPr/>
                </a:pPr>
                <a:r>
                  <a:rPr lang="uk-UA"/>
                  <a:t>Електроспоживання, кВт</a:t>
                </a:r>
                <a:r>
                  <a:rPr lang="uk-UA">
                    <a:latin typeface="Calibri"/>
                  </a:rPr>
                  <a:t>∙год</a:t>
                </a:r>
                <a:endParaRPr lang="uk-UA"/>
              </a:p>
            </c:rich>
          </c:tx>
          <c:layout>
            <c:manualLayout>
              <c:xMode val="edge"/>
              <c:yMode val="edge"/>
              <c:x val="1.6045737731505669E-2"/>
              <c:y val="0.20502183054774847"/>
            </c:manualLayout>
          </c:layout>
          <c:overlay val="0"/>
        </c:title>
        <c:numFmt formatCode="0.00" sourceLinked="1"/>
        <c:majorTickMark val="out"/>
        <c:minorTickMark val="none"/>
        <c:tickLblPos val="nextTo"/>
        <c:crossAx val="516111144"/>
        <c:crosses val="autoZero"/>
        <c:crossBetween val="between"/>
      </c:valAx>
    </c:plotArea>
    <c:legend>
      <c:legendPos val="r"/>
      <c:layout>
        <c:manualLayout>
          <c:xMode val="edge"/>
          <c:yMode val="edge"/>
          <c:x val="0.3673797862294757"/>
          <c:y val="1.7004335132265781E-2"/>
          <c:w val="0.36459283291875072"/>
          <c:h val="9.0397727792743465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747297026608313"/>
          <c:y val="0.13113447524261782"/>
          <c:w val="0.77962648325445172"/>
          <c:h val="0.60825319508718023"/>
        </c:manualLayout>
      </c:layout>
      <c:barChart>
        <c:barDir val="col"/>
        <c:grouping val="clustered"/>
        <c:varyColors val="0"/>
        <c:ser>
          <c:idx val="1"/>
          <c:order val="0"/>
          <c:tx>
            <c:v>2017</c:v>
          </c:tx>
          <c:spPr>
            <a:solidFill>
              <a:schemeClr val="accent5">
                <a:lumMod val="60000"/>
                <a:lumOff val="40000"/>
              </a:schemeClr>
            </a:solidFill>
          </c:spPr>
          <c:invertIfNegative val="0"/>
          <c:cat>
            <c:strRef>
              <c:f>Лист1!$A$21:$A$32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Лист1!$D$21:$D$32</c:f>
              <c:numCache>
                <c:formatCode>0.00</c:formatCode>
                <c:ptCount val="12"/>
                <c:pt idx="0">
                  <c:v>45.02</c:v>
                </c:pt>
                <c:pt idx="1">
                  <c:v>43.43</c:v>
                </c:pt>
                <c:pt idx="2">
                  <c:v>14.84</c:v>
                </c:pt>
                <c:pt idx="3">
                  <c:v>7.4300000000000024</c:v>
                </c:pt>
                <c:pt idx="4">
                  <c:v>0</c:v>
                </c:pt>
                <c:pt idx="5">
                  <c:v>0</c:v>
                </c:pt>
                <c:pt idx="6">
                  <c:v>0</c:v>
                </c:pt>
                <c:pt idx="7">
                  <c:v>0</c:v>
                </c:pt>
                <c:pt idx="8">
                  <c:v>0</c:v>
                </c:pt>
                <c:pt idx="9">
                  <c:v>0</c:v>
                </c:pt>
                <c:pt idx="10">
                  <c:v>10.56</c:v>
                </c:pt>
                <c:pt idx="11">
                  <c:v>32.24</c:v>
                </c:pt>
              </c:numCache>
            </c:numRef>
          </c:val>
        </c:ser>
        <c:ser>
          <c:idx val="2"/>
          <c:order val="1"/>
          <c:tx>
            <c:v>2018</c:v>
          </c:tx>
          <c:spPr>
            <a:solidFill>
              <a:schemeClr val="accent4">
                <a:lumMod val="50000"/>
              </a:schemeClr>
            </a:solidFill>
          </c:spPr>
          <c:invertIfNegative val="0"/>
          <c:dPt>
            <c:idx val="0"/>
            <c:invertIfNegative val="0"/>
            <c:bubble3D val="0"/>
            <c:spPr>
              <a:solidFill>
                <a:schemeClr val="tx2">
                  <a:lumMod val="50000"/>
                </a:schemeClr>
              </a:solidFill>
            </c:spPr>
          </c:dPt>
          <c:dPt>
            <c:idx val="1"/>
            <c:invertIfNegative val="0"/>
            <c:bubble3D val="0"/>
            <c:spPr>
              <a:solidFill>
                <a:schemeClr val="tx2">
                  <a:lumMod val="50000"/>
                </a:schemeClr>
              </a:solidFill>
            </c:spPr>
          </c:dPt>
          <c:dPt>
            <c:idx val="2"/>
            <c:invertIfNegative val="0"/>
            <c:bubble3D val="0"/>
            <c:spPr>
              <a:solidFill>
                <a:schemeClr val="tx2">
                  <a:lumMod val="50000"/>
                </a:schemeClr>
              </a:solidFill>
            </c:spPr>
          </c:dPt>
          <c:dPt>
            <c:idx val="3"/>
            <c:invertIfNegative val="0"/>
            <c:bubble3D val="0"/>
            <c:spPr>
              <a:solidFill>
                <a:schemeClr val="tx2">
                  <a:lumMod val="50000"/>
                </a:schemeClr>
              </a:solidFill>
            </c:spPr>
          </c:dPt>
          <c:dPt>
            <c:idx val="10"/>
            <c:invertIfNegative val="0"/>
            <c:bubble3D val="0"/>
            <c:spPr>
              <a:solidFill>
                <a:schemeClr val="tx2">
                  <a:lumMod val="50000"/>
                </a:schemeClr>
              </a:solidFill>
            </c:spPr>
          </c:dPt>
          <c:dPt>
            <c:idx val="11"/>
            <c:invertIfNegative val="0"/>
            <c:bubble3D val="0"/>
            <c:spPr>
              <a:solidFill>
                <a:schemeClr val="tx2">
                  <a:lumMod val="50000"/>
                </a:schemeClr>
              </a:solidFill>
            </c:spPr>
          </c:dPt>
          <c:cat>
            <c:strRef>
              <c:f>Лист1!$A$21:$A$32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Лист1!$F$21:$F$32</c:f>
              <c:numCache>
                <c:formatCode>0.00</c:formatCode>
                <c:ptCount val="12"/>
                <c:pt idx="0">
                  <c:v>45.02</c:v>
                </c:pt>
                <c:pt idx="1">
                  <c:v>43.43</c:v>
                </c:pt>
                <c:pt idx="2">
                  <c:v>14.84</c:v>
                </c:pt>
                <c:pt idx="3">
                  <c:v>7.4300000000000024</c:v>
                </c:pt>
                <c:pt idx="4">
                  <c:v>0</c:v>
                </c:pt>
                <c:pt idx="5">
                  <c:v>0</c:v>
                </c:pt>
                <c:pt idx="6">
                  <c:v>0</c:v>
                </c:pt>
                <c:pt idx="7">
                  <c:v>0</c:v>
                </c:pt>
                <c:pt idx="8">
                  <c:v>0</c:v>
                </c:pt>
                <c:pt idx="9">
                  <c:v>0</c:v>
                </c:pt>
                <c:pt idx="10">
                  <c:v>26.73</c:v>
                </c:pt>
                <c:pt idx="11">
                  <c:v>35.720000000000013</c:v>
                </c:pt>
              </c:numCache>
            </c:numRef>
          </c:val>
        </c:ser>
        <c:ser>
          <c:idx val="3"/>
          <c:order val="2"/>
          <c:tx>
            <c:strRef>
              <c:f>Лист1!$H$19</c:f>
              <c:strCache>
                <c:ptCount val="1"/>
                <c:pt idx="0">
                  <c:v>2019</c:v>
                </c:pt>
              </c:strCache>
            </c:strRef>
          </c:tx>
          <c:invertIfNegative val="0"/>
          <c:cat>
            <c:strRef>
              <c:f>Лист1!$A$21:$A$32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Лист1!$H$21:$H$32</c:f>
              <c:numCache>
                <c:formatCode>0.00</c:formatCode>
                <c:ptCount val="12"/>
                <c:pt idx="0">
                  <c:v>42.27</c:v>
                </c:pt>
                <c:pt idx="1">
                  <c:v>40.24</c:v>
                </c:pt>
                <c:pt idx="2">
                  <c:v>17.399999999999999</c:v>
                </c:pt>
                <c:pt idx="3">
                  <c:v>13.03</c:v>
                </c:pt>
                <c:pt idx="4">
                  <c:v>0</c:v>
                </c:pt>
                <c:pt idx="5">
                  <c:v>0</c:v>
                </c:pt>
                <c:pt idx="6">
                  <c:v>0</c:v>
                </c:pt>
                <c:pt idx="7">
                  <c:v>0</c:v>
                </c:pt>
                <c:pt idx="8">
                  <c:v>0</c:v>
                </c:pt>
                <c:pt idx="9">
                  <c:v>0</c:v>
                </c:pt>
                <c:pt idx="10">
                  <c:v>22.22</c:v>
                </c:pt>
                <c:pt idx="11">
                  <c:v>41.59</c:v>
                </c:pt>
              </c:numCache>
            </c:numRef>
          </c:val>
        </c:ser>
        <c:dLbls>
          <c:showLegendKey val="0"/>
          <c:showVal val="0"/>
          <c:showCatName val="0"/>
          <c:showSerName val="0"/>
          <c:showPercent val="0"/>
          <c:showBubbleSize val="0"/>
        </c:dLbls>
        <c:gapWidth val="150"/>
        <c:axId val="516110360"/>
        <c:axId val="516111928"/>
      </c:barChart>
      <c:catAx>
        <c:axId val="516110360"/>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516111928"/>
        <c:crosses val="autoZero"/>
        <c:auto val="1"/>
        <c:lblAlgn val="ctr"/>
        <c:lblOffset val="100"/>
        <c:noMultiLvlLbl val="0"/>
      </c:catAx>
      <c:valAx>
        <c:axId val="516111928"/>
        <c:scaling>
          <c:orientation val="minMax"/>
          <c:max val="55"/>
          <c:min val="0"/>
        </c:scaling>
        <c:delete val="0"/>
        <c:axPos val="l"/>
        <c:majorGridlines/>
        <c:title>
          <c:tx>
            <c:rich>
              <a:bodyPr rot="-5400000" vert="horz"/>
              <a:lstStyle/>
              <a:p>
                <a:pPr>
                  <a:defRPr/>
                </a:pPr>
                <a:r>
                  <a:rPr lang="uk-UA"/>
                  <a:t>Теплоспоживання, Гкал</a:t>
                </a:r>
              </a:p>
            </c:rich>
          </c:tx>
          <c:layout>
            <c:manualLayout>
              <c:xMode val="edge"/>
              <c:yMode val="edge"/>
              <c:x val="3.0718470924244196E-2"/>
              <c:y val="0.21230023761822694"/>
            </c:manualLayout>
          </c:layout>
          <c:overlay val="0"/>
        </c:title>
        <c:numFmt formatCode="0.00" sourceLinked="1"/>
        <c:majorTickMark val="out"/>
        <c:minorTickMark val="none"/>
        <c:tickLblPos val="nextTo"/>
        <c:crossAx val="516110360"/>
        <c:crosses val="autoZero"/>
        <c:crossBetween val="between"/>
      </c:valAx>
    </c:plotArea>
    <c:legend>
      <c:legendPos val="r"/>
      <c:layout>
        <c:manualLayout>
          <c:xMode val="edge"/>
          <c:yMode val="edge"/>
          <c:x val="0.29843068990925198"/>
          <c:y val="3.4655634647883814E-2"/>
          <c:w val="0.42401849456092511"/>
          <c:h val="6.4445960778017508E-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356050706427654"/>
          <c:y val="0.11406567433708238"/>
          <c:w val="0.78414860304624079"/>
          <c:h val="0.63486827304481819"/>
        </c:manualLayout>
      </c:layout>
      <c:barChart>
        <c:barDir val="col"/>
        <c:grouping val="clustered"/>
        <c:varyColors val="0"/>
        <c:ser>
          <c:idx val="1"/>
          <c:order val="0"/>
          <c:tx>
            <c:strRef>
              <c:f>Лист1!$D$37</c:f>
              <c:strCache>
                <c:ptCount val="1"/>
                <c:pt idx="0">
                  <c:v>2017</c:v>
                </c:pt>
              </c:strCache>
            </c:strRef>
          </c:tx>
          <c:spPr>
            <a:solidFill>
              <a:schemeClr val="accent6">
                <a:lumMod val="75000"/>
              </a:schemeClr>
            </a:solidFill>
          </c:spPr>
          <c:invertIfNegative val="0"/>
          <c:cat>
            <c:strRef>
              <c:f>Лист1!$A$39:$A$50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Лист1!$D$39:$D$50</c:f>
              <c:numCache>
                <c:formatCode>0.00</c:formatCode>
                <c:ptCount val="12"/>
                <c:pt idx="0">
                  <c:v>71</c:v>
                </c:pt>
                <c:pt idx="1">
                  <c:v>72</c:v>
                </c:pt>
                <c:pt idx="2">
                  <c:v>60</c:v>
                </c:pt>
                <c:pt idx="3">
                  <c:v>118</c:v>
                </c:pt>
                <c:pt idx="4">
                  <c:v>135</c:v>
                </c:pt>
                <c:pt idx="5">
                  <c:v>129</c:v>
                </c:pt>
                <c:pt idx="6">
                  <c:v>97</c:v>
                </c:pt>
                <c:pt idx="7">
                  <c:v>78</c:v>
                </c:pt>
                <c:pt idx="8">
                  <c:v>68</c:v>
                </c:pt>
                <c:pt idx="9">
                  <c:v>97</c:v>
                </c:pt>
                <c:pt idx="10">
                  <c:v>89</c:v>
                </c:pt>
                <c:pt idx="11">
                  <c:v>129</c:v>
                </c:pt>
              </c:numCache>
            </c:numRef>
          </c:val>
        </c:ser>
        <c:ser>
          <c:idx val="2"/>
          <c:order val="1"/>
          <c:tx>
            <c:v>2018</c:v>
          </c:tx>
          <c:spPr>
            <a:solidFill>
              <a:schemeClr val="accent5">
                <a:lumMod val="75000"/>
              </a:schemeClr>
            </a:solidFill>
          </c:spPr>
          <c:invertIfNegative val="0"/>
          <c:cat>
            <c:strRef>
              <c:f>Лист1!$A$39:$A$50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Лист1!$F$39:$F$50</c:f>
              <c:numCache>
                <c:formatCode>0.00</c:formatCode>
                <c:ptCount val="12"/>
                <c:pt idx="0">
                  <c:v>76</c:v>
                </c:pt>
                <c:pt idx="1">
                  <c:v>70</c:v>
                </c:pt>
                <c:pt idx="2">
                  <c:v>74</c:v>
                </c:pt>
                <c:pt idx="3">
                  <c:v>77</c:v>
                </c:pt>
                <c:pt idx="4">
                  <c:v>68</c:v>
                </c:pt>
                <c:pt idx="5">
                  <c:v>46</c:v>
                </c:pt>
                <c:pt idx="6">
                  <c:v>85</c:v>
                </c:pt>
                <c:pt idx="7">
                  <c:v>85</c:v>
                </c:pt>
                <c:pt idx="8">
                  <c:v>84</c:v>
                </c:pt>
                <c:pt idx="9">
                  <c:v>85</c:v>
                </c:pt>
                <c:pt idx="10">
                  <c:v>237</c:v>
                </c:pt>
                <c:pt idx="11">
                  <c:v>0</c:v>
                </c:pt>
              </c:numCache>
            </c:numRef>
          </c:val>
        </c:ser>
        <c:ser>
          <c:idx val="3"/>
          <c:order val="2"/>
          <c:tx>
            <c:strRef>
              <c:f>Лист1!$H$37</c:f>
              <c:strCache>
                <c:ptCount val="1"/>
                <c:pt idx="0">
                  <c:v>2019</c:v>
                </c:pt>
              </c:strCache>
            </c:strRef>
          </c:tx>
          <c:invertIfNegative val="0"/>
          <c:cat>
            <c:strRef>
              <c:f>Лист1!$A$39:$A$50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Лист1!$H$39:$H$50</c:f>
              <c:numCache>
                <c:formatCode>0.00</c:formatCode>
                <c:ptCount val="12"/>
                <c:pt idx="0">
                  <c:v>44.620000000000012</c:v>
                </c:pt>
                <c:pt idx="1">
                  <c:v>34.61</c:v>
                </c:pt>
                <c:pt idx="2">
                  <c:v>48.2</c:v>
                </c:pt>
                <c:pt idx="3">
                  <c:v>50.82</c:v>
                </c:pt>
                <c:pt idx="4">
                  <c:v>58.220000000000013</c:v>
                </c:pt>
                <c:pt idx="5">
                  <c:v>58.93</c:v>
                </c:pt>
                <c:pt idx="6">
                  <c:v>37.700000000000003</c:v>
                </c:pt>
                <c:pt idx="7">
                  <c:v>38.89</c:v>
                </c:pt>
                <c:pt idx="8">
                  <c:v>69.2</c:v>
                </c:pt>
                <c:pt idx="9">
                  <c:v>70.149999999999991</c:v>
                </c:pt>
                <c:pt idx="10">
                  <c:v>59.89</c:v>
                </c:pt>
                <c:pt idx="11">
                  <c:v>65.61999999999999</c:v>
                </c:pt>
              </c:numCache>
            </c:numRef>
          </c:val>
        </c:ser>
        <c:dLbls>
          <c:showLegendKey val="0"/>
          <c:showVal val="0"/>
          <c:showCatName val="0"/>
          <c:showSerName val="0"/>
          <c:showPercent val="0"/>
          <c:showBubbleSize val="0"/>
        </c:dLbls>
        <c:gapWidth val="150"/>
        <c:axId val="516054856"/>
        <c:axId val="516051328"/>
      </c:barChart>
      <c:catAx>
        <c:axId val="516054856"/>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516051328"/>
        <c:crosses val="autoZero"/>
        <c:auto val="1"/>
        <c:lblAlgn val="ctr"/>
        <c:lblOffset val="100"/>
        <c:noMultiLvlLbl val="0"/>
      </c:catAx>
      <c:valAx>
        <c:axId val="516051328"/>
        <c:scaling>
          <c:orientation val="minMax"/>
        </c:scaling>
        <c:delete val="0"/>
        <c:axPos val="l"/>
        <c:majorGridlines/>
        <c:title>
          <c:tx>
            <c:rich>
              <a:bodyPr rot="-5400000" vert="horz"/>
              <a:lstStyle/>
              <a:p>
                <a:pPr>
                  <a:defRPr/>
                </a:pPr>
                <a:r>
                  <a:rPr lang="uk-UA"/>
                  <a:t>Водоспоживання, куб.м</a:t>
                </a:r>
              </a:p>
            </c:rich>
          </c:tx>
          <c:layout>
            <c:manualLayout>
              <c:xMode val="edge"/>
              <c:yMode val="edge"/>
              <c:x val="1.3888888888888919E-2"/>
              <c:y val="0.24500986025395469"/>
            </c:manualLayout>
          </c:layout>
          <c:overlay val="0"/>
        </c:title>
        <c:numFmt formatCode="0.00" sourceLinked="1"/>
        <c:majorTickMark val="out"/>
        <c:minorTickMark val="none"/>
        <c:tickLblPos val="nextTo"/>
        <c:crossAx val="516054856"/>
        <c:crosses val="autoZero"/>
        <c:crossBetween val="between"/>
      </c:valAx>
    </c:plotArea>
    <c:legend>
      <c:legendPos val="r"/>
      <c:layout>
        <c:manualLayout>
          <c:xMode val="edge"/>
          <c:yMode val="edge"/>
          <c:x val="0.38452167036812757"/>
          <c:y val="2.5156200599208083E-2"/>
          <c:w val="0.33389847903627529"/>
          <c:h val="0.10069465982144214"/>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Структура витрат на енергоресурси за 201</a:t>
            </a:r>
            <a:r>
              <a:rPr lang="en-GB"/>
              <a:t>7</a:t>
            </a:r>
            <a:r>
              <a:rPr lang="uk-UA"/>
              <a:t> рік, грн</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manualLayout>
                  <c:x val="5.6142765403456377E-2"/>
                  <c:y val="-4.345467267632447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8.64391120117298E-4"/>
                  <c:y val="-4.496836706215571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'[Графики - Таблетки (1).xlsx]Лист1'!$F$10:$F$12</c:f>
              <c:numCache>
                <c:formatCode>0.0</c:formatCode>
                <c:ptCount val="3"/>
                <c:pt idx="0">
                  <c:v>73.126954894910682</c:v>
                </c:pt>
                <c:pt idx="1">
                  <c:v>22.374229004063224</c:v>
                </c:pt>
                <c:pt idx="2">
                  <c:v>4.4988161010260468</c:v>
                </c:pt>
              </c:numCache>
            </c:numRef>
          </c:val>
        </c:ser>
        <c:ser>
          <c:idx val="0"/>
          <c:order val="1"/>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explosion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(Аркуш1!$H$19,Аркуш1!$H$36,Аркуш1!$H$53)</c:f>
              <c:numCache>
                <c:formatCode>0.00</c:formatCode>
                <c:ptCount val="3"/>
                <c:pt idx="0">
                  <c:v>115612.40826999999</c:v>
                </c:pt>
                <c:pt idx="1">
                  <c:v>210661.7583631681</c:v>
                </c:pt>
                <c:pt idx="2">
                  <c:v>14608.779851721974</c:v>
                </c:pt>
              </c:numCache>
            </c:numRef>
          </c:val>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Структура витрат на енергоресурси за 201</a:t>
            </a:r>
            <a:r>
              <a:rPr lang="en-GB"/>
              <a:t>8</a:t>
            </a:r>
            <a:r>
              <a:rPr lang="uk-UA"/>
              <a:t> рік, грн</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manualLayout>
                  <c:x val="5.6142765403456377E-2"/>
                  <c:y val="-4.345467267632447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8.64391120117298E-4"/>
                  <c:y val="-4.496836706215571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'[Графики - Таблетки (1).xlsx]Лист1'!$F$10:$F$12</c:f>
              <c:numCache>
                <c:formatCode>0.0</c:formatCode>
                <c:ptCount val="3"/>
                <c:pt idx="0">
                  <c:v>70.52221896409246</c:v>
                </c:pt>
                <c:pt idx="1">
                  <c:v>25.343214352357826</c:v>
                </c:pt>
                <c:pt idx="2">
                  <c:v>4.1345666835497026</c:v>
                </c:pt>
              </c:numCache>
            </c:numRef>
          </c:val>
        </c:ser>
        <c:ser>
          <c:idx val="0"/>
          <c:order val="1"/>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explosion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(Аркуш1!$H$19,Аркуш1!$H$36,Аркуш1!$H$53)</c:f>
              <c:numCache>
                <c:formatCode>0.00</c:formatCode>
                <c:ptCount val="3"/>
                <c:pt idx="0">
                  <c:v>115612.40826999999</c:v>
                </c:pt>
                <c:pt idx="1">
                  <c:v>210661.7583631681</c:v>
                </c:pt>
                <c:pt idx="2">
                  <c:v>14608.779851721974</c:v>
                </c:pt>
              </c:numCache>
            </c:numRef>
          </c:val>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Структура витрат на енергоресурси за 201</a:t>
            </a:r>
            <a:r>
              <a:rPr lang="en-GB"/>
              <a:t>9</a:t>
            </a:r>
            <a:r>
              <a:rPr lang="uk-UA"/>
              <a:t> рік, грн</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manualLayout>
                  <c:x val="5.6142765403456377E-2"/>
                  <c:y val="-4.345467267632447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8.64391120117298E-4"/>
                  <c:y val="-4.496836706215571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'[Графики - Таблетки (1).xlsx]Лист1'!$F$10:$F$12</c:f>
              <c:numCache>
                <c:formatCode>0.0</c:formatCode>
                <c:ptCount val="3"/>
                <c:pt idx="0">
                  <c:v>70.52221896409246</c:v>
                </c:pt>
                <c:pt idx="1">
                  <c:v>25.343214352357826</c:v>
                </c:pt>
                <c:pt idx="2">
                  <c:v>4.1345666835497026</c:v>
                </c:pt>
              </c:numCache>
            </c:numRef>
          </c:val>
        </c:ser>
        <c:ser>
          <c:idx val="0"/>
          <c:order val="1"/>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explosion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'[Графики - Таблетки (1).xlsx]Лист1'!$C$10:$C$12</c:f>
              <c:strCache>
                <c:ptCount val="3"/>
                <c:pt idx="0">
                  <c:v>теплова енергія </c:v>
                </c:pt>
                <c:pt idx="1">
                  <c:v>електроенергія</c:v>
                </c:pt>
                <c:pt idx="2">
                  <c:v>вода</c:v>
                </c:pt>
              </c:strCache>
            </c:strRef>
          </c:cat>
          <c:val>
            <c:numRef>
              <c:f>(Аркуш1!$H$19,Аркуш1!$H$36,Аркуш1!$H$53)</c:f>
              <c:numCache>
                <c:formatCode>0.00</c:formatCode>
                <c:ptCount val="3"/>
                <c:pt idx="0">
                  <c:v>115612.40826999999</c:v>
                </c:pt>
                <c:pt idx="1">
                  <c:v>210661.7583631681</c:v>
                </c:pt>
                <c:pt idx="2">
                  <c:v>14608.779851721974</c:v>
                </c:pt>
              </c:numCache>
            </c:numRef>
          </c:val>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091907261592344"/>
          <c:y val="0.11804861083569514"/>
          <c:w val="0.78401277185195306"/>
          <c:h val="0.67700183350773724"/>
        </c:manualLayout>
      </c:layout>
      <c:barChart>
        <c:barDir val="col"/>
        <c:grouping val="clustered"/>
        <c:varyColors val="0"/>
        <c:ser>
          <c:idx val="1"/>
          <c:order val="0"/>
          <c:tx>
            <c:strRef>
              <c:f>Лист1!$D$2</c:f>
              <c:strCache>
                <c:ptCount val="1"/>
                <c:pt idx="0">
                  <c:v>2017</c:v>
                </c:pt>
              </c:strCache>
            </c:strRef>
          </c:tx>
          <c:spPr>
            <a:solidFill>
              <a:schemeClr val="accent5">
                <a:lumMod val="60000"/>
                <a:lumOff val="40000"/>
              </a:schemeClr>
            </a:solidFill>
          </c:spPr>
          <c:invertIfNegative val="0"/>
          <c:cat>
            <c:strRef>
              <c:f>Лист1!$A$4:$A$15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Лист1!$D$4:$D$15</c:f>
              <c:numCache>
                <c:formatCode>0.00</c:formatCode>
                <c:ptCount val="12"/>
                <c:pt idx="0">
                  <c:v>3211</c:v>
                </c:pt>
                <c:pt idx="1">
                  <c:v>4040</c:v>
                </c:pt>
                <c:pt idx="2">
                  <c:v>5468</c:v>
                </c:pt>
                <c:pt idx="3">
                  <c:v>4052</c:v>
                </c:pt>
                <c:pt idx="4">
                  <c:v>3042</c:v>
                </c:pt>
                <c:pt idx="5">
                  <c:v>1978</c:v>
                </c:pt>
                <c:pt idx="6">
                  <c:v>1321</c:v>
                </c:pt>
                <c:pt idx="7">
                  <c:v>935</c:v>
                </c:pt>
                <c:pt idx="8">
                  <c:v>1562</c:v>
                </c:pt>
                <c:pt idx="9">
                  <c:v>2950</c:v>
                </c:pt>
                <c:pt idx="10">
                  <c:v>5920</c:v>
                </c:pt>
                <c:pt idx="11">
                  <c:v>4300</c:v>
                </c:pt>
              </c:numCache>
            </c:numRef>
          </c:val>
        </c:ser>
        <c:ser>
          <c:idx val="2"/>
          <c:order val="1"/>
          <c:tx>
            <c:v>2018</c:v>
          </c:tx>
          <c:spPr>
            <a:solidFill>
              <a:schemeClr val="accent2">
                <a:lumMod val="75000"/>
              </a:schemeClr>
            </a:solidFill>
          </c:spPr>
          <c:invertIfNegative val="0"/>
          <c:cat>
            <c:strRef>
              <c:f>Лист1!$A$4:$A$15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Лист1!$F$4:$F$15</c:f>
              <c:numCache>
                <c:formatCode>0.00</c:formatCode>
                <c:ptCount val="12"/>
                <c:pt idx="0">
                  <c:v>3967</c:v>
                </c:pt>
                <c:pt idx="1">
                  <c:v>4286</c:v>
                </c:pt>
                <c:pt idx="2">
                  <c:v>3636</c:v>
                </c:pt>
                <c:pt idx="3">
                  <c:v>3357</c:v>
                </c:pt>
                <c:pt idx="4">
                  <c:v>2100</c:v>
                </c:pt>
                <c:pt idx="5">
                  <c:v>3207</c:v>
                </c:pt>
                <c:pt idx="6">
                  <c:v>2316</c:v>
                </c:pt>
                <c:pt idx="7">
                  <c:v>2025</c:v>
                </c:pt>
                <c:pt idx="8">
                  <c:v>2200</c:v>
                </c:pt>
                <c:pt idx="9">
                  <c:v>3880</c:v>
                </c:pt>
                <c:pt idx="10">
                  <c:v>5102</c:v>
                </c:pt>
                <c:pt idx="11">
                  <c:v>6300</c:v>
                </c:pt>
              </c:numCache>
            </c:numRef>
          </c:val>
        </c:ser>
        <c:ser>
          <c:idx val="3"/>
          <c:order val="2"/>
          <c:tx>
            <c:strRef>
              <c:f>Лист1!$H$2</c:f>
              <c:strCache>
                <c:ptCount val="1"/>
                <c:pt idx="0">
                  <c:v>2019</c:v>
                </c:pt>
              </c:strCache>
            </c:strRef>
          </c:tx>
          <c:invertIfNegative val="0"/>
          <c:val>
            <c:numRef>
              <c:f>Лист1!$H$4:$H$15</c:f>
              <c:numCache>
                <c:formatCode>0.00</c:formatCode>
                <c:ptCount val="12"/>
                <c:pt idx="0">
                  <c:v>3919</c:v>
                </c:pt>
                <c:pt idx="1">
                  <c:v>4300</c:v>
                </c:pt>
                <c:pt idx="2">
                  <c:v>3984</c:v>
                </c:pt>
                <c:pt idx="3">
                  <c:v>3718</c:v>
                </c:pt>
                <c:pt idx="4">
                  <c:v>2647</c:v>
                </c:pt>
                <c:pt idx="5">
                  <c:v>3713</c:v>
                </c:pt>
                <c:pt idx="6">
                  <c:v>2420</c:v>
                </c:pt>
                <c:pt idx="7">
                  <c:v>2167</c:v>
                </c:pt>
                <c:pt idx="8">
                  <c:v>2999</c:v>
                </c:pt>
                <c:pt idx="9">
                  <c:v>3802</c:v>
                </c:pt>
                <c:pt idx="10">
                  <c:v>5589</c:v>
                </c:pt>
                <c:pt idx="11">
                  <c:v>4432</c:v>
                </c:pt>
              </c:numCache>
            </c:numRef>
          </c:val>
        </c:ser>
        <c:dLbls>
          <c:showLegendKey val="0"/>
          <c:showVal val="0"/>
          <c:showCatName val="0"/>
          <c:showSerName val="0"/>
          <c:showPercent val="0"/>
          <c:showBubbleSize val="0"/>
        </c:dLbls>
        <c:gapWidth val="150"/>
        <c:axId val="460615968"/>
        <c:axId val="472974928"/>
      </c:barChart>
      <c:catAx>
        <c:axId val="460615968"/>
        <c:scaling>
          <c:orientation val="minMax"/>
        </c:scaling>
        <c:delete val="0"/>
        <c:axPos val="b"/>
        <c:title>
          <c:tx>
            <c:rich>
              <a:bodyPr/>
              <a:lstStyle/>
              <a:p>
                <a:pPr>
                  <a:defRPr/>
                </a:pPr>
                <a:r>
                  <a:rPr lang="uk-UA"/>
                  <a:t>Місяць</a:t>
                </a:r>
              </a:p>
            </c:rich>
          </c:tx>
          <c:overlay val="0"/>
        </c:title>
        <c:numFmt formatCode="General" sourceLinked="0"/>
        <c:majorTickMark val="out"/>
        <c:minorTickMark val="none"/>
        <c:tickLblPos val="nextTo"/>
        <c:crossAx val="472974928"/>
        <c:crosses val="autoZero"/>
        <c:auto val="1"/>
        <c:lblAlgn val="ctr"/>
        <c:lblOffset val="100"/>
        <c:noMultiLvlLbl val="0"/>
      </c:catAx>
      <c:valAx>
        <c:axId val="472974928"/>
        <c:scaling>
          <c:orientation val="minMax"/>
          <c:max val="6800"/>
        </c:scaling>
        <c:delete val="0"/>
        <c:axPos val="l"/>
        <c:majorGridlines/>
        <c:title>
          <c:tx>
            <c:rich>
              <a:bodyPr rot="-5400000" vert="horz"/>
              <a:lstStyle/>
              <a:p>
                <a:pPr>
                  <a:defRPr/>
                </a:pPr>
                <a:r>
                  <a:rPr lang="uk-UA"/>
                  <a:t>Електроспоживання, кВт</a:t>
                </a:r>
                <a:r>
                  <a:rPr lang="uk-UA">
                    <a:latin typeface="Calibri"/>
                  </a:rPr>
                  <a:t>∙год</a:t>
                </a:r>
                <a:endParaRPr lang="uk-UA"/>
              </a:p>
            </c:rich>
          </c:tx>
          <c:layout>
            <c:manualLayout>
              <c:xMode val="edge"/>
              <c:yMode val="edge"/>
              <c:x val="1.6045737731505669E-2"/>
              <c:y val="0.20502183054774847"/>
            </c:manualLayout>
          </c:layout>
          <c:overlay val="0"/>
        </c:title>
        <c:numFmt formatCode="0.00" sourceLinked="1"/>
        <c:majorTickMark val="out"/>
        <c:minorTickMark val="none"/>
        <c:tickLblPos val="nextTo"/>
        <c:crossAx val="460615968"/>
        <c:crosses val="autoZero"/>
        <c:crossBetween val="between"/>
      </c:valAx>
    </c:plotArea>
    <c:legend>
      <c:legendPos val="r"/>
      <c:layout>
        <c:manualLayout>
          <c:xMode val="edge"/>
          <c:yMode val="edge"/>
          <c:x val="0.3673797862294757"/>
          <c:y val="1.7004335132265781E-2"/>
          <c:w val="0.36459283291875072"/>
          <c:h val="9.0397727792743465E-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1E259B-DDD3-4232-930A-E6E893C08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17161</Words>
  <Characters>97818</Characters>
  <Application>Microsoft Office Word</Application>
  <DocSecurity>0</DocSecurity>
  <Lines>815</Lines>
  <Paragraphs>229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114750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Дима Махлай</cp:lastModifiedBy>
  <cp:revision>2</cp:revision>
  <cp:lastPrinted>2020-12-15T15:40:00Z</cp:lastPrinted>
  <dcterms:created xsi:type="dcterms:W3CDTF">2020-12-16T15:14:00Z</dcterms:created>
  <dcterms:modified xsi:type="dcterms:W3CDTF">2020-12-16T15:14:00Z</dcterms:modified>
</cp:coreProperties>
</file>